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F77" w:rsidRPr="00D85C32" w:rsidRDefault="00E60F77" w:rsidP="00E60F77">
      <w:pPr>
        <w:jc w:val="center"/>
        <w:rPr>
          <w:rFonts w:ascii="Arial" w:hAnsi="Arial"/>
          <w:b/>
          <w:bCs/>
          <w:sz w:val="24"/>
          <w:u w:val="single"/>
        </w:rPr>
      </w:pPr>
      <w:r w:rsidRPr="00D85C32">
        <w:rPr>
          <w:rFonts w:ascii="Arial" w:hAnsi="Arial"/>
          <w:b/>
          <w:bCs/>
          <w:sz w:val="24"/>
          <w:u w:val="single"/>
        </w:rPr>
        <w:t xml:space="preserve">Denying </w:t>
      </w:r>
      <w:r w:rsidR="00966742">
        <w:rPr>
          <w:rFonts w:ascii="Arial" w:hAnsi="Arial"/>
          <w:b/>
          <w:bCs/>
          <w:sz w:val="24"/>
          <w:u w:val="single"/>
        </w:rPr>
        <w:t>a</w:t>
      </w:r>
      <w:r w:rsidRPr="00D85C32">
        <w:rPr>
          <w:rFonts w:ascii="Arial" w:hAnsi="Arial"/>
          <w:b/>
          <w:bCs/>
          <w:sz w:val="24"/>
          <w:u w:val="single"/>
        </w:rPr>
        <w:t>ccess to previous Financial Year</w:t>
      </w:r>
      <w:r w:rsidR="00363DB3">
        <w:rPr>
          <w:rFonts w:ascii="Arial" w:hAnsi="Arial"/>
          <w:b/>
          <w:bCs/>
          <w:sz w:val="24"/>
          <w:u w:val="single"/>
        </w:rPr>
        <w:t>’s Data</w:t>
      </w:r>
    </w:p>
    <w:p w:rsidR="00E60F77" w:rsidRPr="00D85C32" w:rsidRDefault="00E60F77" w:rsidP="009F2F90">
      <w:pPr>
        <w:jc w:val="both"/>
        <w:rPr>
          <w:rFonts w:ascii="Arial" w:hAnsi="Arial"/>
        </w:rPr>
      </w:pPr>
    </w:p>
    <w:p w:rsidR="00E13BBA" w:rsidRPr="00D85C32" w:rsidRDefault="00E13BBA" w:rsidP="009F2F90">
      <w:pPr>
        <w:pStyle w:val="body-text"/>
        <w:jc w:val="both"/>
        <w:rPr>
          <w:rFonts w:ascii="Arial" w:hAnsi="Arial"/>
          <w:b/>
          <w:bCs/>
          <w:sz w:val="20"/>
          <w:szCs w:val="20"/>
        </w:rPr>
      </w:pPr>
      <w:r w:rsidRPr="00D85C32">
        <w:rPr>
          <w:rFonts w:ascii="Arial" w:hAnsi="Arial"/>
          <w:b/>
          <w:bCs/>
          <w:sz w:val="20"/>
          <w:szCs w:val="20"/>
        </w:rPr>
        <w:t>Objectives:</w:t>
      </w:r>
    </w:p>
    <w:p w:rsidR="00E13BBA" w:rsidRPr="00D85C32" w:rsidRDefault="008C59B5" w:rsidP="005711F3">
      <w:pPr>
        <w:pStyle w:val="body-tex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As mentioned in the email, t</w:t>
      </w:r>
      <w:r w:rsidR="00E13BBA" w:rsidRPr="00D85C32">
        <w:rPr>
          <w:rFonts w:ascii="Arial" w:hAnsi="Arial"/>
          <w:sz w:val="20"/>
          <w:szCs w:val="20"/>
        </w:rPr>
        <w:t>his document acts as</w:t>
      </w:r>
      <w:r w:rsidR="005711F3">
        <w:rPr>
          <w:rFonts w:ascii="Arial" w:hAnsi="Arial"/>
          <w:sz w:val="20"/>
          <w:szCs w:val="20"/>
        </w:rPr>
        <w:t xml:space="preserve"> a</w:t>
      </w:r>
      <w:r w:rsidR="00E13BBA" w:rsidRPr="00D85C32">
        <w:rPr>
          <w:rFonts w:ascii="Arial" w:hAnsi="Arial"/>
          <w:sz w:val="20"/>
          <w:szCs w:val="20"/>
        </w:rPr>
        <w:t xml:space="preserve"> ‘Self Help Guide’ for</w:t>
      </w:r>
      <w:r w:rsidR="00092D38" w:rsidRPr="00D85C32">
        <w:rPr>
          <w:rFonts w:ascii="Arial" w:hAnsi="Arial"/>
          <w:sz w:val="20"/>
          <w:szCs w:val="20"/>
        </w:rPr>
        <w:t xml:space="preserve"> denying access to users for last/previous financial year </w:t>
      </w:r>
      <w:r w:rsidR="00E13BBA" w:rsidRPr="00D85C32">
        <w:rPr>
          <w:rFonts w:ascii="Arial" w:hAnsi="Arial"/>
          <w:sz w:val="20"/>
          <w:szCs w:val="20"/>
        </w:rPr>
        <w:t>using ‘Security Module</w:t>
      </w:r>
      <w:r w:rsidR="00E13BBA" w:rsidRPr="00D85C32">
        <w:rPr>
          <w:rFonts w:ascii="Arial" w:hAnsi="Arial"/>
          <w:i/>
          <w:iCs/>
          <w:sz w:val="20"/>
          <w:szCs w:val="20"/>
        </w:rPr>
        <w:t>’</w:t>
      </w:r>
      <w:r w:rsidR="00E13BBA" w:rsidRPr="00D85C32">
        <w:rPr>
          <w:rFonts w:ascii="Arial" w:hAnsi="Arial"/>
          <w:sz w:val="20"/>
          <w:szCs w:val="20"/>
        </w:rPr>
        <w:t xml:space="preserve"> in Tally</w:t>
      </w:r>
      <w:r w:rsidR="005711F3">
        <w:rPr>
          <w:rFonts w:ascii="Arial" w:hAnsi="Arial"/>
          <w:sz w:val="20"/>
          <w:szCs w:val="20"/>
        </w:rPr>
        <w:t>.</w:t>
      </w:r>
      <w:r w:rsidR="00E13BBA" w:rsidRPr="00D85C32">
        <w:rPr>
          <w:rFonts w:ascii="Arial" w:hAnsi="Arial"/>
          <w:sz w:val="20"/>
          <w:szCs w:val="20"/>
        </w:rPr>
        <w:t xml:space="preserve"> </w:t>
      </w:r>
      <w:r w:rsidR="005711F3">
        <w:rPr>
          <w:rFonts w:ascii="Arial" w:hAnsi="Arial"/>
          <w:sz w:val="20"/>
          <w:szCs w:val="20"/>
        </w:rPr>
        <w:t>By</w:t>
      </w:r>
      <w:r w:rsidR="00E13BBA" w:rsidRPr="00D85C32">
        <w:rPr>
          <w:rFonts w:ascii="Arial" w:hAnsi="Arial"/>
          <w:sz w:val="20"/>
          <w:szCs w:val="20"/>
        </w:rPr>
        <w:t xml:space="preserve"> the end </w:t>
      </w:r>
      <w:r w:rsidR="005711F3">
        <w:rPr>
          <w:rFonts w:ascii="Arial" w:hAnsi="Arial"/>
          <w:sz w:val="20"/>
          <w:szCs w:val="20"/>
        </w:rPr>
        <w:t xml:space="preserve">of this guide, </w:t>
      </w:r>
      <w:r w:rsidR="00E13BBA" w:rsidRPr="00D85C32">
        <w:rPr>
          <w:rFonts w:ascii="Arial" w:hAnsi="Arial"/>
          <w:sz w:val="20"/>
          <w:szCs w:val="20"/>
        </w:rPr>
        <w:t xml:space="preserve">you </w:t>
      </w:r>
      <w:r w:rsidR="005711F3">
        <w:rPr>
          <w:rFonts w:ascii="Arial" w:hAnsi="Arial"/>
          <w:sz w:val="20"/>
          <w:szCs w:val="20"/>
        </w:rPr>
        <w:t xml:space="preserve">would have </w:t>
      </w:r>
      <w:r w:rsidR="00E13BBA" w:rsidRPr="00D85C32">
        <w:rPr>
          <w:rFonts w:ascii="Arial" w:hAnsi="Arial"/>
          <w:sz w:val="20"/>
          <w:szCs w:val="20"/>
        </w:rPr>
        <w:t>learn</w:t>
      </w:r>
      <w:r w:rsidR="005711F3">
        <w:rPr>
          <w:rFonts w:ascii="Arial" w:hAnsi="Arial"/>
          <w:sz w:val="20"/>
          <w:szCs w:val="20"/>
        </w:rPr>
        <w:t>t to</w:t>
      </w:r>
      <w:r w:rsidR="00E13BBA" w:rsidRPr="00D85C32">
        <w:rPr>
          <w:rFonts w:ascii="Arial" w:hAnsi="Arial"/>
          <w:sz w:val="20"/>
          <w:szCs w:val="20"/>
        </w:rPr>
        <w:t>:</w:t>
      </w:r>
    </w:p>
    <w:p w:rsidR="00E13BBA" w:rsidRPr="00D85C32" w:rsidRDefault="00E13BBA" w:rsidP="009F2F90">
      <w:pPr>
        <w:pStyle w:val="body-text"/>
        <w:numPr>
          <w:ilvl w:val="0"/>
          <w:numId w:val="1"/>
        </w:numPr>
        <w:jc w:val="both"/>
        <w:rPr>
          <w:rFonts w:ascii="Arial" w:hAnsi="Arial"/>
          <w:i/>
          <w:iCs/>
          <w:sz w:val="20"/>
          <w:szCs w:val="20"/>
        </w:rPr>
      </w:pPr>
      <w:r w:rsidRPr="00D85C32">
        <w:rPr>
          <w:rFonts w:ascii="Arial" w:hAnsi="Arial"/>
          <w:i/>
          <w:iCs/>
          <w:sz w:val="20"/>
          <w:szCs w:val="20"/>
        </w:rPr>
        <w:t>Alter user rights configuration</w:t>
      </w:r>
    </w:p>
    <w:p w:rsidR="00E13BBA" w:rsidRPr="00D85C32" w:rsidRDefault="00E13BBA" w:rsidP="009F2F90">
      <w:pPr>
        <w:pStyle w:val="body-text"/>
        <w:numPr>
          <w:ilvl w:val="0"/>
          <w:numId w:val="1"/>
        </w:numPr>
        <w:jc w:val="both"/>
        <w:rPr>
          <w:rFonts w:ascii="Arial" w:hAnsi="Arial"/>
          <w:i/>
          <w:iCs/>
          <w:sz w:val="20"/>
          <w:szCs w:val="20"/>
        </w:rPr>
      </w:pPr>
      <w:r w:rsidRPr="00D85C32">
        <w:rPr>
          <w:rFonts w:ascii="Arial" w:hAnsi="Arial"/>
          <w:i/>
          <w:iCs/>
          <w:sz w:val="20"/>
          <w:szCs w:val="20"/>
        </w:rPr>
        <w:t>Deny access to last/previous financial year</w:t>
      </w:r>
    </w:p>
    <w:p w:rsidR="00AB35C7" w:rsidRPr="00D85C32" w:rsidRDefault="00E13BBA" w:rsidP="009F2F90">
      <w:pPr>
        <w:pStyle w:val="body-text"/>
        <w:numPr>
          <w:ilvl w:val="0"/>
          <w:numId w:val="1"/>
        </w:numPr>
        <w:jc w:val="both"/>
        <w:rPr>
          <w:rFonts w:ascii="Arial" w:hAnsi="Arial"/>
          <w:i/>
          <w:iCs/>
          <w:sz w:val="20"/>
          <w:szCs w:val="20"/>
        </w:rPr>
      </w:pPr>
      <w:r w:rsidRPr="00D85C32">
        <w:rPr>
          <w:rFonts w:ascii="Arial" w:hAnsi="Arial"/>
          <w:i/>
          <w:iCs/>
          <w:sz w:val="20"/>
          <w:szCs w:val="20"/>
        </w:rPr>
        <w:t>Secure last financial year data</w:t>
      </w:r>
    </w:p>
    <w:p w:rsidR="00055605" w:rsidRPr="00D85C32" w:rsidRDefault="00055605" w:rsidP="009F2F90">
      <w:pPr>
        <w:jc w:val="both"/>
        <w:rPr>
          <w:rFonts w:ascii="Arial" w:hAnsi="Arial"/>
        </w:rPr>
      </w:pPr>
    </w:p>
    <w:p w:rsidR="00055605" w:rsidRPr="00D85C32" w:rsidRDefault="00055605" w:rsidP="009F2F90">
      <w:pPr>
        <w:jc w:val="both"/>
        <w:rPr>
          <w:rFonts w:ascii="Arial" w:hAnsi="Arial"/>
          <w:b/>
          <w:bCs/>
        </w:rPr>
      </w:pPr>
      <w:r w:rsidRPr="00D85C32">
        <w:rPr>
          <w:rFonts w:ascii="Arial" w:hAnsi="Arial"/>
          <w:b/>
          <w:bCs/>
        </w:rPr>
        <w:t>Who can configure?</w:t>
      </w:r>
    </w:p>
    <w:p w:rsidR="00055605" w:rsidRPr="00D85C32" w:rsidRDefault="00055605" w:rsidP="009F2F90">
      <w:pPr>
        <w:numPr>
          <w:ilvl w:val="0"/>
          <w:numId w:val="2"/>
        </w:numPr>
        <w:jc w:val="both"/>
        <w:rPr>
          <w:rFonts w:ascii="Arial" w:hAnsi="Arial"/>
        </w:rPr>
      </w:pPr>
      <w:r w:rsidRPr="00D85C32">
        <w:rPr>
          <w:rFonts w:ascii="Arial" w:hAnsi="Arial"/>
        </w:rPr>
        <w:t>Customer</w:t>
      </w:r>
      <w:r w:rsidR="00A44864" w:rsidRPr="00D85C32">
        <w:rPr>
          <w:rFonts w:ascii="Arial" w:hAnsi="Arial"/>
        </w:rPr>
        <w:t>s</w:t>
      </w:r>
      <w:r w:rsidRPr="00D85C32">
        <w:rPr>
          <w:rFonts w:ascii="Arial" w:hAnsi="Arial"/>
        </w:rPr>
        <w:t xml:space="preserve"> using Security module</w:t>
      </w:r>
    </w:p>
    <w:p w:rsidR="00055605" w:rsidRPr="00D85C32" w:rsidRDefault="00A44864" w:rsidP="00F04138">
      <w:pPr>
        <w:numPr>
          <w:ilvl w:val="0"/>
          <w:numId w:val="2"/>
        </w:numPr>
        <w:jc w:val="both"/>
        <w:rPr>
          <w:rFonts w:ascii="Arial" w:hAnsi="Arial"/>
        </w:rPr>
      </w:pPr>
      <w:r w:rsidRPr="00D85C32">
        <w:rPr>
          <w:rFonts w:ascii="Arial" w:hAnsi="Arial"/>
        </w:rPr>
        <w:t xml:space="preserve">Customers who have created </w:t>
      </w:r>
      <w:r w:rsidR="00055605" w:rsidRPr="00D85C32">
        <w:rPr>
          <w:rFonts w:ascii="Arial" w:hAnsi="Arial"/>
        </w:rPr>
        <w:t>users such as Data Entry, Accountant, Man</w:t>
      </w:r>
      <w:r w:rsidR="00717882" w:rsidRPr="00D85C32">
        <w:rPr>
          <w:rFonts w:ascii="Arial" w:hAnsi="Arial"/>
        </w:rPr>
        <w:t>a</w:t>
      </w:r>
      <w:r w:rsidR="00055605" w:rsidRPr="00D85C32">
        <w:rPr>
          <w:rFonts w:ascii="Arial" w:hAnsi="Arial"/>
        </w:rPr>
        <w:t>ger, etc.</w:t>
      </w:r>
    </w:p>
    <w:p w:rsidR="00055605" w:rsidRPr="00D85C32" w:rsidRDefault="00055605" w:rsidP="009F2F90">
      <w:pPr>
        <w:jc w:val="both"/>
        <w:rPr>
          <w:rFonts w:ascii="Arial" w:hAnsi="Arial"/>
        </w:rPr>
      </w:pPr>
    </w:p>
    <w:p w:rsidR="006D54BC" w:rsidRPr="00D85C32" w:rsidRDefault="006D54BC" w:rsidP="009F2F90">
      <w:pPr>
        <w:jc w:val="both"/>
        <w:rPr>
          <w:rFonts w:ascii="Arial" w:hAnsi="Arial"/>
          <w:b/>
          <w:bCs/>
        </w:rPr>
      </w:pPr>
    </w:p>
    <w:p w:rsidR="00055605" w:rsidRPr="00D85C32" w:rsidRDefault="00055605" w:rsidP="00F04138">
      <w:pPr>
        <w:jc w:val="both"/>
        <w:rPr>
          <w:rFonts w:ascii="Arial" w:hAnsi="Arial"/>
          <w:b/>
          <w:bCs/>
        </w:rPr>
      </w:pPr>
      <w:r w:rsidRPr="00D85C32">
        <w:rPr>
          <w:rFonts w:ascii="Arial" w:hAnsi="Arial"/>
          <w:b/>
          <w:bCs/>
        </w:rPr>
        <w:t xml:space="preserve">What are the benefits </w:t>
      </w:r>
      <w:r w:rsidR="00F04138">
        <w:rPr>
          <w:rFonts w:ascii="Arial" w:hAnsi="Arial"/>
          <w:b/>
          <w:bCs/>
        </w:rPr>
        <w:t>of</w:t>
      </w:r>
      <w:r w:rsidRPr="00D85C32">
        <w:rPr>
          <w:rFonts w:ascii="Arial" w:hAnsi="Arial"/>
          <w:b/>
          <w:bCs/>
        </w:rPr>
        <w:t xml:space="preserve"> this </w:t>
      </w:r>
      <w:r w:rsidR="00F04138">
        <w:rPr>
          <w:rFonts w:ascii="Arial" w:hAnsi="Arial"/>
          <w:b/>
          <w:bCs/>
        </w:rPr>
        <w:t>function</w:t>
      </w:r>
      <w:r w:rsidRPr="00D85C32">
        <w:rPr>
          <w:rFonts w:ascii="Arial" w:hAnsi="Arial"/>
          <w:b/>
          <w:bCs/>
        </w:rPr>
        <w:t>?</w:t>
      </w:r>
    </w:p>
    <w:p w:rsidR="00055605" w:rsidRPr="00D85C32" w:rsidRDefault="00055605" w:rsidP="009F2F90">
      <w:pPr>
        <w:numPr>
          <w:ilvl w:val="0"/>
          <w:numId w:val="4"/>
        </w:numPr>
        <w:jc w:val="both"/>
        <w:rPr>
          <w:rFonts w:ascii="Arial" w:hAnsi="Arial"/>
        </w:rPr>
      </w:pPr>
      <w:r w:rsidRPr="00D85C32">
        <w:rPr>
          <w:rFonts w:ascii="Arial" w:hAnsi="Arial"/>
        </w:rPr>
        <w:t>Denying access to lower level users</w:t>
      </w:r>
    </w:p>
    <w:p w:rsidR="00055605" w:rsidRPr="00D85C32" w:rsidRDefault="00055605" w:rsidP="00F04138">
      <w:pPr>
        <w:numPr>
          <w:ilvl w:val="0"/>
          <w:numId w:val="3"/>
        </w:numPr>
        <w:jc w:val="both"/>
        <w:rPr>
          <w:rFonts w:ascii="Arial" w:hAnsi="Arial"/>
        </w:rPr>
      </w:pPr>
      <w:r w:rsidRPr="00D85C32">
        <w:rPr>
          <w:rFonts w:ascii="Arial" w:hAnsi="Arial"/>
        </w:rPr>
        <w:t>Users will no</w:t>
      </w:r>
      <w:r w:rsidR="009B4560" w:rsidRPr="00D85C32">
        <w:rPr>
          <w:rFonts w:ascii="Arial" w:hAnsi="Arial"/>
        </w:rPr>
        <w:t>t be able to create/alter</w:t>
      </w:r>
      <w:r w:rsidRPr="00D85C32">
        <w:rPr>
          <w:rFonts w:ascii="Arial" w:hAnsi="Arial"/>
        </w:rPr>
        <w:t xml:space="preserve"> transactions</w:t>
      </w:r>
      <w:r w:rsidR="00F04138" w:rsidRPr="00F04138">
        <w:rPr>
          <w:rFonts w:ascii="Arial" w:hAnsi="Arial"/>
        </w:rPr>
        <w:t xml:space="preserve"> </w:t>
      </w:r>
      <w:r w:rsidR="00F04138">
        <w:rPr>
          <w:rFonts w:ascii="Arial" w:hAnsi="Arial"/>
        </w:rPr>
        <w:t xml:space="preserve">of the </w:t>
      </w:r>
      <w:r w:rsidR="00F04138" w:rsidRPr="00D85C32">
        <w:rPr>
          <w:rFonts w:ascii="Arial" w:hAnsi="Arial"/>
        </w:rPr>
        <w:t>last financial year</w:t>
      </w:r>
    </w:p>
    <w:p w:rsidR="001E7D9B" w:rsidRPr="00D85C32" w:rsidRDefault="00E709AB" w:rsidP="00F04138">
      <w:pPr>
        <w:numPr>
          <w:ilvl w:val="0"/>
          <w:numId w:val="3"/>
        </w:numPr>
        <w:jc w:val="both"/>
        <w:rPr>
          <w:rFonts w:ascii="Arial" w:hAnsi="Arial"/>
        </w:rPr>
      </w:pPr>
      <w:r w:rsidRPr="00D85C32">
        <w:rPr>
          <w:rFonts w:ascii="Arial" w:hAnsi="Arial"/>
        </w:rPr>
        <w:t>Audited/finalized l</w:t>
      </w:r>
      <w:r w:rsidR="00377D5C" w:rsidRPr="00D85C32">
        <w:rPr>
          <w:rFonts w:ascii="Arial" w:hAnsi="Arial"/>
        </w:rPr>
        <w:t xml:space="preserve">ast financial </w:t>
      </w:r>
      <w:r w:rsidR="0026614D" w:rsidRPr="00D85C32">
        <w:rPr>
          <w:rFonts w:ascii="Arial" w:hAnsi="Arial"/>
        </w:rPr>
        <w:t>t</w:t>
      </w:r>
      <w:r w:rsidR="00A44864" w:rsidRPr="00D85C32">
        <w:rPr>
          <w:rFonts w:ascii="Arial" w:hAnsi="Arial"/>
        </w:rPr>
        <w:t>ransactions</w:t>
      </w:r>
      <w:r w:rsidR="0026614D" w:rsidRPr="00D85C32">
        <w:rPr>
          <w:rFonts w:ascii="Arial" w:hAnsi="Arial"/>
        </w:rPr>
        <w:t xml:space="preserve"> </w:t>
      </w:r>
      <w:r w:rsidR="00F04138">
        <w:rPr>
          <w:rFonts w:ascii="Arial" w:hAnsi="Arial"/>
        </w:rPr>
        <w:t>remain secure</w:t>
      </w:r>
    </w:p>
    <w:p w:rsidR="00602036" w:rsidRPr="00D85C32" w:rsidRDefault="00602036" w:rsidP="009F2F90">
      <w:pPr>
        <w:jc w:val="both"/>
        <w:rPr>
          <w:rFonts w:ascii="Arial" w:hAnsi="Arial"/>
        </w:rPr>
      </w:pPr>
    </w:p>
    <w:p w:rsidR="00602036" w:rsidRPr="00D85C32" w:rsidRDefault="00602036" w:rsidP="009F2F90">
      <w:pPr>
        <w:jc w:val="both"/>
        <w:rPr>
          <w:rFonts w:ascii="Arial" w:hAnsi="Arial"/>
        </w:rPr>
      </w:pPr>
    </w:p>
    <w:p w:rsidR="006D54BC" w:rsidRPr="00D85C32" w:rsidRDefault="006D54BC" w:rsidP="009F2F90">
      <w:pPr>
        <w:jc w:val="both"/>
        <w:rPr>
          <w:rFonts w:ascii="Arial" w:hAnsi="Arial"/>
        </w:rPr>
      </w:pPr>
    </w:p>
    <w:p w:rsidR="006D54BC" w:rsidRPr="00D85C32" w:rsidRDefault="006D54BC" w:rsidP="009F2F90">
      <w:pPr>
        <w:jc w:val="both"/>
        <w:rPr>
          <w:rFonts w:ascii="Arial" w:hAnsi="Arial"/>
        </w:rPr>
      </w:pPr>
    </w:p>
    <w:p w:rsidR="00055605" w:rsidRPr="00B65662" w:rsidRDefault="00055605" w:rsidP="009F2F90">
      <w:pPr>
        <w:jc w:val="both"/>
        <w:rPr>
          <w:rFonts w:ascii="Arial" w:hAnsi="Arial"/>
          <w:b/>
          <w:bCs/>
        </w:rPr>
      </w:pPr>
      <w:r w:rsidRPr="00B65662">
        <w:rPr>
          <w:rFonts w:ascii="Arial" w:hAnsi="Arial"/>
          <w:b/>
          <w:bCs/>
        </w:rPr>
        <w:t>Walk through in Tally:</w:t>
      </w:r>
    </w:p>
    <w:p w:rsidR="009A1DEC" w:rsidRPr="00D85C32" w:rsidRDefault="009A1DEC" w:rsidP="009F2F90">
      <w:pPr>
        <w:jc w:val="both"/>
        <w:rPr>
          <w:rFonts w:ascii="Arial" w:hAnsi="Arial"/>
        </w:rPr>
      </w:pPr>
    </w:p>
    <w:p w:rsidR="009A1DEC" w:rsidRPr="00D85C32" w:rsidRDefault="009A1DEC" w:rsidP="00F04138">
      <w:pPr>
        <w:jc w:val="both"/>
        <w:rPr>
          <w:rFonts w:ascii="Arial" w:hAnsi="Arial"/>
        </w:rPr>
      </w:pPr>
      <w:r w:rsidRPr="00D85C32">
        <w:rPr>
          <w:rFonts w:ascii="Arial" w:hAnsi="Arial"/>
        </w:rPr>
        <w:t xml:space="preserve">Let us </w:t>
      </w:r>
      <w:r w:rsidR="0025195E" w:rsidRPr="00D85C32">
        <w:rPr>
          <w:rFonts w:ascii="Arial" w:hAnsi="Arial"/>
        </w:rPr>
        <w:t>consider</w:t>
      </w:r>
      <w:r w:rsidRPr="00D85C32">
        <w:rPr>
          <w:rFonts w:ascii="Arial" w:hAnsi="Arial"/>
        </w:rPr>
        <w:t xml:space="preserve"> </w:t>
      </w:r>
      <w:r w:rsidR="00F04138">
        <w:rPr>
          <w:rFonts w:ascii="Arial" w:hAnsi="Arial"/>
        </w:rPr>
        <w:t>the</w:t>
      </w:r>
      <w:r w:rsidR="00F04138" w:rsidRPr="00D85C32">
        <w:rPr>
          <w:rFonts w:ascii="Arial" w:hAnsi="Arial"/>
        </w:rPr>
        <w:t xml:space="preserve"> </w:t>
      </w:r>
      <w:r w:rsidRPr="00D85C32">
        <w:rPr>
          <w:rFonts w:ascii="Arial" w:hAnsi="Arial"/>
        </w:rPr>
        <w:t xml:space="preserve">example </w:t>
      </w:r>
      <w:r w:rsidR="00225D1D" w:rsidRPr="00D85C32">
        <w:rPr>
          <w:rFonts w:ascii="Arial" w:hAnsi="Arial"/>
        </w:rPr>
        <w:t>of a</w:t>
      </w:r>
      <w:r w:rsidRPr="00D85C32">
        <w:rPr>
          <w:rFonts w:ascii="Arial" w:hAnsi="Arial"/>
        </w:rPr>
        <w:t xml:space="preserve"> company created in Tally:</w:t>
      </w:r>
    </w:p>
    <w:p w:rsidR="009A1DEC" w:rsidRPr="00D85C32" w:rsidRDefault="009A1DEC" w:rsidP="009F2F90">
      <w:pPr>
        <w:jc w:val="both"/>
        <w:rPr>
          <w:rFonts w:ascii="Arial" w:hAnsi="Arial"/>
        </w:rPr>
      </w:pPr>
    </w:p>
    <w:p w:rsidR="009A1DEC" w:rsidRPr="00D85C32" w:rsidRDefault="007333FD" w:rsidP="009F2F90">
      <w:pPr>
        <w:numPr>
          <w:ilvl w:val="0"/>
          <w:numId w:val="5"/>
        </w:numPr>
        <w:jc w:val="both"/>
        <w:rPr>
          <w:rFonts w:ascii="Arial" w:hAnsi="Arial"/>
        </w:rPr>
      </w:pPr>
      <w:r w:rsidRPr="00D85C32">
        <w:rPr>
          <w:rFonts w:ascii="Arial" w:hAnsi="Arial"/>
        </w:rPr>
        <w:t xml:space="preserve">Company </w:t>
      </w:r>
      <w:r w:rsidR="00E86C84" w:rsidRPr="00D85C32">
        <w:rPr>
          <w:rFonts w:ascii="Arial" w:hAnsi="Arial"/>
        </w:rPr>
        <w:t>financial year/</w:t>
      </w:r>
      <w:r w:rsidRPr="00D85C32">
        <w:rPr>
          <w:rFonts w:ascii="Arial" w:hAnsi="Arial"/>
        </w:rPr>
        <w:t xml:space="preserve">books beginning </w:t>
      </w:r>
      <w:r w:rsidR="0008396C" w:rsidRPr="00D85C32">
        <w:rPr>
          <w:rFonts w:ascii="Arial" w:hAnsi="Arial"/>
        </w:rPr>
        <w:t>from</w:t>
      </w:r>
      <w:r w:rsidRPr="00D85C32">
        <w:rPr>
          <w:rFonts w:ascii="Arial" w:hAnsi="Arial"/>
        </w:rPr>
        <w:t xml:space="preserve"> 1-1-2008</w:t>
      </w:r>
    </w:p>
    <w:p w:rsidR="007333FD" w:rsidRPr="00D85C32" w:rsidRDefault="007333FD" w:rsidP="00F04138">
      <w:pPr>
        <w:numPr>
          <w:ilvl w:val="0"/>
          <w:numId w:val="5"/>
        </w:numPr>
        <w:jc w:val="both"/>
        <w:rPr>
          <w:rFonts w:ascii="Arial" w:hAnsi="Arial"/>
        </w:rPr>
      </w:pPr>
      <w:r w:rsidRPr="00D85C32">
        <w:rPr>
          <w:rFonts w:ascii="Arial" w:hAnsi="Arial"/>
        </w:rPr>
        <w:t xml:space="preserve">Created users </w:t>
      </w:r>
      <w:r w:rsidR="00F04138">
        <w:rPr>
          <w:rFonts w:ascii="Arial" w:hAnsi="Arial"/>
        </w:rPr>
        <w:t>are</w:t>
      </w:r>
      <w:r w:rsidRPr="00D85C32">
        <w:rPr>
          <w:rFonts w:ascii="Arial" w:hAnsi="Arial"/>
        </w:rPr>
        <w:t>:</w:t>
      </w:r>
    </w:p>
    <w:p w:rsidR="007333FD" w:rsidRPr="00D85C32" w:rsidRDefault="007333FD" w:rsidP="00534CF0">
      <w:pPr>
        <w:numPr>
          <w:ilvl w:val="1"/>
          <w:numId w:val="20"/>
        </w:numPr>
        <w:jc w:val="both"/>
        <w:rPr>
          <w:rFonts w:ascii="Arial" w:hAnsi="Arial"/>
        </w:rPr>
      </w:pPr>
      <w:r w:rsidRPr="00D85C32">
        <w:rPr>
          <w:rFonts w:ascii="Arial" w:hAnsi="Arial"/>
        </w:rPr>
        <w:t>Administrator</w:t>
      </w:r>
      <w:r w:rsidR="009B6A30" w:rsidRPr="00D85C32">
        <w:rPr>
          <w:rFonts w:ascii="Arial" w:hAnsi="Arial"/>
        </w:rPr>
        <w:t>/Manager</w:t>
      </w:r>
      <w:r w:rsidRPr="00D85C32">
        <w:rPr>
          <w:rFonts w:ascii="Arial" w:hAnsi="Arial"/>
        </w:rPr>
        <w:t xml:space="preserve"> &gt; All rights</w:t>
      </w:r>
    </w:p>
    <w:p w:rsidR="007333FD" w:rsidRPr="00D85C32" w:rsidRDefault="007333FD" w:rsidP="009F2F90">
      <w:pPr>
        <w:numPr>
          <w:ilvl w:val="1"/>
          <w:numId w:val="20"/>
        </w:numPr>
        <w:jc w:val="both"/>
        <w:rPr>
          <w:rFonts w:ascii="Arial" w:hAnsi="Arial"/>
        </w:rPr>
      </w:pPr>
      <w:r w:rsidRPr="00D85C32">
        <w:rPr>
          <w:rFonts w:ascii="Arial" w:hAnsi="Arial"/>
        </w:rPr>
        <w:t>Accountant &gt; Voucher Entry and Reports</w:t>
      </w:r>
    </w:p>
    <w:p w:rsidR="009B6A30" w:rsidRPr="00D85C32" w:rsidRDefault="007333FD" w:rsidP="009F2F90">
      <w:pPr>
        <w:numPr>
          <w:ilvl w:val="1"/>
          <w:numId w:val="20"/>
        </w:numPr>
        <w:jc w:val="both"/>
        <w:rPr>
          <w:rFonts w:ascii="Arial" w:hAnsi="Arial"/>
        </w:rPr>
      </w:pPr>
      <w:r w:rsidRPr="00D85C32">
        <w:rPr>
          <w:rFonts w:ascii="Arial" w:hAnsi="Arial"/>
        </w:rPr>
        <w:t>Data Entry Operator &gt; Voucher entry only</w:t>
      </w:r>
    </w:p>
    <w:p w:rsidR="003D1368" w:rsidRPr="00D85C32" w:rsidRDefault="00935DE3" w:rsidP="009F2F90">
      <w:pPr>
        <w:numPr>
          <w:ilvl w:val="1"/>
          <w:numId w:val="20"/>
        </w:numPr>
        <w:jc w:val="both"/>
        <w:rPr>
          <w:rFonts w:ascii="Arial" w:hAnsi="Arial"/>
        </w:rPr>
      </w:pPr>
      <w:r w:rsidRPr="00D85C32">
        <w:rPr>
          <w:rFonts w:ascii="Arial" w:hAnsi="Arial"/>
        </w:rPr>
        <w:t>Others &gt; With allowed configuration</w:t>
      </w:r>
    </w:p>
    <w:p w:rsidR="003D1368" w:rsidRPr="00D85C32" w:rsidRDefault="003D1368" w:rsidP="009F2F90">
      <w:pPr>
        <w:numPr>
          <w:ilvl w:val="0"/>
          <w:numId w:val="5"/>
        </w:numPr>
        <w:jc w:val="both"/>
        <w:rPr>
          <w:rFonts w:ascii="Arial" w:hAnsi="Arial"/>
        </w:rPr>
      </w:pPr>
      <w:r w:rsidRPr="00D85C32">
        <w:rPr>
          <w:rFonts w:ascii="Arial" w:hAnsi="Arial"/>
        </w:rPr>
        <w:t>Vouchers entered f</w:t>
      </w:r>
      <w:r w:rsidR="005C20E4" w:rsidRPr="00D85C32">
        <w:rPr>
          <w:rFonts w:ascii="Arial" w:hAnsi="Arial"/>
        </w:rPr>
        <w:t>rom</w:t>
      </w:r>
      <w:r w:rsidRPr="00D85C32">
        <w:rPr>
          <w:rFonts w:ascii="Arial" w:hAnsi="Arial"/>
        </w:rPr>
        <w:t xml:space="preserve"> January 2008 to December 2008</w:t>
      </w:r>
    </w:p>
    <w:p w:rsidR="003D1368" w:rsidRPr="00D85C32" w:rsidRDefault="003D1368" w:rsidP="009F2F90">
      <w:pPr>
        <w:numPr>
          <w:ilvl w:val="0"/>
          <w:numId w:val="5"/>
        </w:numPr>
        <w:jc w:val="both"/>
        <w:rPr>
          <w:rFonts w:ascii="Arial" w:hAnsi="Arial"/>
        </w:rPr>
      </w:pPr>
      <w:r w:rsidRPr="00D85C32">
        <w:rPr>
          <w:rFonts w:ascii="Arial" w:hAnsi="Arial"/>
        </w:rPr>
        <w:t>Started voucher entry for new financial year 2009</w:t>
      </w:r>
    </w:p>
    <w:p w:rsidR="00225D1D" w:rsidRPr="00D85C32" w:rsidRDefault="000E1AAF" w:rsidP="00F04138">
      <w:pPr>
        <w:numPr>
          <w:ilvl w:val="0"/>
          <w:numId w:val="5"/>
        </w:numPr>
        <w:jc w:val="both"/>
        <w:rPr>
          <w:rFonts w:ascii="Arial" w:hAnsi="Arial"/>
        </w:rPr>
      </w:pPr>
      <w:r w:rsidRPr="00D85C32">
        <w:rPr>
          <w:rFonts w:ascii="Arial" w:hAnsi="Arial"/>
        </w:rPr>
        <w:t>Completed</w:t>
      </w:r>
      <w:r w:rsidR="00225D1D" w:rsidRPr="00D85C32">
        <w:rPr>
          <w:rFonts w:ascii="Arial" w:hAnsi="Arial"/>
        </w:rPr>
        <w:t xml:space="preserve"> audit/finalized </w:t>
      </w:r>
      <w:r w:rsidRPr="00D85C32">
        <w:rPr>
          <w:rFonts w:ascii="Arial" w:hAnsi="Arial"/>
        </w:rPr>
        <w:t xml:space="preserve">all transactions </w:t>
      </w:r>
      <w:r w:rsidR="00225D1D" w:rsidRPr="00D85C32">
        <w:rPr>
          <w:rFonts w:ascii="Arial" w:hAnsi="Arial"/>
        </w:rPr>
        <w:t xml:space="preserve">for </w:t>
      </w:r>
      <w:r w:rsidR="00F04138">
        <w:rPr>
          <w:rFonts w:ascii="Arial" w:hAnsi="Arial"/>
        </w:rPr>
        <w:t xml:space="preserve">the financial year </w:t>
      </w:r>
      <w:r w:rsidR="00225D1D" w:rsidRPr="00D85C32">
        <w:rPr>
          <w:rFonts w:ascii="Arial" w:hAnsi="Arial"/>
        </w:rPr>
        <w:t>2008</w:t>
      </w:r>
    </w:p>
    <w:p w:rsidR="003D1368" w:rsidRPr="00D85C32" w:rsidRDefault="003D1368" w:rsidP="009F2F90">
      <w:pPr>
        <w:jc w:val="both"/>
        <w:rPr>
          <w:rFonts w:ascii="Arial" w:hAnsi="Arial"/>
        </w:rPr>
      </w:pPr>
    </w:p>
    <w:p w:rsidR="00E86C84" w:rsidRPr="00D85C32" w:rsidRDefault="00D57FB0" w:rsidP="00F04138">
      <w:pPr>
        <w:jc w:val="both"/>
        <w:rPr>
          <w:rFonts w:ascii="Arial" w:hAnsi="Arial"/>
        </w:rPr>
      </w:pPr>
      <w:r w:rsidRPr="00D85C32">
        <w:rPr>
          <w:rFonts w:ascii="Arial" w:hAnsi="Arial"/>
        </w:rPr>
        <w:t xml:space="preserve">Note:  In </w:t>
      </w:r>
      <w:r w:rsidR="00F04138">
        <w:rPr>
          <w:rFonts w:ascii="Arial" w:hAnsi="Arial"/>
        </w:rPr>
        <w:t xml:space="preserve">the </w:t>
      </w:r>
      <w:r w:rsidRPr="00D85C32">
        <w:rPr>
          <w:rFonts w:ascii="Arial" w:hAnsi="Arial"/>
        </w:rPr>
        <w:t xml:space="preserve">above example we have taken two financial years, </w:t>
      </w:r>
      <w:r w:rsidR="00B60796" w:rsidRPr="00D85C32">
        <w:rPr>
          <w:rFonts w:ascii="Arial" w:hAnsi="Arial"/>
        </w:rPr>
        <w:t xml:space="preserve">but </w:t>
      </w:r>
      <w:r w:rsidRPr="00D85C32">
        <w:rPr>
          <w:rFonts w:ascii="Arial" w:hAnsi="Arial"/>
        </w:rPr>
        <w:t xml:space="preserve">you may have </w:t>
      </w:r>
      <w:r w:rsidR="00F04138">
        <w:rPr>
          <w:rFonts w:ascii="Arial" w:hAnsi="Arial"/>
        </w:rPr>
        <w:t xml:space="preserve">data for </w:t>
      </w:r>
      <w:r w:rsidRPr="00D85C32">
        <w:rPr>
          <w:rFonts w:ascii="Arial" w:hAnsi="Arial"/>
        </w:rPr>
        <w:t>more than two years.</w:t>
      </w:r>
    </w:p>
    <w:p w:rsidR="00055605" w:rsidRPr="00D85C32" w:rsidRDefault="00055605" w:rsidP="009F2F90">
      <w:pPr>
        <w:jc w:val="both"/>
        <w:rPr>
          <w:rFonts w:ascii="Arial" w:hAnsi="Arial"/>
        </w:rPr>
      </w:pPr>
    </w:p>
    <w:p w:rsidR="00D20DC8" w:rsidRPr="00D85C32" w:rsidRDefault="00D20DC8" w:rsidP="009F2F90">
      <w:pPr>
        <w:jc w:val="both"/>
        <w:rPr>
          <w:rFonts w:ascii="Arial" w:hAnsi="Arial"/>
        </w:rPr>
      </w:pPr>
    </w:p>
    <w:p w:rsidR="00D20DC8" w:rsidRPr="00D85C32" w:rsidRDefault="00D20DC8" w:rsidP="009F2F90">
      <w:pPr>
        <w:jc w:val="both"/>
        <w:rPr>
          <w:rFonts w:ascii="Arial" w:hAnsi="Arial"/>
        </w:rPr>
      </w:pPr>
    </w:p>
    <w:p w:rsidR="00D20DC8" w:rsidRPr="00D85C32" w:rsidRDefault="00D20DC8" w:rsidP="009F2F90">
      <w:pPr>
        <w:jc w:val="both"/>
        <w:rPr>
          <w:rFonts w:ascii="Arial" w:hAnsi="Arial"/>
        </w:rPr>
      </w:pPr>
    </w:p>
    <w:p w:rsidR="00D20DC8" w:rsidRPr="00D85C32" w:rsidRDefault="00D20DC8" w:rsidP="009F2F90">
      <w:pPr>
        <w:jc w:val="both"/>
        <w:rPr>
          <w:rFonts w:ascii="Arial" w:hAnsi="Arial"/>
        </w:rPr>
      </w:pPr>
    </w:p>
    <w:p w:rsidR="00D20DC8" w:rsidRPr="00D85C32" w:rsidRDefault="00D20DC8" w:rsidP="009F2F90">
      <w:pPr>
        <w:jc w:val="both"/>
        <w:rPr>
          <w:rFonts w:ascii="Arial" w:hAnsi="Arial"/>
        </w:rPr>
      </w:pPr>
    </w:p>
    <w:p w:rsidR="00D20DC8" w:rsidRPr="00D85C32" w:rsidRDefault="00D20DC8" w:rsidP="009F2F90">
      <w:pPr>
        <w:jc w:val="both"/>
        <w:rPr>
          <w:rFonts w:ascii="Arial" w:hAnsi="Arial"/>
        </w:rPr>
      </w:pPr>
    </w:p>
    <w:p w:rsidR="00D20DC8" w:rsidRPr="00D85C32" w:rsidRDefault="00D20DC8" w:rsidP="009F2F90">
      <w:pPr>
        <w:jc w:val="both"/>
        <w:rPr>
          <w:rFonts w:ascii="Arial" w:hAnsi="Arial"/>
        </w:rPr>
      </w:pPr>
    </w:p>
    <w:p w:rsidR="00D20DC8" w:rsidRPr="00D85C32" w:rsidRDefault="00D20DC8" w:rsidP="009F2F90">
      <w:pPr>
        <w:jc w:val="both"/>
        <w:rPr>
          <w:rFonts w:ascii="Arial" w:hAnsi="Arial"/>
        </w:rPr>
      </w:pPr>
    </w:p>
    <w:p w:rsidR="00D20DC8" w:rsidRPr="00D85C32" w:rsidRDefault="00D20DC8" w:rsidP="009F2F90">
      <w:pPr>
        <w:jc w:val="both"/>
        <w:rPr>
          <w:rFonts w:ascii="Arial" w:hAnsi="Arial"/>
        </w:rPr>
      </w:pPr>
    </w:p>
    <w:p w:rsidR="00D20DC8" w:rsidRPr="00D85C32" w:rsidRDefault="00D20DC8" w:rsidP="009F2F90">
      <w:pPr>
        <w:jc w:val="both"/>
        <w:rPr>
          <w:rFonts w:ascii="Arial" w:hAnsi="Arial"/>
        </w:rPr>
      </w:pPr>
    </w:p>
    <w:p w:rsidR="00D73E52" w:rsidRPr="00D85C32" w:rsidRDefault="00F04138" w:rsidP="00F04138">
      <w:pPr>
        <w:jc w:val="both"/>
        <w:rPr>
          <w:rFonts w:ascii="Arial" w:hAnsi="Arial"/>
        </w:rPr>
      </w:pPr>
      <w:r>
        <w:rPr>
          <w:rFonts w:ascii="Arial" w:hAnsi="Arial"/>
        </w:rPr>
        <w:t>Let us now see how we can</w:t>
      </w:r>
      <w:r w:rsidR="00D73E52" w:rsidRPr="00D85C32">
        <w:rPr>
          <w:rFonts w:ascii="Arial" w:hAnsi="Arial"/>
        </w:rPr>
        <w:t xml:space="preserve"> disallow access </w:t>
      </w:r>
      <w:r>
        <w:rPr>
          <w:rFonts w:ascii="Arial" w:hAnsi="Arial"/>
        </w:rPr>
        <w:t xml:space="preserve">to the financial year of 2008 </w:t>
      </w:r>
      <w:r w:rsidR="00D73E52" w:rsidRPr="00D85C32">
        <w:rPr>
          <w:rFonts w:ascii="Arial" w:hAnsi="Arial"/>
        </w:rPr>
        <w:t>for lower level users such as Accountant,</w:t>
      </w:r>
      <w:r w:rsidR="001F512E" w:rsidRPr="00D85C32">
        <w:rPr>
          <w:rFonts w:ascii="Arial" w:hAnsi="Arial"/>
        </w:rPr>
        <w:t xml:space="preserve"> Data entry operator and others</w:t>
      </w:r>
      <w:r>
        <w:rPr>
          <w:rFonts w:ascii="Arial" w:hAnsi="Arial"/>
        </w:rPr>
        <w:t>.</w:t>
      </w:r>
    </w:p>
    <w:p w:rsidR="00731BBC" w:rsidRPr="00D85C32" w:rsidRDefault="00731BBC" w:rsidP="009F2F90">
      <w:pPr>
        <w:jc w:val="both"/>
        <w:rPr>
          <w:rFonts w:ascii="Arial" w:hAnsi="Arial"/>
        </w:rPr>
      </w:pPr>
    </w:p>
    <w:p w:rsidR="00731BBC" w:rsidRPr="00D85C32" w:rsidRDefault="00B61F2A" w:rsidP="00F04138">
      <w:pPr>
        <w:numPr>
          <w:ilvl w:val="0"/>
          <w:numId w:val="12"/>
        </w:numPr>
        <w:jc w:val="both"/>
        <w:rPr>
          <w:rFonts w:ascii="Arial" w:hAnsi="Arial"/>
        </w:rPr>
      </w:pPr>
      <w:r w:rsidRPr="00D85C32">
        <w:rPr>
          <w:rFonts w:ascii="Arial" w:hAnsi="Arial"/>
        </w:rPr>
        <w:t xml:space="preserve"> </w:t>
      </w:r>
      <w:r w:rsidR="00857D70" w:rsidRPr="00D85C32">
        <w:rPr>
          <w:rFonts w:ascii="Arial" w:hAnsi="Arial"/>
        </w:rPr>
        <w:t>Select the company and login as ‘Administrator’</w:t>
      </w:r>
      <w:r w:rsidR="00C9008B" w:rsidRPr="00D85C32">
        <w:rPr>
          <w:rFonts w:ascii="Arial" w:hAnsi="Arial"/>
        </w:rPr>
        <w:t>, then go to Alt F3 Cmp Info &gt; Security Control &gt; Types</w:t>
      </w:r>
      <w:r w:rsidR="00D20C1E" w:rsidRPr="00D85C32">
        <w:rPr>
          <w:rFonts w:ascii="Arial" w:hAnsi="Arial"/>
        </w:rPr>
        <w:t xml:space="preserve"> of Security &gt; Selec</w:t>
      </w:r>
      <w:r w:rsidR="009F2F90" w:rsidRPr="00D85C32">
        <w:rPr>
          <w:rFonts w:ascii="Arial" w:hAnsi="Arial"/>
        </w:rPr>
        <w:t>t one user level</w:t>
      </w:r>
      <w:r w:rsidR="00D20C1E" w:rsidRPr="00D85C32">
        <w:rPr>
          <w:rFonts w:ascii="Arial" w:hAnsi="Arial"/>
        </w:rPr>
        <w:t>:</w:t>
      </w:r>
    </w:p>
    <w:p w:rsidR="00D20C1E" w:rsidRPr="00D85C32" w:rsidRDefault="00AC7164" w:rsidP="009F2F90">
      <w:pPr>
        <w:jc w:val="both"/>
        <w:rPr>
          <w:rFonts w:ascii="Arial" w:hAnsi="Arial"/>
        </w:rPr>
      </w:pPr>
      <w:r>
        <w:rPr>
          <w:rFonts w:ascii="Arial" w:hAnsi="Arial"/>
          <w:noProof/>
        </w:rPr>
        <w:lastRenderedPageBreak/>
        <w:drawing>
          <wp:inline distT="0" distB="0" distL="0" distR="0">
            <wp:extent cx="3009900" cy="16573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5C7" w:rsidRPr="00D85C32" w:rsidRDefault="00AB35C7" w:rsidP="009F2F90">
      <w:pPr>
        <w:jc w:val="both"/>
        <w:rPr>
          <w:rFonts w:ascii="Arial" w:hAnsi="Arial"/>
        </w:rPr>
      </w:pPr>
    </w:p>
    <w:p w:rsidR="005C4858" w:rsidRPr="00D85C32" w:rsidRDefault="00487EA5" w:rsidP="009F2F90">
      <w:pPr>
        <w:jc w:val="both"/>
        <w:rPr>
          <w:rFonts w:ascii="Arial" w:hAnsi="Arial"/>
        </w:rPr>
      </w:pPr>
      <w:r w:rsidRPr="00D85C32">
        <w:rPr>
          <w:rFonts w:ascii="Arial" w:hAnsi="Arial"/>
        </w:rPr>
        <w:t xml:space="preserve">Data Entry </w:t>
      </w:r>
      <w:r w:rsidR="00D23295">
        <w:rPr>
          <w:rFonts w:ascii="Arial" w:hAnsi="Arial"/>
        </w:rPr>
        <w:t xml:space="preserve">level </w:t>
      </w:r>
      <w:r w:rsidRPr="00D85C32">
        <w:rPr>
          <w:rFonts w:ascii="Arial" w:hAnsi="Arial"/>
        </w:rPr>
        <w:t>with configuration:</w:t>
      </w:r>
      <w:r w:rsidR="009D2D1B">
        <w:rPr>
          <w:rFonts w:ascii="Arial" w:hAnsi="Arial"/>
        </w:rPr>
        <w:t xml:space="preserve"> </w:t>
      </w:r>
    </w:p>
    <w:p w:rsidR="00487EA5" w:rsidRPr="00D85C32" w:rsidRDefault="00AC7164" w:rsidP="009F2F90">
      <w:pPr>
        <w:jc w:val="both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>
            <wp:extent cx="5486400" cy="283845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469" w:rsidRPr="00D85C32" w:rsidRDefault="007A1469" w:rsidP="009F2F90">
      <w:pPr>
        <w:jc w:val="both"/>
        <w:rPr>
          <w:rFonts w:ascii="Arial" w:hAnsi="Arial"/>
        </w:rPr>
      </w:pPr>
    </w:p>
    <w:p w:rsidR="007A1469" w:rsidRPr="00D85C32" w:rsidRDefault="007A1469" w:rsidP="00F04138">
      <w:pPr>
        <w:jc w:val="both"/>
        <w:rPr>
          <w:rFonts w:ascii="Arial" w:hAnsi="Arial"/>
        </w:rPr>
      </w:pPr>
      <w:r w:rsidRPr="00D85C32">
        <w:rPr>
          <w:rFonts w:ascii="Arial" w:hAnsi="Arial"/>
        </w:rPr>
        <w:t xml:space="preserve">Set </w:t>
      </w:r>
      <w:r w:rsidR="00F04138">
        <w:rPr>
          <w:rFonts w:ascii="Arial" w:hAnsi="Arial"/>
        </w:rPr>
        <w:t>the</w:t>
      </w:r>
      <w:r w:rsidR="00F04138" w:rsidRPr="00D85C32">
        <w:rPr>
          <w:rFonts w:ascii="Arial" w:hAnsi="Arial"/>
        </w:rPr>
        <w:t xml:space="preserve"> </w:t>
      </w:r>
      <w:r w:rsidRPr="00D85C32">
        <w:rPr>
          <w:rFonts w:ascii="Arial" w:hAnsi="Arial"/>
        </w:rPr>
        <w:t>conditions</w:t>
      </w:r>
      <w:r w:rsidR="00F04138">
        <w:rPr>
          <w:rFonts w:ascii="Arial" w:hAnsi="Arial"/>
        </w:rPr>
        <w:t xml:space="preserve"> as shown</w:t>
      </w:r>
      <w:r w:rsidRPr="00D85C32">
        <w:rPr>
          <w:rFonts w:ascii="Arial" w:hAnsi="Arial"/>
        </w:rPr>
        <w:t>:</w:t>
      </w:r>
    </w:p>
    <w:p w:rsidR="00AB35C7" w:rsidRPr="00D85C32" w:rsidRDefault="00AB35C7" w:rsidP="009F2F90">
      <w:pPr>
        <w:jc w:val="both"/>
        <w:rPr>
          <w:rFonts w:ascii="Arial" w:hAnsi="Arial"/>
        </w:rPr>
      </w:pPr>
    </w:p>
    <w:p w:rsidR="00AB35C7" w:rsidRPr="00D85C32" w:rsidRDefault="00AB35C7" w:rsidP="009F2F90">
      <w:pPr>
        <w:numPr>
          <w:ilvl w:val="0"/>
          <w:numId w:val="14"/>
        </w:numPr>
        <w:jc w:val="both"/>
        <w:rPr>
          <w:rFonts w:ascii="Arial" w:hAnsi="Arial"/>
        </w:rPr>
      </w:pPr>
      <w:r w:rsidRPr="00D85C32">
        <w:rPr>
          <w:rFonts w:ascii="Arial" w:hAnsi="Arial"/>
        </w:rPr>
        <w:t>Days allowed for Back Dated vouchers = 365 days</w:t>
      </w:r>
    </w:p>
    <w:p w:rsidR="00AB35C7" w:rsidRPr="00D85C32" w:rsidRDefault="00AB35C7" w:rsidP="009F2F90">
      <w:pPr>
        <w:numPr>
          <w:ilvl w:val="0"/>
          <w:numId w:val="14"/>
        </w:numPr>
        <w:jc w:val="both"/>
        <w:rPr>
          <w:rFonts w:ascii="Arial" w:hAnsi="Arial"/>
        </w:rPr>
      </w:pPr>
      <w:r w:rsidRPr="00D85C32">
        <w:rPr>
          <w:rFonts w:ascii="Arial" w:hAnsi="Arial"/>
        </w:rPr>
        <w:t xml:space="preserve">Cut-off date for Back Dated vouchers = last day of </w:t>
      </w:r>
      <w:r w:rsidR="00ED1744" w:rsidRPr="00D85C32">
        <w:rPr>
          <w:rFonts w:ascii="Arial" w:hAnsi="Arial"/>
        </w:rPr>
        <w:t xml:space="preserve">previous </w:t>
      </w:r>
      <w:r w:rsidRPr="00D85C32">
        <w:rPr>
          <w:rFonts w:ascii="Arial" w:hAnsi="Arial"/>
        </w:rPr>
        <w:t xml:space="preserve">financial year, </w:t>
      </w:r>
      <w:r w:rsidR="00063B12" w:rsidRPr="00D85C32">
        <w:rPr>
          <w:rFonts w:ascii="Arial" w:hAnsi="Arial"/>
        </w:rPr>
        <w:t xml:space="preserve">in </w:t>
      </w:r>
      <w:r w:rsidR="00F04138">
        <w:rPr>
          <w:rFonts w:ascii="Arial" w:hAnsi="Arial"/>
        </w:rPr>
        <w:t xml:space="preserve">the </w:t>
      </w:r>
      <w:r w:rsidR="00063B12" w:rsidRPr="00D85C32">
        <w:rPr>
          <w:rFonts w:ascii="Arial" w:hAnsi="Arial"/>
        </w:rPr>
        <w:t>above</w:t>
      </w:r>
      <w:r w:rsidRPr="00D85C32">
        <w:rPr>
          <w:rFonts w:ascii="Arial" w:hAnsi="Arial"/>
        </w:rPr>
        <w:t xml:space="preserve"> </w:t>
      </w:r>
      <w:r w:rsidR="00ED1744" w:rsidRPr="00D85C32">
        <w:rPr>
          <w:rFonts w:ascii="Arial" w:hAnsi="Arial"/>
        </w:rPr>
        <w:t>example it is 31-12-2008</w:t>
      </w:r>
    </w:p>
    <w:p w:rsidR="008A1075" w:rsidRDefault="00196B63" w:rsidP="009F2F90">
      <w:pPr>
        <w:numPr>
          <w:ilvl w:val="0"/>
          <w:numId w:val="14"/>
        </w:numPr>
        <w:jc w:val="both"/>
        <w:rPr>
          <w:rFonts w:ascii="Arial" w:hAnsi="Arial"/>
        </w:rPr>
      </w:pPr>
      <w:r w:rsidRPr="00D85C32">
        <w:rPr>
          <w:rFonts w:ascii="Arial" w:hAnsi="Arial"/>
        </w:rPr>
        <w:t xml:space="preserve">Under </w:t>
      </w:r>
      <w:r w:rsidR="00AB35C7" w:rsidRPr="00D85C32">
        <w:rPr>
          <w:rFonts w:ascii="Arial" w:hAnsi="Arial"/>
        </w:rPr>
        <w:t xml:space="preserve">Disallow </w:t>
      </w:r>
      <w:r w:rsidR="00ED1744" w:rsidRPr="00D85C32">
        <w:rPr>
          <w:rFonts w:ascii="Arial" w:hAnsi="Arial"/>
        </w:rPr>
        <w:t>facilities</w:t>
      </w:r>
      <w:r w:rsidR="00AB35C7" w:rsidRPr="00D85C32">
        <w:rPr>
          <w:rFonts w:ascii="Arial" w:hAnsi="Arial"/>
        </w:rPr>
        <w:t xml:space="preserve"> </w:t>
      </w:r>
      <w:r w:rsidR="00063B12" w:rsidRPr="00D85C32">
        <w:rPr>
          <w:rFonts w:ascii="Arial" w:hAnsi="Arial"/>
        </w:rPr>
        <w:t>add</w:t>
      </w:r>
      <w:r w:rsidR="007A1469" w:rsidRPr="00D85C32">
        <w:rPr>
          <w:rFonts w:ascii="Arial" w:hAnsi="Arial"/>
        </w:rPr>
        <w:t xml:space="preserve"> </w:t>
      </w:r>
      <w:r w:rsidR="00AB35C7" w:rsidRPr="00D85C32">
        <w:rPr>
          <w:rFonts w:ascii="Arial" w:hAnsi="Arial"/>
        </w:rPr>
        <w:t>Full Access = Back Dated Vouchers.</w:t>
      </w:r>
    </w:p>
    <w:p w:rsidR="00D23295" w:rsidRDefault="00D23295" w:rsidP="00D23295">
      <w:pPr>
        <w:jc w:val="both"/>
        <w:rPr>
          <w:rFonts w:ascii="Arial" w:hAnsi="Arial"/>
        </w:rPr>
      </w:pPr>
    </w:p>
    <w:p w:rsidR="00D23295" w:rsidRPr="00D85C32" w:rsidRDefault="00D23295" w:rsidP="00F04138">
      <w:pPr>
        <w:jc w:val="both"/>
        <w:rPr>
          <w:rFonts w:ascii="Arial" w:hAnsi="Arial"/>
        </w:rPr>
      </w:pPr>
      <w:r>
        <w:rPr>
          <w:rFonts w:ascii="Arial" w:hAnsi="Arial"/>
        </w:rPr>
        <w:t>Note:  You can set these conditions for other levels</w:t>
      </w:r>
      <w:r w:rsidR="00F04138">
        <w:rPr>
          <w:rFonts w:ascii="Arial" w:hAnsi="Arial"/>
        </w:rPr>
        <w:t xml:space="preserve"> also</w:t>
      </w:r>
      <w:r>
        <w:rPr>
          <w:rFonts w:ascii="Arial" w:hAnsi="Arial"/>
        </w:rPr>
        <w:t xml:space="preserve"> </w:t>
      </w:r>
      <w:r w:rsidR="00F04138">
        <w:rPr>
          <w:rFonts w:ascii="Arial" w:hAnsi="Arial"/>
        </w:rPr>
        <w:t>to restrict their access.</w:t>
      </w:r>
    </w:p>
    <w:p w:rsidR="0028492F" w:rsidRPr="00D85C32" w:rsidRDefault="00473111" w:rsidP="009F2F90">
      <w:pPr>
        <w:jc w:val="both"/>
        <w:rPr>
          <w:rFonts w:ascii="Arial" w:hAnsi="Arial"/>
        </w:rPr>
      </w:pPr>
      <w:r w:rsidRPr="00D85C32">
        <w:rPr>
          <w:rFonts w:ascii="Arial" w:hAnsi="Arial"/>
          <w:noProof/>
          <w:lang w:bidi="gu-IN"/>
        </w:rPr>
        <w:lastRenderedPageBreak/>
        <w:pict>
          <v:rect id="_x0000_s1026" style="position:absolute;left:0;text-align:left;margin-left:2.9pt;margin-top:167.9pt;width:222.1pt;height:18.1pt;z-index:251657216" filled="f"/>
        </w:pict>
      </w:r>
      <w:r w:rsidR="00A8561F" w:rsidRPr="00D85C32">
        <w:rPr>
          <w:rFonts w:ascii="Arial" w:hAnsi="Arial"/>
          <w:noProof/>
          <w:lang w:bidi="gu-IN"/>
        </w:rPr>
        <w:pict>
          <v:rect id="_x0000_s1029" style="position:absolute;left:0;text-align:left;margin-left:3pt;margin-top:42pt;width:222pt;height:18.85pt;z-index:251658240" filled="f"/>
        </w:pict>
      </w:r>
      <w:r w:rsidR="00AC7164">
        <w:rPr>
          <w:rFonts w:ascii="Arial" w:hAnsi="Arial"/>
          <w:noProof/>
        </w:rPr>
        <w:drawing>
          <wp:inline distT="0" distB="0" distL="0" distR="0">
            <wp:extent cx="5486400" cy="305752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274" w:rsidRPr="00D85C32" w:rsidRDefault="00272274" w:rsidP="009F2F90">
      <w:pPr>
        <w:jc w:val="both"/>
        <w:rPr>
          <w:rFonts w:ascii="Arial" w:hAnsi="Arial"/>
        </w:rPr>
      </w:pPr>
    </w:p>
    <w:p w:rsidR="00272274" w:rsidRPr="00D85C32" w:rsidRDefault="00272274" w:rsidP="004C5B01">
      <w:pPr>
        <w:jc w:val="both"/>
        <w:rPr>
          <w:rFonts w:ascii="Arial" w:hAnsi="Arial"/>
        </w:rPr>
      </w:pPr>
      <w:r w:rsidRPr="00D85C32">
        <w:rPr>
          <w:rFonts w:ascii="Arial" w:hAnsi="Arial"/>
        </w:rPr>
        <w:t xml:space="preserve">Accept </w:t>
      </w:r>
      <w:r w:rsidR="004C5B01">
        <w:rPr>
          <w:rFonts w:ascii="Arial" w:hAnsi="Arial"/>
        </w:rPr>
        <w:t xml:space="preserve">the </w:t>
      </w:r>
      <w:r w:rsidRPr="00D85C32">
        <w:rPr>
          <w:rFonts w:ascii="Arial" w:hAnsi="Arial"/>
        </w:rPr>
        <w:t xml:space="preserve">screen </w:t>
      </w:r>
      <w:r w:rsidR="004C5B01">
        <w:rPr>
          <w:rFonts w:ascii="Arial" w:hAnsi="Arial"/>
        </w:rPr>
        <w:t>to</w:t>
      </w:r>
      <w:r w:rsidR="004C5B01" w:rsidRPr="00D85C32">
        <w:rPr>
          <w:rFonts w:ascii="Arial" w:hAnsi="Arial"/>
        </w:rPr>
        <w:t xml:space="preserve"> </w:t>
      </w:r>
      <w:r w:rsidRPr="00D85C32">
        <w:rPr>
          <w:rFonts w:ascii="Arial" w:hAnsi="Arial"/>
        </w:rPr>
        <w:t>save the changes.</w:t>
      </w:r>
      <w:r w:rsidR="00D234D1" w:rsidRPr="00D85C32">
        <w:rPr>
          <w:rFonts w:ascii="Arial" w:hAnsi="Arial"/>
        </w:rPr>
        <w:t xml:space="preserve">  </w:t>
      </w:r>
    </w:p>
    <w:p w:rsidR="0099086C" w:rsidRPr="00D85C32" w:rsidRDefault="0099086C" w:rsidP="009F2F90">
      <w:pPr>
        <w:jc w:val="both"/>
        <w:rPr>
          <w:rFonts w:ascii="Arial" w:hAnsi="Arial"/>
        </w:rPr>
      </w:pPr>
    </w:p>
    <w:p w:rsidR="00AB35C7" w:rsidRPr="00D85C32" w:rsidRDefault="00AB35C7" w:rsidP="009F2F90">
      <w:pPr>
        <w:jc w:val="both"/>
        <w:rPr>
          <w:rFonts w:ascii="Arial" w:hAnsi="Arial"/>
        </w:rPr>
      </w:pPr>
    </w:p>
    <w:p w:rsidR="00272274" w:rsidRPr="00D85C32" w:rsidRDefault="00272274" w:rsidP="004C5B01">
      <w:pPr>
        <w:numPr>
          <w:ilvl w:val="0"/>
          <w:numId w:val="12"/>
        </w:numPr>
        <w:jc w:val="both"/>
        <w:rPr>
          <w:rFonts w:ascii="Arial" w:hAnsi="Arial"/>
        </w:rPr>
      </w:pPr>
      <w:r w:rsidRPr="00D85C32">
        <w:rPr>
          <w:rFonts w:ascii="Arial" w:hAnsi="Arial"/>
        </w:rPr>
        <w:t>Close/shut the company and re-open with</w:t>
      </w:r>
      <w:r w:rsidR="004C5B01">
        <w:rPr>
          <w:rFonts w:ascii="Arial" w:hAnsi="Arial"/>
        </w:rPr>
        <w:t xml:space="preserve"> a user name and password of </w:t>
      </w:r>
      <w:r w:rsidR="007F0E45">
        <w:rPr>
          <w:rFonts w:ascii="Arial" w:hAnsi="Arial"/>
        </w:rPr>
        <w:t xml:space="preserve">the </w:t>
      </w:r>
      <w:r w:rsidR="007F0E45" w:rsidRPr="00D85C32">
        <w:rPr>
          <w:rFonts w:ascii="Arial" w:hAnsi="Arial"/>
        </w:rPr>
        <w:t>‘Data</w:t>
      </w:r>
      <w:r w:rsidRPr="00D85C32">
        <w:rPr>
          <w:rFonts w:ascii="Arial" w:hAnsi="Arial"/>
        </w:rPr>
        <w:t xml:space="preserve"> Entr</w:t>
      </w:r>
      <w:r w:rsidR="00ED0458" w:rsidRPr="00D85C32">
        <w:rPr>
          <w:rFonts w:ascii="Arial" w:hAnsi="Arial"/>
        </w:rPr>
        <w:t>y’ level</w:t>
      </w:r>
      <w:r w:rsidR="00072EF7">
        <w:rPr>
          <w:rFonts w:ascii="Arial" w:hAnsi="Arial"/>
        </w:rPr>
        <w:t>.</w:t>
      </w:r>
      <w:r w:rsidR="007F0E45">
        <w:rPr>
          <w:rFonts w:ascii="Arial" w:hAnsi="Arial"/>
        </w:rPr>
        <w:t xml:space="preserve">  Press Alt F2 and select both the financial years.</w:t>
      </w:r>
    </w:p>
    <w:p w:rsidR="00272274" w:rsidRPr="00D85C32" w:rsidRDefault="00272274" w:rsidP="009F2F90">
      <w:pPr>
        <w:jc w:val="both"/>
        <w:rPr>
          <w:rFonts w:ascii="Arial" w:hAnsi="Arial"/>
        </w:rPr>
      </w:pPr>
    </w:p>
    <w:p w:rsidR="00717882" w:rsidRPr="00D85C32" w:rsidRDefault="00575314" w:rsidP="004C5B01">
      <w:pPr>
        <w:numPr>
          <w:ilvl w:val="0"/>
          <w:numId w:val="18"/>
        </w:numPr>
        <w:jc w:val="both"/>
        <w:rPr>
          <w:rFonts w:ascii="Arial" w:hAnsi="Arial"/>
        </w:rPr>
      </w:pPr>
      <w:r w:rsidRPr="00D85C32">
        <w:rPr>
          <w:rFonts w:ascii="Arial" w:hAnsi="Arial"/>
        </w:rPr>
        <w:t>Create/alter</w:t>
      </w:r>
      <w:r w:rsidR="00717882" w:rsidRPr="00D85C32">
        <w:rPr>
          <w:rFonts w:ascii="Arial" w:hAnsi="Arial"/>
        </w:rPr>
        <w:t xml:space="preserve"> </w:t>
      </w:r>
      <w:r w:rsidR="004C5B01" w:rsidRPr="00D85C32">
        <w:rPr>
          <w:rFonts w:ascii="Arial" w:hAnsi="Arial"/>
        </w:rPr>
        <w:t xml:space="preserve">vouchers </w:t>
      </w:r>
      <w:r w:rsidR="00070F23">
        <w:rPr>
          <w:rFonts w:ascii="Arial" w:hAnsi="Arial"/>
        </w:rPr>
        <w:t xml:space="preserve">of the </w:t>
      </w:r>
      <w:r w:rsidR="00717882" w:rsidRPr="00D85C32">
        <w:rPr>
          <w:rFonts w:ascii="Arial" w:hAnsi="Arial"/>
        </w:rPr>
        <w:t xml:space="preserve">previous financial </w:t>
      </w:r>
      <w:r w:rsidR="00C3039E">
        <w:rPr>
          <w:rFonts w:ascii="Arial" w:hAnsi="Arial"/>
        </w:rPr>
        <w:t xml:space="preserve">year </w:t>
      </w:r>
    </w:p>
    <w:p w:rsidR="00880141" w:rsidRPr="00D85C32" w:rsidRDefault="00880141" w:rsidP="009F2F90">
      <w:pPr>
        <w:jc w:val="both"/>
        <w:rPr>
          <w:rFonts w:ascii="Arial" w:hAnsi="Arial"/>
        </w:rPr>
      </w:pPr>
    </w:p>
    <w:p w:rsidR="00880141" w:rsidRPr="00D85C32" w:rsidRDefault="00880141" w:rsidP="00070F23">
      <w:pPr>
        <w:ind w:firstLine="720"/>
        <w:jc w:val="both"/>
        <w:rPr>
          <w:rFonts w:ascii="Arial" w:hAnsi="Arial"/>
        </w:rPr>
      </w:pPr>
      <w:r w:rsidRPr="00D85C32">
        <w:rPr>
          <w:rFonts w:ascii="Arial" w:hAnsi="Arial"/>
        </w:rPr>
        <w:t xml:space="preserve">Creating </w:t>
      </w:r>
      <w:r w:rsidR="00070F23">
        <w:rPr>
          <w:rFonts w:ascii="Arial" w:hAnsi="Arial"/>
        </w:rPr>
        <w:t xml:space="preserve">a </w:t>
      </w:r>
      <w:r w:rsidRPr="00D85C32">
        <w:rPr>
          <w:rFonts w:ascii="Arial" w:hAnsi="Arial"/>
        </w:rPr>
        <w:t xml:space="preserve">voucher </w:t>
      </w:r>
      <w:r w:rsidR="00070F23">
        <w:rPr>
          <w:rFonts w:ascii="Arial" w:hAnsi="Arial"/>
        </w:rPr>
        <w:t>dated</w:t>
      </w:r>
      <w:r w:rsidR="00070F23" w:rsidRPr="00D85C32">
        <w:rPr>
          <w:rFonts w:ascii="Arial" w:hAnsi="Arial"/>
        </w:rPr>
        <w:t xml:space="preserve"> </w:t>
      </w:r>
      <w:r w:rsidRPr="00D85C32">
        <w:rPr>
          <w:rFonts w:ascii="Arial" w:hAnsi="Arial"/>
        </w:rPr>
        <w:t>31-12-2008:</w:t>
      </w:r>
    </w:p>
    <w:p w:rsidR="00C445E6" w:rsidRPr="00D85C32" w:rsidRDefault="00AC7164" w:rsidP="009F2F90">
      <w:pPr>
        <w:jc w:val="both"/>
        <w:rPr>
          <w:rFonts w:ascii="Arial" w:hAnsi="Arial"/>
        </w:rPr>
      </w:pPr>
      <w:r>
        <w:rPr>
          <w:rFonts w:ascii="Arial" w:hAnsi="Arial"/>
          <w:noProof/>
        </w:rPr>
        <w:lastRenderedPageBreak/>
        <w:drawing>
          <wp:inline distT="0" distB="0" distL="0" distR="0">
            <wp:extent cx="5486400" cy="320992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B6E" w:rsidRPr="00D85C32" w:rsidRDefault="00D52B6E" w:rsidP="009F2F90">
      <w:pPr>
        <w:ind w:firstLine="720"/>
        <w:jc w:val="both"/>
        <w:rPr>
          <w:rFonts w:ascii="Arial" w:hAnsi="Arial"/>
        </w:rPr>
      </w:pPr>
    </w:p>
    <w:p w:rsidR="00D52B6E" w:rsidRPr="00D85C32" w:rsidRDefault="00D52B6E" w:rsidP="009F2F90">
      <w:pPr>
        <w:ind w:firstLine="720"/>
        <w:jc w:val="both"/>
        <w:rPr>
          <w:rFonts w:ascii="Arial" w:hAnsi="Arial"/>
        </w:rPr>
      </w:pPr>
    </w:p>
    <w:p w:rsidR="00D52B6E" w:rsidRPr="00D85C32" w:rsidRDefault="00D52B6E" w:rsidP="009F2F90">
      <w:pPr>
        <w:ind w:firstLine="720"/>
        <w:jc w:val="both"/>
        <w:rPr>
          <w:rFonts w:ascii="Arial" w:hAnsi="Arial"/>
        </w:rPr>
      </w:pPr>
    </w:p>
    <w:p w:rsidR="00B27F97" w:rsidRDefault="00B27F97" w:rsidP="009F2F90">
      <w:pPr>
        <w:ind w:firstLine="720"/>
        <w:jc w:val="both"/>
        <w:rPr>
          <w:rFonts w:ascii="Arial" w:hAnsi="Arial"/>
        </w:rPr>
      </w:pPr>
    </w:p>
    <w:p w:rsidR="00880141" w:rsidRPr="00D85C32" w:rsidRDefault="00880141" w:rsidP="000D5C25">
      <w:pPr>
        <w:ind w:left="720"/>
        <w:jc w:val="both"/>
        <w:rPr>
          <w:rFonts w:ascii="Arial" w:hAnsi="Arial"/>
        </w:rPr>
      </w:pPr>
      <w:r w:rsidRPr="00D85C32">
        <w:rPr>
          <w:rFonts w:ascii="Arial" w:hAnsi="Arial"/>
        </w:rPr>
        <w:t xml:space="preserve">While saving </w:t>
      </w:r>
      <w:r w:rsidR="00070F23">
        <w:rPr>
          <w:rFonts w:ascii="Arial" w:hAnsi="Arial"/>
        </w:rPr>
        <w:t xml:space="preserve">the </w:t>
      </w:r>
      <w:r w:rsidRPr="00D85C32">
        <w:rPr>
          <w:rFonts w:ascii="Arial" w:hAnsi="Arial"/>
        </w:rPr>
        <w:t>voucher</w:t>
      </w:r>
      <w:r w:rsidR="00070F23">
        <w:rPr>
          <w:rFonts w:ascii="Arial" w:hAnsi="Arial"/>
        </w:rPr>
        <w:t>, the application displays an error message</w:t>
      </w:r>
      <w:r w:rsidRPr="00D85C32">
        <w:rPr>
          <w:rFonts w:ascii="Arial" w:hAnsi="Arial"/>
        </w:rPr>
        <w:t xml:space="preserve"> ‘No Access Allowed’.</w:t>
      </w:r>
    </w:p>
    <w:p w:rsidR="00880141" w:rsidRPr="00D85C32" w:rsidRDefault="00AC7164" w:rsidP="009F2F90">
      <w:pPr>
        <w:jc w:val="both"/>
        <w:rPr>
          <w:rFonts w:ascii="Arial" w:hAnsi="Arial"/>
        </w:rPr>
      </w:pPr>
      <w:r>
        <w:rPr>
          <w:rFonts w:ascii="Arial" w:hAnsi="Arial"/>
          <w:noProof/>
        </w:rPr>
        <w:lastRenderedPageBreak/>
        <w:drawing>
          <wp:inline distT="0" distB="0" distL="0" distR="0">
            <wp:extent cx="5486400" cy="321945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1D7" w:rsidRPr="00D85C32" w:rsidRDefault="00D471D7" w:rsidP="009F2F90">
      <w:pPr>
        <w:jc w:val="both"/>
        <w:rPr>
          <w:rFonts w:ascii="Arial" w:hAnsi="Arial"/>
        </w:rPr>
      </w:pPr>
    </w:p>
    <w:p w:rsidR="00D471D7" w:rsidRPr="00D85C32" w:rsidRDefault="003869B0" w:rsidP="00070F23">
      <w:pPr>
        <w:ind w:firstLine="720"/>
        <w:jc w:val="both"/>
        <w:rPr>
          <w:rFonts w:ascii="Arial" w:hAnsi="Arial"/>
        </w:rPr>
      </w:pPr>
      <w:r w:rsidRPr="00D85C32">
        <w:rPr>
          <w:rFonts w:ascii="Arial" w:hAnsi="Arial"/>
        </w:rPr>
        <w:t>Altering</w:t>
      </w:r>
      <w:r w:rsidR="00D471D7" w:rsidRPr="00D85C32">
        <w:rPr>
          <w:rFonts w:ascii="Arial" w:hAnsi="Arial"/>
        </w:rPr>
        <w:t xml:space="preserve"> voucher</w:t>
      </w:r>
      <w:r w:rsidR="009F2F90" w:rsidRPr="00D85C32">
        <w:rPr>
          <w:rFonts w:ascii="Arial" w:hAnsi="Arial"/>
        </w:rPr>
        <w:t>s</w:t>
      </w:r>
      <w:r w:rsidR="00D471D7" w:rsidRPr="00D85C32">
        <w:rPr>
          <w:rFonts w:ascii="Arial" w:hAnsi="Arial"/>
        </w:rPr>
        <w:t xml:space="preserve"> for </w:t>
      </w:r>
      <w:r w:rsidR="00070F23">
        <w:rPr>
          <w:rFonts w:ascii="Arial" w:hAnsi="Arial"/>
        </w:rPr>
        <w:t xml:space="preserve">the </w:t>
      </w:r>
      <w:r w:rsidR="00070F23" w:rsidRPr="00D85C32">
        <w:rPr>
          <w:rFonts w:ascii="Arial" w:hAnsi="Arial"/>
        </w:rPr>
        <w:t xml:space="preserve">financial year </w:t>
      </w:r>
      <w:r w:rsidR="00D471D7" w:rsidRPr="00D85C32">
        <w:rPr>
          <w:rFonts w:ascii="Arial" w:hAnsi="Arial"/>
        </w:rPr>
        <w:t>2008</w:t>
      </w:r>
      <w:r w:rsidR="006371B8" w:rsidRPr="00D85C32">
        <w:rPr>
          <w:rFonts w:ascii="Arial" w:hAnsi="Arial"/>
        </w:rPr>
        <w:t>:</w:t>
      </w:r>
    </w:p>
    <w:p w:rsidR="00D471D7" w:rsidRPr="00D85C32" w:rsidRDefault="00AC7164" w:rsidP="009F2F90">
      <w:pPr>
        <w:jc w:val="both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>
            <wp:extent cx="5476875" cy="2295525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1D7" w:rsidRPr="00D85C32" w:rsidRDefault="00AC7164" w:rsidP="009F2F90">
      <w:pPr>
        <w:jc w:val="both"/>
        <w:rPr>
          <w:rFonts w:ascii="Arial" w:hAnsi="Arial"/>
        </w:rPr>
      </w:pPr>
      <w:r>
        <w:rPr>
          <w:rFonts w:ascii="Arial" w:hAnsi="Arial"/>
          <w:noProof/>
        </w:rPr>
        <w:lastRenderedPageBreak/>
        <w:drawing>
          <wp:inline distT="0" distB="0" distL="0" distR="0">
            <wp:extent cx="5476875" cy="3219450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1B8" w:rsidRPr="00D85C32" w:rsidRDefault="006371B8" w:rsidP="00070F23">
      <w:pPr>
        <w:jc w:val="both"/>
        <w:rPr>
          <w:rFonts w:ascii="Arial" w:hAnsi="Arial"/>
        </w:rPr>
      </w:pPr>
      <w:r w:rsidRPr="00D85C32">
        <w:rPr>
          <w:rFonts w:ascii="Arial" w:hAnsi="Arial"/>
        </w:rPr>
        <w:tab/>
        <w:t>Tally will not allow you to access the vouc</w:t>
      </w:r>
      <w:r w:rsidR="004E522F" w:rsidRPr="00D85C32">
        <w:rPr>
          <w:rFonts w:ascii="Arial" w:hAnsi="Arial"/>
        </w:rPr>
        <w:t xml:space="preserve">hers of </w:t>
      </w:r>
      <w:r w:rsidR="00070F23">
        <w:rPr>
          <w:rFonts w:ascii="Arial" w:hAnsi="Arial"/>
        </w:rPr>
        <w:t>the previous</w:t>
      </w:r>
      <w:r w:rsidR="00070F23" w:rsidRPr="00D85C32">
        <w:rPr>
          <w:rFonts w:ascii="Arial" w:hAnsi="Arial"/>
        </w:rPr>
        <w:t xml:space="preserve"> </w:t>
      </w:r>
      <w:r w:rsidR="004E522F" w:rsidRPr="00D85C32">
        <w:rPr>
          <w:rFonts w:ascii="Arial" w:hAnsi="Arial"/>
        </w:rPr>
        <w:t>financial year.</w:t>
      </w:r>
    </w:p>
    <w:p w:rsidR="006371B8" w:rsidRPr="00D85C32" w:rsidRDefault="006371B8" w:rsidP="009F2F90">
      <w:pPr>
        <w:jc w:val="both"/>
        <w:rPr>
          <w:rFonts w:ascii="Arial" w:hAnsi="Arial"/>
        </w:rPr>
      </w:pPr>
    </w:p>
    <w:p w:rsidR="006371B8" w:rsidRPr="00D85C32" w:rsidRDefault="006371B8" w:rsidP="009F2F90">
      <w:pPr>
        <w:jc w:val="both"/>
        <w:rPr>
          <w:rFonts w:ascii="Arial" w:hAnsi="Arial"/>
        </w:rPr>
      </w:pPr>
    </w:p>
    <w:p w:rsidR="00880141" w:rsidRPr="00D85C32" w:rsidRDefault="00880141" w:rsidP="009F2F90">
      <w:pPr>
        <w:jc w:val="both"/>
        <w:rPr>
          <w:rFonts w:ascii="Arial" w:hAnsi="Arial"/>
        </w:rPr>
      </w:pPr>
    </w:p>
    <w:p w:rsidR="003869B0" w:rsidRPr="00D85C32" w:rsidRDefault="00717882" w:rsidP="00633D81">
      <w:pPr>
        <w:numPr>
          <w:ilvl w:val="0"/>
          <w:numId w:val="18"/>
        </w:numPr>
        <w:jc w:val="both"/>
        <w:rPr>
          <w:rFonts w:ascii="Arial" w:hAnsi="Arial"/>
        </w:rPr>
      </w:pPr>
      <w:r w:rsidRPr="00D85C32">
        <w:rPr>
          <w:rFonts w:ascii="Arial" w:hAnsi="Arial"/>
        </w:rPr>
        <w:t>Create</w:t>
      </w:r>
      <w:r w:rsidR="00575314" w:rsidRPr="00D85C32">
        <w:rPr>
          <w:rFonts w:ascii="Arial" w:hAnsi="Arial"/>
        </w:rPr>
        <w:t xml:space="preserve">/alter </w:t>
      </w:r>
      <w:r w:rsidR="003869B0" w:rsidRPr="00D85C32">
        <w:rPr>
          <w:rFonts w:ascii="Arial" w:hAnsi="Arial"/>
        </w:rPr>
        <w:t>current</w:t>
      </w:r>
      <w:r w:rsidR="00575314" w:rsidRPr="00D85C32">
        <w:rPr>
          <w:rFonts w:ascii="Arial" w:hAnsi="Arial"/>
        </w:rPr>
        <w:t xml:space="preserve"> financial vouchers</w:t>
      </w:r>
      <w:r w:rsidR="003869B0" w:rsidRPr="00D85C32">
        <w:rPr>
          <w:rFonts w:ascii="Arial" w:hAnsi="Arial"/>
        </w:rPr>
        <w:t>:</w:t>
      </w:r>
      <w:r w:rsidR="00633D81" w:rsidRPr="00D85C32">
        <w:rPr>
          <w:rFonts w:ascii="Arial" w:hAnsi="Arial"/>
        </w:rPr>
        <w:t xml:space="preserve">  You can create/alter vouc</w:t>
      </w:r>
      <w:r w:rsidR="00592466" w:rsidRPr="00D85C32">
        <w:rPr>
          <w:rFonts w:ascii="Arial" w:hAnsi="Arial"/>
        </w:rPr>
        <w:t xml:space="preserve">hers for </w:t>
      </w:r>
      <w:r w:rsidR="00070F23">
        <w:rPr>
          <w:rFonts w:ascii="Arial" w:hAnsi="Arial"/>
        </w:rPr>
        <w:t xml:space="preserve">the </w:t>
      </w:r>
      <w:r w:rsidR="00592466" w:rsidRPr="00D85C32">
        <w:rPr>
          <w:rFonts w:ascii="Arial" w:hAnsi="Arial"/>
        </w:rPr>
        <w:t>current financial year.</w:t>
      </w:r>
    </w:p>
    <w:p w:rsidR="00176764" w:rsidRPr="00D85C32" w:rsidRDefault="00176764" w:rsidP="00176764">
      <w:pPr>
        <w:jc w:val="both"/>
        <w:rPr>
          <w:rFonts w:ascii="Arial" w:hAnsi="Arial"/>
        </w:rPr>
      </w:pPr>
    </w:p>
    <w:p w:rsidR="0003548A" w:rsidRDefault="002B6430" w:rsidP="0003548A">
      <w:pPr>
        <w:jc w:val="both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Useful Information:</w:t>
      </w:r>
    </w:p>
    <w:p w:rsidR="002B6430" w:rsidRPr="002B6430" w:rsidRDefault="00FE5840" w:rsidP="002B6430">
      <w:pPr>
        <w:numPr>
          <w:ilvl w:val="0"/>
          <w:numId w:val="28"/>
        </w:numPr>
        <w:jc w:val="both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Access </w:t>
      </w:r>
      <w:r w:rsidR="002B6430" w:rsidRPr="002B6430">
        <w:rPr>
          <w:rFonts w:ascii="Arial" w:hAnsi="Arial"/>
          <w:szCs w:val="20"/>
        </w:rPr>
        <w:t>Tally Support</w:t>
      </w:r>
      <w:r>
        <w:rPr>
          <w:rFonts w:ascii="Arial" w:hAnsi="Arial"/>
          <w:szCs w:val="20"/>
        </w:rPr>
        <w:t xml:space="preserve"> through</w:t>
      </w:r>
      <w:r w:rsidR="002B6430" w:rsidRPr="002B6430">
        <w:rPr>
          <w:rFonts w:ascii="Arial" w:hAnsi="Arial"/>
          <w:szCs w:val="20"/>
        </w:rPr>
        <w:t>:</w:t>
      </w:r>
    </w:p>
    <w:p w:rsidR="00515D23" w:rsidRDefault="002B6430" w:rsidP="002B6430">
      <w:pPr>
        <w:numPr>
          <w:ilvl w:val="1"/>
          <w:numId w:val="30"/>
        </w:numPr>
        <w:rPr>
          <w:rFonts w:ascii="Arial" w:hAnsi="Arial"/>
          <w:szCs w:val="20"/>
        </w:rPr>
      </w:pPr>
      <w:r w:rsidRPr="002B6430">
        <w:rPr>
          <w:rFonts w:ascii="Arial" w:hAnsi="Arial"/>
          <w:szCs w:val="20"/>
        </w:rPr>
        <w:t>Online Chat:</w:t>
      </w:r>
      <w:r w:rsidR="00515D23">
        <w:rPr>
          <w:rFonts w:ascii="Arial" w:hAnsi="Arial"/>
          <w:szCs w:val="20"/>
        </w:rPr>
        <w:t xml:space="preserve">  Login to </w:t>
      </w:r>
      <w:r w:rsidR="00737930">
        <w:rPr>
          <w:rFonts w:ascii="Arial" w:hAnsi="Arial"/>
          <w:szCs w:val="20"/>
        </w:rPr>
        <w:t>Tally</w:t>
      </w:r>
      <w:r w:rsidR="00515D23">
        <w:rPr>
          <w:rFonts w:ascii="Arial" w:hAnsi="Arial"/>
          <w:szCs w:val="20"/>
        </w:rPr>
        <w:t xml:space="preserve"> website </w:t>
      </w:r>
      <w:hyperlink r:id="rId12" w:history="1">
        <w:r w:rsidR="0015141A" w:rsidRPr="00A177AF">
          <w:rPr>
            <w:rStyle w:val="Hyperlink"/>
            <w:rFonts w:ascii="Arial" w:hAnsi="Arial"/>
            <w:szCs w:val="20"/>
          </w:rPr>
          <w:t>http://tallys</w:t>
        </w:r>
        <w:r w:rsidR="0015141A" w:rsidRPr="00A177AF">
          <w:rPr>
            <w:rStyle w:val="Hyperlink"/>
            <w:rFonts w:ascii="Arial" w:hAnsi="Arial"/>
            <w:szCs w:val="20"/>
          </w:rPr>
          <w:t>o</w:t>
        </w:r>
        <w:r w:rsidR="0015141A" w:rsidRPr="00A177AF">
          <w:rPr>
            <w:rStyle w:val="Hyperlink"/>
            <w:rFonts w:ascii="Arial" w:hAnsi="Arial"/>
            <w:szCs w:val="20"/>
          </w:rPr>
          <w:t>lutions.ae</w:t>
        </w:r>
      </w:hyperlink>
      <w:r w:rsidR="0015141A">
        <w:rPr>
          <w:rFonts w:ascii="Arial" w:hAnsi="Arial"/>
          <w:szCs w:val="20"/>
        </w:rPr>
        <w:t xml:space="preserve"> </w:t>
      </w:r>
      <w:r w:rsidR="00515D23">
        <w:rPr>
          <w:rFonts w:ascii="Arial" w:hAnsi="Arial"/>
          <w:szCs w:val="20"/>
        </w:rPr>
        <w:t xml:space="preserve">and </w:t>
      </w:r>
      <w:r w:rsidR="004237D1">
        <w:rPr>
          <w:rFonts w:ascii="Arial" w:hAnsi="Arial"/>
          <w:szCs w:val="20"/>
        </w:rPr>
        <w:t>click</w:t>
      </w:r>
      <w:r w:rsidR="00515D23">
        <w:rPr>
          <w:rFonts w:ascii="Arial" w:hAnsi="Arial"/>
          <w:szCs w:val="20"/>
        </w:rPr>
        <w:t xml:space="preserve"> ‘Chat’ button or </w:t>
      </w:r>
      <w:r w:rsidR="00433936">
        <w:rPr>
          <w:rFonts w:ascii="Arial" w:hAnsi="Arial"/>
          <w:szCs w:val="20"/>
        </w:rPr>
        <w:t>select</w:t>
      </w:r>
      <w:r w:rsidR="00515D23">
        <w:rPr>
          <w:rFonts w:ascii="Arial" w:hAnsi="Arial"/>
          <w:szCs w:val="20"/>
        </w:rPr>
        <w:t xml:space="preserve"> below link</w:t>
      </w:r>
    </w:p>
    <w:p w:rsidR="002B6430" w:rsidRDefault="00726082" w:rsidP="00515D23">
      <w:pPr>
        <w:ind w:left="1440"/>
        <w:rPr>
          <w:rFonts w:ascii="Arial" w:hAnsi="Arial"/>
          <w:szCs w:val="20"/>
        </w:rPr>
      </w:pPr>
      <w:hyperlink r:id="rId13" w:history="1">
        <w:r w:rsidRPr="00726082">
          <w:rPr>
            <w:rStyle w:val="Hyperlink"/>
            <w:rFonts w:ascii="Arial" w:hAnsi="Arial"/>
            <w:szCs w:val="20"/>
          </w:rPr>
          <w:t>http://experts.tallysolutions.com/cgi-bin/chat/livedeptchoose.pl?referer=http://www.tallysolutions.ae/index.shtml</w:t>
        </w:r>
      </w:hyperlink>
    </w:p>
    <w:p w:rsidR="000274BB" w:rsidRPr="002B6430" w:rsidRDefault="000274BB" w:rsidP="002B6430">
      <w:pPr>
        <w:numPr>
          <w:ilvl w:val="1"/>
          <w:numId w:val="30"/>
        </w:numPr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Email:  </w:t>
      </w:r>
      <w:r w:rsidR="006E6225">
        <w:rPr>
          <w:rFonts w:ascii="Arial" w:hAnsi="Arial"/>
          <w:szCs w:val="20"/>
        </w:rPr>
        <w:t xml:space="preserve">Send </w:t>
      </w:r>
      <w:r w:rsidR="00D534AF">
        <w:rPr>
          <w:rFonts w:ascii="Arial" w:hAnsi="Arial"/>
          <w:szCs w:val="20"/>
        </w:rPr>
        <w:t xml:space="preserve">your Tally queries </w:t>
      </w:r>
      <w:r w:rsidR="006E6225">
        <w:rPr>
          <w:rFonts w:ascii="Arial" w:hAnsi="Arial"/>
          <w:szCs w:val="20"/>
        </w:rPr>
        <w:t xml:space="preserve">to </w:t>
      </w:r>
      <w:r>
        <w:rPr>
          <w:rFonts w:ascii="Arial" w:hAnsi="Arial"/>
          <w:szCs w:val="20"/>
        </w:rPr>
        <w:t>support@tallysolutions.com</w:t>
      </w:r>
    </w:p>
    <w:p w:rsidR="0003548A" w:rsidRPr="00D85C32" w:rsidRDefault="0003548A" w:rsidP="0003548A">
      <w:pPr>
        <w:jc w:val="both"/>
        <w:rPr>
          <w:rFonts w:ascii="Arial" w:hAnsi="Arial"/>
          <w:b/>
          <w:bCs/>
          <w:szCs w:val="20"/>
        </w:rPr>
      </w:pPr>
    </w:p>
    <w:p w:rsidR="0003548A" w:rsidRPr="00D85C32" w:rsidRDefault="0003548A" w:rsidP="0003548A">
      <w:pPr>
        <w:jc w:val="both"/>
        <w:rPr>
          <w:rFonts w:ascii="Arial" w:hAnsi="Arial"/>
          <w:b/>
          <w:bCs/>
          <w:szCs w:val="20"/>
        </w:rPr>
      </w:pPr>
      <w:r w:rsidRPr="00D85C32">
        <w:rPr>
          <w:rFonts w:ascii="Arial" w:hAnsi="Arial"/>
          <w:b/>
          <w:bCs/>
          <w:szCs w:val="20"/>
        </w:rPr>
        <w:t>Note:</w:t>
      </w:r>
    </w:p>
    <w:p w:rsidR="0003548A" w:rsidRPr="00D85C32" w:rsidRDefault="0003548A" w:rsidP="00070F23">
      <w:pPr>
        <w:jc w:val="both"/>
        <w:rPr>
          <w:rFonts w:ascii="Arial" w:hAnsi="Arial"/>
          <w:szCs w:val="20"/>
        </w:rPr>
      </w:pPr>
      <w:r w:rsidRPr="00D85C32">
        <w:rPr>
          <w:rFonts w:ascii="Arial" w:hAnsi="Arial"/>
          <w:szCs w:val="20"/>
        </w:rPr>
        <w:t>For feedback/suggestions/clarifications regarding this communication, please write to support@tallysolutions.com</w:t>
      </w:r>
    </w:p>
    <w:p w:rsidR="00176764" w:rsidRPr="00D85C32" w:rsidRDefault="00176764" w:rsidP="00176764">
      <w:pPr>
        <w:jc w:val="both"/>
        <w:rPr>
          <w:rFonts w:ascii="Arial" w:hAnsi="Arial"/>
        </w:rPr>
      </w:pPr>
    </w:p>
    <w:sectPr w:rsidR="00176764" w:rsidRPr="00D85C3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4F66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>
    <w:nsid w:val="07404D65"/>
    <w:multiLevelType w:val="hybridMultilevel"/>
    <w:tmpl w:val="E87A25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31139A"/>
    <w:multiLevelType w:val="hybridMultilevel"/>
    <w:tmpl w:val="3F3647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C65AA0"/>
    <w:multiLevelType w:val="hybridMultilevel"/>
    <w:tmpl w:val="E79CF4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33384C"/>
    <w:multiLevelType w:val="multilevel"/>
    <w:tmpl w:val="E79CF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6B3695"/>
    <w:multiLevelType w:val="multilevel"/>
    <w:tmpl w:val="3F36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5945F4"/>
    <w:multiLevelType w:val="hybridMultilevel"/>
    <w:tmpl w:val="9B6E3C80"/>
    <w:lvl w:ilvl="0" w:tplc="A2E24CB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  <w:bCs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5DB4B2D"/>
    <w:multiLevelType w:val="multilevel"/>
    <w:tmpl w:val="E00E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95B0DC7"/>
    <w:multiLevelType w:val="hybridMultilevel"/>
    <w:tmpl w:val="99A4B5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4C50EE"/>
    <w:multiLevelType w:val="hybridMultilevel"/>
    <w:tmpl w:val="F628E1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FF0EBB"/>
    <w:multiLevelType w:val="hybridMultilevel"/>
    <w:tmpl w:val="86B69B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D00353"/>
    <w:multiLevelType w:val="multilevel"/>
    <w:tmpl w:val="F556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992043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44290AF0"/>
    <w:multiLevelType w:val="hybridMultilevel"/>
    <w:tmpl w:val="83BC2C8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68E06F3"/>
    <w:multiLevelType w:val="hybridMultilevel"/>
    <w:tmpl w:val="41C6C7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417526"/>
    <w:multiLevelType w:val="hybridMultilevel"/>
    <w:tmpl w:val="24820DF0"/>
    <w:lvl w:ilvl="0" w:tplc="0EB0C352">
      <w:start w:val="1"/>
      <w:numFmt w:val="decimal"/>
      <w:lvlText w:val="Step 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B9B441B"/>
    <w:multiLevelType w:val="hybridMultilevel"/>
    <w:tmpl w:val="E00E0A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2FC5FFE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53A34DD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5870093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59C94B2B"/>
    <w:multiLevelType w:val="multilevel"/>
    <w:tmpl w:val="F628E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CA97BDD"/>
    <w:multiLevelType w:val="multilevel"/>
    <w:tmpl w:val="E00E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8845056"/>
    <w:multiLevelType w:val="hybridMultilevel"/>
    <w:tmpl w:val="607281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B77F9A"/>
    <w:multiLevelType w:val="hybridMultilevel"/>
    <w:tmpl w:val="F5569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EB25F5B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70EA05C6"/>
    <w:multiLevelType w:val="multilevel"/>
    <w:tmpl w:val="E00E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7EB5393"/>
    <w:multiLevelType w:val="hybridMultilevel"/>
    <w:tmpl w:val="E292BA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81352A2"/>
    <w:multiLevelType w:val="hybridMultilevel"/>
    <w:tmpl w:val="AAC601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ABD0509"/>
    <w:multiLevelType w:val="hybridMultilevel"/>
    <w:tmpl w:val="A5960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761F9C"/>
    <w:multiLevelType w:val="multilevel"/>
    <w:tmpl w:val="60728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6"/>
  </w:num>
  <w:num w:numId="4">
    <w:abstractNumId w:val="3"/>
  </w:num>
  <w:num w:numId="5">
    <w:abstractNumId w:val="2"/>
  </w:num>
  <w:num w:numId="6">
    <w:abstractNumId w:val="13"/>
  </w:num>
  <w:num w:numId="7">
    <w:abstractNumId w:val="22"/>
  </w:num>
  <w:num w:numId="8">
    <w:abstractNumId w:val="29"/>
  </w:num>
  <w:num w:numId="9">
    <w:abstractNumId w:val="24"/>
  </w:num>
  <w:num w:numId="10">
    <w:abstractNumId w:val="17"/>
  </w:num>
  <w:num w:numId="11">
    <w:abstractNumId w:val="0"/>
  </w:num>
  <w:num w:numId="12">
    <w:abstractNumId w:val="15"/>
  </w:num>
  <w:num w:numId="13">
    <w:abstractNumId w:val="8"/>
  </w:num>
  <w:num w:numId="14">
    <w:abstractNumId w:val="26"/>
  </w:num>
  <w:num w:numId="15">
    <w:abstractNumId w:val="27"/>
  </w:num>
  <w:num w:numId="16">
    <w:abstractNumId w:val="23"/>
  </w:num>
  <w:num w:numId="17">
    <w:abstractNumId w:val="11"/>
  </w:num>
  <w:num w:numId="18">
    <w:abstractNumId w:val="6"/>
  </w:num>
  <w:num w:numId="19">
    <w:abstractNumId w:val="5"/>
  </w:num>
  <w:num w:numId="20">
    <w:abstractNumId w:val="10"/>
  </w:num>
  <w:num w:numId="21">
    <w:abstractNumId w:val="4"/>
  </w:num>
  <w:num w:numId="22">
    <w:abstractNumId w:val="7"/>
  </w:num>
  <w:num w:numId="23">
    <w:abstractNumId w:val="25"/>
  </w:num>
  <w:num w:numId="24">
    <w:abstractNumId w:val="19"/>
  </w:num>
  <w:num w:numId="25">
    <w:abstractNumId w:val="18"/>
  </w:num>
  <w:num w:numId="26">
    <w:abstractNumId w:val="12"/>
  </w:num>
  <w:num w:numId="27">
    <w:abstractNumId w:val="21"/>
  </w:num>
  <w:num w:numId="28">
    <w:abstractNumId w:val="9"/>
  </w:num>
  <w:num w:numId="29">
    <w:abstractNumId w:val="20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compat/>
  <w:rsids>
    <w:rsidRoot w:val="00AB35C7"/>
    <w:rsid w:val="00003A29"/>
    <w:rsid w:val="000045DD"/>
    <w:rsid w:val="000243F4"/>
    <w:rsid w:val="00025FAA"/>
    <w:rsid w:val="0002664F"/>
    <w:rsid w:val="000274BB"/>
    <w:rsid w:val="0003548A"/>
    <w:rsid w:val="00055605"/>
    <w:rsid w:val="00062A47"/>
    <w:rsid w:val="00063B12"/>
    <w:rsid w:val="00066D45"/>
    <w:rsid w:val="00070F23"/>
    <w:rsid w:val="00072EF7"/>
    <w:rsid w:val="0008396C"/>
    <w:rsid w:val="00092D38"/>
    <w:rsid w:val="000B1BC6"/>
    <w:rsid w:val="000C41D2"/>
    <w:rsid w:val="000C6971"/>
    <w:rsid w:val="000C6F61"/>
    <w:rsid w:val="000D5C25"/>
    <w:rsid w:val="000E15BC"/>
    <w:rsid w:val="000E1AAF"/>
    <w:rsid w:val="000E26B3"/>
    <w:rsid w:val="000E391B"/>
    <w:rsid w:val="000F29ED"/>
    <w:rsid w:val="000F4D9A"/>
    <w:rsid w:val="000F69F2"/>
    <w:rsid w:val="001105D4"/>
    <w:rsid w:val="00110C95"/>
    <w:rsid w:val="00117E5B"/>
    <w:rsid w:val="00140323"/>
    <w:rsid w:val="0014783F"/>
    <w:rsid w:val="0015141A"/>
    <w:rsid w:val="00153EC2"/>
    <w:rsid w:val="00155A1D"/>
    <w:rsid w:val="00163FAF"/>
    <w:rsid w:val="0016497C"/>
    <w:rsid w:val="00176764"/>
    <w:rsid w:val="0017790A"/>
    <w:rsid w:val="00196B63"/>
    <w:rsid w:val="001C5D06"/>
    <w:rsid w:val="001E301E"/>
    <w:rsid w:val="001E7D9B"/>
    <w:rsid w:val="001F512E"/>
    <w:rsid w:val="002134BD"/>
    <w:rsid w:val="00216CB0"/>
    <w:rsid w:val="002215D2"/>
    <w:rsid w:val="002226FA"/>
    <w:rsid w:val="00225D1D"/>
    <w:rsid w:val="0024706F"/>
    <w:rsid w:val="0025195E"/>
    <w:rsid w:val="0026614D"/>
    <w:rsid w:val="00266B1F"/>
    <w:rsid w:val="00271560"/>
    <w:rsid w:val="00272274"/>
    <w:rsid w:val="002741EB"/>
    <w:rsid w:val="0028492F"/>
    <w:rsid w:val="00287F37"/>
    <w:rsid w:val="002A67D5"/>
    <w:rsid w:val="002B298F"/>
    <w:rsid w:val="002B4171"/>
    <w:rsid w:val="002B6430"/>
    <w:rsid w:val="002C7B21"/>
    <w:rsid w:val="002D3A87"/>
    <w:rsid w:val="0030162D"/>
    <w:rsid w:val="003321D7"/>
    <w:rsid w:val="003564F1"/>
    <w:rsid w:val="00363DB3"/>
    <w:rsid w:val="00377D5C"/>
    <w:rsid w:val="003869B0"/>
    <w:rsid w:val="00392F38"/>
    <w:rsid w:val="003A427C"/>
    <w:rsid w:val="003C315A"/>
    <w:rsid w:val="003C5CB0"/>
    <w:rsid w:val="003C6934"/>
    <w:rsid w:val="003D1368"/>
    <w:rsid w:val="003D48AB"/>
    <w:rsid w:val="003E40F0"/>
    <w:rsid w:val="00401B78"/>
    <w:rsid w:val="004047E1"/>
    <w:rsid w:val="00421796"/>
    <w:rsid w:val="00423378"/>
    <w:rsid w:val="004237D1"/>
    <w:rsid w:val="00430E55"/>
    <w:rsid w:val="00433936"/>
    <w:rsid w:val="0044017D"/>
    <w:rsid w:val="00441613"/>
    <w:rsid w:val="004575DD"/>
    <w:rsid w:val="00467887"/>
    <w:rsid w:val="00470FC3"/>
    <w:rsid w:val="00471095"/>
    <w:rsid w:val="00473111"/>
    <w:rsid w:val="00474A51"/>
    <w:rsid w:val="004850AC"/>
    <w:rsid w:val="00487EA5"/>
    <w:rsid w:val="00496F2F"/>
    <w:rsid w:val="004A197B"/>
    <w:rsid w:val="004A49D8"/>
    <w:rsid w:val="004C5B01"/>
    <w:rsid w:val="004C6DD9"/>
    <w:rsid w:val="004E522F"/>
    <w:rsid w:val="004F4D1D"/>
    <w:rsid w:val="004F5753"/>
    <w:rsid w:val="005118F4"/>
    <w:rsid w:val="00515D23"/>
    <w:rsid w:val="0052401D"/>
    <w:rsid w:val="005323B1"/>
    <w:rsid w:val="00534CF0"/>
    <w:rsid w:val="00562F8D"/>
    <w:rsid w:val="005711F3"/>
    <w:rsid w:val="00575314"/>
    <w:rsid w:val="00577B25"/>
    <w:rsid w:val="0058432B"/>
    <w:rsid w:val="00592466"/>
    <w:rsid w:val="005929EA"/>
    <w:rsid w:val="00597671"/>
    <w:rsid w:val="005B4F8C"/>
    <w:rsid w:val="005B586F"/>
    <w:rsid w:val="005B610B"/>
    <w:rsid w:val="005C20E4"/>
    <w:rsid w:val="005C4858"/>
    <w:rsid w:val="005E771D"/>
    <w:rsid w:val="006006F7"/>
    <w:rsid w:val="00601962"/>
    <w:rsid w:val="00602036"/>
    <w:rsid w:val="006056FE"/>
    <w:rsid w:val="00613A69"/>
    <w:rsid w:val="0061744F"/>
    <w:rsid w:val="00627A1A"/>
    <w:rsid w:val="00633D81"/>
    <w:rsid w:val="00634976"/>
    <w:rsid w:val="006371B8"/>
    <w:rsid w:val="00646C02"/>
    <w:rsid w:val="00646EAB"/>
    <w:rsid w:val="0069569A"/>
    <w:rsid w:val="006A07B5"/>
    <w:rsid w:val="006A16B6"/>
    <w:rsid w:val="006A3902"/>
    <w:rsid w:val="006C128F"/>
    <w:rsid w:val="006C6BD2"/>
    <w:rsid w:val="006D002B"/>
    <w:rsid w:val="006D36BC"/>
    <w:rsid w:val="006D54BC"/>
    <w:rsid w:val="006E6225"/>
    <w:rsid w:val="00710E68"/>
    <w:rsid w:val="00713F40"/>
    <w:rsid w:val="00717882"/>
    <w:rsid w:val="00725AEA"/>
    <w:rsid w:val="00726082"/>
    <w:rsid w:val="00731BBC"/>
    <w:rsid w:val="007333FD"/>
    <w:rsid w:val="00737930"/>
    <w:rsid w:val="007547C3"/>
    <w:rsid w:val="00793CF7"/>
    <w:rsid w:val="007A1469"/>
    <w:rsid w:val="007B3168"/>
    <w:rsid w:val="007C7EF5"/>
    <w:rsid w:val="007D01A8"/>
    <w:rsid w:val="007F0E45"/>
    <w:rsid w:val="00822777"/>
    <w:rsid w:val="00831700"/>
    <w:rsid w:val="008340DF"/>
    <w:rsid w:val="00840827"/>
    <w:rsid w:val="00857CB0"/>
    <w:rsid w:val="00857D70"/>
    <w:rsid w:val="00880141"/>
    <w:rsid w:val="008A1075"/>
    <w:rsid w:val="008A3565"/>
    <w:rsid w:val="008B0CD9"/>
    <w:rsid w:val="008C1C1C"/>
    <w:rsid w:val="008C59B5"/>
    <w:rsid w:val="00907DCB"/>
    <w:rsid w:val="00926BDC"/>
    <w:rsid w:val="00935DE3"/>
    <w:rsid w:val="00957543"/>
    <w:rsid w:val="0096627E"/>
    <w:rsid w:val="00966742"/>
    <w:rsid w:val="0099086C"/>
    <w:rsid w:val="009A1DEC"/>
    <w:rsid w:val="009A200D"/>
    <w:rsid w:val="009B4560"/>
    <w:rsid w:val="009B49B8"/>
    <w:rsid w:val="009B6A30"/>
    <w:rsid w:val="009C251A"/>
    <w:rsid w:val="009D2D1B"/>
    <w:rsid w:val="009F2F90"/>
    <w:rsid w:val="00A16119"/>
    <w:rsid w:val="00A16AC2"/>
    <w:rsid w:val="00A44864"/>
    <w:rsid w:val="00A44F26"/>
    <w:rsid w:val="00A50F0F"/>
    <w:rsid w:val="00A53333"/>
    <w:rsid w:val="00A62120"/>
    <w:rsid w:val="00A812E5"/>
    <w:rsid w:val="00A8561F"/>
    <w:rsid w:val="00A95716"/>
    <w:rsid w:val="00AA0954"/>
    <w:rsid w:val="00AA6527"/>
    <w:rsid w:val="00AB31B6"/>
    <w:rsid w:val="00AB35C7"/>
    <w:rsid w:val="00AC7164"/>
    <w:rsid w:val="00AE0897"/>
    <w:rsid w:val="00AF0B75"/>
    <w:rsid w:val="00AF65F9"/>
    <w:rsid w:val="00B0623E"/>
    <w:rsid w:val="00B11A02"/>
    <w:rsid w:val="00B17457"/>
    <w:rsid w:val="00B20486"/>
    <w:rsid w:val="00B27F97"/>
    <w:rsid w:val="00B3134C"/>
    <w:rsid w:val="00B444FF"/>
    <w:rsid w:val="00B55953"/>
    <w:rsid w:val="00B563E1"/>
    <w:rsid w:val="00B60796"/>
    <w:rsid w:val="00B61F2A"/>
    <w:rsid w:val="00B65662"/>
    <w:rsid w:val="00B65ED1"/>
    <w:rsid w:val="00B819DC"/>
    <w:rsid w:val="00B93BA5"/>
    <w:rsid w:val="00BA7AF6"/>
    <w:rsid w:val="00BB278C"/>
    <w:rsid w:val="00BB734E"/>
    <w:rsid w:val="00BC2FF9"/>
    <w:rsid w:val="00BE5614"/>
    <w:rsid w:val="00BE6E3B"/>
    <w:rsid w:val="00BE75E9"/>
    <w:rsid w:val="00C3039E"/>
    <w:rsid w:val="00C41680"/>
    <w:rsid w:val="00C445E6"/>
    <w:rsid w:val="00C52A98"/>
    <w:rsid w:val="00C56D3F"/>
    <w:rsid w:val="00C75F4C"/>
    <w:rsid w:val="00C85C46"/>
    <w:rsid w:val="00C9008B"/>
    <w:rsid w:val="00CA380C"/>
    <w:rsid w:val="00CA454C"/>
    <w:rsid w:val="00CA783C"/>
    <w:rsid w:val="00CA7B58"/>
    <w:rsid w:val="00CB2C2E"/>
    <w:rsid w:val="00CB3C50"/>
    <w:rsid w:val="00CC4899"/>
    <w:rsid w:val="00CC4AC3"/>
    <w:rsid w:val="00CD107F"/>
    <w:rsid w:val="00CE0DD0"/>
    <w:rsid w:val="00CF66B2"/>
    <w:rsid w:val="00D20C1E"/>
    <w:rsid w:val="00D20DC8"/>
    <w:rsid w:val="00D2298E"/>
    <w:rsid w:val="00D23295"/>
    <w:rsid w:val="00D234D1"/>
    <w:rsid w:val="00D26988"/>
    <w:rsid w:val="00D471D7"/>
    <w:rsid w:val="00D527BA"/>
    <w:rsid w:val="00D52B6E"/>
    <w:rsid w:val="00D534AF"/>
    <w:rsid w:val="00D57FB0"/>
    <w:rsid w:val="00D6595D"/>
    <w:rsid w:val="00D73E52"/>
    <w:rsid w:val="00D85C32"/>
    <w:rsid w:val="00DA1F9D"/>
    <w:rsid w:val="00DA6E13"/>
    <w:rsid w:val="00DC2C5F"/>
    <w:rsid w:val="00DF0B22"/>
    <w:rsid w:val="00DF2F00"/>
    <w:rsid w:val="00DF38F8"/>
    <w:rsid w:val="00E13BBA"/>
    <w:rsid w:val="00E17369"/>
    <w:rsid w:val="00E23ED1"/>
    <w:rsid w:val="00E26D7F"/>
    <w:rsid w:val="00E3014F"/>
    <w:rsid w:val="00E34818"/>
    <w:rsid w:val="00E47035"/>
    <w:rsid w:val="00E47661"/>
    <w:rsid w:val="00E50D1F"/>
    <w:rsid w:val="00E60100"/>
    <w:rsid w:val="00E60F77"/>
    <w:rsid w:val="00E6792E"/>
    <w:rsid w:val="00E709AB"/>
    <w:rsid w:val="00E86C84"/>
    <w:rsid w:val="00E902C7"/>
    <w:rsid w:val="00EA2F62"/>
    <w:rsid w:val="00EB100D"/>
    <w:rsid w:val="00EC1F0A"/>
    <w:rsid w:val="00ED0458"/>
    <w:rsid w:val="00ED1744"/>
    <w:rsid w:val="00EF2C23"/>
    <w:rsid w:val="00F04138"/>
    <w:rsid w:val="00F11D45"/>
    <w:rsid w:val="00F14325"/>
    <w:rsid w:val="00F15C0A"/>
    <w:rsid w:val="00F200ED"/>
    <w:rsid w:val="00F23C7A"/>
    <w:rsid w:val="00F24A2C"/>
    <w:rsid w:val="00F3338C"/>
    <w:rsid w:val="00F352D2"/>
    <w:rsid w:val="00F70E55"/>
    <w:rsid w:val="00F84C66"/>
    <w:rsid w:val="00FA40B7"/>
    <w:rsid w:val="00FC069A"/>
    <w:rsid w:val="00FC176C"/>
    <w:rsid w:val="00FE5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ody-text">
    <w:name w:val="body-text"/>
    <w:basedOn w:val="Normal"/>
    <w:rsid w:val="00E13BBA"/>
    <w:pPr>
      <w:spacing w:before="100" w:beforeAutospacing="1" w:after="100" w:afterAutospacing="1"/>
    </w:pPr>
    <w:rPr>
      <w:rFonts w:ascii="Times New Roman" w:hAnsi="Times New Roman"/>
      <w:sz w:val="24"/>
      <w:lang w:bidi="gu-IN"/>
    </w:rPr>
  </w:style>
  <w:style w:type="paragraph" w:styleId="BalloonText">
    <w:name w:val="Balloon Text"/>
    <w:basedOn w:val="Normal"/>
    <w:semiHidden/>
    <w:rsid w:val="005711F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B6430"/>
    <w:rPr>
      <w:color w:val="0000FF"/>
      <w:u w:val="single"/>
    </w:rPr>
  </w:style>
  <w:style w:type="character" w:styleId="FollowedHyperlink">
    <w:name w:val="FollowedHyperlink"/>
    <w:basedOn w:val="DefaultParagraphFont"/>
    <w:rsid w:val="002B643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experts.tallysolutions.com/cgi-bin/chat/livedeptchoose.pl?referer=http://www.tallysolutions.ae/index.s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tallysolutions.a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487</Words>
  <Characters>2776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Denying access to previous Financial Year</vt:lpstr>
    </vt:vector>
  </TitlesOfParts>
  <Company>Tally Solutions FZ LLC</Company>
  <LinksUpToDate>false</LinksUpToDate>
  <CharactersWithSpaces>3257</CharactersWithSpaces>
  <SharedDoc>false</SharedDoc>
  <HLinks>
    <vt:vector size="12" baseType="variant">
      <vt:variant>
        <vt:i4>6160407</vt:i4>
      </vt:variant>
      <vt:variant>
        <vt:i4>3</vt:i4>
      </vt:variant>
      <vt:variant>
        <vt:i4>0</vt:i4>
      </vt:variant>
      <vt:variant>
        <vt:i4>5</vt:i4>
      </vt:variant>
      <vt:variant>
        <vt:lpwstr>http://experts.tallysolutions.com/cgi-bin/chat/livedeptchoose.pl?referer=http://www.tallysolutions.ae/index.shtml</vt:lpwstr>
      </vt:variant>
      <vt:variant>
        <vt:lpwstr/>
      </vt:variant>
      <vt:variant>
        <vt:i4>1835026</vt:i4>
      </vt:variant>
      <vt:variant>
        <vt:i4>0</vt:i4>
      </vt:variant>
      <vt:variant>
        <vt:i4>0</vt:i4>
      </vt:variant>
      <vt:variant>
        <vt:i4>5</vt:i4>
      </vt:variant>
      <vt:variant>
        <vt:lpwstr>http://tallysolutions.ae/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Denying access to previous Financial Year</dc:title>
  <dc:subject/>
  <dc:creator>Tally Solutions FZ LLC</dc:creator>
  <cp:keywords/>
  <cp:lastModifiedBy>Anthony</cp:lastModifiedBy>
  <cp:revision>2</cp:revision>
  <dcterms:created xsi:type="dcterms:W3CDTF">2009-02-01T04:33:00Z</dcterms:created>
  <dcterms:modified xsi:type="dcterms:W3CDTF">2009-02-01T04:33:00Z</dcterms:modified>
</cp:coreProperties>
</file>