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FD" w:rsidRPr="00583AA9" w:rsidRDefault="00DD7E86" w:rsidP="00E7633C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583AA9">
        <w:rPr>
          <w:b/>
        </w:rPr>
        <w:t>Explain</w:t>
      </w:r>
      <w:r w:rsidR="004C7EFD" w:rsidRPr="00583AA9">
        <w:rPr>
          <w:b/>
        </w:rPr>
        <w:t xml:space="preserve"> the Following-</w:t>
      </w:r>
    </w:p>
    <w:p w:rsidR="004C7EFD" w:rsidRPr="00583AA9" w:rsidRDefault="004C7EFD" w:rsidP="00E7633C">
      <w:pPr>
        <w:pStyle w:val="ListParagraph"/>
        <w:numPr>
          <w:ilvl w:val="1"/>
          <w:numId w:val="1"/>
        </w:numPr>
        <w:spacing w:line="276" w:lineRule="auto"/>
        <w:jc w:val="both"/>
        <w:rPr>
          <w:b/>
        </w:rPr>
      </w:pPr>
      <w:r w:rsidRPr="00583AA9">
        <w:rPr>
          <w:b/>
        </w:rPr>
        <w:t>Trading Plan</w:t>
      </w:r>
    </w:p>
    <w:p w:rsidR="004C7EFD" w:rsidRPr="00583AA9" w:rsidRDefault="004C7EFD" w:rsidP="00E7633C">
      <w:pPr>
        <w:pStyle w:val="ListParagraph"/>
        <w:numPr>
          <w:ilvl w:val="1"/>
          <w:numId w:val="1"/>
        </w:numPr>
        <w:spacing w:line="276" w:lineRule="auto"/>
        <w:jc w:val="both"/>
        <w:rPr>
          <w:b/>
        </w:rPr>
      </w:pPr>
      <w:r w:rsidRPr="00583AA9">
        <w:rPr>
          <w:b/>
        </w:rPr>
        <w:t>Unpublished Price Sensitive Information (UPSI)</w:t>
      </w:r>
    </w:p>
    <w:p w:rsidR="004C7EFD" w:rsidRPr="00583AA9" w:rsidRDefault="004C7EFD" w:rsidP="00E7633C">
      <w:pPr>
        <w:pStyle w:val="ListParagraph"/>
        <w:numPr>
          <w:ilvl w:val="1"/>
          <w:numId w:val="1"/>
        </w:numPr>
        <w:spacing w:line="276" w:lineRule="auto"/>
        <w:jc w:val="both"/>
        <w:rPr>
          <w:b/>
        </w:rPr>
      </w:pPr>
      <w:r w:rsidRPr="00583AA9">
        <w:rPr>
          <w:b/>
        </w:rPr>
        <w:t>Compliance Officer</w:t>
      </w:r>
    </w:p>
    <w:p w:rsidR="00DD7E86" w:rsidRPr="00583AA9" w:rsidRDefault="00DD7E86" w:rsidP="00F0281C">
      <w:pPr>
        <w:pStyle w:val="ListParagraph"/>
        <w:spacing w:line="276" w:lineRule="auto"/>
        <w:jc w:val="both"/>
        <w:rPr>
          <w:b/>
        </w:rPr>
      </w:pPr>
    </w:p>
    <w:p w:rsidR="00EF4218" w:rsidRDefault="004C7EFD" w:rsidP="00F0281C">
      <w:pPr>
        <w:spacing w:line="276" w:lineRule="auto"/>
        <w:jc w:val="both"/>
      </w:pPr>
      <w:r w:rsidRPr="00583AA9">
        <w:rPr>
          <w:b/>
        </w:rPr>
        <w:t>Ans</w:t>
      </w:r>
      <w:r w:rsidR="000E61A7">
        <w:t xml:space="preserve">: </w:t>
      </w:r>
      <w:r>
        <w:t xml:space="preserve"> </w:t>
      </w:r>
    </w:p>
    <w:p w:rsidR="000E61A7" w:rsidRPr="001A1929" w:rsidRDefault="004C7EFD" w:rsidP="00E7633C">
      <w:pPr>
        <w:pStyle w:val="ListParagraph"/>
        <w:numPr>
          <w:ilvl w:val="0"/>
          <w:numId w:val="2"/>
        </w:numPr>
        <w:spacing w:line="276" w:lineRule="auto"/>
        <w:jc w:val="both"/>
      </w:pPr>
      <w:r w:rsidRPr="00EF4218">
        <w:rPr>
          <w:b/>
          <w:u w:val="single"/>
        </w:rPr>
        <w:t>Trading Plan</w:t>
      </w:r>
      <w:r w:rsidRPr="00EF4218">
        <w:rPr>
          <w:b/>
        </w:rPr>
        <w:t xml:space="preserve">- </w:t>
      </w:r>
    </w:p>
    <w:p w:rsidR="001A1929" w:rsidRDefault="001A1929" w:rsidP="00F0281C">
      <w:pPr>
        <w:pStyle w:val="ListParagraph"/>
        <w:spacing w:line="276" w:lineRule="auto"/>
        <w:jc w:val="both"/>
      </w:pPr>
    </w:p>
    <w:p w:rsidR="001A1929" w:rsidRDefault="001A1929" w:rsidP="00E7633C">
      <w:pPr>
        <w:pStyle w:val="ListParagraph"/>
        <w:numPr>
          <w:ilvl w:val="0"/>
          <w:numId w:val="8"/>
        </w:numPr>
        <w:spacing w:line="276" w:lineRule="auto"/>
        <w:jc w:val="both"/>
      </w:pPr>
      <w:r>
        <w:t>Trading plan means a plan which set out the value of trades</w:t>
      </w:r>
      <w:r w:rsidRPr="001A1929">
        <w:t xml:space="preserve"> </w:t>
      </w:r>
      <w:r w:rsidRPr="000E61A7">
        <w:t>to be effecte</w:t>
      </w:r>
      <w:r>
        <w:t>d</w:t>
      </w:r>
      <w:r w:rsidRPr="000E61A7">
        <w:t xml:space="preserve"> or the number of sec</w:t>
      </w:r>
      <w:r>
        <w:t xml:space="preserve">urities to be traded by the Insider. </w:t>
      </w:r>
      <w:r w:rsidR="00FC4188">
        <w:t xml:space="preserve">An Insider would be required to submit trading plan in advance to the compliance officer for his approval. </w:t>
      </w:r>
    </w:p>
    <w:p w:rsidR="001A1929" w:rsidRDefault="001A1929" w:rsidP="00F0281C">
      <w:pPr>
        <w:pStyle w:val="ListParagraph"/>
        <w:spacing w:line="276" w:lineRule="auto"/>
        <w:jc w:val="both"/>
      </w:pPr>
    </w:p>
    <w:p w:rsidR="001A1929" w:rsidRDefault="001A1929" w:rsidP="00E7633C">
      <w:pPr>
        <w:pStyle w:val="ListParagraph"/>
        <w:numPr>
          <w:ilvl w:val="0"/>
          <w:numId w:val="8"/>
        </w:numPr>
        <w:spacing w:line="276" w:lineRule="auto"/>
        <w:jc w:val="both"/>
      </w:pPr>
      <w:r>
        <w:t>Trading plan</w:t>
      </w:r>
      <w:r w:rsidRPr="000E61A7">
        <w:t xml:space="preserve"> shall be submitted for a minimum period of 12 months.</w:t>
      </w:r>
      <w:r>
        <w:t xml:space="preserve"> It shall clearly show the value of trades to be effected or number of securities to be traded along with the nature of trade a</w:t>
      </w:r>
      <w:r w:rsidR="000E61A7" w:rsidRPr="000E61A7">
        <w:t>nd</w:t>
      </w:r>
      <w:r w:rsidR="00E86F1F">
        <w:t xml:space="preserve"> </w:t>
      </w:r>
      <w:r w:rsidR="000E61A7" w:rsidRPr="000E61A7">
        <w:t xml:space="preserve"> the intervals on which such trades shall be effected</w:t>
      </w:r>
      <w:r w:rsidR="009E02ED">
        <w:t>.</w:t>
      </w:r>
      <w:r>
        <w:t xml:space="preserve"> The trading plan shall not overlap </w:t>
      </w:r>
      <w:r w:rsidR="00FC4188" w:rsidRPr="000E61A7">
        <w:t>with the existing plan submitted by Insider</w:t>
      </w:r>
      <w:r>
        <w:t xml:space="preserve"> (if any).</w:t>
      </w:r>
      <w:r w:rsidR="0026102F">
        <w:t xml:space="preserve"> </w:t>
      </w:r>
    </w:p>
    <w:p w:rsidR="001A1929" w:rsidRDefault="001A1929" w:rsidP="00F0281C">
      <w:pPr>
        <w:pStyle w:val="ListParagraph"/>
        <w:spacing w:line="276" w:lineRule="auto"/>
      </w:pPr>
    </w:p>
    <w:p w:rsidR="00EF4218" w:rsidRDefault="009E02ED" w:rsidP="00E7633C">
      <w:pPr>
        <w:pStyle w:val="ListParagraph"/>
        <w:numPr>
          <w:ilvl w:val="0"/>
          <w:numId w:val="8"/>
        </w:numPr>
        <w:spacing w:line="276" w:lineRule="auto"/>
        <w:jc w:val="both"/>
      </w:pPr>
      <w:r w:rsidRPr="009E02ED">
        <w:t xml:space="preserve">Upon approval of the trading plan, the compliance officer shall notify the </w:t>
      </w:r>
      <w:r w:rsidR="001A1929">
        <w:t xml:space="preserve">details of such </w:t>
      </w:r>
      <w:r w:rsidRPr="009E02ED">
        <w:t xml:space="preserve">plan </w:t>
      </w:r>
      <w:r w:rsidR="001A1929">
        <w:t xml:space="preserve">and approval </w:t>
      </w:r>
      <w:r w:rsidRPr="009E02ED">
        <w:t>to t</w:t>
      </w:r>
      <w:r w:rsidR="001A1929">
        <w:t xml:space="preserve">he stock exchanges </w:t>
      </w:r>
    </w:p>
    <w:p w:rsidR="001A1929" w:rsidRDefault="001A1929" w:rsidP="00F0281C">
      <w:pPr>
        <w:pStyle w:val="ListParagraph"/>
        <w:spacing w:line="276" w:lineRule="auto"/>
        <w:jc w:val="both"/>
      </w:pPr>
    </w:p>
    <w:p w:rsidR="0026102F" w:rsidRDefault="0026102F" w:rsidP="00E7633C">
      <w:pPr>
        <w:pStyle w:val="ListParagraph"/>
        <w:numPr>
          <w:ilvl w:val="0"/>
          <w:numId w:val="8"/>
        </w:numPr>
        <w:spacing w:line="276" w:lineRule="auto"/>
        <w:jc w:val="both"/>
      </w:pPr>
      <w:r w:rsidRPr="009E02ED">
        <w:t xml:space="preserve">The trading plan once approved shall be irrevocable and the insider shall </w:t>
      </w:r>
      <w:r w:rsidR="001A1929">
        <w:t xml:space="preserve">implement the plan, </w:t>
      </w:r>
      <w:r w:rsidRPr="009E02ED">
        <w:t>without being deviat</w:t>
      </w:r>
      <w:r w:rsidR="001A1929">
        <w:t>ing</w:t>
      </w:r>
      <w:r w:rsidRPr="009E02ED">
        <w:t xml:space="preserve"> from it or execut</w:t>
      </w:r>
      <w:r w:rsidR="001A1929">
        <w:t>ing</w:t>
      </w:r>
      <w:r w:rsidRPr="009E02ED">
        <w:t xml:space="preserve"> any trade outside the scope of the</w:t>
      </w:r>
      <w:r w:rsidR="001A1929">
        <w:t xml:space="preserve"> </w:t>
      </w:r>
      <w:r w:rsidRPr="009E02ED">
        <w:t>plan</w:t>
      </w:r>
    </w:p>
    <w:p w:rsidR="001A1929" w:rsidRDefault="001A1929" w:rsidP="00F0281C">
      <w:pPr>
        <w:pStyle w:val="ListParagraph"/>
        <w:spacing w:line="276" w:lineRule="auto"/>
        <w:jc w:val="both"/>
      </w:pPr>
    </w:p>
    <w:p w:rsidR="0026102F" w:rsidRDefault="0026102F" w:rsidP="00E7633C">
      <w:pPr>
        <w:pStyle w:val="ListParagraph"/>
        <w:numPr>
          <w:ilvl w:val="0"/>
          <w:numId w:val="8"/>
        </w:numPr>
        <w:spacing w:line="276" w:lineRule="auto"/>
        <w:jc w:val="both"/>
      </w:pPr>
      <w:r w:rsidRPr="009E02ED">
        <w:t>Trading can commence only after 6 months from public disclosure of plan. No trading</w:t>
      </w:r>
      <w:r w:rsidR="001A1929">
        <w:t xml:space="preserve"> shall be permitted</w:t>
      </w:r>
      <w:r w:rsidRPr="009E02ED">
        <w:t xml:space="preserve"> between 20th day prior to closure of financial period and 2nd trading day after disclosure of financial results.</w:t>
      </w:r>
    </w:p>
    <w:p w:rsidR="00EF4218" w:rsidRPr="00EF4218" w:rsidRDefault="00EF4218" w:rsidP="00F0281C">
      <w:pPr>
        <w:pStyle w:val="ListParagraph"/>
        <w:spacing w:line="276" w:lineRule="auto"/>
        <w:jc w:val="both"/>
      </w:pPr>
    </w:p>
    <w:p w:rsidR="009E02ED" w:rsidRPr="00E86F1F" w:rsidRDefault="009E02ED" w:rsidP="00E7633C">
      <w:pPr>
        <w:pStyle w:val="ListParagraph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 w:rsidRPr="00EF4218">
        <w:rPr>
          <w:b/>
          <w:u w:val="single"/>
        </w:rPr>
        <w:t>Unpublished Price Sensitive Information (UPSI)</w:t>
      </w:r>
      <w:r w:rsidRPr="00EF4218">
        <w:rPr>
          <w:b/>
        </w:rPr>
        <w:t>-</w:t>
      </w:r>
    </w:p>
    <w:p w:rsidR="00E86F1F" w:rsidRPr="00EF4218" w:rsidRDefault="00E86F1F" w:rsidP="00F0281C">
      <w:pPr>
        <w:pStyle w:val="ListParagraph"/>
        <w:spacing w:line="276" w:lineRule="auto"/>
        <w:jc w:val="both"/>
        <w:rPr>
          <w:b/>
          <w:u w:val="single"/>
        </w:rPr>
      </w:pPr>
    </w:p>
    <w:p w:rsidR="00E86F1F" w:rsidRDefault="00E86F1F" w:rsidP="00E7633C">
      <w:pPr>
        <w:pStyle w:val="ListParagraph"/>
        <w:numPr>
          <w:ilvl w:val="0"/>
          <w:numId w:val="7"/>
        </w:numPr>
        <w:spacing w:line="276" w:lineRule="auto"/>
        <w:jc w:val="both"/>
      </w:pPr>
      <w:r>
        <w:t>UPSI means vital information</w:t>
      </w:r>
      <w:r w:rsidRPr="00E86F1F">
        <w:t xml:space="preserve"> </w:t>
      </w:r>
      <w:r>
        <w:t xml:space="preserve">relating to the functioning of company which is not publicly available and disclosure </w:t>
      </w:r>
      <w:r w:rsidR="00343A07">
        <w:t>which</w:t>
      </w:r>
      <w:r>
        <w:t xml:space="preserve"> may materially affect the price of the securities of the company. </w:t>
      </w:r>
    </w:p>
    <w:p w:rsidR="00E86F1F" w:rsidRDefault="00E86F1F" w:rsidP="00F0281C">
      <w:pPr>
        <w:pStyle w:val="ListParagraph"/>
        <w:spacing w:line="276" w:lineRule="auto"/>
        <w:jc w:val="both"/>
      </w:pPr>
    </w:p>
    <w:p w:rsidR="00343A07" w:rsidRDefault="00E86F1F" w:rsidP="00E7633C">
      <w:pPr>
        <w:pStyle w:val="ListParagraph"/>
        <w:numPr>
          <w:ilvl w:val="0"/>
          <w:numId w:val="7"/>
        </w:numPr>
        <w:spacing w:line="276" w:lineRule="auto"/>
        <w:jc w:val="both"/>
      </w:pPr>
      <w:r>
        <w:t>UPSI inter-alia i</w:t>
      </w:r>
      <w:r w:rsidR="00343A07">
        <w:t>ncludes information relating to-</w:t>
      </w:r>
    </w:p>
    <w:p w:rsidR="00343A07" w:rsidRDefault="00343A07" w:rsidP="00F0281C">
      <w:pPr>
        <w:pStyle w:val="ListParagraph"/>
        <w:spacing w:line="276" w:lineRule="auto"/>
      </w:pPr>
    </w:p>
    <w:p w:rsidR="00343A07" w:rsidRDefault="00E86F1F" w:rsidP="00E7633C">
      <w:pPr>
        <w:pStyle w:val="ListParagraph"/>
        <w:numPr>
          <w:ilvl w:val="1"/>
          <w:numId w:val="7"/>
        </w:numPr>
        <w:spacing w:line="276" w:lineRule="auto"/>
        <w:jc w:val="both"/>
      </w:pPr>
      <w:r>
        <w:t>f</w:t>
      </w:r>
      <w:r w:rsidR="00343A07">
        <w:t>inancial results of the company</w:t>
      </w:r>
    </w:p>
    <w:p w:rsidR="00343A07" w:rsidRDefault="00E86F1F" w:rsidP="00E7633C">
      <w:pPr>
        <w:pStyle w:val="ListParagraph"/>
        <w:numPr>
          <w:ilvl w:val="1"/>
          <w:numId w:val="7"/>
        </w:numPr>
        <w:spacing w:line="276" w:lineRule="auto"/>
        <w:jc w:val="both"/>
      </w:pPr>
      <w:r>
        <w:t xml:space="preserve">dividends payable by the company </w:t>
      </w:r>
    </w:p>
    <w:p w:rsidR="00343A07" w:rsidRDefault="00E86F1F" w:rsidP="00E7633C">
      <w:pPr>
        <w:pStyle w:val="ListParagraph"/>
        <w:numPr>
          <w:ilvl w:val="1"/>
          <w:numId w:val="7"/>
        </w:numPr>
        <w:spacing w:line="276" w:lineRule="auto"/>
        <w:jc w:val="both"/>
      </w:pPr>
      <w:r>
        <w:t>planned c</w:t>
      </w:r>
      <w:r w:rsidR="008A327D" w:rsidRPr="008A327D">
        <w:t>hange</w:t>
      </w:r>
      <w:r>
        <w:t xml:space="preserve">s in capital structure </w:t>
      </w:r>
    </w:p>
    <w:p w:rsidR="00343A07" w:rsidRDefault="00E86F1F" w:rsidP="00E7633C">
      <w:pPr>
        <w:pStyle w:val="ListParagraph"/>
        <w:numPr>
          <w:ilvl w:val="1"/>
          <w:numId w:val="7"/>
        </w:numPr>
        <w:spacing w:line="276" w:lineRule="auto"/>
        <w:jc w:val="both"/>
      </w:pPr>
      <w:r>
        <w:t>planned corporate restructuring (</w:t>
      </w:r>
      <w:r w:rsidR="008A327D" w:rsidRPr="008A327D">
        <w:t>Mergers, de-mergers, acquisitions, delisting, disposals and expansion of business</w:t>
      </w:r>
      <w:r w:rsidR="00343A07">
        <w:t>)</w:t>
      </w:r>
    </w:p>
    <w:p w:rsidR="00343A07" w:rsidRDefault="00E86F1F" w:rsidP="00E7633C">
      <w:pPr>
        <w:pStyle w:val="ListParagraph"/>
        <w:numPr>
          <w:ilvl w:val="1"/>
          <w:numId w:val="7"/>
        </w:numPr>
        <w:spacing w:line="276" w:lineRule="auto"/>
        <w:jc w:val="both"/>
      </w:pPr>
      <w:r>
        <w:t>planned c</w:t>
      </w:r>
      <w:r w:rsidR="008A327D" w:rsidRPr="008A327D">
        <w:t>han</w:t>
      </w:r>
      <w:r w:rsidR="00343A07">
        <w:t>ges in key managerial personnel</w:t>
      </w:r>
      <w:r w:rsidR="008A327D" w:rsidRPr="008A327D">
        <w:t xml:space="preserve"> and</w:t>
      </w:r>
      <w:r>
        <w:t xml:space="preserve"> </w:t>
      </w:r>
    </w:p>
    <w:p w:rsidR="008A327D" w:rsidRDefault="00E86F1F" w:rsidP="00E7633C">
      <w:pPr>
        <w:pStyle w:val="ListParagraph"/>
        <w:numPr>
          <w:ilvl w:val="1"/>
          <w:numId w:val="7"/>
        </w:numPr>
        <w:spacing w:line="276" w:lineRule="auto"/>
        <w:jc w:val="both"/>
      </w:pPr>
      <w:r>
        <w:t xml:space="preserve">information about </w:t>
      </w:r>
      <w:r w:rsidR="008A327D" w:rsidRPr="008A327D">
        <w:t xml:space="preserve">events </w:t>
      </w:r>
      <w:r>
        <w:t>considered as material as per SEBI (LODR) regulations, 2018.</w:t>
      </w:r>
    </w:p>
    <w:p w:rsidR="00EF4218" w:rsidRDefault="00EF4218" w:rsidP="00F0281C">
      <w:pPr>
        <w:pStyle w:val="ListParagraph"/>
        <w:spacing w:line="276" w:lineRule="auto"/>
        <w:jc w:val="both"/>
      </w:pPr>
    </w:p>
    <w:p w:rsidR="001A1929" w:rsidRDefault="001A1929" w:rsidP="00F0281C">
      <w:pPr>
        <w:pStyle w:val="ListParagraph"/>
        <w:spacing w:line="276" w:lineRule="auto"/>
        <w:jc w:val="both"/>
      </w:pPr>
    </w:p>
    <w:p w:rsidR="001A1929" w:rsidRDefault="001A1929" w:rsidP="00F0281C">
      <w:pPr>
        <w:pStyle w:val="ListParagraph"/>
        <w:spacing w:line="276" w:lineRule="auto"/>
        <w:jc w:val="both"/>
      </w:pPr>
    </w:p>
    <w:p w:rsidR="00E86F1F" w:rsidRPr="00E86F1F" w:rsidRDefault="008A327D" w:rsidP="00E7633C">
      <w:pPr>
        <w:pStyle w:val="ListParagraph"/>
        <w:numPr>
          <w:ilvl w:val="0"/>
          <w:numId w:val="2"/>
        </w:numPr>
        <w:spacing w:line="276" w:lineRule="auto"/>
        <w:jc w:val="both"/>
      </w:pPr>
      <w:r>
        <w:lastRenderedPageBreak/>
        <w:t xml:space="preserve"> </w:t>
      </w:r>
      <w:r w:rsidR="00FD2828" w:rsidRPr="00EF4218">
        <w:rPr>
          <w:b/>
          <w:u w:val="single"/>
        </w:rPr>
        <w:t xml:space="preserve">Compliance Officer: </w:t>
      </w:r>
    </w:p>
    <w:p w:rsidR="00DD7E86" w:rsidRDefault="00E86F1F" w:rsidP="00F0281C">
      <w:pPr>
        <w:spacing w:line="276" w:lineRule="auto"/>
        <w:ind w:left="720"/>
        <w:jc w:val="both"/>
      </w:pPr>
      <w:r>
        <w:t xml:space="preserve">Compliance Officer means </w:t>
      </w:r>
      <w:r w:rsidR="00DD7E86" w:rsidRPr="00DD7E86">
        <w:t xml:space="preserve">any senior officer, designated </w:t>
      </w:r>
      <w:r w:rsidR="001A1929">
        <w:t>as Compliance Officer</w:t>
      </w:r>
      <w:r w:rsidR="00DD7E86" w:rsidRPr="00DD7E86">
        <w:t xml:space="preserve"> and reporting to the board of directors</w:t>
      </w:r>
      <w:r w:rsidR="001A1929">
        <w:t xml:space="preserve"> who </w:t>
      </w:r>
      <w:r w:rsidR="00DD7E86" w:rsidRPr="00DD7E86">
        <w:t xml:space="preserve">is financially literate and is capable of </w:t>
      </w:r>
      <w:r w:rsidR="001A1929">
        <w:t>apprehending</w:t>
      </w:r>
      <w:r w:rsidR="00DD7E86" w:rsidRPr="00DD7E86">
        <w:t xml:space="preserve"> requirements </w:t>
      </w:r>
      <w:r w:rsidR="001A1929">
        <w:t>of</w:t>
      </w:r>
      <w:r w:rsidR="00DD7E86" w:rsidRPr="00DD7E86">
        <w:t xml:space="preserve"> legal and regulatory compliance under </w:t>
      </w:r>
      <w:r w:rsidR="001A1929">
        <w:t>SEBI (PIT) regulations.</w:t>
      </w:r>
    </w:p>
    <w:p w:rsidR="00F0281C" w:rsidRDefault="00F0281C" w:rsidP="00F0281C">
      <w:pPr>
        <w:spacing w:line="276" w:lineRule="auto"/>
        <w:ind w:left="720"/>
        <w:jc w:val="both"/>
      </w:pPr>
      <w:r>
        <w:t>Major duties of Compliance officer:</w:t>
      </w:r>
    </w:p>
    <w:p w:rsidR="00F0281C" w:rsidRDefault="00F0281C" w:rsidP="00E7633C">
      <w:pPr>
        <w:pStyle w:val="ListParagraph"/>
        <w:numPr>
          <w:ilvl w:val="0"/>
          <w:numId w:val="9"/>
        </w:numPr>
        <w:spacing w:line="276" w:lineRule="auto"/>
        <w:jc w:val="both"/>
      </w:pPr>
      <w:r>
        <w:t>Compliance officer shall monitor the overall compliance with the SEBI (PIT) Regulations by the employees, directors, KMP, promoters and the company</w:t>
      </w:r>
    </w:p>
    <w:p w:rsidR="00F0281C" w:rsidRDefault="00F0281C" w:rsidP="00F0281C">
      <w:pPr>
        <w:pStyle w:val="ListParagraph"/>
        <w:spacing w:line="276" w:lineRule="auto"/>
        <w:jc w:val="both"/>
      </w:pPr>
    </w:p>
    <w:p w:rsidR="00DD7E86" w:rsidRDefault="001A1929" w:rsidP="00E7633C">
      <w:pPr>
        <w:pStyle w:val="ListParagraph"/>
        <w:numPr>
          <w:ilvl w:val="0"/>
          <w:numId w:val="9"/>
        </w:numPr>
        <w:spacing w:line="276" w:lineRule="auto"/>
        <w:jc w:val="both"/>
      </w:pPr>
      <w:r>
        <w:t xml:space="preserve">Compliance officer </w:t>
      </w:r>
      <w:r w:rsidR="00DD7E86" w:rsidRPr="00DD7E86">
        <w:t xml:space="preserve">shall be responsible for </w:t>
      </w:r>
      <w:r w:rsidR="00F0281C">
        <w:t>framing  and implementation of</w:t>
      </w:r>
      <w:r w:rsidR="00DD7E86" w:rsidRPr="00DD7E86">
        <w:t xml:space="preserve"> policies</w:t>
      </w:r>
      <w:r w:rsidR="00F0281C">
        <w:t xml:space="preserve"> </w:t>
      </w:r>
      <w:r w:rsidR="00DD7E86" w:rsidRPr="00DD7E86">
        <w:t>for the preservation of unpublished price sensitive info</w:t>
      </w:r>
      <w:r w:rsidR="00F0281C">
        <w:t>rmation under the SEBI (PIT) regulations</w:t>
      </w:r>
    </w:p>
    <w:p w:rsidR="00F0281C" w:rsidRDefault="00F0281C" w:rsidP="00F0281C">
      <w:pPr>
        <w:pStyle w:val="ListParagraph"/>
        <w:spacing w:line="276" w:lineRule="auto"/>
        <w:jc w:val="both"/>
      </w:pPr>
    </w:p>
    <w:p w:rsidR="00DD7E86" w:rsidRDefault="00F0281C" w:rsidP="00E7633C">
      <w:pPr>
        <w:pStyle w:val="ListParagraph"/>
        <w:numPr>
          <w:ilvl w:val="0"/>
          <w:numId w:val="9"/>
        </w:numPr>
        <w:spacing w:line="276" w:lineRule="auto"/>
        <w:jc w:val="both"/>
      </w:pPr>
      <w:r>
        <w:t xml:space="preserve">Compliance officer shall </w:t>
      </w:r>
      <w:r w:rsidR="00DD7E86" w:rsidRPr="00DD7E86">
        <w:t>monitor</w:t>
      </w:r>
      <w:r>
        <w:t xml:space="preserve"> the formulation and</w:t>
      </w:r>
      <w:r w:rsidR="00DD7E86" w:rsidRPr="00DD7E86">
        <w:t xml:space="preserve"> implementation of the codes specified in </w:t>
      </w:r>
      <w:r>
        <w:t>SEBI (PIT) r</w:t>
      </w:r>
      <w:r w:rsidR="00DD7E86" w:rsidRPr="00DD7E86">
        <w:t>egulations under the overall supervision of the board of directo</w:t>
      </w:r>
      <w:r>
        <w:t xml:space="preserve">rs of the listed company </w:t>
      </w:r>
    </w:p>
    <w:p w:rsidR="00F0281C" w:rsidRDefault="00F0281C" w:rsidP="00F0281C">
      <w:pPr>
        <w:pStyle w:val="ListParagraph"/>
        <w:spacing w:line="276" w:lineRule="auto"/>
      </w:pPr>
    </w:p>
    <w:p w:rsidR="00F0281C" w:rsidRDefault="00F0281C" w:rsidP="00E7633C">
      <w:pPr>
        <w:pStyle w:val="ListParagraph"/>
        <w:numPr>
          <w:ilvl w:val="0"/>
          <w:numId w:val="9"/>
        </w:numPr>
        <w:spacing w:line="276" w:lineRule="auto"/>
        <w:jc w:val="both"/>
      </w:pPr>
      <w:r>
        <w:t xml:space="preserve">Compliance officer shall ensure that systems are in place in the company to prevent the trading by the insiders on the basis of </w:t>
      </w:r>
      <w:r w:rsidRPr="00DD7E86">
        <w:t>unpublished price sensitive info</w:t>
      </w:r>
      <w:r>
        <w:t>rmation</w:t>
      </w:r>
    </w:p>
    <w:p w:rsidR="00F0281C" w:rsidRDefault="00F0281C" w:rsidP="00F0281C">
      <w:pPr>
        <w:pStyle w:val="ListParagraph"/>
        <w:spacing w:line="276" w:lineRule="auto"/>
      </w:pPr>
    </w:p>
    <w:p w:rsidR="00F0281C" w:rsidRDefault="00F0281C" w:rsidP="00E7633C">
      <w:pPr>
        <w:pStyle w:val="ListParagraph"/>
        <w:numPr>
          <w:ilvl w:val="0"/>
          <w:numId w:val="9"/>
        </w:numPr>
        <w:spacing w:line="276" w:lineRule="auto"/>
        <w:jc w:val="both"/>
      </w:pPr>
      <w:r>
        <w:t>Compliance officer shall ensure that proper and adequate disclosures has been made by the persons under the SEBI (PIT) regulations</w:t>
      </w:r>
    </w:p>
    <w:p w:rsidR="00F0281C" w:rsidRDefault="00F0281C" w:rsidP="00F0281C">
      <w:pPr>
        <w:pStyle w:val="ListParagraph"/>
        <w:spacing w:line="276" w:lineRule="auto"/>
      </w:pPr>
    </w:p>
    <w:p w:rsidR="00F0281C" w:rsidRDefault="00F0281C" w:rsidP="00F0281C">
      <w:pPr>
        <w:spacing w:line="276" w:lineRule="auto"/>
      </w:pPr>
      <w:r>
        <w:br w:type="page"/>
      </w:r>
    </w:p>
    <w:p w:rsidR="00BF623C" w:rsidRDefault="00753648" w:rsidP="00E7633C">
      <w:pPr>
        <w:pStyle w:val="ListParagraph"/>
        <w:numPr>
          <w:ilvl w:val="0"/>
          <w:numId w:val="1"/>
        </w:numPr>
        <w:spacing w:line="276" w:lineRule="auto"/>
        <w:jc w:val="both"/>
        <w:rPr>
          <w:b/>
        </w:rPr>
      </w:pPr>
      <w:r w:rsidRPr="00753648">
        <w:rPr>
          <w:b/>
        </w:rPr>
        <w:lastRenderedPageBreak/>
        <w:t xml:space="preserve">What do you mean by insider trading? </w:t>
      </w:r>
      <w:r w:rsidR="00BF623C">
        <w:rPr>
          <w:b/>
        </w:rPr>
        <w:t>What are the penal provisions</w:t>
      </w:r>
      <w:r w:rsidR="00E1507C">
        <w:rPr>
          <w:b/>
        </w:rPr>
        <w:t xml:space="preserve"> for Insider Trading</w:t>
      </w:r>
      <w:r w:rsidR="00BF623C">
        <w:rPr>
          <w:b/>
        </w:rPr>
        <w:t xml:space="preserve"> under-</w:t>
      </w:r>
    </w:p>
    <w:p w:rsidR="00BF623C" w:rsidRDefault="00BF623C" w:rsidP="00E7633C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</w:rPr>
      </w:pPr>
      <w:r>
        <w:rPr>
          <w:b/>
        </w:rPr>
        <w:t>SEBI (</w:t>
      </w:r>
      <w:r w:rsidR="00973DA9">
        <w:rPr>
          <w:b/>
        </w:rPr>
        <w:t>Prohibition of Insider Trading</w:t>
      </w:r>
      <w:r>
        <w:rPr>
          <w:b/>
        </w:rPr>
        <w:t>) Regulation, 2015</w:t>
      </w:r>
    </w:p>
    <w:p w:rsidR="00BF623C" w:rsidRDefault="00BF623C" w:rsidP="00E7633C">
      <w:pPr>
        <w:pStyle w:val="ListParagraph"/>
        <w:numPr>
          <w:ilvl w:val="0"/>
          <w:numId w:val="21"/>
        </w:numPr>
        <w:spacing w:line="276" w:lineRule="auto"/>
        <w:jc w:val="both"/>
        <w:rPr>
          <w:b/>
        </w:rPr>
      </w:pPr>
      <w:r>
        <w:rPr>
          <w:b/>
        </w:rPr>
        <w:t>SEBI Act, 1992</w:t>
      </w:r>
    </w:p>
    <w:p w:rsidR="00BF623C" w:rsidRPr="00BF623C" w:rsidRDefault="00BF623C" w:rsidP="00F0281C">
      <w:pPr>
        <w:pStyle w:val="ListParagraph"/>
        <w:spacing w:line="276" w:lineRule="auto"/>
        <w:ind w:left="360"/>
        <w:jc w:val="both"/>
        <w:rPr>
          <w:b/>
        </w:rPr>
      </w:pPr>
      <w:r>
        <w:rPr>
          <w:b/>
        </w:rPr>
        <w:t>Also Explain Provision for appeal against order passed by SEBI.</w:t>
      </w:r>
    </w:p>
    <w:p w:rsidR="00BD51CD" w:rsidRDefault="00BD51CD" w:rsidP="00F0281C">
      <w:pPr>
        <w:spacing w:line="276" w:lineRule="auto"/>
        <w:jc w:val="both"/>
      </w:pPr>
      <w:r w:rsidRPr="00BD51CD">
        <w:rPr>
          <w:b/>
        </w:rPr>
        <w:t>Ans</w:t>
      </w:r>
      <w:r>
        <w:t xml:space="preserve">:  </w:t>
      </w:r>
    </w:p>
    <w:p w:rsidR="000A3CF3" w:rsidRDefault="00C86B0D" w:rsidP="00F0281C">
      <w:pPr>
        <w:spacing w:line="276" w:lineRule="auto"/>
        <w:jc w:val="both"/>
      </w:pPr>
      <w:r w:rsidRPr="00C86B0D">
        <w:t xml:space="preserve">Insider trading </w:t>
      </w:r>
      <w:r w:rsidR="00CA1BF0">
        <w:t>refers to</w:t>
      </w:r>
      <w:r w:rsidRPr="00C86B0D">
        <w:t xml:space="preserve"> trading in the shares of a company by the persons who are in the management of the company  on the basis of undisclosed price sensitive information</w:t>
      </w:r>
      <w:r w:rsidR="00CA1BF0">
        <w:t>. Management of company enjoy the privilege of possessing</w:t>
      </w:r>
      <w:r w:rsidR="00F74BD0">
        <w:t xml:space="preserve"> UPSI (</w:t>
      </w:r>
      <w:r w:rsidR="00CA1BF0">
        <w:t xml:space="preserve">vital information </w:t>
      </w:r>
      <w:r w:rsidR="00CA1BF0" w:rsidRPr="00C86B0D">
        <w:t>regar</w:t>
      </w:r>
      <w:r w:rsidR="00CA1BF0">
        <w:t xml:space="preserve">ding the working of the company </w:t>
      </w:r>
      <w:r w:rsidRPr="00C86B0D">
        <w:t xml:space="preserve">which is not available to </w:t>
      </w:r>
      <w:r w:rsidR="004973A1">
        <w:t xml:space="preserve">general public and </w:t>
      </w:r>
      <w:r w:rsidR="00CA1BF0">
        <w:t xml:space="preserve">disclosure of </w:t>
      </w:r>
      <w:r w:rsidR="00C36F9A">
        <w:t>which</w:t>
      </w:r>
      <w:r w:rsidR="00CA1BF0">
        <w:t xml:space="preserve"> may affect the pri</w:t>
      </w:r>
      <w:r w:rsidR="004973A1">
        <w:t>ce of the shares of the company).</w:t>
      </w:r>
      <w:r w:rsidR="00CA1BF0">
        <w:t xml:space="preserve"> </w:t>
      </w:r>
      <w:r w:rsidR="00C36F9A">
        <w:t xml:space="preserve">If management (or connected persons thereof) trades in the shares of company on the basis of such UPSI, then it would be regarded as Insider trading. </w:t>
      </w:r>
    </w:p>
    <w:p w:rsidR="00E1507C" w:rsidRDefault="004973A1" w:rsidP="00F0281C">
      <w:pPr>
        <w:spacing w:before="240" w:line="276" w:lineRule="auto"/>
        <w:jc w:val="both"/>
      </w:pPr>
      <w:r w:rsidRPr="001A41FD">
        <w:t>Regulation 4 prescribes that an inside</w:t>
      </w:r>
      <w:r>
        <w:t>r shall not trade in listed securities</w:t>
      </w:r>
      <w:r w:rsidRPr="001A41FD">
        <w:t xml:space="preserve"> </w:t>
      </w:r>
      <w:r>
        <w:t>(</w:t>
      </w:r>
      <w:r w:rsidRPr="001A41FD">
        <w:t>or proposed to be listed</w:t>
      </w:r>
      <w:r>
        <w:t xml:space="preserve">) on the basis of </w:t>
      </w:r>
      <w:r w:rsidRPr="001A41FD">
        <w:t>unpublished price sensitive information.</w:t>
      </w:r>
      <w:r>
        <w:t xml:space="preserve"> </w:t>
      </w:r>
      <w:r w:rsidR="00E1507C" w:rsidRPr="00E1507C">
        <w:t xml:space="preserve">If any person violates provisions of </w:t>
      </w:r>
      <w:r w:rsidR="00E1507C">
        <w:t>Insider Trading</w:t>
      </w:r>
      <w:r w:rsidR="00E1507C" w:rsidRPr="00E1507C">
        <w:t>, he shall be liable for appropriate action under SEBI Act</w:t>
      </w:r>
      <w:r w:rsidR="00CB55DD">
        <w:t xml:space="preserve"> and SEBI(PIT) Regulations.</w:t>
      </w:r>
    </w:p>
    <w:p w:rsidR="00E1507C" w:rsidRDefault="00C86B0D" w:rsidP="00E7633C">
      <w:pPr>
        <w:pStyle w:val="ListParagraph"/>
        <w:numPr>
          <w:ilvl w:val="0"/>
          <w:numId w:val="18"/>
        </w:numPr>
        <w:spacing w:line="276" w:lineRule="auto"/>
        <w:ind w:left="360"/>
        <w:jc w:val="both"/>
      </w:pPr>
      <w:r w:rsidRPr="00343A07">
        <w:rPr>
          <w:b/>
        </w:rPr>
        <w:t>P</w:t>
      </w:r>
      <w:r w:rsidR="00882DEC" w:rsidRPr="00343A07">
        <w:rPr>
          <w:b/>
        </w:rPr>
        <w:t xml:space="preserve">enalty </w:t>
      </w:r>
      <w:r w:rsidR="00883EA7" w:rsidRPr="00343A07">
        <w:rPr>
          <w:b/>
        </w:rPr>
        <w:t>under SEBI</w:t>
      </w:r>
      <w:r w:rsidR="00BF1134" w:rsidRPr="00343A07">
        <w:rPr>
          <w:b/>
        </w:rPr>
        <w:t xml:space="preserve"> </w:t>
      </w:r>
      <w:r w:rsidR="00883EA7" w:rsidRPr="00343A07">
        <w:rPr>
          <w:b/>
        </w:rPr>
        <w:t xml:space="preserve">(Prohibition </w:t>
      </w:r>
      <w:r w:rsidR="00BF1134" w:rsidRPr="00343A07">
        <w:rPr>
          <w:b/>
        </w:rPr>
        <w:t>o</w:t>
      </w:r>
      <w:r w:rsidR="00883EA7" w:rsidRPr="00343A07">
        <w:rPr>
          <w:b/>
        </w:rPr>
        <w:t>f Insider Trading) Regulations,2015</w:t>
      </w:r>
      <w:r w:rsidR="00E1507C" w:rsidRPr="00343A07">
        <w:rPr>
          <w:b/>
        </w:rPr>
        <w:t>- Re</w:t>
      </w:r>
      <w:r w:rsidR="00F74BD0" w:rsidRPr="00343A07">
        <w:rPr>
          <w:b/>
        </w:rPr>
        <w:t>gulation 11 &amp; 14 of the</w:t>
      </w:r>
      <w:r w:rsidR="00F74BD0">
        <w:t xml:space="preserve"> SEBI (PIT) Regulations, 2015</w:t>
      </w:r>
      <w:r w:rsidR="00E1507C" w:rsidRPr="00E1507C">
        <w:t xml:space="preserve"> empowers the SEBI to issue following directions to the violators</w:t>
      </w:r>
      <w:r w:rsidR="00E1507C">
        <w:t>, namely-</w:t>
      </w:r>
    </w:p>
    <w:p w:rsidR="00343A07" w:rsidRDefault="00343A07" w:rsidP="00F0281C">
      <w:pPr>
        <w:pStyle w:val="ListParagraph"/>
        <w:spacing w:line="276" w:lineRule="auto"/>
        <w:jc w:val="both"/>
      </w:pPr>
    </w:p>
    <w:p w:rsidR="00E1507C" w:rsidRDefault="00E1507C" w:rsidP="00E7633C">
      <w:pPr>
        <w:pStyle w:val="ListParagraph"/>
        <w:numPr>
          <w:ilvl w:val="0"/>
          <w:numId w:val="20"/>
        </w:numPr>
        <w:spacing w:line="276" w:lineRule="auto"/>
        <w:jc w:val="both"/>
      </w:pPr>
      <w:r w:rsidRPr="00E1507C">
        <w:t xml:space="preserve">directing the insider or </w:t>
      </w:r>
      <w:r w:rsidR="004973A1">
        <w:t>specified</w:t>
      </w:r>
      <w:r w:rsidRPr="00E1507C">
        <w:t xml:space="preserve"> person not to deal in securities </w:t>
      </w:r>
      <w:r w:rsidR="00343A07">
        <w:t>of the company</w:t>
      </w:r>
      <w:r w:rsidR="00882DEC">
        <w:t xml:space="preserve"> and prohibiting him </w:t>
      </w:r>
      <w:r w:rsidR="00882DEC" w:rsidRPr="00E1507C">
        <w:t>from disposing of any of the securities acquired in</w:t>
      </w:r>
      <w:r w:rsidR="00343A07">
        <w:t xml:space="preserve"> violation of these regulations</w:t>
      </w:r>
    </w:p>
    <w:p w:rsidR="00343A07" w:rsidRDefault="00343A07" w:rsidP="00F0281C">
      <w:pPr>
        <w:pStyle w:val="ListParagraph"/>
        <w:spacing w:line="276" w:lineRule="auto"/>
        <w:jc w:val="both"/>
      </w:pPr>
    </w:p>
    <w:p w:rsidR="00E1507C" w:rsidRDefault="00E1507C" w:rsidP="00E7633C">
      <w:pPr>
        <w:pStyle w:val="ListParagraph"/>
        <w:numPr>
          <w:ilvl w:val="0"/>
          <w:numId w:val="20"/>
        </w:numPr>
        <w:spacing w:line="276" w:lineRule="auto"/>
        <w:jc w:val="both"/>
      </w:pPr>
      <w:r w:rsidRPr="00E1507C">
        <w:t xml:space="preserve">restraining the insider to communicate </w:t>
      </w:r>
      <w:r w:rsidR="00343A07">
        <w:t xml:space="preserve">UPSI </w:t>
      </w:r>
      <w:r w:rsidRPr="00E1507C">
        <w:t>or counsel any person to deal in securities</w:t>
      </w:r>
      <w:r w:rsidR="00882DEC">
        <w:t xml:space="preserve"> and </w:t>
      </w:r>
      <w:r w:rsidR="00343A07">
        <w:t>declaring the transactions</w:t>
      </w:r>
      <w:r w:rsidR="00882DEC" w:rsidRPr="00E1507C">
        <w:t xml:space="preserve"> in securities as null and void</w:t>
      </w:r>
    </w:p>
    <w:p w:rsidR="00343A07" w:rsidRDefault="00343A07" w:rsidP="00F0281C">
      <w:pPr>
        <w:pStyle w:val="ListParagraph"/>
        <w:spacing w:line="276" w:lineRule="auto"/>
        <w:jc w:val="both"/>
      </w:pPr>
    </w:p>
    <w:p w:rsidR="00E1507C" w:rsidRDefault="00E1507C" w:rsidP="00E7633C">
      <w:pPr>
        <w:pStyle w:val="ListParagraph"/>
        <w:numPr>
          <w:ilvl w:val="0"/>
          <w:numId w:val="20"/>
        </w:numPr>
        <w:spacing w:line="276" w:lineRule="auto"/>
        <w:jc w:val="both"/>
      </w:pPr>
      <w:r>
        <w:t>directing the person who acquired the securities in violation of these regulations to deliver the securities back to the seller</w:t>
      </w:r>
      <w:r w:rsidR="00343A07">
        <w:t xml:space="preserve"> or </w:t>
      </w:r>
      <w:r>
        <w:t>in case the buyer is not in a position to deliver such securities,</w:t>
      </w:r>
      <w:r w:rsidR="00343A07">
        <w:t xml:space="preserve"> he shall pay </w:t>
      </w:r>
      <w:r>
        <w:t>the market price prevailing at the time of issuing of such directions or at the time of transactions whichever is higher</w:t>
      </w:r>
      <w:r w:rsidR="00343A07">
        <w:t xml:space="preserve">, </w:t>
      </w:r>
      <w:r>
        <w:t>to the seller</w:t>
      </w:r>
    </w:p>
    <w:p w:rsidR="00343A07" w:rsidRDefault="00343A07" w:rsidP="00F0281C">
      <w:pPr>
        <w:pStyle w:val="ListParagraph"/>
        <w:spacing w:line="276" w:lineRule="auto"/>
        <w:jc w:val="both"/>
      </w:pPr>
    </w:p>
    <w:p w:rsidR="00E1507C" w:rsidRDefault="00E1507C" w:rsidP="00E7633C">
      <w:pPr>
        <w:pStyle w:val="ListParagraph"/>
        <w:numPr>
          <w:ilvl w:val="0"/>
          <w:numId w:val="20"/>
        </w:numPr>
        <w:spacing w:line="276" w:lineRule="auto"/>
        <w:jc w:val="both"/>
      </w:pPr>
      <w:r w:rsidRPr="00E1507C">
        <w:t xml:space="preserve">directing the </w:t>
      </w:r>
      <w:r w:rsidR="00343A07">
        <w:t xml:space="preserve">violator </w:t>
      </w:r>
      <w:r w:rsidRPr="00E1507C">
        <w:t xml:space="preserve">to transfer </w:t>
      </w:r>
      <w:r w:rsidR="00343A07">
        <w:t>amount</w:t>
      </w:r>
      <w:r w:rsidRPr="00E1507C">
        <w:t xml:space="preserve"> equivalent to the cost pric</w:t>
      </w:r>
      <w:r w:rsidR="00343A07">
        <w:t>e or market price of securities,</w:t>
      </w:r>
      <w:r w:rsidRPr="00E1507C">
        <w:t xml:space="preserve"> whichever is higher</w:t>
      </w:r>
      <w:r w:rsidR="00343A07">
        <w:t>,</w:t>
      </w:r>
      <w:r w:rsidRPr="00E1507C">
        <w:t xml:space="preserve"> to the investor protection fund of a recognised stock exchange.</w:t>
      </w:r>
    </w:p>
    <w:p w:rsidR="004973A1" w:rsidRDefault="004973A1" w:rsidP="00F0281C">
      <w:pPr>
        <w:pStyle w:val="ListParagraph"/>
        <w:spacing w:line="276" w:lineRule="auto"/>
        <w:ind w:left="360"/>
        <w:jc w:val="both"/>
        <w:rPr>
          <w:b/>
        </w:rPr>
      </w:pPr>
    </w:p>
    <w:p w:rsidR="002B7F5B" w:rsidRPr="00343A07" w:rsidRDefault="00E1507C" w:rsidP="00E7633C">
      <w:pPr>
        <w:pStyle w:val="ListParagraph"/>
        <w:numPr>
          <w:ilvl w:val="0"/>
          <w:numId w:val="18"/>
        </w:numPr>
        <w:spacing w:line="276" w:lineRule="auto"/>
        <w:ind w:left="360"/>
        <w:jc w:val="both"/>
        <w:rPr>
          <w:b/>
        </w:rPr>
      </w:pPr>
      <w:r w:rsidRPr="004973A1">
        <w:rPr>
          <w:b/>
        </w:rPr>
        <w:t>Penalty for insider trading under SEBI Act, 1992</w:t>
      </w:r>
      <w:r w:rsidR="004973A1" w:rsidRPr="004973A1">
        <w:rPr>
          <w:b/>
        </w:rPr>
        <w:t xml:space="preserve">- </w:t>
      </w:r>
      <w:r w:rsidR="004973A1" w:rsidRPr="004973A1">
        <w:t xml:space="preserve">As per </w:t>
      </w:r>
      <w:r w:rsidRPr="004973A1">
        <w:t>Sec.15G</w:t>
      </w:r>
      <w:r w:rsidR="004973A1" w:rsidRPr="004973A1">
        <w:t xml:space="preserve"> of the SEBI Act, 1992, a</w:t>
      </w:r>
      <w:r w:rsidR="002B7F5B" w:rsidRPr="004973A1">
        <w:t>ny insider shall be liable to a penalty of Rs. 25 Crore or three times the</w:t>
      </w:r>
      <w:r w:rsidR="002B7F5B" w:rsidRPr="00F963A8">
        <w:t xml:space="preserve"> amount of profi</w:t>
      </w:r>
      <w:r w:rsidR="00343A07">
        <w:t xml:space="preserve">ts made out of insider trading, </w:t>
      </w:r>
      <w:r w:rsidR="002B7F5B" w:rsidRPr="00F963A8">
        <w:t>whichever is higher</w:t>
      </w:r>
      <w:r w:rsidR="004973A1">
        <w:t xml:space="preserve"> if he </w:t>
      </w:r>
    </w:p>
    <w:p w:rsidR="00343A07" w:rsidRPr="004973A1" w:rsidRDefault="00343A07" w:rsidP="00F0281C">
      <w:pPr>
        <w:pStyle w:val="ListParagraph"/>
        <w:spacing w:line="276" w:lineRule="auto"/>
        <w:ind w:left="360"/>
        <w:jc w:val="both"/>
        <w:rPr>
          <w:b/>
        </w:rPr>
      </w:pPr>
    </w:p>
    <w:p w:rsidR="002B7F5B" w:rsidRDefault="00882DEC" w:rsidP="00E7633C">
      <w:pPr>
        <w:pStyle w:val="ListParagraph"/>
        <w:numPr>
          <w:ilvl w:val="0"/>
          <w:numId w:val="19"/>
        </w:numPr>
        <w:spacing w:line="276" w:lineRule="auto"/>
        <w:jc w:val="both"/>
      </w:pPr>
      <w:r w:rsidRPr="00F963A8">
        <w:t>deals in securities</w:t>
      </w:r>
      <w:r w:rsidR="00C36F9A">
        <w:t xml:space="preserve"> </w:t>
      </w:r>
      <w:r w:rsidRPr="00F963A8">
        <w:t xml:space="preserve">of a body corporate </w:t>
      </w:r>
      <w:r w:rsidR="00C36F9A">
        <w:t>(</w:t>
      </w:r>
      <w:r w:rsidR="00C36F9A" w:rsidRPr="00F963A8">
        <w:t>either on his own behalf o</w:t>
      </w:r>
      <w:r w:rsidR="00C36F9A">
        <w:t xml:space="preserve">r on behalf of any other person) </w:t>
      </w:r>
      <w:bookmarkStart w:id="0" w:name="_GoBack"/>
      <w:bookmarkEnd w:id="0"/>
      <w:r w:rsidR="00C36F9A">
        <w:t>on the basis of UPSI</w:t>
      </w:r>
      <w:r w:rsidRPr="00F963A8">
        <w:t xml:space="preserve"> or</w:t>
      </w:r>
    </w:p>
    <w:p w:rsidR="008B24CD" w:rsidRDefault="008B24CD" w:rsidP="008B24CD">
      <w:pPr>
        <w:pStyle w:val="ListParagraph"/>
        <w:spacing w:line="276" w:lineRule="auto"/>
        <w:jc w:val="both"/>
      </w:pPr>
    </w:p>
    <w:p w:rsidR="002B7F5B" w:rsidRDefault="00C36F9A" w:rsidP="00E7633C">
      <w:pPr>
        <w:pStyle w:val="ListParagraph"/>
        <w:numPr>
          <w:ilvl w:val="0"/>
          <w:numId w:val="19"/>
        </w:numPr>
        <w:spacing w:line="276" w:lineRule="auto"/>
        <w:jc w:val="both"/>
      </w:pPr>
      <w:r w:rsidRPr="00F963A8">
        <w:t>counsels</w:t>
      </w:r>
      <w:r>
        <w:t xml:space="preserve"> </w:t>
      </w:r>
      <w:r w:rsidRPr="00F963A8">
        <w:t xml:space="preserve">any other person to deal in securities of body corporate on the basis of </w:t>
      </w:r>
      <w:r>
        <w:t>UPSI</w:t>
      </w:r>
      <w:r w:rsidR="002B7F5B">
        <w:t xml:space="preserve"> or</w:t>
      </w:r>
    </w:p>
    <w:p w:rsidR="008B24CD" w:rsidRDefault="008B24CD" w:rsidP="008B24CD">
      <w:pPr>
        <w:pStyle w:val="ListParagraph"/>
        <w:spacing w:line="276" w:lineRule="auto"/>
        <w:jc w:val="both"/>
      </w:pPr>
    </w:p>
    <w:p w:rsidR="00882DEC" w:rsidRDefault="00882DEC" w:rsidP="00E7633C">
      <w:pPr>
        <w:pStyle w:val="ListParagraph"/>
        <w:numPr>
          <w:ilvl w:val="0"/>
          <w:numId w:val="19"/>
        </w:numPr>
        <w:spacing w:line="276" w:lineRule="auto"/>
        <w:jc w:val="both"/>
      </w:pPr>
      <w:r w:rsidRPr="00F963A8">
        <w:t xml:space="preserve">communicates </w:t>
      </w:r>
      <w:r w:rsidR="00C36F9A">
        <w:t xml:space="preserve">UPSI </w:t>
      </w:r>
      <w:r w:rsidRPr="00F963A8">
        <w:t xml:space="preserve">to any person </w:t>
      </w:r>
      <w:r w:rsidR="00C36F9A">
        <w:t>(</w:t>
      </w:r>
      <w:r w:rsidRPr="00F963A8">
        <w:t>with or without his request</w:t>
      </w:r>
      <w:r w:rsidR="00C36F9A">
        <w:t>)</w:t>
      </w:r>
      <w:r w:rsidRPr="00F963A8">
        <w:t xml:space="preserve"> except as required in the ordinary course </w:t>
      </w:r>
      <w:r w:rsidR="00C36F9A">
        <w:t xml:space="preserve">of business or </w:t>
      </w:r>
      <w:r w:rsidR="002B7F5B">
        <w:t>law</w:t>
      </w:r>
    </w:p>
    <w:p w:rsidR="00F0281C" w:rsidRDefault="00F0281C" w:rsidP="00F0281C">
      <w:pPr>
        <w:spacing w:line="276" w:lineRule="auto"/>
        <w:jc w:val="both"/>
      </w:pPr>
    </w:p>
    <w:p w:rsidR="00EC16E0" w:rsidRDefault="00973DA9" w:rsidP="00F0281C">
      <w:pPr>
        <w:spacing w:line="276" w:lineRule="auto"/>
        <w:jc w:val="both"/>
        <w:rPr>
          <w:b/>
        </w:rPr>
      </w:pPr>
      <w:r w:rsidRPr="00EC16E0">
        <w:rPr>
          <w:b/>
          <w:u w:val="single"/>
        </w:rPr>
        <w:t>APPEAL TO SECURITIES APPELLATE TRIBUNAL</w:t>
      </w:r>
      <w:r>
        <w:rPr>
          <w:b/>
        </w:rPr>
        <w:t xml:space="preserve">- </w:t>
      </w:r>
    </w:p>
    <w:p w:rsidR="00EC16E0" w:rsidRDefault="00D84E8F" w:rsidP="00F0281C">
      <w:pPr>
        <w:spacing w:line="276" w:lineRule="auto"/>
        <w:jc w:val="both"/>
      </w:pPr>
      <w:r>
        <w:t>Persons</w:t>
      </w:r>
      <w:r w:rsidR="00973DA9" w:rsidRPr="00973DA9">
        <w:t xml:space="preserve"> aggrieved by an order of SEBI, may prefer an appeal to the Securities Appellate Tribunal</w:t>
      </w:r>
      <w:r>
        <w:t xml:space="preserve"> (SAT)</w:t>
      </w:r>
      <w:r w:rsidR="00973DA9" w:rsidRPr="00973DA9">
        <w:t xml:space="preserve"> within a period of </w:t>
      </w:r>
      <w:r>
        <w:t>45</w:t>
      </w:r>
      <w:r w:rsidR="00973DA9" w:rsidRPr="00973DA9">
        <w:t xml:space="preserve"> days of the order.</w:t>
      </w:r>
    </w:p>
    <w:p w:rsidR="00F0281C" w:rsidRDefault="00F0281C" w:rsidP="00F0281C">
      <w:pPr>
        <w:spacing w:line="276" w:lineRule="auto"/>
        <w:jc w:val="both"/>
      </w:pPr>
    </w:p>
    <w:p w:rsidR="00F0281C" w:rsidRDefault="00F0281C" w:rsidP="00F0281C">
      <w:pPr>
        <w:spacing w:line="276" w:lineRule="auto"/>
        <w:jc w:val="both"/>
      </w:pPr>
    </w:p>
    <w:p w:rsidR="00973DA9" w:rsidRDefault="00F0281C" w:rsidP="00F0281C">
      <w:pPr>
        <w:rPr>
          <w:b/>
        </w:rPr>
      </w:pPr>
      <w:r>
        <w:br w:type="page"/>
      </w:r>
      <w:r w:rsidR="00973DA9">
        <w:rPr>
          <w:b/>
        </w:rPr>
        <w:lastRenderedPageBreak/>
        <w:t>3) Who is Connected Person? When a person is deemed to be connected?</w:t>
      </w:r>
    </w:p>
    <w:p w:rsidR="00973DA9" w:rsidRDefault="00973DA9" w:rsidP="00F0281C">
      <w:pPr>
        <w:spacing w:line="276" w:lineRule="auto"/>
        <w:jc w:val="both"/>
      </w:pPr>
      <w:r w:rsidRPr="00BD51CD">
        <w:rPr>
          <w:b/>
        </w:rPr>
        <w:t>Ans</w:t>
      </w:r>
      <w:r>
        <w:t xml:space="preserve">:  </w:t>
      </w:r>
    </w:p>
    <w:p w:rsidR="00973DA9" w:rsidRDefault="00973DA9" w:rsidP="00F0281C">
      <w:pPr>
        <w:spacing w:line="276" w:lineRule="auto"/>
        <w:jc w:val="both"/>
      </w:pPr>
      <w:r w:rsidRPr="00973DA9">
        <w:rPr>
          <w:b/>
          <w:u w:val="single"/>
        </w:rPr>
        <w:t>Connected person</w:t>
      </w:r>
      <w:r>
        <w:rPr>
          <w:b/>
          <w:u w:val="single"/>
        </w:rPr>
        <w:t>:</w:t>
      </w:r>
      <w:r w:rsidRPr="00973DA9">
        <w:t xml:space="preserve"> Connected person means</w:t>
      </w:r>
      <w:r>
        <w:t xml:space="preserve"> </w:t>
      </w:r>
      <w:r w:rsidR="00D84E8F">
        <w:t>a</w:t>
      </w:r>
      <w:r w:rsidRPr="00973DA9">
        <w:t>ny person who is or</w:t>
      </w:r>
      <w:r w:rsidR="0088096E">
        <w:t xml:space="preserve"> during the previous six months</w:t>
      </w:r>
      <w:r w:rsidRPr="00973DA9">
        <w:t xml:space="preserve"> has been associate</w:t>
      </w:r>
      <w:r w:rsidR="002F5923">
        <w:t>d with a company</w:t>
      </w:r>
      <w:r w:rsidR="0088096E">
        <w:t xml:space="preserve"> in any capacity including </w:t>
      </w:r>
    </w:p>
    <w:p w:rsidR="0088096E" w:rsidRDefault="0088096E" w:rsidP="00E7633C">
      <w:pPr>
        <w:pStyle w:val="ListParagraph"/>
        <w:numPr>
          <w:ilvl w:val="0"/>
          <w:numId w:val="17"/>
        </w:numPr>
        <w:spacing w:line="276" w:lineRule="auto"/>
        <w:jc w:val="both"/>
      </w:pPr>
      <w:r>
        <w:t>As</w:t>
      </w:r>
      <w:r w:rsidRPr="00973DA9">
        <w:t xml:space="preserve"> a director, officer o</w:t>
      </w:r>
      <w:r>
        <w:t>r an employee of the company</w:t>
      </w:r>
    </w:p>
    <w:p w:rsidR="00973DA9" w:rsidRDefault="00973DA9" w:rsidP="00E7633C">
      <w:pPr>
        <w:pStyle w:val="ListParagraph"/>
        <w:numPr>
          <w:ilvl w:val="0"/>
          <w:numId w:val="17"/>
        </w:numPr>
        <w:spacing w:line="276" w:lineRule="auto"/>
        <w:jc w:val="both"/>
      </w:pPr>
      <w:r w:rsidRPr="00973DA9">
        <w:t xml:space="preserve">By reason of frequent communication with </w:t>
      </w:r>
      <w:r w:rsidR="002F5923">
        <w:t>the</w:t>
      </w:r>
      <w:r w:rsidRPr="00973DA9">
        <w:t xml:space="preserve"> officers</w:t>
      </w:r>
      <w:r w:rsidR="002F5923">
        <w:t xml:space="preserve"> of the company</w:t>
      </w:r>
    </w:p>
    <w:p w:rsidR="00973DA9" w:rsidRDefault="00973DA9" w:rsidP="00E7633C">
      <w:pPr>
        <w:pStyle w:val="ListParagraph"/>
        <w:numPr>
          <w:ilvl w:val="0"/>
          <w:numId w:val="17"/>
        </w:numPr>
        <w:spacing w:line="276" w:lineRule="auto"/>
        <w:jc w:val="both"/>
      </w:pPr>
      <w:r w:rsidRPr="00973DA9">
        <w:t xml:space="preserve">By </w:t>
      </w:r>
      <w:r w:rsidR="002F5923">
        <w:t>reason of</w:t>
      </w:r>
      <w:r w:rsidRPr="00973DA9">
        <w:t xml:space="preserve"> contractual</w:t>
      </w:r>
      <w:r w:rsidR="002F5923">
        <w:t xml:space="preserve"> or</w:t>
      </w:r>
      <w:r w:rsidRPr="00973DA9">
        <w:t xml:space="preserve"> fiduciary</w:t>
      </w:r>
      <w:r w:rsidR="002F5923">
        <w:t xml:space="preserve"> r</w:t>
      </w:r>
      <w:r w:rsidRPr="00973DA9">
        <w:t>elationship</w:t>
      </w:r>
      <w:r w:rsidR="002F5923">
        <w:t xml:space="preserve"> with the company</w:t>
      </w:r>
    </w:p>
    <w:p w:rsidR="002F5923" w:rsidRDefault="0088096E" w:rsidP="00E7633C">
      <w:pPr>
        <w:pStyle w:val="ListParagraph"/>
        <w:numPr>
          <w:ilvl w:val="0"/>
          <w:numId w:val="17"/>
        </w:numPr>
        <w:spacing w:line="276" w:lineRule="auto"/>
        <w:jc w:val="both"/>
      </w:pPr>
      <w:r>
        <w:t xml:space="preserve">By reason of </w:t>
      </w:r>
      <w:r w:rsidR="00973DA9" w:rsidRPr="00973DA9">
        <w:t xml:space="preserve">professional or business relationship </w:t>
      </w:r>
      <w:r>
        <w:t>with th</w:t>
      </w:r>
      <w:r w:rsidR="00973DA9" w:rsidRPr="00973DA9">
        <w:t>e company whether temporary or permanent that allows such person</w:t>
      </w:r>
      <w:r w:rsidR="003D3396">
        <w:t xml:space="preserve"> </w:t>
      </w:r>
      <w:r w:rsidR="00973DA9" w:rsidRPr="00973DA9">
        <w:t>access to UPSI</w:t>
      </w:r>
      <w:r>
        <w:t xml:space="preserve"> directly or indirectly</w:t>
      </w:r>
    </w:p>
    <w:p w:rsidR="0088096E" w:rsidRDefault="0088096E" w:rsidP="0088096E">
      <w:pPr>
        <w:pStyle w:val="ListParagraph"/>
        <w:spacing w:line="276" w:lineRule="auto"/>
        <w:jc w:val="both"/>
      </w:pPr>
    </w:p>
    <w:p w:rsidR="003D3396" w:rsidRPr="003D3396" w:rsidRDefault="003D3396" w:rsidP="00F0281C">
      <w:pPr>
        <w:spacing w:line="276" w:lineRule="auto"/>
        <w:jc w:val="both"/>
      </w:pPr>
      <w:r w:rsidRPr="003D3396">
        <w:rPr>
          <w:b/>
          <w:u w:val="single"/>
        </w:rPr>
        <w:t>Person deemed to be connected person</w:t>
      </w:r>
      <w:r>
        <w:rPr>
          <w:b/>
          <w:u w:val="single"/>
        </w:rPr>
        <w:t>:</w:t>
      </w:r>
      <w:r w:rsidRPr="003D3396">
        <w:t xml:space="preserve"> </w:t>
      </w:r>
      <w:r w:rsidR="0088096E">
        <w:t xml:space="preserve"> </w:t>
      </w:r>
      <w:r w:rsidR="00D346BB">
        <w:t xml:space="preserve">The following person shall be severally </w:t>
      </w:r>
      <w:r w:rsidR="0088096E">
        <w:t>deemed to be a connected person</w:t>
      </w:r>
      <w:r w:rsidR="00D346BB">
        <w:t>-</w:t>
      </w:r>
    </w:p>
    <w:p w:rsidR="003D3396" w:rsidRDefault="003D3396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 w:rsidRPr="003D3396">
        <w:t>an immediate relative of connected persons</w:t>
      </w:r>
      <w:r w:rsidR="0088096E">
        <w:t xml:space="preserve"> </w:t>
      </w:r>
    </w:p>
    <w:p w:rsidR="003D3396" w:rsidRDefault="003D3396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 w:rsidRPr="003D3396">
        <w:t>a holding company or associate c</w:t>
      </w:r>
      <w:r w:rsidR="0088096E">
        <w:t>ompany or subsidiary company</w:t>
      </w:r>
      <w:r w:rsidR="00D346BB">
        <w:t xml:space="preserve"> </w:t>
      </w:r>
    </w:p>
    <w:p w:rsidR="00D346BB" w:rsidRDefault="00D346BB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>
        <w:t xml:space="preserve">a banker of the company </w:t>
      </w:r>
    </w:p>
    <w:p w:rsidR="00D346BB" w:rsidRDefault="00D346BB" w:rsidP="00D346BB">
      <w:pPr>
        <w:pStyle w:val="ListParagraph"/>
        <w:spacing w:line="276" w:lineRule="auto"/>
        <w:jc w:val="both"/>
      </w:pPr>
    </w:p>
    <w:p w:rsidR="00373FDD" w:rsidRDefault="00373FDD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 w:rsidRPr="003D3396">
        <w:t xml:space="preserve">an official </w:t>
      </w:r>
      <w:r>
        <w:t xml:space="preserve">or employee </w:t>
      </w:r>
      <w:r w:rsidRPr="003D3396">
        <w:t xml:space="preserve">of a stock exchange or clearing house </w:t>
      </w:r>
    </w:p>
    <w:p w:rsidR="00373FDD" w:rsidRDefault="00373FDD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>
        <w:t xml:space="preserve">an official or employee </w:t>
      </w:r>
      <w:r w:rsidRPr="003D3396">
        <w:t>of a self-regulatory organization recognised by SEBI</w:t>
      </w:r>
      <w:r w:rsidR="00D346BB">
        <w:t xml:space="preserve"> </w:t>
      </w:r>
    </w:p>
    <w:p w:rsidR="00D346BB" w:rsidRDefault="00D346BB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>
        <w:t>a public financial institution as specified in Companies Act or an employee or director thereof</w:t>
      </w:r>
    </w:p>
    <w:p w:rsidR="00D346BB" w:rsidRDefault="00D346BB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 w:rsidRPr="003D3396">
        <w:t>an intermediary as specified in SEBI Act or an employee or director thereo</w:t>
      </w:r>
      <w:r>
        <w:t xml:space="preserve">f </w:t>
      </w:r>
    </w:p>
    <w:p w:rsidR="00D346BB" w:rsidRDefault="00D346BB" w:rsidP="00D346BB">
      <w:pPr>
        <w:pStyle w:val="ListParagraph"/>
        <w:spacing w:line="276" w:lineRule="auto"/>
        <w:jc w:val="both"/>
      </w:pPr>
    </w:p>
    <w:p w:rsidR="00D47684" w:rsidRDefault="00373FDD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>
        <w:t xml:space="preserve">a </w:t>
      </w:r>
      <w:r w:rsidR="00D47684" w:rsidRPr="003D3396">
        <w:t xml:space="preserve">trustee company or </w:t>
      </w:r>
      <w:r>
        <w:t xml:space="preserve">an asset management company or </w:t>
      </w:r>
      <w:r w:rsidR="00D47684" w:rsidRPr="003D3396">
        <w:t xml:space="preserve">an </w:t>
      </w:r>
      <w:r w:rsidR="0088096E">
        <w:t>employee thereof</w:t>
      </w:r>
      <w:r w:rsidR="00D346BB">
        <w:t xml:space="preserve"> </w:t>
      </w:r>
    </w:p>
    <w:p w:rsidR="00373FDD" w:rsidRDefault="00D47684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 w:rsidRPr="003D3396">
        <w:t>trustees of a mutual fund or directors of the asset management company of a mutual fu</w:t>
      </w:r>
      <w:r w:rsidR="0088096E">
        <w:t xml:space="preserve">nd </w:t>
      </w:r>
    </w:p>
    <w:p w:rsidR="00373FDD" w:rsidRDefault="00D346BB" w:rsidP="00E7633C">
      <w:pPr>
        <w:pStyle w:val="ListParagraph"/>
        <w:numPr>
          <w:ilvl w:val="0"/>
          <w:numId w:val="22"/>
        </w:numPr>
        <w:spacing w:line="276" w:lineRule="auto"/>
        <w:jc w:val="both"/>
      </w:pPr>
      <w:r>
        <w:t>any other entity (</w:t>
      </w:r>
      <w:r w:rsidR="008130D7" w:rsidRPr="003D3396">
        <w:t>a concern, firm, trust, H</w:t>
      </w:r>
      <w:r>
        <w:t>UF</w:t>
      </w:r>
      <w:r w:rsidR="008130D7" w:rsidRPr="003D3396">
        <w:t xml:space="preserve">, company or </w:t>
      </w:r>
      <w:r>
        <w:t>AOP</w:t>
      </w:r>
      <w:r w:rsidR="00DE0397">
        <w:t>)</w:t>
      </w:r>
      <w:r>
        <w:t xml:space="preserve"> </w:t>
      </w:r>
      <w:r w:rsidR="008130D7" w:rsidRPr="003D3396">
        <w:t>wherein a director</w:t>
      </w:r>
      <w:r>
        <w:t xml:space="preserve"> or his relative </w:t>
      </w:r>
      <w:r w:rsidR="008130D7" w:rsidRPr="003D3396">
        <w:t>or banker of the company, has more than ten percen</w:t>
      </w:r>
      <w:r w:rsidR="0088096E">
        <w:t>t of the holding or interest</w:t>
      </w:r>
      <w:r>
        <w:t xml:space="preserve"> </w:t>
      </w:r>
    </w:p>
    <w:p w:rsidR="00D346BB" w:rsidRDefault="00D346BB"/>
    <w:p w:rsidR="00D346BB" w:rsidRDefault="00D346BB">
      <w:pPr>
        <w:rPr>
          <w:i/>
        </w:rPr>
      </w:pPr>
      <w:r>
        <w:rPr>
          <w:i/>
        </w:rPr>
        <w:br w:type="page"/>
      </w:r>
    </w:p>
    <w:p w:rsidR="003D3396" w:rsidRDefault="003D3396" w:rsidP="00F0281C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4) </w:t>
      </w:r>
      <w:r w:rsidR="0078679D" w:rsidRPr="0078679D">
        <w:rPr>
          <w:b/>
        </w:rPr>
        <w:t>Explain the disclosure requirements by certain persons under the SEBI (Prohibition of Insider Trading) Regulations, 2015.</w:t>
      </w:r>
    </w:p>
    <w:p w:rsidR="00036076" w:rsidRDefault="0078679D" w:rsidP="00F0281C">
      <w:pPr>
        <w:spacing w:line="276" w:lineRule="auto"/>
        <w:jc w:val="both"/>
      </w:pPr>
      <w:r w:rsidRPr="00BD51CD">
        <w:rPr>
          <w:b/>
        </w:rPr>
        <w:t>Ans</w:t>
      </w:r>
      <w:r>
        <w:t xml:space="preserve">: </w:t>
      </w:r>
    </w:p>
    <w:p w:rsidR="00036076" w:rsidRDefault="0078679D" w:rsidP="00E7633C">
      <w:pPr>
        <w:pStyle w:val="ListParagraph"/>
        <w:numPr>
          <w:ilvl w:val="0"/>
          <w:numId w:val="13"/>
        </w:numPr>
        <w:spacing w:line="276" w:lineRule="auto"/>
        <w:jc w:val="both"/>
      </w:pPr>
      <w:r w:rsidRPr="00036076">
        <w:rPr>
          <w:b/>
        </w:rPr>
        <w:t>Initial Disclosures</w:t>
      </w:r>
      <w:r w:rsidR="00036076" w:rsidRPr="00036076">
        <w:rPr>
          <w:b/>
        </w:rPr>
        <w:t xml:space="preserve">: </w:t>
      </w:r>
      <w:r>
        <w:t xml:space="preserve">Every person </w:t>
      </w:r>
      <w:r w:rsidR="00036076">
        <w:t>who is</w:t>
      </w:r>
      <w:r>
        <w:t xml:space="preserve"> a key managerial personnel or a director of the company </w:t>
      </w:r>
      <w:r w:rsidR="00036076">
        <w:t>s</w:t>
      </w:r>
      <w:r>
        <w:t>hall disclose his</w:t>
      </w:r>
      <w:r w:rsidR="005C5B35">
        <w:t xml:space="preserve"> </w:t>
      </w:r>
      <w:r>
        <w:t>holding of securities of the company as on the date of appointment or becoming a promoter, to the company</w:t>
      </w:r>
      <w:r w:rsidR="005C5B35">
        <w:t xml:space="preserve"> within 7 days of such appointment or becoming a promoter.</w:t>
      </w:r>
    </w:p>
    <w:p w:rsidR="00036076" w:rsidRPr="00036076" w:rsidRDefault="00036076" w:rsidP="00F0281C">
      <w:pPr>
        <w:pStyle w:val="ListParagraph"/>
        <w:spacing w:line="276" w:lineRule="auto"/>
        <w:jc w:val="both"/>
      </w:pPr>
    </w:p>
    <w:p w:rsidR="005C5B35" w:rsidRPr="002F5923" w:rsidRDefault="005C5B35" w:rsidP="00E7633C">
      <w:pPr>
        <w:pStyle w:val="ListParagraph"/>
        <w:numPr>
          <w:ilvl w:val="0"/>
          <w:numId w:val="13"/>
        </w:numPr>
        <w:spacing w:line="276" w:lineRule="auto"/>
        <w:jc w:val="both"/>
      </w:pPr>
      <w:r w:rsidRPr="00036076">
        <w:rPr>
          <w:b/>
        </w:rPr>
        <w:t>Continual Disclosures:</w:t>
      </w:r>
    </w:p>
    <w:p w:rsidR="002F5923" w:rsidRDefault="002F5923" w:rsidP="00F0281C">
      <w:pPr>
        <w:pStyle w:val="ListParagraph"/>
        <w:spacing w:line="276" w:lineRule="auto"/>
      </w:pPr>
    </w:p>
    <w:p w:rsidR="002F5923" w:rsidRDefault="005C5B35" w:rsidP="00E7633C">
      <w:pPr>
        <w:pStyle w:val="ListParagraph"/>
        <w:numPr>
          <w:ilvl w:val="1"/>
          <w:numId w:val="13"/>
        </w:numPr>
        <w:spacing w:line="276" w:lineRule="auto"/>
        <w:jc w:val="both"/>
      </w:pPr>
      <w:r w:rsidRPr="005C5B35">
        <w:t>Every promoter, employee and director of every</w:t>
      </w:r>
      <w:r>
        <w:t xml:space="preserve"> </w:t>
      </w:r>
      <w:r w:rsidRPr="005C5B35">
        <w:t xml:space="preserve">company shall disclose to the company </w:t>
      </w:r>
      <w:r w:rsidR="00036076">
        <w:t xml:space="preserve">regarding </w:t>
      </w:r>
      <w:r w:rsidRPr="005C5B35">
        <w:t>th</w:t>
      </w:r>
      <w:r w:rsidR="00036076">
        <w:t>e number of securities acquired or</w:t>
      </w:r>
      <w:r w:rsidRPr="005C5B35">
        <w:t xml:space="preserve"> disposed of</w:t>
      </w:r>
      <w:r w:rsidR="00036076">
        <w:t>f w</w:t>
      </w:r>
      <w:r w:rsidRPr="005C5B35">
        <w:t>ithin two trading days of such transaction</w:t>
      </w:r>
      <w:r>
        <w:t xml:space="preserve"> if the value of the securities traded exceeds Rs 10 lakh </w:t>
      </w:r>
      <w:r w:rsidR="00036076">
        <w:t>(</w:t>
      </w:r>
      <w:r>
        <w:t>with single or series of transaction</w:t>
      </w:r>
      <w:r w:rsidR="00036076">
        <w:t>)</w:t>
      </w:r>
      <w:r>
        <w:t xml:space="preserve"> in any calendar quarter.</w:t>
      </w:r>
    </w:p>
    <w:p w:rsidR="002F5923" w:rsidRDefault="002F5923" w:rsidP="00F0281C">
      <w:pPr>
        <w:pStyle w:val="ListParagraph"/>
        <w:spacing w:line="276" w:lineRule="auto"/>
        <w:jc w:val="both"/>
      </w:pPr>
    </w:p>
    <w:p w:rsidR="008644B9" w:rsidRDefault="005C5B35" w:rsidP="00E7633C">
      <w:pPr>
        <w:pStyle w:val="ListParagraph"/>
        <w:numPr>
          <w:ilvl w:val="1"/>
          <w:numId w:val="13"/>
        </w:numPr>
        <w:spacing w:line="276" w:lineRule="auto"/>
        <w:jc w:val="both"/>
      </w:pPr>
      <w:r>
        <w:t xml:space="preserve">Every company shall notify the particulars of such trading to the stock exchange </w:t>
      </w:r>
      <w:r w:rsidRPr="005C5B35">
        <w:t>within two trading days of receipt of the disclosure or from becoming aware of such information.</w:t>
      </w:r>
    </w:p>
    <w:p w:rsidR="008644B9" w:rsidRDefault="008644B9" w:rsidP="00E7633C">
      <w:pPr>
        <w:pStyle w:val="ListParagraph"/>
        <w:numPr>
          <w:ilvl w:val="0"/>
          <w:numId w:val="16"/>
        </w:numPr>
        <w:spacing w:line="276" w:lineRule="auto"/>
      </w:pPr>
      <w:r>
        <w:br w:type="page"/>
      </w:r>
    </w:p>
    <w:p w:rsidR="005C5B35" w:rsidRDefault="005C5B35" w:rsidP="00F0281C">
      <w:pPr>
        <w:spacing w:line="276" w:lineRule="auto"/>
        <w:jc w:val="both"/>
        <w:rPr>
          <w:b/>
        </w:rPr>
      </w:pPr>
      <w:r w:rsidRPr="005C5B35">
        <w:rPr>
          <w:b/>
        </w:rPr>
        <w:lastRenderedPageBreak/>
        <w:t>(5)</w:t>
      </w:r>
      <w:r>
        <w:rPr>
          <w:b/>
        </w:rPr>
        <w:t xml:space="preserve"> </w:t>
      </w:r>
      <w:r w:rsidRPr="005C5B35">
        <w:rPr>
          <w:b/>
        </w:rPr>
        <w:t>What are the restrictions on communication or procurement of unpublished price sensitive information?</w:t>
      </w:r>
      <w:r>
        <w:rPr>
          <w:b/>
        </w:rPr>
        <w:t xml:space="preserve"> State the exemptions to these provisions.</w:t>
      </w:r>
    </w:p>
    <w:p w:rsidR="005C5B35" w:rsidRDefault="005C5B35" w:rsidP="00F0281C">
      <w:pPr>
        <w:spacing w:line="276" w:lineRule="auto"/>
        <w:jc w:val="both"/>
      </w:pPr>
      <w:r w:rsidRPr="00BD51CD">
        <w:rPr>
          <w:b/>
        </w:rPr>
        <w:t>Ans</w:t>
      </w:r>
      <w:r>
        <w:t>:</w:t>
      </w:r>
    </w:p>
    <w:p w:rsidR="005C5B35" w:rsidRDefault="005C5B35" w:rsidP="00F0281C">
      <w:pPr>
        <w:spacing w:line="276" w:lineRule="auto"/>
        <w:jc w:val="both"/>
      </w:pPr>
      <w:r w:rsidRPr="005C5B35">
        <w:t>Regulation 3 provides that any person shall not:</w:t>
      </w:r>
    </w:p>
    <w:p w:rsidR="005C5B35" w:rsidRDefault="002D2437" w:rsidP="00E7633C">
      <w:pPr>
        <w:pStyle w:val="ListParagraph"/>
        <w:numPr>
          <w:ilvl w:val="0"/>
          <w:numId w:val="12"/>
        </w:numPr>
        <w:spacing w:line="276" w:lineRule="auto"/>
        <w:jc w:val="both"/>
      </w:pPr>
      <w:r>
        <w:t>C</w:t>
      </w:r>
      <w:r w:rsidR="00036076">
        <w:t>ommunicate</w:t>
      </w:r>
      <w:r>
        <w:t xml:space="preserve"> </w:t>
      </w:r>
      <w:r w:rsidR="005C5B35" w:rsidRPr="005C5B35">
        <w:t xml:space="preserve">or allow access to </w:t>
      </w:r>
      <w:r w:rsidR="00432FA1">
        <w:t>UPSI</w:t>
      </w:r>
      <w:r w:rsidR="005C5B35" w:rsidRPr="005C5B35">
        <w:t xml:space="preserve"> </w:t>
      </w:r>
      <w:r w:rsidRPr="005C5B35">
        <w:t xml:space="preserve">relating to a company or </w:t>
      </w:r>
      <w:r>
        <w:t xml:space="preserve">listed </w:t>
      </w:r>
      <w:r w:rsidRPr="005C5B35">
        <w:t>securities</w:t>
      </w:r>
      <w:r>
        <w:t xml:space="preserve"> to any person </w:t>
      </w:r>
      <w:r w:rsidRPr="005C5B35">
        <w:t>except in furtherance of legitimate purposes, performance of duties or</w:t>
      </w:r>
      <w:r>
        <w:t xml:space="preserve"> discharge of legal obligations</w:t>
      </w:r>
    </w:p>
    <w:p w:rsidR="002D2437" w:rsidRDefault="002D2437" w:rsidP="002D2437">
      <w:pPr>
        <w:pStyle w:val="ListParagraph"/>
        <w:spacing w:line="276" w:lineRule="auto"/>
        <w:jc w:val="both"/>
      </w:pPr>
    </w:p>
    <w:p w:rsidR="00F2270F" w:rsidRDefault="002D2437" w:rsidP="00E7633C">
      <w:pPr>
        <w:pStyle w:val="ListParagraph"/>
        <w:numPr>
          <w:ilvl w:val="0"/>
          <w:numId w:val="12"/>
        </w:numPr>
        <w:spacing w:line="276" w:lineRule="auto"/>
        <w:jc w:val="both"/>
      </w:pPr>
      <w:r>
        <w:t>P</w:t>
      </w:r>
      <w:r w:rsidR="00432FA1">
        <w:t>rocure</w:t>
      </w:r>
      <w:r w:rsidR="005C5B35" w:rsidRPr="005C5B35">
        <w:t xml:space="preserve"> </w:t>
      </w:r>
      <w:r w:rsidR="00432FA1">
        <w:t>UPSI</w:t>
      </w:r>
      <w:r w:rsidR="005C5B35" w:rsidRPr="005C5B35">
        <w:t xml:space="preserve"> relating to a company or </w:t>
      </w:r>
      <w:r w:rsidR="00432FA1">
        <w:t xml:space="preserve">listed </w:t>
      </w:r>
      <w:r w:rsidR="005C5B35" w:rsidRPr="005C5B35">
        <w:t xml:space="preserve">securities </w:t>
      </w:r>
      <w:r>
        <w:t>from</w:t>
      </w:r>
      <w:r w:rsidRPr="005C5B35">
        <w:t xml:space="preserve"> insider</w:t>
      </w:r>
      <w:r>
        <w:t xml:space="preserve"> or any other person </w:t>
      </w:r>
      <w:r w:rsidRPr="005C5B35">
        <w:t>except in furtherance of legitimate purposes, performance of duties or discharge of legal obligations.</w:t>
      </w:r>
    </w:p>
    <w:p w:rsidR="00E00851" w:rsidRDefault="00E00851" w:rsidP="00F0281C">
      <w:pPr>
        <w:spacing w:line="276" w:lineRule="auto"/>
        <w:jc w:val="both"/>
      </w:pPr>
    </w:p>
    <w:p w:rsidR="005C5B35" w:rsidRDefault="00E00851" w:rsidP="00F0281C">
      <w:pPr>
        <w:spacing w:line="276" w:lineRule="auto"/>
        <w:jc w:val="both"/>
      </w:pPr>
      <w:r w:rsidRPr="00E00851">
        <w:rPr>
          <w:u w:val="single"/>
        </w:rPr>
        <w:t>Exception:</w:t>
      </w:r>
      <w:r>
        <w:t xml:space="preserve"> </w:t>
      </w:r>
      <w:r w:rsidR="005C5B35" w:rsidRPr="005C5B35">
        <w:t xml:space="preserve"> </w:t>
      </w:r>
      <w:r w:rsidR="00432FA1">
        <w:t>UPSI</w:t>
      </w:r>
      <w:r w:rsidR="005C5B35" w:rsidRPr="005C5B35">
        <w:t xml:space="preserve"> may be communicated or procured, in connection with a transaction that :</w:t>
      </w:r>
    </w:p>
    <w:p w:rsidR="00E76C2F" w:rsidRDefault="00E00851" w:rsidP="00E7633C">
      <w:pPr>
        <w:pStyle w:val="ListParagraph"/>
        <w:numPr>
          <w:ilvl w:val="0"/>
          <w:numId w:val="23"/>
        </w:numPr>
        <w:spacing w:line="276" w:lineRule="auto"/>
        <w:jc w:val="both"/>
      </w:pPr>
      <w:r>
        <w:t>involves</w:t>
      </w:r>
      <w:r w:rsidR="005C5B35" w:rsidRPr="005C5B35">
        <w:t xml:space="preserve"> an obligation to make an open offer under the takeover regulations</w:t>
      </w:r>
      <w:r w:rsidR="00E76C2F" w:rsidRPr="00E76C2F">
        <w:t xml:space="preserve"> </w:t>
      </w:r>
      <w:r w:rsidR="00E76C2F">
        <w:t xml:space="preserve">and </w:t>
      </w:r>
      <w:r w:rsidR="00E76C2F" w:rsidRPr="005C5B35">
        <w:t>the board of directors of the company is of informed opinion that the proposed transaction is in the best interests of the company and</w:t>
      </w:r>
    </w:p>
    <w:p w:rsidR="005E1B11" w:rsidRDefault="005E1B11" w:rsidP="005E1B11">
      <w:pPr>
        <w:pStyle w:val="ListParagraph"/>
        <w:spacing w:line="276" w:lineRule="auto"/>
        <w:jc w:val="both"/>
      </w:pPr>
    </w:p>
    <w:p w:rsidR="008644B9" w:rsidRDefault="00E00851" w:rsidP="00E7633C">
      <w:pPr>
        <w:pStyle w:val="ListParagraph"/>
        <w:numPr>
          <w:ilvl w:val="0"/>
          <w:numId w:val="23"/>
        </w:numPr>
        <w:spacing w:line="276" w:lineRule="auto"/>
        <w:jc w:val="both"/>
      </w:pPr>
      <w:r>
        <w:t xml:space="preserve">does </w:t>
      </w:r>
      <w:r w:rsidR="005C5B35" w:rsidRPr="005C5B35">
        <w:t>not attract the obligation to make an open offer under the takeover regulations</w:t>
      </w:r>
      <w:r w:rsidR="00E76C2F">
        <w:t xml:space="preserve"> and </w:t>
      </w:r>
      <w:r>
        <w:t xml:space="preserve">the </w:t>
      </w:r>
      <w:r w:rsidR="001A41FD" w:rsidRPr="001A41FD">
        <w:t xml:space="preserve"> unpublished price sensitive information is  made generally available at least 2 trading days prior to the proposed transaction being effected </w:t>
      </w:r>
      <w:r w:rsidR="008644B9">
        <w:br w:type="page"/>
      </w:r>
    </w:p>
    <w:p w:rsidR="001A41FD" w:rsidRDefault="001A41FD" w:rsidP="00F0281C">
      <w:pPr>
        <w:spacing w:line="276" w:lineRule="auto"/>
        <w:jc w:val="both"/>
        <w:rPr>
          <w:b/>
        </w:rPr>
      </w:pPr>
      <w:r w:rsidRPr="001A41FD">
        <w:rPr>
          <w:b/>
        </w:rPr>
        <w:lastRenderedPageBreak/>
        <w:t>(6)</w:t>
      </w:r>
      <w:r>
        <w:rPr>
          <w:b/>
        </w:rPr>
        <w:t xml:space="preserve"> </w:t>
      </w:r>
      <w:r w:rsidRPr="001A41FD">
        <w:rPr>
          <w:b/>
        </w:rPr>
        <w:t xml:space="preserve">State the circumstances </w:t>
      </w:r>
      <w:r w:rsidR="00BB72A6">
        <w:rPr>
          <w:b/>
        </w:rPr>
        <w:t>under</w:t>
      </w:r>
      <w:r w:rsidRPr="001A41FD">
        <w:rPr>
          <w:b/>
        </w:rPr>
        <w:t xml:space="preserve"> which trading </w:t>
      </w:r>
      <w:r w:rsidR="00BB72A6">
        <w:rPr>
          <w:b/>
        </w:rPr>
        <w:t xml:space="preserve">done by insider may not be treated as Insider trading for the purpose of </w:t>
      </w:r>
      <w:r w:rsidRPr="001A41FD">
        <w:rPr>
          <w:b/>
        </w:rPr>
        <w:t>SEBI (Prohibition of Insider Trading) Regulations, 2015.</w:t>
      </w:r>
    </w:p>
    <w:p w:rsidR="001A41FD" w:rsidRDefault="001A41FD" w:rsidP="00F0281C">
      <w:pPr>
        <w:spacing w:line="276" w:lineRule="auto"/>
        <w:jc w:val="both"/>
      </w:pPr>
      <w:r w:rsidRPr="00BD51CD">
        <w:rPr>
          <w:b/>
        </w:rPr>
        <w:t>Ans</w:t>
      </w:r>
      <w:r>
        <w:t>:</w:t>
      </w:r>
    </w:p>
    <w:p w:rsidR="00BB72A6" w:rsidRDefault="001A41FD" w:rsidP="00F0281C">
      <w:pPr>
        <w:spacing w:before="240" w:line="276" w:lineRule="auto"/>
        <w:jc w:val="both"/>
      </w:pPr>
      <w:r w:rsidRPr="001A41FD">
        <w:t>Regulation 4 prescribes that an inside</w:t>
      </w:r>
      <w:r w:rsidR="00922E47">
        <w:t>r shall not trade in listed securities</w:t>
      </w:r>
      <w:r w:rsidRPr="001A41FD">
        <w:t xml:space="preserve"> </w:t>
      </w:r>
      <w:r w:rsidR="00922E47">
        <w:t>(</w:t>
      </w:r>
      <w:r w:rsidRPr="001A41FD">
        <w:t>or proposed to be listed</w:t>
      </w:r>
      <w:r w:rsidR="00922E47">
        <w:t xml:space="preserve">) on the basis of </w:t>
      </w:r>
      <w:r w:rsidRPr="001A41FD">
        <w:t>unpublished price sensitive information.</w:t>
      </w:r>
      <w:r w:rsidR="000A3CF3">
        <w:t xml:space="preserve"> </w:t>
      </w:r>
    </w:p>
    <w:p w:rsidR="00BB72A6" w:rsidRDefault="001A41FD" w:rsidP="00F0281C">
      <w:pPr>
        <w:spacing w:before="240" w:line="276" w:lineRule="auto"/>
        <w:jc w:val="both"/>
      </w:pPr>
      <w:r w:rsidRPr="001A41FD">
        <w:t xml:space="preserve">However </w:t>
      </w:r>
      <w:r w:rsidR="00BB72A6">
        <w:t>following are the</w:t>
      </w:r>
      <w:r w:rsidR="00BB72A6" w:rsidRPr="00BB72A6">
        <w:t xml:space="preserve"> circumstances under which trading done by insider may not be treated as Insider trading for the purpose of SEBI (Prohibition of Insider Trading) Regulations, 2015</w:t>
      </w:r>
      <w:r w:rsidRPr="00BB72A6">
        <w:t>:</w:t>
      </w:r>
    </w:p>
    <w:p w:rsidR="00E23AC7" w:rsidRDefault="00E23AC7" w:rsidP="00E7633C">
      <w:pPr>
        <w:pStyle w:val="ListParagraph"/>
        <w:numPr>
          <w:ilvl w:val="0"/>
          <w:numId w:val="10"/>
        </w:numPr>
        <w:spacing w:before="240" w:line="276" w:lineRule="auto"/>
        <w:jc w:val="both"/>
      </w:pPr>
      <w:r>
        <w:t xml:space="preserve">If the transaction </w:t>
      </w:r>
      <w:r w:rsidR="001A41FD" w:rsidRPr="001A41FD">
        <w:t xml:space="preserve">is </w:t>
      </w:r>
      <w:r w:rsidR="001A41FD" w:rsidRPr="00036076">
        <w:rPr>
          <w:b/>
        </w:rPr>
        <w:t>an off-market transfer</w:t>
      </w:r>
      <w:r w:rsidR="001A41FD" w:rsidRPr="001A41FD">
        <w:t xml:space="preserve"> between promoters</w:t>
      </w:r>
      <w:r>
        <w:t xml:space="preserve"> w</w:t>
      </w:r>
      <w:r w:rsidR="001A41FD" w:rsidRPr="001A41FD">
        <w:t xml:space="preserve">ho </w:t>
      </w:r>
      <w:r>
        <w:t>get the possession of pric</w:t>
      </w:r>
      <w:r w:rsidR="001A41FD" w:rsidRPr="001A41FD">
        <w:t>e sensitive information without breach</w:t>
      </w:r>
      <w:r>
        <w:t>ing SEBI (PIT) r</w:t>
      </w:r>
      <w:r w:rsidR="001A41FD" w:rsidRPr="001A41FD">
        <w:t>egulation and</w:t>
      </w:r>
      <w:r>
        <w:t xml:space="preserve"> </w:t>
      </w:r>
      <w:r w:rsidR="001A41FD" w:rsidRPr="001A41FD">
        <w:t xml:space="preserve">Both parties had made a </w:t>
      </w:r>
      <w:r w:rsidR="001A41FD" w:rsidRPr="00036076">
        <w:rPr>
          <w:b/>
        </w:rPr>
        <w:t>conscious</w:t>
      </w:r>
      <w:r w:rsidR="00BB72A6" w:rsidRPr="00036076">
        <w:rPr>
          <w:b/>
        </w:rPr>
        <w:t xml:space="preserve"> and informed</w:t>
      </w:r>
      <w:r w:rsidR="00BB72A6">
        <w:t xml:space="preserve"> trade decision; </w:t>
      </w:r>
    </w:p>
    <w:p w:rsidR="00E23AC7" w:rsidRDefault="00E23AC7" w:rsidP="00F0281C">
      <w:pPr>
        <w:pStyle w:val="ListParagraph"/>
        <w:spacing w:before="240" w:line="276" w:lineRule="auto"/>
        <w:jc w:val="both"/>
      </w:pPr>
    </w:p>
    <w:p w:rsidR="001A41FD" w:rsidRDefault="001A41FD" w:rsidP="00E7633C">
      <w:pPr>
        <w:pStyle w:val="ListParagraph"/>
        <w:numPr>
          <w:ilvl w:val="0"/>
          <w:numId w:val="10"/>
        </w:numPr>
        <w:spacing w:before="240" w:line="276" w:lineRule="auto"/>
        <w:jc w:val="both"/>
      </w:pPr>
      <w:r w:rsidRPr="001A41FD">
        <w:t>In the case of non-individual insiders</w:t>
      </w:r>
    </w:p>
    <w:p w:rsidR="001A41FD" w:rsidRDefault="001A41FD" w:rsidP="00E7633C">
      <w:pPr>
        <w:pStyle w:val="ListParagraph"/>
        <w:numPr>
          <w:ilvl w:val="0"/>
          <w:numId w:val="11"/>
        </w:numPr>
        <w:spacing w:before="240" w:line="276" w:lineRule="auto"/>
        <w:jc w:val="both"/>
      </w:pPr>
      <w:r w:rsidRPr="001A41FD">
        <w:t xml:space="preserve">The individuals who were in possession of </w:t>
      </w:r>
      <w:r w:rsidR="00BB72A6">
        <w:t>UPSI</w:t>
      </w:r>
      <w:r w:rsidRPr="001A41FD">
        <w:t xml:space="preserve"> were </w:t>
      </w:r>
      <w:r w:rsidRPr="00BB72A6">
        <w:rPr>
          <w:b/>
        </w:rPr>
        <w:t>different</w:t>
      </w:r>
      <w:r w:rsidRPr="001A41FD">
        <w:t xml:space="preserve"> from the individuals taking trading decisions and</w:t>
      </w:r>
      <w:r w:rsidR="00BB72A6">
        <w:t xml:space="preserve"> decision </w:t>
      </w:r>
      <w:r w:rsidRPr="001A41FD">
        <w:t xml:space="preserve">making individuals were </w:t>
      </w:r>
      <w:r w:rsidRPr="00036076">
        <w:rPr>
          <w:b/>
        </w:rPr>
        <w:t>not in possession</w:t>
      </w:r>
      <w:r w:rsidRPr="001A41FD">
        <w:t xml:space="preserve"> of </w:t>
      </w:r>
      <w:r w:rsidR="00BB72A6">
        <w:t>UPSI</w:t>
      </w:r>
      <w:r w:rsidRPr="001A41FD">
        <w:t xml:space="preserve"> when they</w:t>
      </w:r>
      <w:r w:rsidR="00BB72A6">
        <w:t xml:space="preserve"> took the decision to trade; </w:t>
      </w:r>
    </w:p>
    <w:p w:rsidR="00BB72A6" w:rsidRDefault="001A41FD" w:rsidP="00E7633C">
      <w:pPr>
        <w:pStyle w:val="ListParagraph"/>
        <w:numPr>
          <w:ilvl w:val="0"/>
          <w:numId w:val="11"/>
        </w:numPr>
        <w:spacing w:before="240" w:line="276" w:lineRule="auto"/>
        <w:jc w:val="both"/>
      </w:pPr>
      <w:r w:rsidRPr="001A41FD">
        <w:t xml:space="preserve">Appropriate and adequate arrangements were in place to ensure that </w:t>
      </w:r>
      <w:r w:rsidR="00BB72A6">
        <w:t>SEBI</w:t>
      </w:r>
      <w:r w:rsidRPr="001A41FD">
        <w:t xml:space="preserve"> regulations are not violated and </w:t>
      </w:r>
      <w:r w:rsidR="00BB72A6">
        <w:t xml:space="preserve">UPSI </w:t>
      </w:r>
      <w:r w:rsidRPr="001A41FD">
        <w:t>was</w:t>
      </w:r>
      <w:r w:rsidR="00BB72A6">
        <w:t xml:space="preserve"> </w:t>
      </w:r>
      <w:r w:rsidR="00BB72A6" w:rsidRPr="00036076">
        <w:rPr>
          <w:b/>
        </w:rPr>
        <w:t>not</w:t>
      </w:r>
      <w:r w:rsidRPr="00036076">
        <w:rPr>
          <w:b/>
        </w:rPr>
        <w:t xml:space="preserve"> communicated</w:t>
      </w:r>
      <w:r w:rsidRPr="001A41FD">
        <w:t xml:space="preserve"> by the individuals</w:t>
      </w:r>
      <w:r w:rsidR="00BB72A6">
        <w:t xml:space="preserve"> p</w:t>
      </w:r>
      <w:r w:rsidRPr="001A41FD">
        <w:t>ossessing the information to the individuals taking trading decisions and such a</w:t>
      </w:r>
      <w:r w:rsidR="00BB72A6">
        <w:t xml:space="preserve">rrangements have </w:t>
      </w:r>
      <w:r w:rsidR="00BB72A6" w:rsidRPr="00036076">
        <w:rPr>
          <w:b/>
        </w:rPr>
        <w:t>not been breached</w:t>
      </w:r>
      <w:r w:rsidR="00BB72A6">
        <w:t>; and</w:t>
      </w:r>
    </w:p>
    <w:p w:rsidR="008644B9" w:rsidRDefault="001A41FD" w:rsidP="00E7633C">
      <w:pPr>
        <w:pStyle w:val="ListParagraph"/>
        <w:numPr>
          <w:ilvl w:val="0"/>
          <w:numId w:val="11"/>
        </w:numPr>
        <w:spacing w:before="240" w:line="276" w:lineRule="auto"/>
        <w:jc w:val="both"/>
      </w:pPr>
      <w:r w:rsidRPr="001A41FD">
        <w:t xml:space="preserve">The trades were </w:t>
      </w:r>
      <w:r w:rsidRPr="00036076">
        <w:rPr>
          <w:b/>
        </w:rPr>
        <w:t>pursuant to a trading plan</w:t>
      </w:r>
      <w:r w:rsidRPr="001A41FD">
        <w:t xml:space="preserve"> set up </w:t>
      </w:r>
      <w:r w:rsidR="00BB72A6">
        <w:t>in accordance these regulations</w:t>
      </w:r>
    </w:p>
    <w:p w:rsidR="00BB72A6" w:rsidRPr="00BB72A6" w:rsidRDefault="00BB72A6" w:rsidP="00F0281C">
      <w:pPr>
        <w:spacing w:before="240" w:line="276" w:lineRule="auto"/>
      </w:pPr>
      <w:r w:rsidRPr="00BB72A6">
        <w:t xml:space="preserve">In the case of connected persons, the onus of establishing that they were not in possession of </w:t>
      </w:r>
      <w:r>
        <w:t>UPSI</w:t>
      </w:r>
      <w:r w:rsidRPr="00BB72A6">
        <w:t>, shall be on such connected persons and in other cases, the onus would be on SEBI</w:t>
      </w:r>
      <w:r>
        <w:t xml:space="preserve"> to establish that person was in the possession of UPSI.</w:t>
      </w:r>
    </w:p>
    <w:p w:rsidR="00BB72A6" w:rsidRDefault="00BB72A6" w:rsidP="00F0281C">
      <w:pPr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0E6E77" w:rsidRDefault="000E6E77" w:rsidP="00F0281C">
      <w:pPr>
        <w:spacing w:line="276" w:lineRule="auto"/>
        <w:jc w:val="both"/>
        <w:rPr>
          <w:b/>
        </w:rPr>
      </w:pPr>
      <w:r w:rsidRPr="000E6E77">
        <w:rPr>
          <w:b/>
        </w:rPr>
        <w:lastRenderedPageBreak/>
        <w:t>(7)</w:t>
      </w:r>
      <w:r>
        <w:rPr>
          <w:b/>
        </w:rPr>
        <w:t xml:space="preserve"> </w:t>
      </w:r>
      <w:r w:rsidRPr="000E6E77">
        <w:rPr>
          <w:b/>
        </w:rPr>
        <w:t>Discuss the provisions relating to ‘Codes of fair disclosure’ as per the SEBI (Prohibition of Insider Trading) Regulations, 2015.</w:t>
      </w:r>
    </w:p>
    <w:p w:rsidR="000E6E77" w:rsidRDefault="000E6E77" w:rsidP="00F0281C">
      <w:pPr>
        <w:spacing w:line="276" w:lineRule="auto"/>
        <w:jc w:val="both"/>
      </w:pPr>
      <w:r w:rsidRPr="00BD51CD">
        <w:rPr>
          <w:b/>
        </w:rPr>
        <w:t>Ans</w:t>
      </w:r>
      <w:r>
        <w:t>:</w:t>
      </w:r>
    </w:p>
    <w:p w:rsidR="008644B9" w:rsidRDefault="000E6E77" w:rsidP="00F0281C">
      <w:pPr>
        <w:spacing w:line="276" w:lineRule="auto"/>
        <w:jc w:val="both"/>
      </w:pPr>
      <w:r w:rsidRPr="000E6E77">
        <w:rPr>
          <w:b/>
        </w:rPr>
        <w:t>CODE OF FAIR DISCLOSURE</w:t>
      </w:r>
      <w:r>
        <w:rPr>
          <w:b/>
        </w:rPr>
        <w:t>:</w:t>
      </w:r>
      <w:r w:rsidR="00F74BD0">
        <w:rPr>
          <w:b/>
        </w:rPr>
        <w:t xml:space="preserve"> </w:t>
      </w:r>
      <w:r w:rsidR="00550DF8">
        <w:t>Board of Directors are required to formulate the Code of practices and procedures for fair disclosure of UPSI and publ</w:t>
      </w:r>
      <w:r w:rsidR="008644B9">
        <w:t xml:space="preserve">ish it on company’s website. </w:t>
      </w:r>
    </w:p>
    <w:p w:rsidR="000E6E77" w:rsidRPr="000E6E77" w:rsidRDefault="000E6E77" w:rsidP="00F0281C">
      <w:pPr>
        <w:spacing w:line="276" w:lineRule="auto"/>
        <w:jc w:val="both"/>
        <w:rPr>
          <w:b/>
        </w:rPr>
      </w:pPr>
      <w:r w:rsidRPr="000E6E77">
        <w:t xml:space="preserve">Schedule A of </w:t>
      </w:r>
      <w:r w:rsidR="006A4BCA">
        <w:t>SEBI(PIT)</w:t>
      </w:r>
      <w:r w:rsidRPr="000E6E77">
        <w:t xml:space="preserve"> regulations</w:t>
      </w:r>
      <w:r w:rsidR="006A4BCA">
        <w:t>, 2015</w:t>
      </w:r>
      <w:r w:rsidRPr="000E6E77">
        <w:t xml:space="preserve"> lays down the principles </w:t>
      </w:r>
      <w:r w:rsidR="006A4BCA">
        <w:t xml:space="preserve">for framing </w:t>
      </w:r>
      <w:r w:rsidR="006A4BCA" w:rsidRPr="000E6E77">
        <w:t>Code of Practices and Procedures for Fair Disclosure</w:t>
      </w:r>
      <w:r w:rsidR="006A4BCA">
        <w:t>. Broad principles are as follows-</w:t>
      </w:r>
    </w:p>
    <w:p w:rsidR="006A4BCA" w:rsidRDefault="006A4BCA" w:rsidP="00E7633C">
      <w:pPr>
        <w:pStyle w:val="ListParagraph"/>
        <w:numPr>
          <w:ilvl w:val="0"/>
          <w:numId w:val="6"/>
        </w:numPr>
        <w:spacing w:line="276" w:lineRule="auto"/>
        <w:jc w:val="both"/>
      </w:pPr>
      <w:r w:rsidRPr="00E74B20">
        <w:t>Public disclosure</w:t>
      </w:r>
      <w:r w:rsidRPr="000E6E77">
        <w:t xml:space="preserve"> of unpublished price sensitive information</w:t>
      </w:r>
      <w:r>
        <w:t xml:space="preserve"> shall be made </w:t>
      </w:r>
      <w:r w:rsidRPr="00E74B20">
        <w:rPr>
          <w:b/>
        </w:rPr>
        <w:t>promptly</w:t>
      </w:r>
      <w:r>
        <w:t xml:space="preserve"> so </w:t>
      </w:r>
      <w:r w:rsidR="00F74BD0">
        <w:t xml:space="preserve">that price </w:t>
      </w:r>
      <w:r>
        <w:t xml:space="preserve">of company’s securities </w:t>
      </w:r>
      <w:r w:rsidR="00F74BD0">
        <w:t>is</w:t>
      </w:r>
      <w:r w:rsidR="008644B9">
        <w:t xml:space="preserve"> not</w:t>
      </w:r>
      <w:r w:rsidR="00F74BD0">
        <w:t xml:space="preserve"> </w:t>
      </w:r>
      <w:r>
        <w:t xml:space="preserve">impacted </w:t>
      </w:r>
      <w:r w:rsidR="008644B9">
        <w:t xml:space="preserve">before </w:t>
      </w:r>
      <w:r>
        <w:t>the</w:t>
      </w:r>
      <w:r w:rsidRPr="000E6E77">
        <w:t xml:space="preserve"> </w:t>
      </w:r>
      <w:r w:rsidR="00F74BD0">
        <w:t xml:space="preserve">availability of </w:t>
      </w:r>
      <w:r w:rsidRPr="000E6E77">
        <w:t xml:space="preserve">credible and concrete information </w:t>
      </w:r>
      <w:r>
        <w:t>with public and investors.</w:t>
      </w:r>
    </w:p>
    <w:p w:rsidR="008644B9" w:rsidRDefault="008644B9" w:rsidP="00F0281C">
      <w:pPr>
        <w:pStyle w:val="ListParagraph"/>
        <w:spacing w:line="276" w:lineRule="auto"/>
        <w:jc w:val="both"/>
      </w:pPr>
    </w:p>
    <w:p w:rsidR="000E6E77" w:rsidRDefault="006A4BCA" w:rsidP="00E7633C">
      <w:pPr>
        <w:pStyle w:val="ListParagraph"/>
        <w:numPr>
          <w:ilvl w:val="0"/>
          <w:numId w:val="6"/>
        </w:numPr>
        <w:spacing w:line="276" w:lineRule="auto"/>
        <w:jc w:val="both"/>
      </w:pPr>
      <w:r>
        <w:t>D</w:t>
      </w:r>
      <w:r w:rsidRPr="000E6E77">
        <w:t>issemination of</w:t>
      </w:r>
      <w:r w:rsidR="00F74BD0">
        <w:t xml:space="preserve"> </w:t>
      </w:r>
      <w:r w:rsidRPr="000E6E77">
        <w:t xml:space="preserve">unpublished price sensitive information </w:t>
      </w:r>
      <w:r>
        <w:t xml:space="preserve">shall be made in </w:t>
      </w:r>
      <w:r w:rsidRPr="00E74B20">
        <w:rPr>
          <w:b/>
        </w:rPr>
        <w:t>uniform manner</w:t>
      </w:r>
      <w:r>
        <w:t xml:space="preserve"> to ensure that each stakeholder rec</w:t>
      </w:r>
      <w:r w:rsidR="00F74BD0">
        <w:t xml:space="preserve">eive fair, </w:t>
      </w:r>
      <w:r>
        <w:t>equal</w:t>
      </w:r>
      <w:r w:rsidR="00F74BD0">
        <w:t xml:space="preserve"> and complete</w:t>
      </w:r>
      <w:r w:rsidR="008644B9">
        <w:t xml:space="preserve"> disclosure and selective disclosure</w:t>
      </w:r>
      <w:r w:rsidR="00C338DD">
        <w:t xml:space="preserve"> shall be avoided</w:t>
      </w:r>
      <w:r w:rsidR="008644B9">
        <w:t>.</w:t>
      </w:r>
    </w:p>
    <w:p w:rsidR="008644B9" w:rsidRDefault="008644B9" w:rsidP="00F0281C">
      <w:pPr>
        <w:pStyle w:val="ListParagraph"/>
        <w:spacing w:line="276" w:lineRule="auto"/>
        <w:jc w:val="both"/>
      </w:pPr>
    </w:p>
    <w:p w:rsidR="007219EE" w:rsidRPr="00E74B20" w:rsidRDefault="007219EE" w:rsidP="00E7633C">
      <w:pPr>
        <w:pStyle w:val="ListParagraph"/>
        <w:numPr>
          <w:ilvl w:val="0"/>
          <w:numId w:val="6"/>
        </w:numPr>
        <w:spacing w:line="276" w:lineRule="auto"/>
        <w:jc w:val="both"/>
        <w:rPr>
          <w:b/>
        </w:rPr>
      </w:pPr>
      <w:r>
        <w:t>If any</w:t>
      </w:r>
      <w:r w:rsidRPr="000E6E77">
        <w:t xml:space="preserve"> unpublished price sensitive information</w:t>
      </w:r>
      <w:r>
        <w:t xml:space="preserve"> </w:t>
      </w:r>
      <w:r w:rsidRPr="000E6E77">
        <w:t>gets disclosed selectively, inadvertently or</w:t>
      </w:r>
      <w:r>
        <w:t xml:space="preserve"> </w:t>
      </w:r>
      <w:r w:rsidRPr="000E6E77">
        <w:t>otherwis</w:t>
      </w:r>
      <w:r>
        <w:t xml:space="preserve">e, </w:t>
      </w:r>
      <w:r w:rsidR="00C338DD">
        <w:t>then company shall disseminate such UPSI</w:t>
      </w:r>
      <w:r>
        <w:t xml:space="preserve"> promptly to make it </w:t>
      </w:r>
      <w:r w:rsidRPr="00E74B20">
        <w:rPr>
          <w:b/>
        </w:rPr>
        <w:t>generally available.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0E6E77" w:rsidRDefault="006A4BCA" w:rsidP="00E7633C">
      <w:pPr>
        <w:pStyle w:val="ListParagraph"/>
        <w:numPr>
          <w:ilvl w:val="0"/>
          <w:numId w:val="6"/>
        </w:numPr>
        <w:spacing w:line="276" w:lineRule="auto"/>
        <w:jc w:val="both"/>
      </w:pPr>
      <w:r w:rsidRPr="00E74B20">
        <w:rPr>
          <w:b/>
        </w:rPr>
        <w:t>A chief investor relations officer</w:t>
      </w:r>
      <w:r>
        <w:t xml:space="preserve"> (CIRO) shall be appointed </w:t>
      </w:r>
      <w:r w:rsidRPr="000E6E77">
        <w:t>to deal with dissemination and disclosure of unpublished price sensitive information.</w:t>
      </w:r>
      <w:r>
        <w:t xml:space="preserve"> CIRO shall be jointly responsible for non-disclosure of UPSI along with Compliance officer.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0E6E77" w:rsidRDefault="0070182E" w:rsidP="00E7633C">
      <w:pPr>
        <w:pStyle w:val="ListParagraph"/>
        <w:numPr>
          <w:ilvl w:val="0"/>
          <w:numId w:val="6"/>
        </w:numPr>
        <w:spacing w:line="276" w:lineRule="auto"/>
        <w:jc w:val="both"/>
      </w:pPr>
      <w:r>
        <w:t xml:space="preserve">Whenever company is requested for </w:t>
      </w:r>
      <w:r w:rsidRPr="00E74B20">
        <w:rPr>
          <w:b/>
        </w:rPr>
        <w:t>verification of market rumours</w:t>
      </w:r>
      <w:r>
        <w:t xml:space="preserve"> by regulators or news agency, </w:t>
      </w:r>
      <w:r w:rsidR="00F74BD0">
        <w:t>company</w:t>
      </w:r>
      <w:r>
        <w:t xml:space="preserve"> shall provide appropriate and fair response</w:t>
      </w:r>
      <w:r w:rsidR="00F74BD0">
        <w:t xml:space="preserve"> within reasonable time</w:t>
      </w:r>
      <w:r>
        <w:t>.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7219EE" w:rsidRDefault="007219EE" w:rsidP="00E7633C">
      <w:pPr>
        <w:pStyle w:val="ListParagraph"/>
        <w:numPr>
          <w:ilvl w:val="0"/>
          <w:numId w:val="6"/>
        </w:numPr>
        <w:spacing w:line="276" w:lineRule="auto"/>
        <w:jc w:val="both"/>
      </w:pPr>
      <w:r>
        <w:t xml:space="preserve">Company shall endeavour to upload the </w:t>
      </w:r>
      <w:r w:rsidRPr="00E74B20">
        <w:rPr>
          <w:b/>
        </w:rPr>
        <w:t>transcripts of investor relations conferences</w:t>
      </w:r>
      <w:r>
        <w:t xml:space="preserve"> and meetings with analysts </w:t>
      </w:r>
      <w:r w:rsidRPr="000E6E77">
        <w:t>on the website to confirm</w:t>
      </w:r>
      <w:r>
        <w:t xml:space="preserve"> the disclosures made in the meeting. 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A74B28" w:rsidRDefault="00A74B28" w:rsidP="00E7633C">
      <w:pPr>
        <w:pStyle w:val="ListParagraph"/>
        <w:numPr>
          <w:ilvl w:val="0"/>
          <w:numId w:val="6"/>
        </w:numPr>
        <w:spacing w:line="276" w:lineRule="auto"/>
        <w:jc w:val="both"/>
      </w:pPr>
      <w:r>
        <w:t xml:space="preserve">Company shall ensure that UPSI is not shared with </w:t>
      </w:r>
      <w:r w:rsidRPr="00E74B20">
        <w:rPr>
          <w:b/>
        </w:rPr>
        <w:t>analyst and research personnel</w:t>
      </w:r>
      <w:r>
        <w:t xml:space="preserve">. 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0E6E77" w:rsidRDefault="00A74B28" w:rsidP="00E7633C">
      <w:pPr>
        <w:pStyle w:val="ListParagraph"/>
        <w:numPr>
          <w:ilvl w:val="0"/>
          <w:numId w:val="6"/>
        </w:numPr>
        <w:spacing w:line="276" w:lineRule="auto"/>
        <w:jc w:val="both"/>
      </w:pPr>
      <w:r>
        <w:t>U</w:t>
      </w:r>
      <w:r w:rsidR="000E6E77" w:rsidRPr="000E6E77">
        <w:t xml:space="preserve">npublished price sensitive information </w:t>
      </w:r>
      <w:r>
        <w:t xml:space="preserve">shall be handled by the company </w:t>
      </w:r>
      <w:r w:rsidR="000E6E77" w:rsidRPr="00E74B20">
        <w:rPr>
          <w:b/>
        </w:rPr>
        <w:t>on a need-to-know basis</w:t>
      </w:r>
      <w:r w:rsidR="000E6E77" w:rsidRPr="000E6E77">
        <w:t>.</w:t>
      </w:r>
    </w:p>
    <w:p w:rsidR="008644B9" w:rsidRDefault="00160E44" w:rsidP="00F0281C">
      <w:pPr>
        <w:spacing w:line="276" w:lineRule="auto"/>
        <w:jc w:val="both"/>
        <w:rPr>
          <w:b/>
        </w:rPr>
      </w:pPr>
      <w:r>
        <w:rPr>
          <w:b/>
        </w:rPr>
        <w:t xml:space="preserve">  </w:t>
      </w:r>
    </w:p>
    <w:p w:rsidR="008644B9" w:rsidRDefault="008644B9" w:rsidP="00F0281C">
      <w:pPr>
        <w:spacing w:line="276" w:lineRule="auto"/>
        <w:rPr>
          <w:b/>
        </w:rPr>
      </w:pPr>
      <w:r>
        <w:rPr>
          <w:b/>
        </w:rPr>
        <w:br w:type="page"/>
      </w:r>
    </w:p>
    <w:p w:rsidR="005C5B35" w:rsidRDefault="00EC16E0" w:rsidP="00F0281C">
      <w:pPr>
        <w:spacing w:line="276" w:lineRule="auto"/>
        <w:jc w:val="both"/>
        <w:rPr>
          <w:b/>
        </w:rPr>
      </w:pPr>
      <w:r w:rsidRPr="00EC16E0">
        <w:rPr>
          <w:b/>
        </w:rPr>
        <w:lastRenderedPageBreak/>
        <w:t>(8)</w:t>
      </w:r>
      <w:r w:rsidR="00160E44">
        <w:rPr>
          <w:b/>
        </w:rPr>
        <w:t xml:space="preserve"> Describe Minimum Standards for code of conduct to regulate trading by insiders.</w:t>
      </w:r>
    </w:p>
    <w:p w:rsidR="008644B9" w:rsidRDefault="00160E44" w:rsidP="00F0281C">
      <w:pPr>
        <w:spacing w:line="276" w:lineRule="auto"/>
        <w:jc w:val="both"/>
      </w:pPr>
      <w:r w:rsidRPr="00BD51CD">
        <w:rPr>
          <w:b/>
        </w:rPr>
        <w:t>Ans</w:t>
      </w:r>
      <w:r>
        <w:t>:</w:t>
      </w:r>
      <w:r w:rsidR="00A74B28">
        <w:br/>
      </w:r>
      <w:r w:rsidR="00A74B28" w:rsidRPr="00EC16E0">
        <w:t>The board of directors of company</w:t>
      </w:r>
      <w:r w:rsidR="00A74B28">
        <w:t xml:space="preserve">, </w:t>
      </w:r>
      <w:r w:rsidR="00A74B28" w:rsidRPr="00EC16E0">
        <w:t xml:space="preserve">market intermediary </w:t>
      </w:r>
      <w:r w:rsidR="00A74B28">
        <w:t>and</w:t>
      </w:r>
      <w:r w:rsidR="007219EE">
        <w:t xml:space="preserve"> every other entity which</w:t>
      </w:r>
      <w:r w:rsidR="00A74B28" w:rsidRPr="00EC16E0">
        <w:t xml:space="preserve"> is required to handle </w:t>
      </w:r>
      <w:r w:rsidR="00C338DD">
        <w:t>UPSI</w:t>
      </w:r>
      <w:r w:rsidR="00A74B28" w:rsidRPr="00EC16E0">
        <w:t xml:space="preserve"> in the course of business operations</w:t>
      </w:r>
      <w:r w:rsidR="00A74B28">
        <w:t xml:space="preserve"> </w:t>
      </w:r>
      <w:r w:rsidR="007219EE">
        <w:t>s</w:t>
      </w:r>
      <w:r w:rsidR="00A74B28" w:rsidRPr="00EC16E0">
        <w:t>hall formulate a code of conduct to regulate</w:t>
      </w:r>
      <w:r w:rsidR="007219EE">
        <w:t xml:space="preserve"> the</w:t>
      </w:r>
      <w:r w:rsidR="00A74B28" w:rsidRPr="00EC16E0">
        <w:t xml:space="preserve"> trading by its employees and other connected persons</w:t>
      </w:r>
      <w:r w:rsidR="00A74B28">
        <w:t>.</w:t>
      </w:r>
      <w:r w:rsidR="00A36454">
        <w:t xml:space="preserve"> </w:t>
      </w:r>
    </w:p>
    <w:p w:rsidR="00160E44" w:rsidRDefault="00160E44" w:rsidP="00F0281C">
      <w:pPr>
        <w:spacing w:line="276" w:lineRule="auto"/>
        <w:jc w:val="both"/>
      </w:pPr>
      <w:r w:rsidRPr="00160E44">
        <w:t xml:space="preserve">Schedule B of </w:t>
      </w:r>
      <w:r w:rsidR="00425148">
        <w:t>SEBI (PIT)</w:t>
      </w:r>
      <w:r w:rsidRPr="00160E44">
        <w:t xml:space="preserve"> </w:t>
      </w:r>
      <w:r w:rsidR="00425148">
        <w:t>R</w:t>
      </w:r>
      <w:r w:rsidRPr="00160E44">
        <w:t>egulations</w:t>
      </w:r>
      <w:r w:rsidR="00425148">
        <w:t>,</w:t>
      </w:r>
      <w:r w:rsidR="009563EC">
        <w:t xml:space="preserve"> </w:t>
      </w:r>
      <w:r w:rsidR="00425148">
        <w:t>2015</w:t>
      </w:r>
      <w:r w:rsidRPr="00160E44">
        <w:t xml:space="preserve"> lays down the minimum standards for </w:t>
      </w:r>
      <w:r w:rsidR="007219EE">
        <w:t>framing such Code of Conduct. Broad principles are as follows-</w:t>
      </w:r>
    </w:p>
    <w:p w:rsidR="00C338DD" w:rsidRDefault="00A3645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>
        <w:t xml:space="preserve">A </w:t>
      </w:r>
      <w:r w:rsidRPr="005638B3">
        <w:rPr>
          <w:b/>
        </w:rPr>
        <w:t>compliance officer</w:t>
      </w:r>
      <w:r>
        <w:t xml:space="preserve"> shall be appointed to administer the code of conduct and compliance with regulations. </w:t>
      </w:r>
      <w:r w:rsidR="00922E47">
        <w:t>Compliance officer</w:t>
      </w:r>
      <w:r>
        <w:t xml:space="preserve"> shall provide periodical reports to the chairman of Audit Committee or to the Chairman of Board of Directors</w:t>
      </w:r>
      <w:r w:rsidR="005638B3">
        <w:t>.</w:t>
      </w:r>
    </w:p>
    <w:p w:rsidR="005638B3" w:rsidRDefault="005638B3" w:rsidP="00F0281C">
      <w:pPr>
        <w:pStyle w:val="ListParagraph"/>
        <w:spacing w:line="276" w:lineRule="auto"/>
        <w:jc w:val="both"/>
      </w:pPr>
    </w:p>
    <w:p w:rsidR="00B22D65" w:rsidRDefault="00C338DD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>
        <w:t>UPSI</w:t>
      </w:r>
      <w:r w:rsidR="00160E44" w:rsidRPr="00160E44">
        <w:t xml:space="preserve"> shall be handled within the organisation on a </w:t>
      </w:r>
      <w:r w:rsidR="00160E44" w:rsidRPr="005638B3">
        <w:t xml:space="preserve">need-to-know basis and no </w:t>
      </w:r>
      <w:r w:rsidRPr="005638B3">
        <w:t>UPSI</w:t>
      </w:r>
      <w:r w:rsidR="00160E44" w:rsidRPr="005638B3">
        <w:t xml:space="preserve"> shall be communicated to any person except </w:t>
      </w:r>
      <w:r w:rsidRPr="005638B3">
        <w:t xml:space="preserve">for </w:t>
      </w:r>
      <w:r w:rsidR="00160E44" w:rsidRPr="005638B3">
        <w:t xml:space="preserve">legitimate purposes </w:t>
      </w:r>
      <w:r w:rsidRPr="005638B3">
        <w:t>or discharge</w:t>
      </w:r>
      <w:r>
        <w:t xml:space="preserve"> of </w:t>
      </w:r>
      <w:r w:rsidR="005638B3">
        <w:t xml:space="preserve">duties and </w:t>
      </w:r>
      <w:r w:rsidR="00160E44" w:rsidRPr="00160E44">
        <w:t>legal obligations</w:t>
      </w:r>
      <w:r w:rsidR="00160E44">
        <w:t>.</w:t>
      </w:r>
      <w:r w:rsidR="005638B3">
        <w:t xml:space="preserve"> </w:t>
      </w:r>
      <w:r w:rsidR="00160E44" w:rsidRPr="00160E44">
        <w:t xml:space="preserve">The code of conduct shall contain norms for </w:t>
      </w:r>
      <w:r w:rsidR="00160E44" w:rsidRPr="005638B3">
        <w:rPr>
          <w:b/>
        </w:rPr>
        <w:t>Chinese Wall</w:t>
      </w:r>
      <w:r w:rsidR="005638B3">
        <w:rPr>
          <w:b/>
        </w:rPr>
        <w:t>s</w:t>
      </w:r>
      <w:r w:rsidR="00160E44" w:rsidRPr="00160E44">
        <w:t xml:space="preserve"> and process for </w:t>
      </w:r>
      <w:r w:rsidR="005638B3">
        <w:t xml:space="preserve">crossing </w:t>
      </w:r>
      <w:r w:rsidR="00160E44" w:rsidRPr="00160E44">
        <w:t xml:space="preserve"> the wall</w:t>
      </w:r>
      <w:r w:rsidR="005638B3">
        <w:t xml:space="preserve"> by </w:t>
      </w:r>
      <w:r w:rsidR="005638B3" w:rsidRPr="00160E44">
        <w:t>designated person</w:t>
      </w:r>
      <w:r w:rsidR="00160E44" w:rsidRPr="00160E44">
        <w:t>.</w:t>
      </w:r>
      <w:r w:rsidR="005638B3">
        <w:t xml:space="preserve"> </w:t>
      </w:r>
      <w:r w:rsidR="00922E47">
        <w:t>Chinese walls means a</w:t>
      </w:r>
      <w:r w:rsidR="00922E47" w:rsidRPr="00583AA9">
        <w:t>rtificial barriers to the flow of information in large firms to prevent the movement of sensitive information between departments.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160E44" w:rsidRDefault="00A3645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>
        <w:t xml:space="preserve">An </w:t>
      </w:r>
      <w:r w:rsidRPr="001438D1">
        <w:rPr>
          <w:b/>
        </w:rPr>
        <w:t>internal code of conduct</w:t>
      </w:r>
      <w:r>
        <w:t xml:space="preserve"> shall</w:t>
      </w:r>
      <w:r w:rsidR="00922E47">
        <w:t xml:space="preserve"> be framed which will regulate the trading</w:t>
      </w:r>
      <w:r w:rsidR="00D4310D" w:rsidRPr="00D4310D">
        <w:t xml:space="preserve"> </w:t>
      </w:r>
      <w:r w:rsidR="00D4310D">
        <w:t>in securities</w:t>
      </w:r>
      <w:r w:rsidR="00922E47">
        <w:t xml:space="preserve"> by </w:t>
      </w:r>
      <w:r>
        <w:t>the designated persons in the organisation.</w:t>
      </w:r>
      <w:r w:rsidR="00C338DD">
        <w:t xml:space="preserve"> </w:t>
      </w:r>
      <w:r w:rsidR="00160E44" w:rsidRPr="00160E44">
        <w:t xml:space="preserve">The board of directors shall </w:t>
      </w:r>
      <w:r w:rsidR="00922E47">
        <w:t>(</w:t>
      </w:r>
      <w:r w:rsidR="00160E44" w:rsidRPr="00160E44">
        <w:t>in consultation with the compliance officer</w:t>
      </w:r>
      <w:r w:rsidR="00922E47">
        <w:t>)</w:t>
      </w:r>
      <w:r w:rsidR="00160E44" w:rsidRPr="00160E44">
        <w:t xml:space="preserve"> specify the designated persons on the basis of their role in the organisation. </w:t>
      </w:r>
      <w:r w:rsidR="00D4310D">
        <w:t>A</w:t>
      </w:r>
      <w:r w:rsidR="00B22D65">
        <w:t xml:space="preserve">ccess </w:t>
      </w:r>
      <w:r w:rsidR="00D4310D">
        <w:t xml:space="preserve">by the designated persons </w:t>
      </w:r>
      <w:r w:rsidR="00B22D65">
        <w:t>to UPSI has to be carefully monitored.</w:t>
      </w:r>
      <w:r w:rsidR="008B2EF6">
        <w:t xml:space="preserve"> </w:t>
      </w:r>
    </w:p>
    <w:p w:rsidR="008B2EF6" w:rsidRDefault="008B2EF6" w:rsidP="00F0281C">
      <w:pPr>
        <w:pStyle w:val="ListParagraph"/>
        <w:spacing w:line="276" w:lineRule="auto"/>
        <w:jc w:val="both"/>
      </w:pPr>
    </w:p>
    <w:p w:rsidR="008B2EF6" w:rsidRDefault="00160E4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 w:rsidRPr="00160E44">
        <w:t xml:space="preserve">Designated persons may execute trades subject to compliance with </w:t>
      </w:r>
      <w:r w:rsidR="00D4310D">
        <w:t xml:space="preserve">regulations and </w:t>
      </w:r>
      <w:r w:rsidR="008B2EF6">
        <w:t>code of conduct</w:t>
      </w:r>
      <w:r w:rsidRPr="00160E44">
        <w:t>.</w:t>
      </w:r>
      <w:r w:rsidR="00925BAD">
        <w:t xml:space="preserve"> </w:t>
      </w:r>
      <w:r w:rsidR="00D4310D">
        <w:t>A</w:t>
      </w:r>
      <w:r w:rsidRPr="00160E44">
        <w:t xml:space="preserve"> </w:t>
      </w:r>
      <w:r w:rsidRPr="001438D1">
        <w:rPr>
          <w:b/>
        </w:rPr>
        <w:t>notional trading window</w:t>
      </w:r>
      <w:r w:rsidRPr="00160E44">
        <w:t xml:space="preserve"> shall be used </w:t>
      </w:r>
      <w:r w:rsidR="00C338DD">
        <w:t>for</w:t>
      </w:r>
      <w:r w:rsidRPr="00160E44">
        <w:t xml:space="preserve"> monitoring </w:t>
      </w:r>
      <w:r w:rsidR="00C338DD">
        <w:t xml:space="preserve">the </w:t>
      </w:r>
      <w:r w:rsidRPr="00160E44">
        <w:t>trading by the designated persons.</w:t>
      </w:r>
      <w:r w:rsidR="00C338DD">
        <w:t xml:space="preserve"> </w:t>
      </w:r>
      <w:r w:rsidR="008B2EF6">
        <w:t xml:space="preserve">The trading window </w:t>
      </w:r>
      <w:r w:rsidR="008B2EF6" w:rsidRPr="00160E44">
        <w:t>shall also be applicable to any person having contractual or fiduciary relation with the company</w:t>
      </w:r>
      <w:r w:rsidR="00D4310D">
        <w:t xml:space="preserve"> </w:t>
      </w:r>
      <w:r w:rsidR="008B2EF6">
        <w:t>(</w:t>
      </w:r>
      <w:r w:rsidR="008B2EF6" w:rsidRPr="00160E44">
        <w:t>such as auditors, accountancy firms, law firms, consultants etc.</w:t>
      </w:r>
      <w:r w:rsidR="008B2EF6">
        <w:t>)</w:t>
      </w:r>
    </w:p>
    <w:p w:rsidR="008B2EF6" w:rsidRDefault="008B2EF6" w:rsidP="00F0281C">
      <w:pPr>
        <w:pStyle w:val="ListParagraph"/>
        <w:spacing w:line="276" w:lineRule="auto"/>
      </w:pPr>
    </w:p>
    <w:p w:rsidR="00D4310D" w:rsidRDefault="00D4310D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 w:rsidRPr="00160E44">
        <w:t xml:space="preserve">When the </w:t>
      </w:r>
      <w:r w:rsidRPr="001438D1">
        <w:rPr>
          <w:b/>
        </w:rPr>
        <w:t>trading window is open</w:t>
      </w:r>
      <w:r w:rsidRPr="00160E44">
        <w:t xml:space="preserve">, trading by designated persons shall be subject to pre-clearance by the compliance officer, if the value of the proposed trades is above thresholds </w:t>
      </w:r>
      <w:r>
        <w:t xml:space="preserve">limits stipulated by </w:t>
      </w:r>
      <w:r w:rsidRPr="00160E44">
        <w:t>the board of directors</w:t>
      </w:r>
      <w:r>
        <w:t xml:space="preserve">. </w:t>
      </w:r>
      <w:r w:rsidRPr="00160E44">
        <w:t xml:space="preserve">No designated person shall apply for pre-clearance if such designated person is in possession of </w:t>
      </w:r>
      <w:r>
        <w:t>UPSI.</w:t>
      </w:r>
    </w:p>
    <w:p w:rsidR="00D4310D" w:rsidRDefault="00D4310D" w:rsidP="00F0281C">
      <w:pPr>
        <w:pStyle w:val="ListParagraph"/>
        <w:spacing w:line="276" w:lineRule="auto"/>
      </w:pPr>
    </w:p>
    <w:p w:rsidR="00364B87" w:rsidRDefault="00925BAD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>
        <w:t>W</w:t>
      </w:r>
      <w:r w:rsidR="00160E44" w:rsidRPr="00160E44">
        <w:t>hen the compliance officer determ</w:t>
      </w:r>
      <w:r w:rsidR="00364B87">
        <w:t>ines that</w:t>
      </w:r>
      <w:r w:rsidR="00160E44" w:rsidRPr="00160E44">
        <w:t xml:space="preserve"> designated persons </w:t>
      </w:r>
      <w:r>
        <w:t>are</w:t>
      </w:r>
      <w:r w:rsidR="00160E44" w:rsidRPr="00160E44">
        <w:t xml:space="preserve"> </w:t>
      </w:r>
      <w:r w:rsidR="008B2EF6">
        <w:t>in</w:t>
      </w:r>
      <w:r w:rsidR="00160E44" w:rsidRPr="00160E44">
        <w:t xml:space="preserve"> possession of </w:t>
      </w:r>
      <w:r w:rsidR="00C338DD">
        <w:t>UPSI</w:t>
      </w:r>
      <w:r>
        <w:t xml:space="preserve">, the </w:t>
      </w:r>
      <w:r w:rsidRPr="001438D1">
        <w:rPr>
          <w:b/>
        </w:rPr>
        <w:t>trading window shall be closed</w:t>
      </w:r>
      <w:r w:rsidR="008B2EF6">
        <w:t xml:space="preserve"> in respect of such securities to which </w:t>
      </w:r>
      <w:r w:rsidR="00160E44" w:rsidRPr="00160E44">
        <w:t xml:space="preserve"> </w:t>
      </w:r>
      <w:r w:rsidR="00C338DD">
        <w:t>UPSI</w:t>
      </w:r>
      <w:r w:rsidR="00160E44" w:rsidRPr="00160E44">
        <w:t xml:space="preserve"> relates.</w:t>
      </w:r>
      <w:r w:rsidR="008B2EF6">
        <w:t xml:space="preserve"> </w:t>
      </w:r>
      <w:r>
        <w:t>During the closure of trading window, d</w:t>
      </w:r>
      <w:r w:rsidR="00160E44" w:rsidRPr="00160E44">
        <w:t xml:space="preserve">esignated persons </w:t>
      </w:r>
      <w:r w:rsidR="00364B87">
        <w:t>(</w:t>
      </w:r>
      <w:r w:rsidR="00160E44" w:rsidRPr="00160E44">
        <w:t>and their immediate relatives</w:t>
      </w:r>
      <w:r w:rsidR="00364B87">
        <w:t>)</w:t>
      </w:r>
      <w:r w:rsidR="00160E44" w:rsidRPr="00160E44">
        <w:t xml:space="preserve"> shall not trade in securities</w:t>
      </w:r>
      <w:r>
        <w:t>.</w:t>
      </w:r>
      <w:r w:rsidR="00364B87" w:rsidRPr="00364B87">
        <w:t xml:space="preserve"> 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0F10C9" w:rsidRDefault="009563EC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>
        <w:t xml:space="preserve">The compliance officer shall determine the timing for </w:t>
      </w:r>
      <w:r w:rsidRPr="001438D1">
        <w:rPr>
          <w:b/>
        </w:rPr>
        <w:t>re-opening of the trading window</w:t>
      </w:r>
      <w:r>
        <w:t xml:space="preserve"> considering various factors including the </w:t>
      </w:r>
      <w:r w:rsidR="00C338DD">
        <w:t>UPSI</w:t>
      </w:r>
      <w:r w:rsidRPr="00160E44">
        <w:t xml:space="preserve"> becoming generally a</w:t>
      </w:r>
      <w:r w:rsidR="008B2EF6">
        <w:t>vailable.</w:t>
      </w:r>
      <w:r>
        <w:t xml:space="preserve"> Re-opening, in any case,</w:t>
      </w:r>
      <w:r w:rsidR="000F10C9">
        <w:t xml:space="preserve"> </w:t>
      </w:r>
      <w:r w:rsidR="000F10C9" w:rsidRPr="00160E44">
        <w:t xml:space="preserve">shall not be earlier than </w:t>
      </w:r>
      <w:r w:rsidR="000F10C9">
        <w:t>48</w:t>
      </w:r>
      <w:r w:rsidR="000F10C9" w:rsidRPr="00160E44">
        <w:t xml:space="preserve"> hours after the information becomes generally available.</w:t>
      </w:r>
      <w:r>
        <w:t xml:space="preserve"> </w:t>
      </w:r>
    </w:p>
    <w:p w:rsidR="008B2EF6" w:rsidRDefault="008B2EF6" w:rsidP="00F0281C">
      <w:pPr>
        <w:pStyle w:val="ListParagraph"/>
        <w:spacing w:line="276" w:lineRule="auto"/>
      </w:pPr>
    </w:p>
    <w:p w:rsidR="008B2EF6" w:rsidRDefault="008B2EF6" w:rsidP="00F0281C">
      <w:pPr>
        <w:pStyle w:val="ListParagraph"/>
        <w:spacing w:line="276" w:lineRule="auto"/>
      </w:pPr>
    </w:p>
    <w:p w:rsidR="008B2EF6" w:rsidRDefault="00160E4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 w:rsidRPr="00160E44">
        <w:lastRenderedPageBreak/>
        <w:t xml:space="preserve">The compliance officer shall confidentially maintain a list of such securities as a </w:t>
      </w:r>
      <w:r w:rsidR="008B2EF6">
        <w:t>Restricted L</w:t>
      </w:r>
      <w:r w:rsidRPr="00160E44">
        <w:t>ist</w:t>
      </w:r>
      <w:r w:rsidR="00027B16">
        <w:t xml:space="preserve"> to be</w:t>
      </w:r>
      <w:r w:rsidRPr="00160E44">
        <w:t xml:space="preserve"> used as the basis for </w:t>
      </w:r>
      <w:r w:rsidRPr="001438D1">
        <w:rPr>
          <w:b/>
        </w:rPr>
        <w:t>approving or rejecting applications for pre-clearance</w:t>
      </w:r>
      <w:r w:rsidRPr="00160E44">
        <w:t xml:space="preserve"> of trades.</w:t>
      </w:r>
      <w:r w:rsidR="008B2EF6">
        <w:t xml:space="preserve"> </w:t>
      </w:r>
      <w:r w:rsidR="00027B16">
        <w:t>T</w:t>
      </w:r>
      <w:r w:rsidRPr="00160E44">
        <w:t xml:space="preserve">he compliance officer shall be entitled to seek </w:t>
      </w:r>
      <w:r w:rsidR="008B2EF6">
        <w:t xml:space="preserve">and verify </w:t>
      </w:r>
      <w:r w:rsidRPr="00160E44">
        <w:t xml:space="preserve">declarations to the effect that the applicant for pre-clearance is not in possession of any </w:t>
      </w:r>
      <w:r w:rsidR="00C338DD">
        <w:t>UPSI</w:t>
      </w:r>
      <w:r w:rsidRPr="00160E44">
        <w:t>.</w:t>
      </w:r>
      <w:r w:rsidR="00364B87">
        <w:t xml:space="preserve"> </w:t>
      </w:r>
    </w:p>
    <w:p w:rsidR="008B2EF6" w:rsidRDefault="008B2EF6" w:rsidP="00F0281C">
      <w:pPr>
        <w:pStyle w:val="ListParagraph"/>
        <w:spacing w:line="276" w:lineRule="auto"/>
      </w:pPr>
    </w:p>
    <w:p w:rsidR="00160E44" w:rsidRDefault="00160E4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 w:rsidRPr="00160E44">
        <w:t xml:space="preserve">The code of conduct shall specify timeframe not </w:t>
      </w:r>
      <w:r w:rsidR="00364B87">
        <w:t>exceeding</w:t>
      </w:r>
      <w:r w:rsidRPr="00160E44">
        <w:t xml:space="preserve"> </w:t>
      </w:r>
      <w:r w:rsidR="000F10C9">
        <w:t>7</w:t>
      </w:r>
      <w:r w:rsidRPr="00160E44">
        <w:t xml:space="preserve"> trading days, within which </w:t>
      </w:r>
      <w:r w:rsidRPr="001438D1">
        <w:rPr>
          <w:b/>
        </w:rPr>
        <w:t>trades have to be executed</w:t>
      </w:r>
      <w:r w:rsidRPr="00160E44">
        <w:t xml:space="preserve"> by the designated person, failing which fresh pre-clearance would be needed for the trades to be executed.</w:t>
      </w:r>
      <w:r w:rsidR="001438D1">
        <w:t xml:space="preserve"> In case, designated persons decides not to trade after pre clearance, he shall report the same with reasons to the compliance officer. </w:t>
      </w:r>
    </w:p>
    <w:p w:rsidR="008B2EF6" w:rsidRDefault="008B2EF6" w:rsidP="00F0281C">
      <w:pPr>
        <w:pStyle w:val="ListParagraph"/>
        <w:spacing w:line="276" w:lineRule="auto"/>
      </w:pPr>
    </w:p>
    <w:p w:rsidR="00160E44" w:rsidRDefault="00160E4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 w:rsidRPr="00160E44">
        <w:t xml:space="preserve">The code of conduct shall </w:t>
      </w:r>
      <w:r w:rsidR="005638B3">
        <w:t xml:space="preserve">also </w:t>
      </w:r>
      <w:r w:rsidRPr="00160E44">
        <w:t>specify the period</w:t>
      </w:r>
      <w:r w:rsidR="008B2EF6">
        <w:t xml:space="preserve"> not </w:t>
      </w:r>
      <w:r w:rsidRPr="00160E44">
        <w:t xml:space="preserve">less than six months, within which a designated person </w:t>
      </w:r>
      <w:r w:rsidRPr="001438D1">
        <w:rPr>
          <w:b/>
        </w:rPr>
        <w:t>shall not</w:t>
      </w:r>
      <w:r w:rsidRPr="00160E44">
        <w:t xml:space="preserve"> </w:t>
      </w:r>
      <w:r w:rsidRPr="001438D1">
        <w:rPr>
          <w:b/>
        </w:rPr>
        <w:t>execute a contra trade</w:t>
      </w:r>
      <w:r w:rsidRPr="00160E44">
        <w:t xml:space="preserve">. The compliance officer may grant relaxation from such restriction </w:t>
      </w:r>
      <w:r w:rsidR="00487D8B">
        <w:t xml:space="preserve">after recording </w:t>
      </w:r>
      <w:r w:rsidRPr="00160E44">
        <w:t>reasons in writing</w:t>
      </w:r>
      <w:r w:rsidR="00487D8B">
        <w:t>.</w:t>
      </w:r>
      <w:r w:rsidR="001438D1">
        <w:t xml:space="preserve"> </w:t>
      </w:r>
      <w:r w:rsidR="00487D8B">
        <w:t>In case</w:t>
      </w:r>
      <w:r w:rsidRPr="00160E44">
        <w:t xml:space="preserve"> contra trade </w:t>
      </w:r>
      <w:r w:rsidR="00487D8B">
        <w:t>is</w:t>
      </w:r>
      <w:r w:rsidRPr="00160E44">
        <w:t xml:space="preserve"> executed in violation of such a restriction, the profits from such trade shall be </w:t>
      </w:r>
      <w:r w:rsidR="00487D8B">
        <w:t>surrendered</w:t>
      </w:r>
      <w:r w:rsidRPr="00160E44">
        <w:t xml:space="preserve"> to SEBI for credit to the Investor Protection and Edu</w:t>
      </w:r>
      <w:r w:rsidR="00487D8B">
        <w:t>cation Fund.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160E44" w:rsidRDefault="00160E4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 w:rsidRPr="00160E44">
        <w:t xml:space="preserve">The code of conduct shall </w:t>
      </w:r>
      <w:r w:rsidRPr="005638B3">
        <w:rPr>
          <w:b/>
        </w:rPr>
        <w:t xml:space="preserve">stipulate </w:t>
      </w:r>
      <w:r w:rsidR="00487D8B" w:rsidRPr="005638B3">
        <w:rPr>
          <w:b/>
        </w:rPr>
        <w:t>formats</w:t>
      </w:r>
      <w:r w:rsidR="00487D8B">
        <w:t xml:space="preserve"> for</w:t>
      </w:r>
      <w:r w:rsidRPr="00160E44">
        <w:t xml:space="preserve"> making applications for pre-clearance, reporting of trades</w:t>
      </w:r>
      <w:r w:rsidR="001438D1">
        <w:t xml:space="preserve"> and contra trades</w:t>
      </w:r>
      <w:r w:rsidRPr="00160E44">
        <w:t xml:space="preserve"> executed, reporting of decisions not to trade after se</w:t>
      </w:r>
      <w:r w:rsidR="00487D8B">
        <w:t xml:space="preserve">curing pre-clearance, </w:t>
      </w:r>
      <w:r w:rsidRPr="00160E44">
        <w:t xml:space="preserve">and  reporting of holdings in securities at </w:t>
      </w:r>
      <w:r w:rsidR="00487D8B">
        <w:t>specified</w:t>
      </w:r>
      <w:r w:rsidRPr="00160E44">
        <w:t xml:space="preserve"> intervals to monitor compliance with these regulations.</w:t>
      </w:r>
    </w:p>
    <w:p w:rsidR="00C338DD" w:rsidRDefault="00C338DD" w:rsidP="00F0281C">
      <w:pPr>
        <w:pStyle w:val="ListParagraph"/>
        <w:spacing w:line="276" w:lineRule="auto"/>
        <w:jc w:val="both"/>
      </w:pPr>
    </w:p>
    <w:p w:rsidR="008644B9" w:rsidRDefault="00160E44" w:rsidP="00E7633C">
      <w:pPr>
        <w:pStyle w:val="ListParagraph"/>
        <w:numPr>
          <w:ilvl w:val="0"/>
          <w:numId w:val="3"/>
        </w:numPr>
        <w:spacing w:line="276" w:lineRule="auto"/>
        <w:jc w:val="both"/>
      </w:pPr>
      <w:r w:rsidRPr="00160E44">
        <w:t xml:space="preserve">The code of conduct shall </w:t>
      </w:r>
      <w:r w:rsidRPr="005638B3">
        <w:rPr>
          <w:b/>
        </w:rPr>
        <w:t>stipulate the disciplinary act</w:t>
      </w:r>
      <w:r w:rsidRPr="00160E44">
        <w:t>ions</w:t>
      </w:r>
      <w:r w:rsidR="00364B87">
        <w:t xml:space="preserve"> </w:t>
      </w:r>
      <w:r w:rsidRPr="00160E44">
        <w:t xml:space="preserve"> </w:t>
      </w:r>
      <w:r w:rsidR="00364B87">
        <w:t>(</w:t>
      </w:r>
      <w:r w:rsidRPr="00160E44">
        <w:t>including wage freeze, suspension etc.</w:t>
      </w:r>
      <w:r w:rsidR="00364B87">
        <w:t>) that may be imposed</w:t>
      </w:r>
      <w:r w:rsidRPr="00160E44">
        <w:t xml:space="preserve"> </w:t>
      </w:r>
      <w:r w:rsidR="00C338DD">
        <w:t xml:space="preserve">on insider </w:t>
      </w:r>
      <w:r w:rsidRPr="00160E44">
        <w:t>for the contr</w:t>
      </w:r>
      <w:r w:rsidR="00364B87">
        <w:t>avention of the code of conduct</w:t>
      </w:r>
      <w:r w:rsidR="00364B87" w:rsidRPr="00160E44">
        <w:t xml:space="preserve"> by the </w:t>
      </w:r>
      <w:r w:rsidR="00364B87">
        <w:t>company.</w:t>
      </w:r>
      <w:r w:rsidR="001438D1">
        <w:t xml:space="preserve"> </w:t>
      </w:r>
      <w:r w:rsidRPr="00160E44">
        <w:t xml:space="preserve">The code of conduct shall </w:t>
      </w:r>
      <w:r w:rsidR="001438D1">
        <w:t xml:space="preserve">also </w:t>
      </w:r>
      <w:r w:rsidRPr="00160E44">
        <w:t xml:space="preserve">specify that in case </w:t>
      </w:r>
      <w:r w:rsidR="007219EE">
        <w:t xml:space="preserve">of </w:t>
      </w:r>
      <w:r w:rsidRPr="00160E44">
        <w:t xml:space="preserve">a violation of these regulations, </w:t>
      </w:r>
      <w:r w:rsidR="007219EE">
        <w:t xml:space="preserve"> company</w:t>
      </w:r>
      <w:r w:rsidRPr="00160E44">
        <w:t xml:space="preserve"> shall inform SEBI promptly.</w:t>
      </w:r>
    </w:p>
    <w:p w:rsidR="008644B9" w:rsidRDefault="008644B9" w:rsidP="00F0281C">
      <w:pPr>
        <w:spacing w:line="276" w:lineRule="auto"/>
      </w:pPr>
      <w:r>
        <w:br w:type="page"/>
      </w:r>
    </w:p>
    <w:p w:rsidR="00160E44" w:rsidRDefault="008644B9" w:rsidP="00F0281C">
      <w:pPr>
        <w:spacing w:line="276" w:lineRule="auto"/>
        <w:jc w:val="both"/>
        <w:rPr>
          <w:b/>
        </w:rPr>
      </w:pPr>
      <w:r>
        <w:rPr>
          <w:b/>
        </w:rPr>
        <w:lastRenderedPageBreak/>
        <w:t xml:space="preserve"> </w:t>
      </w:r>
      <w:r w:rsidR="00160E44" w:rsidRPr="00160E44">
        <w:rPr>
          <w:b/>
        </w:rPr>
        <w:t>(9)</w:t>
      </w:r>
      <w:r w:rsidR="00160E44">
        <w:rPr>
          <w:b/>
        </w:rPr>
        <w:t xml:space="preserve"> What is the role of Company Secretary as Compliance Officer?</w:t>
      </w:r>
    </w:p>
    <w:p w:rsidR="00160E44" w:rsidRDefault="00160E44" w:rsidP="00F0281C">
      <w:pPr>
        <w:spacing w:line="276" w:lineRule="auto"/>
        <w:jc w:val="both"/>
      </w:pPr>
      <w:r w:rsidRPr="00D03498">
        <w:rPr>
          <w:b/>
        </w:rPr>
        <w:t>Ans</w:t>
      </w:r>
      <w:r>
        <w:t xml:space="preserve">:  </w:t>
      </w:r>
      <w:r w:rsidRPr="00160E44">
        <w:t xml:space="preserve">The Company Secretary </w:t>
      </w:r>
      <w:r w:rsidR="00D03498">
        <w:t xml:space="preserve">as a  Compliance Officer </w:t>
      </w:r>
      <w:r w:rsidRPr="00160E44">
        <w:t>shall:</w:t>
      </w:r>
    </w:p>
    <w:p w:rsidR="0050499D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CS shall e</w:t>
      </w:r>
      <w:r w:rsidR="00160E44" w:rsidRPr="00160E44">
        <w:t xml:space="preserve">nsure compliance with </w:t>
      </w:r>
      <w:r w:rsidR="00160E44" w:rsidRPr="000972C5">
        <w:rPr>
          <w:b/>
        </w:rPr>
        <w:t>SEBI (Prohibition of insider Trading) Regulations</w:t>
      </w:r>
      <w:r w:rsidR="00160E44" w:rsidRPr="00160E44">
        <w:t>, 2015 including m</w:t>
      </w:r>
      <w:r w:rsidR="00D03498">
        <w:t xml:space="preserve">aintenance of various documents </w:t>
      </w:r>
    </w:p>
    <w:p w:rsidR="00D03498" w:rsidRDefault="00D03498" w:rsidP="00F0281C">
      <w:pPr>
        <w:pStyle w:val="ListParagraph"/>
        <w:spacing w:line="276" w:lineRule="auto"/>
        <w:jc w:val="both"/>
      </w:pPr>
    </w:p>
    <w:p w:rsidR="00160E44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CS shall f</w:t>
      </w:r>
      <w:r w:rsidR="00160E44" w:rsidRPr="00160E44">
        <w:t xml:space="preserve">rame a </w:t>
      </w:r>
      <w:r w:rsidRPr="000972C5">
        <w:rPr>
          <w:b/>
        </w:rPr>
        <w:t>Code of Fair D</w:t>
      </w:r>
      <w:r w:rsidR="00160E44" w:rsidRPr="000972C5">
        <w:rPr>
          <w:b/>
        </w:rPr>
        <w:t xml:space="preserve">isclosure and </w:t>
      </w:r>
      <w:r w:rsidRPr="000972C5">
        <w:rPr>
          <w:b/>
        </w:rPr>
        <w:t>C</w:t>
      </w:r>
      <w:r w:rsidR="00160E44" w:rsidRPr="000972C5">
        <w:rPr>
          <w:b/>
        </w:rPr>
        <w:t>onduct</w:t>
      </w:r>
      <w:r w:rsidR="00160E44" w:rsidRPr="00160E44">
        <w:t xml:space="preserve"> in line with </w:t>
      </w:r>
      <w:r w:rsidR="00E550CC">
        <w:t xml:space="preserve">principles </w:t>
      </w:r>
      <w:r w:rsidR="00160E44" w:rsidRPr="00160E44">
        <w:t xml:space="preserve">specified in the Schedule A of the regulations </w:t>
      </w:r>
      <w:r w:rsidR="00D03498">
        <w:t xml:space="preserve">and </w:t>
      </w:r>
      <w:r>
        <w:t>f</w:t>
      </w:r>
      <w:r w:rsidR="00D03498" w:rsidRPr="00160E44">
        <w:t xml:space="preserve">rame </w:t>
      </w:r>
      <w:r w:rsidRPr="000972C5">
        <w:rPr>
          <w:b/>
        </w:rPr>
        <w:t>Minimum S</w:t>
      </w:r>
      <w:r w:rsidR="00D03498" w:rsidRPr="000972C5">
        <w:rPr>
          <w:b/>
        </w:rPr>
        <w:t>tandards for Code of Conduct</w:t>
      </w:r>
      <w:r w:rsidR="00D03498" w:rsidRPr="00160E44">
        <w:t xml:space="preserve"> </w:t>
      </w:r>
      <w:r w:rsidR="00D03498">
        <w:t xml:space="preserve">in line with principles </w:t>
      </w:r>
      <w:r>
        <w:t>specified</w:t>
      </w:r>
      <w:r w:rsidR="00D03498" w:rsidRPr="00160E44">
        <w:t xml:space="preserve"> in the Schedu</w:t>
      </w:r>
      <w:r w:rsidR="00D03498">
        <w:t xml:space="preserve">le B </w:t>
      </w:r>
      <w:r>
        <w:t xml:space="preserve">of the regulations </w:t>
      </w:r>
      <w:r w:rsidR="00160E44" w:rsidRPr="00160E44">
        <w:t xml:space="preserve">and get the </w:t>
      </w:r>
      <w:r w:rsidR="00D03498">
        <w:t>both</w:t>
      </w:r>
      <w:r w:rsidR="00160E44" w:rsidRPr="00160E44">
        <w:t xml:space="preserve"> approved by the board of directors of the company.</w:t>
      </w:r>
    </w:p>
    <w:p w:rsidR="0050499D" w:rsidRDefault="0050499D" w:rsidP="00F0281C">
      <w:pPr>
        <w:pStyle w:val="ListParagraph"/>
        <w:spacing w:line="276" w:lineRule="auto"/>
        <w:jc w:val="both"/>
      </w:pPr>
    </w:p>
    <w:p w:rsidR="007C4341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CS shall r</w:t>
      </w:r>
      <w:r w:rsidR="00160E44" w:rsidRPr="00160E44">
        <w:t xml:space="preserve">eceive </w:t>
      </w:r>
      <w:r w:rsidR="00160E44" w:rsidRPr="000972C5">
        <w:rPr>
          <w:b/>
        </w:rPr>
        <w:t>initial</w:t>
      </w:r>
      <w:r w:rsidR="00160E44" w:rsidRPr="00160E44">
        <w:t xml:space="preserve"> </w:t>
      </w:r>
      <w:r w:rsidR="00160E44" w:rsidRPr="000972C5">
        <w:rPr>
          <w:b/>
        </w:rPr>
        <w:t>disclosure</w:t>
      </w:r>
      <w:r w:rsidR="00160E44" w:rsidRPr="00160E44">
        <w:t xml:space="preserve"> from every Promoter, KMP and director </w:t>
      </w:r>
      <w:r w:rsidR="00556157">
        <w:t>within 7</w:t>
      </w:r>
      <w:r w:rsidR="00160E44" w:rsidRPr="00160E44">
        <w:t xml:space="preserve"> days of such appointment or becoming a promoter</w:t>
      </w:r>
      <w:r w:rsidR="00D03498">
        <w:t xml:space="preserve"> and </w:t>
      </w:r>
      <w:r w:rsidR="00160E44" w:rsidRPr="00160E44">
        <w:t>Receive</w:t>
      </w:r>
      <w:r w:rsidR="00556157" w:rsidRPr="00556157">
        <w:t xml:space="preserve"> </w:t>
      </w:r>
      <w:r w:rsidR="00556157" w:rsidRPr="000972C5">
        <w:rPr>
          <w:b/>
        </w:rPr>
        <w:t>continual disclosures</w:t>
      </w:r>
      <w:r w:rsidR="00160E44" w:rsidRPr="00160E44">
        <w:t xml:space="preserve"> from </w:t>
      </w:r>
      <w:r>
        <w:t xml:space="preserve">Promoter, KMP, Director and employees </w:t>
      </w:r>
      <w:r w:rsidR="00556157">
        <w:t>regarding</w:t>
      </w:r>
      <w:r w:rsidR="00160E44" w:rsidRPr="00160E44">
        <w:t xml:space="preserve"> n</w:t>
      </w:r>
      <w:r w:rsidR="00556157">
        <w:t xml:space="preserve">umber of securities acquired, </w:t>
      </w:r>
      <w:r w:rsidR="00160E44" w:rsidRPr="00160E44">
        <w:t>disposed of</w:t>
      </w:r>
      <w:r w:rsidR="00556157">
        <w:t xml:space="preserve">f </w:t>
      </w:r>
      <w:r w:rsidR="00160E44" w:rsidRPr="00160E44">
        <w:t>and</w:t>
      </w:r>
      <w:r w:rsidR="00556157">
        <w:t xml:space="preserve"> </w:t>
      </w:r>
      <w:r w:rsidR="00160E44" w:rsidRPr="00160E44">
        <w:t>changes</w:t>
      </w:r>
      <w:r w:rsidR="00556157">
        <w:t xml:space="preserve"> in holding </w:t>
      </w:r>
      <w:r w:rsidR="00160E44" w:rsidRPr="00160E44">
        <w:t xml:space="preserve">if the value of the securities traded exceeds Rs. 10 lakh in any calendar quarter </w:t>
      </w:r>
      <w:r w:rsidR="00556157">
        <w:t xml:space="preserve">and inform the same to the stock exchange </w:t>
      </w:r>
      <w:r w:rsidR="00160E44" w:rsidRPr="00160E44">
        <w:t>within two trading days of</w:t>
      </w:r>
      <w:r w:rsidR="00556157">
        <w:t xml:space="preserve"> receipt of the disclosure </w:t>
      </w:r>
    </w:p>
    <w:p w:rsidR="000972C5" w:rsidRDefault="000972C5" w:rsidP="00F0281C">
      <w:pPr>
        <w:pStyle w:val="ListParagraph"/>
        <w:spacing w:line="276" w:lineRule="auto"/>
        <w:jc w:val="both"/>
      </w:pPr>
    </w:p>
    <w:p w:rsidR="000972C5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CS shall m</w:t>
      </w:r>
      <w:r w:rsidRPr="00AC2455">
        <w:t xml:space="preserve">aintain records of periodic and annual </w:t>
      </w:r>
      <w:r w:rsidRPr="000972C5">
        <w:rPr>
          <w:b/>
        </w:rPr>
        <w:t>statement of holdings</w:t>
      </w:r>
      <w:r w:rsidRPr="00AC2455">
        <w:t xml:space="preserve"> from </w:t>
      </w:r>
      <w:r>
        <w:t>designated persons and</w:t>
      </w:r>
      <w:r w:rsidRPr="00AC2455">
        <w:t xml:space="preserve"> their dependent family members.</w:t>
      </w:r>
    </w:p>
    <w:p w:rsidR="000972C5" w:rsidRDefault="000972C5" w:rsidP="00F0281C">
      <w:pPr>
        <w:pStyle w:val="ListParagraph"/>
        <w:spacing w:line="276" w:lineRule="auto"/>
        <w:jc w:val="both"/>
      </w:pPr>
    </w:p>
    <w:p w:rsidR="000972C5" w:rsidRPr="00D03498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Company Secretary shall m</w:t>
      </w:r>
      <w:r w:rsidRPr="00D03498">
        <w:t xml:space="preserve">aintain a list of all information termed </w:t>
      </w:r>
      <w:r>
        <w:t xml:space="preserve">as </w:t>
      </w:r>
      <w:r w:rsidRPr="000972C5">
        <w:rPr>
          <w:b/>
        </w:rPr>
        <w:t>price sensitive information</w:t>
      </w:r>
      <w:r>
        <w:t xml:space="preserve"> and f</w:t>
      </w:r>
      <w:r w:rsidRPr="00D03498">
        <w:t xml:space="preserve">rame </w:t>
      </w:r>
      <w:r>
        <w:t xml:space="preserve">the </w:t>
      </w:r>
      <w:r w:rsidRPr="00D03498">
        <w:t xml:space="preserve">rules for the preservation </w:t>
      </w:r>
      <w:r>
        <w:t xml:space="preserve">of such Price sensitive information. </w:t>
      </w:r>
      <w:r w:rsidRPr="00D03498">
        <w:t xml:space="preserve"> </w:t>
      </w:r>
      <w:r>
        <w:t>CS shall e</w:t>
      </w:r>
      <w:r w:rsidRPr="00D03498">
        <w:t>nsure that files containing confidential information are kept secured</w:t>
      </w:r>
      <w:r>
        <w:t xml:space="preserve"> and he shall m</w:t>
      </w:r>
      <w:r w:rsidRPr="00D03498">
        <w:t>aintain a record</w:t>
      </w:r>
      <w:r>
        <w:t xml:space="preserve"> of</w:t>
      </w:r>
      <w:r w:rsidRPr="00D03498">
        <w:t xml:space="preserve"> persons in charge of files cont</w:t>
      </w:r>
      <w:r>
        <w:t>aining confidential information.</w:t>
      </w:r>
    </w:p>
    <w:p w:rsidR="0050499D" w:rsidRDefault="0050499D" w:rsidP="00F0281C">
      <w:pPr>
        <w:pStyle w:val="ListParagraph"/>
        <w:spacing w:line="276" w:lineRule="auto"/>
        <w:jc w:val="both"/>
      </w:pPr>
    </w:p>
    <w:p w:rsidR="0050499D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CS shall e</w:t>
      </w:r>
      <w:r w:rsidR="00151D89" w:rsidRPr="00D03498">
        <w:t xml:space="preserve">nsure that </w:t>
      </w:r>
      <w:r w:rsidR="00151D89" w:rsidRPr="000972C5">
        <w:rPr>
          <w:b/>
        </w:rPr>
        <w:t>no trading</w:t>
      </w:r>
      <w:r w:rsidR="00151D89" w:rsidRPr="00D03498">
        <w:t xml:space="preserve"> </w:t>
      </w:r>
      <w:r>
        <w:t xml:space="preserve">is executed </w:t>
      </w:r>
      <w:r w:rsidR="00151D89" w:rsidRPr="00D03498">
        <w:t>between 20th day prior to closure of financial period and 2nd trading day after disclosure of financial results</w:t>
      </w:r>
    </w:p>
    <w:p w:rsidR="00151D89" w:rsidRDefault="00151D89" w:rsidP="00F0281C">
      <w:pPr>
        <w:pStyle w:val="ListParagraph"/>
        <w:spacing w:line="276" w:lineRule="auto"/>
        <w:jc w:val="both"/>
      </w:pPr>
    </w:p>
    <w:p w:rsidR="00AC2455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 xml:space="preserve">CS shall ensure that the </w:t>
      </w:r>
      <w:r w:rsidRPr="000972C5">
        <w:rPr>
          <w:b/>
        </w:rPr>
        <w:t>Trading Window</w:t>
      </w:r>
      <w:r w:rsidR="00AC2455" w:rsidRPr="000972C5">
        <w:rPr>
          <w:b/>
        </w:rPr>
        <w:t xml:space="preserve"> is closed</w:t>
      </w:r>
      <w:r w:rsidR="00AC2455" w:rsidRPr="00AC2455">
        <w:t xml:space="preserve"> at the time of:</w:t>
      </w:r>
    </w:p>
    <w:p w:rsidR="00AC2455" w:rsidRDefault="00AC2455" w:rsidP="00E7633C">
      <w:pPr>
        <w:pStyle w:val="ListParagraph"/>
        <w:numPr>
          <w:ilvl w:val="0"/>
          <w:numId w:val="5"/>
        </w:numPr>
        <w:spacing w:line="276" w:lineRule="auto"/>
        <w:jc w:val="both"/>
      </w:pPr>
      <w:r w:rsidRPr="00AC2455">
        <w:t>Declaration of financial results</w:t>
      </w:r>
      <w:r w:rsidR="00CE57D5">
        <w:t xml:space="preserve"> </w:t>
      </w:r>
      <w:r w:rsidRPr="00AC2455">
        <w:t>(quarterly, half-yearly and annual)</w:t>
      </w:r>
    </w:p>
    <w:p w:rsidR="00AC2455" w:rsidRDefault="00AC2455" w:rsidP="00E7633C">
      <w:pPr>
        <w:pStyle w:val="ListParagraph"/>
        <w:numPr>
          <w:ilvl w:val="0"/>
          <w:numId w:val="5"/>
        </w:numPr>
        <w:spacing w:line="276" w:lineRule="auto"/>
        <w:jc w:val="both"/>
      </w:pPr>
      <w:r w:rsidRPr="00AC2455">
        <w:t>Declaration of dividends</w:t>
      </w:r>
      <w:r w:rsidR="00CE57D5">
        <w:t xml:space="preserve"> </w:t>
      </w:r>
      <w:r w:rsidRPr="00AC2455">
        <w:t>(interim and final)</w:t>
      </w:r>
    </w:p>
    <w:p w:rsidR="00AC2455" w:rsidRDefault="00AC2455" w:rsidP="00E7633C">
      <w:pPr>
        <w:pStyle w:val="ListParagraph"/>
        <w:numPr>
          <w:ilvl w:val="0"/>
          <w:numId w:val="5"/>
        </w:numPr>
        <w:spacing w:line="276" w:lineRule="auto"/>
        <w:jc w:val="both"/>
      </w:pPr>
      <w:r w:rsidRPr="00AC2455">
        <w:t>Issue of securities by way of public</w:t>
      </w:r>
      <w:r w:rsidR="0050499D">
        <w:t xml:space="preserve"> issue, </w:t>
      </w:r>
      <w:r w:rsidRPr="00AC2455">
        <w:t>r</w:t>
      </w:r>
      <w:r w:rsidR="0050499D">
        <w:t xml:space="preserve">ight issue, </w:t>
      </w:r>
      <w:r w:rsidRPr="00AC2455">
        <w:t xml:space="preserve">bonus </w:t>
      </w:r>
      <w:r w:rsidR="0050499D">
        <w:t>issue</w:t>
      </w:r>
    </w:p>
    <w:p w:rsidR="00AC2455" w:rsidRDefault="00AC2455" w:rsidP="00E7633C">
      <w:pPr>
        <w:pStyle w:val="ListParagraph"/>
        <w:numPr>
          <w:ilvl w:val="0"/>
          <w:numId w:val="5"/>
        </w:numPr>
        <w:spacing w:line="276" w:lineRule="auto"/>
        <w:jc w:val="both"/>
      </w:pPr>
      <w:r w:rsidRPr="00AC2455">
        <w:t>Amalgamation, mergers, takeovers and buy-back</w:t>
      </w:r>
    </w:p>
    <w:p w:rsidR="0050499D" w:rsidRDefault="0050499D" w:rsidP="00E7633C">
      <w:pPr>
        <w:pStyle w:val="ListParagraph"/>
        <w:numPr>
          <w:ilvl w:val="0"/>
          <w:numId w:val="5"/>
        </w:numPr>
        <w:spacing w:line="276" w:lineRule="auto"/>
        <w:jc w:val="both"/>
      </w:pPr>
      <w:r w:rsidRPr="00AC2455">
        <w:t>Any Major expansion pla</w:t>
      </w:r>
      <w:r>
        <w:t>ns or execution of new projects</w:t>
      </w:r>
    </w:p>
    <w:p w:rsidR="00AC2455" w:rsidRDefault="00AC2455" w:rsidP="00E7633C">
      <w:pPr>
        <w:pStyle w:val="ListParagraph"/>
        <w:numPr>
          <w:ilvl w:val="0"/>
          <w:numId w:val="5"/>
        </w:numPr>
        <w:spacing w:line="276" w:lineRule="auto"/>
        <w:jc w:val="both"/>
      </w:pPr>
      <w:r w:rsidRPr="00AC2455">
        <w:t>Disposal of whole or substantially whole of the undertaking</w:t>
      </w:r>
    </w:p>
    <w:p w:rsidR="00E1507C" w:rsidRDefault="00AC2455" w:rsidP="00E7633C">
      <w:pPr>
        <w:pStyle w:val="ListParagraph"/>
        <w:numPr>
          <w:ilvl w:val="0"/>
          <w:numId w:val="5"/>
        </w:numPr>
        <w:spacing w:line="276" w:lineRule="auto"/>
        <w:jc w:val="both"/>
      </w:pPr>
      <w:r w:rsidRPr="00AC2455">
        <w:t>Any change in policies, plans or operations of the company</w:t>
      </w:r>
    </w:p>
    <w:p w:rsidR="00151D89" w:rsidRDefault="00151D89" w:rsidP="00F0281C">
      <w:pPr>
        <w:pStyle w:val="ListParagraph"/>
        <w:spacing w:line="276" w:lineRule="auto"/>
        <w:jc w:val="both"/>
      </w:pPr>
    </w:p>
    <w:p w:rsidR="00F93690" w:rsidRPr="00D03498" w:rsidRDefault="00012429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CS shall a</w:t>
      </w:r>
      <w:r w:rsidR="00D03498" w:rsidRPr="00D03498">
        <w:t xml:space="preserve">pprove the trading plan </w:t>
      </w:r>
      <w:r>
        <w:t xml:space="preserve">in compliance with SEBI (PIT) regulations, 2015 and </w:t>
      </w:r>
      <w:r w:rsidR="00D03498" w:rsidRPr="00D03498">
        <w:t>shall notify the plan to the stock exchanges</w:t>
      </w:r>
      <w:r>
        <w:t>. He shall</w:t>
      </w:r>
      <w:r w:rsidR="00D03498" w:rsidRPr="00D03498">
        <w:t xml:space="preserve"> </w:t>
      </w:r>
      <w:r>
        <w:t>t</w:t>
      </w:r>
      <w:r w:rsidR="00F93690" w:rsidRPr="00D03498">
        <w:t>ake additional undertakings from the insiders for approval of</w:t>
      </w:r>
      <w:r>
        <w:t xml:space="preserve"> the trading plan. </w:t>
      </w:r>
    </w:p>
    <w:p w:rsidR="00D03498" w:rsidRDefault="00D03498" w:rsidP="00F0281C">
      <w:pPr>
        <w:pStyle w:val="ListParagraph"/>
        <w:spacing w:line="276" w:lineRule="auto"/>
        <w:jc w:val="both"/>
      </w:pPr>
    </w:p>
    <w:p w:rsidR="00F93690" w:rsidRPr="00D03498" w:rsidRDefault="000972C5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 xml:space="preserve">CS shall ensure monitor the </w:t>
      </w:r>
      <w:r w:rsidR="00F93690" w:rsidRPr="00D03498">
        <w:t xml:space="preserve">implementation of the code of conduct under the overall supervision of the Board of Directors of the listed company. </w:t>
      </w:r>
      <w:r>
        <w:t xml:space="preserve">He shall </w:t>
      </w:r>
      <w:r w:rsidR="00F93690" w:rsidRPr="00D03498">
        <w:t>Suggest any improvements required in the policies</w:t>
      </w:r>
      <w:r>
        <w:t xml:space="preserve"> or</w:t>
      </w:r>
      <w:r w:rsidR="00F93690" w:rsidRPr="00D03498">
        <w:t xml:space="preserve"> procedures to ensure effective implementation of the code. </w:t>
      </w:r>
    </w:p>
    <w:p w:rsidR="00F93690" w:rsidRDefault="00F93690" w:rsidP="00F0281C">
      <w:pPr>
        <w:pStyle w:val="ListParagraph"/>
        <w:spacing w:line="276" w:lineRule="auto"/>
        <w:jc w:val="both"/>
      </w:pPr>
    </w:p>
    <w:p w:rsidR="00D03498" w:rsidRDefault="007E28E0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lastRenderedPageBreak/>
        <w:t>CS shall e</w:t>
      </w:r>
      <w:r w:rsidR="00D03498" w:rsidRPr="00D03498">
        <w:t xml:space="preserve">nsure that the </w:t>
      </w:r>
      <w:r w:rsidR="00D03498" w:rsidRPr="000972C5">
        <w:rPr>
          <w:b/>
        </w:rPr>
        <w:t>trading restrict</w:t>
      </w:r>
      <w:r w:rsidRPr="000972C5">
        <w:rPr>
          <w:b/>
        </w:rPr>
        <w:t>ions</w:t>
      </w:r>
      <w:r>
        <w:t xml:space="preserve"> are strictly observed by the designated persons</w:t>
      </w:r>
      <w:r w:rsidR="00D03498" w:rsidRPr="00D03498">
        <w:t xml:space="preserve"> </w:t>
      </w:r>
      <w:r>
        <w:t xml:space="preserve">and </w:t>
      </w:r>
      <w:r w:rsidR="000972C5">
        <w:t>trading</w:t>
      </w:r>
      <w:r w:rsidR="00D03498" w:rsidRPr="00D03498">
        <w:t xml:space="preserve"> in the securities of the company </w:t>
      </w:r>
      <w:r>
        <w:t xml:space="preserve">are executed </w:t>
      </w:r>
      <w:r w:rsidR="000972C5">
        <w:t xml:space="preserve">by them </w:t>
      </w:r>
      <w:r>
        <w:t>through</w:t>
      </w:r>
      <w:r w:rsidR="00D03498" w:rsidRPr="00D03498">
        <w:t xml:space="preserve"> a </w:t>
      </w:r>
      <w:r w:rsidR="00D03498" w:rsidRPr="000972C5">
        <w:rPr>
          <w:b/>
        </w:rPr>
        <w:t>valid trading window</w:t>
      </w:r>
      <w:r w:rsidR="00D03498" w:rsidRPr="00D03498">
        <w:t xml:space="preserve"> </w:t>
      </w:r>
      <w:r w:rsidR="000972C5">
        <w:t xml:space="preserve">only </w:t>
      </w:r>
      <w:r w:rsidR="00D03498" w:rsidRPr="00D03498">
        <w:t>and</w:t>
      </w:r>
      <w:r>
        <w:t xml:space="preserve"> they</w:t>
      </w:r>
      <w:r w:rsidR="00D03498" w:rsidRPr="00D03498">
        <w:t xml:space="preserve"> do not deal in the company’s securities during the period whe</w:t>
      </w:r>
      <w:r w:rsidR="000972C5">
        <w:t>n the trading window is closed. CS</w:t>
      </w:r>
      <w:r>
        <w:t xml:space="preserve"> shall </w:t>
      </w:r>
      <w:r w:rsidRPr="00D03498">
        <w:t xml:space="preserve">Keep records of periods specified as ‘close period’ and the ’Trading </w:t>
      </w:r>
      <w:r>
        <w:t>period</w:t>
      </w:r>
      <w:r w:rsidRPr="00D03498">
        <w:t>’.</w:t>
      </w:r>
    </w:p>
    <w:p w:rsidR="007E28E0" w:rsidRDefault="007E28E0" w:rsidP="00F0281C">
      <w:pPr>
        <w:pStyle w:val="ListParagraph"/>
        <w:spacing w:line="276" w:lineRule="auto"/>
        <w:jc w:val="both"/>
      </w:pPr>
    </w:p>
    <w:p w:rsidR="007E28E0" w:rsidRDefault="007E28E0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>CS shall m</w:t>
      </w:r>
      <w:r w:rsidRPr="00D03498">
        <w:t xml:space="preserve">aintain </w:t>
      </w:r>
      <w:r>
        <w:t xml:space="preserve">list of such securities as a </w:t>
      </w:r>
      <w:r w:rsidRPr="00D03498">
        <w:t xml:space="preserve">restricted list which shall be used as the basis for </w:t>
      </w:r>
      <w:r w:rsidRPr="000972C5">
        <w:rPr>
          <w:b/>
        </w:rPr>
        <w:t>approving or rejecting applications for pre-clearance of trades</w:t>
      </w:r>
      <w:r w:rsidRPr="00D03498">
        <w:t xml:space="preserve">. </w:t>
      </w:r>
      <w:r>
        <w:t>CS shall m</w:t>
      </w:r>
      <w:r w:rsidRPr="00AC2455">
        <w:t xml:space="preserve">aintain records of all the declarations given by the designated </w:t>
      </w:r>
      <w:r>
        <w:t xml:space="preserve">person </w:t>
      </w:r>
      <w:r w:rsidRPr="00AC2455">
        <w:t>for a minimum period of three years.</w:t>
      </w:r>
    </w:p>
    <w:p w:rsidR="00F93690" w:rsidRDefault="00F93690" w:rsidP="00F0281C">
      <w:pPr>
        <w:pStyle w:val="ListParagraph"/>
        <w:spacing w:line="276" w:lineRule="auto"/>
        <w:jc w:val="both"/>
      </w:pPr>
    </w:p>
    <w:p w:rsidR="00F93690" w:rsidRDefault="00F93690" w:rsidP="00E7633C">
      <w:pPr>
        <w:pStyle w:val="ListParagraph"/>
        <w:numPr>
          <w:ilvl w:val="0"/>
          <w:numId w:val="4"/>
        </w:numPr>
        <w:spacing w:line="276" w:lineRule="auto"/>
        <w:jc w:val="both"/>
      </w:pPr>
      <w:r>
        <w:t xml:space="preserve">CS shall </w:t>
      </w:r>
      <w:r w:rsidRPr="00AC2455">
        <w:t xml:space="preserve">Place all the </w:t>
      </w:r>
      <w:r w:rsidRPr="000972C5">
        <w:rPr>
          <w:b/>
        </w:rPr>
        <w:t>details of the dealing</w:t>
      </w:r>
      <w:r w:rsidRPr="00AC2455">
        <w:t xml:space="preserve"> in the securities by designated </w:t>
      </w:r>
      <w:r>
        <w:t>persons</w:t>
      </w:r>
      <w:r w:rsidRPr="00AC2455">
        <w:t xml:space="preserve"> of the </w:t>
      </w:r>
      <w:r>
        <w:t xml:space="preserve">company </w:t>
      </w:r>
      <w:r w:rsidRPr="00AC2455">
        <w:t xml:space="preserve">on a monthly basis before the </w:t>
      </w:r>
      <w:r>
        <w:t>Board o</w:t>
      </w:r>
      <w:r w:rsidRPr="00AC2455">
        <w:t>r</w:t>
      </w:r>
      <w:r>
        <w:t xml:space="preserve"> </w:t>
      </w:r>
      <w:r w:rsidRPr="00AC2455">
        <w:t xml:space="preserve">a committee notified </w:t>
      </w:r>
      <w:r>
        <w:t xml:space="preserve">for the purpose </w:t>
      </w:r>
    </w:p>
    <w:p w:rsidR="00E1507C" w:rsidRDefault="00E1507C" w:rsidP="00F0281C">
      <w:pPr>
        <w:pStyle w:val="ListParagraph"/>
        <w:spacing w:line="276" w:lineRule="auto"/>
        <w:jc w:val="both"/>
      </w:pPr>
    </w:p>
    <w:sectPr w:rsidR="00E1507C" w:rsidSect="000E61A7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AD2" w:rsidRDefault="00AB3AD2" w:rsidP="00583AA9">
      <w:pPr>
        <w:spacing w:after="0" w:line="240" w:lineRule="auto"/>
      </w:pPr>
      <w:r>
        <w:separator/>
      </w:r>
    </w:p>
  </w:endnote>
  <w:endnote w:type="continuationSeparator" w:id="0">
    <w:p w:rsidR="00AB3AD2" w:rsidRDefault="00AB3AD2" w:rsidP="0058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AD2" w:rsidRDefault="00AB3AD2" w:rsidP="00583AA9">
      <w:pPr>
        <w:spacing w:after="0" w:line="240" w:lineRule="auto"/>
      </w:pPr>
      <w:r>
        <w:separator/>
      </w:r>
    </w:p>
  </w:footnote>
  <w:footnote w:type="continuationSeparator" w:id="0">
    <w:p w:rsidR="00AB3AD2" w:rsidRDefault="00AB3AD2" w:rsidP="00583A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85F"/>
    <w:multiLevelType w:val="multilevel"/>
    <w:tmpl w:val="A65EC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5F16D83"/>
    <w:multiLevelType w:val="hybridMultilevel"/>
    <w:tmpl w:val="75689E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17AD2"/>
    <w:multiLevelType w:val="hybridMultilevel"/>
    <w:tmpl w:val="25F0E13C"/>
    <w:lvl w:ilvl="0" w:tplc="36A00FE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30D6C"/>
    <w:multiLevelType w:val="multilevel"/>
    <w:tmpl w:val="A65EC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1B816C09"/>
    <w:multiLevelType w:val="hybridMultilevel"/>
    <w:tmpl w:val="C84C7FC8"/>
    <w:lvl w:ilvl="0" w:tplc="E908853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C683F"/>
    <w:multiLevelType w:val="multilevel"/>
    <w:tmpl w:val="A65EC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4633112"/>
    <w:multiLevelType w:val="hybridMultilevel"/>
    <w:tmpl w:val="9EFCC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46FEC"/>
    <w:multiLevelType w:val="multilevel"/>
    <w:tmpl w:val="3E2C8566"/>
    <w:styleLink w:val="Style2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8">
    <w:nsid w:val="2E93096B"/>
    <w:multiLevelType w:val="hybridMultilevel"/>
    <w:tmpl w:val="2364F70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E60BC"/>
    <w:multiLevelType w:val="hybridMultilevel"/>
    <w:tmpl w:val="B6FED70E"/>
    <w:lvl w:ilvl="0" w:tplc="E908853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5364C"/>
    <w:multiLevelType w:val="hybridMultilevel"/>
    <w:tmpl w:val="990024DC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B5532"/>
    <w:multiLevelType w:val="multilevel"/>
    <w:tmpl w:val="41BA094A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2">
    <w:nsid w:val="44926A82"/>
    <w:multiLevelType w:val="hybridMultilevel"/>
    <w:tmpl w:val="B7A266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408B1"/>
    <w:multiLevelType w:val="hybridMultilevel"/>
    <w:tmpl w:val="1C962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96FFB"/>
    <w:multiLevelType w:val="multilevel"/>
    <w:tmpl w:val="A65ECE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4BE54726"/>
    <w:multiLevelType w:val="hybridMultilevel"/>
    <w:tmpl w:val="9D66E8CC"/>
    <w:lvl w:ilvl="0" w:tplc="E908853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13496"/>
    <w:multiLevelType w:val="multilevel"/>
    <w:tmpl w:val="2A0C83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7EA6D52"/>
    <w:multiLevelType w:val="hybridMultilevel"/>
    <w:tmpl w:val="6B1C929C"/>
    <w:lvl w:ilvl="0" w:tplc="E908853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B3986"/>
    <w:multiLevelType w:val="hybridMultilevel"/>
    <w:tmpl w:val="C15EE91C"/>
    <w:lvl w:ilvl="0" w:tplc="08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522968"/>
    <w:multiLevelType w:val="hybridMultilevel"/>
    <w:tmpl w:val="5FA007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F1E7F"/>
    <w:multiLevelType w:val="hybridMultilevel"/>
    <w:tmpl w:val="A3905D28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E3115A2"/>
    <w:multiLevelType w:val="multilevel"/>
    <w:tmpl w:val="FD66D9AE"/>
    <w:styleLink w:val="Style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39B52AF"/>
    <w:multiLevelType w:val="hybridMultilevel"/>
    <w:tmpl w:val="9F981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1"/>
  </w:num>
  <w:num w:numId="5">
    <w:abstractNumId w:val="20"/>
  </w:num>
  <w:num w:numId="6">
    <w:abstractNumId w:val="12"/>
  </w:num>
  <w:num w:numId="7">
    <w:abstractNumId w:val="18"/>
  </w:num>
  <w:num w:numId="8">
    <w:abstractNumId w:val="19"/>
  </w:num>
  <w:num w:numId="9">
    <w:abstractNumId w:val="22"/>
  </w:num>
  <w:num w:numId="10">
    <w:abstractNumId w:val="13"/>
  </w:num>
  <w:num w:numId="11">
    <w:abstractNumId w:val="4"/>
  </w:num>
  <w:num w:numId="12">
    <w:abstractNumId w:val="15"/>
  </w:num>
  <w:num w:numId="13">
    <w:abstractNumId w:val="3"/>
  </w:num>
  <w:num w:numId="14">
    <w:abstractNumId w:val="21"/>
  </w:num>
  <w:num w:numId="15">
    <w:abstractNumId w:val="7"/>
  </w:num>
  <w:num w:numId="16">
    <w:abstractNumId w:val="11"/>
  </w:num>
  <w:num w:numId="17">
    <w:abstractNumId w:val="0"/>
  </w:num>
  <w:num w:numId="18">
    <w:abstractNumId w:val="5"/>
  </w:num>
  <w:num w:numId="19">
    <w:abstractNumId w:val="14"/>
  </w:num>
  <w:num w:numId="20">
    <w:abstractNumId w:val="6"/>
  </w:num>
  <w:num w:numId="21">
    <w:abstractNumId w:val="9"/>
  </w:num>
  <w:num w:numId="22">
    <w:abstractNumId w:val="10"/>
  </w:num>
  <w:num w:numId="2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FD"/>
    <w:rsid w:val="00012429"/>
    <w:rsid w:val="00027B16"/>
    <w:rsid w:val="00036076"/>
    <w:rsid w:val="000972C5"/>
    <w:rsid w:val="000A3CF3"/>
    <w:rsid w:val="000E61A7"/>
    <w:rsid w:val="000E6E77"/>
    <w:rsid w:val="000F10C9"/>
    <w:rsid w:val="001438D1"/>
    <w:rsid w:val="00151D89"/>
    <w:rsid w:val="00160E44"/>
    <w:rsid w:val="001A1929"/>
    <w:rsid w:val="001A41FD"/>
    <w:rsid w:val="0026102F"/>
    <w:rsid w:val="002B7F5B"/>
    <w:rsid w:val="002D2437"/>
    <w:rsid w:val="002F5923"/>
    <w:rsid w:val="002F6F4D"/>
    <w:rsid w:val="00343A07"/>
    <w:rsid w:val="00364B87"/>
    <w:rsid w:val="00373FDD"/>
    <w:rsid w:val="003D3396"/>
    <w:rsid w:val="003E40D4"/>
    <w:rsid w:val="00425148"/>
    <w:rsid w:val="00432FA1"/>
    <w:rsid w:val="00436413"/>
    <w:rsid w:val="00487D8B"/>
    <w:rsid w:val="004973A1"/>
    <w:rsid w:val="004B50B2"/>
    <w:rsid w:val="004B5A08"/>
    <w:rsid w:val="004C7EFD"/>
    <w:rsid w:val="004E1845"/>
    <w:rsid w:val="0050499D"/>
    <w:rsid w:val="00550DF8"/>
    <w:rsid w:val="00556157"/>
    <w:rsid w:val="005638B3"/>
    <w:rsid w:val="00583AA9"/>
    <w:rsid w:val="005A04A8"/>
    <w:rsid w:val="005C5B35"/>
    <w:rsid w:val="005E1B11"/>
    <w:rsid w:val="006A4BCA"/>
    <w:rsid w:val="0070182E"/>
    <w:rsid w:val="007219EE"/>
    <w:rsid w:val="00741C7E"/>
    <w:rsid w:val="00753648"/>
    <w:rsid w:val="0078679D"/>
    <w:rsid w:val="007C4341"/>
    <w:rsid w:val="007E28E0"/>
    <w:rsid w:val="008130D7"/>
    <w:rsid w:val="008644B9"/>
    <w:rsid w:val="0088096E"/>
    <w:rsid w:val="00882DEC"/>
    <w:rsid w:val="00883EA7"/>
    <w:rsid w:val="008A327D"/>
    <w:rsid w:val="008B24CD"/>
    <w:rsid w:val="008B2EF6"/>
    <w:rsid w:val="00906BE6"/>
    <w:rsid w:val="00922E47"/>
    <w:rsid w:val="00923F48"/>
    <w:rsid w:val="00925BAD"/>
    <w:rsid w:val="009563EC"/>
    <w:rsid w:val="00973DA9"/>
    <w:rsid w:val="009E02ED"/>
    <w:rsid w:val="00A36454"/>
    <w:rsid w:val="00A405D3"/>
    <w:rsid w:val="00A74B28"/>
    <w:rsid w:val="00AB3AD2"/>
    <w:rsid w:val="00AC2455"/>
    <w:rsid w:val="00B22D65"/>
    <w:rsid w:val="00BB72A6"/>
    <w:rsid w:val="00BD51CD"/>
    <w:rsid w:val="00BF1134"/>
    <w:rsid w:val="00BF623C"/>
    <w:rsid w:val="00C338DD"/>
    <w:rsid w:val="00C36F9A"/>
    <w:rsid w:val="00C86B0D"/>
    <w:rsid w:val="00CA1BF0"/>
    <w:rsid w:val="00CB55DD"/>
    <w:rsid w:val="00CB69E9"/>
    <w:rsid w:val="00CE57D5"/>
    <w:rsid w:val="00D03498"/>
    <w:rsid w:val="00D346BB"/>
    <w:rsid w:val="00D35D3F"/>
    <w:rsid w:val="00D4310D"/>
    <w:rsid w:val="00D47684"/>
    <w:rsid w:val="00D6422D"/>
    <w:rsid w:val="00D65150"/>
    <w:rsid w:val="00D84E8F"/>
    <w:rsid w:val="00DD7E86"/>
    <w:rsid w:val="00DE0397"/>
    <w:rsid w:val="00E00851"/>
    <w:rsid w:val="00E1507C"/>
    <w:rsid w:val="00E23AC7"/>
    <w:rsid w:val="00E550CC"/>
    <w:rsid w:val="00E55A8F"/>
    <w:rsid w:val="00E74B20"/>
    <w:rsid w:val="00E7633C"/>
    <w:rsid w:val="00E76C2F"/>
    <w:rsid w:val="00E86F1F"/>
    <w:rsid w:val="00EC16E0"/>
    <w:rsid w:val="00EF4218"/>
    <w:rsid w:val="00F0281C"/>
    <w:rsid w:val="00F2270F"/>
    <w:rsid w:val="00F31FFC"/>
    <w:rsid w:val="00F74BD0"/>
    <w:rsid w:val="00F93690"/>
    <w:rsid w:val="00F963A8"/>
    <w:rsid w:val="00FC4188"/>
    <w:rsid w:val="00FC439E"/>
    <w:rsid w:val="00FD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3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AA9"/>
  </w:style>
  <w:style w:type="paragraph" w:styleId="Footer">
    <w:name w:val="footer"/>
    <w:basedOn w:val="Normal"/>
    <w:link w:val="FooterChar"/>
    <w:uiPriority w:val="99"/>
    <w:unhideWhenUsed/>
    <w:rsid w:val="00583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AA9"/>
  </w:style>
  <w:style w:type="paragraph" w:customStyle="1" w:styleId="Pa19">
    <w:name w:val="Pa19"/>
    <w:basedOn w:val="Normal"/>
    <w:next w:val="Normal"/>
    <w:uiPriority w:val="99"/>
    <w:rsid w:val="00D03498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  <w:lang w:val="en-GB"/>
    </w:rPr>
  </w:style>
  <w:style w:type="paragraph" w:customStyle="1" w:styleId="Pa16">
    <w:name w:val="Pa16"/>
    <w:basedOn w:val="Normal"/>
    <w:next w:val="Normal"/>
    <w:uiPriority w:val="99"/>
    <w:rsid w:val="00D03498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  <w:lang w:val="en-GB"/>
    </w:rPr>
  </w:style>
  <w:style w:type="numbering" w:customStyle="1" w:styleId="Style1">
    <w:name w:val="Style1"/>
    <w:uiPriority w:val="99"/>
    <w:rsid w:val="00036076"/>
    <w:pPr>
      <w:numPr>
        <w:numId w:val="14"/>
      </w:numPr>
    </w:pPr>
  </w:style>
  <w:style w:type="numbering" w:customStyle="1" w:styleId="Style2">
    <w:name w:val="Style2"/>
    <w:uiPriority w:val="99"/>
    <w:rsid w:val="00036076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E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3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AA9"/>
  </w:style>
  <w:style w:type="paragraph" w:styleId="Footer">
    <w:name w:val="footer"/>
    <w:basedOn w:val="Normal"/>
    <w:link w:val="FooterChar"/>
    <w:uiPriority w:val="99"/>
    <w:unhideWhenUsed/>
    <w:rsid w:val="00583A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AA9"/>
  </w:style>
  <w:style w:type="paragraph" w:customStyle="1" w:styleId="Pa19">
    <w:name w:val="Pa19"/>
    <w:basedOn w:val="Normal"/>
    <w:next w:val="Normal"/>
    <w:uiPriority w:val="99"/>
    <w:rsid w:val="00D03498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  <w:lang w:val="en-GB"/>
    </w:rPr>
  </w:style>
  <w:style w:type="paragraph" w:customStyle="1" w:styleId="Pa16">
    <w:name w:val="Pa16"/>
    <w:basedOn w:val="Normal"/>
    <w:next w:val="Normal"/>
    <w:uiPriority w:val="99"/>
    <w:rsid w:val="00D03498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  <w:lang w:val="en-GB"/>
    </w:rPr>
  </w:style>
  <w:style w:type="numbering" w:customStyle="1" w:styleId="Style1">
    <w:name w:val="Style1"/>
    <w:uiPriority w:val="99"/>
    <w:rsid w:val="00036076"/>
    <w:pPr>
      <w:numPr>
        <w:numId w:val="14"/>
      </w:numPr>
    </w:pPr>
  </w:style>
  <w:style w:type="numbering" w:customStyle="1" w:styleId="Style2">
    <w:name w:val="Style2"/>
    <w:uiPriority w:val="99"/>
    <w:rsid w:val="0003607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ASHISH PEETY</cp:lastModifiedBy>
  <cp:revision>4</cp:revision>
  <cp:lastPrinted>2018-12-16T16:35:00Z</cp:lastPrinted>
  <dcterms:created xsi:type="dcterms:W3CDTF">2018-12-16T16:35:00Z</dcterms:created>
  <dcterms:modified xsi:type="dcterms:W3CDTF">2019-04-14T04:01:00Z</dcterms:modified>
</cp:coreProperties>
</file>