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B34" w:rsidRDefault="00810B34">
      <w:pPr>
        <w:rPr>
          <w:rFonts w:ascii="Footlight MT Light" w:hAnsi="Footlight MT Light"/>
        </w:rPr>
      </w:pPr>
    </w:p>
    <w:p w:rsidR="003B62F0" w:rsidRPr="003B62F0" w:rsidRDefault="003B62F0">
      <w:pPr>
        <w:rPr>
          <w:rFonts w:ascii="Footlight MT Light" w:hAnsi="Footlight MT Light"/>
        </w:rPr>
      </w:pPr>
      <w:r w:rsidRPr="003B62F0">
        <w:rPr>
          <w:rFonts w:ascii="Footlight MT Light" w:hAnsi="Footlight MT Light"/>
        </w:rPr>
        <w:t xml:space="preserve">The syllabus for CISA is divided into 5 modules. These modules are </w:t>
      </w:r>
    </w:p>
    <w:p w:rsidR="003B62F0" w:rsidRPr="003B62F0" w:rsidRDefault="003B62F0" w:rsidP="003B62F0">
      <w:pPr>
        <w:pStyle w:val="ListParagraph"/>
        <w:numPr>
          <w:ilvl w:val="0"/>
          <w:numId w:val="1"/>
        </w:numPr>
        <w:rPr>
          <w:rFonts w:ascii="Footlight MT Light" w:hAnsi="Footlight MT Light"/>
        </w:rPr>
      </w:pPr>
      <w:r w:rsidRPr="003B62F0">
        <w:rPr>
          <w:rFonts w:ascii="Footlight MT Light" w:hAnsi="Footlight MT Light"/>
        </w:rPr>
        <w:t xml:space="preserve">IT Governance </w:t>
      </w:r>
    </w:p>
    <w:p w:rsidR="003B62F0" w:rsidRDefault="003B62F0" w:rsidP="003B62F0">
      <w:pPr>
        <w:pStyle w:val="ListParagraph"/>
        <w:numPr>
          <w:ilvl w:val="0"/>
          <w:numId w:val="1"/>
        </w:numPr>
        <w:rPr>
          <w:rFonts w:ascii="Footlight MT Light" w:hAnsi="Footlight MT Light"/>
        </w:rPr>
      </w:pPr>
      <w:r w:rsidRPr="003B62F0">
        <w:rPr>
          <w:rFonts w:ascii="Footlight MT Light" w:hAnsi="Footlight MT Light"/>
        </w:rPr>
        <w:t>IT Lifecycle management</w:t>
      </w:r>
    </w:p>
    <w:p w:rsidR="003B62F0" w:rsidRDefault="003B62F0" w:rsidP="003B62F0">
      <w:pPr>
        <w:pStyle w:val="ListParagraph"/>
        <w:numPr>
          <w:ilvl w:val="0"/>
          <w:numId w:val="1"/>
        </w:numPr>
        <w:rPr>
          <w:rFonts w:ascii="Footlight MT Light" w:hAnsi="Footlight MT Light"/>
        </w:rPr>
      </w:pPr>
      <w:r>
        <w:rPr>
          <w:rFonts w:ascii="Footlight MT Light" w:hAnsi="Footlight MT Light"/>
        </w:rPr>
        <w:t>IT service delivery &amp; Infrastructure</w:t>
      </w:r>
    </w:p>
    <w:p w:rsidR="003B62F0" w:rsidRDefault="003B62F0" w:rsidP="003B62F0">
      <w:pPr>
        <w:pStyle w:val="ListParagraph"/>
        <w:numPr>
          <w:ilvl w:val="0"/>
          <w:numId w:val="1"/>
        </w:numPr>
        <w:rPr>
          <w:rFonts w:ascii="Footlight MT Light" w:hAnsi="Footlight MT Light"/>
        </w:rPr>
      </w:pPr>
      <w:r>
        <w:rPr>
          <w:rFonts w:ascii="Footlight MT Light" w:hAnsi="Footlight MT Light"/>
        </w:rPr>
        <w:t>Information Asset protection</w:t>
      </w:r>
    </w:p>
    <w:p w:rsidR="003B62F0" w:rsidRDefault="003B62F0" w:rsidP="003B62F0">
      <w:pPr>
        <w:pStyle w:val="ListParagraph"/>
        <w:numPr>
          <w:ilvl w:val="0"/>
          <w:numId w:val="1"/>
        </w:numPr>
        <w:rPr>
          <w:rFonts w:ascii="Footlight MT Light" w:hAnsi="Footlight MT Light"/>
        </w:rPr>
      </w:pPr>
      <w:r>
        <w:rPr>
          <w:rFonts w:ascii="Footlight MT Light" w:hAnsi="Footlight MT Light"/>
        </w:rPr>
        <w:t>IT Audit process</w:t>
      </w:r>
    </w:p>
    <w:p w:rsidR="003B62F0" w:rsidRDefault="003B62F0" w:rsidP="003B62F0">
      <w:pPr>
        <w:rPr>
          <w:rFonts w:ascii="Footlight MT Light" w:hAnsi="Footlight MT Light"/>
        </w:rPr>
      </w:pPr>
      <w:r>
        <w:rPr>
          <w:rFonts w:ascii="Footlight MT Light" w:hAnsi="Footlight MT Light"/>
        </w:rPr>
        <w:t xml:space="preserve">As a Chartered Accountant or any other finance professional engaged in audit, the focus should majorly be placed in the topics 1 to 4 stated in the above list. Because these topics are requires some idea on the technical aspect. </w:t>
      </w:r>
    </w:p>
    <w:p w:rsidR="003B62F0" w:rsidRDefault="003B62F0" w:rsidP="003B62F0">
      <w:pPr>
        <w:rPr>
          <w:rFonts w:ascii="Footlight MT Light" w:hAnsi="Footlight MT Light"/>
        </w:rPr>
      </w:pPr>
      <w:r>
        <w:rPr>
          <w:rFonts w:ascii="Footlight MT Light" w:hAnsi="Footlight MT Light"/>
        </w:rPr>
        <w:t xml:space="preserve"> Before we go into the detail</w:t>
      </w:r>
      <w:r w:rsidR="001B3D97">
        <w:rPr>
          <w:rFonts w:ascii="Footlight MT Light" w:hAnsi="Footlight MT Light"/>
        </w:rPr>
        <w:t>,</w:t>
      </w:r>
      <w:r>
        <w:rPr>
          <w:rFonts w:ascii="Footlight MT Light" w:hAnsi="Footlight MT Light"/>
        </w:rPr>
        <w:t xml:space="preserve"> let us understand the </w:t>
      </w:r>
      <w:r w:rsidR="001B3D97">
        <w:rPr>
          <w:rFonts w:ascii="Footlight MT Light" w:hAnsi="Footlight MT Light"/>
        </w:rPr>
        <w:t>overview of IT</w:t>
      </w:r>
      <w:r w:rsidR="00D43B4D">
        <w:rPr>
          <w:rFonts w:ascii="Footlight MT Light" w:hAnsi="Footlight MT Light"/>
        </w:rPr>
        <w:t xml:space="preserve"> system</w:t>
      </w:r>
      <w:r w:rsidR="001B3D97">
        <w:rPr>
          <w:rFonts w:ascii="Footlight MT Light" w:hAnsi="Footlight MT Light"/>
        </w:rPr>
        <w:t xml:space="preserve"> in today’s business perspective.</w:t>
      </w:r>
    </w:p>
    <w:p w:rsidR="004F1A2B" w:rsidRDefault="00F0411C" w:rsidP="004F1A2B">
      <w:pPr>
        <w:rPr>
          <w:rFonts w:ascii="Footlight MT Light" w:hAnsi="Footlight MT Light"/>
        </w:rPr>
      </w:pPr>
      <w:r>
        <w:rPr>
          <w:rFonts w:ascii="Footlight MT Light" w:hAnsi="Footlight MT Light"/>
        </w:rPr>
        <w:t>Let us first understand what a business organization’s objective is. The main objective is maximization of shareholder’s value.</w:t>
      </w:r>
      <w:r w:rsidR="00FF0ADC">
        <w:rPr>
          <w:rFonts w:ascii="Footlight MT Light" w:hAnsi="Footlight MT Light"/>
        </w:rPr>
        <w:t xml:space="preserve"> This is nothing but increase in profit which can be achieved by increase in revenue and decrease in cost. Now, how IT system plays a role in this. IT system can help in reducing cost and increasing revenue. For example, manual processes can be </w:t>
      </w:r>
      <w:r w:rsidR="00D43B4D">
        <w:rPr>
          <w:rFonts w:ascii="Footlight MT Light" w:hAnsi="Footlight MT Light"/>
        </w:rPr>
        <w:t>automated resulting in huge volume of work completed in very short period of time. This helps in reducing cost. Similarly, information analysis can help in identifying prospective customers and converting the same into sales and increasing revenue.</w:t>
      </w:r>
      <w:r w:rsidR="001768B4">
        <w:rPr>
          <w:rFonts w:ascii="Footlight MT Light" w:hAnsi="Footlight MT Light"/>
        </w:rPr>
        <w:t xml:space="preserve"> Moreover, the IT system helps in operational efficiency (which ultimately helps in increasing profit)</w:t>
      </w:r>
      <w:r w:rsidR="00285F47">
        <w:rPr>
          <w:rFonts w:ascii="Footlight MT Light" w:hAnsi="Footlight MT Light"/>
        </w:rPr>
        <w:t>. For example, real-time communication through email, video conferencing.</w:t>
      </w:r>
      <w:r w:rsidR="004F1A2B">
        <w:rPr>
          <w:rFonts w:ascii="Footlight MT Light" w:hAnsi="Footlight MT Light"/>
        </w:rPr>
        <w:t xml:space="preserve"> </w:t>
      </w:r>
    </w:p>
    <w:p w:rsidR="004F1A2B" w:rsidRPr="0096323C" w:rsidRDefault="004F1A2B" w:rsidP="004F1A2B">
      <w:pPr>
        <w:rPr>
          <w:rFonts w:ascii="Footlight MT Light" w:hAnsi="Footlight MT Light"/>
          <w:b/>
          <w:u w:val="single"/>
        </w:rPr>
      </w:pPr>
      <w:r>
        <w:rPr>
          <w:rFonts w:ascii="Footlight MT Light" w:hAnsi="Footlight MT Light"/>
        </w:rPr>
        <w:t xml:space="preserve">In a nutshell, the </w:t>
      </w:r>
      <w:r w:rsidR="0096323C">
        <w:rPr>
          <w:rFonts w:ascii="Footlight MT Light" w:hAnsi="Footlight MT Light"/>
        </w:rPr>
        <w:t xml:space="preserve">entire </w:t>
      </w:r>
      <w:r>
        <w:rPr>
          <w:rFonts w:ascii="Footlight MT Light" w:hAnsi="Footlight MT Light"/>
        </w:rPr>
        <w:t xml:space="preserve">syllabus can be remembered </w:t>
      </w:r>
      <w:r w:rsidRPr="0096323C">
        <w:rPr>
          <w:rFonts w:ascii="Footlight MT Light" w:hAnsi="Footlight MT Light"/>
          <w:b/>
          <w:u w:val="single"/>
        </w:rPr>
        <w:t xml:space="preserve">as </w:t>
      </w:r>
      <w:r w:rsidR="0096323C">
        <w:rPr>
          <w:rFonts w:ascii="Footlight MT Light" w:hAnsi="Footlight MT Light"/>
          <w:b/>
          <w:u w:val="single"/>
        </w:rPr>
        <w:t xml:space="preserve">how </w:t>
      </w:r>
      <w:r w:rsidRPr="0096323C">
        <w:rPr>
          <w:rFonts w:ascii="Footlight MT Light" w:hAnsi="Footlight MT Light"/>
          <w:b/>
          <w:u w:val="single"/>
        </w:rPr>
        <w:t>Management decides policies to acquire, maintains and protects IT system.</w:t>
      </w:r>
    </w:p>
    <w:p w:rsidR="00344F10" w:rsidRDefault="00344F10" w:rsidP="003B62F0">
      <w:pPr>
        <w:rPr>
          <w:rFonts w:ascii="Footlight MT Light" w:hAnsi="Footlight MT Light"/>
        </w:rPr>
      </w:pPr>
      <w:r>
        <w:rPr>
          <w:rFonts w:ascii="Footlight MT Light" w:hAnsi="Footlight MT Light"/>
        </w:rPr>
        <w:t>Now with the above backgro</w:t>
      </w:r>
      <w:r w:rsidR="00A119A2">
        <w:rPr>
          <w:rFonts w:ascii="Footlight MT Light" w:hAnsi="Footlight MT Light"/>
        </w:rPr>
        <w:t>und, let us understand the</w:t>
      </w:r>
      <w:r>
        <w:rPr>
          <w:rFonts w:ascii="Footlight MT Light" w:hAnsi="Footlight MT Light"/>
        </w:rPr>
        <w:t xml:space="preserve"> topic</w:t>
      </w:r>
      <w:r w:rsidR="00A119A2">
        <w:rPr>
          <w:rFonts w:ascii="Footlight MT Light" w:hAnsi="Footlight MT Light"/>
        </w:rPr>
        <w:t>s</w:t>
      </w:r>
      <w:r w:rsidR="004F1A2B">
        <w:rPr>
          <w:rFonts w:ascii="Footlight MT Light" w:hAnsi="Footlight MT Light"/>
        </w:rPr>
        <w:t xml:space="preserve"> (other than topic 5)</w:t>
      </w:r>
      <w:r>
        <w:rPr>
          <w:rFonts w:ascii="Footlight MT Light" w:hAnsi="Footlight MT Light"/>
        </w:rPr>
        <w:t>:</w:t>
      </w:r>
    </w:p>
    <w:p w:rsidR="00344F10" w:rsidRDefault="00344F10" w:rsidP="00344F10">
      <w:pPr>
        <w:pStyle w:val="ListParagraph"/>
        <w:numPr>
          <w:ilvl w:val="0"/>
          <w:numId w:val="3"/>
        </w:numPr>
        <w:rPr>
          <w:rFonts w:ascii="Footlight MT Light" w:hAnsi="Footlight MT Light"/>
        </w:rPr>
      </w:pPr>
      <w:r w:rsidRPr="00344F10">
        <w:rPr>
          <w:rFonts w:ascii="Footlight MT Light" w:hAnsi="Footlight MT Light"/>
          <w:b/>
          <w:u w:val="single"/>
        </w:rPr>
        <w:t>IT Governance</w:t>
      </w:r>
      <w:r w:rsidRPr="00344F10">
        <w:rPr>
          <w:rFonts w:ascii="Footlight MT Light" w:hAnsi="Footlight MT Light"/>
        </w:rPr>
        <w:t xml:space="preserve">:   This topic refers how the </w:t>
      </w:r>
      <w:r w:rsidR="009E4989" w:rsidRPr="009E4989">
        <w:rPr>
          <w:rFonts w:ascii="Footlight MT Light" w:hAnsi="Footlight MT Light"/>
          <w:b/>
          <w:u w:val="single"/>
        </w:rPr>
        <w:t>top management</w:t>
      </w:r>
      <w:r w:rsidR="009E4989">
        <w:rPr>
          <w:rFonts w:ascii="Footlight MT Light" w:hAnsi="Footlight MT Light"/>
        </w:rPr>
        <w:t xml:space="preserve"> of the </w:t>
      </w:r>
      <w:r w:rsidR="009E4989" w:rsidRPr="00344F10">
        <w:rPr>
          <w:rFonts w:ascii="Footlight MT Light" w:hAnsi="Footlight MT Light"/>
        </w:rPr>
        <w:t>organization</w:t>
      </w:r>
      <w:r w:rsidR="009E4989">
        <w:rPr>
          <w:rFonts w:ascii="Footlight MT Light" w:hAnsi="Footlight MT Light"/>
        </w:rPr>
        <w:t xml:space="preserve"> </w:t>
      </w:r>
      <w:r w:rsidR="009E4989" w:rsidRPr="00344F10">
        <w:rPr>
          <w:rFonts w:ascii="Footlight MT Light" w:hAnsi="Footlight MT Light"/>
        </w:rPr>
        <w:t>controls</w:t>
      </w:r>
      <w:r w:rsidRPr="00344F10">
        <w:rPr>
          <w:rFonts w:ascii="Footlight MT Light" w:hAnsi="Footlight MT Light"/>
        </w:rPr>
        <w:t xml:space="preserve"> its processes around IT system so that the IT system helps the organization in achieving profit maximization and operational efficiency.</w:t>
      </w:r>
      <w:r w:rsidR="00B8331F">
        <w:rPr>
          <w:rFonts w:ascii="Footlight MT Light" w:hAnsi="Footlight MT Light"/>
        </w:rPr>
        <w:t xml:space="preserve"> The key features are:</w:t>
      </w:r>
    </w:p>
    <w:p w:rsidR="00B8331F" w:rsidRDefault="00B8331F" w:rsidP="00B8331F">
      <w:pPr>
        <w:pStyle w:val="ListParagraph"/>
        <w:numPr>
          <w:ilvl w:val="0"/>
          <w:numId w:val="4"/>
        </w:numPr>
        <w:rPr>
          <w:rFonts w:ascii="Footlight MT Light" w:hAnsi="Footlight MT Light"/>
        </w:rPr>
      </w:pPr>
      <w:r>
        <w:rPr>
          <w:rFonts w:ascii="Footlight MT Light" w:hAnsi="Footlight MT Light"/>
        </w:rPr>
        <w:t xml:space="preserve">The top </w:t>
      </w:r>
      <w:r w:rsidR="009757DE">
        <w:rPr>
          <w:rFonts w:ascii="Footlight MT Light" w:hAnsi="Footlight MT Light"/>
        </w:rPr>
        <w:t>management issues</w:t>
      </w:r>
      <w:r>
        <w:rPr>
          <w:rFonts w:ascii="Footlight MT Light" w:hAnsi="Footlight MT Light"/>
        </w:rPr>
        <w:t xml:space="preserve"> a </w:t>
      </w:r>
      <w:r w:rsidRPr="009E4989">
        <w:rPr>
          <w:rFonts w:ascii="Footlight MT Light" w:hAnsi="Footlight MT Light"/>
          <w:b/>
          <w:u w:val="single"/>
        </w:rPr>
        <w:t>policy</w:t>
      </w:r>
      <w:r>
        <w:rPr>
          <w:rFonts w:ascii="Footlight MT Light" w:hAnsi="Footlight MT Light"/>
        </w:rPr>
        <w:t xml:space="preserve"> document with respect to IT processes.</w:t>
      </w:r>
    </w:p>
    <w:p w:rsidR="00B8331F" w:rsidRPr="009E4989" w:rsidRDefault="00B8331F" w:rsidP="00B8331F">
      <w:pPr>
        <w:pStyle w:val="ListParagraph"/>
        <w:numPr>
          <w:ilvl w:val="0"/>
          <w:numId w:val="4"/>
        </w:numPr>
        <w:rPr>
          <w:rFonts w:ascii="Footlight MT Light" w:hAnsi="Footlight MT Light"/>
          <w:b/>
          <w:u w:val="single"/>
        </w:rPr>
      </w:pPr>
      <w:r>
        <w:rPr>
          <w:rFonts w:ascii="Footlight MT Light" w:hAnsi="Footlight MT Light"/>
        </w:rPr>
        <w:t xml:space="preserve">Separate steering committee formed to </w:t>
      </w:r>
      <w:r w:rsidR="009757DE">
        <w:rPr>
          <w:rFonts w:ascii="Footlight MT Light" w:hAnsi="Footlight MT Light"/>
        </w:rPr>
        <w:t xml:space="preserve">draft </w:t>
      </w:r>
      <w:r w:rsidR="009757DE" w:rsidRPr="009E4989">
        <w:rPr>
          <w:rFonts w:ascii="Footlight MT Light" w:hAnsi="Footlight MT Light"/>
          <w:b/>
          <w:u w:val="single"/>
        </w:rPr>
        <w:t>strategy for IT department ways of functioning.</w:t>
      </w:r>
      <w:r w:rsidR="009E4989">
        <w:rPr>
          <w:rFonts w:ascii="Footlight MT Light" w:hAnsi="Footlight MT Light"/>
        </w:rPr>
        <w:t xml:space="preserve">  ( Like IT security, risks, controls, change management, configuration management, Business Continuity Planning etc.)</w:t>
      </w:r>
    </w:p>
    <w:p w:rsidR="009E4989" w:rsidRPr="009E4989" w:rsidRDefault="009E4989" w:rsidP="009E4989">
      <w:pPr>
        <w:pStyle w:val="ListParagraph"/>
        <w:ind w:left="1069"/>
        <w:rPr>
          <w:rFonts w:ascii="Footlight MT Light" w:hAnsi="Footlight MT Light"/>
          <w:b/>
          <w:u w:val="single"/>
        </w:rPr>
      </w:pPr>
    </w:p>
    <w:p w:rsidR="00A119A2" w:rsidRDefault="009E4989" w:rsidP="00A119A2">
      <w:pPr>
        <w:pStyle w:val="ListParagraph"/>
        <w:numPr>
          <w:ilvl w:val="0"/>
          <w:numId w:val="3"/>
        </w:numPr>
        <w:rPr>
          <w:rFonts w:ascii="Footlight MT Light" w:hAnsi="Footlight MT Light"/>
        </w:rPr>
      </w:pPr>
      <w:r w:rsidRPr="00F10F6B">
        <w:rPr>
          <w:rFonts w:ascii="Footlight MT Light" w:hAnsi="Footlight MT Light"/>
          <w:b/>
          <w:u w:val="single"/>
        </w:rPr>
        <w:t>IT lifecycle Management:</w:t>
      </w:r>
      <w:r w:rsidR="005314A4" w:rsidRPr="00F10F6B">
        <w:rPr>
          <w:rFonts w:ascii="Footlight MT Light" w:hAnsi="Footlight MT Light"/>
        </w:rPr>
        <w:t xml:space="preserve">  This topic refers to the process in which the IT system </w:t>
      </w:r>
      <w:r w:rsidR="005314A4" w:rsidRPr="00F10F6B">
        <w:rPr>
          <w:rFonts w:ascii="Footlight MT Light" w:hAnsi="Footlight MT Light"/>
          <w:b/>
          <w:u w:val="single"/>
        </w:rPr>
        <w:t>acquisiti</w:t>
      </w:r>
      <w:r w:rsidR="00DD2E2B" w:rsidRPr="00F10F6B">
        <w:rPr>
          <w:rFonts w:ascii="Footlight MT Light" w:hAnsi="Footlight MT Light"/>
          <w:b/>
          <w:u w:val="single"/>
        </w:rPr>
        <w:t>on or development</w:t>
      </w:r>
      <w:r w:rsidR="00DD2E2B" w:rsidRPr="00F10F6B">
        <w:rPr>
          <w:rFonts w:ascii="Footlight MT Light" w:hAnsi="Footlight MT Light"/>
        </w:rPr>
        <w:t xml:space="preserve"> is carried out. This mainly deals with the software life cycle management (SDLC). </w:t>
      </w:r>
      <w:r w:rsidR="00F20A93" w:rsidRPr="00F10F6B">
        <w:rPr>
          <w:rFonts w:ascii="Footlight MT Light" w:hAnsi="Footlight MT Light"/>
        </w:rPr>
        <w:t>Like</w:t>
      </w:r>
      <w:r w:rsidR="00A119A2" w:rsidRPr="00F10F6B">
        <w:rPr>
          <w:rFonts w:ascii="Footlight MT Light" w:hAnsi="Footlight MT Light"/>
        </w:rPr>
        <w:t xml:space="preserve"> business requirement, feasibility of the requirement, designing &amp; development, testing, implementation and post implementation. </w:t>
      </w:r>
    </w:p>
    <w:p w:rsidR="00F10F6B" w:rsidRPr="00F10F6B" w:rsidRDefault="00F10F6B" w:rsidP="00F10F6B">
      <w:pPr>
        <w:pStyle w:val="ListParagraph"/>
        <w:rPr>
          <w:rFonts w:ascii="Footlight MT Light" w:hAnsi="Footlight MT Light"/>
        </w:rPr>
      </w:pPr>
    </w:p>
    <w:p w:rsidR="00A119A2" w:rsidRDefault="00A119A2" w:rsidP="00A119A2">
      <w:pPr>
        <w:pStyle w:val="ListParagraph"/>
        <w:numPr>
          <w:ilvl w:val="0"/>
          <w:numId w:val="3"/>
        </w:numPr>
        <w:rPr>
          <w:rFonts w:ascii="Footlight MT Light" w:hAnsi="Footlight MT Light"/>
        </w:rPr>
      </w:pPr>
      <w:r w:rsidRPr="00F20A93">
        <w:rPr>
          <w:rFonts w:ascii="Footlight MT Light" w:hAnsi="Footlight MT Light"/>
          <w:b/>
          <w:u w:val="single"/>
        </w:rPr>
        <w:t xml:space="preserve">IT service delivery </w:t>
      </w:r>
      <w:r w:rsidR="00F20A93" w:rsidRPr="00F20A93">
        <w:rPr>
          <w:rFonts w:ascii="Footlight MT Light" w:hAnsi="Footlight MT Light"/>
          <w:b/>
          <w:u w:val="single"/>
        </w:rPr>
        <w:t>&amp; Infrastructure</w:t>
      </w:r>
      <w:r w:rsidR="00F20A93" w:rsidRPr="00AC3595">
        <w:rPr>
          <w:rFonts w:ascii="Footlight MT Light" w:hAnsi="Footlight MT Light"/>
        </w:rPr>
        <w:t xml:space="preserve">:  </w:t>
      </w:r>
      <w:r w:rsidR="00AC3595" w:rsidRPr="00AC3595">
        <w:rPr>
          <w:rFonts w:ascii="Footlight MT Light" w:hAnsi="Footlight MT Light"/>
        </w:rPr>
        <w:t xml:space="preserve"> This topic refers to the </w:t>
      </w:r>
      <w:r w:rsidR="00AC3595" w:rsidRPr="002735F7">
        <w:rPr>
          <w:rFonts w:ascii="Footlight MT Light" w:hAnsi="Footlight MT Light"/>
          <w:b/>
          <w:u w:val="single"/>
        </w:rPr>
        <w:t>standard processes</w:t>
      </w:r>
      <w:r w:rsidR="00AC3595" w:rsidRPr="00AC3595">
        <w:rPr>
          <w:rFonts w:ascii="Footlight MT Light" w:hAnsi="Footlight MT Light"/>
        </w:rPr>
        <w:t xml:space="preserve"> that must be carried out to ensure the </w:t>
      </w:r>
      <w:r w:rsidR="00F10F6B">
        <w:rPr>
          <w:rFonts w:ascii="Footlight MT Light" w:hAnsi="Footlight MT Light"/>
        </w:rPr>
        <w:t>IT system’s services are maintained</w:t>
      </w:r>
      <w:r w:rsidR="002735F7">
        <w:rPr>
          <w:rFonts w:ascii="Footlight MT Light" w:hAnsi="Footlight MT Light"/>
        </w:rPr>
        <w:t xml:space="preserve"> on a day to day basis</w:t>
      </w:r>
      <w:r w:rsidR="00F10F6B">
        <w:rPr>
          <w:rFonts w:ascii="Footlight MT Light" w:hAnsi="Footlight MT Light"/>
        </w:rPr>
        <w:t>. (As per desired standard).  The IT services needs to be managed following some framework (Like COBIT /ITIL).</w:t>
      </w:r>
    </w:p>
    <w:p w:rsidR="00F10F6B" w:rsidRPr="00F10F6B" w:rsidRDefault="00F10F6B" w:rsidP="00F10F6B">
      <w:pPr>
        <w:pStyle w:val="ListParagraph"/>
        <w:rPr>
          <w:rFonts w:ascii="Footlight MT Light" w:hAnsi="Footlight MT Light"/>
        </w:rPr>
      </w:pPr>
    </w:p>
    <w:p w:rsidR="00F10F6B" w:rsidRPr="00B8745B" w:rsidRDefault="00B8745B" w:rsidP="00A119A2">
      <w:pPr>
        <w:pStyle w:val="ListParagraph"/>
        <w:numPr>
          <w:ilvl w:val="0"/>
          <w:numId w:val="3"/>
        </w:numPr>
        <w:rPr>
          <w:rFonts w:ascii="Footlight MT Light" w:hAnsi="Footlight MT Light"/>
        </w:rPr>
      </w:pPr>
      <w:r w:rsidRPr="00B8745B">
        <w:rPr>
          <w:rFonts w:ascii="Footlight MT Light" w:hAnsi="Footlight MT Light"/>
          <w:b/>
          <w:u w:val="single"/>
        </w:rPr>
        <w:t>Protection of Information Asset</w:t>
      </w:r>
      <w:r w:rsidRPr="00B8745B">
        <w:rPr>
          <w:rFonts w:ascii="Footlight MT Light" w:hAnsi="Footlight MT Light"/>
        </w:rPr>
        <w:t xml:space="preserve">:   As discussed earlier, IT system plays an important role in organizational </w:t>
      </w:r>
      <w:r w:rsidR="004F1A2B">
        <w:rPr>
          <w:rFonts w:ascii="Footlight MT Light" w:hAnsi="Footlight MT Light"/>
        </w:rPr>
        <w:t>objective (maximization of profit). Now, it is also vulnerable to issues like, data stolen and mis-utilized, virus attack etc. So this topic deals with the standard process to avoid any such instances happening.</w:t>
      </w:r>
    </w:p>
    <w:sectPr w:rsidR="00F10F6B" w:rsidRPr="00B8745B" w:rsidSect="0075723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22C" w:rsidRDefault="0071122C" w:rsidP="005314A4">
      <w:pPr>
        <w:spacing w:after="0" w:line="240" w:lineRule="auto"/>
      </w:pPr>
      <w:r>
        <w:separator/>
      </w:r>
    </w:p>
  </w:endnote>
  <w:endnote w:type="continuationSeparator" w:id="0">
    <w:p w:rsidR="0071122C" w:rsidRDefault="0071122C" w:rsidP="0053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2" w:rsidRDefault="006840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2" w:rsidRDefault="006840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2" w:rsidRDefault="006840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22C" w:rsidRDefault="0071122C" w:rsidP="005314A4">
      <w:pPr>
        <w:spacing w:after="0" w:line="240" w:lineRule="auto"/>
      </w:pPr>
      <w:r>
        <w:separator/>
      </w:r>
    </w:p>
  </w:footnote>
  <w:footnote w:type="continuationSeparator" w:id="0">
    <w:p w:rsidR="0071122C" w:rsidRDefault="0071122C" w:rsidP="005314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2" w:rsidRDefault="006840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Footlight MT Light" w:hAnsi="Footlight MT Light"/>
        <w:b/>
        <w:sz w:val="28"/>
        <w:szCs w:val="28"/>
        <w:u w:val="single"/>
      </w:rPr>
      <w:alias w:val="Title"/>
      <w:id w:val="77547040"/>
      <w:placeholder>
        <w:docPart w:val="9881B7D34E914A97872E21A84D8A9DC7"/>
      </w:placeholder>
      <w:dataBinding w:prefixMappings="xmlns:ns0='http://schemas.openxmlformats.org/package/2006/metadata/core-properties' xmlns:ns1='http://purl.org/dc/elements/1.1/'" w:xpath="/ns0:coreProperties[1]/ns1:title[1]" w:storeItemID="{6C3C8BC8-F283-45AE-878A-BAB7291924A1}"/>
      <w:text/>
    </w:sdtPr>
    <w:sdtEndPr/>
    <w:sdtContent>
      <w:p w:rsidR="00752D6E" w:rsidRPr="00752D6E" w:rsidRDefault="006840B2" w:rsidP="00752D6E">
        <w:pPr>
          <w:pStyle w:val="Header"/>
          <w:pBdr>
            <w:between w:val="single" w:sz="4" w:space="1" w:color="4F81BD" w:themeColor="accent1"/>
          </w:pBdr>
          <w:spacing w:line="276" w:lineRule="auto"/>
          <w:rPr>
            <w:rFonts w:ascii="Footlight MT Light" w:hAnsi="Footlight MT Light"/>
            <w:b/>
            <w:sz w:val="28"/>
            <w:szCs w:val="28"/>
            <w:u w:val="single"/>
          </w:rPr>
        </w:pPr>
        <w:r>
          <w:rPr>
            <w:rFonts w:ascii="Footlight MT Light" w:hAnsi="Footlight MT Light"/>
            <w:b/>
            <w:sz w:val="28"/>
            <w:szCs w:val="28"/>
            <w:u w:val="single"/>
          </w:rPr>
          <w:t>CISA syllabus –Basic idea for Accountant</w:t>
        </w:r>
      </w:p>
    </w:sdtContent>
  </w:sdt>
  <w:p w:rsidR="00752D6E" w:rsidRDefault="00752D6E">
    <w:pPr>
      <w:pStyle w:val="Header"/>
      <w:rPr>
        <w:rFonts w:ascii="Footlight MT Light" w:hAnsi="Footlight MT Light"/>
      </w:rPr>
    </w:pPr>
    <w:r w:rsidRPr="00752D6E">
      <w:rPr>
        <w:rFonts w:ascii="Footlight MT Light" w:hAnsi="Footlight MT Light"/>
      </w:rPr>
      <w:t xml:space="preserve">CA.PALASH ROY                 </w:t>
    </w:r>
    <w:bookmarkStart w:id="0" w:name="_GoBack"/>
    <w:bookmarkEnd w:id="0"/>
  </w:p>
  <w:p w:rsidR="005314A4" w:rsidRPr="00752D6E" w:rsidRDefault="0071122C">
    <w:pPr>
      <w:pStyle w:val="Header"/>
      <w:rPr>
        <w:rFonts w:ascii="Footlight MT Light" w:hAnsi="Footlight MT Light"/>
      </w:rPr>
    </w:pPr>
    <w:hyperlink r:id="rId1" w:history="1">
      <w:r w:rsidR="00752D6E" w:rsidRPr="00752D6E">
        <w:rPr>
          <w:rStyle w:val="Hyperlink"/>
          <w:rFonts w:ascii="Footlight MT Light" w:hAnsi="Footlight MT Light"/>
        </w:rPr>
        <w:t>palasroy@gmail.com</w:t>
      </w:r>
    </w:hyperlink>
    <w:r w:rsidR="00752D6E" w:rsidRPr="00752D6E">
      <w:rPr>
        <w:rFonts w:ascii="Footlight MT Light" w:hAnsi="Footlight MT Light"/>
      </w:rPr>
      <w:t xml:space="preserve">   </w:t>
    </w:r>
    <w:r w:rsidR="00810B34">
      <w:rPr>
        <w:rFonts w:ascii="Footlight MT Light" w:hAnsi="Footlight MT Light"/>
      </w:rPr>
      <w:t>M</w:t>
    </w:r>
    <w:r w:rsidR="00752D6E" w:rsidRPr="00752D6E">
      <w:rPr>
        <w:rFonts w:ascii="Footlight MT Light" w:hAnsi="Footlight MT Light"/>
      </w:rPr>
      <w:t>obile: 8017058666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2" w:rsidRDefault="00684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A2AF3"/>
    <w:multiLevelType w:val="hybridMultilevel"/>
    <w:tmpl w:val="117ACF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7F47BF5"/>
    <w:multiLevelType w:val="hybridMultilevel"/>
    <w:tmpl w:val="03BCC5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C6F36B6"/>
    <w:multiLevelType w:val="hybridMultilevel"/>
    <w:tmpl w:val="00CE3C06"/>
    <w:lvl w:ilvl="0" w:tplc="2DE61B28">
      <w:start w:val="1"/>
      <w:numFmt w:val="lowerLetter"/>
      <w:lvlText w:val="%1)"/>
      <w:lvlJc w:val="left"/>
      <w:pPr>
        <w:ind w:left="1069" w:hanging="360"/>
      </w:pPr>
      <w:rPr>
        <w:rFonts w:hint="default"/>
        <w:b w:val="0"/>
        <w:u w:val="none"/>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nsid w:val="7B537C27"/>
    <w:multiLevelType w:val="hybridMultilevel"/>
    <w:tmpl w:val="7FD221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F0"/>
    <w:rsid w:val="001768B4"/>
    <w:rsid w:val="001B3D97"/>
    <w:rsid w:val="002735F7"/>
    <w:rsid w:val="00285F47"/>
    <w:rsid w:val="00344F10"/>
    <w:rsid w:val="003B62F0"/>
    <w:rsid w:val="00441014"/>
    <w:rsid w:val="004F1A2B"/>
    <w:rsid w:val="005314A4"/>
    <w:rsid w:val="006840B2"/>
    <w:rsid w:val="0071122C"/>
    <w:rsid w:val="00752D6E"/>
    <w:rsid w:val="00757232"/>
    <w:rsid w:val="00810B34"/>
    <w:rsid w:val="00826928"/>
    <w:rsid w:val="00876816"/>
    <w:rsid w:val="0096323C"/>
    <w:rsid w:val="009757DE"/>
    <w:rsid w:val="009E4989"/>
    <w:rsid w:val="00A119A2"/>
    <w:rsid w:val="00AC3595"/>
    <w:rsid w:val="00B8331F"/>
    <w:rsid w:val="00B8745B"/>
    <w:rsid w:val="00D43B4D"/>
    <w:rsid w:val="00DD2E2B"/>
    <w:rsid w:val="00F0411C"/>
    <w:rsid w:val="00F10F6B"/>
    <w:rsid w:val="00F20A93"/>
    <w:rsid w:val="00FF0A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2F0"/>
    <w:pPr>
      <w:ind w:left="720"/>
      <w:contextualSpacing/>
    </w:pPr>
  </w:style>
  <w:style w:type="paragraph" w:styleId="Header">
    <w:name w:val="header"/>
    <w:basedOn w:val="Normal"/>
    <w:link w:val="HeaderChar"/>
    <w:uiPriority w:val="99"/>
    <w:unhideWhenUsed/>
    <w:rsid w:val="0053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4A4"/>
  </w:style>
  <w:style w:type="paragraph" w:styleId="Footer">
    <w:name w:val="footer"/>
    <w:basedOn w:val="Normal"/>
    <w:link w:val="FooterChar"/>
    <w:uiPriority w:val="99"/>
    <w:unhideWhenUsed/>
    <w:rsid w:val="0053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A4"/>
  </w:style>
  <w:style w:type="paragraph" w:styleId="BalloonText">
    <w:name w:val="Balloon Text"/>
    <w:basedOn w:val="Normal"/>
    <w:link w:val="BalloonTextChar"/>
    <w:uiPriority w:val="99"/>
    <w:semiHidden/>
    <w:unhideWhenUsed/>
    <w:rsid w:val="00531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A4"/>
    <w:rPr>
      <w:rFonts w:ascii="Tahoma" w:hAnsi="Tahoma" w:cs="Tahoma"/>
      <w:sz w:val="16"/>
      <w:szCs w:val="16"/>
    </w:rPr>
  </w:style>
  <w:style w:type="character" w:styleId="Hyperlink">
    <w:name w:val="Hyperlink"/>
    <w:basedOn w:val="DefaultParagraphFont"/>
    <w:uiPriority w:val="99"/>
    <w:unhideWhenUsed/>
    <w:rsid w:val="005314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2F0"/>
    <w:pPr>
      <w:ind w:left="720"/>
      <w:contextualSpacing/>
    </w:pPr>
  </w:style>
  <w:style w:type="paragraph" w:styleId="Header">
    <w:name w:val="header"/>
    <w:basedOn w:val="Normal"/>
    <w:link w:val="HeaderChar"/>
    <w:uiPriority w:val="99"/>
    <w:unhideWhenUsed/>
    <w:rsid w:val="0053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4A4"/>
  </w:style>
  <w:style w:type="paragraph" w:styleId="Footer">
    <w:name w:val="footer"/>
    <w:basedOn w:val="Normal"/>
    <w:link w:val="FooterChar"/>
    <w:uiPriority w:val="99"/>
    <w:unhideWhenUsed/>
    <w:rsid w:val="0053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A4"/>
  </w:style>
  <w:style w:type="paragraph" w:styleId="BalloonText">
    <w:name w:val="Balloon Text"/>
    <w:basedOn w:val="Normal"/>
    <w:link w:val="BalloonTextChar"/>
    <w:uiPriority w:val="99"/>
    <w:semiHidden/>
    <w:unhideWhenUsed/>
    <w:rsid w:val="00531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A4"/>
    <w:rPr>
      <w:rFonts w:ascii="Tahoma" w:hAnsi="Tahoma" w:cs="Tahoma"/>
      <w:sz w:val="16"/>
      <w:szCs w:val="16"/>
    </w:rPr>
  </w:style>
  <w:style w:type="character" w:styleId="Hyperlink">
    <w:name w:val="Hyperlink"/>
    <w:basedOn w:val="DefaultParagraphFont"/>
    <w:uiPriority w:val="99"/>
    <w:unhideWhenUsed/>
    <w:rsid w:val="005314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palasroy@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81B7D34E914A97872E21A84D8A9DC7"/>
        <w:category>
          <w:name w:val="General"/>
          <w:gallery w:val="placeholder"/>
        </w:category>
        <w:types>
          <w:type w:val="bbPlcHdr"/>
        </w:types>
        <w:behaviors>
          <w:behavior w:val="content"/>
        </w:behaviors>
        <w:guid w:val="{5CA5DAC6-EF7B-4C61-8646-8097F97F3302}"/>
      </w:docPartPr>
      <w:docPartBody>
        <w:p w:rsidR="0056060F" w:rsidRDefault="008B2863" w:rsidP="008B2863">
          <w:pPr>
            <w:pStyle w:val="9881B7D34E914A97872E21A84D8A9DC7"/>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863"/>
    <w:rsid w:val="00374C46"/>
    <w:rsid w:val="0056060F"/>
    <w:rsid w:val="005D1FD0"/>
    <w:rsid w:val="008B28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F6F8CE739B427AABE64FCE27364234">
    <w:name w:val="DCF6F8CE739B427AABE64FCE27364234"/>
    <w:rsid w:val="008B2863"/>
  </w:style>
  <w:style w:type="paragraph" w:customStyle="1" w:styleId="02AA5B49D670444E913946F2FA250C8C">
    <w:name w:val="02AA5B49D670444E913946F2FA250C8C"/>
    <w:rsid w:val="008B2863"/>
  </w:style>
  <w:style w:type="paragraph" w:customStyle="1" w:styleId="2EF154E2AE0D43BD8E4EAFE398F617DE">
    <w:name w:val="2EF154E2AE0D43BD8E4EAFE398F617DE"/>
    <w:rsid w:val="008B2863"/>
  </w:style>
  <w:style w:type="paragraph" w:customStyle="1" w:styleId="9881B7D34E914A97872E21A84D8A9DC7">
    <w:name w:val="9881B7D34E914A97872E21A84D8A9DC7"/>
    <w:rsid w:val="008B2863"/>
  </w:style>
  <w:style w:type="paragraph" w:customStyle="1" w:styleId="D80DBC539E5844959745881A5F076F8E">
    <w:name w:val="D80DBC539E5844959745881A5F076F8E"/>
    <w:rsid w:val="008B28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F6F8CE739B427AABE64FCE27364234">
    <w:name w:val="DCF6F8CE739B427AABE64FCE27364234"/>
    <w:rsid w:val="008B2863"/>
  </w:style>
  <w:style w:type="paragraph" w:customStyle="1" w:styleId="02AA5B49D670444E913946F2FA250C8C">
    <w:name w:val="02AA5B49D670444E913946F2FA250C8C"/>
    <w:rsid w:val="008B2863"/>
  </w:style>
  <w:style w:type="paragraph" w:customStyle="1" w:styleId="2EF154E2AE0D43BD8E4EAFE398F617DE">
    <w:name w:val="2EF154E2AE0D43BD8E4EAFE398F617DE"/>
    <w:rsid w:val="008B2863"/>
  </w:style>
  <w:style w:type="paragraph" w:customStyle="1" w:styleId="9881B7D34E914A97872E21A84D8A9DC7">
    <w:name w:val="9881B7D34E914A97872E21A84D8A9DC7"/>
    <w:rsid w:val="008B2863"/>
  </w:style>
  <w:style w:type="paragraph" w:customStyle="1" w:styleId="D80DBC539E5844959745881A5F076F8E">
    <w:name w:val="D80DBC539E5844959745881A5F076F8E"/>
    <w:rsid w:val="008B2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2018-05-16T00:00:00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CISA syllabus –Basic idea for Accountant</dc:title>
  <dc:creator>LENOVO</dc:creator>
  <cp:lastModifiedBy>LENOVO</cp:lastModifiedBy>
  <cp:revision>24</cp:revision>
  <dcterms:created xsi:type="dcterms:W3CDTF">2018-05-16T06:52:00Z</dcterms:created>
  <dcterms:modified xsi:type="dcterms:W3CDTF">2018-05-16T13:42:00Z</dcterms:modified>
</cp:coreProperties>
</file>