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9B8" w:rsidRDefault="00FA02EE">
      <w:pPr>
        <w:spacing w:line="728" w:lineRule="exact"/>
        <w:ind w:left="4320" w:right="573"/>
        <w:rPr>
          <w:b/>
          <w:sz w:val="64"/>
        </w:rPr>
      </w:pPr>
      <w:r>
        <w:rPr>
          <w:b/>
          <w:sz w:val="64"/>
        </w:rPr>
        <w:t>CHAPTER 3</w:t>
      </w:r>
    </w:p>
    <w:p w:rsidR="002C09B8" w:rsidRDefault="00FA02EE">
      <w:pPr>
        <w:spacing w:before="103"/>
        <w:ind w:left="1199" w:right="573"/>
        <w:rPr>
          <w:b/>
          <w:sz w:val="72"/>
        </w:rPr>
      </w:pPr>
      <w:r>
        <w:rPr>
          <w:b/>
          <w:sz w:val="72"/>
          <w:u w:val="thick"/>
        </w:rPr>
        <w:t>Protection of Information</w:t>
      </w:r>
      <w:r>
        <w:rPr>
          <w:b/>
          <w:spacing w:val="51"/>
          <w:sz w:val="72"/>
          <w:u w:val="thick"/>
        </w:rPr>
        <w:t xml:space="preserve"> </w:t>
      </w:r>
      <w:r>
        <w:rPr>
          <w:b/>
          <w:sz w:val="72"/>
          <w:u w:val="thick"/>
        </w:rPr>
        <w:t>Systems</w:t>
      </w:r>
    </w:p>
    <w:p w:rsidR="002C09B8" w:rsidRDefault="002C09B8">
      <w:pPr>
        <w:pStyle w:val="BodyText"/>
        <w:rPr>
          <w:b/>
          <w:sz w:val="20"/>
        </w:rPr>
      </w:pPr>
    </w:p>
    <w:p w:rsidR="002C09B8" w:rsidRDefault="002C09B8">
      <w:pPr>
        <w:pStyle w:val="BodyText"/>
        <w:rPr>
          <w:b/>
          <w:sz w:val="20"/>
        </w:rPr>
      </w:pPr>
    </w:p>
    <w:p w:rsidR="002C09B8" w:rsidRDefault="002C09B8">
      <w:pPr>
        <w:pStyle w:val="BodyText"/>
        <w:spacing w:before="9"/>
        <w:rPr>
          <w:b/>
          <w:sz w:val="17"/>
        </w:rPr>
      </w:pPr>
    </w:p>
    <w:p w:rsidR="002C09B8" w:rsidRDefault="00FA02EE">
      <w:pPr>
        <w:pStyle w:val="Heading1"/>
        <w:numPr>
          <w:ilvl w:val="0"/>
          <w:numId w:val="35"/>
        </w:numPr>
        <w:tabs>
          <w:tab w:val="left" w:pos="461"/>
          <w:tab w:val="left" w:pos="13128"/>
        </w:tabs>
        <w:spacing w:line="448" w:lineRule="exact"/>
        <w:jc w:val="left"/>
        <w:rPr>
          <w:rFonts w:ascii="Arial Black"/>
        </w:rPr>
      </w:pPr>
      <w:r>
        <w:rPr>
          <w:rFonts w:ascii="Arial Black"/>
          <w:shd w:val="clear" w:color="auto" w:fill="D9D9D9"/>
        </w:rPr>
        <w:t>Need for Protection of Information</w:t>
      </w:r>
      <w:r>
        <w:rPr>
          <w:rFonts w:ascii="Arial Black"/>
          <w:spacing w:val="38"/>
          <w:shd w:val="clear" w:color="auto" w:fill="D9D9D9"/>
        </w:rPr>
        <w:t xml:space="preserve"> </w:t>
      </w:r>
      <w:r>
        <w:rPr>
          <w:rFonts w:ascii="Arial Black"/>
          <w:spacing w:val="2"/>
          <w:shd w:val="clear" w:color="auto" w:fill="D9D9D9"/>
        </w:rPr>
        <w:t>Systems:</w:t>
      </w:r>
      <w:r>
        <w:rPr>
          <w:rFonts w:ascii="Arial Black"/>
          <w:spacing w:val="2"/>
          <w:shd w:val="clear" w:color="auto" w:fill="D9D9D9"/>
        </w:rPr>
        <w:tab/>
      </w:r>
    </w:p>
    <w:p w:rsidR="002C09B8" w:rsidRDefault="00FA02EE">
      <w:pPr>
        <w:pStyle w:val="ListParagraph"/>
        <w:numPr>
          <w:ilvl w:val="1"/>
          <w:numId w:val="35"/>
        </w:numPr>
        <w:tabs>
          <w:tab w:val="left" w:pos="821"/>
        </w:tabs>
        <w:spacing w:before="105" w:line="247" w:lineRule="auto"/>
        <w:ind w:right="282"/>
        <w:jc w:val="both"/>
        <w:rPr>
          <w:rFonts w:ascii="Wingdings"/>
          <w:sz w:val="24"/>
        </w:rPr>
      </w:pPr>
      <w:r>
        <w:rPr>
          <w:sz w:val="24"/>
        </w:rPr>
        <w:t>In a global information society, where information travels through cyberspace on a routine basis, the significance of information is widely accepted.</w:t>
      </w:r>
    </w:p>
    <w:p w:rsidR="002C09B8" w:rsidRDefault="00FA02EE">
      <w:pPr>
        <w:pStyle w:val="ListParagraph"/>
        <w:numPr>
          <w:ilvl w:val="1"/>
          <w:numId w:val="35"/>
        </w:numPr>
        <w:tabs>
          <w:tab w:val="left" w:pos="821"/>
        </w:tabs>
        <w:spacing w:before="110" w:line="249" w:lineRule="auto"/>
        <w:ind w:right="284"/>
        <w:jc w:val="both"/>
        <w:rPr>
          <w:rFonts w:ascii="Wingdings"/>
          <w:sz w:val="24"/>
        </w:rPr>
      </w:pPr>
      <w:r>
        <w:rPr>
          <w:sz w:val="24"/>
        </w:rPr>
        <w:t xml:space="preserve">Organizations depend on </w:t>
      </w:r>
      <w:r>
        <w:rPr>
          <w:b/>
          <w:sz w:val="24"/>
        </w:rPr>
        <w:t xml:space="preserve">timely, accurate, complete, valid, consistent, relevant, and reliable </w:t>
      </w:r>
      <w:r>
        <w:rPr>
          <w:spacing w:val="2"/>
          <w:sz w:val="24"/>
        </w:rPr>
        <w:t xml:space="preserve">information. </w:t>
      </w:r>
      <w:r>
        <w:rPr>
          <w:sz w:val="24"/>
        </w:rPr>
        <w:t>Accordingly, executive management</w:t>
      </w:r>
      <w:r>
        <w:rPr>
          <w:spacing w:val="11"/>
          <w:sz w:val="24"/>
        </w:rPr>
        <w:t xml:space="preserve"> </w:t>
      </w:r>
      <w:r>
        <w:rPr>
          <w:sz w:val="24"/>
        </w:rPr>
        <w:t>has</w:t>
      </w:r>
      <w:r>
        <w:rPr>
          <w:spacing w:val="18"/>
          <w:sz w:val="24"/>
        </w:rPr>
        <w:t xml:space="preserve"> </w:t>
      </w:r>
      <w:r>
        <w:rPr>
          <w:sz w:val="24"/>
        </w:rPr>
        <w:t>a</w:t>
      </w:r>
      <w:r>
        <w:rPr>
          <w:spacing w:val="7"/>
          <w:sz w:val="24"/>
        </w:rPr>
        <w:t xml:space="preserve"> </w:t>
      </w:r>
      <w:r>
        <w:rPr>
          <w:sz w:val="24"/>
        </w:rPr>
        <w:t>responsibility</w:t>
      </w:r>
      <w:r>
        <w:rPr>
          <w:spacing w:val="15"/>
          <w:sz w:val="24"/>
        </w:rPr>
        <w:t xml:space="preserve"> </w:t>
      </w:r>
      <w:r>
        <w:rPr>
          <w:sz w:val="24"/>
        </w:rPr>
        <w:t>to</w:t>
      </w:r>
      <w:r>
        <w:rPr>
          <w:spacing w:val="7"/>
          <w:sz w:val="24"/>
        </w:rPr>
        <w:t xml:space="preserve"> </w:t>
      </w:r>
      <w:r>
        <w:rPr>
          <w:sz w:val="24"/>
        </w:rPr>
        <w:t>ensure</w:t>
      </w:r>
      <w:r>
        <w:rPr>
          <w:spacing w:val="12"/>
          <w:sz w:val="24"/>
        </w:rPr>
        <w:t xml:space="preserve"> </w:t>
      </w:r>
      <w:r>
        <w:rPr>
          <w:sz w:val="24"/>
        </w:rPr>
        <w:t>that</w:t>
      </w:r>
      <w:r>
        <w:rPr>
          <w:spacing w:val="14"/>
          <w:sz w:val="24"/>
        </w:rPr>
        <w:t xml:space="preserve"> </w:t>
      </w:r>
      <w:r>
        <w:rPr>
          <w:sz w:val="24"/>
        </w:rPr>
        <w:t>the</w:t>
      </w:r>
      <w:r>
        <w:rPr>
          <w:spacing w:val="12"/>
          <w:sz w:val="24"/>
        </w:rPr>
        <w:t xml:space="preserve"> </w:t>
      </w:r>
      <w:r>
        <w:rPr>
          <w:sz w:val="24"/>
        </w:rPr>
        <w:t>organization</w:t>
      </w:r>
      <w:r>
        <w:rPr>
          <w:spacing w:val="12"/>
          <w:sz w:val="24"/>
        </w:rPr>
        <w:t xml:space="preserve"> </w:t>
      </w:r>
      <w:r>
        <w:rPr>
          <w:sz w:val="24"/>
        </w:rPr>
        <w:t>provides</w:t>
      </w:r>
      <w:r>
        <w:rPr>
          <w:spacing w:val="11"/>
          <w:sz w:val="24"/>
        </w:rPr>
        <w:t xml:space="preserve"> </w:t>
      </w:r>
      <w:r>
        <w:rPr>
          <w:sz w:val="24"/>
        </w:rPr>
        <w:t>all</w:t>
      </w:r>
      <w:r>
        <w:rPr>
          <w:spacing w:val="11"/>
          <w:sz w:val="24"/>
        </w:rPr>
        <w:t xml:space="preserve"> </w:t>
      </w:r>
      <w:r>
        <w:rPr>
          <w:sz w:val="24"/>
        </w:rPr>
        <w:t>users</w:t>
      </w:r>
      <w:r>
        <w:rPr>
          <w:spacing w:val="16"/>
          <w:sz w:val="24"/>
        </w:rPr>
        <w:t xml:space="preserve"> </w:t>
      </w:r>
      <w:r>
        <w:rPr>
          <w:sz w:val="24"/>
        </w:rPr>
        <w:t>with</w:t>
      </w:r>
      <w:r>
        <w:rPr>
          <w:spacing w:val="13"/>
          <w:sz w:val="24"/>
        </w:rPr>
        <w:t xml:space="preserve"> </w:t>
      </w:r>
      <w:r>
        <w:rPr>
          <w:sz w:val="24"/>
        </w:rPr>
        <w:t>a</w:t>
      </w:r>
      <w:r>
        <w:rPr>
          <w:spacing w:val="9"/>
          <w:sz w:val="24"/>
        </w:rPr>
        <w:t xml:space="preserve"> </w:t>
      </w:r>
      <w:r>
        <w:rPr>
          <w:sz w:val="24"/>
        </w:rPr>
        <w:t>secure</w:t>
      </w:r>
      <w:r>
        <w:rPr>
          <w:spacing w:val="13"/>
          <w:sz w:val="24"/>
        </w:rPr>
        <w:t xml:space="preserve"> </w:t>
      </w:r>
      <w:r>
        <w:rPr>
          <w:sz w:val="24"/>
        </w:rPr>
        <w:t>information</w:t>
      </w:r>
      <w:r>
        <w:rPr>
          <w:spacing w:val="18"/>
          <w:sz w:val="24"/>
        </w:rPr>
        <w:t xml:space="preserve"> </w:t>
      </w:r>
      <w:r>
        <w:rPr>
          <w:sz w:val="24"/>
        </w:rPr>
        <w:t>processing</w:t>
      </w:r>
      <w:r>
        <w:rPr>
          <w:spacing w:val="21"/>
          <w:sz w:val="24"/>
        </w:rPr>
        <w:t xml:space="preserve"> </w:t>
      </w:r>
      <w:r>
        <w:rPr>
          <w:sz w:val="24"/>
        </w:rPr>
        <w:t>environment.</w:t>
      </w:r>
    </w:p>
    <w:p w:rsidR="002C09B8" w:rsidRDefault="00FA02EE">
      <w:pPr>
        <w:pStyle w:val="ListParagraph"/>
        <w:numPr>
          <w:ilvl w:val="1"/>
          <w:numId w:val="35"/>
        </w:numPr>
        <w:tabs>
          <w:tab w:val="left" w:pos="821"/>
        </w:tabs>
        <w:spacing w:before="95" w:line="247" w:lineRule="auto"/>
        <w:ind w:right="295"/>
        <w:jc w:val="both"/>
        <w:rPr>
          <w:rFonts w:ascii="Wingdings"/>
          <w:sz w:val="24"/>
        </w:rPr>
      </w:pPr>
      <w:r>
        <w:rPr>
          <w:sz w:val="24"/>
        </w:rPr>
        <w:t xml:space="preserve">It is clear from the instances cited above that there are not only many direct and indirect benefits from the use of information systems,  there are also many direct and indirect risks relating to the information systems. These risks have led </w:t>
      </w:r>
      <w:r>
        <w:rPr>
          <w:sz w:val="24"/>
        </w:rPr>
        <w:t xml:space="preserve"> to a gap between the need  to  protect systems and the degree of protection applied. This gap is caused </w:t>
      </w:r>
      <w:r>
        <w:rPr>
          <w:spacing w:val="43"/>
          <w:sz w:val="24"/>
        </w:rPr>
        <w:t xml:space="preserve"> </w:t>
      </w:r>
      <w:r>
        <w:rPr>
          <w:sz w:val="24"/>
        </w:rPr>
        <w:t>by:</w:t>
      </w:r>
    </w:p>
    <w:p w:rsidR="002C09B8" w:rsidRDefault="00FA02EE">
      <w:pPr>
        <w:pStyle w:val="ListParagraph"/>
        <w:numPr>
          <w:ilvl w:val="2"/>
          <w:numId w:val="35"/>
        </w:numPr>
        <w:tabs>
          <w:tab w:val="left" w:pos="1151"/>
          <w:tab w:val="left" w:pos="1152"/>
        </w:tabs>
        <w:spacing w:before="91"/>
        <w:ind w:hanging="432"/>
        <w:rPr>
          <w:sz w:val="24"/>
        </w:rPr>
      </w:pPr>
      <w:r>
        <w:rPr>
          <w:b/>
          <w:sz w:val="24"/>
        </w:rPr>
        <w:t xml:space="preserve">Widespread </w:t>
      </w:r>
      <w:r>
        <w:rPr>
          <w:sz w:val="24"/>
        </w:rPr>
        <w:t>use of</w:t>
      </w:r>
      <w:r>
        <w:rPr>
          <w:spacing w:val="38"/>
          <w:sz w:val="24"/>
        </w:rPr>
        <w:t xml:space="preserve"> </w:t>
      </w:r>
      <w:r>
        <w:rPr>
          <w:sz w:val="24"/>
        </w:rPr>
        <w:t>technology;</w:t>
      </w:r>
    </w:p>
    <w:p w:rsidR="002C09B8" w:rsidRDefault="00FA02EE">
      <w:pPr>
        <w:pStyle w:val="ListParagraph"/>
        <w:numPr>
          <w:ilvl w:val="2"/>
          <w:numId w:val="35"/>
        </w:numPr>
        <w:tabs>
          <w:tab w:val="left" w:pos="1151"/>
          <w:tab w:val="left" w:pos="1152"/>
        </w:tabs>
        <w:spacing w:before="96"/>
        <w:ind w:hanging="432"/>
        <w:rPr>
          <w:sz w:val="24"/>
        </w:rPr>
      </w:pPr>
      <w:r>
        <w:rPr>
          <w:b/>
          <w:spacing w:val="2"/>
          <w:sz w:val="24"/>
        </w:rPr>
        <w:t xml:space="preserve">Interconnectivity </w:t>
      </w:r>
      <w:r>
        <w:rPr>
          <w:sz w:val="24"/>
        </w:rPr>
        <w:t>of</w:t>
      </w:r>
      <w:r>
        <w:rPr>
          <w:spacing w:val="19"/>
          <w:sz w:val="24"/>
        </w:rPr>
        <w:t xml:space="preserve"> </w:t>
      </w:r>
      <w:r>
        <w:rPr>
          <w:sz w:val="24"/>
        </w:rPr>
        <w:t>systems;</w:t>
      </w:r>
    </w:p>
    <w:p w:rsidR="002C09B8" w:rsidRDefault="00FA02EE">
      <w:pPr>
        <w:pStyle w:val="ListParagraph"/>
        <w:numPr>
          <w:ilvl w:val="2"/>
          <w:numId w:val="35"/>
        </w:numPr>
        <w:tabs>
          <w:tab w:val="left" w:pos="1151"/>
          <w:tab w:val="left" w:pos="1152"/>
        </w:tabs>
        <w:spacing w:before="96"/>
        <w:ind w:hanging="432"/>
        <w:rPr>
          <w:sz w:val="24"/>
        </w:rPr>
      </w:pPr>
      <w:r>
        <w:rPr>
          <w:b/>
          <w:sz w:val="24"/>
        </w:rPr>
        <w:t xml:space="preserve">Devolution </w:t>
      </w:r>
      <w:r>
        <w:rPr>
          <w:sz w:val="24"/>
        </w:rPr>
        <w:t>of management and</w:t>
      </w:r>
      <w:r>
        <w:rPr>
          <w:spacing w:val="51"/>
          <w:sz w:val="24"/>
        </w:rPr>
        <w:t xml:space="preserve"> </w:t>
      </w:r>
      <w:r>
        <w:rPr>
          <w:sz w:val="24"/>
        </w:rPr>
        <w:t>control;</w:t>
      </w:r>
    </w:p>
    <w:p w:rsidR="002C09B8" w:rsidRDefault="00FA02EE">
      <w:pPr>
        <w:pStyle w:val="ListParagraph"/>
        <w:numPr>
          <w:ilvl w:val="2"/>
          <w:numId w:val="35"/>
        </w:numPr>
        <w:tabs>
          <w:tab w:val="left" w:pos="1151"/>
          <w:tab w:val="left" w:pos="1152"/>
        </w:tabs>
        <w:spacing w:before="97"/>
        <w:ind w:hanging="432"/>
        <w:rPr>
          <w:sz w:val="24"/>
        </w:rPr>
      </w:pPr>
      <w:r>
        <w:rPr>
          <w:b/>
          <w:sz w:val="24"/>
        </w:rPr>
        <w:t xml:space="preserve">Elimination </w:t>
      </w:r>
      <w:r>
        <w:rPr>
          <w:sz w:val="24"/>
        </w:rPr>
        <w:t xml:space="preserve">of distance, time, and space as </w:t>
      </w:r>
      <w:r>
        <w:rPr>
          <w:spacing w:val="4"/>
          <w:sz w:val="24"/>
        </w:rPr>
        <w:t xml:space="preserve"> </w:t>
      </w:r>
      <w:r>
        <w:rPr>
          <w:spacing w:val="2"/>
          <w:sz w:val="24"/>
        </w:rPr>
        <w:t>constraints;</w:t>
      </w:r>
    </w:p>
    <w:p w:rsidR="002C09B8" w:rsidRDefault="00FA02EE">
      <w:pPr>
        <w:pStyle w:val="ListParagraph"/>
        <w:numPr>
          <w:ilvl w:val="2"/>
          <w:numId w:val="35"/>
        </w:numPr>
        <w:tabs>
          <w:tab w:val="left" w:pos="1151"/>
          <w:tab w:val="left" w:pos="1152"/>
        </w:tabs>
        <w:spacing w:before="96"/>
        <w:ind w:hanging="432"/>
        <w:rPr>
          <w:sz w:val="24"/>
        </w:rPr>
      </w:pPr>
      <w:r>
        <w:rPr>
          <w:b/>
          <w:sz w:val="24"/>
        </w:rPr>
        <w:t xml:space="preserve">Unevenness </w:t>
      </w:r>
      <w:r>
        <w:rPr>
          <w:sz w:val="24"/>
        </w:rPr>
        <w:t>of technological</w:t>
      </w:r>
      <w:r>
        <w:rPr>
          <w:spacing w:val="47"/>
          <w:sz w:val="24"/>
        </w:rPr>
        <w:t xml:space="preserve"> </w:t>
      </w:r>
      <w:r>
        <w:rPr>
          <w:sz w:val="24"/>
        </w:rPr>
        <w:t>changes;</w:t>
      </w:r>
    </w:p>
    <w:p w:rsidR="002C09B8" w:rsidRDefault="00FA02EE">
      <w:pPr>
        <w:pStyle w:val="ListParagraph"/>
        <w:numPr>
          <w:ilvl w:val="2"/>
          <w:numId w:val="35"/>
        </w:numPr>
        <w:tabs>
          <w:tab w:val="left" w:pos="1151"/>
          <w:tab w:val="left" w:pos="1152"/>
        </w:tabs>
        <w:spacing w:before="96"/>
        <w:ind w:hanging="432"/>
        <w:rPr>
          <w:sz w:val="24"/>
        </w:rPr>
      </w:pPr>
      <w:r>
        <w:rPr>
          <w:b/>
          <w:sz w:val="24"/>
        </w:rPr>
        <w:t xml:space="preserve">Attractiveness </w:t>
      </w:r>
      <w:r>
        <w:rPr>
          <w:sz w:val="24"/>
        </w:rPr>
        <w:t xml:space="preserve">of conducting unconventional electronic attacks over more conventional physical attacks against organizations;    </w:t>
      </w:r>
      <w:r>
        <w:rPr>
          <w:spacing w:val="15"/>
          <w:sz w:val="24"/>
        </w:rPr>
        <w:t xml:space="preserve"> </w:t>
      </w:r>
      <w:r>
        <w:rPr>
          <w:sz w:val="24"/>
        </w:rPr>
        <w:t>and</w:t>
      </w:r>
    </w:p>
    <w:p w:rsidR="002C09B8" w:rsidRDefault="00FA02EE">
      <w:pPr>
        <w:pStyle w:val="ListParagraph"/>
        <w:numPr>
          <w:ilvl w:val="2"/>
          <w:numId w:val="35"/>
        </w:numPr>
        <w:tabs>
          <w:tab w:val="left" w:pos="1151"/>
          <w:tab w:val="left" w:pos="1152"/>
        </w:tabs>
        <w:spacing w:before="101"/>
        <w:ind w:hanging="432"/>
        <w:rPr>
          <w:sz w:val="24"/>
        </w:rPr>
      </w:pPr>
      <w:r>
        <w:rPr>
          <w:b/>
          <w:sz w:val="24"/>
        </w:rPr>
        <w:t xml:space="preserve">External factors </w:t>
      </w:r>
      <w:r>
        <w:rPr>
          <w:sz w:val="24"/>
        </w:rPr>
        <w:t xml:space="preserve">such as legislative, legal, and regulatory </w:t>
      </w:r>
      <w:r>
        <w:rPr>
          <w:spacing w:val="2"/>
          <w:sz w:val="24"/>
        </w:rPr>
        <w:t>requirements</w:t>
      </w:r>
      <w:r>
        <w:rPr>
          <w:spacing w:val="2"/>
          <w:sz w:val="24"/>
        </w:rPr>
        <w:t xml:space="preserve"> </w:t>
      </w:r>
      <w:r>
        <w:rPr>
          <w:sz w:val="24"/>
        </w:rPr>
        <w:t xml:space="preserve">or technological  </w:t>
      </w:r>
      <w:r>
        <w:rPr>
          <w:spacing w:val="23"/>
          <w:sz w:val="24"/>
        </w:rPr>
        <w:t xml:space="preserve"> </w:t>
      </w:r>
      <w:r>
        <w:rPr>
          <w:spacing w:val="2"/>
          <w:sz w:val="24"/>
        </w:rPr>
        <w:t>developments.</w:t>
      </w:r>
    </w:p>
    <w:p w:rsidR="002C09B8" w:rsidRDefault="002C09B8">
      <w:pPr>
        <w:pStyle w:val="BodyText"/>
        <w:spacing w:before="4"/>
        <w:rPr>
          <w:sz w:val="21"/>
        </w:rPr>
      </w:pPr>
    </w:p>
    <w:p w:rsidR="002C09B8" w:rsidRDefault="00FA02EE">
      <w:pPr>
        <w:pStyle w:val="ListParagraph"/>
        <w:numPr>
          <w:ilvl w:val="1"/>
          <w:numId w:val="35"/>
        </w:numPr>
        <w:tabs>
          <w:tab w:val="left" w:pos="821"/>
        </w:tabs>
        <w:spacing w:line="249" w:lineRule="auto"/>
        <w:ind w:right="303"/>
        <w:jc w:val="both"/>
        <w:rPr>
          <w:rFonts w:ascii="Wingdings"/>
          <w:sz w:val="24"/>
        </w:rPr>
      </w:pPr>
      <w:r>
        <w:rPr>
          <w:sz w:val="24"/>
        </w:rPr>
        <w:t xml:space="preserve">Information security failures may result in both </w:t>
      </w:r>
      <w:r>
        <w:rPr>
          <w:b/>
          <w:sz w:val="24"/>
        </w:rPr>
        <w:t xml:space="preserve">financial losses and/or intangible losses </w:t>
      </w:r>
      <w:r>
        <w:rPr>
          <w:sz w:val="24"/>
        </w:rPr>
        <w:t>such as Loss of Goodwill or reputation loss or may be unauthorized disclosure of competitive or sensitive   information.</w:t>
      </w:r>
    </w:p>
    <w:p w:rsidR="002C09B8" w:rsidRDefault="00FA02EE">
      <w:pPr>
        <w:pStyle w:val="ListParagraph"/>
        <w:numPr>
          <w:ilvl w:val="1"/>
          <w:numId w:val="35"/>
        </w:numPr>
        <w:tabs>
          <w:tab w:val="left" w:pos="821"/>
        </w:tabs>
        <w:spacing w:before="71" w:line="247" w:lineRule="auto"/>
        <w:ind w:right="294"/>
        <w:jc w:val="both"/>
        <w:rPr>
          <w:rFonts w:ascii="Wingdings" w:hAnsi="Wingdings"/>
          <w:sz w:val="24"/>
        </w:rPr>
      </w:pPr>
      <w:r>
        <w:rPr>
          <w:b/>
          <w:sz w:val="24"/>
        </w:rPr>
        <w:t>Threats t</w:t>
      </w:r>
      <w:r>
        <w:rPr>
          <w:b/>
          <w:sz w:val="24"/>
        </w:rPr>
        <w:t xml:space="preserve">o information systems </w:t>
      </w:r>
      <w:r>
        <w:rPr>
          <w:sz w:val="24"/>
        </w:rPr>
        <w:t xml:space="preserve">may arise from “intentional or unintentional acts” and may come from “internal or external sources”.    The threats may emanate from, among others, </w:t>
      </w:r>
      <w:r>
        <w:rPr>
          <w:b/>
          <w:sz w:val="24"/>
        </w:rPr>
        <w:t xml:space="preserve">technical conditions </w:t>
      </w:r>
      <w:r>
        <w:rPr>
          <w:sz w:val="24"/>
        </w:rPr>
        <w:t xml:space="preserve">(program bugs, disk crashes), </w:t>
      </w:r>
      <w:r>
        <w:rPr>
          <w:b/>
          <w:sz w:val="24"/>
        </w:rPr>
        <w:t xml:space="preserve">natural disasters </w:t>
      </w:r>
      <w:r>
        <w:rPr>
          <w:sz w:val="24"/>
        </w:rPr>
        <w:t xml:space="preserve">(fire, flood), environmental </w:t>
      </w:r>
      <w:r>
        <w:rPr>
          <w:b/>
          <w:sz w:val="24"/>
        </w:rPr>
        <w:t xml:space="preserve">conditions </w:t>
      </w:r>
      <w:r>
        <w:rPr>
          <w:sz w:val="24"/>
        </w:rPr>
        <w:t xml:space="preserve">(electrical surges), </w:t>
      </w:r>
      <w:r>
        <w:rPr>
          <w:b/>
          <w:spacing w:val="2"/>
          <w:sz w:val="24"/>
        </w:rPr>
        <w:t xml:space="preserve">human </w:t>
      </w:r>
      <w:r>
        <w:rPr>
          <w:b/>
          <w:sz w:val="24"/>
        </w:rPr>
        <w:t xml:space="preserve">factors </w:t>
      </w:r>
      <w:r>
        <w:rPr>
          <w:sz w:val="24"/>
        </w:rPr>
        <w:t xml:space="preserve">(lack of training, errors, and omissions),  </w:t>
      </w:r>
      <w:r>
        <w:rPr>
          <w:b/>
          <w:sz w:val="24"/>
        </w:rPr>
        <w:t xml:space="preserve">unauthorized access </w:t>
      </w:r>
      <w:r>
        <w:rPr>
          <w:sz w:val="24"/>
        </w:rPr>
        <w:t xml:space="preserve">(hacking),   or </w:t>
      </w:r>
      <w:r>
        <w:rPr>
          <w:b/>
          <w:sz w:val="24"/>
        </w:rPr>
        <w:t>viruses</w:t>
      </w:r>
      <w:r>
        <w:rPr>
          <w:sz w:val="24"/>
        </w:rPr>
        <w:t xml:space="preserve">. In addition to these, </w:t>
      </w:r>
      <w:r>
        <w:rPr>
          <w:b/>
          <w:sz w:val="24"/>
        </w:rPr>
        <w:t>other threats</w:t>
      </w:r>
      <w:r>
        <w:rPr>
          <w:sz w:val="24"/>
        </w:rPr>
        <w:t xml:space="preserve">, such as business dependencies (reliance on third party </w:t>
      </w:r>
      <w:r>
        <w:rPr>
          <w:sz w:val="24"/>
        </w:rPr>
        <w:t xml:space="preserve">communications  carriers, outsourced operations, etc.) can potentially result in a loss of management control and </w:t>
      </w:r>
      <w:r>
        <w:rPr>
          <w:spacing w:val="2"/>
          <w:sz w:val="24"/>
        </w:rPr>
        <w:t xml:space="preserve">oversight. </w:t>
      </w:r>
      <w:r>
        <w:rPr>
          <w:sz w:val="24"/>
        </w:rPr>
        <w:t>Adequate measures for information security help to ensure the smooth functioning  of information systems and protect the organizati</w:t>
      </w:r>
      <w:r>
        <w:rPr>
          <w:sz w:val="24"/>
        </w:rPr>
        <w:t xml:space="preserve">on from loss or embarrassment caused    </w:t>
      </w:r>
      <w:r>
        <w:rPr>
          <w:spacing w:val="2"/>
          <w:sz w:val="24"/>
        </w:rPr>
        <w:t>by security</w:t>
      </w:r>
      <w:r>
        <w:rPr>
          <w:spacing w:val="35"/>
          <w:sz w:val="24"/>
        </w:rPr>
        <w:t xml:space="preserve"> </w:t>
      </w:r>
      <w:r>
        <w:rPr>
          <w:sz w:val="24"/>
        </w:rPr>
        <w:t>failures.</w:t>
      </w:r>
    </w:p>
    <w:p w:rsidR="002C09B8" w:rsidRDefault="002C09B8">
      <w:pPr>
        <w:pStyle w:val="BodyText"/>
        <w:spacing w:before="6"/>
        <w:rPr>
          <w:sz w:val="21"/>
        </w:rPr>
      </w:pPr>
    </w:p>
    <w:p w:rsidR="002C09B8" w:rsidRDefault="00FA02EE">
      <w:pPr>
        <w:pStyle w:val="Heading1"/>
        <w:numPr>
          <w:ilvl w:val="0"/>
          <w:numId w:val="35"/>
        </w:numPr>
        <w:tabs>
          <w:tab w:val="left" w:pos="461"/>
          <w:tab w:val="left" w:pos="13128"/>
        </w:tabs>
        <w:spacing w:line="449" w:lineRule="exact"/>
        <w:jc w:val="both"/>
        <w:rPr>
          <w:rFonts w:ascii="Arial Black"/>
        </w:rPr>
      </w:pPr>
      <w:r>
        <w:rPr>
          <w:rFonts w:ascii="Arial Black"/>
          <w:shd w:val="clear" w:color="auto" w:fill="D9D9D9"/>
        </w:rPr>
        <w:t>Information System</w:t>
      </w:r>
      <w:r>
        <w:rPr>
          <w:rFonts w:ascii="Arial Black"/>
          <w:spacing w:val="18"/>
          <w:shd w:val="clear" w:color="auto" w:fill="D9D9D9"/>
        </w:rPr>
        <w:t xml:space="preserve"> </w:t>
      </w:r>
      <w:r>
        <w:rPr>
          <w:rFonts w:ascii="Arial Black"/>
          <w:spacing w:val="2"/>
          <w:shd w:val="clear" w:color="auto" w:fill="D9D9D9"/>
        </w:rPr>
        <w:t>Security:</w:t>
      </w:r>
      <w:r>
        <w:rPr>
          <w:rFonts w:ascii="Arial Black"/>
          <w:spacing w:val="2"/>
          <w:shd w:val="clear" w:color="auto" w:fill="D9D9D9"/>
        </w:rPr>
        <w:tab/>
      </w:r>
    </w:p>
    <w:p w:rsidR="002C09B8" w:rsidRDefault="00FA02EE">
      <w:pPr>
        <w:pStyle w:val="BodyText"/>
        <w:spacing w:before="105"/>
        <w:ind w:left="100"/>
        <w:jc w:val="both"/>
      </w:pPr>
      <w:r>
        <w:t>Information security refers to the protection of valuable assets against loss, disclosure,   or damage.</w:t>
      </w:r>
    </w:p>
    <w:p w:rsidR="002C09B8" w:rsidRDefault="00FA02EE">
      <w:pPr>
        <w:pStyle w:val="BodyText"/>
        <w:spacing w:before="118" w:line="247" w:lineRule="auto"/>
        <w:ind w:left="100" w:right="284"/>
        <w:jc w:val="both"/>
      </w:pPr>
      <w:r>
        <w:t>Securing valuable assets from threats, sabotage, or natural</w:t>
      </w:r>
      <w:r>
        <w:t xml:space="preserve"> disaster with physical safeguards such as locks, perimeter fences, </w:t>
      </w:r>
      <w:r>
        <w:rPr>
          <w:spacing w:val="2"/>
        </w:rPr>
        <w:t xml:space="preserve">and </w:t>
      </w:r>
      <w:r>
        <w:t xml:space="preserve">insurance is commonly understood and implemented by most of the </w:t>
      </w:r>
      <w:r>
        <w:rPr>
          <w:spacing w:val="2"/>
        </w:rPr>
        <w:t xml:space="preserve">organizations. </w:t>
      </w:r>
      <w:r>
        <w:t>However, security must be expanded  to  include  logical  and  other technical safeguards such as user id</w:t>
      </w:r>
      <w:r>
        <w:t xml:space="preserve">entifiers, passwords, firewalls, </w:t>
      </w:r>
      <w:r>
        <w:rPr>
          <w:spacing w:val="2"/>
        </w:rPr>
        <w:t xml:space="preserve">etc., </w:t>
      </w:r>
      <w:r>
        <w:t xml:space="preserve">which is not understood well by many organizations. In organizations, where a security breach has been experienced, the effectiveness of information security </w:t>
      </w:r>
      <w:r>
        <w:rPr>
          <w:spacing w:val="2"/>
        </w:rPr>
        <w:t xml:space="preserve">policy </w:t>
      </w:r>
      <w:r>
        <w:t xml:space="preserve">and procedures   </w:t>
      </w:r>
      <w:r>
        <w:rPr>
          <w:spacing w:val="4"/>
        </w:rPr>
        <w:t xml:space="preserve"> </w:t>
      </w:r>
      <w:r>
        <w:t>has to be reassessed.</w:t>
      </w:r>
    </w:p>
    <w:p w:rsidR="002C09B8" w:rsidRDefault="00FA02EE">
      <w:pPr>
        <w:pStyle w:val="BodyText"/>
        <w:spacing w:before="98" w:line="247" w:lineRule="auto"/>
        <w:ind w:left="100" w:right="280"/>
        <w:jc w:val="both"/>
      </w:pPr>
      <w:r>
        <w:t xml:space="preserve">This concept of information security applies to all information. In this context, the </w:t>
      </w:r>
      <w:r>
        <w:rPr>
          <w:spacing w:val="2"/>
        </w:rPr>
        <w:t xml:space="preserve">valuable </w:t>
      </w:r>
      <w:r>
        <w:t>assets are the  data  or  information  recorded, processed, stored, shared, transmitted,  or retrieved from an electronic medium. The data or information  is pro</w:t>
      </w:r>
      <w:r>
        <w:t xml:space="preserve">tected against harm  from threats  that will lead to its loss, inaccessibility, alteration, or </w:t>
      </w:r>
      <w:r>
        <w:rPr>
          <w:spacing w:val="3"/>
        </w:rPr>
        <w:t xml:space="preserve">wrongful </w:t>
      </w:r>
      <w:r>
        <w:t xml:space="preserve">disclosure.  The  protection  is achieved  through  a layered  series  of technological and </w:t>
      </w:r>
      <w:r>
        <w:rPr>
          <w:spacing w:val="2"/>
        </w:rPr>
        <w:t xml:space="preserve">non-technological </w:t>
      </w:r>
      <w:r>
        <w:t>safeguards such as physical security and l</w:t>
      </w:r>
      <w:r>
        <w:t xml:space="preserve">ogical </w:t>
      </w:r>
      <w:r>
        <w:rPr>
          <w:spacing w:val="44"/>
        </w:rPr>
        <w:t xml:space="preserve"> </w:t>
      </w:r>
      <w:r>
        <w:t>measures.</w:t>
      </w:r>
    </w:p>
    <w:p w:rsidR="002C09B8" w:rsidRDefault="00FA02EE">
      <w:pPr>
        <w:pStyle w:val="BodyText"/>
        <w:spacing w:before="98" w:line="247" w:lineRule="auto"/>
        <w:ind w:left="100" w:right="278"/>
        <w:jc w:val="both"/>
      </w:pPr>
      <w:r>
        <w:rPr>
          <w:b/>
        </w:rPr>
        <w:t xml:space="preserve">Information System Security Objective: </w:t>
      </w:r>
      <w:r>
        <w:t>The objective of Information System security is “the protection of the interests of those relying on information, and protect the information systems and communications that deliver the information f</w:t>
      </w:r>
      <w:r>
        <w:t>rom harm resulting from failures of integrity, confidentiality and availability”.</w:t>
      </w:r>
    </w:p>
    <w:p w:rsidR="002C09B8" w:rsidRDefault="00FA02EE">
      <w:pPr>
        <w:pStyle w:val="BodyText"/>
        <w:spacing w:before="98"/>
        <w:ind w:left="100"/>
        <w:jc w:val="both"/>
      </w:pPr>
      <w:r>
        <w:t>For any organization, the security objective comprises three universally accepted   attributes:</w:t>
      </w:r>
    </w:p>
    <w:p w:rsidR="002C09B8" w:rsidRDefault="00FA02EE">
      <w:pPr>
        <w:pStyle w:val="BodyText"/>
        <w:tabs>
          <w:tab w:val="left" w:pos="1151"/>
        </w:tabs>
        <w:spacing w:before="97"/>
        <w:ind w:left="719" w:right="573"/>
      </w:pPr>
      <w:r>
        <w:rPr>
          <w:rFonts w:ascii="Symbol" w:hAnsi="Symbol"/>
          <w:sz w:val="22"/>
        </w:rPr>
        <w:t></w:t>
      </w:r>
      <w:r>
        <w:rPr>
          <w:rFonts w:ascii="Times New Roman" w:hAnsi="Times New Roman"/>
          <w:sz w:val="22"/>
        </w:rPr>
        <w:tab/>
      </w:r>
      <w:r>
        <w:rPr>
          <w:b/>
        </w:rPr>
        <w:t xml:space="preserve">Integrity: </w:t>
      </w:r>
      <w:r>
        <w:t xml:space="preserve">Prevention of the unauthorized modification of </w:t>
      </w:r>
      <w:r>
        <w:rPr>
          <w:spacing w:val="38"/>
        </w:rPr>
        <w:t xml:space="preserve"> </w:t>
      </w:r>
      <w:r>
        <w:rPr>
          <w:spacing w:val="3"/>
        </w:rPr>
        <w:t>information;</w:t>
      </w:r>
    </w:p>
    <w:p w:rsidR="002C09B8" w:rsidRDefault="00FA02EE">
      <w:pPr>
        <w:tabs>
          <w:tab w:val="left" w:pos="1151"/>
        </w:tabs>
        <w:spacing w:before="99"/>
        <w:ind w:left="719" w:right="573"/>
        <w:rPr>
          <w:sz w:val="24"/>
        </w:rPr>
      </w:pPr>
      <w:r>
        <w:rPr>
          <w:rFonts w:ascii="Symbol" w:hAnsi="Symbol"/>
        </w:rPr>
        <w:t></w:t>
      </w:r>
      <w:r>
        <w:rPr>
          <w:rFonts w:ascii="Times New Roman" w:hAnsi="Times New Roman"/>
        </w:rPr>
        <w:tab/>
      </w:r>
      <w:r>
        <w:rPr>
          <w:b/>
          <w:spacing w:val="2"/>
          <w:sz w:val="24"/>
        </w:rPr>
        <w:t xml:space="preserve">Confidentiality: </w:t>
      </w:r>
      <w:r>
        <w:rPr>
          <w:sz w:val="24"/>
        </w:rPr>
        <w:t xml:space="preserve">Prevention of the unauthorized disclosure of information; </w:t>
      </w:r>
      <w:r>
        <w:rPr>
          <w:spacing w:val="50"/>
          <w:sz w:val="24"/>
        </w:rPr>
        <w:t xml:space="preserve"> </w:t>
      </w:r>
      <w:r>
        <w:rPr>
          <w:spacing w:val="3"/>
          <w:sz w:val="24"/>
        </w:rPr>
        <w:t>and</w:t>
      </w:r>
    </w:p>
    <w:p w:rsidR="002C09B8" w:rsidRDefault="00FA02EE">
      <w:pPr>
        <w:tabs>
          <w:tab w:val="left" w:pos="1151"/>
        </w:tabs>
        <w:spacing w:before="99"/>
        <w:ind w:left="719" w:right="573"/>
        <w:rPr>
          <w:sz w:val="24"/>
        </w:rPr>
      </w:pPr>
      <w:r>
        <w:rPr>
          <w:rFonts w:ascii="Symbol" w:hAnsi="Symbol"/>
        </w:rPr>
        <w:t></w:t>
      </w:r>
      <w:r>
        <w:rPr>
          <w:rFonts w:ascii="Times New Roman" w:hAnsi="Times New Roman"/>
        </w:rPr>
        <w:tab/>
      </w:r>
      <w:r>
        <w:rPr>
          <w:b/>
          <w:spacing w:val="2"/>
          <w:sz w:val="24"/>
        </w:rPr>
        <w:t xml:space="preserve">Availability: </w:t>
      </w:r>
      <w:r>
        <w:rPr>
          <w:sz w:val="24"/>
        </w:rPr>
        <w:t xml:space="preserve">Prevention of the unauthorized withholding of </w:t>
      </w:r>
      <w:r>
        <w:rPr>
          <w:spacing w:val="29"/>
          <w:sz w:val="24"/>
        </w:rPr>
        <w:t xml:space="preserve"> </w:t>
      </w:r>
      <w:r>
        <w:rPr>
          <w:sz w:val="24"/>
        </w:rPr>
        <w:t>information.</w:t>
      </w:r>
    </w:p>
    <w:p w:rsidR="002C09B8" w:rsidRDefault="00FA02EE">
      <w:pPr>
        <w:pStyle w:val="BodyText"/>
        <w:spacing w:before="104" w:line="249" w:lineRule="auto"/>
        <w:ind w:left="100" w:right="296"/>
        <w:jc w:val="both"/>
      </w:pPr>
      <w:r>
        <w:t>The relative priority and significance  of Integrity Confidentiality  and Availability  (ICA) vary a</w:t>
      </w:r>
      <w:r>
        <w:t>ccording  to the data within the information system   and the business context in which it is  used.</w:t>
      </w:r>
    </w:p>
    <w:p w:rsidR="002C09B8" w:rsidRDefault="002C09B8">
      <w:pPr>
        <w:pStyle w:val="BodyText"/>
        <w:spacing w:before="4"/>
        <w:rPr>
          <w:sz w:val="33"/>
        </w:rPr>
      </w:pPr>
    </w:p>
    <w:p w:rsidR="002C09B8" w:rsidRDefault="00FA02EE">
      <w:pPr>
        <w:pStyle w:val="Heading1"/>
        <w:ind w:left="100" w:firstLine="0"/>
      </w:pPr>
      <w:r>
        <w:t>A. What Information is</w:t>
      </w:r>
      <w:r>
        <w:rPr>
          <w:spacing w:val="58"/>
        </w:rPr>
        <w:t xml:space="preserve"> </w:t>
      </w:r>
      <w:r>
        <w:t>Sensitive?</w:t>
      </w:r>
    </w:p>
    <w:p w:rsidR="002C09B8" w:rsidRDefault="00FA02EE">
      <w:pPr>
        <w:pStyle w:val="BodyText"/>
        <w:spacing w:before="111" w:line="249" w:lineRule="auto"/>
        <w:ind w:left="100" w:right="298"/>
        <w:jc w:val="both"/>
      </w:pPr>
      <w:r>
        <w:t>The following examples highlight some of the factors, necessary for an organization to succeed. The common aspect in eac</w:t>
      </w:r>
      <w:r>
        <w:t>h case is the critical information that each organization  generates.</w:t>
      </w:r>
    </w:p>
    <w:p w:rsidR="002C09B8" w:rsidRDefault="00FA02EE">
      <w:pPr>
        <w:pStyle w:val="BodyText"/>
        <w:spacing w:before="88" w:line="247" w:lineRule="auto"/>
        <w:ind w:left="1151" w:right="299" w:hanging="432"/>
        <w:jc w:val="both"/>
      </w:pPr>
      <w:r>
        <w:rPr>
          <w:rFonts w:ascii="Symbol" w:hAnsi="Symbol"/>
          <w:sz w:val="22"/>
        </w:rPr>
        <w:t></w:t>
      </w:r>
      <w:r>
        <w:rPr>
          <w:rFonts w:ascii="Times New Roman" w:hAnsi="Times New Roman"/>
          <w:sz w:val="22"/>
        </w:rPr>
        <w:t xml:space="preserve">  </w:t>
      </w:r>
      <w:r>
        <w:rPr>
          <w:b/>
        </w:rPr>
        <w:t xml:space="preserve">Strategic  Plans:  </w:t>
      </w:r>
      <w:r>
        <w:t>Most of the organizations readily acknowledge that strategic plans  are crucial to the success of a company. But   many of them fail to really make an effort to pro</w:t>
      </w:r>
      <w:r>
        <w:t xml:space="preserve">tect these plans. For example: a competitor learns that a company is testing a new product line in a specific geographic location. The competitor removes its product from that location, creating an illusionary demand    for the product. When the positive </w:t>
      </w:r>
      <w:r>
        <w:rPr>
          <w:spacing w:val="2"/>
        </w:rPr>
        <w:t>r</w:t>
      </w:r>
      <w:r>
        <w:rPr>
          <w:spacing w:val="2"/>
        </w:rPr>
        <w:t xml:space="preserve">esults </w:t>
      </w:r>
      <w:r>
        <w:t>of the test marketing are provided to the company's executives, they decide to roll the product out nationwide. Only then did the company discover that in all other geographic regions the competition for their product was intense. The result is that</w:t>
      </w:r>
      <w:r>
        <w:t xml:space="preserve"> the company lost several million, rupees as its product sales  </w:t>
      </w:r>
      <w:r>
        <w:rPr>
          <w:spacing w:val="25"/>
        </w:rPr>
        <w:t xml:space="preserve"> </w:t>
      </w:r>
      <w:r>
        <w:t>faltered.</w:t>
      </w:r>
    </w:p>
    <w:p w:rsidR="002C09B8" w:rsidRDefault="00FA02EE">
      <w:pPr>
        <w:pStyle w:val="BodyText"/>
        <w:spacing w:before="91" w:line="247" w:lineRule="auto"/>
        <w:ind w:left="1151" w:right="313"/>
        <w:jc w:val="both"/>
      </w:pPr>
      <w:r>
        <w:t>Although, it might have been impossible for the company to  completely prevent its intentions from being discovered,  this situation  does illustrate the real value of keeping strategic plans confidential. In today’s global environment, the search  for  co</w:t>
      </w:r>
      <w:r>
        <w:t>mpetitive advantage</w:t>
      </w:r>
      <w:r>
        <w:rPr>
          <w:spacing w:val="10"/>
        </w:rPr>
        <w:t xml:space="preserve"> </w:t>
      </w:r>
      <w:r>
        <w:t>has</w:t>
      </w:r>
      <w:r>
        <w:rPr>
          <w:spacing w:val="12"/>
        </w:rPr>
        <w:t xml:space="preserve"> </w:t>
      </w:r>
      <w:r>
        <w:t>never</w:t>
      </w:r>
      <w:r>
        <w:rPr>
          <w:spacing w:val="8"/>
        </w:rPr>
        <w:t xml:space="preserve"> </w:t>
      </w:r>
      <w:r>
        <w:t>been</w:t>
      </w:r>
      <w:r>
        <w:rPr>
          <w:spacing w:val="13"/>
        </w:rPr>
        <w:t xml:space="preserve"> </w:t>
      </w:r>
      <w:r>
        <w:t>greater.</w:t>
      </w:r>
      <w:r>
        <w:rPr>
          <w:spacing w:val="13"/>
        </w:rPr>
        <w:t xml:space="preserve"> </w:t>
      </w:r>
      <w:r>
        <w:t>The</w:t>
      </w:r>
      <w:r>
        <w:rPr>
          <w:spacing w:val="11"/>
        </w:rPr>
        <w:t xml:space="preserve"> </w:t>
      </w:r>
      <w:r>
        <w:t>advantages</w:t>
      </w:r>
      <w:r>
        <w:rPr>
          <w:spacing w:val="11"/>
        </w:rPr>
        <w:t xml:space="preserve"> </w:t>
      </w:r>
      <w:r>
        <w:t>of</w:t>
      </w:r>
      <w:r>
        <w:rPr>
          <w:spacing w:val="10"/>
        </w:rPr>
        <w:t xml:space="preserve"> </w:t>
      </w:r>
      <w:r>
        <w:t>achieving</w:t>
      </w:r>
      <w:r>
        <w:rPr>
          <w:spacing w:val="10"/>
        </w:rPr>
        <w:t xml:space="preserve"> </w:t>
      </w:r>
      <w:r>
        <w:t>insight</w:t>
      </w:r>
      <w:r>
        <w:rPr>
          <w:spacing w:val="17"/>
        </w:rPr>
        <w:t xml:space="preserve"> </w:t>
      </w:r>
      <w:r>
        <w:t>into</w:t>
      </w:r>
      <w:r>
        <w:rPr>
          <w:spacing w:val="13"/>
        </w:rPr>
        <w:t xml:space="preserve"> </w:t>
      </w:r>
      <w:r>
        <w:t>a</w:t>
      </w:r>
      <w:r>
        <w:rPr>
          <w:spacing w:val="11"/>
        </w:rPr>
        <w:t xml:space="preserve"> </w:t>
      </w:r>
      <w:r>
        <w:t>competitor's</w:t>
      </w:r>
      <w:r>
        <w:rPr>
          <w:spacing w:val="11"/>
        </w:rPr>
        <w:t xml:space="preserve"> </w:t>
      </w:r>
      <w:r>
        <w:t>intentions</w:t>
      </w:r>
      <w:r>
        <w:rPr>
          <w:spacing w:val="11"/>
        </w:rPr>
        <w:t xml:space="preserve"> </w:t>
      </w:r>
      <w:r>
        <w:t>can</w:t>
      </w:r>
      <w:r>
        <w:rPr>
          <w:spacing w:val="17"/>
        </w:rPr>
        <w:t xml:space="preserve"> </w:t>
      </w:r>
      <w:r>
        <w:t>be</w:t>
      </w:r>
      <w:r>
        <w:rPr>
          <w:spacing w:val="10"/>
        </w:rPr>
        <w:t xml:space="preserve"> </w:t>
      </w:r>
      <w:r>
        <w:t>substantial.</w:t>
      </w:r>
    </w:p>
    <w:p w:rsidR="002C09B8" w:rsidRDefault="002C09B8">
      <w:pPr>
        <w:spacing w:line="247" w:lineRule="auto"/>
        <w:jc w:val="both"/>
        <w:sectPr w:rsidR="002C09B8">
          <w:headerReference w:type="even" r:id="rId7"/>
          <w:headerReference w:type="default" r:id="rId8"/>
          <w:footerReference w:type="even" r:id="rId9"/>
          <w:footerReference w:type="default" r:id="rId10"/>
          <w:headerReference w:type="first" r:id="rId11"/>
          <w:footerReference w:type="first" r:id="rId12"/>
          <w:type w:val="continuous"/>
          <w:pgSz w:w="16840" w:h="23820"/>
          <w:pgMar w:top="980" w:right="1540" w:bottom="280" w:left="2060" w:header="720" w:footer="720" w:gutter="0"/>
          <w:cols w:space="720"/>
        </w:sectPr>
      </w:pPr>
    </w:p>
    <w:p w:rsidR="002C09B8" w:rsidRDefault="00FA02EE">
      <w:pPr>
        <w:pStyle w:val="BodyText"/>
        <w:spacing w:before="51" w:line="247" w:lineRule="auto"/>
        <w:ind w:left="1171" w:right="295" w:hanging="432"/>
        <w:jc w:val="both"/>
      </w:pPr>
      <w:r>
        <w:rPr>
          <w:rFonts w:ascii="Symbol" w:hAnsi="Symbol"/>
          <w:sz w:val="22"/>
        </w:rPr>
        <w:lastRenderedPageBreak/>
        <w:t></w:t>
      </w:r>
      <w:r>
        <w:rPr>
          <w:rFonts w:ascii="Times New Roman" w:hAnsi="Times New Roman"/>
          <w:sz w:val="22"/>
        </w:rPr>
        <w:t xml:space="preserve"> </w:t>
      </w:r>
      <w:r>
        <w:rPr>
          <w:b/>
        </w:rPr>
        <w:t xml:space="preserve">Business Operations: </w:t>
      </w:r>
      <w:r>
        <w:t>Business operations consist of an organization’s process and procedures, most of which are deemed to be proprietary. As such, they may provide a market advantage to the organization. This is the case when one company can provide a service profitably at a l</w:t>
      </w:r>
      <w:r>
        <w:t>ower price than the competitor. A company's client lists and the prices charged for various  products and  services can also be damaging in the hands of a competitor. While many organizations prohibit the sharing  of  such  data,  carelessness often result</w:t>
      </w:r>
      <w:r>
        <w:t xml:space="preserve">s in its compromise. Such activity includes inadvertent storage of data  on  unauthorized  systems,  unprotected laptops, and failure to secure magnetic </w:t>
      </w:r>
      <w:r>
        <w:rPr>
          <w:spacing w:val="39"/>
        </w:rPr>
        <w:t xml:space="preserve"> </w:t>
      </w:r>
      <w:r>
        <w:t>media.</w:t>
      </w:r>
    </w:p>
    <w:p w:rsidR="002C09B8" w:rsidRDefault="00FA02EE">
      <w:pPr>
        <w:pStyle w:val="BodyText"/>
        <w:spacing w:before="91" w:line="247" w:lineRule="auto"/>
        <w:ind w:left="1171" w:right="288" w:hanging="432"/>
        <w:jc w:val="both"/>
      </w:pPr>
      <w:r>
        <w:rPr>
          <w:rFonts w:ascii="Symbol" w:hAnsi="Symbol"/>
          <w:sz w:val="22"/>
        </w:rPr>
        <w:t></w:t>
      </w:r>
      <w:r>
        <w:rPr>
          <w:rFonts w:ascii="Times New Roman" w:hAnsi="Times New Roman"/>
          <w:sz w:val="22"/>
        </w:rPr>
        <w:t xml:space="preserve"> </w:t>
      </w:r>
      <w:r>
        <w:rPr>
          <w:b/>
        </w:rPr>
        <w:t xml:space="preserve">Finances: </w:t>
      </w:r>
      <w:r>
        <w:t>Financial information, such  as salaries  and wages,  are  very sensitive  and shou</w:t>
      </w:r>
      <w:r>
        <w:t xml:space="preserve">ld not  be made public.  While  general  salary ranges are known within industry, precise salary information can provide a competitive edge. This information if available can help competitive enterprises to understand and </w:t>
      </w:r>
      <w:r>
        <w:rPr>
          <w:spacing w:val="2"/>
        </w:rPr>
        <w:t xml:space="preserve">re-configure </w:t>
      </w:r>
      <w:r>
        <w:t>their salary structur</w:t>
      </w:r>
      <w:r>
        <w:t>e accordingly. Similarly, availability  of information  about product pricing may also be used by competitive enterprises to price its products, competitively. When competitors' costs are lower,</w:t>
      </w:r>
      <w:r>
        <w:rPr>
          <w:spacing w:val="10"/>
        </w:rPr>
        <w:t xml:space="preserve"> </w:t>
      </w:r>
      <w:r>
        <w:t>they</w:t>
      </w:r>
      <w:r>
        <w:rPr>
          <w:spacing w:val="5"/>
        </w:rPr>
        <w:t xml:space="preserve"> </w:t>
      </w:r>
      <w:r>
        <w:t>can</w:t>
      </w:r>
      <w:r>
        <w:rPr>
          <w:spacing w:val="9"/>
        </w:rPr>
        <w:t xml:space="preserve"> </w:t>
      </w:r>
      <w:r>
        <w:t>either</w:t>
      </w:r>
      <w:r>
        <w:rPr>
          <w:spacing w:val="9"/>
        </w:rPr>
        <w:t xml:space="preserve"> </w:t>
      </w:r>
      <w:r>
        <w:t>under-price</w:t>
      </w:r>
      <w:r>
        <w:rPr>
          <w:spacing w:val="13"/>
        </w:rPr>
        <w:t xml:space="preserve"> </w:t>
      </w:r>
      <w:r>
        <w:t>the</w:t>
      </w:r>
      <w:r>
        <w:rPr>
          <w:spacing w:val="11"/>
        </w:rPr>
        <w:t xml:space="preserve"> </w:t>
      </w:r>
      <w:r>
        <w:t>market</w:t>
      </w:r>
      <w:r>
        <w:rPr>
          <w:spacing w:val="11"/>
        </w:rPr>
        <w:t xml:space="preserve"> </w:t>
      </w:r>
      <w:r>
        <w:t>or</w:t>
      </w:r>
      <w:r>
        <w:rPr>
          <w:spacing w:val="5"/>
        </w:rPr>
        <w:t xml:space="preserve"> </w:t>
      </w:r>
      <w:r>
        <w:t>increase</w:t>
      </w:r>
      <w:r>
        <w:rPr>
          <w:spacing w:val="9"/>
        </w:rPr>
        <w:t xml:space="preserve"> </w:t>
      </w:r>
      <w:r>
        <w:t>prices.</w:t>
      </w:r>
      <w:r>
        <w:rPr>
          <w:spacing w:val="15"/>
        </w:rPr>
        <w:t xml:space="preserve"> </w:t>
      </w:r>
      <w:r>
        <w:t>In</w:t>
      </w:r>
      <w:r>
        <w:rPr>
          <w:spacing w:val="7"/>
        </w:rPr>
        <w:t xml:space="preserve"> </w:t>
      </w:r>
      <w:r>
        <w:t>either</w:t>
      </w:r>
      <w:r>
        <w:rPr>
          <w:spacing w:val="10"/>
        </w:rPr>
        <w:t xml:space="preserve"> </w:t>
      </w:r>
      <w:r>
        <w:t>case,</w:t>
      </w:r>
      <w:r>
        <w:rPr>
          <w:spacing w:val="11"/>
        </w:rPr>
        <w:t xml:space="preserve"> </w:t>
      </w:r>
      <w:r>
        <w:rPr>
          <w:spacing w:val="2"/>
        </w:rPr>
        <w:t>the</w:t>
      </w:r>
      <w:r>
        <w:rPr>
          <w:spacing w:val="15"/>
        </w:rPr>
        <w:t xml:space="preserve"> </w:t>
      </w:r>
      <w:r>
        <w:t>damage</w:t>
      </w:r>
      <w:r>
        <w:rPr>
          <w:spacing w:val="13"/>
        </w:rPr>
        <w:t xml:space="preserve"> </w:t>
      </w:r>
      <w:r>
        <w:t>to</w:t>
      </w:r>
      <w:r>
        <w:rPr>
          <w:spacing w:val="5"/>
        </w:rPr>
        <w:t xml:space="preserve"> </w:t>
      </w:r>
      <w:r>
        <w:t>an</w:t>
      </w:r>
      <w:r>
        <w:rPr>
          <w:spacing w:val="4"/>
        </w:rPr>
        <w:t xml:space="preserve"> </w:t>
      </w:r>
      <w:r>
        <w:t>organization</w:t>
      </w:r>
      <w:r>
        <w:rPr>
          <w:spacing w:val="12"/>
        </w:rPr>
        <w:t xml:space="preserve"> </w:t>
      </w:r>
      <w:r>
        <w:t>may</w:t>
      </w:r>
      <w:r>
        <w:rPr>
          <w:spacing w:val="12"/>
        </w:rPr>
        <w:t xml:space="preserve"> </w:t>
      </w:r>
      <w:r>
        <w:t>be</w:t>
      </w:r>
      <w:r>
        <w:rPr>
          <w:spacing w:val="7"/>
        </w:rPr>
        <w:t xml:space="preserve"> </w:t>
      </w:r>
      <w:r>
        <w:t>significant.</w:t>
      </w:r>
    </w:p>
    <w:p w:rsidR="002C09B8" w:rsidRDefault="002C09B8">
      <w:pPr>
        <w:pStyle w:val="BodyText"/>
        <w:rPr>
          <w:sz w:val="20"/>
        </w:rPr>
      </w:pPr>
    </w:p>
    <w:p w:rsidR="002C09B8" w:rsidRDefault="002C09B8">
      <w:pPr>
        <w:pStyle w:val="BodyText"/>
        <w:spacing w:before="10"/>
        <w:rPr>
          <w:sz w:val="22"/>
        </w:rPr>
      </w:pPr>
    </w:p>
    <w:p w:rsidR="002C09B8" w:rsidRDefault="00FA02EE">
      <w:pPr>
        <w:pStyle w:val="Heading1"/>
        <w:numPr>
          <w:ilvl w:val="0"/>
          <w:numId w:val="35"/>
        </w:numPr>
        <w:tabs>
          <w:tab w:val="left" w:pos="481"/>
          <w:tab w:val="left" w:pos="13148"/>
        </w:tabs>
        <w:spacing w:line="448" w:lineRule="exact"/>
        <w:ind w:left="480"/>
        <w:jc w:val="both"/>
        <w:rPr>
          <w:rFonts w:ascii="Arial Black"/>
        </w:rPr>
      </w:pPr>
      <w:r>
        <w:rPr>
          <w:noProof/>
          <w:lang w:val="en-IN" w:eastAsia="en-IN"/>
        </w:rPr>
        <w:drawing>
          <wp:anchor distT="0" distB="0" distL="0" distR="0" simplePos="0" relativeHeight="251658240" behindDoc="0" locked="0" layoutInCell="1" allowOverlap="1">
            <wp:simplePos x="0" y="0"/>
            <wp:positionH relativeFrom="page">
              <wp:posOffset>3998976</wp:posOffset>
            </wp:positionH>
            <wp:positionV relativeFrom="paragraph">
              <wp:posOffset>352683</wp:posOffset>
            </wp:positionV>
            <wp:extent cx="2988895" cy="177165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2988895" cy="1771650"/>
                    </a:xfrm>
                    <a:prstGeom prst="rect">
                      <a:avLst/>
                    </a:prstGeom>
                  </pic:spPr>
                </pic:pic>
              </a:graphicData>
            </a:graphic>
          </wp:anchor>
        </w:drawing>
      </w:r>
      <w:r>
        <w:rPr>
          <w:rFonts w:ascii="Arial Black"/>
          <w:shd w:val="clear" w:color="auto" w:fill="D9D9D9"/>
        </w:rPr>
        <w:t>Information Security</w:t>
      </w:r>
      <w:r>
        <w:rPr>
          <w:rFonts w:ascii="Arial Black"/>
          <w:spacing w:val="24"/>
          <w:shd w:val="clear" w:color="auto" w:fill="D9D9D9"/>
        </w:rPr>
        <w:t xml:space="preserve"> </w:t>
      </w:r>
      <w:r>
        <w:rPr>
          <w:rFonts w:ascii="Arial Black"/>
          <w:spacing w:val="2"/>
          <w:shd w:val="clear" w:color="auto" w:fill="D9D9D9"/>
        </w:rPr>
        <w:t>Policy:</w:t>
      </w:r>
      <w:r>
        <w:rPr>
          <w:rFonts w:ascii="Arial Black"/>
          <w:spacing w:val="2"/>
          <w:shd w:val="clear" w:color="auto" w:fill="D9D9D9"/>
        </w:rPr>
        <w:tab/>
      </w:r>
    </w:p>
    <w:p w:rsidR="002C09B8" w:rsidRDefault="00FA02EE">
      <w:pPr>
        <w:pStyle w:val="BodyText"/>
        <w:spacing w:before="72" w:line="247" w:lineRule="auto"/>
        <w:ind w:left="120" w:right="281"/>
        <w:jc w:val="both"/>
      </w:pPr>
      <w:r>
        <w:t xml:space="preserve">An </w:t>
      </w:r>
      <w:r>
        <w:rPr>
          <w:b/>
        </w:rPr>
        <w:t xml:space="preserve">Information Security Policy </w:t>
      </w:r>
      <w:r>
        <w:t xml:space="preserve">is the statement of intent by the management about how </w:t>
      </w:r>
      <w:r>
        <w:rPr>
          <w:spacing w:val="2"/>
        </w:rPr>
        <w:t xml:space="preserve">to  </w:t>
      </w:r>
      <w:r>
        <w:t xml:space="preserve">protect  a company’s  information assets.  It is a  formal statement of the rules, which give access to people to an organization's technology and information assets, and </w:t>
      </w:r>
      <w:r>
        <w:rPr>
          <w:spacing w:val="3"/>
        </w:rPr>
        <w:t xml:space="preserve">which   </w:t>
      </w:r>
      <w:r>
        <w:rPr>
          <w:spacing w:val="15"/>
        </w:rPr>
        <w:t xml:space="preserve"> </w:t>
      </w:r>
      <w:r>
        <w:t>they must abide.</w:t>
      </w:r>
    </w:p>
    <w:p w:rsidR="002C09B8" w:rsidRDefault="00FA02EE">
      <w:pPr>
        <w:pStyle w:val="BodyText"/>
        <w:spacing w:before="110"/>
        <w:ind w:left="120"/>
        <w:jc w:val="both"/>
      </w:pPr>
      <w:r>
        <w:t>In its basic form, an information security policy is a docu</w:t>
      </w:r>
      <w:r>
        <w:t>ment that describes an organization’s information security controls and activities.</w:t>
      </w:r>
    </w:p>
    <w:p w:rsidR="002C09B8" w:rsidRDefault="00FA02EE">
      <w:pPr>
        <w:pStyle w:val="BodyText"/>
        <w:spacing w:before="120" w:line="249" w:lineRule="auto"/>
        <w:ind w:left="120" w:right="283"/>
        <w:jc w:val="both"/>
      </w:pPr>
      <w:r>
        <w:t xml:space="preserve">The policy does not specify technologies or specific solutions; it defines a specific set of intentions and conditions that help protect a company’s information assets and </w:t>
      </w:r>
      <w:r>
        <w:t>its ability to conduct  business.</w:t>
      </w:r>
    </w:p>
    <w:p w:rsidR="002C09B8" w:rsidRDefault="00FA02EE">
      <w:pPr>
        <w:pStyle w:val="BodyText"/>
        <w:spacing w:before="100" w:line="249" w:lineRule="auto"/>
        <w:ind w:left="118" w:right="285"/>
        <w:jc w:val="both"/>
      </w:pPr>
      <w:r>
        <w:t>An information security policy should be in written form. It provides instructions to employees about ‘what kinds of behavior or resource usage are required and acceptable’, and about ‘what is unacceptable’.</w:t>
      </w:r>
    </w:p>
    <w:p w:rsidR="002C09B8" w:rsidRDefault="00FA02EE">
      <w:pPr>
        <w:pStyle w:val="BodyText"/>
        <w:spacing w:before="100" w:line="249" w:lineRule="auto"/>
        <w:ind w:left="118" w:right="286"/>
        <w:jc w:val="both"/>
      </w:pPr>
      <w:r>
        <w:t>An Information Security policy also provides direction to all employees about how to protect organization’s information assets, and instructions regarding acceptable (and unacceptable) practices and behavior.</w:t>
      </w:r>
    </w:p>
    <w:p w:rsidR="002C09B8" w:rsidRDefault="00FA02EE">
      <w:pPr>
        <w:pStyle w:val="BodyText"/>
        <w:spacing w:before="95" w:line="249" w:lineRule="auto"/>
        <w:ind w:left="120" w:right="287"/>
        <w:jc w:val="both"/>
      </w:pPr>
      <w:r>
        <w:t>An Information Security Policy is the essential</w:t>
      </w:r>
      <w:r>
        <w:t xml:space="preserve"> foundation for an effective and comprehensive information security program.  It is the primary </w:t>
      </w:r>
      <w:r>
        <w:rPr>
          <w:spacing w:val="2"/>
        </w:rPr>
        <w:t xml:space="preserve">way    </w:t>
      </w:r>
      <w:r>
        <w:t xml:space="preserve">in which management’s information security concerns are translated   </w:t>
      </w:r>
      <w:r>
        <w:rPr>
          <w:spacing w:val="2"/>
        </w:rPr>
        <w:t xml:space="preserve"> </w:t>
      </w:r>
      <w:r>
        <w:t>into specific measurable and testable goals and objectives.</w:t>
      </w:r>
    </w:p>
    <w:p w:rsidR="002C09B8" w:rsidRDefault="00FA02EE">
      <w:pPr>
        <w:pStyle w:val="BodyText"/>
        <w:spacing w:before="95" w:line="249" w:lineRule="auto"/>
        <w:ind w:left="120" w:right="283"/>
        <w:jc w:val="both"/>
      </w:pPr>
      <w:r>
        <w:t>It provides guidance to</w:t>
      </w:r>
      <w:r>
        <w:t xml:space="preserve"> the people, who build, install, and maintain information systems. Information Security policy invariably includes rules intended to:</w:t>
      </w:r>
    </w:p>
    <w:p w:rsidR="002C09B8" w:rsidRDefault="00FA02EE">
      <w:pPr>
        <w:pStyle w:val="ListParagraph"/>
        <w:numPr>
          <w:ilvl w:val="1"/>
          <w:numId w:val="35"/>
        </w:numPr>
        <w:tabs>
          <w:tab w:val="left" w:pos="1171"/>
          <w:tab w:val="left" w:pos="1172"/>
        </w:tabs>
        <w:spacing w:line="270" w:lineRule="exact"/>
        <w:ind w:left="1171" w:hanging="432"/>
        <w:rPr>
          <w:rFonts w:ascii="Wingdings"/>
        </w:rPr>
      </w:pPr>
      <w:r>
        <w:rPr>
          <w:sz w:val="24"/>
        </w:rPr>
        <w:t xml:space="preserve">Preserve and protect information from any unauthorized modification, access or  </w:t>
      </w:r>
      <w:r>
        <w:rPr>
          <w:spacing w:val="26"/>
          <w:sz w:val="24"/>
        </w:rPr>
        <w:t xml:space="preserve"> </w:t>
      </w:r>
      <w:r>
        <w:rPr>
          <w:sz w:val="24"/>
        </w:rPr>
        <w:t>disclosure;</w:t>
      </w:r>
    </w:p>
    <w:p w:rsidR="002C09B8" w:rsidRDefault="00FA02EE">
      <w:pPr>
        <w:pStyle w:val="ListParagraph"/>
        <w:numPr>
          <w:ilvl w:val="1"/>
          <w:numId w:val="35"/>
        </w:numPr>
        <w:tabs>
          <w:tab w:val="left" w:pos="1171"/>
          <w:tab w:val="left" w:pos="1172"/>
        </w:tabs>
        <w:spacing w:before="3"/>
        <w:ind w:left="1171" w:hanging="432"/>
        <w:rPr>
          <w:rFonts w:ascii="Wingdings"/>
        </w:rPr>
      </w:pPr>
      <w:r>
        <w:rPr>
          <w:sz w:val="24"/>
        </w:rPr>
        <w:t xml:space="preserve">Limit or eliminate potential </w:t>
      </w:r>
      <w:r>
        <w:rPr>
          <w:sz w:val="24"/>
        </w:rPr>
        <w:t xml:space="preserve">legal liability from employees or third </w:t>
      </w:r>
      <w:r>
        <w:rPr>
          <w:spacing w:val="3"/>
          <w:sz w:val="24"/>
        </w:rPr>
        <w:t xml:space="preserve">parties; </w:t>
      </w:r>
      <w:r>
        <w:rPr>
          <w:spacing w:val="39"/>
          <w:sz w:val="24"/>
        </w:rPr>
        <w:t xml:space="preserve"> </w:t>
      </w:r>
      <w:r>
        <w:rPr>
          <w:sz w:val="24"/>
        </w:rPr>
        <w:t>and</w:t>
      </w:r>
    </w:p>
    <w:p w:rsidR="002C09B8" w:rsidRDefault="00FA02EE">
      <w:pPr>
        <w:pStyle w:val="ListParagraph"/>
        <w:numPr>
          <w:ilvl w:val="1"/>
          <w:numId w:val="35"/>
        </w:numPr>
        <w:tabs>
          <w:tab w:val="left" w:pos="1171"/>
          <w:tab w:val="left" w:pos="1172"/>
        </w:tabs>
        <w:ind w:left="1171" w:hanging="432"/>
        <w:rPr>
          <w:rFonts w:ascii="Wingdings"/>
        </w:rPr>
      </w:pPr>
      <w:r>
        <w:rPr>
          <w:sz w:val="24"/>
        </w:rPr>
        <w:t xml:space="preserve">Prevent waste or inappropriate use of the resources </w:t>
      </w:r>
      <w:r>
        <w:rPr>
          <w:spacing w:val="3"/>
          <w:sz w:val="24"/>
        </w:rPr>
        <w:t xml:space="preserve">of </w:t>
      </w:r>
      <w:r>
        <w:rPr>
          <w:sz w:val="24"/>
        </w:rPr>
        <w:t xml:space="preserve">an </w:t>
      </w:r>
      <w:r>
        <w:rPr>
          <w:spacing w:val="28"/>
          <w:sz w:val="24"/>
        </w:rPr>
        <w:t xml:space="preserve"> </w:t>
      </w:r>
      <w:r>
        <w:rPr>
          <w:sz w:val="24"/>
        </w:rPr>
        <w:t>organization.</w:t>
      </w:r>
    </w:p>
    <w:p w:rsidR="002C09B8" w:rsidRDefault="002C09B8">
      <w:pPr>
        <w:pStyle w:val="BodyText"/>
        <w:spacing w:before="5"/>
        <w:rPr>
          <w:sz w:val="33"/>
        </w:rPr>
      </w:pPr>
    </w:p>
    <w:p w:rsidR="002C09B8" w:rsidRDefault="00FA02EE">
      <w:pPr>
        <w:pStyle w:val="Heading1"/>
        <w:numPr>
          <w:ilvl w:val="0"/>
          <w:numId w:val="34"/>
        </w:numPr>
        <w:tabs>
          <w:tab w:val="left" w:pos="481"/>
        </w:tabs>
        <w:jc w:val="both"/>
      </w:pPr>
      <w:r>
        <w:t xml:space="preserve">Tools to Implement Policy: Standards, Guidelines, and </w:t>
      </w:r>
      <w:r>
        <w:rPr>
          <w:spacing w:val="1"/>
        </w:rPr>
        <w:t xml:space="preserve"> </w:t>
      </w:r>
      <w:r>
        <w:t>Procedures</w:t>
      </w:r>
    </w:p>
    <w:p w:rsidR="002C09B8" w:rsidRDefault="00FA02EE">
      <w:pPr>
        <w:pStyle w:val="BodyText"/>
        <w:spacing w:before="111" w:line="247" w:lineRule="auto"/>
        <w:ind w:left="120" w:right="307"/>
        <w:jc w:val="both"/>
      </w:pPr>
      <w:r>
        <w:t>As policy is in the form of a broad general statement, organiz</w:t>
      </w:r>
      <w:r>
        <w:t>ations also develop standards, guidelines, and procedures that offer users, managers and others a clearer approach to implementing policy and meeting organizational goals.</w:t>
      </w:r>
    </w:p>
    <w:p w:rsidR="002C09B8" w:rsidRDefault="00FA02EE">
      <w:pPr>
        <w:pStyle w:val="ListParagraph"/>
        <w:numPr>
          <w:ilvl w:val="1"/>
          <w:numId w:val="34"/>
        </w:numPr>
        <w:tabs>
          <w:tab w:val="left" w:pos="840"/>
          <w:tab w:val="left" w:pos="841"/>
        </w:tabs>
        <w:spacing w:before="101"/>
        <w:rPr>
          <w:sz w:val="24"/>
        </w:rPr>
      </w:pPr>
      <w:r>
        <w:rPr>
          <w:sz w:val="24"/>
        </w:rPr>
        <w:t xml:space="preserve">Standards specify </w:t>
      </w:r>
      <w:r>
        <w:rPr>
          <w:b/>
          <w:sz w:val="24"/>
        </w:rPr>
        <w:t xml:space="preserve">technologies and methodologies </w:t>
      </w:r>
      <w:r>
        <w:rPr>
          <w:sz w:val="24"/>
        </w:rPr>
        <w:t xml:space="preserve">to be used to secure  </w:t>
      </w:r>
      <w:r>
        <w:rPr>
          <w:spacing w:val="7"/>
          <w:sz w:val="24"/>
        </w:rPr>
        <w:t xml:space="preserve"> </w:t>
      </w:r>
      <w:r>
        <w:rPr>
          <w:sz w:val="24"/>
        </w:rPr>
        <w:t>systems.</w:t>
      </w:r>
    </w:p>
    <w:p w:rsidR="002C09B8" w:rsidRDefault="00FA02EE">
      <w:pPr>
        <w:pStyle w:val="ListParagraph"/>
        <w:numPr>
          <w:ilvl w:val="1"/>
          <w:numId w:val="34"/>
        </w:numPr>
        <w:tabs>
          <w:tab w:val="left" w:pos="840"/>
          <w:tab w:val="left" w:pos="841"/>
        </w:tabs>
        <w:spacing w:before="104"/>
        <w:rPr>
          <w:sz w:val="24"/>
        </w:rPr>
      </w:pPr>
      <w:r>
        <w:rPr>
          <w:sz w:val="24"/>
        </w:rPr>
        <w:t xml:space="preserve">Guidelines help in </w:t>
      </w:r>
      <w:r>
        <w:rPr>
          <w:b/>
          <w:sz w:val="24"/>
        </w:rPr>
        <w:t xml:space="preserve">smooth implementation </w:t>
      </w:r>
      <w:r>
        <w:rPr>
          <w:sz w:val="24"/>
        </w:rPr>
        <w:t xml:space="preserve">of information security </w:t>
      </w:r>
      <w:r>
        <w:rPr>
          <w:spacing w:val="42"/>
          <w:sz w:val="24"/>
        </w:rPr>
        <w:t xml:space="preserve"> </w:t>
      </w:r>
      <w:r>
        <w:rPr>
          <w:sz w:val="24"/>
        </w:rPr>
        <w:t>policy.</w:t>
      </w:r>
    </w:p>
    <w:p w:rsidR="002C09B8" w:rsidRDefault="00FA02EE">
      <w:pPr>
        <w:pStyle w:val="ListParagraph"/>
        <w:numPr>
          <w:ilvl w:val="1"/>
          <w:numId w:val="34"/>
        </w:numPr>
        <w:tabs>
          <w:tab w:val="left" w:pos="840"/>
          <w:tab w:val="left" w:pos="841"/>
        </w:tabs>
        <w:spacing w:before="106"/>
        <w:rPr>
          <w:sz w:val="24"/>
        </w:rPr>
      </w:pPr>
      <w:r>
        <w:rPr>
          <w:sz w:val="24"/>
        </w:rPr>
        <w:t xml:space="preserve">Procedures are </w:t>
      </w:r>
      <w:r>
        <w:rPr>
          <w:b/>
          <w:sz w:val="24"/>
        </w:rPr>
        <w:t xml:space="preserve">more detailed steps to be followed </w:t>
      </w:r>
      <w:r>
        <w:rPr>
          <w:sz w:val="24"/>
        </w:rPr>
        <w:t xml:space="preserve">to accomplish particular security related  </w:t>
      </w:r>
      <w:r>
        <w:rPr>
          <w:spacing w:val="26"/>
          <w:sz w:val="24"/>
        </w:rPr>
        <w:t xml:space="preserve"> </w:t>
      </w:r>
      <w:r>
        <w:rPr>
          <w:sz w:val="24"/>
        </w:rPr>
        <w:t>tasks.</w:t>
      </w:r>
    </w:p>
    <w:p w:rsidR="002C09B8" w:rsidRDefault="00FA02EE">
      <w:pPr>
        <w:pStyle w:val="BodyText"/>
        <w:spacing w:before="104"/>
        <w:ind w:left="120"/>
        <w:jc w:val="both"/>
      </w:pPr>
      <w:r>
        <w:t>Standards, guidelines, and procedures should be circulated throughout an organization through handbooks or    manuals.</w:t>
      </w:r>
    </w:p>
    <w:p w:rsidR="002C09B8" w:rsidRDefault="00FA02EE">
      <w:pPr>
        <w:pStyle w:val="BodyText"/>
        <w:spacing w:before="108" w:line="247" w:lineRule="auto"/>
        <w:ind w:left="120" w:right="289"/>
        <w:jc w:val="both"/>
      </w:pPr>
      <w:r>
        <w:t>Organizational standards specify uniform use of specific technologies across the organization. Standards are compulsory within an organiz</w:t>
      </w:r>
      <w:r>
        <w:t>ation. Guidelines assist users, systems personnel, and others in effectively securing their systems. Guidelines are often used to ensure that specific security measures are not overlooked, although they can be implemented, and correctly so, in more    than</w:t>
      </w:r>
      <w:r>
        <w:t xml:space="preserve"> one way.</w:t>
      </w:r>
    </w:p>
    <w:p w:rsidR="002C09B8" w:rsidRDefault="00FA02EE">
      <w:pPr>
        <w:pStyle w:val="BodyText"/>
        <w:spacing w:before="98" w:line="247" w:lineRule="auto"/>
        <w:ind w:left="120" w:right="298"/>
        <w:jc w:val="both"/>
      </w:pPr>
      <w:r>
        <w:t>Procedures normally assist in implementing applicable information security Policy. These are detailed steps to be followed by users, system operations personnel, and others to accomplish a particular task (e.g., preparing new user accounts and as</w:t>
      </w:r>
      <w:r>
        <w:t>signing appropriate privileges). Some organizations issue overall computer security manuals, regulations, handbooks, or similar   documents.</w:t>
      </w:r>
    </w:p>
    <w:p w:rsidR="002C09B8" w:rsidRDefault="00FA02EE">
      <w:pPr>
        <w:pStyle w:val="BodyText"/>
        <w:spacing w:before="98" w:line="247" w:lineRule="auto"/>
        <w:ind w:left="120" w:right="289"/>
        <w:jc w:val="both"/>
      </w:pPr>
      <w:r>
        <w:t xml:space="preserve">An Information Security policy addresses many issues such as confidentiality, integrity and availability concerns, </w:t>
      </w:r>
      <w:r>
        <w:t>who may access what information and in what manner, basis on which access decision is made, maximized sharing versus least privilege, separation of duties, who controls and who owns the information, and authority issues.</w:t>
      </w:r>
    </w:p>
    <w:p w:rsidR="002C09B8" w:rsidRDefault="002C09B8">
      <w:pPr>
        <w:pStyle w:val="BodyText"/>
        <w:spacing w:before="7"/>
        <w:rPr>
          <w:sz w:val="20"/>
        </w:rPr>
      </w:pPr>
    </w:p>
    <w:p w:rsidR="002C09B8" w:rsidRDefault="00FA02EE">
      <w:pPr>
        <w:pStyle w:val="Heading1"/>
        <w:numPr>
          <w:ilvl w:val="0"/>
          <w:numId w:val="34"/>
        </w:numPr>
        <w:tabs>
          <w:tab w:val="left" w:pos="481"/>
        </w:tabs>
        <w:jc w:val="both"/>
        <w:rPr>
          <w:sz w:val="28"/>
        </w:rPr>
      </w:pPr>
      <w:r>
        <w:t>Issues to</w:t>
      </w:r>
      <w:r>
        <w:rPr>
          <w:spacing w:val="28"/>
        </w:rPr>
        <w:t xml:space="preserve"> </w:t>
      </w:r>
      <w:r>
        <w:t>address</w:t>
      </w:r>
      <w:r>
        <w:rPr>
          <w:sz w:val="28"/>
        </w:rPr>
        <w:t>:</w:t>
      </w:r>
    </w:p>
    <w:p w:rsidR="002C09B8" w:rsidRDefault="00FA02EE">
      <w:pPr>
        <w:pStyle w:val="BodyText"/>
        <w:spacing w:before="111" w:line="249" w:lineRule="auto"/>
        <w:ind w:left="120" w:right="304"/>
        <w:jc w:val="both"/>
      </w:pPr>
      <w:r>
        <w:t>This policy doe</w:t>
      </w:r>
      <w:r>
        <w:t xml:space="preserve">s not need to be extremely extensive, but clearly state senior  management's commitment  to information  security,  be under  change and version control and be signed by the appropriate senior manager. The policy should at least address the  </w:t>
      </w:r>
      <w:r>
        <w:rPr>
          <w:spacing w:val="52"/>
        </w:rPr>
        <w:t xml:space="preserve"> </w:t>
      </w:r>
      <w:r>
        <w:t>following iss</w:t>
      </w:r>
      <w:r>
        <w:t>ues:</w:t>
      </w:r>
    </w:p>
    <w:p w:rsidR="002C09B8" w:rsidRDefault="00FA02EE">
      <w:pPr>
        <w:tabs>
          <w:tab w:val="left" w:pos="1171"/>
        </w:tabs>
        <w:spacing w:before="88"/>
        <w:ind w:left="739"/>
        <w:rPr>
          <w:sz w:val="24"/>
        </w:rPr>
      </w:pPr>
      <w:r>
        <w:rPr>
          <w:rFonts w:ascii="Symbol" w:hAnsi="Symbol"/>
        </w:rPr>
        <w:t></w:t>
      </w:r>
      <w:r>
        <w:rPr>
          <w:rFonts w:ascii="Times New Roman" w:hAnsi="Times New Roman"/>
        </w:rPr>
        <w:tab/>
      </w:r>
      <w:r>
        <w:rPr>
          <w:b/>
          <w:sz w:val="24"/>
        </w:rPr>
        <w:t xml:space="preserve">A Definition </w:t>
      </w:r>
      <w:r>
        <w:rPr>
          <w:sz w:val="24"/>
        </w:rPr>
        <w:t>Of Information</w:t>
      </w:r>
      <w:r>
        <w:rPr>
          <w:spacing w:val="48"/>
          <w:sz w:val="24"/>
        </w:rPr>
        <w:t xml:space="preserve"> </w:t>
      </w:r>
      <w:r>
        <w:rPr>
          <w:sz w:val="24"/>
        </w:rPr>
        <w:t>Security,</w:t>
      </w:r>
    </w:p>
    <w:p w:rsidR="002C09B8" w:rsidRDefault="00FA02EE">
      <w:pPr>
        <w:pStyle w:val="BodyText"/>
        <w:tabs>
          <w:tab w:val="left" w:pos="1171"/>
        </w:tabs>
        <w:spacing w:before="97"/>
        <w:ind w:left="739"/>
      </w:pPr>
      <w:r>
        <w:rPr>
          <w:rFonts w:ascii="Symbol" w:hAnsi="Symbol"/>
          <w:sz w:val="22"/>
        </w:rPr>
        <w:t></w:t>
      </w:r>
      <w:r>
        <w:rPr>
          <w:rFonts w:ascii="Times New Roman" w:hAnsi="Times New Roman"/>
          <w:sz w:val="22"/>
        </w:rPr>
        <w:tab/>
      </w:r>
      <w:r>
        <w:rPr>
          <w:b/>
        </w:rPr>
        <w:t xml:space="preserve">Reasons Why </w:t>
      </w:r>
      <w:r>
        <w:t xml:space="preserve">Information Security Is Important To The </w:t>
      </w:r>
      <w:r>
        <w:rPr>
          <w:spacing w:val="2"/>
        </w:rPr>
        <w:t xml:space="preserve">Organization, </w:t>
      </w:r>
      <w:r>
        <w:t xml:space="preserve">and its goals and  </w:t>
      </w:r>
      <w:r>
        <w:rPr>
          <w:spacing w:val="25"/>
        </w:rPr>
        <w:t xml:space="preserve"> </w:t>
      </w:r>
      <w:r>
        <w:t>principles,</w:t>
      </w:r>
    </w:p>
    <w:p w:rsidR="002C09B8" w:rsidRDefault="00FA02EE">
      <w:pPr>
        <w:tabs>
          <w:tab w:val="left" w:pos="1171"/>
        </w:tabs>
        <w:spacing w:before="99"/>
        <w:ind w:left="739"/>
        <w:rPr>
          <w:sz w:val="24"/>
        </w:rPr>
      </w:pPr>
      <w:r>
        <w:rPr>
          <w:rFonts w:ascii="Symbol" w:hAnsi="Symbol"/>
        </w:rPr>
        <w:t></w:t>
      </w:r>
      <w:r>
        <w:rPr>
          <w:rFonts w:ascii="Times New Roman" w:hAnsi="Times New Roman"/>
        </w:rPr>
        <w:tab/>
      </w:r>
      <w:r>
        <w:rPr>
          <w:b/>
          <w:sz w:val="24"/>
        </w:rPr>
        <w:t xml:space="preserve">A Brief Explanation </w:t>
      </w:r>
      <w:r>
        <w:rPr>
          <w:sz w:val="24"/>
        </w:rPr>
        <w:t xml:space="preserve">Of The Security Policies, Principles, Standards And Compliance  </w:t>
      </w:r>
      <w:r>
        <w:rPr>
          <w:spacing w:val="34"/>
          <w:sz w:val="24"/>
        </w:rPr>
        <w:t xml:space="preserve"> </w:t>
      </w:r>
      <w:r>
        <w:rPr>
          <w:spacing w:val="2"/>
          <w:sz w:val="24"/>
        </w:rPr>
        <w:t>Requirements,</w:t>
      </w:r>
    </w:p>
    <w:p w:rsidR="002C09B8" w:rsidRDefault="00FA02EE">
      <w:pPr>
        <w:tabs>
          <w:tab w:val="left" w:pos="1171"/>
        </w:tabs>
        <w:spacing w:before="99"/>
        <w:ind w:left="739"/>
        <w:rPr>
          <w:sz w:val="24"/>
        </w:rPr>
      </w:pPr>
      <w:r>
        <w:rPr>
          <w:rFonts w:ascii="Symbol" w:hAnsi="Symbol"/>
        </w:rPr>
        <w:t></w:t>
      </w:r>
      <w:r>
        <w:rPr>
          <w:rFonts w:ascii="Times New Roman" w:hAnsi="Times New Roman"/>
        </w:rPr>
        <w:tab/>
      </w:r>
      <w:r>
        <w:rPr>
          <w:b/>
          <w:sz w:val="24"/>
        </w:rPr>
        <w:t xml:space="preserve">Definition Of All </w:t>
      </w:r>
      <w:r>
        <w:rPr>
          <w:sz w:val="24"/>
        </w:rPr>
        <w:t xml:space="preserve">Relevant Information Security Responsibilities;  </w:t>
      </w:r>
      <w:r>
        <w:rPr>
          <w:spacing w:val="4"/>
          <w:sz w:val="24"/>
        </w:rPr>
        <w:t xml:space="preserve"> </w:t>
      </w:r>
      <w:r>
        <w:rPr>
          <w:sz w:val="24"/>
        </w:rPr>
        <w:t>and</w:t>
      </w:r>
    </w:p>
    <w:p w:rsidR="002C09B8" w:rsidRDefault="00FA02EE">
      <w:pPr>
        <w:tabs>
          <w:tab w:val="left" w:pos="1171"/>
        </w:tabs>
        <w:spacing w:before="96"/>
        <w:ind w:left="739"/>
        <w:rPr>
          <w:sz w:val="24"/>
        </w:rPr>
      </w:pPr>
      <w:r>
        <w:rPr>
          <w:rFonts w:ascii="Symbol" w:hAnsi="Symbol"/>
        </w:rPr>
        <w:t></w:t>
      </w:r>
      <w:r>
        <w:rPr>
          <w:rFonts w:ascii="Times New Roman" w:hAnsi="Times New Roman"/>
        </w:rPr>
        <w:tab/>
      </w:r>
      <w:r>
        <w:rPr>
          <w:b/>
          <w:sz w:val="24"/>
        </w:rPr>
        <w:t xml:space="preserve">Reference to </w:t>
      </w:r>
      <w:r>
        <w:rPr>
          <w:sz w:val="24"/>
        </w:rPr>
        <w:t xml:space="preserve">Supporting </w:t>
      </w:r>
      <w:r>
        <w:rPr>
          <w:spacing w:val="11"/>
          <w:sz w:val="24"/>
        </w:rPr>
        <w:t xml:space="preserve"> </w:t>
      </w:r>
      <w:r>
        <w:rPr>
          <w:sz w:val="24"/>
        </w:rPr>
        <w:t>Documentation.</w:t>
      </w:r>
    </w:p>
    <w:p w:rsidR="002C09B8" w:rsidRDefault="002C09B8">
      <w:pPr>
        <w:rPr>
          <w:sz w:val="24"/>
        </w:rPr>
        <w:sectPr w:rsidR="002C09B8">
          <w:pgSz w:w="16840" w:h="23820"/>
          <w:pgMar w:top="1540" w:right="1540" w:bottom="280" w:left="2040" w:header="720" w:footer="720" w:gutter="0"/>
          <w:cols w:space="720"/>
        </w:sectPr>
      </w:pPr>
    </w:p>
    <w:p w:rsidR="002C09B8" w:rsidRDefault="00FA02EE">
      <w:pPr>
        <w:pStyle w:val="BodyText"/>
        <w:spacing w:before="41" w:line="247" w:lineRule="auto"/>
        <w:ind w:left="120" w:right="1548"/>
        <w:jc w:val="both"/>
      </w:pPr>
      <w:r>
        <w:lastRenderedPageBreak/>
        <w:t>The auditor should ensure that the policy is readily accessible to all employees and that all employees are aware of its existen</w:t>
      </w:r>
      <w:r>
        <w:t xml:space="preserve">ce and understand  its </w:t>
      </w:r>
      <w:r>
        <w:rPr>
          <w:spacing w:val="3"/>
        </w:rPr>
        <w:t xml:space="preserve">contents. </w:t>
      </w:r>
      <w:r>
        <w:t xml:space="preserve">The policy may be a </w:t>
      </w:r>
      <w:r>
        <w:rPr>
          <w:spacing w:val="2"/>
        </w:rPr>
        <w:t xml:space="preserve">stand- </w:t>
      </w:r>
      <w:r>
        <w:t xml:space="preserve">alone statement or part of more extensive documentation (e.g.  a security policy manual)  that defines   how the information security policy is implemented in the organization. In general, most of the employees have  some  </w:t>
      </w:r>
      <w:r>
        <w:rPr>
          <w:spacing w:val="2"/>
        </w:rPr>
        <w:t xml:space="preserve">responsibilities  </w:t>
      </w:r>
      <w:r>
        <w:t>for information</w:t>
      </w:r>
      <w:r>
        <w:t xml:space="preserve"> security, and auditors should review any declarations to the contrary with care. The auditor should also  ensure  that  the policy has     an owner who is responsible for its maintenance and that it is updated responding to any changes affecting the basis</w:t>
      </w:r>
      <w:r>
        <w:t xml:space="preserve"> of the original risk assessment.</w:t>
      </w:r>
    </w:p>
    <w:p w:rsidR="002C09B8" w:rsidRDefault="002C09B8">
      <w:pPr>
        <w:pStyle w:val="BodyText"/>
        <w:spacing w:before="9"/>
        <w:rPr>
          <w:sz w:val="33"/>
        </w:rPr>
      </w:pPr>
    </w:p>
    <w:p w:rsidR="002C09B8" w:rsidRDefault="00FA02EE">
      <w:pPr>
        <w:pStyle w:val="Heading1"/>
        <w:numPr>
          <w:ilvl w:val="0"/>
          <w:numId w:val="34"/>
        </w:numPr>
        <w:tabs>
          <w:tab w:val="left" w:pos="481"/>
        </w:tabs>
        <w:jc w:val="both"/>
      </w:pPr>
      <w:r>
        <w:t>Members of Security</w:t>
      </w:r>
      <w:r>
        <w:rPr>
          <w:spacing w:val="42"/>
        </w:rPr>
        <w:t xml:space="preserve"> </w:t>
      </w:r>
      <w:r>
        <w:t>Policy:</w:t>
      </w:r>
    </w:p>
    <w:p w:rsidR="002C09B8" w:rsidRDefault="00FA02EE">
      <w:pPr>
        <w:pStyle w:val="BodyText"/>
        <w:spacing w:before="113" w:line="249" w:lineRule="auto"/>
        <w:ind w:left="120" w:right="1564"/>
        <w:jc w:val="both"/>
      </w:pPr>
      <w:r>
        <w:t>Security has to encompass managerial, technological and legal aspects. Security policy broadly comprises the following three groups of management:</w:t>
      </w:r>
    </w:p>
    <w:p w:rsidR="002C09B8" w:rsidRDefault="00FA02EE">
      <w:pPr>
        <w:pStyle w:val="BodyText"/>
        <w:tabs>
          <w:tab w:val="left" w:pos="1171"/>
        </w:tabs>
        <w:spacing w:before="85"/>
        <w:ind w:left="739"/>
      </w:pPr>
      <w:r>
        <w:rPr>
          <w:rFonts w:ascii="Symbol" w:hAnsi="Symbol"/>
          <w:sz w:val="22"/>
        </w:rPr>
        <w:t></w:t>
      </w:r>
      <w:r>
        <w:rPr>
          <w:rFonts w:ascii="Times New Roman" w:hAnsi="Times New Roman"/>
          <w:sz w:val="22"/>
        </w:rPr>
        <w:tab/>
      </w:r>
      <w:r>
        <w:t xml:space="preserve">Management members who </w:t>
      </w:r>
      <w:r>
        <w:rPr>
          <w:spacing w:val="3"/>
        </w:rPr>
        <w:t xml:space="preserve">have </w:t>
      </w:r>
      <w:r>
        <w:t>budget and polic</w:t>
      </w:r>
      <w:r>
        <w:t xml:space="preserve">y </w:t>
      </w:r>
      <w:r>
        <w:rPr>
          <w:spacing w:val="37"/>
        </w:rPr>
        <w:t xml:space="preserve"> </w:t>
      </w:r>
      <w:r>
        <w:t>authority,</w:t>
      </w:r>
    </w:p>
    <w:p w:rsidR="002C09B8" w:rsidRDefault="00FA02EE">
      <w:pPr>
        <w:pStyle w:val="BodyText"/>
        <w:tabs>
          <w:tab w:val="left" w:pos="1171"/>
        </w:tabs>
        <w:spacing w:before="99"/>
        <w:ind w:left="739"/>
      </w:pPr>
      <w:r>
        <w:rPr>
          <w:rFonts w:ascii="Symbol" w:hAnsi="Symbol"/>
          <w:sz w:val="22"/>
        </w:rPr>
        <w:t></w:t>
      </w:r>
      <w:r>
        <w:rPr>
          <w:rFonts w:ascii="Times New Roman" w:hAnsi="Times New Roman"/>
          <w:sz w:val="22"/>
        </w:rPr>
        <w:tab/>
      </w:r>
      <w:r>
        <w:t xml:space="preserve">Technical group who know what can and cannot be supported, </w:t>
      </w:r>
      <w:r>
        <w:rPr>
          <w:spacing w:val="42"/>
        </w:rPr>
        <w:t xml:space="preserve"> </w:t>
      </w:r>
      <w:r>
        <w:rPr>
          <w:spacing w:val="3"/>
        </w:rPr>
        <w:t>and</w:t>
      </w:r>
    </w:p>
    <w:p w:rsidR="002C09B8" w:rsidRDefault="00FA02EE">
      <w:pPr>
        <w:pStyle w:val="BodyText"/>
        <w:tabs>
          <w:tab w:val="left" w:pos="1171"/>
        </w:tabs>
        <w:spacing w:before="96"/>
        <w:ind w:left="739"/>
      </w:pPr>
      <w:r>
        <w:rPr>
          <w:rFonts w:ascii="Symbol" w:hAnsi="Symbol"/>
          <w:sz w:val="22"/>
        </w:rPr>
        <w:t></w:t>
      </w:r>
      <w:r>
        <w:rPr>
          <w:rFonts w:ascii="Times New Roman" w:hAnsi="Times New Roman"/>
          <w:sz w:val="22"/>
        </w:rPr>
        <w:tab/>
      </w:r>
      <w:r>
        <w:t xml:space="preserve">Legal experts who know the legal ramifications of various policy   </w:t>
      </w:r>
      <w:r>
        <w:rPr>
          <w:spacing w:val="49"/>
        </w:rPr>
        <w:t xml:space="preserve"> </w:t>
      </w:r>
      <w:r>
        <w:t>charges.</w:t>
      </w:r>
    </w:p>
    <w:p w:rsidR="002C09B8" w:rsidRDefault="00FA02EE">
      <w:pPr>
        <w:pStyle w:val="BodyText"/>
        <w:spacing w:before="106" w:line="247" w:lineRule="auto"/>
        <w:ind w:left="120" w:right="1544"/>
        <w:jc w:val="both"/>
      </w:pPr>
      <w:r>
        <w:t>Information security policies must always take into account business requirements. Business requirements are the principles and objectives  adopted by an organization to support its operations and information processing. E-commerce security is an example o</w:t>
      </w:r>
      <w:r>
        <w:t>f such business requirements. Furthermore, policies must consistently take into account the legal, statutory, regulatory and contractual requirements that the 6organization and its professional partners, suppliers and service providers must respect. The re</w:t>
      </w:r>
      <w:r>
        <w:t>spect of intellectual property is a good example of such</w:t>
      </w:r>
      <w:r>
        <w:rPr>
          <w:spacing w:val="-10"/>
        </w:rPr>
        <w:t xml:space="preserve"> </w:t>
      </w:r>
      <w:r>
        <w:t>requirements.</w:t>
      </w:r>
    </w:p>
    <w:p w:rsidR="002C09B8" w:rsidRDefault="002C09B8">
      <w:pPr>
        <w:pStyle w:val="BodyText"/>
      </w:pPr>
    </w:p>
    <w:p w:rsidR="002C09B8" w:rsidRDefault="002C09B8">
      <w:pPr>
        <w:pStyle w:val="BodyText"/>
        <w:rPr>
          <w:sz w:val="19"/>
        </w:rPr>
      </w:pPr>
    </w:p>
    <w:p w:rsidR="002C09B8" w:rsidRDefault="00FA02EE">
      <w:pPr>
        <w:pStyle w:val="Heading1"/>
        <w:numPr>
          <w:ilvl w:val="0"/>
          <w:numId w:val="34"/>
        </w:numPr>
        <w:tabs>
          <w:tab w:val="left" w:pos="481"/>
        </w:tabs>
        <w:jc w:val="both"/>
      </w:pPr>
      <w:r>
        <w:t xml:space="preserve">Information Security Policies and their </w:t>
      </w:r>
      <w:r>
        <w:rPr>
          <w:spacing w:val="2"/>
        </w:rPr>
        <w:t xml:space="preserve"> </w:t>
      </w:r>
      <w:r>
        <w:t>Hierarchy:</w:t>
      </w:r>
    </w:p>
    <w:p w:rsidR="002C09B8" w:rsidRDefault="00FA02EE">
      <w:pPr>
        <w:pStyle w:val="BodyText"/>
        <w:spacing w:before="106"/>
        <w:ind w:left="120" w:right="1551"/>
        <w:jc w:val="both"/>
      </w:pPr>
      <w:r>
        <w:rPr>
          <w:b/>
        </w:rPr>
        <w:t xml:space="preserve">Information Security Policy – </w:t>
      </w:r>
      <w:r>
        <w:t>This policy provides a definition of Information Security, its overall objective and the importance t</w:t>
      </w:r>
      <w:r>
        <w:t>hat applies to all users. Various types of information security policies  are:</w:t>
      </w:r>
    </w:p>
    <w:p w:rsidR="002C09B8" w:rsidRDefault="00FA02EE">
      <w:pPr>
        <w:pStyle w:val="ListParagraph"/>
        <w:numPr>
          <w:ilvl w:val="0"/>
          <w:numId w:val="33"/>
        </w:numPr>
        <w:tabs>
          <w:tab w:val="left" w:pos="553"/>
        </w:tabs>
        <w:spacing w:before="60"/>
        <w:ind w:hanging="434"/>
        <w:jc w:val="both"/>
        <w:rPr>
          <w:sz w:val="24"/>
        </w:rPr>
      </w:pPr>
      <w:r>
        <w:rPr>
          <w:b/>
          <w:sz w:val="24"/>
        </w:rPr>
        <w:t xml:space="preserve">User Security Policies </w:t>
      </w:r>
      <w:r>
        <w:rPr>
          <w:sz w:val="24"/>
        </w:rPr>
        <w:t>– These include User Security Policy and Acceptable Usage</w:t>
      </w:r>
      <w:r>
        <w:rPr>
          <w:spacing w:val="-32"/>
          <w:sz w:val="24"/>
        </w:rPr>
        <w:t xml:space="preserve"> </w:t>
      </w:r>
      <w:r>
        <w:rPr>
          <w:sz w:val="24"/>
        </w:rPr>
        <w:t>Policy.</w:t>
      </w:r>
    </w:p>
    <w:p w:rsidR="002C09B8" w:rsidRDefault="00FA02EE">
      <w:pPr>
        <w:pStyle w:val="ListParagraph"/>
        <w:numPr>
          <w:ilvl w:val="1"/>
          <w:numId w:val="33"/>
        </w:numPr>
        <w:tabs>
          <w:tab w:val="left" w:pos="984"/>
          <w:tab w:val="left" w:pos="985"/>
        </w:tabs>
        <w:spacing w:before="58"/>
        <w:ind w:right="1554"/>
        <w:rPr>
          <w:sz w:val="24"/>
        </w:rPr>
      </w:pPr>
      <w:r>
        <w:rPr>
          <w:b/>
          <w:sz w:val="24"/>
        </w:rPr>
        <w:t xml:space="preserve">User Security Policy – </w:t>
      </w:r>
      <w:r>
        <w:rPr>
          <w:sz w:val="24"/>
        </w:rPr>
        <w:t>This policy sets out the responsibilities and requirements for al</w:t>
      </w:r>
      <w:r>
        <w:rPr>
          <w:sz w:val="24"/>
        </w:rPr>
        <w:t xml:space="preserve">l IT system users. It provides security terms of </w:t>
      </w:r>
      <w:r>
        <w:rPr>
          <w:spacing w:val="2"/>
          <w:sz w:val="24"/>
        </w:rPr>
        <w:t xml:space="preserve">reference </w:t>
      </w:r>
      <w:r>
        <w:rPr>
          <w:sz w:val="24"/>
        </w:rPr>
        <w:t xml:space="preserve">for Users, Line Managers and System </w:t>
      </w:r>
      <w:r>
        <w:rPr>
          <w:spacing w:val="22"/>
          <w:sz w:val="24"/>
        </w:rPr>
        <w:t xml:space="preserve"> </w:t>
      </w:r>
      <w:r>
        <w:rPr>
          <w:sz w:val="24"/>
        </w:rPr>
        <w:t>Owners.</w:t>
      </w:r>
    </w:p>
    <w:p w:rsidR="002C09B8" w:rsidRDefault="00FA02EE">
      <w:pPr>
        <w:pStyle w:val="ListParagraph"/>
        <w:numPr>
          <w:ilvl w:val="1"/>
          <w:numId w:val="33"/>
        </w:numPr>
        <w:tabs>
          <w:tab w:val="left" w:pos="984"/>
          <w:tab w:val="left" w:pos="985"/>
        </w:tabs>
        <w:spacing w:before="60"/>
        <w:rPr>
          <w:sz w:val="24"/>
        </w:rPr>
      </w:pPr>
      <w:r>
        <w:rPr>
          <w:b/>
          <w:sz w:val="24"/>
        </w:rPr>
        <w:t xml:space="preserve">Acceptable Usage Policy – </w:t>
      </w:r>
      <w:r>
        <w:rPr>
          <w:sz w:val="24"/>
        </w:rPr>
        <w:t xml:space="preserve">This sets out the policy for acceptable use of </w:t>
      </w:r>
      <w:r>
        <w:rPr>
          <w:spacing w:val="3"/>
          <w:sz w:val="24"/>
        </w:rPr>
        <w:t xml:space="preserve">email, </w:t>
      </w:r>
      <w:r>
        <w:rPr>
          <w:sz w:val="24"/>
        </w:rPr>
        <w:t xml:space="preserve">Internet services and other IT  </w:t>
      </w:r>
      <w:r>
        <w:rPr>
          <w:spacing w:val="27"/>
          <w:sz w:val="24"/>
        </w:rPr>
        <w:t xml:space="preserve"> </w:t>
      </w:r>
      <w:r>
        <w:rPr>
          <w:spacing w:val="2"/>
          <w:sz w:val="24"/>
        </w:rPr>
        <w:t>resources.</w:t>
      </w:r>
    </w:p>
    <w:p w:rsidR="002C09B8" w:rsidRDefault="00FA02EE">
      <w:pPr>
        <w:pStyle w:val="ListParagraph"/>
        <w:numPr>
          <w:ilvl w:val="0"/>
          <w:numId w:val="33"/>
        </w:numPr>
        <w:tabs>
          <w:tab w:val="left" w:pos="553"/>
        </w:tabs>
        <w:spacing w:before="48"/>
        <w:ind w:right="2331" w:hanging="434"/>
        <w:rPr>
          <w:sz w:val="24"/>
        </w:rPr>
      </w:pPr>
      <w:r>
        <w:rPr>
          <w:b/>
          <w:sz w:val="24"/>
        </w:rPr>
        <w:t>Organization Security Polici</w:t>
      </w:r>
      <w:r>
        <w:rPr>
          <w:b/>
          <w:sz w:val="24"/>
        </w:rPr>
        <w:t xml:space="preserve">es </w:t>
      </w:r>
      <w:r>
        <w:rPr>
          <w:sz w:val="24"/>
        </w:rPr>
        <w:t>– These include Organizational Information Security Policy, Network &amp;System Security Policy and Information Classification</w:t>
      </w:r>
      <w:r>
        <w:rPr>
          <w:spacing w:val="53"/>
          <w:sz w:val="24"/>
        </w:rPr>
        <w:t xml:space="preserve"> </w:t>
      </w:r>
      <w:r>
        <w:rPr>
          <w:sz w:val="24"/>
        </w:rPr>
        <w:t>Policy.</w:t>
      </w:r>
    </w:p>
    <w:p w:rsidR="002C09B8" w:rsidRDefault="00FA02EE">
      <w:pPr>
        <w:pStyle w:val="ListParagraph"/>
        <w:numPr>
          <w:ilvl w:val="1"/>
          <w:numId w:val="33"/>
        </w:numPr>
        <w:tabs>
          <w:tab w:val="left" w:pos="985"/>
        </w:tabs>
        <w:spacing w:before="60"/>
        <w:ind w:right="1544"/>
        <w:jc w:val="both"/>
        <w:rPr>
          <w:sz w:val="24"/>
        </w:rPr>
      </w:pPr>
      <w:r>
        <w:rPr>
          <w:b/>
          <w:sz w:val="24"/>
        </w:rPr>
        <w:t xml:space="preserve">Organizational Information Security Policy – </w:t>
      </w:r>
      <w:r>
        <w:rPr>
          <w:sz w:val="24"/>
        </w:rPr>
        <w:t>This policy sets out the Group policy for the security of its information assets and the Information Technology (IT) systems processing this information. Though it is positioned at the bottom of the hierarchy, it is the main IT security policy</w:t>
      </w:r>
      <w:r>
        <w:rPr>
          <w:spacing w:val="24"/>
          <w:sz w:val="24"/>
        </w:rPr>
        <w:t xml:space="preserve"> </w:t>
      </w:r>
      <w:r>
        <w:rPr>
          <w:sz w:val="24"/>
        </w:rPr>
        <w:t>document.</w:t>
      </w:r>
    </w:p>
    <w:p w:rsidR="002C09B8" w:rsidRDefault="00FA02EE">
      <w:pPr>
        <w:pStyle w:val="ListParagraph"/>
        <w:numPr>
          <w:ilvl w:val="1"/>
          <w:numId w:val="33"/>
        </w:numPr>
        <w:tabs>
          <w:tab w:val="left" w:pos="984"/>
          <w:tab w:val="left" w:pos="985"/>
        </w:tabs>
        <w:spacing w:before="60"/>
        <w:ind w:right="1557"/>
        <w:rPr>
          <w:sz w:val="24"/>
        </w:rPr>
      </w:pPr>
      <w:r>
        <w:rPr>
          <w:b/>
          <w:sz w:val="24"/>
        </w:rPr>
        <w:t>Ne</w:t>
      </w:r>
      <w:r>
        <w:rPr>
          <w:b/>
          <w:sz w:val="24"/>
        </w:rPr>
        <w:t xml:space="preserve">twork &amp;System Security Policy – </w:t>
      </w:r>
      <w:r>
        <w:rPr>
          <w:sz w:val="24"/>
        </w:rPr>
        <w:t xml:space="preserve">This policy sets out detailed policy for system and network security and applies to IT department </w:t>
      </w:r>
      <w:r>
        <w:rPr>
          <w:spacing w:val="3"/>
          <w:sz w:val="24"/>
        </w:rPr>
        <w:t>users.</w:t>
      </w:r>
    </w:p>
    <w:p w:rsidR="002C09B8" w:rsidRDefault="00FA02EE">
      <w:pPr>
        <w:pStyle w:val="ListParagraph"/>
        <w:numPr>
          <w:ilvl w:val="1"/>
          <w:numId w:val="33"/>
        </w:numPr>
        <w:tabs>
          <w:tab w:val="left" w:pos="984"/>
          <w:tab w:val="left" w:pos="985"/>
        </w:tabs>
        <w:spacing w:before="61"/>
        <w:rPr>
          <w:sz w:val="24"/>
        </w:rPr>
      </w:pPr>
      <w:r>
        <w:rPr>
          <w:b/>
          <w:sz w:val="24"/>
        </w:rPr>
        <w:t xml:space="preserve">Information </w:t>
      </w:r>
      <w:r>
        <w:rPr>
          <w:b/>
          <w:spacing w:val="2"/>
          <w:sz w:val="24"/>
        </w:rPr>
        <w:t xml:space="preserve">Classification </w:t>
      </w:r>
      <w:r>
        <w:rPr>
          <w:b/>
          <w:sz w:val="24"/>
        </w:rPr>
        <w:t xml:space="preserve">Policy – </w:t>
      </w:r>
      <w:r>
        <w:rPr>
          <w:sz w:val="24"/>
        </w:rPr>
        <w:t xml:space="preserve">This policy sets out the policy for the classification  </w:t>
      </w:r>
      <w:r>
        <w:rPr>
          <w:spacing w:val="27"/>
          <w:sz w:val="24"/>
        </w:rPr>
        <w:t xml:space="preserve"> </w:t>
      </w:r>
      <w:r>
        <w:rPr>
          <w:sz w:val="24"/>
        </w:rPr>
        <w:t>ofinformation.</w:t>
      </w:r>
    </w:p>
    <w:p w:rsidR="002C09B8" w:rsidRDefault="00FA02EE">
      <w:pPr>
        <w:pStyle w:val="ListParagraph"/>
        <w:numPr>
          <w:ilvl w:val="0"/>
          <w:numId w:val="33"/>
        </w:numPr>
        <w:tabs>
          <w:tab w:val="left" w:pos="553"/>
        </w:tabs>
        <w:spacing w:before="51"/>
        <w:ind w:right="1564" w:hanging="434"/>
        <w:rPr>
          <w:sz w:val="24"/>
        </w:rPr>
      </w:pPr>
      <w:r>
        <w:rPr>
          <w:b/>
          <w:sz w:val="24"/>
        </w:rPr>
        <w:t xml:space="preserve">Conditions of Connection – </w:t>
      </w:r>
      <w:r>
        <w:rPr>
          <w:sz w:val="24"/>
        </w:rPr>
        <w:t xml:space="preserve">This policy sets out the Group policy for connecting  to the network. It applies to all organizations connecting     to the Group, and relates to the conditions that apply to different suppliers’  </w:t>
      </w:r>
      <w:r>
        <w:rPr>
          <w:spacing w:val="4"/>
          <w:sz w:val="24"/>
        </w:rPr>
        <w:t xml:space="preserve"> </w:t>
      </w:r>
      <w:r>
        <w:rPr>
          <w:sz w:val="24"/>
        </w:rPr>
        <w:t>systems.</w:t>
      </w:r>
    </w:p>
    <w:p w:rsidR="002C09B8" w:rsidRDefault="00FA02EE">
      <w:pPr>
        <w:pStyle w:val="BodyText"/>
        <w:spacing w:before="68"/>
        <w:ind w:left="552"/>
      </w:pPr>
      <w:r>
        <w:rPr>
          <w:noProof/>
          <w:lang w:val="en-IN" w:eastAsia="en-IN"/>
        </w:rPr>
        <w:drawing>
          <wp:anchor distT="0" distB="0" distL="0" distR="0" simplePos="0" relativeHeight="1048" behindDoc="0" locked="0" layoutInCell="1" allowOverlap="1">
            <wp:simplePos x="0" y="0"/>
            <wp:positionH relativeFrom="page">
              <wp:posOffset>1665732</wp:posOffset>
            </wp:positionH>
            <wp:positionV relativeFrom="paragraph">
              <wp:posOffset>262815</wp:posOffset>
            </wp:positionV>
            <wp:extent cx="8734663" cy="2538317"/>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4" cstate="print"/>
                    <a:stretch>
                      <a:fillRect/>
                    </a:stretch>
                  </pic:blipFill>
                  <pic:spPr>
                    <a:xfrm>
                      <a:off x="0" y="0"/>
                      <a:ext cx="8734663" cy="2538317"/>
                    </a:xfrm>
                    <a:prstGeom prst="rect">
                      <a:avLst/>
                    </a:prstGeom>
                  </pic:spPr>
                </pic:pic>
              </a:graphicData>
            </a:graphic>
          </wp:anchor>
        </w:drawing>
      </w:r>
      <w:r>
        <w:t>The hierarchy of thes</w:t>
      </w:r>
      <w:r>
        <w:t>e policies is shown in the Fig below</w:t>
      </w:r>
    </w:p>
    <w:p w:rsidR="002C09B8" w:rsidRDefault="00FA02EE">
      <w:pPr>
        <w:pStyle w:val="Heading1"/>
        <w:numPr>
          <w:ilvl w:val="0"/>
          <w:numId w:val="34"/>
        </w:numPr>
        <w:tabs>
          <w:tab w:val="left" w:pos="481"/>
        </w:tabs>
        <w:spacing w:before="92"/>
        <w:jc w:val="both"/>
      </w:pPr>
      <w:r>
        <w:t>Components of the Security</w:t>
      </w:r>
      <w:r>
        <w:rPr>
          <w:spacing w:val="31"/>
        </w:rPr>
        <w:t xml:space="preserve"> </w:t>
      </w:r>
      <w:r>
        <w:rPr>
          <w:spacing w:val="3"/>
        </w:rPr>
        <w:t>Policy:</w:t>
      </w:r>
    </w:p>
    <w:p w:rsidR="002C09B8" w:rsidRDefault="00FA02EE">
      <w:pPr>
        <w:pStyle w:val="BodyText"/>
        <w:spacing w:before="111"/>
        <w:ind w:left="120"/>
        <w:jc w:val="both"/>
      </w:pPr>
      <w:r>
        <w:t>A good security policy should clearly state the following:</w:t>
      </w:r>
    </w:p>
    <w:p w:rsidR="002C09B8" w:rsidRDefault="00FA02EE">
      <w:pPr>
        <w:pStyle w:val="ListParagraph"/>
        <w:numPr>
          <w:ilvl w:val="0"/>
          <w:numId w:val="32"/>
        </w:numPr>
        <w:tabs>
          <w:tab w:val="left" w:pos="1171"/>
          <w:tab w:val="left" w:pos="1172"/>
        </w:tabs>
        <w:spacing w:before="99"/>
        <w:rPr>
          <w:sz w:val="24"/>
        </w:rPr>
      </w:pPr>
      <w:r>
        <w:rPr>
          <w:sz w:val="24"/>
        </w:rPr>
        <w:t xml:space="preserve">Purpose and Scope of the Document and the intended </w:t>
      </w:r>
      <w:r>
        <w:rPr>
          <w:spacing w:val="25"/>
          <w:sz w:val="24"/>
        </w:rPr>
        <w:t xml:space="preserve"> </w:t>
      </w:r>
      <w:r>
        <w:rPr>
          <w:spacing w:val="3"/>
          <w:sz w:val="24"/>
        </w:rPr>
        <w:t>audience;</w:t>
      </w:r>
    </w:p>
    <w:p w:rsidR="002C09B8" w:rsidRDefault="00FA02EE">
      <w:pPr>
        <w:pStyle w:val="ListParagraph"/>
        <w:numPr>
          <w:ilvl w:val="0"/>
          <w:numId w:val="32"/>
        </w:numPr>
        <w:tabs>
          <w:tab w:val="left" w:pos="1171"/>
          <w:tab w:val="left" w:pos="1172"/>
        </w:tabs>
        <w:spacing w:before="164"/>
        <w:rPr>
          <w:sz w:val="24"/>
        </w:rPr>
      </w:pPr>
      <w:r>
        <w:rPr>
          <w:sz w:val="24"/>
        </w:rPr>
        <w:t>Inventory and Classification of</w:t>
      </w:r>
      <w:r>
        <w:rPr>
          <w:spacing w:val="53"/>
          <w:sz w:val="24"/>
        </w:rPr>
        <w:t xml:space="preserve"> </w:t>
      </w:r>
      <w:r>
        <w:rPr>
          <w:spacing w:val="2"/>
          <w:sz w:val="24"/>
        </w:rPr>
        <w:t>assets;</w:t>
      </w:r>
    </w:p>
    <w:p w:rsidR="002C09B8" w:rsidRDefault="00FA02EE">
      <w:pPr>
        <w:pStyle w:val="ListParagraph"/>
        <w:numPr>
          <w:ilvl w:val="0"/>
          <w:numId w:val="32"/>
        </w:numPr>
        <w:tabs>
          <w:tab w:val="left" w:pos="1171"/>
          <w:tab w:val="left" w:pos="1172"/>
        </w:tabs>
        <w:spacing w:before="96"/>
        <w:rPr>
          <w:sz w:val="24"/>
        </w:rPr>
      </w:pPr>
      <w:r>
        <w:rPr>
          <w:sz w:val="24"/>
        </w:rPr>
        <w:t>Description of technolo</w:t>
      </w:r>
      <w:r>
        <w:rPr>
          <w:sz w:val="24"/>
        </w:rPr>
        <w:t xml:space="preserve">gies and computing </w:t>
      </w:r>
      <w:r>
        <w:rPr>
          <w:spacing w:val="10"/>
          <w:sz w:val="24"/>
        </w:rPr>
        <w:t xml:space="preserve"> </w:t>
      </w:r>
      <w:r>
        <w:rPr>
          <w:spacing w:val="3"/>
          <w:sz w:val="24"/>
        </w:rPr>
        <w:t>structure;</w:t>
      </w:r>
    </w:p>
    <w:p w:rsidR="002C09B8" w:rsidRDefault="00FA02EE">
      <w:pPr>
        <w:pStyle w:val="ListParagraph"/>
        <w:numPr>
          <w:ilvl w:val="0"/>
          <w:numId w:val="32"/>
        </w:numPr>
        <w:tabs>
          <w:tab w:val="left" w:pos="1171"/>
          <w:tab w:val="left" w:pos="1172"/>
        </w:tabs>
        <w:spacing w:before="96"/>
        <w:rPr>
          <w:sz w:val="24"/>
        </w:rPr>
      </w:pPr>
      <w:r>
        <w:rPr>
          <w:sz w:val="24"/>
        </w:rPr>
        <w:t xml:space="preserve">Physical and Environmental </w:t>
      </w:r>
      <w:r>
        <w:rPr>
          <w:spacing w:val="7"/>
          <w:sz w:val="24"/>
        </w:rPr>
        <w:t xml:space="preserve"> </w:t>
      </w:r>
      <w:r>
        <w:rPr>
          <w:sz w:val="24"/>
        </w:rPr>
        <w:t>Security;</w:t>
      </w:r>
    </w:p>
    <w:p w:rsidR="002C09B8" w:rsidRDefault="00FA02EE">
      <w:pPr>
        <w:pStyle w:val="ListParagraph"/>
        <w:numPr>
          <w:ilvl w:val="0"/>
          <w:numId w:val="32"/>
        </w:numPr>
        <w:tabs>
          <w:tab w:val="left" w:pos="1171"/>
          <w:tab w:val="left" w:pos="1172"/>
        </w:tabs>
        <w:spacing w:before="99"/>
        <w:rPr>
          <w:sz w:val="24"/>
        </w:rPr>
      </w:pPr>
      <w:r>
        <w:rPr>
          <w:sz w:val="24"/>
        </w:rPr>
        <w:t xml:space="preserve">Identity Management and access  </w:t>
      </w:r>
      <w:r>
        <w:rPr>
          <w:spacing w:val="3"/>
          <w:sz w:val="24"/>
        </w:rPr>
        <w:t>control;</w:t>
      </w:r>
    </w:p>
    <w:p w:rsidR="002C09B8" w:rsidRDefault="00FA02EE">
      <w:pPr>
        <w:pStyle w:val="ListParagraph"/>
        <w:numPr>
          <w:ilvl w:val="0"/>
          <w:numId w:val="32"/>
        </w:numPr>
        <w:tabs>
          <w:tab w:val="left" w:pos="1171"/>
          <w:tab w:val="left" w:pos="1172"/>
        </w:tabs>
        <w:spacing w:before="96"/>
        <w:rPr>
          <w:sz w:val="24"/>
        </w:rPr>
      </w:pPr>
      <w:r>
        <w:rPr>
          <w:sz w:val="24"/>
        </w:rPr>
        <w:t>IT Operations</w:t>
      </w:r>
      <w:r>
        <w:rPr>
          <w:spacing w:val="19"/>
          <w:sz w:val="24"/>
        </w:rPr>
        <w:t xml:space="preserve"> </w:t>
      </w:r>
      <w:r>
        <w:rPr>
          <w:spacing w:val="2"/>
          <w:sz w:val="24"/>
        </w:rPr>
        <w:t>management;</w:t>
      </w:r>
    </w:p>
    <w:p w:rsidR="002C09B8" w:rsidRDefault="00FA02EE">
      <w:pPr>
        <w:pStyle w:val="ListParagraph"/>
        <w:numPr>
          <w:ilvl w:val="0"/>
          <w:numId w:val="32"/>
        </w:numPr>
        <w:tabs>
          <w:tab w:val="left" w:pos="1171"/>
          <w:tab w:val="left" w:pos="1172"/>
        </w:tabs>
        <w:spacing w:before="99"/>
        <w:rPr>
          <w:sz w:val="24"/>
        </w:rPr>
      </w:pPr>
      <w:r>
        <w:rPr>
          <w:sz w:val="24"/>
        </w:rPr>
        <w:t>IT</w:t>
      </w:r>
      <w:r>
        <w:rPr>
          <w:spacing w:val="19"/>
          <w:sz w:val="24"/>
        </w:rPr>
        <w:t xml:space="preserve"> </w:t>
      </w:r>
      <w:r>
        <w:rPr>
          <w:sz w:val="24"/>
        </w:rPr>
        <w:t>Communications;</w:t>
      </w:r>
    </w:p>
    <w:p w:rsidR="002C09B8" w:rsidRDefault="00FA02EE">
      <w:pPr>
        <w:pStyle w:val="ListParagraph"/>
        <w:numPr>
          <w:ilvl w:val="0"/>
          <w:numId w:val="32"/>
        </w:numPr>
        <w:tabs>
          <w:tab w:val="left" w:pos="1171"/>
          <w:tab w:val="left" w:pos="1172"/>
        </w:tabs>
        <w:spacing w:before="96"/>
        <w:rPr>
          <w:sz w:val="24"/>
        </w:rPr>
      </w:pPr>
      <w:r>
        <w:rPr>
          <w:sz w:val="24"/>
        </w:rPr>
        <w:t xml:space="preserve">System Development and Maintenance  </w:t>
      </w:r>
      <w:r>
        <w:rPr>
          <w:spacing w:val="3"/>
          <w:sz w:val="24"/>
        </w:rPr>
        <w:t>Controls;</w:t>
      </w:r>
    </w:p>
    <w:p w:rsidR="002C09B8" w:rsidRDefault="00FA02EE">
      <w:pPr>
        <w:pStyle w:val="ListParagraph"/>
        <w:numPr>
          <w:ilvl w:val="0"/>
          <w:numId w:val="32"/>
        </w:numPr>
        <w:tabs>
          <w:tab w:val="left" w:pos="1171"/>
          <w:tab w:val="left" w:pos="1172"/>
        </w:tabs>
        <w:spacing w:before="99"/>
        <w:rPr>
          <w:sz w:val="24"/>
        </w:rPr>
      </w:pPr>
      <w:r>
        <w:rPr>
          <w:sz w:val="24"/>
        </w:rPr>
        <w:t>Business Continuity</w:t>
      </w:r>
      <w:r>
        <w:rPr>
          <w:spacing w:val="48"/>
          <w:sz w:val="24"/>
        </w:rPr>
        <w:t xml:space="preserve"> </w:t>
      </w:r>
      <w:r>
        <w:rPr>
          <w:sz w:val="24"/>
        </w:rPr>
        <w:t>Planning;</w:t>
      </w:r>
    </w:p>
    <w:p w:rsidR="002C09B8" w:rsidRDefault="00FA02EE">
      <w:pPr>
        <w:pStyle w:val="ListParagraph"/>
        <w:numPr>
          <w:ilvl w:val="0"/>
          <w:numId w:val="32"/>
        </w:numPr>
        <w:tabs>
          <w:tab w:val="left" w:pos="1171"/>
          <w:tab w:val="left" w:pos="1172"/>
        </w:tabs>
        <w:spacing w:before="96"/>
        <w:rPr>
          <w:sz w:val="24"/>
        </w:rPr>
      </w:pPr>
      <w:r>
        <w:rPr>
          <w:sz w:val="24"/>
        </w:rPr>
        <w:t>Legal Compliances;</w:t>
      </w:r>
      <w:r>
        <w:rPr>
          <w:spacing w:val="33"/>
          <w:sz w:val="24"/>
        </w:rPr>
        <w:t xml:space="preserve"> </w:t>
      </w:r>
      <w:r>
        <w:rPr>
          <w:sz w:val="24"/>
        </w:rPr>
        <w:t>and</w:t>
      </w:r>
    </w:p>
    <w:p w:rsidR="002C09B8" w:rsidRDefault="00FA02EE">
      <w:pPr>
        <w:pStyle w:val="ListParagraph"/>
        <w:numPr>
          <w:ilvl w:val="0"/>
          <w:numId w:val="32"/>
        </w:numPr>
        <w:tabs>
          <w:tab w:val="left" w:pos="1171"/>
          <w:tab w:val="left" w:pos="1172"/>
        </w:tabs>
        <w:spacing w:before="96"/>
        <w:rPr>
          <w:sz w:val="24"/>
        </w:rPr>
      </w:pPr>
      <w:r>
        <w:rPr>
          <w:sz w:val="24"/>
        </w:rPr>
        <w:t xml:space="preserve">Monitoring and Auditing </w:t>
      </w:r>
      <w:r>
        <w:rPr>
          <w:spacing w:val="11"/>
          <w:sz w:val="24"/>
        </w:rPr>
        <w:t xml:space="preserve"> </w:t>
      </w:r>
      <w:r>
        <w:rPr>
          <w:sz w:val="24"/>
        </w:rPr>
        <w:t>Requirements.</w:t>
      </w:r>
    </w:p>
    <w:p w:rsidR="002C09B8" w:rsidRDefault="002C09B8">
      <w:pPr>
        <w:rPr>
          <w:sz w:val="24"/>
        </w:rPr>
        <w:sectPr w:rsidR="002C09B8">
          <w:pgSz w:w="16840" w:h="23820"/>
          <w:pgMar w:top="1180" w:right="280" w:bottom="280" w:left="2040" w:header="720" w:footer="720" w:gutter="0"/>
          <w:cols w:space="720"/>
        </w:sectPr>
      </w:pPr>
    </w:p>
    <w:p w:rsidR="002C09B8" w:rsidRDefault="00FA02EE">
      <w:pPr>
        <w:pStyle w:val="Heading1"/>
        <w:numPr>
          <w:ilvl w:val="0"/>
          <w:numId w:val="35"/>
        </w:numPr>
        <w:tabs>
          <w:tab w:val="left" w:pos="481"/>
          <w:tab w:val="left" w:pos="13148"/>
        </w:tabs>
        <w:spacing w:line="431" w:lineRule="exact"/>
        <w:ind w:left="480"/>
        <w:jc w:val="both"/>
        <w:rPr>
          <w:rFonts w:ascii="Arial Black"/>
        </w:rPr>
      </w:pPr>
      <w:r>
        <w:rPr>
          <w:rFonts w:ascii="Arial Black"/>
          <w:shd w:val="clear" w:color="auto" w:fill="D9D9D9"/>
        </w:rPr>
        <w:lastRenderedPageBreak/>
        <w:t>Information Systems</w:t>
      </w:r>
      <w:r>
        <w:rPr>
          <w:rFonts w:ascii="Arial Black"/>
          <w:spacing w:val="20"/>
          <w:shd w:val="clear" w:color="auto" w:fill="D9D9D9"/>
        </w:rPr>
        <w:t xml:space="preserve"> </w:t>
      </w:r>
      <w:r>
        <w:rPr>
          <w:rFonts w:ascii="Arial Black"/>
          <w:spacing w:val="2"/>
          <w:shd w:val="clear" w:color="auto" w:fill="D9D9D9"/>
        </w:rPr>
        <w:t>Controls:</w:t>
      </w:r>
      <w:r>
        <w:rPr>
          <w:rFonts w:ascii="Arial Black"/>
          <w:spacing w:val="2"/>
          <w:shd w:val="clear" w:color="auto" w:fill="D9D9D9"/>
        </w:rPr>
        <w:tab/>
      </w:r>
    </w:p>
    <w:p w:rsidR="002C09B8" w:rsidRDefault="00FA02EE">
      <w:pPr>
        <w:pStyle w:val="BodyText"/>
        <w:spacing w:before="105" w:line="247" w:lineRule="auto"/>
        <w:ind w:left="120" w:right="286"/>
        <w:jc w:val="both"/>
      </w:pPr>
      <w:r>
        <w:rPr>
          <w:noProof/>
          <w:lang w:val="en-IN" w:eastAsia="en-IN"/>
        </w:rPr>
        <w:drawing>
          <wp:anchor distT="0" distB="0" distL="0" distR="0" simplePos="0" relativeHeight="1072" behindDoc="0" locked="0" layoutInCell="1" allowOverlap="1">
            <wp:simplePos x="0" y="0"/>
            <wp:positionH relativeFrom="page">
              <wp:posOffset>1391411</wp:posOffset>
            </wp:positionH>
            <wp:positionV relativeFrom="paragraph">
              <wp:posOffset>1219888</wp:posOffset>
            </wp:positionV>
            <wp:extent cx="7373486" cy="2326386"/>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5" cstate="print"/>
                    <a:stretch>
                      <a:fillRect/>
                    </a:stretch>
                  </pic:blipFill>
                  <pic:spPr>
                    <a:xfrm>
                      <a:off x="0" y="0"/>
                      <a:ext cx="7373486" cy="2326386"/>
                    </a:xfrm>
                    <a:prstGeom prst="rect">
                      <a:avLst/>
                    </a:prstGeom>
                  </pic:spPr>
                </pic:pic>
              </a:graphicData>
            </a:graphic>
          </wp:anchor>
        </w:drawing>
      </w:r>
      <w:r>
        <w:t xml:space="preserve">The increasing use of IT in organizations has made it imperative that appropriate information systems are </w:t>
      </w:r>
      <w:r>
        <w:rPr>
          <w:spacing w:val="2"/>
        </w:rPr>
        <w:t xml:space="preserve">implemented </w:t>
      </w:r>
      <w:r>
        <w:t xml:space="preserve">in an organization. IT should cover all key aspects of business processes of an enterprise and </w:t>
      </w:r>
      <w:r>
        <w:rPr>
          <w:spacing w:val="2"/>
        </w:rPr>
        <w:t xml:space="preserve">should </w:t>
      </w:r>
      <w:r>
        <w:t>have an impact on its strategic and competitive advantage for its success. The enterprise strategy outlines the approach, it wishes to formulate with rele</w:t>
      </w:r>
      <w:r>
        <w:t xml:space="preserve">vant policies and procedures  to  achieve  business objectives. The basic purpose of information system controls in an organization is to ensure that the business objectives are achieved and undesired risk events are </w:t>
      </w:r>
      <w:r>
        <w:rPr>
          <w:spacing w:val="3"/>
        </w:rPr>
        <w:t xml:space="preserve">prevented, </w:t>
      </w:r>
      <w:r>
        <w:t>detected and corrected. This</w:t>
      </w:r>
      <w:r>
        <w:t xml:space="preserve"> is achieved by designing and effective information control framework, which comprises policies, procedures, practices, organization structure that gives reasonable assurances that the business objectives   </w:t>
      </w:r>
      <w:r>
        <w:rPr>
          <w:spacing w:val="51"/>
        </w:rPr>
        <w:t xml:space="preserve"> </w:t>
      </w:r>
      <w:r>
        <w:t>will be achieved.</w:t>
      </w:r>
    </w:p>
    <w:p w:rsidR="002C09B8" w:rsidRDefault="00FA02EE">
      <w:pPr>
        <w:pStyle w:val="Heading1"/>
        <w:numPr>
          <w:ilvl w:val="0"/>
          <w:numId w:val="31"/>
        </w:numPr>
        <w:tabs>
          <w:tab w:val="left" w:pos="481"/>
        </w:tabs>
        <w:spacing w:before="83"/>
        <w:jc w:val="both"/>
      </w:pPr>
      <w:r>
        <w:t>Need for Controls in Informati</w:t>
      </w:r>
      <w:r>
        <w:t>on</w:t>
      </w:r>
      <w:r>
        <w:rPr>
          <w:spacing w:val="39"/>
        </w:rPr>
        <w:t xml:space="preserve"> </w:t>
      </w:r>
      <w:r>
        <w:rPr>
          <w:spacing w:val="3"/>
        </w:rPr>
        <w:t>Systems:</w:t>
      </w:r>
    </w:p>
    <w:p w:rsidR="002C09B8" w:rsidRDefault="00FA02EE">
      <w:pPr>
        <w:pStyle w:val="BodyText"/>
        <w:spacing w:before="115" w:line="247" w:lineRule="auto"/>
        <w:ind w:left="120" w:right="279"/>
        <w:jc w:val="both"/>
      </w:pPr>
      <w:r>
        <w:t xml:space="preserve">Technology has impacted what can be done in business in terms of information as a business enabler.  It has increased the ability  to capture,  store, analyze and process </w:t>
      </w:r>
      <w:r>
        <w:rPr>
          <w:spacing w:val="2"/>
        </w:rPr>
        <w:t xml:space="preserve">tremendous </w:t>
      </w:r>
      <w:r>
        <w:t>amounts of data and information by empowering the business dec</w:t>
      </w:r>
      <w:r>
        <w:t xml:space="preserve">ision maker. </w:t>
      </w:r>
      <w:r>
        <w:rPr>
          <w:spacing w:val="4"/>
        </w:rPr>
        <w:t xml:space="preserve">With </w:t>
      </w:r>
      <w:r>
        <w:t xml:space="preserve">the advent of affordable hardware, technology has become a critical component of business. </w:t>
      </w:r>
      <w:r>
        <w:rPr>
          <w:spacing w:val="2"/>
        </w:rPr>
        <w:t xml:space="preserve">IT </w:t>
      </w:r>
      <w:r>
        <w:t>department may store all financial records centrally. For  example, a large multinational company with offices in many locations may store all i</w:t>
      </w:r>
      <w:r>
        <w:t xml:space="preserve">ts computer data   </w:t>
      </w:r>
      <w:r>
        <w:rPr>
          <w:spacing w:val="22"/>
        </w:rPr>
        <w:t xml:space="preserve"> </w:t>
      </w:r>
      <w:r>
        <w:t>in just one centralized data centre.</w:t>
      </w:r>
    </w:p>
    <w:p w:rsidR="002C09B8" w:rsidRDefault="00FA02EE">
      <w:pPr>
        <w:pStyle w:val="BodyText"/>
        <w:spacing w:before="112" w:line="247" w:lineRule="auto"/>
        <w:ind w:left="120" w:right="281"/>
        <w:jc w:val="both"/>
      </w:pPr>
      <w:r>
        <w:t xml:space="preserve">In the past, the financial information would have been spread throughout the organization in many filing cabinets. If a poorly controlled </w:t>
      </w:r>
      <w:r>
        <w:rPr>
          <w:spacing w:val="2"/>
        </w:rPr>
        <w:t xml:space="preserve">computer </w:t>
      </w:r>
      <w:r>
        <w:t>system is compared to a poorly controlled manual sys</w:t>
      </w:r>
      <w:r>
        <w:t xml:space="preserve">tem, it would be </w:t>
      </w:r>
      <w:r>
        <w:rPr>
          <w:spacing w:val="3"/>
        </w:rPr>
        <w:t xml:space="preserve">akin </w:t>
      </w:r>
      <w:r>
        <w:t>to placing an organization’s financial records on a table in the street   and placing a pen and a bottle of correction fluid nearby. Without adequate controls, anyone could look at the records and make amendments,  some of which could</w:t>
      </w:r>
      <w:r>
        <w:t xml:space="preserve"> remain</w:t>
      </w:r>
      <w:r>
        <w:rPr>
          <w:spacing w:val="40"/>
        </w:rPr>
        <w:t xml:space="preserve"> </w:t>
      </w:r>
      <w:r>
        <w:t>undetected.</w:t>
      </w:r>
    </w:p>
    <w:p w:rsidR="002C09B8" w:rsidRDefault="00FA02EE">
      <w:pPr>
        <w:pStyle w:val="BodyText"/>
        <w:spacing w:before="98" w:line="247" w:lineRule="auto"/>
        <w:ind w:left="120" w:right="289"/>
        <w:jc w:val="both"/>
      </w:pPr>
      <w:r>
        <w:t>Today’s dynamic global enterprises need information integrity, reliability and validity for timely flow of accurate information throughout the organization. The goals to reduce the probability of organizational costs of data loss, compu</w:t>
      </w:r>
      <w:r>
        <w:t>ter loss, computer abuse, incorrect decision making  and to maintain the privacy; an organization’s management must set up a system of internal controls. Safeguarding assets to maintain accurate  data</w:t>
      </w:r>
      <w:r>
        <w:rPr>
          <w:spacing w:val="-4"/>
        </w:rPr>
        <w:t xml:space="preserve"> </w:t>
      </w:r>
      <w:r>
        <w:t>readily</w:t>
      </w:r>
      <w:r>
        <w:rPr>
          <w:spacing w:val="-6"/>
        </w:rPr>
        <w:t xml:space="preserve"> </w:t>
      </w:r>
      <w:r>
        <w:t>available</w:t>
      </w:r>
      <w:r>
        <w:rPr>
          <w:spacing w:val="-5"/>
        </w:rPr>
        <w:t xml:space="preserve"> </w:t>
      </w:r>
      <w:r>
        <w:t>and</w:t>
      </w:r>
      <w:r>
        <w:rPr>
          <w:spacing w:val="-3"/>
        </w:rPr>
        <w:t xml:space="preserve"> </w:t>
      </w:r>
      <w:r>
        <w:t>its</w:t>
      </w:r>
      <w:r>
        <w:rPr>
          <w:spacing w:val="-4"/>
        </w:rPr>
        <w:t xml:space="preserve"> </w:t>
      </w:r>
      <w:r>
        <w:t>integrity</w:t>
      </w:r>
      <w:r>
        <w:rPr>
          <w:spacing w:val="-3"/>
        </w:rPr>
        <w:t xml:space="preserve"> </w:t>
      </w:r>
      <w:r>
        <w:t>to</w:t>
      </w:r>
      <w:r>
        <w:rPr>
          <w:spacing w:val="-3"/>
        </w:rPr>
        <w:t xml:space="preserve"> </w:t>
      </w:r>
      <w:r>
        <w:t>achieve</w:t>
      </w:r>
      <w:r>
        <w:rPr>
          <w:spacing w:val="-2"/>
        </w:rPr>
        <w:t xml:space="preserve"> </w:t>
      </w:r>
      <w:r>
        <w:t>system</w:t>
      </w:r>
      <w:r>
        <w:rPr>
          <w:spacing w:val="-4"/>
        </w:rPr>
        <w:t xml:space="preserve"> </w:t>
      </w:r>
      <w:r>
        <w:t>effectiveness</w:t>
      </w:r>
      <w:r>
        <w:rPr>
          <w:spacing w:val="-5"/>
        </w:rPr>
        <w:t xml:space="preserve"> </w:t>
      </w:r>
      <w:r>
        <w:t>and</w:t>
      </w:r>
      <w:r>
        <w:rPr>
          <w:spacing w:val="-5"/>
        </w:rPr>
        <w:t xml:space="preserve"> </w:t>
      </w:r>
      <w:r>
        <w:t>efficiency</w:t>
      </w:r>
      <w:r>
        <w:rPr>
          <w:spacing w:val="-3"/>
        </w:rPr>
        <w:t xml:space="preserve"> </w:t>
      </w:r>
      <w:r>
        <w:t>is</w:t>
      </w:r>
      <w:r>
        <w:rPr>
          <w:spacing w:val="-3"/>
        </w:rPr>
        <w:t xml:space="preserve"> </w:t>
      </w:r>
      <w:r>
        <w:t>a</w:t>
      </w:r>
      <w:r>
        <w:rPr>
          <w:spacing w:val="-2"/>
        </w:rPr>
        <w:t xml:space="preserve"> </w:t>
      </w:r>
      <w:r>
        <w:t>significant</w:t>
      </w:r>
      <w:r>
        <w:rPr>
          <w:spacing w:val="-3"/>
        </w:rPr>
        <w:t xml:space="preserve"> </w:t>
      </w:r>
      <w:r>
        <w:t>control</w:t>
      </w:r>
      <w:r>
        <w:rPr>
          <w:spacing w:val="-4"/>
        </w:rPr>
        <w:t xml:space="preserve"> </w:t>
      </w:r>
      <w:r>
        <w:t>process.</w:t>
      </w:r>
    </w:p>
    <w:p w:rsidR="002C09B8" w:rsidRDefault="002C09B8">
      <w:pPr>
        <w:pStyle w:val="BodyText"/>
        <w:spacing w:before="10"/>
        <w:rPr>
          <w:sz w:val="20"/>
        </w:rPr>
      </w:pPr>
    </w:p>
    <w:p w:rsidR="002C09B8" w:rsidRDefault="00FA02EE">
      <w:pPr>
        <w:pStyle w:val="BodyText"/>
        <w:ind w:left="118"/>
        <w:jc w:val="both"/>
      </w:pPr>
      <w:r>
        <w:t>A well designed information system should have controls built in for all its sensitive or critical sections.     IS control procedure may include</w:t>
      </w:r>
    </w:p>
    <w:p w:rsidR="002C09B8" w:rsidRDefault="00FA02EE">
      <w:pPr>
        <w:pStyle w:val="ListParagraph"/>
        <w:numPr>
          <w:ilvl w:val="1"/>
          <w:numId w:val="31"/>
        </w:numPr>
        <w:tabs>
          <w:tab w:val="left" w:pos="837"/>
          <w:tab w:val="left" w:pos="838"/>
        </w:tabs>
        <w:spacing w:before="6"/>
        <w:rPr>
          <w:sz w:val="24"/>
        </w:rPr>
      </w:pPr>
      <w:r>
        <w:rPr>
          <w:sz w:val="24"/>
        </w:rPr>
        <w:t>Strategy and</w:t>
      </w:r>
      <w:r>
        <w:rPr>
          <w:spacing w:val="42"/>
          <w:sz w:val="24"/>
        </w:rPr>
        <w:t xml:space="preserve"> </w:t>
      </w:r>
      <w:r>
        <w:rPr>
          <w:sz w:val="24"/>
        </w:rPr>
        <w:t>direction;</w:t>
      </w:r>
    </w:p>
    <w:p w:rsidR="002C09B8" w:rsidRDefault="00FA02EE">
      <w:pPr>
        <w:pStyle w:val="ListParagraph"/>
        <w:numPr>
          <w:ilvl w:val="1"/>
          <w:numId w:val="31"/>
        </w:numPr>
        <w:tabs>
          <w:tab w:val="left" w:pos="837"/>
          <w:tab w:val="left" w:pos="838"/>
        </w:tabs>
        <w:spacing w:before="6"/>
        <w:rPr>
          <w:sz w:val="24"/>
        </w:rPr>
      </w:pPr>
      <w:r>
        <w:rPr>
          <w:sz w:val="24"/>
        </w:rPr>
        <w:t xml:space="preserve">General  Organization </w:t>
      </w:r>
      <w:r>
        <w:rPr>
          <w:sz w:val="24"/>
        </w:rPr>
        <w:t xml:space="preserve"> and </w:t>
      </w:r>
      <w:r>
        <w:rPr>
          <w:spacing w:val="53"/>
          <w:sz w:val="24"/>
        </w:rPr>
        <w:t xml:space="preserve"> </w:t>
      </w:r>
      <w:r>
        <w:rPr>
          <w:spacing w:val="2"/>
          <w:sz w:val="24"/>
        </w:rPr>
        <w:t>Management;</w:t>
      </w:r>
    </w:p>
    <w:p w:rsidR="002C09B8" w:rsidRDefault="00FA02EE">
      <w:pPr>
        <w:pStyle w:val="ListParagraph"/>
        <w:numPr>
          <w:ilvl w:val="1"/>
          <w:numId w:val="31"/>
        </w:numPr>
        <w:tabs>
          <w:tab w:val="left" w:pos="837"/>
          <w:tab w:val="left" w:pos="838"/>
        </w:tabs>
        <w:spacing w:before="6"/>
        <w:rPr>
          <w:sz w:val="24"/>
        </w:rPr>
      </w:pPr>
      <w:r>
        <w:rPr>
          <w:sz w:val="24"/>
        </w:rPr>
        <w:t xml:space="preserve">Access to IT resources, including  data  and  </w:t>
      </w:r>
      <w:r>
        <w:rPr>
          <w:spacing w:val="16"/>
          <w:sz w:val="24"/>
        </w:rPr>
        <w:t xml:space="preserve"> </w:t>
      </w:r>
      <w:r>
        <w:rPr>
          <w:sz w:val="24"/>
        </w:rPr>
        <w:t>programs;</w:t>
      </w:r>
    </w:p>
    <w:p w:rsidR="002C09B8" w:rsidRDefault="00FA02EE">
      <w:pPr>
        <w:pStyle w:val="ListParagraph"/>
        <w:numPr>
          <w:ilvl w:val="1"/>
          <w:numId w:val="31"/>
        </w:numPr>
        <w:tabs>
          <w:tab w:val="left" w:pos="837"/>
          <w:tab w:val="left" w:pos="838"/>
        </w:tabs>
        <w:spacing w:before="6"/>
        <w:rPr>
          <w:sz w:val="24"/>
        </w:rPr>
      </w:pPr>
      <w:r>
        <w:rPr>
          <w:sz w:val="24"/>
        </w:rPr>
        <w:t xml:space="preserve">System  development  methodologies and change </w:t>
      </w:r>
      <w:r>
        <w:rPr>
          <w:spacing w:val="35"/>
          <w:sz w:val="24"/>
        </w:rPr>
        <w:t xml:space="preserve"> </w:t>
      </w:r>
      <w:r>
        <w:rPr>
          <w:sz w:val="24"/>
        </w:rPr>
        <w:t>control;</w:t>
      </w:r>
    </w:p>
    <w:p w:rsidR="002C09B8" w:rsidRDefault="00FA02EE">
      <w:pPr>
        <w:pStyle w:val="ListParagraph"/>
        <w:numPr>
          <w:ilvl w:val="1"/>
          <w:numId w:val="31"/>
        </w:numPr>
        <w:tabs>
          <w:tab w:val="left" w:pos="837"/>
          <w:tab w:val="left" w:pos="838"/>
        </w:tabs>
        <w:spacing w:before="6"/>
        <w:rPr>
          <w:sz w:val="24"/>
        </w:rPr>
      </w:pPr>
      <w:r>
        <w:rPr>
          <w:sz w:val="24"/>
        </w:rPr>
        <w:t>Operation</w:t>
      </w:r>
      <w:r>
        <w:rPr>
          <w:spacing w:val="20"/>
          <w:sz w:val="24"/>
        </w:rPr>
        <w:t xml:space="preserve"> </w:t>
      </w:r>
      <w:r>
        <w:rPr>
          <w:spacing w:val="2"/>
          <w:sz w:val="24"/>
        </w:rPr>
        <w:t>procedures;</w:t>
      </w:r>
    </w:p>
    <w:p w:rsidR="002C09B8" w:rsidRDefault="00FA02EE">
      <w:pPr>
        <w:pStyle w:val="ListParagraph"/>
        <w:numPr>
          <w:ilvl w:val="1"/>
          <w:numId w:val="31"/>
        </w:numPr>
        <w:tabs>
          <w:tab w:val="left" w:pos="837"/>
          <w:tab w:val="left" w:pos="838"/>
        </w:tabs>
        <w:spacing w:before="6"/>
        <w:rPr>
          <w:sz w:val="24"/>
        </w:rPr>
      </w:pPr>
      <w:r>
        <w:rPr>
          <w:sz w:val="24"/>
        </w:rPr>
        <w:t xml:space="preserve">System Programming and technical support </w:t>
      </w:r>
      <w:r>
        <w:rPr>
          <w:spacing w:val="18"/>
          <w:sz w:val="24"/>
        </w:rPr>
        <w:t xml:space="preserve"> </w:t>
      </w:r>
      <w:r>
        <w:rPr>
          <w:spacing w:val="2"/>
          <w:sz w:val="24"/>
        </w:rPr>
        <w:t>functions;</w:t>
      </w:r>
    </w:p>
    <w:p w:rsidR="002C09B8" w:rsidRDefault="00FA02EE">
      <w:pPr>
        <w:pStyle w:val="ListParagraph"/>
        <w:numPr>
          <w:ilvl w:val="1"/>
          <w:numId w:val="31"/>
        </w:numPr>
        <w:tabs>
          <w:tab w:val="left" w:pos="837"/>
          <w:tab w:val="left" w:pos="838"/>
        </w:tabs>
        <w:spacing w:before="6"/>
        <w:rPr>
          <w:sz w:val="24"/>
        </w:rPr>
      </w:pPr>
      <w:r>
        <w:rPr>
          <w:sz w:val="24"/>
        </w:rPr>
        <w:t>Qualify Assurance</w:t>
      </w:r>
      <w:r>
        <w:rPr>
          <w:spacing w:val="32"/>
          <w:sz w:val="24"/>
        </w:rPr>
        <w:t xml:space="preserve"> </w:t>
      </w:r>
      <w:r>
        <w:rPr>
          <w:spacing w:val="2"/>
          <w:sz w:val="24"/>
        </w:rPr>
        <w:t>Procedures;</w:t>
      </w:r>
    </w:p>
    <w:p w:rsidR="002C09B8" w:rsidRDefault="00FA02EE">
      <w:pPr>
        <w:pStyle w:val="ListParagraph"/>
        <w:numPr>
          <w:ilvl w:val="1"/>
          <w:numId w:val="31"/>
        </w:numPr>
        <w:tabs>
          <w:tab w:val="left" w:pos="837"/>
          <w:tab w:val="left" w:pos="838"/>
        </w:tabs>
        <w:spacing w:before="3"/>
        <w:rPr>
          <w:sz w:val="24"/>
        </w:rPr>
      </w:pPr>
      <w:r>
        <w:rPr>
          <w:sz w:val="24"/>
        </w:rPr>
        <w:t>Physical Access</w:t>
      </w:r>
      <w:r>
        <w:rPr>
          <w:spacing w:val="28"/>
          <w:sz w:val="24"/>
        </w:rPr>
        <w:t xml:space="preserve"> </w:t>
      </w:r>
      <w:r>
        <w:rPr>
          <w:sz w:val="24"/>
        </w:rPr>
        <w:t>Controls;</w:t>
      </w:r>
    </w:p>
    <w:p w:rsidR="002C09B8" w:rsidRDefault="00FA02EE">
      <w:pPr>
        <w:pStyle w:val="ListParagraph"/>
        <w:numPr>
          <w:ilvl w:val="1"/>
          <w:numId w:val="31"/>
        </w:numPr>
        <w:tabs>
          <w:tab w:val="left" w:pos="837"/>
          <w:tab w:val="left" w:pos="838"/>
        </w:tabs>
        <w:spacing w:before="6"/>
        <w:rPr>
          <w:sz w:val="24"/>
        </w:rPr>
      </w:pPr>
      <w:r>
        <w:rPr>
          <w:sz w:val="24"/>
        </w:rPr>
        <w:t>BCP and</w:t>
      </w:r>
      <w:r>
        <w:rPr>
          <w:spacing w:val="19"/>
          <w:sz w:val="24"/>
        </w:rPr>
        <w:t xml:space="preserve"> </w:t>
      </w:r>
      <w:r>
        <w:rPr>
          <w:sz w:val="24"/>
        </w:rPr>
        <w:t>DRP;</w:t>
      </w:r>
    </w:p>
    <w:p w:rsidR="002C09B8" w:rsidRDefault="00FA02EE">
      <w:pPr>
        <w:pStyle w:val="ListParagraph"/>
        <w:numPr>
          <w:ilvl w:val="1"/>
          <w:numId w:val="31"/>
        </w:numPr>
        <w:tabs>
          <w:tab w:val="left" w:pos="837"/>
          <w:tab w:val="left" w:pos="838"/>
        </w:tabs>
        <w:spacing w:before="6"/>
        <w:rPr>
          <w:sz w:val="24"/>
        </w:rPr>
      </w:pPr>
      <w:r>
        <w:rPr>
          <w:sz w:val="24"/>
        </w:rPr>
        <w:t>Network and</w:t>
      </w:r>
      <w:r>
        <w:rPr>
          <w:spacing w:val="24"/>
          <w:sz w:val="24"/>
        </w:rPr>
        <w:t xml:space="preserve"> </w:t>
      </w:r>
      <w:r>
        <w:rPr>
          <w:spacing w:val="2"/>
          <w:sz w:val="24"/>
        </w:rPr>
        <w:t>Communication;</w:t>
      </w:r>
    </w:p>
    <w:p w:rsidR="002C09B8" w:rsidRDefault="00FA02EE">
      <w:pPr>
        <w:pStyle w:val="ListParagraph"/>
        <w:numPr>
          <w:ilvl w:val="1"/>
          <w:numId w:val="31"/>
        </w:numPr>
        <w:tabs>
          <w:tab w:val="left" w:pos="837"/>
          <w:tab w:val="left" w:pos="838"/>
        </w:tabs>
        <w:spacing w:before="6"/>
        <w:rPr>
          <w:sz w:val="24"/>
        </w:rPr>
      </w:pPr>
      <w:r>
        <w:rPr>
          <w:sz w:val="24"/>
        </w:rPr>
        <w:t>Database</w:t>
      </w:r>
      <w:r>
        <w:rPr>
          <w:spacing w:val="17"/>
          <w:sz w:val="24"/>
        </w:rPr>
        <w:t xml:space="preserve"> </w:t>
      </w:r>
      <w:r>
        <w:rPr>
          <w:spacing w:val="2"/>
          <w:sz w:val="24"/>
        </w:rPr>
        <w:t>Administration;</w:t>
      </w:r>
    </w:p>
    <w:p w:rsidR="002C09B8" w:rsidRDefault="00FA02EE">
      <w:pPr>
        <w:pStyle w:val="ListParagraph"/>
        <w:numPr>
          <w:ilvl w:val="1"/>
          <w:numId w:val="31"/>
        </w:numPr>
        <w:tabs>
          <w:tab w:val="left" w:pos="837"/>
          <w:tab w:val="left" w:pos="838"/>
        </w:tabs>
        <w:spacing w:before="6"/>
        <w:rPr>
          <w:sz w:val="24"/>
        </w:rPr>
      </w:pPr>
      <w:r>
        <w:rPr>
          <w:sz w:val="24"/>
        </w:rPr>
        <w:t xml:space="preserve">Protective and detective mechanisms against internal/external attacks  </w:t>
      </w:r>
      <w:r>
        <w:rPr>
          <w:spacing w:val="11"/>
          <w:sz w:val="24"/>
        </w:rPr>
        <w:t xml:space="preserve"> </w:t>
      </w:r>
      <w:r>
        <w:rPr>
          <w:sz w:val="24"/>
        </w:rPr>
        <w:t>etc.</w:t>
      </w:r>
    </w:p>
    <w:p w:rsidR="002C09B8" w:rsidRDefault="002C09B8">
      <w:pPr>
        <w:pStyle w:val="BodyText"/>
        <w:spacing w:before="6"/>
        <w:rPr>
          <w:sz w:val="34"/>
        </w:rPr>
      </w:pPr>
    </w:p>
    <w:p w:rsidR="002C09B8" w:rsidRDefault="00FA02EE">
      <w:pPr>
        <w:pStyle w:val="Heading1"/>
        <w:numPr>
          <w:ilvl w:val="0"/>
          <w:numId w:val="31"/>
        </w:numPr>
        <w:tabs>
          <w:tab w:val="left" w:pos="481"/>
        </w:tabs>
        <w:jc w:val="both"/>
      </w:pPr>
      <w:r>
        <w:t>Objectives of</w:t>
      </w:r>
      <w:r>
        <w:rPr>
          <w:spacing w:val="33"/>
        </w:rPr>
        <w:t xml:space="preserve"> </w:t>
      </w:r>
      <w:r>
        <w:t>Controls:</w:t>
      </w:r>
    </w:p>
    <w:p w:rsidR="002C09B8" w:rsidRDefault="00FA02EE">
      <w:pPr>
        <w:pStyle w:val="BodyText"/>
        <w:spacing w:before="111" w:line="247" w:lineRule="auto"/>
        <w:ind w:left="120" w:right="290"/>
        <w:jc w:val="both"/>
      </w:pPr>
      <w:r>
        <w:t>Control is defined as Policies, procedures, practices and enterprise structure that are designed to provide reasonable assurance that business objectives will be achieved and undesired events are prevented, detected and corrected. Thus, an  information  sy</w:t>
      </w:r>
      <w:r>
        <w:t>stems  auditing  includes reviewing the implemented system or providing consultation and evaluating the reliability of operational effectiveness of controls.</w:t>
      </w:r>
    </w:p>
    <w:p w:rsidR="002C09B8" w:rsidRDefault="00FA02EE">
      <w:pPr>
        <w:spacing w:before="98" w:line="249" w:lineRule="auto"/>
        <w:ind w:left="120" w:right="304"/>
        <w:jc w:val="both"/>
        <w:rPr>
          <w:sz w:val="24"/>
        </w:rPr>
      </w:pPr>
      <w:r>
        <w:rPr>
          <w:sz w:val="24"/>
        </w:rPr>
        <w:t xml:space="preserve">The objective of controls is to </w:t>
      </w:r>
      <w:r>
        <w:rPr>
          <w:b/>
          <w:sz w:val="24"/>
        </w:rPr>
        <w:t xml:space="preserve">reduce or if possible eliminate the causes of the exposure </w:t>
      </w:r>
      <w:r>
        <w:rPr>
          <w:sz w:val="24"/>
        </w:rPr>
        <w:t>to pote</w:t>
      </w:r>
      <w:r>
        <w:rPr>
          <w:sz w:val="24"/>
        </w:rPr>
        <w:t>ntial loss. Exposures are potential losses due  to threats materializing. All exposures have causes. Some categories of exposures</w:t>
      </w:r>
      <w:r>
        <w:rPr>
          <w:spacing w:val="-31"/>
          <w:sz w:val="24"/>
        </w:rPr>
        <w:t xml:space="preserve"> </w:t>
      </w:r>
      <w:r>
        <w:rPr>
          <w:sz w:val="24"/>
        </w:rPr>
        <w:t>are:</w:t>
      </w:r>
    </w:p>
    <w:p w:rsidR="002C09B8" w:rsidRDefault="00FA02EE">
      <w:pPr>
        <w:tabs>
          <w:tab w:val="left" w:pos="1171"/>
        </w:tabs>
        <w:spacing w:before="88"/>
        <w:ind w:left="739"/>
        <w:rPr>
          <w:sz w:val="24"/>
        </w:rPr>
      </w:pPr>
      <w:r>
        <w:rPr>
          <w:rFonts w:ascii="Symbol" w:hAnsi="Symbol"/>
        </w:rPr>
        <w:t></w:t>
      </w:r>
      <w:r>
        <w:rPr>
          <w:rFonts w:ascii="Times New Roman" w:hAnsi="Times New Roman"/>
        </w:rPr>
        <w:tab/>
      </w:r>
      <w:r>
        <w:rPr>
          <w:b/>
          <w:sz w:val="24"/>
        </w:rPr>
        <w:t xml:space="preserve">Errors or omissions </w:t>
      </w:r>
      <w:r>
        <w:rPr>
          <w:sz w:val="24"/>
        </w:rPr>
        <w:t xml:space="preserve">in data, procedure, processing, judgment and </w:t>
      </w:r>
      <w:r>
        <w:rPr>
          <w:spacing w:val="44"/>
          <w:sz w:val="24"/>
        </w:rPr>
        <w:t xml:space="preserve"> </w:t>
      </w:r>
      <w:r>
        <w:rPr>
          <w:spacing w:val="3"/>
          <w:sz w:val="24"/>
        </w:rPr>
        <w:t>comparison;</w:t>
      </w:r>
    </w:p>
    <w:p w:rsidR="002C09B8" w:rsidRDefault="00FA02EE">
      <w:pPr>
        <w:tabs>
          <w:tab w:val="left" w:pos="1171"/>
        </w:tabs>
        <w:spacing w:before="99"/>
        <w:ind w:left="739"/>
        <w:rPr>
          <w:sz w:val="24"/>
        </w:rPr>
      </w:pPr>
      <w:r>
        <w:rPr>
          <w:rFonts w:ascii="Symbol" w:hAnsi="Symbol"/>
        </w:rPr>
        <w:t></w:t>
      </w:r>
      <w:r>
        <w:rPr>
          <w:rFonts w:ascii="Times New Roman" w:hAnsi="Times New Roman"/>
        </w:rPr>
        <w:tab/>
      </w:r>
      <w:r>
        <w:rPr>
          <w:b/>
          <w:sz w:val="24"/>
        </w:rPr>
        <w:t>Improper</w:t>
      </w:r>
      <w:r>
        <w:rPr>
          <w:b/>
          <w:spacing w:val="12"/>
          <w:sz w:val="24"/>
        </w:rPr>
        <w:t xml:space="preserve"> </w:t>
      </w:r>
      <w:r>
        <w:rPr>
          <w:b/>
          <w:sz w:val="24"/>
        </w:rPr>
        <w:t>authorizations</w:t>
      </w:r>
      <w:r>
        <w:rPr>
          <w:b/>
          <w:spacing w:val="17"/>
          <w:sz w:val="24"/>
        </w:rPr>
        <w:t xml:space="preserve"> </w:t>
      </w:r>
      <w:r>
        <w:rPr>
          <w:b/>
          <w:sz w:val="24"/>
        </w:rPr>
        <w:t>and</w:t>
      </w:r>
      <w:r>
        <w:rPr>
          <w:b/>
          <w:spacing w:val="10"/>
          <w:sz w:val="24"/>
        </w:rPr>
        <w:t xml:space="preserve"> </w:t>
      </w:r>
      <w:r>
        <w:rPr>
          <w:b/>
          <w:sz w:val="24"/>
        </w:rPr>
        <w:t>improper</w:t>
      </w:r>
      <w:r>
        <w:rPr>
          <w:b/>
          <w:spacing w:val="15"/>
          <w:sz w:val="24"/>
        </w:rPr>
        <w:t xml:space="preserve"> </w:t>
      </w:r>
      <w:r>
        <w:rPr>
          <w:b/>
          <w:sz w:val="24"/>
        </w:rPr>
        <w:t>ac</w:t>
      </w:r>
      <w:r>
        <w:rPr>
          <w:b/>
          <w:sz w:val="24"/>
        </w:rPr>
        <w:t>countability</w:t>
      </w:r>
      <w:r>
        <w:rPr>
          <w:b/>
          <w:spacing w:val="21"/>
          <w:sz w:val="24"/>
        </w:rPr>
        <w:t xml:space="preserve"> </w:t>
      </w:r>
      <w:r>
        <w:rPr>
          <w:sz w:val="24"/>
        </w:rPr>
        <w:t>with</w:t>
      </w:r>
      <w:r>
        <w:rPr>
          <w:spacing w:val="16"/>
          <w:sz w:val="24"/>
        </w:rPr>
        <w:t xml:space="preserve"> </w:t>
      </w:r>
      <w:r>
        <w:rPr>
          <w:sz w:val="24"/>
        </w:rPr>
        <w:t>regards</w:t>
      </w:r>
      <w:r>
        <w:rPr>
          <w:spacing w:val="18"/>
          <w:sz w:val="24"/>
        </w:rPr>
        <w:t xml:space="preserve"> </w:t>
      </w:r>
      <w:r>
        <w:rPr>
          <w:sz w:val="24"/>
        </w:rPr>
        <w:t>to</w:t>
      </w:r>
      <w:r>
        <w:rPr>
          <w:spacing w:val="11"/>
          <w:sz w:val="24"/>
        </w:rPr>
        <w:t xml:space="preserve"> </w:t>
      </w:r>
      <w:r>
        <w:rPr>
          <w:sz w:val="24"/>
        </w:rPr>
        <w:t>procedures,</w:t>
      </w:r>
      <w:r>
        <w:rPr>
          <w:spacing w:val="20"/>
          <w:sz w:val="24"/>
        </w:rPr>
        <w:t xml:space="preserve"> </w:t>
      </w:r>
      <w:r>
        <w:rPr>
          <w:sz w:val="24"/>
        </w:rPr>
        <w:t>processing,</w:t>
      </w:r>
      <w:r>
        <w:rPr>
          <w:spacing w:val="16"/>
          <w:sz w:val="24"/>
        </w:rPr>
        <w:t xml:space="preserve"> </w:t>
      </w:r>
      <w:r>
        <w:rPr>
          <w:sz w:val="24"/>
        </w:rPr>
        <w:t>judgment</w:t>
      </w:r>
      <w:r>
        <w:rPr>
          <w:spacing w:val="14"/>
          <w:sz w:val="24"/>
        </w:rPr>
        <w:t xml:space="preserve"> </w:t>
      </w:r>
      <w:r>
        <w:rPr>
          <w:sz w:val="24"/>
        </w:rPr>
        <w:t>and</w:t>
      </w:r>
      <w:r>
        <w:rPr>
          <w:spacing w:val="23"/>
          <w:sz w:val="24"/>
        </w:rPr>
        <w:t xml:space="preserve"> </w:t>
      </w:r>
      <w:r>
        <w:rPr>
          <w:sz w:val="24"/>
        </w:rPr>
        <w:t>comparison;</w:t>
      </w:r>
      <w:r>
        <w:rPr>
          <w:spacing w:val="20"/>
          <w:sz w:val="24"/>
        </w:rPr>
        <w:t xml:space="preserve"> </w:t>
      </w:r>
      <w:r>
        <w:rPr>
          <w:sz w:val="24"/>
        </w:rPr>
        <w:t>and</w:t>
      </w:r>
    </w:p>
    <w:p w:rsidR="002C09B8" w:rsidRDefault="00FA02EE">
      <w:pPr>
        <w:tabs>
          <w:tab w:val="left" w:pos="1171"/>
        </w:tabs>
        <w:spacing w:before="99"/>
        <w:ind w:left="739"/>
        <w:rPr>
          <w:sz w:val="24"/>
        </w:rPr>
      </w:pPr>
      <w:r>
        <w:rPr>
          <w:rFonts w:ascii="Symbol" w:hAnsi="Symbol"/>
        </w:rPr>
        <w:t></w:t>
      </w:r>
      <w:r>
        <w:rPr>
          <w:rFonts w:ascii="Times New Roman" w:hAnsi="Times New Roman"/>
        </w:rPr>
        <w:tab/>
      </w:r>
      <w:r>
        <w:rPr>
          <w:b/>
          <w:sz w:val="24"/>
        </w:rPr>
        <w:t xml:space="preserve">Inefficient activity </w:t>
      </w:r>
      <w:r>
        <w:rPr>
          <w:sz w:val="24"/>
        </w:rPr>
        <w:t xml:space="preserve">in procedures, processing and </w:t>
      </w:r>
      <w:r>
        <w:rPr>
          <w:spacing w:val="26"/>
          <w:sz w:val="24"/>
        </w:rPr>
        <w:t xml:space="preserve"> </w:t>
      </w:r>
      <w:r>
        <w:rPr>
          <w:spacing w:val="3"/>
          <w:sz w:val="24"/>
        </w:rPr>
        <w:t>comparison.</w:t>
      </w:r>
    </w:p>
    <w:p w:rsidR="002C09B8" w:rsidRDefault="002C09B8">
      <w:pPr>
        <w:pStyle w:val="BodyText"/>
        <w:spacing w:before="8"/>
        <w:rPr>
          <w:sz w:val="20"/>
        </w:rPr>
      </w:pPr>
    </w:p>
    <w:p w:rsidR="002C09B8" w:rsidRDefault="00FA02EE">
      <w:pPr>
        <w:pStyle w:val="BodyText"/>
        <w:ind w:left="120"/>
        <w:jc w:val="both"/>
      </w:pPr>
      <w:r>
        <w:t>Some of the critical control lacking in a computerized environment are as  follows:</w:t>
      </w:r>
    </w:p>
    <w:p w:rsidR="002C09B8" w:rsidRDefault="00FA02EE">
      <w:pPr>
        <w:tabs>
          <w:tab w:val="left" w:pos="1171"/>
        </w:tabs>
        <w:spacing w:before="99"/>
        <w:ind w:left="739"/>
        <w:rPr>
          <w:sz w:val="24"/>
        </w:rPr>
      </w:pPr>
      <w:r>
        <w:rPr>
          <w:rFonts w:ascii="Symbol" w:hAnsi="Symbol"/>
        </w:rPr>
        <w:t></w:t>
      </w:r>
      <w:r>
        <w:rPr>
          <w:rFonts w:ascii="Times New Roman" w:hAnsi="Times New Roman"/>
        </w:rPr>
        <w:tab/>
      </w:r>
      <w:r>
        <w:rPr>
          <w:b/>
          <w:sz w:val="24"/>
        </w:rPr>
        <w:t xml:space="preserve">Lack of management understanding </w:t>
      </w:r>
      <w:r>
        <w:rPr>
          <w:sz w:val="24"/>
        </w:rPr>
        <w:t xml:space="preserve">of IS risks and related  </w:t>
      </w:r>
      <w:r>
        <w:rPr>
          <w:spacing w:val="30"/>
          <w:sz w:val="24"/>
        </w:rPr>
        <w:t xml:space="preserve"> </w:t>
      </w:r>
      <w:r>
        <w:rPr>
          <w:sz w:val="24"/>
        </w:rPr>
        <w:t>controls;</w:t>
      </w:r>
    </w:p>
    <w:p w:rsidR="002C09B8" w:rsidRDefault="00FA02EE">
      <w:pPr>
        <w:tabs>
          <w:tab w:val="left" w:pos="1171"/>
        </w:tabs>
        <w:spacing w:before="99"/>
        <w:ind w:left="739"/>
        <w:rPr>
          <w:sz w:val="24"/>
        </w:rPr>
      </w:pPr>
      <w:r>
        <w:rPr>
          <w:rFonts w:ascii="Symbol" w:hAnsi="Symbol"/>
        </w:rPr>
        <w:t></w:t>
      </w:r>
      <w:r>
        <w:rPr>
          <w:rFonts w:ascii="Times New Roman" w:hAnsi="Times New Roman"/>
        </w:rPr>
        <w:tab/>
      </w:r>
      <w:r>
        <w:rPr>
          <w:b/>
          <w:sz w:val="24"/>
        </w:rPr>
        <w:t xml:space="preserve">Absence or inadequate </w:t>
      </w:r>
      <w:r>
        <w:rPr>
          <w:sz w:val="24"/>
        </w:rPr>
        <w:t xml:space="preserve">IS control </w:t>
      </w:r>
      <w:r>
        <w:rPr>
          <w:spacing w:val="8"/>
          <w:sz w:val="24"/>
        </w:rPr>
        <w:t xml:space="preserve"> </w:t>
      </w:r>
      <w:r>
        <w:rPr>
          <w:sz w:val="24"/>
        </w:rPr>
        <w:t>framework;</w:t>
      </w:r>
    </w:p>
    <w:p w:rsidR="002C09B8" w:rsidRDefault="00FA02EE">
      <w:pPr>
        <w:tabs>
          <w:tab w:val="left" w:pos="1171"/>
        </w:tabs>
        <w:spacing w:before="96"/>
        <w:ind w:left="739"/>
        <w:rPr>
          <w:sz w:val="24"/>
        </w:rPr>
      </w:pPr>
      <w:r>
        <w:rPr>
          <w:rFonts w:ascii="Symbol" w:hAnsi="Symbol"/>
        </w:rPr>
        <w:t></w:t>
      </w:r>
      <w:r>
        <w:rPr>
          <w:rFonts w:ascii="Times New Roman" w:hAnsi="Times New Roman"/>
        </w:rPr>
        <w:tab/>
      </w:r>
      <w:r>
        <w:rPr>
          <w:b/>
          <w:sz w:val="24"/>
        </w:rPr>
        <w:t xml:space="preserve">Absence of weak general controls </w:t>
      </w:r>
      <w:r>
        <w:rPr>
          <w:sz w:val="24"/>
        </w:rPr>
        <w:t xml:space="preserve">and IS </w:t>
      </w:r>
      <w:r>
        <w:rPr>
          <w:spacing w:val="17"/>
          <w:sz w:val="24"/>
        </w:rPr>
        <w:t xml:space="preserve"> </w:t>
      </w:r>
      <w:r>
        <w:rPr>
          <w:sz w:val="24"/>
        </w:rPr>
        <w:t>controls;</w:t>
      </w:r>
    </w:p>
    <w:p w:rsidR="002C09B8" w:rsidRDefault="00FA02EE">
      <w:pPr>
        <w:tabs>
          <w:tab w:val="left" w:pos="1171"/>
        </w:tabs>
        <w:spacing w:before="99"/>
        <w:ind w:left="739"/>
        <w:rPr>
          <w:sz w:val="24"/>
        </w:rPr>
      </w:pPr>
      <w:r>
        <w:rPr>
          <w:rFonts w:ascii="Symbol" w:hAnsi="Symbol"/>
        </w:rPr>
        <w:t></w:t>
      </w:r>
      <w:r>
        <w:rPr>
          <w:rFonts w:ascii="Times New Roman" w:hAnsi="Times New Roman"/>
        </w:rPr>
        <w:tab/>
      </w:r>
      <w:r>
        <w:rPr>
          <w:b/>
          <w:sz w:val="24"/>
        </w:rPr>
        <w:t xml:space="preserve">Lack  of awareness and knowledge </w:t>
      </w:r>
      <w:r>
        <w:rPr>
          <w:sz w:val="24"/>
        </w:rPr>
        <w:t xml:space="preserve">of IS risks and controls amongst the business users  and even IT  </w:t>
      </w:r>
      <w:r>
        <w:rPr>
          <w:spacing w:val="7"/>
          <w:sz w:val="24"/>
        </w:rPr>
        <w:t xml:space="preserve"> </w:t>
      </w:r>
      <w:r>
        <w:rPr>
          <w:sz w:val="24"/>
        </w:rPr>
        <w:t>staff;</w:t>
      </w:r>
    </w:p>
    <w:p w:rsidR="002C09B8" w:rsidRDefault="00FA02EE">
      <w:pPr>
        <w:tabs>
          <w:tab w:val="left" w:pos="1171"/>
        </w:tabs>
        <w:spacing w:before="99"/>
        <w:ind w:left="739"/>
        <w:rPr>
          <w:sz w:val="24"/>
        </w:rPr>
      </w:pPr>
      <w:r>
        <w:rPr>
          <w:rFonts w:ascii="Symbol" w:hAnsi="Symbol"/>
        </w:rPr>
        <w:t></w:t>
      </w:r>
      <w:r>
        <w:rPr>
          <w:rFonts w:ascii="Times New Roman" w:hAnsi="Times New Roman"/>
        </w:rPr>
        <w:tab/>
      </w:r>
      <w:r>
        <w:rPr>
          <w:b/>
          <w:sz w:val="24"/>
        </w:rPr>
        <w:t xml:space="preserve">Complexity of implementation </w:t>
      </w:r>
      <w:r>
        <w:rPr>
          <w:sz w:val="24"/>
        </w:rPr>
        <w:t xml:space="preserve">of controls in distributed computing environments and extended  </w:t>
      </w:r>
      <w:r>
        <w:rPr>
          <w:spacing w:val="27"/>
          <w:sz w:val="24"/>
        </w:rPr>
        <w:t xml:space="preserve"> </w:t>
      </w:r>
      <w:r>
        <w:rPr>
          <w:spacing w:val="2"/>
          <w:sz w:val="24"/>
        </w:rPr>
        <w:t>enterprises;</w:t>
      </w:r>
    </w:p>
    <w:p w:rsidR="002C09B8" w:rsidRDefault="00FA02EE">
      <w:pPr>
        <w:tabs>
          <w:tab w:val="left" w:pos="1171"/>
        </w:tabs>
        <w:spacing w:before="53"/>
        <w:ind w:left="739"/>
        <w:rPr>
          <w:sz w:val="24"/>
        </w:rPr>
      </w:pPr>
      <w:r>
        <w:rPr>
          <w:rFonts w:ascii="Symbol" w:hAnsi="Symbol"/>
        </w:rPr>
        <w:t></w:t>
      </w:r>
      <w:r>
        <w:rPr>
          <w:rFonts w:ascii="Times New Roman" w:hAnsi="Times New Roman"/>
        </w:rPr>
        <w:tab/>
      </w:r>
      <w:r>
        <w:rPr>
          <w:b/>
          <w:sz w:val="24"/>
        </w:rPr>
        <w:t xml:space="preserve">Lack of control features </w:t>
      </w:r>
      <w:r>
        <w:rPr>
          <w:sz w:val="24"/>
        </w:rPr>
        <w:t>or their implementation in highly technology d</w:t>
      </w:r>
      <w:r>
        <w:rPr>
          <w:sz w:val="24"/>
        </w:rPr>
        <w:t xml:space="preserve">riven environments ; </w:t>
      </w:r>
      <w:r>
        <w:rPr>
          <w:spacing w:val="47"/>
          <w:sz w:val="24"/>
        </w:rPr>
        <w:t xml:space="preserve"> </w:t>
      </w:r>
      <w:r>
        <w:rPr>
          <w:sz w:val="24"/>
        </w:rPr>
        <w:t>and</w:t>
      </w:r>
    </w:p>
    <w:p w:rsidR="002C09B8" w:rsidRDefault="00FA02EE">
      <w:pPr>
        <w:tabs>
          <w:tab w:val="left" w:pos="1171"/>
        </w:tabs>
        <w:spacing w:before="49"/>
        <w:ind w:left="739"/>
        <w:rPr>
          <w:sz w:val="24"/>
        </w:rPr>
      </w:pPr>
      <w:r>
        <w:rPr>
          <w:rFonts w:ascii="Symbol" w:hAnsi="Symbol"/>
        </w:rPr>
        <w:t></w:t>
      </w:r>
      <w:r>
        <w:rPr>
          <w:rFonts w:ascii="Times New Roman" w:hAnsi="Times New Roman"/>
        </w:rPr>
        <w:tab/>
      </w:r>
      <w:r>
        <w:rPr>
          <w:b/>
          <w:sz w:val="24"/>
        </w:rPr>
        <w:t xml:space="preserve">Inappropriate technology </w:t>
      </w:r>
      <w:r>
        <w:rPr>
          <w:sz w:val="24"/>
        </w:rPr>
        <w:t xml:space="preserve">implementations or inadequate security functionality in technologies   </w:t>
      </w:r>
      <w:r>
        <w:rPr>
          <w:spacing w:val="4"/>
          <w:sz w:val="24"/>
        </w:rPr>
        <w:t xml:space="preserve"> </w:t>
      </w:r>
      <w:r>
        <w:rPr>
          <w:sz w:val="24"/>
        </w:rPr>
        <w:t>implemented.</w:t>
      </w:r>
    </w:p>
    <w:p w:rsidR="002C09B8" w:rsidRDefault="002C09B8">
      <w:pPr>
        <w:pStyle w:val="BodyText"/>
        <w:spacing w:before="11"/>
        <w:rPr>
          <w:sz w:val="20"/>
        </w:rPr>
      </w:pPr>
    </w:p>
    <w:p w:rsidR="002C09B8" w:rsidRDefault="00FA02EE">
      <w:pPr>
        <w:pStyle w:val="BodyText"/>
        <w:spacing w:line="274" w:lineRule="exact"/>
        <w:ind w:left="120"/>
        <w:jc w:val="both"/>
      </w:pPr>
      <w:r>
        <w:t>The control objectives serve two main purposes:</w:t>
      </w:r>
    </w:p>
    <w:p w:rsidR="002C09B8" w:rsidRDefault="00FA02EE">
      <w:pPr>
        <w:pStyle w:val="BodyText"/>
        <w:tabs>
          <w:tab w:val="left" w:pos="1171"/>
        </w:tabs>
        <w:spacing w:line="274" w:lineRule="exact"/>
        <w:ind w:left="739"/>
      </w:pPr>
      <w:r>
        <w:rPr>
          <w:rFonts w:ascii="Symbol" w:hAnsi="Symbol"/>
          <w:sz w:val="22"/>
        </w:rPr>
        <w:t></w:t>
      </w:r>
      <w:r>
        <w:rPr>
          <w:rFonts w:ascii="Times New Roman" w:hAnsi="Times New Roman"/>
          <w:sz w:val="22"/>
        </w:rPr>
        <w:tab/>
      </w:r>
      <w:r>
        <w:t xml:space="preserve">Outline the policies of the organization as laid down by the </w:t>
      </w:r>
      <w:r>
        <w:rPr>
          <w:spacing w:val="3"/>
        </w:rPr>
        <w:t xml:space="preserve">management;  </w:t>
      </w:r>
      <w:r>
        <w:rPr>
          <w:spacing w:val="29"/>
        </w:rPr>
        <w:t xml:space="preserve"> </w:t>
      </w:r>
      <w:r>
        <w:t>and</w:t>
      </w:r>
    </w:p>
    <w:p w:rsidR="002C09B8" w:rsidRDefault="00FA02EE">
      <w:pPr>
        <w:pStyle w:val="BodyText"/>
        <w:tabs>
          <w:tab w:val="left" w:pos="1171"/>
        </w:tabs>
        <w:ind w:left="739"/>
      </w:pPr>
      <w:r>
        <w:rPr>
          <w:rFonts w:ascii="Symbol" w:hAnsi="Symbol"/>
          <w:sz w:val="22"/>
        </w:rPr>
        <w:lastRenderedPageBreak/>
        <w:t></w:t>
      </w:r>
      <w:r>
        <w:rPr>
          <w:rFonts w:ascii="Times New Roman" w:hAnsi="Times New Roman"/>
          <w:sz w:val="22"/>
        </w:rPr>
        <w:tab/>
      </w:r>
      <w:r>
        <w:t xml:space="preserve">A benchmark for evaluating whether control objectives are </w:t>
      </w:r>
      <w:r>
        <w:rPr>
          <w:spacing w:val="30"/>
        </w:rPr>
        <w:t xml:space="preserve"> </w:t>
      </w:r>
      <w:r>
        <w:t>met.</w:t>
      </w:r>
    </w:p>
    <w:p w:rsidR="002C09B8" w:rsidRDefault="002C09B8">
      <w:pPr>
        <w:sectPr w:rsidR="002C09B8">
          <w:pgSz w:w="16840" w:h="23820"/>
          <w:pgMar w:top="860" w:right="1540" w:bottom="280" w:left="2040" w:header="720" w:footer="720" w:gutter="0"/>
          <w:cols w:space="720"/>
        </w:sectPr>
      </w:pPr>
    </w:p>
    <w:p w:rsidR="002C09B8" w:rsidRDefault="00FA02EE">
      <w:pPr>
        <w:pStyle w:val="Heading1"/>
        <w:numPr>
          <w:ilvl w:val="0"/>
          <w:numId w:val="31"/>
        </w:numPr>
        <w:tabs>
          <w:tab w:val="left" w:pos="461"/>
        </w:tabs>
        <w:spacing w:before="32"/>
        <w:ind w:left="460"/>
      </w:pPr>
      <w:r>
        <w:lastRenderedPageBreak/>
        <w:t>Impact of Technology on Internal</w:t>
      </w:r>
      <w:r>
        <w:rPr>
          <w:spacing w:val="62"/>
        </w:rPr>
        <w:t xml:space="preserve"> </w:t>
      </w:r>
      <w:r>
        <w:t>Controls:</w:t>
      </w:r>
    </w:p>
    <w:p w:rsidR="002C09B8" w:rsidRDefault="00FA02EE">
      <w:pPr>
        <w:pStyle w:val="BodyText"/>
        <w:spacing w:before="111"/>
        <w:ind w:left="100" w:right="573"/>
      </w:pPr>
      <w:r>
        <w:t>These are discussed as follows:</w:t>
      </w:r>
    </w:p>
    <w:p w:rsidR="002C09B8" w:rsidRDefault="00FA02EE">
      <w:pPr>
        <w:pStyle w:val="ListParagraph"/>
        <w:numPr>
          <w:ilvl w:val="0"/>
          <w:numId w:val="30"/>
        </w:numPr>
        <w:tabs>
          <w:tab w:val="left" w:pos="1152"/>
        </w:tabs>
        <w:spacing w:before="99" w:line="247" w:lineRule="auto"/>
        <w:ind w:right="293"/>
        <w:jc w:val="both"/>
        <w:rPr>
          <w:sz w:val="24"/>
        </w:rPr>
      </w:pPr>
      <w:r>
        <w:rPr>
          <w:b/>
          <w:sz w:val="24"/>
        </w:rPr>
        <w:t xml:space="preserve">Competent and Trustworthy Personnel: </w:t>
      </w:r>
      <w:r>
        <w:rPr>
          <w:sz w:val="24"/>
        </w:rPr>
        <w:t xml:space="preserve">Personnel should have proper skill and knowledge to discharge their duties. Substantial power is often vested in the errors responsible for the </w:t>
      </w:r>
      <w:r>
        <w:rPr>
          <w:spacing w:val="2"/>
          <w:sz w:val="24"/>
        </w:rPr>
        <w:t xml:space="preserve">computer-based </w:t>
      </w:r>
      <w:r>
        <w:rPr>
          <w:sz w:val="24"/>
        </w:rPr>
        <w:t xml:space="preserve">information systems developed, implemented, operated, and maintained within organizations. </w:t>
      </w:r>
      <w:r>
        <w:rPr>
          <w:spacing w:val="2"/>
          <w:sz w:val="24"/>
        </w:rPr>
        <w:t>Unfort</w:t>
      </w:r>
      <w:r>
        <w:rPr>
          <w:spacing w:val="2"/>
          <w:sz w:val="24"/>
        </w:rPr>
        <w:t xml:space="preserve">unately, </w:t>
      </w:r>
      <w:r>
        <w:rPr>
          <w:sz w:val="24"/>
        </w:rPr>
        <w:t>ensuring that an organization has competent and trustworthy information systems personnel is a difficult</w:t>
      </w:r>
      <w:r>
        <w:rPr>
          <w:spacing w:val="38"/>
          <w:sz w:val="24"/>
        </w:rPr>
        <w:t xml:space="preserve"> </w:t>
      </w:r>
      <w:r>
        <w:rPr>
          <w:sz w:val="24"/>
        </w:rPr>
        <w:t>task.</w:t>
      </w:r>
    </w:p>
    <w:p w:rsidR="002C09B8" w:rsidRDefault="00FA02EE">
      <w:pPr>
        <w:pStyle w:val="ListParagraph"/>
        <w:numPr>
          <w:ilvl w:val="0"/>
          <w:numId w:val="30"/>
        </w:numPr>
        <w:tabs>
          <w:tab w:val="left" w:pos="1152"/>
        </w:tabs>
        <w:spacing w:before="91" w:line="247" w:lineRule="auto"/>
        <w:ind w:right="292"/>
        <w:jc w:val="both"/>
        <w:rPr>
          <w:sz w:val="24"/>
        </w:rPr>
      </w:pPr>
      <w:r>
        <w:rPr>
          <w:b/>
          <w:sz w:val="24"/>
        </w:rPr>
        <w:t xml:space="preserve">Segregation of Duties: </w:t>
      </w:r>
      <w:r>
        <w:rPr>
          <w:sz w:val="24"/>
        </w:rPr>
        <w:t>Segregation of duties refers to the concept of distribution of work responsibilities such that  individual employ</w:t>
      </w:r>
      <w:r>
        <w:rPr>
          <w:sz w:val="24"/>
        </w:rPr>
        <w:t>ees are performing only the duties stipulated for their respective jobs and positions. The main purpose is to prevent or detect errors or irregularities by applying suitable controls. It reduces the likelihood of errors and wrongful acts going undetected b</w:t>
      </w:r>
      <w:r>
        <w:rPr>
          <w:sz w:val="24"/>
        </w:rPr>
        <w:t>ecause the activities of one group or individual will serve as a check on the activities of the other. The irregularities are frauds due to various facts like Theft of assets like funds, IT equipment, the data and programs; Modification of the data leading</w:t>
      </w:r>
      <w:r>
        <w:rPr>
          <w:sz w:val="24"/>
        </w:rPr>
        <w:t xml:space="preserve"> to misstated and inaccurate financial statements; and Modification of programs in order to perpetrate irregularities like rounding down, salami</w:t>
      </w:r>
      <w:r>
        <w:rPr>
          <w:spacing w:val="-11"/>
          <w:sz w:val="24"/>
        </w:rPr>
        <w:t xml:space="preserve"> </w:t>
      </w:r>
      <w:r>
        <w:rPr>
          <w:sz w:val="24"/>
        </w:rPr>
        <w:t>etc.</w:t>
      </w:r>
    </w:p>
    <w:p w:rsidR="002C09B8" w:rsidRDefault="00FA02EE">
      <w:pPr>
        <w:pStyle w:val="BodyText"/>
        <w:spacing w:before="91" w:line="247" w:lineRule="auto"/>
        <w:ind w:left="1151" w:right="286"/>
        <w:jc w:val="both"/>
      </w:pPr>
      <w:r>
        <w:t>In a manual system, during the processing of a transaction, there are split between different people, such</w:t>
      </w:r>
      <w:r>
        <w:t xml:space="preserve"> that one person does not process a transaction right from start to finish. However, in a computerized system, the critical factors that need to be considered are Nature of business operations; Managerial policy; Organization structure with job description</w:t>
      </w:r>
      <w:r>
        <w:t>; and IT resources deployed such as Operating system, Networking, Database, Application software, Technical staff available, IT  services  provided  in-house  or outsourced, Centralized or decentralized IT operations.</w:t>
      </w:r>
    </w:p>
    <w:p w:rsidR="002C09B8" w:rsidRDefault="002C09B8">
      <w:pPr>
        <w:pStyle w:val="BodyText"/>
        <w:spacing w:before="2"/>
        <w:rPr>
          <w:sz w:val="29"/>
        </w:rPr>
      </w:pPr>
    </w:p>
    <w:p w:rsidR="002C09B8" w:rsidRDefault="00FA02EE">
      <w:pPr>
        <w:pStyle w:val="ListParagraph"/>
        <w:numPr>
          <w:ilvl w:val="0"/>
          <w:numId w:val="30"/>
        </w:numPr>
        <w:tabs>
          <w:tab w:val="left" w:pos="1152"/>
        </w:tabs>
        <w:spacing w:before="1" w:line="247" w:lineRule="auto"/>
        <w:ind w:right="281"/>
        <w:jc w:val="both"/>
        <w:rPr>
          <w:sz w:val="24"/>
        </w:rPr>
      </w:pPr>
      <w:r>
        <w:rPr>
          <w:b/>
          <w:sz w:val="24"/>
        </w:rPr>
        <w:t xml:space="preserve">Authorization Procedures: </w:t>
      </w:r>
      <w:r>
        <w:rPr>
          <w:sz w:val="24"/>
        </w:rPr>
        <w:t>In manual s</w:t>
      </w:r>
      <w:r>
        <w:rPr>
          <w:sz w:val="24"/>
        </w:rPr>
        <w:t xml:space="preserve">ystems, auditors evaluate the adequacy  of procedures for authorization  of examining the  work of </w:t>
      </w:r>
      <w:r>
        <w:rPr>
          <w:spacing w:val="3"/>
          <w:sz w:val="24"/>
        </w:rPr>
        <w:t xml:space="preserve">employees. </w:t>
      </w:r>
      <w:r>
        <w:rPr>
          <w:sz w:val="24"/>
        </w:rPr>
        <w:t>In computer systems,  authorization procedures often  are embedded within  a computer program. For example:    In some on-line transaction systems</w:t>
      </w:r>
      <w:r>
        <w:rPr>
          <w:sz w:val="24"/>
        </w:rPr>
        <w:t xml:space="preserve">, written evidence of individual data entry authorization, e.g. a supervisor’s signature, may be replaced by </w:t>
      </w:r>
      <w:r>
        <w:rPr>
          <w:spacing w:val="3"/>
          <w:sz w:val="24"/>
        </w:rPr>
        <w:t xml:space="preserve">computerized </w:t>
      </w:r>
      <w:r>
        <w:rPr>
          <w:sz w:val="24"/>
        </w:rPr>
        <w:t>authorization controls such as automated controls written into the computer programs (e.g. programmed credit limit</w:t>
      </w:r>
      <w:r>
        <w:rPr>
          <w:spacing w:val="44"/>
          <w:sz w:val="24"/>
        </w:rPr>
        <w:t xml:space="preserve"> </w:t>
      </w:r>
      <w:r>
        <w:rPr>
          <w:sz w:val="24"/>
        </w:rPr>
        <w:t>approvals).</w:t>
      </w:r>
    </w:p>
    <w:p w:rsidR="002C09B8" w:rsidRDefault="00FA02EE">
      <w:pPr>
        <w:pStyle w:val="ListParagraph"/>
        <w:numPr>
          <w:ilvl w:val="0"/>
          <w:numId w:val="30"/>
        </w:numPr>
        <w:tabs>
          <w:tab w:val="left" w:pos="1152"/>
        </w:tabs>
        <w:spacing w:before="91" w:line="247" w:lineRule="auto"/>
        <w:ind w:right="293"/>
        <w:jc w:val="both"/>
        <w:rPr>
          <w:sz w:val="24"/>
        </w:rPr>
      </w:pPr>
      <w:r>
        <w:rPr>
          <w:b/>
          <w:sz w:val="24"/>
        </w:rPr>
        <w:t>Adequat</w:t>
      </w:r>
      <w:r>
        <w:rPr>
          <w:b/>
          <w:sz w:val="24"/>
        </w:rPr>
        <w:t xml:space="preserve">e Documents and Records: </w:t>
      </w:r>
      <w:r>
        <w:rPr>
          <w:sz w:val="24"/>
        </w:rPr>
        <w:t xml:space="preserve">This includes written or typed explanations of actions taken on specific </w:t>
      </w:r>
      <w:r>
        <w:rPr>
          <w:spacing w:val="2"/>
          <w:sz w:val="24"/>
        </w:rPr>
        <w:t xml:space="preserve">transactions; </w:t>
      </w:r>
      <w:r>
        <w:rPr>
          <w:sz w:val="24"/>
        </w:rPr>
        <w:t xml:space="preserve">it also refers to written or typed instructions, which explain the performance of tasks. Ina manual system, adequate documents and records  are </w:t>
      </w:r>
      <w:r>
        <w:rPr>
          <w:sz w:val="24"/>
        </w:rPr>
        <w:t xml:space="preserve">needed to provide an audit trail of activities within the system. In computer systems, documents might not be used to support the initiation, execution, and recording of some </w:t>
      </w:r>
      <w:r>
        <w:rPr>
          <w:spacing w:val="2"/>
          <w:sz w:val="24"/>
        </w:rPr>
        <w:t xml:space="preserve">transactions. </w:t>
      </w:r>
      <w:r>
        <w:rPr>
          <w:sz w:val="24"/>
        </w:rPr>
        <w:t xml:space="preserve">Thus, no visible audit or </w:t>
      </w:r>
      <w:r>
        <w:rPr>
          <w:spacing w:val="2"/>
          <w:sz w:val="24"/>
        </w:rPr>
        <w:t xml:space="preserve">management </w:t>
      </w:r>
      <w:r>
        <w:rPr>
          <w:sz w:val="24"/>
        </w:rPr>
        <w:t>trail would be available tot t</w:t>
      </w:r>
      <w:r>
        <w:rPr>
          <w:sz w:val="24"/>
        </w:rPr>
        <w:t xml:space="preserve">rance the transactions in a computerized system. However, if the controls  over the protection and storage  of </w:t>
      </w:r>
      <w:r>
        <w:rPr>
          <w:spacing w:val="2"/>
          <w:sz w:val="24"/>
        </w:rPr>
        <w:t xml:space="preserve">documents, </w:t>
      </w:r>
      <w:r>
        <w:rPr>
          <w:sz w:val="24"/>
        </w:rPr>
        <w:t xml:space="preserve">transaction details,  and audit trails etc. are placed properly, it will not be a problem for  </w:t>
      </w:r>
      <w:r>
        <w:rPr>
          <w:spacing w:val="24"/>
          <w:sz w:val="24"/>
        </w:rPr>
        <w:t xml:space="preserve"> </w:t>
      </w:r>
      <w:r>
        <w:rPr>
          <w:sz w:val="24"/>
        </w:rPr>
        <w:t>auditor.</w:t>
      </w:r>
    </w:p>
    <w:p w:rsidR="002C09B8" w:rsidRDefault="00FA02EE">
      <w:pPr>
        <w:pStyle w:val="ListParagraph"/>
        <w:numPr>
          <w:ilvl w:val="0"/>
          <w:numId w:val="30"/>
        </w:numPr>
        <w:tabs>
          <w:tab w:val="left" w:pos="1152"/>
        </w:tabs>
        <w:spacing w:before="93" w:line="247" w:lineRule="auto"/>
        <w:ind w:right="281"/>
        <w:jc w:val="both"/>
        <w:rPr>
          <w:sz w:val="24"/>
        </w:rPr>
      </w:pPr>
      <w:r>
        <w:rPr>
          <w:b/>
          <w:sz w:val="24"/>
        </w:rPr>
        <w:t xml:space="preserve">Physical Control over Assets and Records: </w:t>
      </w:r>
      <w:r>
        <w:rPr>
          <w:sz w:val="24"/>
        </w:rPr>
        <w:t xml:space="preserve">Physical control over access and records is critical in both manual systems and  computer systems. In </w:t>
      </w:r>
      <w:r>
        <w:rPr>
          <w:spacing w:val="4"/>
          <w:sz w:val="24"/>
        </w:rPr>
        <w:t xml:space="preserve">the </w:t>
      </w:r>
      <w:r>
        <w:rPr>
          <w:sz w:val="24"/>
        </w:rPr>
        <w:t>manual systems, protection from unauthorized access was through the use of locked doors and filing cabinets.</w:t>
      </w:r>
      <w:r>
        <w:rPr>
          <w:sz w:val="24"/>
        </w:rPr>
        <w:t xml:space="preserve"> Computerized financial systems have not changed the need to protect the </w:t>
      </w:r>
      <w:r>
        <w:rPr>
          <w:spacing w:val="2"/>
          <w:sz w:val="24"/>
        </w:rPr>
        <w:t xml:space="preserve">data. </w:t>
      </w:r>
      <w:r>
        <w:rPr>
          <w:sz w:val="24"/>
        </w:rPr>
        <w:t xml:space="preserve">A client’s financial data and </w:t>
      </w:r>
      <w:r>
        <w:rPr>
          <w:spacing w:val="2"/>
          <w:sz w:val="24"/>
        </w:rPr>
        <w:t>computer</w:t>
      </w:r>
      <w:r>
        <w:rPr>
          <w:spacing w:val="58"/>
          <w:sz w:val="24"/>
        </w:rPr>
        <w:t xml:space="preserve"> </w:t>
      </w:r>
      <w:r>
        <w:rPr>
          <w:sz w:val="24"/>
        </w:rPr>
        <w:t xml:space="preserve">programs can all be </w:t>
      </w:r>
      <w:r>
        <w:rPr>
          <w:spacing w:val="2"/>
          <w:sz w:val="24"/>
        </w:rPr>
        <w:t xml:space="preserve">maintained </w:t>
      </w:r>
      <w:r>
        <w:rPr>
          <w:sz w:val="24"/>
        </w:rPr>
        <w:t>at a single site – namely the site where the computer is located. This concentration of information systems</w:t>
      </w:r>
      <w:r>
        <w:rPr>
          <w:sz w:val="24"/>
        </w:rPr>
        <w:t xml:space="preserve"> assets and records also increases the losses that can arise from computer abuse or a disaster. The nature  and  types of control available have </w:t>
      </w:r>
      <w:r>
        <w:rPr>
          <w:spacing w:val="3"/>
          <w:sz w:val="24"/>
        </w:rPr>
        <w:t xml:space="preserve">changed </w:t>
      </w:r>
      <w:r>
        <w:rPr>
          <w:sz w:val="24"/>
        </w:rPr>
        <w:t xml:space="preserve">to address these new </w:t>
      </w:r>
      <w:r>
        <w:rPr>
          <w:spacing w:val="20"/>
          <w:sz w:val="24"/>
        </w:rPr>
        <w:t xml:space="preserve"> </w:t>
      </w:r>
      <w:r>
        <w:rPr>
          <w:sz w:val="24"/>
        </w:rPr>
        <w:t>risks.</w:t>
      </w:r>
    </w:p>
    <w:p w:rsidR="002C09B8" w:rsidRDefault="00FA02EE">
      <w:pPr>
        <w:pStyle w:val="ListParagraph"/>
        <w:numPr>
          <w:ilvl w:val="0"/>
          <w:numId w:val="30"/>
        </w:numPr>
        <w:tabs>
          <w:tab w:val="left" w:pos="1152"/>
        </w:tabs>
        <w:spacing w:before="91" w:line="247" w:lineRule="auto"/>
        <w:ind w:right="293"/>
        <w:jc w:val="both"/>
        <w:rPr>
          <w:sz w:val="24"/>
        </w:rPr>
      </w:pPr>
      <w:r>
        <w:rPr>
          <w:b/>
          <w:spacing w:val="2"/>
          <w:sz w:val="24"/>
        </w:rPr>
        <w:t xml:space="preserve">Delegation </w:t>
      </w:r>
      <w:r>
        <w:rPr>
          <w:b/>
          <w:sz w:val="24"/>
        </w:rPr>
        <w:t xml:space="preserve">of Authority and Responsibility: </w:t>
      </w:r>
      <w:r>
        <w:rPr>
          <w:sz w:val="24"/>
        </w:rPr>
        <w:t xml:space="preserve">A clear line of authority and </w:t>
      </w:r>
      <w:r>
        <w:rPr>
          <w:sz w:val="24"/>
        </w:rPr>
        <w:t xml:space="preserve">responsibility is an essential control in both manual and computer systems. In a computer system, however, delegating authority and responsibility in an unambiguous way might be difficult because some resources are shared among multiple </w:t>
      </w:r>
      <w:r>
        <w:rPr>
          <w:spacing w:val="2"/>
          <w:sz w:val="24"/>
        </w:rPr>
        <w:t xml:space="preserve">users. </w:t>
      </w:r>
      <w:r>
        <w:rPr>
          <w:sz w:val="24"/>
        </w:rPr>
        <w:t>Further, mor</w:t>
      </w:r>
      <w:r>
        <w:rPr>
          <w:sz w:val="24"/>
        </w:rPr>
        <w:t xml:space="preserve">e users are </w:t>
      </w:r>
      <w:r>
        <w:rPr>
          <w:spacing w:val="2"/>
          <w:sz w:val="24"/>
        </w:rPr>
        <w:t xml:space="preserve">developing, </w:t>
      </w:r>
      <w:r>
        <w:rPr>
          <w:sz w:val="24"/>
        </w:rPr>
        <w:t>modifying, operating,  and  maintaining their own application systems instead     of having this work performed by IS</w:t>
      </w:r>
      <w:r>
        <w:rPr>
          <w:spacing w:val="49"/>
          <w:sz w:val="24"/>
        </w:rPr>
        <w:t xml:space="preserve"> </w:t>
      </w:r>
      <w:r>
        <w:rPr>
          <w:spacing w:val="2"/>
          <w:sz w:val="24"/>
        </w:rPr>
        <w:t>professionals.</w:t>
      </w:r>
    </w:p>
    <w:p w:rsidR="002C09B8" w:rsidRDefault="00FA02EE">
      <w:pPr>
        <w:pStyle w:val="ListParagraph"/>
        <w:numPr>
          <w:ilvl w:val="0"/>
          <w:numId w:val="30"/>
        </w:numPr>
        <w:tabs>
          <w:tab w:val="left" w:pos="1152"/>
        </w:tabs>
        <w:spacing w:before="91" w:line="247" w:lineRule="auto"/>
        <w:ind w:right="292"/>
        <w:jc w:val="both"/>
        <w:rPr>
          <w:sz w:val="24"/>
        </w:rPr>
      </w:pPr>
      <w:r>
        <w:rPr>
          <w:b/>
          <w:sz w:val="24"/>
        </w:rPr>
        <w:t xml:space="preserve">Independent Checks on Performance: </w:t>
      </w:r>
      <w:r>
        <w:rPr>
          <w:sz w:val="24"/>
        </w:rPr>
        <w:t>In manual systems, independent checks are carried out because em</w:t>
      </w:r>
      <w:r>
        <w:rPr>
          <w:sz w:val="24"/>
        </w:rPr>
        <w:t xml:space="preserve">ployees are </w:t>
      </w:r>
      <w:r>
        <w:rPr>
          <w:spacing w:val="2"/>
          <w:sz w:val="24"/>
        </w:rPr>
        <w:t xml:space="preserve">likely  </w:t>
      </w:r>
      <w:r>
        <w:rPr>
          <w:spacing w:val="-3"/>
          <w:sz w:val="24"/>
        </w:rPr>
        <w:t xml:space="preserve">to </w:t>
      </w:r>
      <w:r>
        <w:rPr>
          <w:sz w:val="24"/>
        </w:rPr>
        <w:t xml:space="preserve">forget procedures, make genuine mistakes, become careless,  or intentionally  fail to follow  prescribed procedures.  If the program  code in a computer system is authorized, accurate, and complete, the system will always follow the </w:t>
      </w:r>
      <w:r>
        <w:rPr>
          <w:sz w:val="24"/>
        </w:rPr>
        <w:t xml:space="preserve">designated procedures in the absence of some other type of failure like hardware or systems software </w:t>
      </w:r>
      <w:r>
        <w:rPr>
          <w:spacing w:val="24"/>
          <w:sz w:val="24"/>
        </w:rPr>
        <w:t xml:space="preserve"> </w:t>
      </w:r>
      <w:r>
        <w:rPr>
          <w:sz w:val="24"/>
        </w:rPr>
        <w:t>failure.</w:t>
      </w:r>
    </w:p>
    <w:p w:rsidR="002C09B8" w:rsidRDefault="00FA02EE">
      <w:pPr>
        <w:pStyle w:val="ListParagraph"/>
        <w:numPr>
          <w:ilvl w:val="0"/>
          <w:numId w:val="30"/>
        </w:numPr>
        <w:tabs>
          <w:tab w:val="left" w:pos="1152"/>
        </w:tabs>
        <w:spacing w:before="184" w:line="247" w:lineRule="auto"/>
        <w:ind w:right="288"/>
        <w:jc w:val="both"/>
        <w:rPr>
          <w:sz w:val="24"/>
        </w:rPr>
      </w:pPr>
      <w:r>
        <w:rPr>
          <w:b/>
          <w:sz w:val="24"/>
        </w:rPr>
        <w:t xml:space="preserve">Comparing Recorded Accountability with Assets: </w:t>
      </w:r>
      <w:r>
        <w:rPr>
          <w:sz w:val="24"/>
        </w:rPr>
        <w:t>Data and the assets that the data purports to represent should periodically be compared to determi</w:t>
      </w:r>
      <w:r>
        <w:rPr>
          <w:sz w:val="24"/>
        </w:rPr>
        <w:t xml:space="preserve">ne whether  </w:t>
      </w:r>
      <w:r>
        <w:rPr>
          <w:spacing w:val="2"/>
          <w:sz w:val="24"/>
        </w:rPr>
        <w:t xml:space="preserve">incompleteness </w:t>
      </w:r>
      <w:r>
        <w:rPr>
          <w:sz w:val="24"/>
        </w:rPr>
        <w:t>or inaccuracies in the  data exist or whether shortages or excesses in the assets  have occurred. In an annual system, independent staff prepares the  basic  data used  for comparison purposes.  In a computer  system, however, so</w:t>
      </w:r>
      <w:r>
        <w:rPr>
          <w:sz w:val="24"/>
        </w:rPr>
        <w:t xml:space="preserve">ftware is used </w:t>
      </w:r>
      <w:r>
        <w:rPr>
          <w:spacing w:val="2"/>
          <w:sz w:val="24"/>
        </w:rPr>
        <w:t xml:space="preserve">to </w:t>
      </w:r>
      <w:r>
        <w:rPr>
          <w:sz w:val="24"/>
        </w:rPr>
        <w:t xml:space="preserve">prepare this data. Again, internal controls must be implemented to ensure the veracity  of  program code, because traditional separation of duties no longer applies o the data being prepared for comparison  </w:t>
      </w:r>
      <w:r>
        <w:rPr>
          <w:spacing w:val="43"/>
          <w:sz w:val="24"/>
        </w:rPr>
        <w:t xml:space="preserve"> </w:t>
      </w:r>
      <w:r>
        <w:rPr>
          <w:spacing w:val="2"/>
          <w:sz w:val="24"/>
        </w:rPr>
        <w:t>purposes.</w:t>
      </w:r>
    </w:p>
    <w:p w:rsidR="002C09B8" w:rsidRDefault="00FA02EE">
      <w:pPr>
        <w:pStyle w:val="ListParagraph"/>
        <w:numPr>
          <w:ilvl w:val="0"/>
          <w:numId w:val="30"/>
        </w:numPr>
        <w:tabs>
          <w:tab w:val="left" w:pos="1152"/>
        </w:tabs>
        <w:spacing w:before="91" w:line="247" w:lineRule="auto"/>
        <w:ind w:right="292"/>
        <w:jc w:val="both"/>
        <w:rPr>
          <w:sz w:val="24"/>
        </w:rPr>
      </w:pPr>
      <w:r>
        <w:rPr>
          <w:b/>
          <w:sz w:val="24"/>
        </w:rPr>
        <w:t xml:space="preserve">Adequate Management </w:t>
      </w:r>
      <w:r>
        <w:rPr>
          <w:b/>
          <w:sz w:val="24"/>
        </w:rPr>
        <w:t xml:space="preserve"> Supervision:  </w:t>
      </w:r>
      <w:r>
        <w:rPr>
          <w:sz w:val="24"/>
        </w:rPr>
        <w:t xml:space="preserve">This refers  to review of specific work by a supervisor but this control requires  a </w:t>
      </w:r>
      <w:r>
        <w:rPr>
          <w:spacing w:val="3"/>
          <w:sz w:val="24"/>
        </w:rPr>
        <w:t xml:space="preserve">sign-off </w:t>
      </w:r>
      <w:r>
        <w:rPr>
          <w:sz w:val="24"/>
        </w:rPr>
        <w:t>on  the documents by the supervisor, in order to provide evidence that the supervisor at least handled them. This is an extremely difficult control</w:t>
      </w:r>
      <w:r>
        <w:rPr>
          <w:sz w:val="24"/>
        </w:rPr>
        <w:t xml:space="preserve"> to test after the fact </w:t>
      </w:r>
      <w:r>
        <w:rPr>
          <w:spacing w:val="3"/>
          <w:sz w:val="24"/>
        </w:rPr>
        <w:t xml:space="preserve">because </w:t>
      </w:r>
      <w:r>
        <w:rPr>
          <w:sz w:val="24"/>
        </w:rPr>
        <w:t>the auditor cannot judge the quality of the review unless he or she witnesses it, and, even then,  the auditor cannot attest to what the supervisor did when the auditor was not watching. In a  manual  system,  management  su</w:t>
      </w:r>
      <w:r>
        <w:rPr>
          <w:sz w:val="24"/>
        </w:rPr>
        <w:t>pervision of employee activities is relatively straightforward as the managers and the employees are often at the same physical location. In computer system, however, data communication facilities can be used to enable employees to be closer to the custome</w:t>
      </w:r>
      <w:r>
        <w:rPr>
          <w:sz w:val="24"/>
        </w:rPr>
        <w:t xml:space="preserve">rs they service. Thus supervision </w:t>
      </w:r>
      <w:r>
        <w:rPr>
          <w:spacing w:val="2"/>
          <w:sz w:val="24"/>
        </w:rPr>
        <w:t xml:space="preserve">of </w:t>
      </w:r>
      <w:r>
        <w:rPr>
          <w:sz w:val="24"/>
        </w:rPr>
        <w:t>employees might have to be carried our remotely. The Management’s supervision and review helps   to deter and detect both errors and</w:t>
      </w:r>
      <w:r>
        <w:rPr>
          <w:spacing w:val="53"/>
          <w:sz w:val="24"/>
        </w:rPr>
        <w:t xml:space="preserve"> </w:t>
      </w:r>
      <w:r>
        <w:rPr>
          <w:sz w:val="24"/>
        </w:rPr>
        <w:t>fraud.</w:t>
      </w:r>
    </w:p>
    <w:p w:rsidR="002C09B8" w:rsidRDefault="002C09B8">
      <w:pPr>
        <w:pStyle w:val="BodyText"/>
        <w:spacing w:before="6"/>
        <w:rPr>
          <w:sz w:val="21"/>
        </w:rPr>
      </w:pPr>
    </w:p>
    <w:p w:rsidR="002C09B8" w:rsidRDefault="00FA02EE">
      <w:pPr>
        <w:pStyle w:val="Heading1"/>
        <w:numPr>
          <w:ilvl w:val="0"/>
          <w:numId w:val="35"/>
        </w:numPr>
        <w:tabs>
          <w:tab w:val="left" w:pos="461"/>
          <w:tab w:val="left" w:pos="13128"/>
        </w:tabs>
        <w:spacing w:line="449" w:lineRule="exact"/>
        <w:jc w:val="left"/>
        <w:rPr>
          <w:rFonts w:ascii="Arial Black"/>
        </w:rPr>
      </w:pPr>
      <w:r>
        <w:rPr>
          <w:rFonts w:ascii="Arial Black"/>
          <w:shd w:val="clear" w:color="auto" w:fill="D9D9D9"/>
        </w:rPr>
        <w:t>Classification of Information Systems</w:t>
      </w:r>
      <w:r>
        <w:rPr>
          <w:rFonts w:ascii="Arial Black"/>
          <w:spacing w:val="42"/>
          <w:shd w:val="clear" w:color="auto" w:fill="D9D9D9"/>
        </w:rPr>
        <w:t xml:space="preserve"> </w:t>
      </w:r>
      <w:r>
        <w:rPr>
          <w:rFonts w:ascii="Arial Black"/>
          <w:spacing w:val="3"/>
          <w:shd w:val="clear" w:color="auto" w:fill="D9D9D9"/>
        </w:rPr>
        <w:t>Controls:</w:t>
      </w:r>
      <w:r>
        <w:rPr>
          <w:rFonts w:ascii="Arial Black"/>
          <w:spacing w:val="3"/>
          <w:shd w:val="clear" w:color="auto" w:fill="D9D9D9"/>
        </w:rPr>
        <w:tab/>
      </w:r>
    </w:p>
    <w:p w:rsidR="002C09B8" w:rsidRDefault="00FA02EE">
      <w:pPr>
        <w:pStyle w:val="BodyText"/>
        <w:spacing w:before="105" w:line="247" w:lineRule="auto"/>
        <w:ind w:left="100" w:right="573"/>
      </w:pPr>
      <w:r>
        <w:rPr>
          <w:noProof/>
          <w:lang w:val="en-IN" w:eastAsia="en-IN"/>
        </w:rPr>
        <w:drawing>
          <wp:anchor distT="0" distB="0" distL="0" distR="0" simplePos="0" relativeHeight="1096" behindDoc="0" locked="0" layoutInCell="1" allowOverlap="1">
            <wp:simplePos x="0" y="0"/>
            <wp:positionH relativeFrom="page">
              <wp:posOffset>1530096</wp:posOffset>
            </wp:positionH>
            <wp:positionV relativeFrom="paragraph">
              <wp:posOffset>499289</wp:posOffset>
            </wp:positionV>
            <wp:extent cx="7339487" cy="2084927"/>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6" cstate="print"/>
                    <a:stretch>
                      <a:fillRect/>
                    </a:stretch>
                  </pic:blipFill>
                  <pic:spPr>
                    <a:xfrm>
                      <a:off x="0" y="0"/>
                      <a:ext cx="7339487" cy="2084927"/>
                    </a:xfrm>
                    <a:prstGeom prst="rect">
                      <a:avLst/>
                    </a:prstGeom>
                  </pic:spPr>
                </pic:pic>
              </a:graphicData>
            </a:graphic>
          </wp:anchor>
        </w:drawing>
      </w:r>
      <w:r>
        <w:t>Internal controls can be classified into various categories to illustrate the interaction of various groups in the enterprise and their effect on information systems on different basis. These categories have been represented in the Fig below:</w:t>
      </w:r>
    </w:p>
    <w:p w:rsidR="002C09B8" w:rsidRDefault="002C09B8">
      <w:pPr>
        <w:spacing w:line="247" w:lineRule="auto"/>
        <w:sectPr w:rsidR="002C09B8">
          <w:pgSz w:w="16840" w:h="23820"/>
          <w:pgMar w:top="800" w:right="1540" w:bottom="280" w:left="2060" w:header="720" w:footer="720" w:gutter="0"/>
          <w:cols w:space="720"/>
        </w:sectPr>
      </w:pPr>
    </w:p>
    <w:p w:rsidR="002C09B8" w:rsidRDefault="00FA02EE">
      <w:pPr>
        <w:pStyle w:val="Heading1"/>
        <w:numPr>
          <w:ilvl w:val="1"/>
          <w:numId w:val="29"/>
        </w:numPr>
        <w:tabs>
          <w:tab w:val="left" w:pos="876"/>
        </w:tabs>
        <w:spacing w:before="47"/>
        <w:ind w:hanging="775"/>
      </w:pPr>
      <w:r>
        <w:lastRenderedPageBreak/>
        <w:t xml:space="preserve">Classification on the basis of “Objective of </w:t>
      </w:r>
      <w:r>
        <w:rPr>
          <w:spacing w:val="5"/>
        </w:rPr>
        <w:t xml:space="preserve"> </w:t>
      </w:r>
      <w:r>
        <w:t>Controls”</w:t>
      </w:r>
    </w:p>
    <w:p w:rsidR="002C09B8" w:rsidRDefault="00FA02EE">
      <w:pPr>
        <w:pStyle w:val="BodyText"/>
        <w:spacing w:before="115"/>
        <w:ind w:left="100"/>
        <w:jc w:val="both"/>
      </w:pPr>
      <w:r>
        <w:t>The controls according to the time that they act, relative to a security incident can be classified as   under:</w:t>
      </w:r>
    </w:p>
    <w:p w:rsidR="002C09B8" w:rsidRDefault="00FA02EE">
      <w:pPr>
        <w:pStyle w:val="ListParagraph"/>
        <w:numPr>
          <w:ilvl w:val="0"/>
          <w:numId w:val="28"/>
        </w:numPr>
        <w:tabs>
          <w:tab w:val="left" w:pos="533"/>
        </w:tabs>
        <w:spacing w:before="106" w:line="249" w:lineRule="auto"/>
        <w:ind w:right="210"/>
        <w:rPr>
          <w:sz w:val="24"/>
        </w:rPr>
      </w:pPr>
      <w:r>
        <w:rPr>
          <w:b/>
          <w:sz w:val="24"/>
        </w:rPr>
        <w:t xml:space="preserve">Preventive Controls: </w:t>
      </w:r>
      <w:r>
        <w:rPr>
          <w:sz w:val="24"/>
        </w:rPr>
        <w:t xml:space="preserve">Preventive Controls are those inputs, which are </w:t>
      </w:r>
      <w:r>
        <w:rPr>
          <w:b/>
          <w:sz w:val="24"/>
        </w:rPr>
        <w:t>designed to preven</w:t>
      </w:r>
      <w:r>
        <w:rPr>
          <w:b/>
          <w:sz w:val="24"/>
        </w:rPr>
        <w:t xml:space="preserve">t an error, omission or malicious  </w:t>
      </w:r>
      <w:r>
        <w:rPr>
          <w:b/>
          <w:spacing w:val="3"/>
          <w:sz w:val="24"/>
        </w:rPr>
        <w:t xml:space="preserve">act  </w:t>
      </w:r>
      <w:r>
        <w:rPr>
          <w:b/>
          <w:sz w:val="24"/>
        </w:rPr>
        <w:t>occurring</w:t>
      </w:r>
      <w:r>
        <w:rPr>
          <w:sz w:val="24"/>
        </w:rPr>
        <w:t>. An example of a preventive control is the use of passwords to gain access to a financial</w:t>
      </w:r>
      <w:r>
        <w:rPr>
          <w:spacing w:val="33"/>
          <w:sz w:val="24"/>
        </w:rPr>
        <w:t xml:space="preserve"> </w:t>
      </w:r>
      <w:r>
        <w:rPr>
          <w:sz w:val="24"/>
        </w:rPr>
        <w:t>system.</w:t>
      </w:r>
    </w:p>
    <w:p w:rsidR="002C09B8" w:rsidRDefault="00FA02EE">
      <w:pPr>
        <w:pStyle w:val="BodyText"/>
        <w:spacing w:before="95"/>
        <w:ind w:left="532" w:right="245"/>
      </w:pPr>
      <w:r>
        <w:t>The broad characteristics of preventive controls are as follows:</w:t>
      </w:r>
    </w:p>
    <w:p w:rsidR="002C09B8" w:rsidRDefault="00FA02EE">
      <w:pPr>
        <w:pStyle w:val="ListParagraph"/>
        <w:numPr>
          <w:ilvl w:val="1"/>
          <w:numId w:val="28"/>
        </w:numPr>
        <w:tabs>
          <w:tab w:val="left" w:pos="964"/>
          <w:tab w:val="left" w:pos="965"/>
        </w:tabs>
        <w:spacing w:before="99"/>
        <w:rPr>
          <w:sz w:val="24"/>
        </w:rPr>
      </w:pPr>
      <w:r>
        <w:rPr>
          <w:sz w:val="24"/>
        </w:rPr>
        <w:t xml:space="preserve">A clear-cut understanding about the </w:t>
      </w:r>
      <w:r>
        <w:rPr>
          <w:spacing w:val="2"/>
          <w:sz w:val="24"/>
        </w:rPr>
        <w:t>vulnera</w:t>
      </w:r>
      <w:r>
        <w:rPr>
          <w:spacing w:val="2"/>
          <w:sz w:val="24"/>
        </w:rPr>
        <w:t xml:space="preserve">bilities </w:t>
      </w:r>
      <w:r>
        <w:rPr>
          <w:sz w:val="24"/>
        </w:rPr>
        <w:t xml:space="preserve">of the </w:t>
      </w:r>
      <w:r>
        <w:rPr>
          <w:spacing w:val="30"/>
          <w:sz w:val="24"/>
        </w:rPr>
        <w:t xml:space="preserve"> </w:t>
      </w:r>
      <w:r>
        <w:rPr>
          <w:sz w:val="24"/>
        </w:rPr>
        <w:t>asset;</w:t>
      </w:r>
    </w:p>
    <w:p w:rsidR="002C09B8" w:rsidRDefault="00FA02EE">
      <w:pPr>
        <w:pStyle w:val="ListParagraph"/>
        <w:numPr>
          <w:ilvl w:val="1"/>
          <w:numId w:val="28"/>
        </w:numPr>
        <w:tabs>
          <w:tab w:val="left" w:pos="964"/>
          <w:tab w:val="left" w:pos="965"/>
        </w:tabs>
        <w:spacing w:before="96"/>
        <w:rPr>
          <w:sz w:val="24"/>
        </w:rPr>
      </w:pPr>
      <w:r>
        <w:rPr>
          <w:sz w:val="24"/>
        </w:rPr>
        <w:t xml:space="preserve">Understanding probable threats; </w:t>
      </w:r>
      <w:r>
        <w:rPr>
          <w:spacing w:val="11"/>
          <w:sz w:val="24"/>
        </w:rPr>
        <w:t xml:space="preserve"> </w:t>
      </w:r>
      <w:r>
        <w:rPr>
          <w:sz w:val="24"/>
        </w:rPr>
        <w:t>and</w:t>
      </w:r>
    </w:p>
    <w:p w:rsidR="002C09B8" w:rsidRDefault="00FA02EE">
      <w:pPr>
        <w:pStyle w:val="ListParagraph"/>
        <w:numPr>
          <w:ilvl w:val="1"/>
          <w:numId w:val="28"/>
        </w:numPr>
        <w:tabs>
          <w:tab w:val="left" w:pos="964"/>
          <w:tab w:val="left" w:pos="965"/>
        </w:tabs>
        <w:spacing w:before="101"/>
        <w:rPr>
          <w:sz w:val="24"/>
        </w:rPr>
      </w:pPr>
      <w:r>
        <w:rPr>
          <w:sz w:val="24"/>
        </w:rPr>
        <w:t xml:space="preserve">Provision of necessary controls for probable threats from </w:t>
      </w:r>
      <w:r>
        <w:rPr>
          <w:spacing w:val="35"/>
          <w:sz w:val="24"/>
        </w:rPr>
        <w:t xml:space="preserve"> </w:t>
      </w:r>
      <w:r>
        <w:rPr>
          <w:spacing w:val="3"/>
          <w:sz w:val="24"/>
        </w:rPr>
        <w:t>materializing.</w:t>
      </w:r>
    </w:p>
    <w:p w:rsidR="002C09B8" w:rsidRDefault="00FA02EE">
      <w:pPr>
        <w:pStyle w:val="BodyText"/>
        <w:spacing w:before="104" w:line="247" w:lineRule="auto"/>
        <w:ind w:left="100" w:right="198"/>
        <w:jc w:val="both"/>
      </w:pPr>
      <w:r>
        <w:t xml:space="preserve">As discussed earlier, any control can be implemented in both manual and computerized environment for the same purpose. Only, the </w:t>
      </w:r>
      <w:r>
        <w:rPr>
          <w:spacing w:val="2"/>
        </w:rPr>
        <w:t xml:space="preserve">implementation </w:t>
      </w:r>
      <w:r>
        <w:t>methodology may differ from one environment to the other. Some of the examples of preventive controls can be Emp</w:t>
      </w:r>
      <w:r>
        <w:t xml:space="preserve">loying qualified </w:t>
      </w:r>
      <w:r>
        <w:rPr>
          <w:spacing w:val="2"/>
        </w:rPr>
        <w:t xml:space="preserve">personnel; </w:t>
      </w:r>
      <w:r>
        <w:t xml:space="preserve">Segregation of duties; Access control; Vaccination against </w:t>
      </w:r>
      <w:r>
        <w:rPr>
          <w:spacing w:val="2"/>
        </w:rPr>
        <w:t xml:space="preserve">diseases; Documentation; </w:t>
      </w:r>
      <w:r>
        <w:t xml:space="preserve">Prescribing </w:t>
      </w:r>
      <w:r>
        <w:rPr>
          <w:spacing w:val="2"/>
        </w:rPr>
        <w:t xml:space="preserve">appropriate </w:t>
      </w:r>
      <w:r>
        <w:t xml:space="preserve">books for a </w:t>
      </w:r>
      <w:r>
        <w:rPr>
          <w:spacing w:val="3"/>
        </w:rPr>
        <w:t xml:space="preserve">course; </w:t>
      </w:r>
      <w:r>
        <w:t xml:space="preserve">Training and re-training of </w:t>
      </w:r>
      <w:r>
        <w:rPr>
          <w:spacing w:val="2"/>
        </w:rPr>
        <w:t xml:space="preserve">staff; </w:t>
      </w:r>
      <w:r>
        <w:t xml:space="preserve">Authorization of </w:t>
      </w:r>
      <w:r>
        <w:rPr>
          <w:spacing w:val="2"/>
        </w:rPr>
        <w:t xml:space="preserve">transaction; </w:t>
      </w:r>
      <w:r>
        <w:t xml:space="preserve">Validation, edit checks in the </w:t>
      </w:r>
      <w:r>
        <w:rPr>
          <w:spacing w:val="2"/>
        </w:rPr>
        <w:t>appl</w:t>
      </w:r>
      <w:r>
        <w:rPr>
          <w:spacing w:val="2"/>
        </w:rPr>
        <w:t xml:space="preserve">ication; </w:t>
      </w:r>
      <w:r>
        <w:t xml:space="preserve">Firewalls; Anti-virus software and Passwords. The above list contains both of manual and computerized, preventive controls. The following Table shows how the same purpose is achieved by using manual and computerized </w:t>
      </w:r>
      <w:r>
        <w:rPr>
          <w:spacing w:val="19"/>
        </w:rPr>
        <w:t xml:space="preserve"> </w:t>
      </w:r>
      <w:r>
        <w:t>controls.</w:t>
      </w:r>
    </w:p>
    <w:p w:rsidR="002C09B8" w:rsidRDefault="00FA02EE">
      <w:pPr>
        <w:pStyle w:val="Heading3"/>
        <w:ind w:left="4320" w:right="245"/>
      </w:pPr>
      <w:r>
        <w:t>Table: Preventive Co</w:t>
      </w:r>
      <w:r>
        <w:t>ntrols</w:t>
      </w:r>
    </w:p>
    <w:p w:rsidR="002C09B8" w:rsidRDefault="002C09B8">
      <w:pPr>
        <w:pStyle w:val="BodyText"/>
        <w:spacing w:before="7"/>
        <w:rPr>
          <w:b/>
        </w:rPr>
      </w:pPr>
    </w:p>
    <w:tbl>
      <w:tblPr>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39"/>
        <w:gridCol w:w="4926"/>
        <w:gridCol w:w="5386"/>
      </w:tblGrid>
      <w:tr w:rsidR="002C09B8">
        <w:trPr>
          <w:trHeight w:hRule="exact" w:val="310"/>
        </w:trPr>
        <w:tc>
          <w:tcPr>
            <w:tcW w:w="2539" w:type="dxa"/>
            <w:shd w:val="clear" w:color="auto" w:fill="D9D9D9"/>
          </w:tcPr>
          <w:p w:rsidR="002C09B8" w:rsidRDefault="00FA02EE">
            <w:pPr>
              <w:pStyle w:val="TableParagraph"/>
              <w:spacing w:before="20"/>
              <w:ind w:right="54"/>
              <w:rPr>
                <w:b/>
                <w:sz w:val="24"/>
              </w:rPr>
            </w:pPr>
            <w:r>
              <w:rPr>
                <w:b/>
                <w:sz w:val="24"/>
              </w:rPr>
              <w:t>Purpose</w:t>
            </w:r>
          </w:p>
        </w:tc>
        <w:tc>
          <w:tcPr>
            <w:tcW w:w="4926" w:type="dxa"/>
            <w:shd w:val="clear" w:color="auto" w:fill="D9D9D9"/>
          </w:tcPr>
          <w:p w:rsidR="002C09B8" w:rsidRDefault="00FA02EE">
            <w:pPr>
              <w:pStyle w:val="TableParagraph"/>
              <w:spacing w:before="20"/>
              <w:ind w:right="62"/>
              <w:rPr>
                <w:b/>
                <w:sz w:val="24"/>
              </w:rPr>
            </w:pPr>
            <w:r>
              <w:rPr>
                <w:b/>
                <w:sz w:val="24"/>
              </w:rPr>
              <w:t>Manual Control</w:t>
            </w:r>
          </w:p>
        </w:tc>
        <w:tc>
          <w:tcPr>
            <w:tcW w:w="5386" w:type="dxa"/>
            <w:shd w:val="clear" w:color="auto" w:fill="D9D9D9"/>
          </w:tcPr>
          <w:p w:rsidR="002C09B8" w:rsidRDefault="00FA02EE">
            <w:pPr>
              <w:pStyle w:val="TableParagraph"/>
              <w:spacing w:before="20"/>
              <w:ind w:right="141"/>
              <w:rPr>
                <w:b/>
                <w:sz w:val="24"/>
              </w:rPr>
            </w:pPr>
            <w:r>
              <w:rPr>
                <w:b/>
                <w:sz w:val="24"/>
              </w:rPr>
              <w:t>Computerized Control</w:t>
            </w:r>
          </w:p>
        </w:tc>
      </w:tr>
      <w:tr w:rsidR="002C09B8">
        <w:trPr>
          <w:trHeight w:hRule="exact" w:val="841"/>
        </w:trPr>
        <w:tc>
          <w:tcPr>
            <w:tcW w:w="2539" w:type="dxa"/>
          </w:tcPr>
          <w:p w:rsidR="002C09B8" w:rsidRDefault="00FA02EE">
            <w:pPr>
              <w:pStyle w:val="TableParagraph"/>
              <w:spacing w:before="23" w:line="249" w:lineRule="auto"/>
              <w:ind w:right="54"/>
              <w:rPr>
                <w:sz w:val="24"/>
              </w:rPr>
            </w:pPr>
            <w:r>
              <w:rPr>
                <w:sz w:val="24"/>
              </w:rPr>
              <w:t>Restrict unauthorized entry into the premises</w:t>
            </w:r>
          </w:p>
        </w:tc>
        <w:tc>
          <w:tcPr>
            <w:tcW w:w="4926" w:type="dxa"/>
          </w:tcPr>
          <w:p w:rsidR="002C09B8" w:rsidRDefault="00FA02EE">
            <w:pPr>
              <w:pStyle w:val="TableParagraph"/>
              <w:spacing w:before="23"/>
              <w:ind w:right="62"/>
              <w:rPr>
                <w:sz w:val="24"/>
              </w:rPr>
            </w:pPr>
            <w:r>
              <w:rPr>
                <w:sz w:val="24"/>
              </w:rPr>
              <w:t>Build a gate and post a security guard</w:t>
            </w:r>
          </w:p>
        </w:tc>
        <w:tc>
          <w:tcPr>
            <w:tcW w:w="5386" w:type="dxa"/>
          </w:tcPr>
          <w:p w:rsidR="002C09B8" w:rsidRDefault="00FA02EE">
            <w:pPr>
              <w:pStyle w:val="TableParagraph"/>
              <w:spacing w:before="23"/>
              <w:ind w:right="141"/>
              <w:rPr>
                <w:sz w:val="24"/>
              </w:rPr>
            </w:pPr>
            <w:r>
              <w:rPr>
                <w:sz w:val="24"/>
              </w:rPr>
              <w:t>Use access control software, smart card, biometrics, etc.</w:t>
            </w:r>
          </w:p>
        </w:tc>
      </w:tr>
      <w:tr w:rsidR="002C09B8">
        <w:trPr>
          <w:trHeight w:hRule="exact" w:val="833"/>
        </w:trPr>
        <w:tc>
          <w:tcPr>
            <w:tcW w:w="2539" w:type="dxa"/>
          </w:tcPr>
          <w:p w:rsidR="002C09B8" w:rsidRDefault="00FA02EE">
            <w:pPr>
              <w:pStyle w:val="TableParagraph"/>
              <w:spacing w:before="20" w:line="247" w:lineRule="auto"/>
              <w:ind w:right="101"/>
              <w:jc w:val="both"/>
              <w:rPr>
                <w:sz w:val="24"/>
              </w:rPr>
            </w:pPr>
            <w:r>
              <w:rPr>
                <w:sz w:val="24"/>
              </w:rPr>
              <w:t>Restricted unauthorized entry into the software applications</w:t>
            </w:r>
          </w:p>
        </w:tc>
        <w:tc>
          <w:tcPr>
            <w:tcW w:w="4926" w:type="dxa"/>
          </w:tcPr>
          <w:p w:rsidR="002C09B8" w:rsidRDefault="00FA02EE">
            <w:pPr>
              <w:pStyle w:val="TableParagraph"/>
              <w:spacing w:before="20" w:line="247" w:lineRule="auto"/>
              <w:ind w:right="62"/>
              <w:rPr>
                <w:sz w:val="24"/>
              </w:rPr>
            </w:pPr>
            <w:r>
              <w:rPr>
                <w:sz w:val="24"/>
              </w:rPr>
              <w:t>Keep the computer in a secured location and allow only authorized person to use the applications</w:t>
            </w:r>
          </w:p>
        </w:tc>
        <w:tc>
          <w:tcPr>
            <w:tcW w:w="5386" w:type="dxa"/>
          </w:tcPr>
          <w:p w:rsidR="002C09B8" w:rsidRDefault="00FA02EE">
            <w:pPr>
              <w:pStyle w:val="TableParagraph"/>
              <w:spacing w:before="20" w:line="247" w:lineRule="auto"/>
              <w:ind w:right="141"/>
              <w:rPr>
                <w:sz w:val="24"/>
              </w:rPr>
            </w:pPr>
            <w:r>
              <w:rPr>
                <w:sz w:val="24"/>
              </w:rPr>
              <w:t>Use access control, viz. User ID, password, smart card, etc.</w:t>
            </w:r>
          </w:p>
        </w:tc>
      </w:tr>
    </w:tbl>
    <w:p w:rsidR="002C09B8" w:rsidRDefault="002C09B8">
      <w:pPr>
        <w:pStyle w:val="BodyText"/>
        <w:rPr>
          <w:b/>
          <w:sz w:val="20"/>
        </w:rPr>
      </w:pPr>
    </w:p>
    <w:p w:rsidR="002C09B8" w:rsidRDefault="002C09B8">
      <w:pPr>
        <w:pStyle w:val="BodyText"/>
        <w:spacing w:before="10"/>
        <w:rPr>
          <w:b/>
          <w:sz w:val="19"/>
        </w:rPr>
      </w:pPr>
    </w:p>
    <w:p w:rsidR="002C09B8" w:rsidRDefault="00FA02EE">
      <w:pPr>
        <w:pStyle w:val="ListParagraph"/>
        <w:numPr>
          <w:ilvl w:val="0"/>
          <w:numId w:val="28"/>
        </w:numPr>
        <w:tabs>
          <w:tab w:val="left" w:pos="533"/>
        </w:tabs>
        <w:spacing w:before="71" w:line="247" w:lineRule="auto"/>
        <w:ind w:right="220"/>
        <w:jc w:val="both"/>
        <w:rPr>
          <w:sz w:val="24"/>
        </w:rPr>
      </w:pPr>
      <w:r>
        <w:rPr>
          <w:b/>
          <w:sz w:val="24"/>
        </w:rPr>
        <w:t xml:space="preserve">Detective Controls: </w:t>
      </w:r>
      <w:r>
        <w:rPr>
          <w:sz w:val="24"/>
        </w:rPr>
        <w:t xml:space="preserve">These controls are </w:t>
      </w:r>
      <w:r>
        <w:rPr>
          <w:b/>
          <w:sz w:val="24"/>
        </w:rPr>
        <w:t xml:space="preserve">designed to detect errors, omissions or malicious acts </w:t>
      </w:r>
      <w:r>
        <w:rPr>
          <w:sz w:val="24"/>
        </w:rPr>
        <w:t>that occur and report the occurrence.     An example of a detective control would be a use of automatic expenditure profiling where management  gets  regular reports of spend to   da</w:t>
      </w:r>
      <w:r>
        <w:rPr>
          <w:sz w:val="24"/>
        </w:rPr>
        <w:t xml:space="preserve">te </w:t>
      </w:r>
      <w:r>
        <w:rPr>
          <w:spacing w:val="2"/>
          <w:sz w:val="24"/>
        </w:rPr>
        <w:t xml:space="preserve">against </w:t>
      </w:r>
      <w:r>
        <w:rPr>
          <w:sz w:val="24"/>
        </w:rPr>
        <w:t xml:space="preserve">profiled spend. The main characteristics of such controls are given as </w:t>
      </w:r>
      <w:r>
        <w:rPr>
          <w:spacing w:val="31"/>
          <w:sz w:val="24"/>
        </w:rPr>
        <w:t xml:space="preserve"> </w:t>
      </w:r>
      <w:r>
        <w:rPr>
          <w:sz w:val="24"/>
        </w:rPr>
        <w:t>follows:</w:t>
      </w:r>
    </w:p>
    <w:p w:rsidR="002C09B8" w:rsidRDefault="00FA02EE">
      <w:pPr>
        <w:pStyle w:val="BodyText"/>
        <w:spacing w:before="91"/>
        <w:ind w:left="532"/>
        <w:jc w:val="both"/>
      </w:pPr>
      <w:r>
        <w:rPr>
          <w:rFonts w:ascii="Symbol" w:hAnsi="Symbol"/>
          <w:sz w:val="22"/>
        </w:rPr>
        <w:t></w:t>
      </w:r>
      <w:r>
        <w:rPr>
          <w:rFonts w:ascii="Times New Roman" w:hAnsi="Times New Roman"/>
          <w:sz w:val="22"/>
        </w:rPr>
        <w:t xml:space="preserve">    </w:t>
      </w:r>
      <w:r>
        <w:t>Clear understanding of lawful activities so that anything which deviates from these  is reported as unlawful, malicious,   etc;</w:t>
      </w:r>
    </w:p>
    <w:p w:rsidR="002C09B8" w:rsidRDefault="00FA02EE">
      <w:pPr>
        <w:pStyle w:val="BodyText"/>
        <w:spacing w:before="77"/>
        <w:ind w:left="532"/>
        <w:jc w:val="both"/>
      </w:pPr>
      <w:r>
        <w:rPr>
          <w:rFonts w:ascii="Symbol" w:hAnsi="Symbol"/>
          <w:sz w:val="22"/>
        </w:rPr>
        <w:t></w:t>
      </w:r>
      <w:r>
        <w:rPr>
          <w:rFonts w:ascii="Times New Roman" w:hAnsi="Times New Roman"/>
          <w:sz w:val="22"/>
        </w:rPr>
        <w:t xml:space="preserve">    </w:t>
      </w:r>
      <w:r>
        <w:t>An established mechanism t</w:t>
      </w:r>
      <w:r>
        <w:t>o refer the reported unlawful  activities  to  the  appropriate person or   group;</w:t>
      </w:r>
    </w:p>
    <w:p w:rsidR="002C09B8" w:rsidRDefault="00FA02EE">
      <w:pPr>
        <w:pStyle w:val="BodyText"/>
        <w:spacing w:before="77"/>
        <w:ind w:left="532"/>
        <w:jc w:val="both"/>
      </w:pPr>
      <w:r>
        <w:rPr>
          <w:rFonts w:ascii="Symbol" w:hAnsi="Symbol"/>
          <w:sz w:val="22"/>
        </w:rPr>
        <w:t></w:t>
      </w:r>
      <w:r>
        <w:rPr>
          <w:rFonts w:ascii="Times New Roman" w:hAnsi="Times New Roman"/>
          <w:sz w:val="22"/>
        </w:rPr>
        <w:t xml:space="preserve">    </w:t>
      </w:r>
      <w:r>
        <w:t>Interaction with the preventive control to prevent such acts from occurring;   and</w:t>
      </w:r>
    </w:p>
    <w:p w:rsidR="002C09B8" w:rsidRDefault="00FA02EE">
      <w:pPr>
        <w:pStyle w:val="BodyText"/>
        <w:spacing w:before="77"/>
        <w:ind w:left="532"/>
        <w:jc w:val="both"/>
      </w:pPr>
      <w:r>
        <w:rPr>
          <w:rFonts w:ascii="Symbol" w:hAnsi="Symbol"/>
          <w:sz w:val="22"/>
        </w:rPr>
        <w:t></w:t>
      </w:r>
      <w:r>
        <w:rPr>
          <w:rFonts w:ascii="Times New Roman" w:hAnsi="Times New Roman"/>
          <w:sz w:val="22"/>
        </w:rPr>
        <w:t xml:space="preserve">    </w:t>
      </w:r>
      <w:r>
        <w:t>Surprise checks by supervisor.</w:t>
      </w:r>
    </w:p>
    <w:p w:rsidR="002C09B8" w:rsidRDefault="00FA02EE">
      <w:pPr>
        <w:pStyle w:val="BodyText"/>
        <w:spacing w:before="89" w:line="247" w:lineRule="auto"/>
        <w:ind w:left="532" w:right="207"/>
        <w:jc w:val="both"/>
      </w:pPr>
      <w:r>
        <w:t xml:space="preserve">Examples of detective controls include Hash totals; Check points in production  </w:t>
      </w:r>
      <w:r>
        <w:rPr>
          <w:spacing w:val="3"/>
        </w:rPr>
        <w:t xml:space="preserve">jobs; </w:t>
      </w:r>
      <w:r>
        <w:t xml:space="preserve">Echo control in </w:t>
      </w:r>
      <w:r>
        <w:rPr>
          <w:spacing w:val="2"/>
        </w:rPr>
        <w:t xml:space="preserve">telecommunications; </w:t>
      </w:r>
      <w:r>
        <w:t xml:space="preserve">Error message  over tape </w:t>
      </w:r>
      <w:r>
        <w:rPr>
          <w:spacing w:val="2"/>
        </w:rPr>
        <w:t xml:space="preserve">labels; </w:t>
      </w:r>
      <w:r>
        <w:t xml:space="preserve">Duplicate checking of </w:t>
      </w:r>
      <w:r>
        <w:rPr>
          <w:spacing w:val="2"/>
        </w:rPr>
        <w:t xml:space="preserve">calculations; </w:t>
      </w:r>
      <w:r>
        <w:t xml:space="preserve">Periodic performance reporting with variances; Past-due accounts </w:t>
      </w:r>
      <w:r>
        <w:t>report; The internal audit</w:t>
      </w:r>
      <w:r>
        <w:rPr>
          <w:spacing w:val="15"/>
        </w:rPr>
        <w:t xml:space="preserve"> </w:t>
      </w:r>
      <w:r>
        <w:t>functions;</w:t>
      </w:r>
      <w:r>
        <w:rPr>
          <w:spacing w:val="16"/>
        </w:rPr>
        <w:t xml:space="preserve"> </w:t>
      </w:r>
      <w:r>
        <w:t>Intrusion</w:t>
      </w:r>
      <w:r>
        <w:rPr>
          <w:spacing w:val="11"/>
        </w:rPr>
        <w:t xml:space="preserve"> </w:t>
      </w:r>
      <w:r>
        <w:t>detection</w:t>
      </w:r>
      <w:r>
        <w:rPr>
          <w:spacing w:val="19"/>
        </w:rPr>
        <w:t xml:space="preserve"> </w:t>
      </w:r>
      <w:r>
        <w:t>system;</w:t>
      </w:r>
      <w:r>
        <w:rPr>
          <w:spacing w:val="16"/>
        </w:rPr>
        <w:t xml:space="preserve"> </w:t>
      </w:r>
      <w:r>
        <w:t>Cash</w:t>
      </w:r>
      <w:r>
        <w:rPr>
          <w:spacing w:val="9"/>
        </w:rPr>
        <w:t xml:space="preserve"> </w:t>
      </w:r>
      <w:r>
        <w:t>counts</w:t>
      </w:r>
      <w:r>
        <w:rPr>
          <w:spacing w:val="10"/>
        </w:rPr>
        <w:t xml:space="preserve"> </w:t>
      </w:r>
      <w:r>
        <w:t>and</w:t>
      </w:r>
      <w:r>
        <w:rPr>
          <w:spacing w:val="14"/>
        </w:rPr>
        <w:t xml:space="preserve"> </w:t>
      </w:r>
      <w:r>
        <w:t>bank</w:t>
      </w:r>
      <w:r>
        <w:rPr>
          <w:spacing w:val="11"/>
        </w:rPr>
        <w:t xml:space="preserve"> </w:t>
      </w:r>
      <w:r>
        <w:rPr>
          <w:spacing w:val="2"/>
        </w:rPr>
        <w:t>reconciliation,</w:t>
      </w:r>
      <w:r>
        <w:rPr>
          <w:spacing w:val="18"/>
        </w:rPr>
        <w:t xml:space="preserve"> </w:t>
      </w:r>
      <w:r>
        <w:t>and</w:t>
      </w:r>
      <w:r>
        <w:rPr>
          <w:spacing w:val="14"/>
        </w:rPr>
        <w:t xml:space="preserve"> </w:t>
      </w:r>
      <w:r>
        <w:t>monitoring</w:t>
      </w:r>
      <w:r>
        <w:rPr>
          <w:spacing w:val="11"/>
        </w:rPr>
        <w:t xml:space="preserve"> </w:t>
      </w:r>
      <w:r>
        <w:t>expenditures</w:t>
      </w:r>
      <w:r>
        <w:rPr>
          <w:spacing w:val="10"/>
        </w:rPr>
        <w:t xml:space="preserve"> </w:t>
      </w:r>
      <w:r>
        <w:t>against</w:t>
      </w:r>
      <w:r>
        <w:rPr>
          <w:spacing w:val="10"/>
        </w:rPr>
        <w:t xml:space="preserve"> </w:t>
      </w:r>
      <w:r>
        <w:t>budgeted</w:t>
      </w:r>
      <w:r>
        <w:rPr>
          <w:spacing w:val="22"/>
        </w:rPr>
        <w:t xml:space="preserve"> </w:t>
      </w:r>
      <w:r>
        <w:rPr>
          <w:spacing w:val="2"/>
        </w:rPr>
        <w:t>amount.</w:t>
      </w:r>
    </w:p>
    <w:p w:rsidR="002C09B8" w:rsidRDefault="00FA02EE">
      <w:pPr>
        <w:pStyle w:val="ListParagraph"/>
        <w:numPr>
          <w:ilvl w:val="0"/>
          <w:numId w:val="28"/>
        </w:numPr>
        <w:tabs>
          <w:tab w:val="left" w:pos="533"/>
        </w:tabs>
        <w:spacing w:before="191" w:line="247" w:lineRule="auto"/>
        <w:ind w:right="208"/>
        <w:jc w:val="both"/>
        <w:rPr>
          <w:sz w:val="24"/>
        </w:rPr>
      </w:pPr>
      <w:r>
        <w:rPr>
          <w:b/>
          <w:sz w:val="24"/>
        </w:rPr>
        <w:t xml:space="preserve">Corrective </w:t>
      </w:r>
      <w:r>
        <w:rPr>
          <w:b/>
          <w:spacing w:val="2"/>
          <w:sz w:val="24"/>
        </w:rPr>
        <w:t xml:space="preserve">Controls: </w:t>
      </w:r>
      <w:r>
        <w:rPr>
          <w:sz w:val="24"/>
        </w:rPr>
        <w:t xml:space="preserve">Corrective controls are </w:t>
      </w:r>
      <w:r>
        <w:rPr>
          <w:b/>
          <w:sz w:val="24"/>
        </w:rPr>
        <w:t xml:space="preserve">designed to reduce the impact or correct an error </w:t>
      </w:r>
      <w:r>
        <w:rPr>
          <w:sz w:val="24"/>
        </w:rPr>
        <w:t xml:space="preserve">once it has been detected. Corrective controls may include the </w:t>
      </w:r>
      <w:r>
        <w:rPr>
          <w:spacing w:val="3"/>
          <w:sz w:val="24"/>
        </w:rPr>
        <w:t xml:space="preserve">use </w:t>
      </w:r>
      <w:r>
        <w:rPr>
          <w:sz w:val="24"/>
        </w:rPr>
        <w:t>of default dates on invoices where  an operator has  tried  to enter  the incorrect date.  A Business  Continuity Plan (BCP) is considered to be a corrective control. The main characteristi</w:t>
      </w:r>
      <w:r>
        <w:rPr>
          <w:sz w:val="24"/>
        </w:rPr>
        <w:t xml:space="preserve">cs of the corrective controls  </w:t>
      </w:r>
      <w:r>
        <w:rPr>
          <w:spacing w:val="39"/>
          <w:sz w:val="24"/>
        </w:rPr>
        <w:t xml:space="preserve"> </w:t>
      </w:r>
      <w:r>
        <w:rPr>
          <w:sz w:val="24"/>
        </w:rPr>
        <w:t>are:</w:t>
      </w:r>
    </w:p>
    <w:p w:rsidR="002C09B8" w:rsidRDefault="00FA02EE">
      <w:pPr>
        <w:pStyle w:val="BodyText"/>
        <w:spacing w:before="91"/>
        <w:ind w:left="532"/>
        <w:jc w:val="both"/>
      </w:pPr>
      <w:r>
        <w:rPr>
          <w:rFonts w:ascii="Symbol" w:hAnsi="Symbol"/>
          <w:sz w:val="22"/>
        </w:rPr>
        <w:t></w:t>
      </w:r>
      <w:r>
        <w:rPr>
          <w:rFonts w:ascii="Times New Roman" w:hAnsi="Times New Roman"/>
          <w:sz w:val="22"/>
        </w:rPr>
        <w:t xml:space="preserve">    </w:t>
      </w:r>
      <w:r>
        <w:t>Minimizing the impact of the threat;</w:t>
      </w:r>
    </w:p>
    <w:p w:rsidR="002C09B8" w:rsidRDefault="00FA02EE">
      <w:pPr>
        <w:pStyle w:val="BodyText"/>
        <w:spacing w:before="77"/>
        <w:ind w:left="532"/>
        <w:jc w:val="both"/>
      </w:pPr>
      <w:r>
        <w:rPr>
          <w:rFonts w:ascii="Symbol" w:hAnsi="Symbol"/>
          <w:sz w:val="22"/>
        </w:rPr>
        <w:t></w:t>
      </w:r>
      <w:r>
        <w:rPr>
          <w:rFonts w:ascii="Times New Roman" w:hAnsi="Times New Roman"/>
          <w:sz w:val="22"/>
        </w:rPr>
        <w:t xml:space="preserve">    </w:t>
      </w:r>
      <w:r>
        <w:t>Identifying the cause of the problem;</w:t>
      </w:r>
    </w:p>
    <w:p w:rsidR="002C09B8" w:rsidRDefault="00FA02EE">
      <w:pPr>
        <w:pStyle w:val="BodyText"/>
        <w:spacing w:before="77"/>
        <w:ind w:left="532"/>
        <w:jc w:val="both"/>
      </w:pPr>
      <w:r>
        <w:rPr>
          <w:rFonts w:ascii="Symbol" w:hAnsi="Symbol"/>
          <w:sz w:val="22"/>
        </w:rPr>
        <w:t></w:t>
      </w:r>
      <w:r>
        <w:rPr>
          <w:rFonts w:ascii="Times New Roman" w:hAnsi="Times New Roman"/>
          <w:sz w:val="22"/>
        </w:rPr>
        <w:t xml:space="preserve">    </w:t>
      </w:r>
      <w:r>
        <w:t>Providing Remedy to the problems discovered by detective  controls;</w:t>
      </w:r>
    </w:p>
    <w:p w:rsidR="002C09B8" w:rsidRDefault="00FA02EE">
      <w:pPr>
        <w:pStyle w:val="BodyText"/>
        <w:spacing w:before="77"/>
        <w:ind w:left="532"/>
        <w:jc w:val="both"/>
      </w:pPr>
      <w:r>
        <w:rPr>
          <w:rFonts w:ascii="Symbol" w:hAnsi="Symbol"/>
          <w:sz w:val="22"/>
        </w:rPr>
        <w:t></w:t>
      </w:r>
      <w:r>
        <w:rPr>
          <w:rFonts w:ascii="Times New Roman" w:hAnsi="Times New Roman"/>
          <w:sz w:val="22"/>
        </w:rPr>
        <w:t xml:space="preserve">    </w:t>
      </w:r>
      <w:r>
        <w:t>Getting feedback from preventive and detective  controls</w:t>
      </w:r>
      <w:r>
        <w:t>;</w:t>
      </w:r>
    </w:p>
    <w:p w:rsidR="002C09B8" w:rsidRDefault="00FA02EE">
      <w:pPr>
        <w:pStyle w:val="BodyText"/>
        <w:spacing w:before="77"/>
        <w:ind w:left="532"/>
        <w:jc w:val="both"/>
      </w:pPr>
      <w:r>
        <w:rPr>
          <w:rFonts w:ascii="Symbol" w:hAnsi="Symbol"/>
          <w:sz w:val="22"/>
        </w:rPr>
        <w:t></w:t>
      </w:r>
      <w:r>
        <w:rPr>
          <w:rFonts w:ascii="Times New Roman" w:hAnsi="Times New Roman"/>
          <w:sz w:val="22"/>
        </w:rPr>
        <w:t xml:space="preserve">    </w:t>
      </w:r>
      <w:r>
        <w:t>Correcting error arising from a problem; and</w:t>
      </w:r>
    </w:p>
    <w:p w:rsidR="002C09B8" w:rsidRDefault="00FA02EE">
      <w:pPr>
        <w:pStyle w:val="BodyText"/>
        <w:spacing w:before="80"/>
        <w:ind w:left="532"/>
        <w:jc w:val="both"/>
      </w:pPr>
      <w:r>
        <w:rPr>
          <w:rFonts w:ascii="Symbol" w:hAnsi="Symbol"/>
          <w:sz w:val="22"/>
        </w:rPr>
        <w:t></w:t>
      </w:r>
      <w:r>
        <w:rPr>
          <w:rFonts w:ascii="Times New Roman" w:hAnsi="Times New Roman"/>
          <w:sz w:val="22"/>
        </w:rPr>
        <w:t xml:space="preserve">    </w:t>
      </w:r>
      <w:r>
        <w:t>Modifying the processing systems to minimize future occurrences of the  incidents.</w:t>
      </w:r>
    </w:p>
    <w:p w:rsidR="002C09B8" w:rsidRDefault="00FA02EE">
      <w:pPr>
        <w:pStyle w:val="BodyText"/>
        <w:spacing w:before="84" w:line="249" w:lineRule="auto"/>
        <w:ind w:left="551" w:right="245"/>
      </w:pPr>
      <w:r>
        <w:t xml:space="preserve">Some of the Corrective Controls may be Contingency </w:t>
      </w:r>
      <w:r>
        <w:rPr>
          <w:spacing w:val="2"/>
        </w:rPr>
        <w:t xml:space="preserve">planning; </w:t>
      </w:r>
      <w:r>
        <w:t xml:space="preserve">Backup </w:t>
      </w:r>
      <w:r>
        <w:rPr>
          <w:spacing w:val="2"/>
        </w:rPr>
        <w:t xml:space="preserve">procedure; </w:t>
      </w:r>
      <w:r>
        <w:t xml:space="preserve">Rerun </w:t>
      </w:r>
      <w:r>
        <w:rPr>
          <w:spacing w:val="2"/>
        </w:rPr>
        <w:t xml:space="preserve">procedures; </w:t>
      </w:r>
      <w:r>
        <w:t>Change  input  valu</w:t>
      </w:r>
      <w:r>
        <w:t xml:space="preserve">e  to  an  application </w:t>
      </w:r>
      <w:r>
        <w:rPr>
          <w:spacing w:val="2"/>
        </w:rPr>
        <w:t xml:space="preserve">system; </w:t>
      </w:r>
      <w:r>
        <w:t xml:space="preserve">and Investigate budget variance and report  </w:t>
      </w:r>
      <w:r>
        <w:rPr>
          <w:spacing w:val="10"/>
        </w:rPr>
        <w:t xml:space="preserve"> </w:t>
      </w:r>
      <w:r>
        <w:t>violations.</w:t>
      </w:r>
    </w:p>
    <w:p w:rsidR="002C09B8" w:rsidRDefault="002C09B8">
      <w:pPr>
        <w:pStyle w:val="BodyText"/>
        <w:spacing w:before="8"/>
        <w:rPr>
          <w:sz w:val="20"/>
        </w:rPr>
      </w:pPr>
    </w:p>
    <w:p w:rsidR="002C09B8" w:rsidRDefault="00FA02EE">
      <w:pPr>
        <w:pStyle w:val="ListParagraph"/>
        <w:numPr>
          <w:ilvl w:val="0"/>
          <w:numId w:val="28"/>
        </w:numPr>
        <w:tabs>
          <w:tab w:val="left" w:pos="533"/>
        </w:tabs>
        <w:spacing w:line="247" w:lineRule="auto"/>
        <w:ind w:right="199"/>
        <w:jc w:val="both"/>
        <w:rPr>
          <w:sz w:val="24"/>
        </w:rPr>
      </w:pPr>
      <w:r>
        <w:rPr>
          <w:b/>
          <w:sz w:val="24"/>
        </w:rPr>
        <w:t xml:space="preserve">Compensatory Controls: </w:t>
      </w:r>
      <w:r>
        <w:rPr>
          <w:sz w:val="24"/>
        </w:rPr>
        <w:t xml:space="preserve">Controls are </w:t>
      </w:r>
      <w:r>
        <w:rPr>
          <w:spacing w:val="2"/>
          <w:sz w:val="24"/>
        </w:rPr>
        <w:t xml:space="preserve">basically </w:t>
      </w:r>
      <w:r>
        <w:rPr>
          <w:b/>
          <w:sz w:val="24"/>
        </w:rPr>
        <w:t>designed to reduce the probability of threats</w:t>
      </w:r>
      <w:r>
        <w:rPr>
          <w:sz w:val="24"/>
        </w:rPr>
        <w:t>, which can exploit the vulnerabilities of an asset and cause a loss to that</w:t>
      </w:r>
      <w:r>
        <w:rPr>
          <w:sz w:val="24"/>
        </w:rPr>
        <w:t xml:space="preserve"> asset. While designing the appropriate control one thing should be kept in mind  -</w:t>
      </w:r>
      <w:r>
        <w:rPr>
          <w:b/>
          <w:sz w:val="24"/>
        </w:rPr>
        <w:t xml:space="preserve">“The  cost of the  lock should not be more than the cost of the assets it </w:t>
      </w:r>
      <w:r>
        <w:rPr>
          <w:b/>
          <w:spacing w:val="2"/>
          <w:sz w:val="24"/>
        </w:rPr>
        <w:t xml:space="preserve">protects.” </w:t>
      </w:r>
      <w:r>
        <w:rPr>
          <w:sz w:val="24"/>
        </w:rPr>
        <w:t>Sometimes, while designing and implementing controls, organizations because of different constraints like financial, administrative or operational, may not be able to implement appropriate controls. In such a scenario, there should be adequate compensatory</w:t>
      </w:r>
      <w:r>
        <w:rPr>
          <w:sz w:val="24"/>
        </w:rPr>
        <w:t xml:space="preserve"> </w:t>
      </w:r>
      <w:r>
        <w:rPr>
          <w:spacing w:val="3"/>
          <w:sz w:val="24"/>
        </w:rPr>
        <w:t xml:space="preserve">measures, </w:t>
      </w:r>
      <w:r>
        <w:rPr>
          <w:sz w:val="24"/>
        </w:rPr>
        <w:t>which may although not be as efficient as the appropriate control, but reduce  the probability of loss to the assets. Such measures are called compensatory   controls.</w:t>
      </w:r>
    </w:p>
    <w:p w:rsidR="002C09B8" w:rsidRDefault="002C09B8">
      <w:pPr>
        <w:pStyle w:val="BodyText"/>
      </w:pPr>
    </w:p>
    <w:p w:rsidR="002C09B8" w:rsidRDefault="00FA02EE">
      <w:pPr>
        <w:pStyle w:val="Heading1"/>
        <w:numPr>
          <w:ilvl w:val="1"/>
          <w:numId w:val="29"/>
        </w:numPr>
        <w:tabs>
          <w:tab w:val="left" w:pos="646"/>
        </w:tabs>
        <w:spacing w:before="194"/>
        <w:ind w:left="645" w:hanging="545"/>
      </w:pPr>
      <w:r>
        <w:t xml:space="preserve">Classification on the basis of “Nature of Information System </w:t>
      </w:r>
      <w:r>
        <w:rPr>
          <w:spacing w:val="15"/>
        </w:rPr>
        <w:t xml:space="preserve"> </w:t>
      </w:r>
      <w:r>
        <w:t>Resources”</w:t>
      </w:r>
    </w:p>
    <w:p w:rsidR="002C09B8" w:rsidRDefault="00FA02EE">
      <w:pPr>
        <w:pStyle w:val="BodyText"/>
        <w:spacing w:before="113"/>
        <w:ind w:left="100" w:right="245"/>
      </w:pPr>
      <w:r>
        <w:t>These are given as follows:</w:t>
      </w:r>
    </w:p>
    <w:p w:rsidR="002C09B8" w:rsidRDefault="00FA02EE">
      <w:pPr>
        <w:pStyle w:val="Heading2"/>
        <w:numPr>
          <w:ilvl w:val="0"/>
          <w:numId w:val="27"/>
        </w:numPr>
        <w:tabs>
          <w:tab w:val="left" w:pos="533"/>
        </w:tabs>
        <w:spacing w:before="109"/>
        <w:jc w:val="left"/>
      </w:pPr>
      <w:r>
        <w:t>Environmental</w:t>
      </w:r>
      <w:r>
        <w:rPr>
          <w:spacing w:val="53"/>
        </w:rPr>
        <w:t xml:space="preserve"> </w:t>
      </w:r>
      <w:r>
        <w:t>Controls:</w:t>
      </w:r>
    </w:p>
    <w:p w:rsidR="002C09B8" w:rsidRDefault="00FA02EE">
      <w:pPr>
        <w:pStyle w:val="BodyText"/>
        <w:spacing w:before="114" w:line="247" w:lineRule="auto"/>
        <w:ind w:left="532" w:right="200"/>
        <w:jc w:val="both"/>
      </w:pPr>
      <w:r>
        <w:rPr>
          <w:noProof/>
          <w:lang w:val="en-IN" w:eastAsia="en-IN"/>
        </w:rPr>
        <w:drawing>
          <wp:anchor distT="0" distB="0" distL="0" distR="0" simplePos="0" relativeHeight="1120" behindDoc="0" locked="0" layoutInCell="1" allowOverlap="1">
            <wp:simplePos x="0" y="0"/>
            <wp:positionH relativeFrom="page">
              <wp:posOffset>3992879</wp:posOffset>
            </wp:positionH>
            <wp:positionV relativeFrom="paragraph">
              <wp:posOffset>681788</wp:posOffset>
            </wp:positionV>
            <wp:extent cx="1999310" cy="895350"/>
            <wp:effectExtent l="0" t="0" r="0" b="0"/>
            <wp:wrapTopAndBottom/>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7" cstate="print"/>
                    <a:stretch>
                      <a:fillRect/>
                    </a:stretch>
                  </pic:blipFill>
                  <pic:spPr>
                    <a:xfrm>
                      <a:off x="0" y="0"/>
                      <a:ext cx="1999310" cy="895350"/>
                    </a:xfrm>
                    <a:prstGeom prst="rect">
                      <a:avLst/>
                    </a:prstGeom>
                  </pic:spPr>
                </pic:pic>
              </a:graphicData>
            </a:graphic>
          </wp:anchor>
        </w:drawing>
      </w:r>
      <w:r>
        <w:t xml:space="preserve">These are the controls relating to IT environment such </w:t>
      </w:r>
      <w:r>
        <w:rPr>
          <w:spacing w:val="2"/>
        </w:rPr>
        <w:t xml:space="preserve">as </w:t>
      </w:r>
      <w:r>
        <w:t>power, air-conditioning,  Un-interrupted  Power Supply  (UPS),  smoke detection,  fire- extinguishers, dehumidifiers etc. This section deals with</w:t>
      </w:r>
      <w:r>
        <w:t xml:space="preserve"> the external factors in the Information System and preventive measures to overcome these</w:t>
      </w:r>
      <w:r>
        <w:rPr>
          <w:spacing w:val="33"/>
        </w:rPr>
        <w:t xml:space="preserve"> </w:t>
      </w:r>
      <w:r>
        <w:t>conflicts.</w:t>
      </w:r>
    </w:p>
    <w:p w:rsidR="002C09B8" w:rsidRDefault="002C09B8">
      <w:pPr>
        <w:spacing w:line="247" w:lineRule="auto"/>
        <w:jc w:val="both"/>
        <w:sectPr w:rsidR="002C09B8">
          <w:pgSz w:w="16840" w:h="23820"/>
          <w:pgMar w:top="1260" w:right="1620" w:bottom="280" w:left="2060" w:header="720" w:footer="720" w:gutter="0"/>
          <w:cols w:space="720"/>
        </w:sectPr>
      </w:pPr>
    </w:p>
    <w:p w:rsidR="002C09B8" w:rsidRDefault="00FA02EE">
      <w:pPr>
        <w:pStyle w:val="Heading3"/>
        <w:numPr>
          <w:ilvl w:val="1"/>
          <w:numId w:val="27"/>
        </w:numPr>
        <w:tabs>
          <w:tab w:val="left" w:pos="1901"/>
          <w:tab w:val="left" w:pos="1902"/>
        </w:tabs>
        <w:spacing w:before="52" w:line="274" w:lineRule="exact"/>
        <w:jc w:val="left"/>
      </w:pPr>
      <w:r>
        <w:lastRenderedPageBreak/>
        <w:t>Controls for Environmental</w:t>
      </w:r>
      <w:r>
        <w:rPr>
          <w:spacing w:val="44"/>
        </w:rPr>
        <w:t xml:space="preserve"> </w:t>
      </w:r>
      <w:r>
        <w:rPr>
          <w:spacing w:val="2"/>
        </w:rPr>
        <w:t>Exposures:</w:t>
      </w:r>
    </w:p>
    <w:p w:rsidR="002C09B8" w:rsidRDefault="00FA02EE">
      <w:pPr>
        <w:pStyle w:val="BodyText"/>
        <w:spacing w:after="7" w:line="274" w:lineRule="exact"/>
        <w:ind w:left="1902"/>
      </w:pPr>
      <w:r>
        <w:t>The Table below enlists all the environmental exposure and their controls.</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12335"/>
      </w:tblGrid>
      <w:tr w:rsidR="002C09B8">
        <w:trPr>
          <w:trHeight w:hRule="exact" w:val="562"/>
        </w:trPr>
        <w:tc>
          <w:tcPr>
            <w:tcW w:w="2376" w:type="dxa"/>
            <w:shd w:val="clear" w:color="auto" w:fill="D9D9D9"/>
          </w:tcPr>
          <w:p w:rsidR="002C09B8" w:rsidRDefault="00FA02EE">
            <w:pPr>
              <w:pStyle w:val="TableParagraph"/>
              <w:ind w:left="571" w:right="307" w:hanging="248"/>
              <w:rPr>
                <w:b/>
                <w:sz w:val="24"/>
              </w:rPr>
            </w:pPr>
            <w:r>
              <w:rPr>
                <w:b/>
                <w:sz w:val="24"/>
              </w:rPr>
              <w:t>ENVIRONMENTAL EXPOSURES</w:t>
            </w:r>
          </w:p>
        </w:tc>
        <w:tc>
          <w:tcPr>
            <w:tcW w:w="12335" w:type="dxa"/>
            <w:shd w:val="clear" w:color="auto" w:fill="D9D9D9"/>
          </w:tcPr>
          <w:p w:rsidR="002C09B8" w:rsidRDefault="00FA02EE">
            <w:pPr>
              <w:pStyle w:val="TableParagraph"/>
              <w:spacing w:line="269" w:lineRule="exact"/>
              <w:ind w:left="3850" w:right="190"/>
              <w:rPr>
                <w:b/>
                <w:sz w:val="24"/>
              </w:rPr>
            </w:pPr>
            <w:r>
              <w:rPr>
                <w:b/>
                <w:sz w:val="24"/>
              </w:rPr>
              <w:t>CONT</w:t>
            </w:r>
            <w:r>
              <w:rPr>
                <w:b/>
                <w:sz w:val="24"/>
              </w:rPr>
              <w:t>ROLS FOR ENVIRONMENTAL EXPOSURES</w:t>
            </w:r>
          </w:p>
        </w:tc>
      </w:tr>
      <w:tr w:rsidR="002C09B8">
        <w:trPr>
          <w:trHeight w:hRule="exact" w:val="8195"/>
        </w:trPr>
        <w:tc>
          <w:tcPr>
            <w:tcW w:w="2376" w:type="dxa"/>
          </w:tcPr>
          <w:p w:rsidR="002C09B8" w:rsidRDefault="00FA02EE">
            <w:pPr>
              <w:pStyle w:val="TableParagraph"/>
              <w:spacing w:before="32"/>
              <w:ind w:left="184" w:right="307"/>
              <w:rPr>
                <w:b/>
                <w:sz w:val="24"/>
              </w:rPr>
            </w:pPr>
            <w:r>
              <w:rPr>
                <w:b/>
                <w:sz w:val="24"/>
              </w:rPr>
              <w:t>FIRE DAMAGE</w:t>
            </w:r>
          </w:p>
          <w:p w:rsidR="002C09B8" w:rsidRDefault="002C09B8">
            <w:pPr>
              <w:pStyle w:val="TableParagraph"/>
              <w:spacing w:before="1"/>
              <w:ind w:left="0"/>
              <w:rPr>
                <w:sz w:val="27"/>
              </w:rPr>
            </w:pPr>
          </w:p>
          <w:p w:rsidR="002C09B8" w:rsidRDefault="00FA02EE">
            <w:pPr>
              <w:pStyle w:val="TableParagraph"/>
              <w:ind w:right="109"/>
              <w:rPr>
                <w:sz w:val="26"/>
              </w:rPr>
            </w:pPr>
            <w:r>
              <w:rPr>
                <w:sz w:val="26"/>
              </w:rPr>
              <w:t>It is a major threat to the physical security</w:t>
            </w:r>
            <w:r>
              <w:rPr>
                <w:spacing w:val="-16"/>
                <w:sz w:val="26"/>
              </w:rPr>
              <w:t xml:space="preserve"> </w:t>
            </w:r>
            <w:r>
              <w:rPr>
                <w:sz w:val="26"/>
              </w:rPr>
              <w:t>of a computer installation.</w:t>
            </w:r>
          </w:p>
        </w:tc>
        <w:tc>
          <w:tcPr>
            <w:tcW w:w="12335" w:type="dxa"/>
          </w:tcPr>
          <w:p w:rsidR="002C09B8" w:rsidRDefault="00FA02EE">
            <w:pPr>
              <w:pStyle w:val="TableParagraph"/>
              <w:spacing w:before="30"/>
              <w:ind w:left="182" w:right="190"/>
              <w:rPr>
                <w:sz w:val="26"/>
              </w:rPr>
            </w:pPr>
            <w:r>
              <w:rPr>
                <w:sz w:val="26"/>
              </w:rPr>
              <w:t>Some of the major ways of protecting the installation against  fire damage are as   follows:</w:t>
            </w:r>
          </w:p>
          <w:p w:rsidR="002C09B8" w:rsidRDefault="00FA02EE">
            <w:pPr>
              <w:pStyle w:val="TableParagraph"/>
              <w:numPr>
                <w:ilvl w:val="0"/>
                <w:numId w:val="26"/>
              </w:numPr>
              <w:tabs>
                <w:tab w:val="left" w:pos="542"/>
                <w:tab w:val="left" w:pos="543"/>
              </w:tabs>
              <w:spacing w:before="55" w:line="286" w:lineRule="exact"/>
              <w:ind w:right="182"/>
              <w:rPr>
                <w:sz w:val="26"/>
              </w:rPr>
            </w:pPr>
            <w:r>
              <w:rPr>
                <w:sz w:val="26"/>
              </w:rPr>
              <w:t>Both automatic and manual fire alarms may be placed at strategic locations and a control  panel may be installed  to  clearly indicate</w:t>
            </w:r>
            <w:r>
              <w:rPr>
                <w:spacing w:val="57"/>
                <w:sz w:val="26"/>
              </w:rPr>
              <w:t xml:space="preserve"> </w:t>
            </w:r>
            <w:r>
              <w:rPr>
                <w:sz w:val="26"/>
              </w:rPr>
              <w:t>this.</w:t>
            </w:r>
          </w:p>
          <w:p w:rsidR="002C09B8" w:rsidRDefault="00FA02EE">
            <w:pPr>
              <w:pStyle w:val="TableParagraph"/>
              <w:ind w:left="542" w:right="179"/>
              <w:jc w:val="both"/>
              <w:rPr>
                <w:sz w:val="26"/>
              </w:rPr>
            </w:pPr>
            <w:r>
              <w:rPr>
                <w:sz w:val="26"/>
              </w:rPr>
              <w:t xml:space="preserve">Besides the control  panel,  master  switches  may  be installed for power and automatic fire  suppression  </w:t>
            </w:r>
            <w:r>
              <w:rPr>
                <w:spacing w:val="2"/>
                <w:sz w:val="26"/>
              </w:rPr>
              <w:t xml:space="preserve">system.  </w:t>
            </w:r>
            <w:r>
              <w:rPr>
                <w:sz w:val="26"/>
              </w:rPr>
              <w:t>Different fire suppression techniques like   Dry-  pipe sprinkling systems, water based systems, halon etc., depending   upon the situation, may be</w:t>
            </w:r>
            <w:r>
              <w:rPr>
                <w:spacing w:val="56"/>
                <w:sz w:val="26"/>
              </w:rPr>
              <w:t xml:space="preserve"> </w:t>
            </w:r>
            <w:r>
              <w:rPr>
                <w:sz w:val="26"/>
              </w:rPr>
              <w:t>used.</w:t>
            </w:r>
          </w:p>
          <w:p w:rsidR="002C09B8" w:rsidRDefault="00FA02EE">
            <w:pPr>
              <w:pStyle w:val="TableParagraph"/>
              <w:numPr>
                <w:ilvl w:val="0"/>
                <w:numId w:val="26"/>
              </w:numPr>
              <w:tabs>
                <w:tab w:val="left" w:pos="542"/>
                <w:tab w:val="left" w:pos="543"/>
              </w:tabs>
              <w:spacing w:before="11"/>
              <w:rPr>
                <w:sz w:val="26"/>
              </w:rPr>
            </w:pPr>
            <w:r>
              <w:rPr>
                <w:sz w:val="26"/>
              </w:rPr>
              <w:t xml:space="preserve">Manual fire extinguishers can be placed at strategic </w:t>
            </w:r>
            <w:r>
              <w:rPr>
                <w:spacing w:val="12"/>
                <w:sz w:val="26"/>
              </w:rPr>
              <w:t xml:space="preserve"> </w:t>
            </w:r>
            <w:r>
              <w:rPr>
                <w:sz w:val="26"/>
              </w:rPr>
              <w:t>locations.</w:t>
            </w:r>
          </w:p>
          <w:p w:rsidR="002C09B8" w:rsidRDefault="00FA02EE">
            <w:pPr>
              <w:pStyle w:val="TableParagraph"/>
              <w:numPr>
                <w:ilvl w:val="0"/>
                <w:numId w:val="26"/>
              </w:numPr>
              <w:tabs>
                <w:tab w:val="left" w:pos="542"/>
                <w:tab w:val="left" w:pos="543"/>
              </w:tabs>
              <w:spacing w:before="23" w:line="290" w:lineRule="exact"/>
              <w:ind w:right="182"/>
              <w:rPr>
                <w:sz w:val="26"/>
              </w:rPr>
            </w:pPr>
            <w:r>
              <w:rPr>
                <w:sz w:val="26"/>
              </w:rPr>
              <w:t xml:space="preserve">Fireproof </w:t>
            </w:r>
            <w:r>
              <w:rPr>
                <w:spacing w:val="2"/>
                <w:sz w:val="26"/>
              </w:rPr>
              <w:t xml:space="preserve">Walls; </w:t>
            </w:r>
            <w:r>
              <w:rPr>
                <w:sz w:val="26"/>
              </w:rPr>
              <w:t xml:space="preserve">Floors and </w:t>
            </w:r>
            <w:r>
              <w:rPr>
                <w:sz w:val="26"/>
              </w:rPr>
              <w:t xml:space="preserve">Ceilings surrounding the Computer Room and Fire Resistant </w:t>
            </w:r>
            <w:r>
              <w:rPr>
                <w:spacing w:val="3"/>
                <w:sz w:val="26"/>
              </w:rPr>
              <w:t xml:space="preserve">Office </w:t>
            </w:r>
            <w:r>
              <w:rPr>
                <w:sz w:val="26"/>
              </w:rPr>
              <w:t xml:space="preserve">Materials such as </w:t>
            </w:r>
            <w:r>
              <w:rPr>
                <w:spacing w:val="2"/>
                <w:sz w:val="26"/>
              </w:rPr>
              <w:t xml:space="preserve">wastebaskets, </w:t>
            </w:r>
            <w:r>
              <w:rPr>
                <w:sz w:val="26"/>
              </w:rPr>
              <w:t xml:space="preserve">curtains, desks, and cabinets should be </w:t>
            </w:r>
            <w:r>
              <w:rPr>
                <w:spacing w:val="14"/>
                <w:sz w:val="26"/>
              </w:rPr>
              <w:t xml:space="preserve"> </w:t>
            </w:r>
            <w:r>
              <w:rPr>
                <w:sz w:val="26"/>
              </w:rPr>
              <w:t>used.</w:t>
            </w:r>
          </w:p>
          <w:p w:rsidR="002C09B8" w:rsidRDefault="00FA02EE">
            <w:pPr>
              <w:pStyle w:val="TableParagraph"/>
              <w:numPr>
                <w:ilvl w:val="0"/>
                <w:numId w:val="26"/>
              </w:numPr>
              <w:tabs>
                <w:tab w:val="left" w:pos="542"/>
                <w:tab w:val="left" w:pos="543"/>
              </w:tabs>
              <w:spacing w:before="54" w:line="286" w:lineRule="exact"/>
              <w:ind w:right="191"/>
              <w:rPr>
                <w:sz w:val="26"/>
              </w:rPr>
            </w:pPr>
            <w:r>
              <w:rPr>
                <w:sz w:val="26"/>
              </w:rPr>
              <w:t xml:space="preserve">Fire exits should be clearly marked. When a fire alarm is activated, a signal may be sent </w:t>
            </w:r>
            <w:r>
              <w:rPr>
                <w:spacing w:val="2"/>
                <w:sz w:val="26"/>
              </w:rPr>
              <w:t xml:space="preserve">automatically </w:t>
            </w:r>
            <w:r>
              <w:rPr>
                <w:sz w:val="26"/>
              </w:rPr>
              <w:t>to permanently manned</w:t>
            </w:r>
            <w:r>
              <w:rPr>
                <w:spacing w:val="34"/>
                <w:sz w:val="26"/>
              </w:rPr>
              <w:t xml:space="preserve"> </w:t>
            </w:r>
            <w:r>
              <w:rPr>
                <w:spacing w:val="2"/>
                <w:sz w:val="26"/>
              </w:rPr>
              <w:t>station.</w:t>
            </w:r>
          </w:p>
          <w:p w:rsidR="002C09B8" w:rsidRDefault="00FA02EE">
            <w:pPr>
              <w:pStyle w:val="TableParagraph"/>
              <w:numPr>
                <w:ilvl w:val="0"/>
                <w:numId w:val="26"/>
              </w:numPr>
              <w:tabs>
                <w:tab w:val="left" w:pos="543"/>
              </w:tabs>
              <w:spacing w:before="47" w:line="230" w:lineRule="auto"/>
              <w:ind w:right="181"/>
              <w:jc w:val="both"/>
              <w:rPr>
                <w:sz w:val="26"/>
              </w:rPr>
            </w:pPr>
            <w:r>
              <w:rPr>
                <w:sz w:val="26"/>
              </w:rPr>
              <w:t xml:space="preserve">All staff members should know how to use the system. The procedures to be followed during an emergency should be properly documented are Fire Alarms, Extinguishers, Sprinklers, Instructions / Fire Brigade </w:t>
            </w:r>
            <w:r>
              <w:rPr>
                <w:spacing w:val="2"/>
                <w:sz w:val="26"/>
              </w:rPr>
              <w:t xml:space="preserve">Nos., </w:t>
            </w:r>
            <w:r>
              <w:rPr>
                <w:sz w:val="26"/>
              </w:rPr>
              <w:t>Smoke detector</w:t>
            </w:r>
            <w:r>
              <w:rPr>
                <w:sz w:val="26"/>
              </w:rPr>
              <w:t>s, and Carbon dioxide based fire</w:t>
            </w:r>
            <w:r>
              <w:rPr>
                <w:spacing w:val="58"/>
                <w:sz w:val="26"/>
              </w:rPr>
              <w:t xml:space="preserve"> </w:t>
            </w:r>
            <w:r>
              <w:rPr>
                <w:sz w:val="26"/>
              </w:rPr>
              <w:t>extinguishers.</w:t>
            </w:r>
          </w:p>
          <w:p w:rsidR="002C09B8" w:rsidRDefault="00FA02EE">
            <w:pPr>
              <w:pStyle w:val="TableParagraph"/>
              <w:numPr>
                <w:ilvl w:val="0"/>
                <w:numId w:val="26"/>
              </w:numPr>
              <w:tabs>
                <w:tab w:val="left" w:pos="542"/>
                <w:tab w:val="left" w:pos="543"/>
              </w:tabs>
              <w:spacing w:before="42"/>
              <w:rPr>
                <w:sz w:val="26"/>
              </w:rPr>
            </w:pPr>
            <w:r>
              <w:rPr>
                <w:sz w:val="26"/>
              </w:rPr>
              <w:t xml:space="preserve">Less Wood and plastic should be in computer  </w:t>
            </w:r>
            <w:r>
              <w:rPr>
                <w:spacing w:val="50"/>
                <w:sz w:val="26"/>
              </w:rPr>
              <w:t xml:space="preserve"> </w:t>
            </w:r>
            <w:r>
              <w:rPr>
                <w:sz w:val="26"/>
              </w:rPr>
              <w:t>rooms.</w:t>
            </w:r>
          </w:p>
          <w:p w:rsidR="002C09B8" w:rsidRDefault="00FA02EE">
            <w:pPr>
              <w:pStyle w:val="TableParagraph"/>
              <w:numPr>
                <w:ilvl w:val="0"/>
                <w:numId w:val="26"/>
              </w:numPr>
              <w:tabs>
                <w:tab w:val="left" w:pos="542"/>
                <w:tab w:val="left" w:pos="543"/>
              </w:tabs>
              <w:spacing w:before="7"/>
              <w:rPr>
                <w:sz w:val="26"/>
              </w:rPr>
            </w:pPr>
            <w:r>
              <w:rPr>
                <w:sz w:val="26"/>
              </w:rPr>
              <w:t xml:space="preserve">Use a gas based fire suppression  </w:t>
            </w:r>
            <w:r>
              <w:rPr>
                <w:spacing w:val="4"/>
                <w:sz w:val="26"/>
              </w:rPr>
              <w:t xml:space="preserve"> </w:t>
            </w:r>
            <w:r>
              <w:rPr>
                <w:sz w:val="26"/>
              </w:rPr>
              <w:t>system;</w:t>
            </w:r>
          </w:p>
          <w:p w:rsidR="002C09B8" w:rsidRDefault="00FA02EE">
            <w:pPr>
              <w:pStyle w:val="TableParagraph"/>
              <w:numPr>
                <w:ilvl w:val="0"/>
                <w:numId w:val="26"/>
              </w:numPr>
              <w:tabs>
                <w:tab w:val="left" w:pos="542"/>
                <w:tab w:val="left" w:pos="543"/>
              </w:tabs>
              <w:spacing w:before="25" w:line="288" w:lineRule="exact"/>
              <w:ind w:right="186"/>
              <w:rPr>
                <w:sz w:val="26"/>
              </w:rPr>
            </w:pPr>
            <w:r>
              <w:rPr>
                <w:sz w:val="26"/>
              </w:rPr>
              <w:t xml:space="preserve">To reduce the risk of firing, the location of the computer room should be strategically planned and should not be located    in the basement or ground floor of a </w:t>
            </w:r>
            <w:r>
              <w:rPr>
                <w:spacing w:val="2"/>
                <w:sz w:val="26"/>
              </w:rPr>
              <w:t>multi-storey</w:t>
            </w:r>
            <w:r>
              <w:rPr>
                <w:spacing w:val="56"/>
                <w:sz w:val="26"/>
              </w:rPr>
              <w:t xml:space="preserve"> </w:t>
            </w:r>
            <w:r>
              <w:rPr>
                <w:sz w:val="26"/>
              </w:rPr>
              <w:t>building.</w:t>
            </w:r>
          </w:p>
          <w:p w:rsidR="002C09B8" w:rsidRDefault="00FA02EE">
            <w:pPr>
              <w:pStyle w:val="TableParagraph"/>
              <w:numPr>
                <w:ilvl w:val="0"/>
                <w:numId w:val="26"/>
              </w:numPr>
              <w:tabs>
                <w:tab w:val="left" w:pos="542"/>
                <w:tab w:val="left" w:pos="543"/>
              </w:tabs>
              <w:spacing w:before="8" w:line="301" w:lineRule="exact"/>
              <w:rPr>
                <w:sz w:val="26"/>
              </w:rPr>
            </w:pPr>
            <w:r>
              <w:rPr>
                <w:sz w:val="26"/>
              </w:rPr>
              <w:t xml:space="preserve">Regular Inspection by Fire Department should be </w:t>
            </w:r>
            <w:r>
              <w:rPr>
                <w:spacing w:val="22"/>
                <w:sz w:val="26"/>
              </w:rPr>
              <w:t xml:space="preserve"> </w:t>
            </w:r>
            <w:r>
              <w:rPr>
                <w:sz w:val="26"/>
              </w:rPr>
              <w:t>conducted.</w:t>
            </w:r>
          </w:p>
          <w:p w:rsidR="002C09B8" w:rsidRDefault="00FA02EE">
            <w:pPr>
              <w:pStyle w:val="TableParagraph"/>
              <w:numPr>
                <w:ilvl w:val="0"/>
                <w:numId w:val="26"/>
              </w:numPr>
              <w:tabs>
                <w:tab w:val="left" w:pos="542"/>
                <w:tab w:val="left" w:pos="543"/>
              </w:tabs>
              <w:spacing w:line="301" w:lineRule="exact"/>
              <w:rPr>
                <w:sz w:val="26"/>
              </w:rPr>
            </w:pPr>
            <w:r>
              <w:rPr>
                <w:sz w:val="26"/>
              </w:rPr>
              <w:t>Fire repres</w:t>
            </w:r>
            <w:r>
              <w:rPr>
                <w:sz w:val="26"/>
              </w:rPr>
              <w:t xml:space="preserve">sion systems should be supplemented and not replaced by smoke  </w:t>
            </w:r>
            <w:r>
              <w:rPr>
                <w:spacing w:val="35"/>
                <w:sz w:val="26"/>
              </w:rPr>
              <w:t xml:space="preserve"> </w:t>
            </w:r>
            <w:r>
              <w:rPr>
                <w:sz w:val="26"/>
              </w:rPr>
              <w:t>detectors.</w:t>
            </w:r>
          </w:p>
          <w:p w:rsidR="002C09B8" w:rsidRDefault="00FA02EE">
            <w:pPr>
              <w:pStyle w:val="TableParagraph"/>
              <w:numPr>
                <w:ilvl w:val="0"/>
                <w:numId w:val="26"/>
              </w:numPr>
              <w:tabs>
                <w:tab w:val="left" w:pos="542"/>
                <w:tab w:val="left" w:pos="543"/>
              </w:tabs>
              <w:spacing w:before="26" w:line="292" w:lineRule="exact"/>
              <w:ind w:right="203"/>
              <w:rPr>
                <w:sz w:val="26"/>
              </w:rPr>
            </w:pPr>
            <w:r>
              <w:rPr>
                <w:b/>
                <w:sz w:val="26"/>
              </w:rPr>
              <w:t xml:space="preserve">Smoke Detectors: </w:t>
            </w:r>
            <w:r>
              <w:rPr>
                <w:sz w:val="26"/>
              </w:rPr>
              <w:t xml:space="preserve">Smoke detectors are positioned at places above and below the ceiling tiles. Upon activation, these detectors </w:t>
            </w:r>
            <w:r>
              <w:rPr>
                <w:spacing w:val="2"/>
                <w:sz w:val="26"/>
              </w:rPr>
              <w:t xml:space="preserve">should produce </w:t>
            </w:r>
            <w:r>
              <w:rPr>
                <w:sz w:val="26"/>
              </w:rPr>
              <w:t xml:space="preserve">an audible alarm and  must be linked to </w:t>
            </w:r>
            <w:r>
              <w:rPr>
                <w:sz w:val="26"/>
              </w:rPr>
              <w:t xml:space="preserve">a monitored station (for example, a fire  </w:t>
            </w:r>
            <w:r>
              <w:rPr>
                <w:spacing w:val="25"/>
                <w:sz w:val="26"/>
              </w:rPr>
              <w:t xml:space="preserve"> </w:t>
            </w:r>
            <w:r>
              <w:rPr>
                <w:sz w:val="26"/>
              </w:rPr>
              <w:t>station).</w:t>
            </w:r>
          </w:p>
          <w:p w:rsidR="002C09B8" w:rsidRDefault="00FA02EE">
            <w:pPr>
              <w:pStyle w:val="TableParagraph"/>
              <w:numPr>
                <w:ilvl w:val="0"/>
                <w:numId w:val="26"/>
              </w:numPr>
              <w:tabs>
                <w:tab w:val="left" w:pos="543"/>
              </w:tabs>
              <w:spacing w:before="91" w:line="235" w:lineRule="auto"/>
              <w:ind w:right="106"/>
              <w:jc w:val="both"/>
              <w:rPr>
                <w:sz w:val="26"/>
              </w:rPr>
            </w:pPr>
            <w:r>
              <w:rPr>
                <w:b/>
                <w:spacing w:val="2"/>
                <w:sz w:val="26"/>
              </w:rPr>
              <w:t xml:space="preserve">Wiring </w:t>
            </w:r>
            <w:r>
              <w:rPr>
                <w:b/>
                <w:sz w:val="26"/>
              </w:rPr>
              <w:t xml:space="preserve">Placed in </w:t>
            </w:r>
            <w:r>
              <w:rPr>
                <w:b/>
                <w:spacing w:val="2"/>
                <w:sz w:val="26"/>
              </w:rPr>
              <w:t xml:space="preserve">Electrical </w:t>
            </w:r>
            <w:r>
              <w:rPr>
                <w:b/>
                <w:sz w:val="26"/>
              </w:rPr>
              <w:t xml:space="preserve">Panels and Conduit: </w:t>
            </w:r>
            <w:r>
              <w:rPr>
                <w:sz w:val="26"/>
              </w:rPr>
              <w:t>Electrical fires are always a risk. To reduce the risk of such a fire occurring and spreading, wiring should  be placed in the fire resistant panels and co</w:t>
            </w:r>
            <w:r>
              <w:rPr>
                <w:sz w:val="26"/>
              </w:rPr>
              <w:t xml:space="preserve">nduit.  This conduit generally lies   under the </w:t>
            </w:r>
            <w:r>
              <w:rPr>
                <w:spacing w:val="2"/>
                <w:sz w:val="26"/>
              </w:rPr>
              <w:t xml:space="preserve">fire-resistant </w:t>
            </w:r>
            <w:r>
              <w:rPr>
                <w:sz w:val="26"/>
              </w:rPr>
              <w:t xml:space="preserve">raised floor in the computer </w:t>
            </w:r>
            <w:r>
              <w:rPr>
                <w:spacing w:val="38"/>
                <w:sz w:val="26"/>
              </w:rPr>
              <w:t xml:space="preserve"> </w:t>
            </w:r>
            <w:r>
              <w:rPr>
                <w:sz w:val="26"/>
              </w:rPr>
              <w:t>room.</w:t>
            </w:r>
          </w:p>
        </w:tc>
      </w:tr>
      <w:tr w:rsidR="002C09B8">
        <w:trPr>
          <w:trHeight w:hRule="exact" w:val="4068"/>
        </w:trPr>
        <w:tc>
          <w:tcPr>
            <w:tcW w:w="2376" w:type="dxa"/>
          </w:tcPr>
          <w:p w:rsidR="002C09B8" w:rsidRDefault="00FA02EE">
            <w:pPr>
              <w:pStyle w:val="TableParagraph"/>
              <w:spacing w:before="34" w:line="250" w:lineRule="exact"/>
              <w:ind w:left="184" w:right="307"/>
              <w:rPr>
                <w:b/>
              </w:rPr>
            </w:pPr>
            <w:r>
              <w:rPr>
                <w:b/>
              </w:rPr>
              <w:t>POWER SPIKES</w:t>
            </w:r>
          </w:p>
          <w:p w:rsidR="002C09B8" w:rsidRDefault="00FA02EE">
            <w:pPr>
              <w:pStyle w:val="TableParagraph"/>
              <w:ind w:right="86"/>
            </w:pPr>
            <w:r>
              <w:rPr>
                <w:sz w:val="26"/>
              </w:rPr>
              <w:t>This   is   caused due to a very short pulse of energy in a power line</w:t>
            </w:r>
            <w:r>
              <w:t>.</w:t>
            </w:r>
          </w:p>
        </w:tc>
        <w:tc>
          <w:tcPr>
            <w:tcW w:w="12335" w:type="dxa"/>
          </w:tcPr>
          <w:p w:rsidR="002C09B8" w:rsidRDefault="00FA02EE">
            <w:pPr>
              <w:pStyle w:val="TableParagraph"/>
              <w:spacing w:before="30" w:line="280" w:lineRule="exact"/>
              <w:ind w:left="182" w:right="190"/>
              <w:rPr>
                <w:sz w:val="26"/>
              </w:rPr>
            </w:pPr>
            <w:r>
              <w:rPr>
                <w:sz w:val="26"/>
              </w:rPr>
              <w:t>Some of the major ways of protecting the installation against power spikes as follows:</w:t>
            </w:r>
          </w:p>
          <w:p w:rsidR="002C09B8" w:rsidRDefault="00FA02EE">
            <w:pPr>
              <w:pStyle w:val="TableParagraph"/>
              <w:tabs>
                <w:tab w:val="left" w:pos="5854"/>
              </w:tabs>
              <w:spacing w:before="32" w:line="189" w:lineRule="auto"/>
              <w:ind w:left="542" w:right="190"/>
              <w:rPr>
                <w:sz w:val="26"/>
              </w:rPr>
            </w:pPr>
            <w:r>
              <w:rPr>
                <w:rFonts w:ascii="Courier New"/>
                <w:sz w:val="26"/>
              </w:rPr>
              <w:t xml:space="preserve">o </w:t>
            </w:r>
            <w:r>
              <w:rPr>
                <w:sz w:val="26"/>
              </w:rPr>
              <w:t xml:space="preserve">The risk of  damage due to  power spikes </w:t>
            </w:r>
            <w:r>
              <w:rPr>
                <w:spacing w:val="25"/>
                <w:sz w:val="26"/>
              </w:rPr>
              <w:t xml:space="preserve"> </w:t>
            </w:r>
            <w:r>
              <w:rPr>
                <w:sz w:val="26"/>
              </w:rPr>
              <w:t>can</w:t>
            </w:r>
            <w:r>
              <w:rPr>
                <w:spacing w:val="16"/>
                <w:sz w:val="26"/>
              </w:rPr>
              <w:t xml:space="preserve"> </w:t>
            </w:r>
            <w:r>
              <w:rPr>
                <w:sz w:val="26"/>
              </w:rPr>
              <w:t>be</w:t>
            </w:r>
            <w:r>
              <w:rPr>
                <w:sz w:val="26"/>
              </w:rPr>
              <w:tab/>
              <w:t xml:space="preserve">reduced to a great extent using  Electrical  Surge  </w:t>
            </w:r>
            <w:r>
              <w:rPr>
                <w:spacing w:val="6"/>
                <w:sz w:val="26"/>
              </w:rPr>
              <w:t xml:space="preserve"> </w:t>
            </w:r>
            <w:r>
              <w:rPr>
                <w:sz w:val="26"/>
              </w:rPr>
              <w:t xml:space="preserve">Protectors </w:t>
            </w:r>
            <w:r>
              <w:rPr>
                <w:spacing w:val="10"/>
                <w:sz w:val="26"/>
              </w:rPr>
              <w:t xml:space="preserve"> </w:t>
            </w:r>
            <w:r>
              <w:rPr>
                <w:sz w:val="26"/>
              </w:rPr>
              <w:t>that</w:t>
            </w:r>
            <w:r>
              <w:rPr>
                <w:spacing w:val="-1"/>
                <w:w w:val="99"/>
                <w:sz w:val="26"/>
              </w:rPr>
              <w:t xml:space="preserve"> </w:t>
            </w:r>
            <w:r>
              <w:rPr>
                <w:sz w:val="26"/>
              </w:rPr>
              <w:t>are typically built into the Uninterruptible Power System</w:t>
            </w:r>
            <w:r>
              <w:rPr>
                <w:spacing w:val="-30"/>
                <w:sz w:val="26"/>
              </w:rPr>
              <w:t xml:space="preserve"> </w:t>
            </w:r>
            <w:r>
              <w:rPr>
                <w:sz w:val="26"/>
              </w:rPr>
              <w:t>(UPS).</w:t>
            </w:r>
          </w:p>
          <w:p w:rsidR="002C09B8" w:rsidRDefault="00FA02EE">
            <w:pPr>
              <w:pStyle w:val="TableParagraph"/>
              <w:numPr>
                <w:ilvl w:val="0"/>
                <w:numId w:val="25"/>
              </w:numPr>
              <w:tabs>
                <w:tab w:val="left" w:pos="543"/>
              </w:tabs>
              <w:spacing w:before="42" w:line="232" w:lineRule="auto"/>
              <w:ind w:right="178"/>
              <w:jc w:val="both"/>
              <w:rPr>
                <w:sz w:val="26"/>
              </w:rPr>
            </w:pPr>
            <w:r>
              <w:rPr>
                <w:b/>
                <w:sz w:val="26"/>
              </w:rPr>
              <w:t xml:space="preserve">Uninterruptible Power System </w:t>
            </w:r>
            <w:r>
              <w:rPr>
                <w:b/>
                <w:spacing w:val="2"/>
                <w:sz w:val="26"/>
              </w:rPr>
              <w:t xml:space="preserve">(UPS)/Generator: </w:t>
            </w:r>
            <w:r>
              <w:rPr>
                <w:spacing w:val="2"/>
                <w:sz w:val="26"/>
              </w:rPr>
              <w:t xml:space="preserve">In </w:t>
            </w:r>
            <w:r>
              <w:rPr>
                <w:sz w:val="26"/>
              </w:rPr>
              <w:t xml:space="preserve">case of a power failure, the UPS provides  the  back  up  by providing electrical </w:t>
            </w:r>
            <w:r>
              <w:rPr>
                <w:spacing w:val="2"/>
                <w:sz w:val="26"/>
              </w:rPr>
              <w:t xml:space="preserve">power </w:t>
            </w:r>
            <w:r>
              <w:rPr>
                <w:sz w:val="26"/>
              </w:rPr>
              <w:t>from the battery to the computer for a certain span of</w:t>
            </w:r>
            <w:r>
              <w:rPr>
                <w:sz w:val="26"/>
              </w:rPr>
              <w:t xml:space="preserve"> time. Depending on the sophistication of the UPS, electrical power supply could continue to flow for days or for just a few minutes to permit an orderly computer shutdown.</w:t>
            </w:r>
          </w:p>
          <w:p w:rsidR="002C09B8" w:rsidRDefault="00FA02EE">
            <w:pPr>
              <w:pStyle w:val="TableParagraph"/>
              <w:numPr>
                <w:ilvl w:val="0"/>
                <w:numId w:val="25"/>
              </w:numPr>
              <w:tabs>
                <w:tab w:val="left" w:pos="543"/>
              </w:tabs>
              <w:spacing w:before="57" w:line="288" w:lineRule="exact"/>
              <w:ind w:right="196"/>
              <w:jc w:val="both"/>
              <w:rPr>
                <w:sz w:val="26"/>
              </w:rPr>
            </w:pPr>
            <w:r>
              <w:rPr>
                <w:b/>
                <w:sz w:val="26"/>
              </w:rPr>
              <w:t xml:space="preserve">Power Supply Variation: </w:t>
            </w:r>
            <w:r>
              <w:rPr>
                <w:sz w:val="26"/>
              </w:rPr>
              <w:t>Voltage regulators and circuit breakers protect the hardware from temporary increase or decrease of</w:t>
            </w:r>
            <w:r>
              <w:rPr>
                <w:spacing w:val="40"/>
                <w:sz w:val="26"/>
              </w:rPr>
              <w:t xml:space="preserve"> </w:t>
            </w:r>
            <w:r>
              <w:rPr>
                <w:sz w:val="26"/>
              </w:rPr>
              <w:t>power.</w:t>
            </w:r>
          </w:p>
          <w:p w:rsidR="002C09B8" w:rsidRDefault="00FA02EE">
            <w:pPr>
              <w:pStyle w:val="TableParagraph"/>
              <w:numPr>
                <w:ilvl w:val="0"/>
                <w:numId w:val="25"/>
              </w:numPr>
              <w:tabs>
                <w:tab w:val="left" w:pos="543"/>
              </w:tabs>
              <w:spacing w:before="90" w:line="235" w:lineRule="auto"/>
              <w:ind w:right="99"/>
              <w:jc w:val="both"/>
              <w:rPr>
                <w:sz w:val="26"/>
              </w:rPr>
            </w:pPr>
            <w:r>
              <w:rPr>
                <w:b/>
                <w:sz w:val="26"/>
              </w:rPr>
              <w:t xml:space="preserve">Emergency </w:t>
            </w:r>
            <w:r>
              <w:rPr>
                <w:b/>
                <w:spacing w:val="2"/>
                <w:sz w:val="26"/>
              </w:rPr>
              <w:t xml:space="preserve">Power-Off </w:t>
            </w:r>
            <w:r>
              <w:rPr>
                <w:b/>
                <w:sz w:val="26"/>
              </w:rPr>
              <w:t xml:space="preserve">Switch: </w:t>
            </w:r>
            <w:r>
              <w:rPr>
                <w:sz w:val="26"/>
              </w:rPr>
              <w:t xml:space="preserve">When the need arises for an immediate power shut down during situations  like  a </w:t>
            </w:r>
            <w:r>
              <w:rPr>
                <w:spacing w:val="2"/>
                <w:sz w:val="26"/>
              </w:rPr>
              <w:t xml:space="preserve">computer </w:t>
            </w:r>
            <w:r>
              <w:rPr>
                <w:sz w:val="26"/>
              </w:rPr>
              <w:t>room fire or an emergency evacu</w:t>
            </w:r>
            <w:r>
              <w:rPr>
                <w:sz w:val="26"/>
              </w:rPr>
              <w:t xml:space="preserve">ation,  an emergency </w:t>
            </w:r>
            <w:r>
              <w:rPr>
                <w:spacing w:val="2"/>
                <w:sz w:val="26"/>
              </w:rPr>
              <w:t xml:space="preserve">power-off </w:t>
            </w:r>
            <w:r>
              <w:rPr>
                <w:sz w:val="26"/>
              </w:rPr>
              <w:t xml:space="preserve">switch at the strategic locations  would serve   the purpose. They should  be  easily accessible and yet secured from unauthorized   </w:t>
            </w:r>
            <w:r>
              <w:rPr>
                <w:spacing w:val="16"/>
                <w:sz w:val="26"/>
              </w:rPr>
              <w:t xml:space="preserve"> </w:t>
            </w:r>
            <w:r>
              <w:rPr>
                <w:sz w:val="26"/>
              </w:rPr>
              <w:t>people</w:t>
            </w:r>
          </w:p>
        </w:tc>
      </w:tr>
      <w:tr w:rsidR="002C09B8">
        <w:trPr>
          <w:trHeight w:hRule="exact" w:val="3788"/>
        </w:trPr>
        <w:tc>
          <w:tcPr>
            <w:tcW w:w="2376" w:type="dxa"/>
          </w:tcPr>
          <w:p w:rsidR="002C09B8" w:rsidRDefault="00FA02EE">
            <w:pPr>
              <w:pStyle w:val="TableParagraph"/>
              <w:spacing w:before="29"/>
              <w:ind w:left="184" w:right="307"/>
              <w:rPr>
                <w:b/>
                <w:sz w:val="24"/>
              </w:rPr>
            </w:pPr>
            <w:r>
              <w:rPr>
                <w:b/>
                <w:sz w:val="24"/>
              </w:rPr>
              <w:t>WATER DAMAGE</w:t>
            </w:r>
          </w:p>
          <w:p w:rsidR="002C09B8" w:rsidRDefault="002C09B8">
            <w:pPr>
              <w:pStyle w:val="TableParagraph"/>
              <w:spacing w:before="3"/>
              <w:ind w:left="0"/>
              <w:rPr>
                <w:sz w:val="32"/>
              </w:rPr>
            </w:pPr>
          </w:p>
          <w:p w:rsidR="002C09B8" w:rsidRDefault="00FA02EE">
            <w:pPr>
              <w:pStyle w:val="TableParagraph"/>
              <w:spacing w:line="268" w:lineRule="auto"/>
              <w:ind w:left="184" w:right="160"/>
              <w:rPr>
                <w:sz w:val="26"/>
              </w:rPr>
            </w:pPr>
            <w:r>
              <w:rPr>
                <w:sz w:val="26"/>
              </w:rPr>
              <w:t>Water damage to a computer installation can be the outcome of water p</w:t>
            </w:r>
            <w:r>
              <w:rPr>
                <w:sz w:val="26"/>
              </w:rPr>
              <w:t>ipes burst. Water damage may also result from other resources such as cyclones, tornadoes, floods etc</w:t>
            </w:r>
          </w:p>
        </w:tc>
        <w:tc>
          <w:tcPr>
            <w:tcW w:w="12335" w:type="dxa"/>
          </w:tcPr>
          <w:p w:rsidR="002C09B8" w:rsidRDefault="00FA02EE">
            <w:pPr>
              <w:pStyle w:val="TableParagraph"/>
              <w:numPr>
                <w:ilvl w:val="0"/>
                <w:numId w:val="24"/>
              </w:numPr>
              <w:tabs>
                <w:tab w:val="left" w:pos="615"/>
              </w:tabs>
              <w:spacing w:before="40" w:line="288" w:lineRule="exact"/>
              <w:ind w:right="190"/>
              <w:jc w:val="both"/>
              <w:rPr>
                <w:sz w:val="26"/>
              </w:rPr>
            </w:pPr>
            <w:r>
              <w:rPr>
                <w:b/>
                <w:sz w:val="26"/>
              </w:rPr>
              <w:t xml:space="preserve">Water Detectors: </w:t>
            </w:r>
            <w:r>
              <w:rPr>
                <w:sz w:val="26"/>
              </w:rPr>
              <w:t xml:space="preserve">These should be placed under the raised floor, near drain holes and near any </w:t>
            </w:r>
            <w:r>
              <w:rPr>
                <w:spacing w:val="2"/>
                <w:sz w:val="26"/>
              </w:rPr>
              <w:t xml:space="preserve">unattended </w:t>
            </w:r>
            <w:r>
              <w:rPr>
                <w:sz w:val="26"/>
              </w:rPr>
              <w:t xml:space="preserve">equipment storage </w:t>
            </w:r>
            <w:r>
              <w:rPr>
                <w:spacing w:val="1"/>
                <w:sz w:val="26"/>
              </w:rPr>
              <w:t xml:space="preserve"> </w:t>
            </w:r>
            <w:r>
              <w:rPr>
                <w:sz w:val="26"/>
              </w:rPr>
              <w:t>facilities.</w:t>
            </w:r>
          </w:p>
          <w:p w:rsidR="002C09B8" w:rsidRDefault="00FA02EE">
            <w:pPr>
              <w:pStyle w:val="TableParagraph"/>
              <w:numPr>
                <w:ilvl w:val="0"/>
                <w:numId w:val="24"/>
              </w:numPr>
              <w:tabs>
                <w:tab w:val="left" w:pos="615"/>
              </w:tabs>
              <w:spacing w:before="47" w:line="230" w:lineRule="auto"/>
              <w:ind w:right="183"/>
              <w:jc w:val="both"/>
              <w:rPr>
                <w:sz w:val="26"/>
              </w:rPr>
            </w:pPr>
            <w:r>
              <w:rPr>
                <w:b/>
                <w:spacing w:val="2"/>
                <w:sz w:val="26"/>
              </w:rPr>
              <w:t xml:space="preserve">Strategically </w:t>
            </w:r>
            <w:r>
              <w:rPr>
                <w:b/>
                <w:sz w:val="26"/>
              </w:rPr>
              <w:t xml:space="preserve">Locating the Computer Room:  </w:t>
            </w:r>
            <w:r>
              <w:rPr>
                <w:sz w:val="26"/>
              </w:rPr>
              <w:t xml:space="preserve">To reduce the risk of flooding, the computer room should not be located   in the basement  or ground floor of a </w:t>
            </w:r>
            <w:r>
              <w:rPr>
                <w:spacing w:val="4"/>
                <w:sz w:val="26"/>
              </w:rPr>
              <w:t xml:space="preserve">multi- </w:t>
            </w:r>
            <w:r>
              <w:rPr>
                <w:sz w:val="26"/>
              </w:rPr>
              <w:t xml:space="preserve">storey building. Studies reveal  </w:t>
            </w:r>
            <w:r>
              <w:rPr>
                <w:spacing w:val="2"/>
                <w:sz w:val="26"/>
              </w:rPr>
              <w:t xml:space="preserve">that </w:t>
            </w:r>
            <w:r>
              <w:rPr>
                <w:sz w:val="26"/>
              </w:rPr>
              <w:t>the computer room located in the top  floors is less prone to the risk</w:t>
            </w:r>
            <w:r>
              <w:rPr>
                <w:sz w:val="26"/>
              </w:rPr>
              <w:t xml:space="preserve"> of fire, smoke and </w:t>
            </w:r>
            <w:r>
              <w:rPr>
                <w:spacing w:val="13"/>
                <w:sz w:val="26"/>
              </w:rPr>
              <w:t xml:space="preserve"> </w:t>
            </w:r>
            <w:r>
              <w:rPr>
                <w:sz w:val="26"/>
              </w:rPr>
              <w:t>water.</w:t>
            </w:r>
          </w:p>
          <w:p w:rsidR="002C09B8" w:rsidRDefault="00FA02EE">
            <w:pPr>
              <w:pStyle w:val="TableParagraph"/>
              <w:numPr>
                <w:ilvl w:val="0"/>
                <w:numId w:val="24"/>
              </w:numPr>
              <w:tabs>
                <w:tab w:val="left" w:pos="614"/>
                <w:tab w:val="left" w:pos="615"/>
              </w:tabs>
              <w:spacing w:before="16" w:line="308" w:lineRule="exact"/>
              <w:rPr>
                <w:sz w:val="26"/>
              </w:rPr>
            </w:pPr>
            <w:r>
              <w:rPr>
                <w:sz w:val="26"/>
              </w:rPr>
              <w:t xml:space="preserve">Some of the other major ways of protecting  the  installation against water damage are as   </w:t>
            </w:r>
            <w:r>
              <w:rPr>
                <w:spacing w:val="41"/>
                <w:sz w:val="26"/>
              </w:rPr>
              <w:t xml:space="preserve"> </w:t>
            </w:r>
            <w:r>
              <w:rPr>
                <w:sz w:val="26"/>
              </w:rPr>
              <w:t>follows:</w:t>
            </w:r>
          </w:p>
          <w:p w:rsidR="002C09B8" w:rsidRDefault="00FA02EE">
            <w:pPr>
              <w:pStyle w:val="TableParagraph"/>
              <w:tabs>
                <w:tab w:val="left" w:pos="1046"/>
              </w:tabs>
              <w:spacing w:line="297" w:lineRule="exact"/>
              <w:ind w:left="614" w:right="190"/>
              <w:rPr>
                <w:sz w:val="26"/>
              </w:rPr>
            </w:pPr>
            <w:r>
              <w:rPr>
                <w:rFonts w:ascii="Symbol" w:hAnsi="Symbol"/>
              </w:rPr>
              <w:t></w:t>
            </w:r>
            <w:r>
              <w:rPr>
                <w:rFonts w:ascii="Times New Roman" w:hAnsi="Times New Roman"/>
              </w:rPr>
              <w:tab/>
            </w:r>
            <w:r>
              <w:rPr>
                <w:sz w:val="26"/>
              </w:rPr>
              <w:t xml:space="preserve">Wherever possible have waterproof ceilings, walls and </w:t>
            </w:r>
            <w:r>
              <w:rPr>
                <w:spacing w:val="41"/>
                <w:sz w:val="26"/>
              </w:rPr>
              <w:t xml:space="preserve"> </w:t>
            </w:r>
            <w:r>
              <w:rPr>
                <w:sz w:val="26"/>
              </w:rPr>
              <w:t>floors;</w:t>
            </w:r>
          </w:p>
          <w:p w:rsidR="002C09B8" w:rsidRDefault="00FA02EE">
            <w:pPr>
              <w:pStyle w:val="TableParagraph"/>
              <w:tabs>
                <w:tab w:val="left" w:pos="1046"/>
              </w:tabs>
              <w:spacing w:before="6"/>
              <w:ind w:left="614" w:right="190"/>
              <w:rPr>
                <w:sz w:val="26"/>
              </w:rPr>
            </w:pPr>
            <w:r>
              <w:rPr>
                <w:rFonts w:ascii="Symbol" w:hAnsi="Symbol"/>
              </w:rPr>
              <w:t></w:t>
            </w:r>
            <w:r>
              <w:rPr>
                <w:rFonts w:ascii="Times New Roman" w:hAnsi="Times New Roman"/>
              </w:rPr>
              <w:tab/>
            </w:r>
            <w:r>
              <w:rPr>
                <w:sz w:val="26"/>
              </w:rPr>
              <w:t xml:space="preserve">Ensure an adequate positive drainage  system  </w:t>
            </w:r>
            <w:r>
              <w:rPr>
                <w:spacing w:val="11"/>
                <w:sz w:val="26"/>
              </w:rPr>
              <w:t xml:space="preserve"> </w:t>
            </w:r>
            <w:r>
              <w:rPr>
                <w:sz w:val="26"/>
              </w:rPr>
              <w:t>exists;</w:t>
            </w:r>
          </w:p>
          <w:p w:rsidR="002C09B8" w:rsidRDefault="00FA02EE">
            <w:pPr>
              <w:pStyle w:val="TableParagraph"/>
              <w:tabs>
                <w:tab w:val="left" w:pos="1046"/>
              </w:tabs>
              <w:spacing w:before="14"/>
              <w:ind w:left="614" w:right="190"/>
              <w:rPr>
                <w:sz w:val="26"/>
              </w:rPr>
            </w:pPr>
            <w:r>
              <w:rPr>
                <w:rFonts w:ascii="Symbol" w:hAnsi="Symbol"/>
              </w:rPr>
              <w:t></w:t>
            </w:r>
            <w:r>
              <w:rPr>
                <w:rFonts w:ascii="Times New Roman" w:hAnsi="Times New Roman"/>
              </w:rPr>
              <w:tab/>
            </w:r>
            <w:r>
              <w:rPr>
                <w:sz w:val="26"/>
              </w:rPr>
              <w:t xml:space="preserve">Install alarms at strategic points within the </w:t>
            </w:r>
            <w:r>
              <w:rPr>
                <w:spacing w:val="34"/>
                <w:sz w:val="26"/>
              </w:rPr>
              <w:t xml:space="preserve"> </w:t>
            </w:r>
            <w:r>
              <w:rPr>
                <w:sz w:val="26"/>
              </w:rPr>
              <w:t>installation;</w:t>
            </w:r>
          </w:p>
          <w:p w:rsidR="002C09B8" w:rsidRDefault="00FA02EE">
            <w:pPr>
              <w:pStyle w:val="TableParagraph"/>
              <w:tabs>
                <w:tab w:val="left" w:pos="1046"/>
              </w:tabs>
              <w:spacing w:before="28"/>
              <w:ind w:left="614" w:right="190"/>
              <w:rPr>
                <w:sz w:val="26"/>
              </w:rPr>
            </w:pPr>
            <w:r>
              <w:rPr>
                <w:rFonts w:ascii="Symbol" w:hAnsi="Symbol"/>
              </w:rPr>
              <w:t></w:t>
            </w:r>
            <w:r>
              <w:rPr>
                <w:rFonts w:ascii="Times New Roman" w:hAnsi="Times New Roman"/>
              </w:rPr>
              <w:tab/>
            </w:r>
            <w:r>
              <w:rPr>
                <w:sz w:val="26"/>
              </w:rPr>
              <w:t xml:space="preserve">In flood areas have the installation above the upper floors but not at the top  </w:t>
            </w:r>
            <w:r>
              <w:rPr>
                <w:spacing w:val="43"/>
                <w:sz w:val="26"/>
              </w:rPr>
              <w:t xml:space="preserve"> </w:t>
            </w:r>
            <w:r>
              <w:rPr>
                <w:sz w:val="26"/>
              </w:rPr>
              <w:t>floor;</w:t>
            </w:r>
          </w:p>
          <w:p w:rsidR="002C09B8" w:rsidRDefault="00FA02EE">
            <w:pPr>
              <w:pStyle w:val="TableParagraph"/>
              <w:tabs>
                <w:tab w:val="left" w:pos="1046"/>
              </w:tabs>
              <w:spacing w:before="37"/>
              <w:ind w:left="614" w:right="190"/>
              <w:rPr>
                <w:sz w:val="26"/>
              </w:rPr>
            </w:pPr>
            <w:r>
              <w:rPr>
                <w:rFonts w:ascii="Symbol" w:hAnsi="Symbol"/>
              </w:rPr>
              <w:t></w:t>
            </w:r>
            <w:r>
              <w:rPr>
                <w:rFonts w:ascii="Times New Roman" w:hAnsi="Times New Roman"/>
              </w:rPr>
              <w:tab/>
            </w:r>
            <w:r>
              <w:rPr>
                <w:sz w:val="26"/>
              </w:rPr>
              <w:t>Water proofing;</w:t>
            </w:r>
            <w:r>
              <w:rPr>
                <w:spacing w:val="53"/>
                <w:sz w:val="26"/>
              </w:rPr>
              <w:t xml:space="preserve"> </w:t>
            </w:r>
            <w:r>
              <w:rPr>
                <w:sz w:val="26"/>
              </w:rPr>
              <w:t>and</w:t>
            </w:r>
          </w:p>
          <w:p w:rsidR="002C09B8" w:rsidRDefault="00FA02EE">
            <w:pPr>
              <w:pStyle w:val="TableParagraph"/>
              <w:tabs>
                <w:tab w:val="left" w:pos="1046"/>
              </w:tabs>
              <w:spacing w:before="40"/>
              <w:ind w:left="614" w:right="190"/>
              <w:rPr>
                <w:sz w:val="26"/>
              </w:rPr>
            </w:pPr>
            <w:r>
              <w:rPr>
                <w:rFonts w:ascii="Symbol" w:hAnsi="Symbol"/>
              </w:rPr>
              <w:t></w:t>
            </w:r>
            <w:r>
              <w:rPr>
                <w:rFonts w:ascii="Times New Roman" w:hAnsi="Times New Roman"/>
              </w:rPr>
              <w:tab/>
            </w:r>
            <w:r>
              <w:rPr>
                <w:sz w:val="26"/>
              </w:rPr>
              <w:t>Water leakage</w:t>
            </w:r>
            <w:r>
              <w:rPr>
                <w:spacing w:val="52"/>
                <w:sz w:val="26"/>
              </w:rPr>
              <w:t xml:space="preserve"> </w:t>
            </w:r>
            <w:r>
              <w:rPr>
                <w:sz w:val="26"/>
              </w:rPr>
              <w:t>Alarms.</w:t>
            </w:r>
          </w:p>
        </w:tc>
      </w:tr>
      <w:tr w:rsidR="002C09B8">
        <w:trPr>
          <w:trHeight w:hRule="exact" w:val="4251"/>
        </w:trPr>
        <w:tc>
          <w:tcPr>
            <w:tcW w:w="2376" w:type="dxa"/>
          </w:tcPr>
          <w:p w:rsidR="002C09B8" w:rsidRDefault="002C09B8">
            <w:pPr>
              <w:pStyle w:val="TableParagraph"/>
              <w:spacing w:before="8"/>
              <w:ind w:left="0"/>
              <w:rPr>
                <w:sz w:val="29"/>
              </w:rPr>
            </w:pPr>
          </w:p>
          <w:p w:rsidR="002C09B8" w:rsidRDefault="00FA02EE">
            <w:pPr>
              <w:pStyle w:val="TableParagraph"/>
              <w:ind w:left="184" w:right="96"/>
              <w:rPr>
                <w:b/>
                <w:sz w:val="24"/>
              </w:rPr>
            </w:pPr>
            <w:r>
              <w:rPr>
                <w:b/>
                <w:sz w:val="24"/>
              </w:rPr>
              <w:t>POLLUTION DAMAGE AND OTHERS</w:t>
            </w:r>
          </w:p>
        </w:tc>
        <w:tc>
          <w:tcPr>
            <w:tcW w:w="12335" w:type="dxa"/>
          </w:tcPr>
          <w:p w:rsidR="002C09B8" w:rsidRDefault="002C09B8">
            <w:pPr>
              <w:pStyle w:val="TableParagraph"/>
              <w:spacing w:before="11"/>
              <w:ind w:left="0"/>
              <w:rPr>
                <w:sz w:val="24"/>
              </w:rPr>
            </w:pPr>
          </w:p>
          <w:p w:rsidR="002C09B8" w:rsidRDefault="00FA02EE">
            <w:pPr>
              <w:pStyle w:val="TableParagraph"/>
              <w:numPr>
                <w:ilvl w:val="0"/>
                <w:numId w:val="23"/>
              </w:numPr>
              <w:tabs>
                <w:tab w:val="left" w:pos="596"/>
              </w:tabs>
              <w:spacing w:line="290" w:lineRule="exact"/>
              <w:ind w:right="438"/>
              <w:jc w:val="both"/>
              <w:rPr>
                <w:sz w:val="26"/>
              </w:rPr>
            </w:pPr>
            <w:r>
              <w:rPr>
                <w:sz w:val="26"/>
              </w:rPr>
              <w:t xml:space="preserve">The major pollutant in a computer installation is dust. Dust caught between the surfaces  of magnetic tape / disk and  the reading and writing heads may cause either permanent damage to data or read/ write  </w:t>
            </w:r>
            <w:r>
              <w:rPr>
                <w:spacing w:val="43"/>
                <w:sz w:val="26"/>
              </w:rPr>
              <w:t xml:space="preserve"> </w:t>
            </w:r>
            <w:r>
              <w:rPr>
                <w:sz w:val="26"/>
              </w:rPr>
              <w:t>errors.</w:t>
            </w:r>
          </w:p>
          <w:p w:rsidR="002C09B8" w:rsidRDefault="00FA02EE">
            <w:pPr>
              <w:pStyle w:val="TableParagraph"/>
              <w:numPr>
                <w:ilvl w:val="0"/>
                <w:numId w:val="23"/>
              </w:numPr>
              <w:tabs>
                <w:tab w:val="left" w:pos="596"/>
              </w:tabs>
              <w:spacing w:before="41" w:line="232" w:lineRule="auto"/>
              <w:ind w:right="428"/>
              <w:jc w:val="both"/>
              <w:rPr>
                <w:sz w:val="26"/>
              </w:rPr>
            </w:pPr>
            <w:r>
              <w:rPr>
                <w:b/>
                <w:sz w:val="26"/>
              </w:rPr>
              <w:t>Documented and Tested Emergency Evacuati</w:t>
            </w:r>
            <w:r>
              <w:rPr>
                <w:b/>
                <w:sz w:val="26"/>
              </w:rPr>
              <w:t xml:space="preserve">on </w:t>
            </w:r>
            <w:r>
              <w:rPr>
                <w:b/>
                <w:spacing w:val="2"/>
                <w:sz w:val="26"/>
              </w:rPr>
              <w:t xml:space="preserve">Plans: </w:t>
            </w:r>
            <w:r>
              <w:rPr>
                <w:sz w:val="26"/>
              </w:rPr>
              <w:t xml:space="preserve">Relocation plans should emphasize human safety, but should not leave information processing facilities physically unsecured. Procedures should exist for a controlled shutdown of the computer in an emergency situation. In all circumstances saving </w:t>
            </w:r>
            <w:r>
              <w:rPr>
                <w:spacing w:val="2"/>
                <w:sz w:val="26"/>
              </w:rPr>
              <w:t xml:space="preserve">human </w:t>
            </w:r>
            <w:r>
              <w:rPr>
                <w:sz w:val="26"/>
              </w:rPr>
              <w:t xml:space="preserve">life should be given  paramount </w:t>
            </w:r>
            <w:r>
              <w:rPr>
                <w:spacing w:val="8"/>
                <w:sz w:val="26"/>
              </w:rPr>
              <w:t xml:space="preserve"> </w:t>
            </w:r>
            <w:r>
              <w:rPr>
                <w:sz w:val="26"/>
              </w:rPr>
              <w:t>importance.</w:t>
            </w:r>
          </w:p>
          <w:p w:rsidR="002C09B8" w:rsidRDefault="00FA02EE">
            <w:pPr>
              <w:pStyle w:val="TableParagraph"/>
              <w:numPr>
                <w:ilvl w:val="0"/>
                <w:numId w:val="23"/>
              </w:numPr>
              <w:tabs>
                <w:tab w:val="left" w:pos="596"/>
              </w:tabs>
              <w:spacing w:before="51" w:line="232" w:lineRule="auto"/>
              <w:ind w:right="424"/>
              <w:jc w:val="both"/>
              <w:rPr>
                <w:sz w:val="26"/>
              </w:rPr>
            </w:pPr>
            <w:r>
              <w:rPr>
                <w:b/>
                <w:sz w:val="26"/>
              </w:rPr>
              <w:t xml:space="preserve">Power Leads from Two Substations: </w:t>
            </w:r>
            <w:r>
              <w:rPr>
                <w:sz w:val="26"/>
              </w:rPr>
              <w:t>Electrical power lines that are exposed to many environmental dangers such    as water, fire, lightning, cutting due to careless digging etc. To avoid these types of events, redundant power links should feed into the facility. Interruption of one power sup</w:t>
            </w:r>
            <w:r>
              <w:rPr>
                <w:sz w:val="26"/>
              </w:rPr>
              <w:t xml:space="preserve">ply does not adversely affect electrical  </w:t>
            </w:r>
            <w:r>
              <w:rPr>
                <w:spacing w:val="25"/>
                <w:sz w:val="26"/>
              </w:rPr>
              <w:t xml:space="preserve"> </w:t>
            </w:r>
            <w:r>
              <w:rPr>
                <w:sz w:val="26"/>
              </w:rPr>
              <w:t>supply.</w:t>
            </w:r>
          </w:p>
          <w:p w:rsidR="002C09B8" w:rsidRDefault="00FA02EE">
            <w:pPr>
              <w:pStyle w:val="TableParagraph"/>
              <w:numPr>
                <w:ilvl w:val="0"/>
                <w:numId w:val="23"/>
              </w:numPr>
              <w:tabs>
                <w:tab w:val="left" w:pos="596"/>
              </w:tabs>
              <w:spacing w:before="56" w:line="230" w:lineRule="auto"/>
              <w:ind w:right="425"/>
              <w:jc w:val="both"/>
              <w:rPr>
                <w:sz w:val="26"/>
              </w:rPr>
            </w:pPr>
            <w:r>
              <w:rPr>
                <w:b/>
                <w:spacing w:val="2"/>
                <w:sz w:val="26"/>
              </w:rPr>
              <w:t xml:space="preserve">Prohibitions </w:t>
            </w:r>
            <w:r>
              <w:rPr>
                <w:b/>
                <w:sz w:val="26"/>
              </w:rPr>
              <w:t xml:space="preserve">against Eating, </w:t>
            </w:r>
            <w:r>
              <w:rPr>
                <w:b/>
                <w:spacing w:val="2"/>
                <w:sz w:val="26"/>
              </w:rPr>
              <w:t xml:space="preserve">Drinking </w:t>
            </w:r>
            <w:r>
              <w:rPr>
                <w:b/>
                <w:sz w:val="26"/>
              </w:rPr>
              <w:t xml:space="preserve">and Smoking within the Information Processing Facility: </w:t>
            </w:r>
            <w:r>
              <w:rPr>
                <w:sz w:val="26"/>
              </w:rPr>
              <w:t xml:space="preserve">These activities should be prohibited from the information processing facility. This </w:t>
            </w:r>
            <w:r>
              <w:rPr>
                <w:spacing w:val="2"/>
                <w:sz w:val="26"/>
              </w:rPr>
              <w:t xml:space="preserve">prohibition </w:t>
            </w:r>
            <w:r>
              <w:rPr>
                <w:sz w:val="26"/>
              </w:rPr>
              <w:t>should be clea</w:t>
            </w:r>
            <w:r>
              <w:rPr>
                <w:sz w:val="26"/>
              </w:rPr>
              <w:t>r, e.g. a sign on the entry door.</w:t>
            </w:r>
          </w:p>
        </w:tc>
      </w:tr>
    </w:tbl>
    <w:p w:rsidR="002C09B8" w:rsidRDefault="002C09B8">
      <w:pPr>
        <w:spacing w:line="230" w:lineRule="auto"/>
        <w:jc w:val="both"/>
        <w:rPr>
          <w:sz w:val="26"/>
        </w:rPr>
        <w:sectPr w:rsidR="002C09B8">
          <w:pgSz w:w="16840" w:h="23820"/>
          <w:pgMar w:top="780" w:right="780" w:bottom="280" w:left="1120" w:header="720" w:footer="720" w:gutter="0"/>
          <w:cols w:space="720"/>
        </w:sectPr>
      </w:pPr>
    </w:p>
    <w:p w:rsidR="002C09B8" w:rsidRDefault="00FA02EE">
      <w:pPr>
        <w:pStyle w:val="ListParagraph"/>
        <w:numPr>
          <w:ilvl w:val="1"/>
          <w:numId w:val="27"/>
        </w:numPr>
        <w:tabs>
          <w:tab w:val="left" w:pos="1765"/>
        </w:tabs>
        <w:spacing w:before="54"/>
        <w:ind w:left="1764" w:hanging="432"/>
        <w:jc w:val="both"/>
        <w:rPr>
          <w:b/>
          <w:sz w:val="26"/>
        </w:rPr>
      </w:pPr>
      <w:r>
        <w:rPr>
          <w:b/>
          <w:sz w:val="26"/>
        </w:rPr>
        <w:lastRenderedPageBreak/>
        <w:t>Environmental Issues and</w:t>
      </w:r>
      <w:r>
        <w:rPr>
          <w:b/>
          <w:spacing w:val="39"/>
          <w:sz w:val="26"/>
        </w:rPr>
        <w:t xml:space="preserve"> </w:t>
      </w:r>
      <w:r>
        <w:rPr>
          <w:b/>
          <w:spacing w:val="2"/>
          <w:sz w:val="26"/>
        </w:rPr>
        <w:t>Exposures:</w:t>
      </w:r>
    </w:p>
    <w:p w:rsidR="002C09B8" w:rsidRDefault="00FA02EE">
      <w:pPr>
        <w:pStyle w:val="BodyText"/>
        <w:spacing w:before="109" w:line="247" w:lineRule="auto"/>
        <w:ind w:left="1764" w:right="1438"/>
        <w:jc w:val="both"/>
      </w:pPr>
      <w:r>
        <w:t xml:space="preserve">Environmental exposures are primarily due to elements of nature. However, with proper controls, </w:t>
      </w:r>
      <w:r>
        <w:rPr>
          <w:spacing w:val="3"/>
        </w:rPr>
        <w:t xml:space="preserve">exposures </w:t>
      </w:r>
      <w:r>
        <w:t xml:space="preserve">can </w:t>
      </w:r>
      <w:r>
        <w:rPr>
          <w:spacing w:val="2"/>
        </w:rPr>
        <w:t xml:space="preserve">be </w:t>
      </w:r>
      <w:r>
        <w:t xml:space="preserve">reduced. Common occurrences are Fire, Natural </w:t>
      </w:r>
      <w:r>
        <w:rPr>
          <w:spacing w:val="2"/>
        </w:rPr>
        <w:t xml:space="preserve">disasters-earthquake, volcano, </w:t>
      </w:r>
      <w:r>
        <w:t xml:space="preserve">hurricane, tornado, Power spike,  Air  conditioning  failure,  Electrical  </w:t>
      </w:r>
      <w:r>
        <w:rPr>
          <w:spacing w:val="2"/>
        </w:rPr>
        <w:t xml:space="preserve">shock, </w:t>
      </w:r>
      <w:r>
        <w:t xml:space="preserve">Equipment failure, Water </w:t>
      </w:r>
      <w:r>
        <w:rPr>
          <w:spacing w:val="2"/>
        </w:rPr>
        <w:t xml:space="preserve">damage/flooding-even  </w:t>
      </w:r>
      <w:r>
        <w:t xml:space="preserve">with facilities located  on upper  floors  of high buildings. Water damage  is a  risk, usually </w:t>
      </w:r>
      <w:r>
        <w:t xml:space="preserve">from broken water </w:t>
      </w:r>
      <w:r>
        <w:rPr>
          <w:spacing w:val="3"/>
        </w:rPr>
        <w:t xml:space="preserve">pipes </w:t>
      </w:r>
      <w:r>
        <w:t xml:space="preserve">&amp; Bomb </w:t>
      </w:r>
      <w:r>
        <w:rPr>
          <w:spacing w:val="43"/>
        </w:rPr>
        <w:t xml:space="preserve"> </w:t>
      </w:r>
      <w:r>
        <w:t>threat/attack.</w:t>
      </w:r>
    </w:p>
    <w:p w:rsidR="002C09B8" w:rsidRDefault="00FA02EE">
      <w:pPr>
        <w:pStyle w:val="BodyText"/>
        <w:spacing w:before="98"/>
        <w:ind w:left="1764" w:right="2118"/>
      </w:pPr>
      <w:r>
        <w:t>Other environmental issues and revelations include the following:</w:t>
      </w:r>
    </w:p>
    <w:p w:rsidR="002C09B8" w:rsidRDefault="00FA02EE">
      <w:pPr>
        <w:pStyle w:val="BodyText"/>
        <w:tabs>
          <w:tab w:val="left" w:pos="2196"/>
        </w:tabs>
        <w:ind w:left="2196" w:right="2118" w:hanging="432"/>
      </w:pPr>
      <w:r>
        <w:rPr>
          <w:rFonts w:ascii="Symbol" w:hAnsi="Symbol"/>
          <w:sz w:val="22"/>
        </w:rPr>
        <w:t></w:t>
      </w:r>
      <w:r>
        <w:rPr>
          <w:rFonts w:ascii="Times New Roman" w:hAnsi="Times New Roman"/>
          <w:sz w:val="22"/>
        </w:rPr>
        <w:tab/>
      </w:r>
      <w:r>
        <w:t xml:space="preserve">Is the power supply to the compiler equipment properly controlled so as to  ensure that it remains within  </w:t>
      </w:r>
      <w:r>
        <w:rPr>
          <w:spacing w:val="40"/>
        </w:rPr>
        <w:t xml:space="preserve"> </w:t>
      </w:r>
      <w:r>
        <w:t>the</w:t>
      </w:r>
      <w:r>
        <w:rPr>
          <w:spacing w:val="8"/>
        </w:rPr>
        <w:t xml:space="preserve"> </w:t>
      </w:r>
      <w:r>
        <w:t>manufacturer’s</w:t>
      </w:r>
      <w:r>
        <w:rPr>
          <w:w w:val="99"/>
        </w:rPr>
        <w:t xml:space="preserve"> </w:t>
      </w:r>
      <w:r>
        <w:rPr>
          <w:spacing w:val="2"/>
        </w:rPr>
        <w:t>specification</w:t>
      </w:r>
    </w:p>
    <w:p w:rsidR="002C09B8" w:rsidRDefault="00FA02EE">
      <w:pPr>
        <w:pStyle w:val="BodyText"/>
        <w:ind w:left="2196" w:right="1454" w:hanging="432"/>
        <w:jc w:val="both"/>
      </w:pPr>
      <w:r>
        <w:rPr>
          <w:rFonts w:ascii="Symbol" w:hAnsi="Symbol"/>
          <w:sz w:val="22"/>
        </w:rPr>
        <w:t></w:t>
      </w:r>
      <w:r>
        <w:rPr>
          <w:rFonts w:ascii="Times New Roman" w:hAnsi="Times New Roman"/>
          <w:sz w:val="22"/>
        </w:rPr>
        <w:t xml:space="preserve"> </w:t>
      </w:r>
      <w:r>
        <w:t xml:space="preserve">Are the air </w:t>
      </w:r>
      <w:r>
        <w:rPr>
          <w:spacing w:val="2"/>
        </w:rPr>
        <w:t xml:space="preserve">conditioning, </w:t>
      </w:r>
      <w:r>
        <w:t xml:space="preserve">humidity and ventilation control systems protected against the effects of electricity using static rug or  </w:t>
      </w:r>
      <w:r>
        <w:rPr>
          <w:spacing w:val="3"/>
        </w:rPr>
        <w:t>anti-static</w:t>
      </w:r>
      <w:r>
        <w:rPr>
          <w:spacing w:val="25"/>
        </w:rPr>
        <w:t xml:space="preserve"> </w:t>
      </w:r>
      <w:r>
        <w:t>spray?</w:t>
      </w:r>
    </w:p>
    <w:p w:rsidR="002C09B8" w:rsidRDefault="00FA02EE">
      <w:pPr>
        <w:pStyle w:val="BodyText"/>
        <w:tabs>
          <w:tab w:val="left" w:pos="2196"/>
        </w:tabs>
        <w:spacing w:line="274" w:lineRule="exact"/>
        <w:ind w:left="1764" w:right="2118"/>
      </w:pPr>
      <w:r>
        <w:rPr>
          <w:rFonts w:ascii="Symbol" w:hAnsi="Symbol"/>
          <w:sz w:val="22"/>
        </w:rPr>
        <w:t></w:t>
      </w:r>
      <w:r>
        <w:rPr>
          <w:rFonts w:ascii="Times New Roman" w:hAnsi="Times New Roman"/>
          <w:sz w:val="22"/>
        </w:rPr>
        <w:tab/>
      </w:r>
      <w:r>
        <w:t xml:space="preserve">Is consumption of food, beverage and tobacco products prohibited, by policy, around computer  </w:t>
      </w:r>
      <w:r>
        <w:rPr>
          <w:spacing w:val="43"/>
        </w:rPr>
        <w:t xml:space="preserve"> </w:t>
      </w:r>
      <w:r>
        <w:t>equip</w:t>
      </w:r>
      <w:r>
        <w:t>ment?</w:t>
      </w:r>
    </w:p>
    <w:p w:rsidR="002C09B8" w:rsidRDefault="00FA02EE">
      <w:pPr>
        <w:pStyle w:val="BodyText"/>
        <w:ind w:left="2196" w:right="1455" w:hanging="432"/>
        <w:jc w:val="both"/>
      </w:pPr>
      <w:r>
        <w:rPr>
          <w:rFonts w:ascii="Symbol" w:hAnsi="Symbol"/>
          <w:sz w:val="22"/>
        </w:rPr>
        <w:t></w:t>
      </w:r>
      <w:r>
        <w:rPr>
          <w:rFonts w:ascii="Times New Roman" w:hAnsi="Times New Roman"/>
          <w:sz w:val="22"/>
        </w:rPr>
        <w:t xml:space="preserve"> </w:t>
      </w:r>
      <w:r>
        <w:t>Are backup media protected from damage due to variation in temperatures or are they guarded against strong magnetic fields and water damage?</w:t>
      </w:r>
    </w:p>
    <w:p w:rsidR="002C09B8" w:rsidRDefault="00FA02EE">
      <w:pPr>
        <w:pStyle w:val="BodyText"/>
        <w:tabs>
          <w:tab w:val="left" w:pos="2196"/>
        </w:tabs>
        <w:ind w:left="1764" w:right="2118"/>
      </w:pPr>
      <w:r>
        <w:rPr>
          <w:rFonts w:ascii="Symbol" w:hAnsi="Symbol"/>
          <w:sz w:val="22"/>
        </w:rPr>
        <w:t></w:t>
      </w:r>
      <w:r>
        <w:rPr>
          <w:rFonts w:ascii="Times New Roman" w:hAnsi="Times New Roman"/>
          <w:sz w:val="22"/>
        </w:rPr>
        <w:tab/>
      </w:r>
      <w:r>
        <w:t xml:space="preserve">Is the computer equipment kept free from dust, smoke and other particulate  </w:t>
      </w:r>
      <w:r>
        <w:rPr>
          <w:spacing w:val="8"/>
        </w:rPr>
        <w:t xml:space="preserve"> </w:t>
      </w:r>
      <w:r>
        <w:t>matter?</w:t>
      </w:r>
    </w:p>
    <w:p w:rsidR="002C09B8" w:rsidRDefault="002C09B8">
      <w:pPr>
        <w:pStyle w:val="BodyText"/>
        <w:spacing w:before="2"/>
        <w:rPr>
          <w:sz w:val="21"/>
        </w:rPr>
      </w:pPr>
    </w:p>
    <w:p w:rsidR="002C09B8" w:rsidRDefault="00FA02EE">
      <w:pPr>
        <w:pStyle w:val="BodyText"/>
        <w:spacing w:line="247" w:lineRule="auto"/>
        <w:ind w:left="1764" w:right="1688"/>
      </w:pPr>
      <w:r>
        <w:t>From the perspective of environmental exposures and controls, Information systems resources may be categorized as follows (with the primarily focus on facilities):</w:t>
      </w:r>
    </w:p>
    <w:p w:rsidR="002C09B8" w:rsidRDefault="002C09B8">
      <w:pPr>
        <w:pStyle w:val="BodyText"/>
        <w:spacing w:before="10"/>
        <w:rPr>
          <w:sz w:val="20"/>
        </w:rPr>
      </w:pPr>
    </w:p>
    <w:p w:rsidR="002C09B8" w:rsidRDefault="00FA02EE">
      <w:pPr>
        <w:pStyle w:val="ListParagraph"/>
        <w:numPr>
          <w:ilvl w:val="2"/>
          <w:numId w:val="27"/>
        </w:numPr>
        <w:tabs>
          <w:tab w:val="left" w:pos="2196"/>
          <w:tab w:val="left" w:pos="2197"/>
        </w:tabs>
        <w:rPr>
          <w:sz w:val="24"/>
        </w:rPr>
      </w:pPr>
      <w:r>
        <w:rPr>
          <w:b/>
          <w:sz w:val="24"/>
        </w:rPr>
        <w:t xml:space="preserve">Hardware and Media: </w:t>
      </w:r>
      <w:r>
        <w:rPr>
          <w:sz w:val="24"/>
        </w:rPr>
        <w:t>This includes Computing Equipment, Communication equipment, and Storage</w:t>
      </w:r>
      <w:r>
        <w:rPr>
          <w:sz w:val="24"/>
        </w:rPr>
        <w:t xml:space="preserve">  </w:t>
      </w:r>
      <w:r>
        <w:rPr>
          <w:spacing w:val="46"/>
          <w:sz w:val="24"/>
        </w:rPr>
        <w:t xml:space="preserve"> </w:t>
      </w:r>
      <w:r>
        <w:rPr>
          <w:sz w:val="24"/>
        </w:rPr>
        <w:t>Media.</w:t>
      </w:r>
    </w:p>
    <w:p w:rsidR="002C09B8" w:rsidRDefault="00FA02EE">
      <w:pPr>
        <w:pStyle w:val="ListParagraph"/>
        <w:numPr>
          <w:ilvl w:val="2"/>
          <w:numId w:val="27"/>
        </w:numPr>
        <w:tabs>
          <w:tab w:val="left" w:pos="2197"/>
        </w:tabs>
        <w:spacing w:before="99" w:line="247" w:lineRule="auto"/>
        <w:ind w:right="1447"/>
        <w:jc w:val="both"/>
        <w:rPr>
          <w:sz w:val="24"/>
        </w:rPr>
      </w:pPr>
      <w:r>
        <w:rPr>
          <w:b/>
          <w:sz w:val="24"/>
        </w:rPr>
        <w:t xml:space="preserve">People: </w:t>
      </w:r>
      <w:r>
        <w:rPr>
          <w:sz w:val="24"/>
        </w:rPr>
        <w:t>The employees, contract employees, visitors, supervisors and third party maintenance personnel are to be made responsible and accountable for environmental controls in their respective Information Processing Facility (IPF). Training of em</w:t>
      </w:r>
      <w:r>
        <w:rPr>
          <w:sz w:val="24"/>
        </w:rPr>
        <w:t xml:space="preserve">ployees and other stake holders on control procedures is a critical  </w:t>
      </w:r>
      <w:r>
        <w:rPr>
          <w:spacing w:val="7"/>
          <w:sz w:val="24"/>
        </w:rPr>
        <w:t xml:space="preserve"> </w:t>
      </w:r>
      <w:r>
        <w:rPr>
          <w:sz w:val="24"/>
        </w:rPr>
        <w:t>component.</w:t>
      </w:r>
    </w:p>
    <w:p w:rsidR="002C09B8" w:rsidRDefault="00FA02EE">
      <w:pPr>
        <w:pStyle w:val="ListParagraph"/>
        <w:numPr>
          <w:ilvl w:val="2"/>
          <w:numId w:val="27"/>
        </w:numPr>
        <w:tabs>
          <w:tab w:val="left" w:pos="2197"/>
        </w:tabs>
        <w:spacing w:before="93" w:line="247" w:lineRule="auto"/>
        <w:ind w:right="1446"/>
        <w:jc w:val="both"/>
        <w:rPr>
          <w:sz w:val="24"/>
        </w:rPr>
      </w:pPr>
      <w:r>
        <w:rPr>
          <w:b/>
          <w:sz w:val="24"/>
        </w:rPr>
        <w:t xml:space="preserve">Information Systems Supporting Infrastructure or Facilities: </w:t>
      </w:r>
      <w:r>
        <w:rPr>
          <w:sz w:val="24"/>
        </w:rPr>
        <w:t>This typically includes Physical Premises like Computer Rooms, Cabins, Server Rooms, Data Centre premises, Printer</w:t>
      </w:r>
      <w:r>
        <w:rPr>
          <w:sz w:val="24"/>
        </w:rPr>
        <w:t xml:space="preserve"> Rooms, Remote facilities; Staging Room, and Storage  Areas;  Communication Closets; Cabling ducts; Power Source, and Heating, Ventilation and Air   </w:t>
      </w:r>
      <w:r>
        <w:rPr>
          <w:spacing w:val="7"/>
          <w:sz w:val="24"/>
        </w:rPr>
        <w:t xml:space="preserve"> </w:t>
      </w:r>
      <w:r>
        <w:rPr>
          <w:sz w:val="24"/>
        </w:rPr>
        <w:t>Conditioning (HVAC).</w:t>
      </w:r>
    </w:p>
    <w:p w:rsidR="002C09B8" w:rsidRDefault="00FA02EE">
      <w:pPr>
        <w:pStyle w:val="ListParagraph"/>
        <w:numPr>
          <w:ilvl w:val="2"/>
          <w:numId w:val="27"/>
        </w:numPr>
        <w:tabs>
          <w:tab w:val="left" w:pos="2197"/>
        </w:tabs>
        <w:spacing w:before="88" w:line="244" w:lineRule="auto"/>
        <w:ind w:right="1456"/>
        <w:jc w:val="both"/>
        <w:rPr>
          <w:sz w:val="24"/>
        </w:rPr>
      </w:pPr>
      <w:r>
        <w:rPr>
          <w:b/>
          <w:sz w:val="24"/>
        </w:rPr>
        <w:t xml:space="preserve">Documentation: </w:t>
      </w:r>
      <w:r>
        <w:rPr>
          <w:sz w:val="24"/>
        </w:rPr>
        <w:t>Physical and geographical documentation of computing facilities with e</w:t>
      </w:r>
      <w:r>
        <w:rPr>
          <w:sz w:val="24"/>
        </w:rPr>
        <w:t>mergency excavation plans and incident planning</w:t>
      </w:r>
      <w:r>
        <w:rPr>
          <w:spacing w:val="16"/>
          <w:sz w:val="24"/>
        </w:rPr>
        <w:t xml:space="preserve"> </w:t>
      </w:r>
      <w:r>
        <w:rPr>
          <w:spacing w:val="3"/>
          <w:sz w:val="24"/>
        </w:rPr>
        <w:t>procedures.</w:t>
      </w:r>
    </w:p>
    <w:p w:rsidR="002C09B8" w:rsidRDefault="00FA02EE">
      <w:pPr>
        <w:pStyle w:val="ListParagraph"/>
        <w:numPr>
          <w:ilvl w:val="2"/>
          <w:numId w:val="27"/>
        </w:numPr>
        <w:tabs>
          <w:tab w:val="left" w:pos="2197"/>
        </w:tabs>
        <w:spacing w:before="96" w:line="247" w:lineRule="auto"/>
        <w:ind w:right="1452"/>
        <w:jc w:val="both"/>
        <w:rPr>
          <w:sz w:val="24"/>
        </w:rPr>
      </w:pPr>
      <w:r>
        <w:rPr>
          <w:b/>
          <w:sz w:val="24"/>
        </w:rPr>
        <w:t xml:space="preserve">Supplies: </w:t>
      </w:r>
      <w:r>
        <w:rPr>
          <w:sz w:val="24"/>
        </w:rPr>
        <w:t xml:space="preserve">The third party maintenance procedures viz. </w:t>
      </w:r>
      <w:r>
        <w:rPr>
          <w:spacing w:val="2"/>
          <w:sz w:val="24"/>
        </w:rPr>
        <w:t xml:space="preserve">air-conditioning, </w:t>
      </w:r>
      <w:r>
        <w:rPr>
          <w:sz w:val="24"/>
        </w:rPr>
        <w:t>fire safety, and civil contractors whose entry and assess with respect to their scope of work assigned are to be monitored a</w:t>
      </w:r>
      <w:r>
        <w:rPr>
          <w:sz w:val="24"/>
        </w:rPr>
        <w:t xml:space="preserve">nd </w:t>
      </w:r>
      <w:r>
        <w:rPr>
          <w:spacing w:val="13"/>
          <w:sz w:val="24"/>
        </w:rPr>
        <w:t xml:space="preserve"> </w:t>
      </w:r>
      <w:r>
        <w:rPr>
          <w:sz w:val="24"/>
        </w:rPr>
        <w:t>logged.</w:t>
      </w:r>
    </w:p>
    <w:p w:rsidR="002C09B8" w:rsidRDefault="002C09B8">
      <w:pPr>
        <w:pStyle w:val="BodyText"/>
      </w:pPr>
    </w:p>
    <w:p w:rsidR="002C09B8" w:rsidRDefault="00FA02EE">
      <w:pPr>
        <w:pStyle w:val="Heading2"/>
        <w:numPr>
          <w:ilvl w:val="0"/>
          <w:numId w:val="27"/>
        </w:numPr>
        <w:tabs>
          <w:tab w:val="left" w:pos="1333"/>
        </w:tabs>
        <w:spacing w:before="154"/>
        <w:ind w:left="1332"/>
        <w:jc w:val="left"/>
      </w:pPr>
      <w:r>
        <w:t>Physical Access</w:t>
      </w:r>
      <w:r>
        <w:rPr>
          <w:spacing w:val="36"/>
        </w:rPr>
        <w:t xml:space="preserve"> </w:t>
      </w:r>
      <w:r>
        <w:t>Controls:</w:t>
      </w:r>
    </w:p>
    <w:p w:rsidR="002C09B8" w:rsidRDefault="00FA02EE">
      <w:pPr>
        <w:pStyle w:val="BodyText"/>
        <w:spacing w:before="83" w:line="247" w:lineRule="auto"/>
        <w:ind w:left="1332" w:right="1442"/>
        <w:jc w:val="both"/>
      </w:pPr>
      <w:r>
        <w:t xml:space="preserve">These are the controls relating to physical security of the tangible IS resources and intangible resources stored on tangible media etc. Such controls include Access control doors, Security guards, door alarms, </w:t>
      </w:r>
      <w:r>
        <w:rPr>
          <w:spacing w:val="3"/>
        </w:rPr>
        <w:t>restri</w:t>
      </w:r>
      <w:r>
        <w:rPr>
          <w:spacing w:val="3"/>
        </w:rPr>
        <w:t xml:space="preserve">cted </w:t>
      </w:r>
      <w:r>
        <w:t xml:space="preserve">entry </w:t>
      </w:r>
      <w:r>
        <w:rPr>
          <w:spacing w:val="2"/>
        </w:rPr>
        <w:t xml:space="preserve">to </w:t>
      </w:r>
      <w:r>
        <w:t>secure areas, visitor  logged  access,  CCTV  monitoring</w:t>
      </w:r>
      <w:r>
        <w:rPr>
          <w:spacing w:val="17"/>
        </w:rPr>
        <w:t xml:space="preserve"> </w:t>
      </w:r>
      <w:r>
        <w:t>etc.</w:t>
      </w:r>
    </w:p>
    <w:p w:rsidR="002C09B8" w:rsidRDefault="00FA02EE">
      <w:pPr>
        <w:pStyle w:val="BodyText"/>
        <w:spacing w:before="117" w:line="247" w:lineRule="auto"/>
        <w:ind w:left="1332" w:right="1441"/>
        <w:jc w:val="both"/>
      </w:pPr>
      <w:r>
        <w:t>These controls are personnel; hardware and software related and include procedures exercised on access to IT resources by employees/outsiders. These controls relate to establishing appropriate physical security and access control measures for IT facilities</w:t>
      </w:r>
      <w:r>
        <w:t>, including off-site use of information devices in conformance with the general security policy.</w:t>
      </w:r>
    </w:p>
    <w:p w:rsidR="002C09B8" w:rsidRDefault="00FA02EE">
      <w:pPr>
        <w:pStyle w:val="BodyText"/>
        <w:spacing w:before="98" w:line="247" w:lineRule="auto"/>
        <w:ind w:left="1332" w:right="1445"/>
        <w:jc w:val="both"/>
      </w:pPr>
      <w:r>
        <w:t>These Physical security and access controls should address supporting services (such as electric power), backup media and any other elements required for the s</w:t>
      </w:r>
      <w:r>
        <w:t>ystem’s operation. Access should be restricted to authorized individuals where IT resources are located in public areas, they should be appropriately protected to prevent or deter loss or damage from theft or vandalism. Further, IT management should ensure</w:t>
      </w:r>
      <w:r>
        <w:t xml:space="preserve"> zero visibility.</w:t>
      </w:r>
    </w:p>
    <w:p w:rsidR="002C09B8" w:rsidRDefault="00FA02EE">
      <w:pPr>
        <w:pStyle w:val="BodyText"/>
        <w:spacing w:before="98" w:line="247" w:lineRule="auto"/>
        <w:ind w:left="1332" w:right="1455"/>
        <w:jc w:val="both"/>
      </w:pPr>
      <w:r>
        <w:rPr>
          <w:noProof/>
          <w:lang w:val="en-IN" w:eastAsia="en-IN"/>
        </w:rPr>
        <w:drawing>
          <wp:anchor distT="0" distB="0" distL="0" distR="0" simplePos="0" relativeHeight="1144" behindDoc="0" locked="0" layoutInCell="1" allowOverlap="1">
            <wp:simplePos x="0" y="0"/>
            <wp:positionH relativeFrom="page">
              <wp:posOffset>870203</wp:posOffset>
            </wp:positionH>
            <wp:positionV relativeFrom="paragraph">
              <wp:posOffset>667437</wp:posOffset>
            </wp:positionV>
            <wp:extent cx="9479663" cy="4271391"/>
            <wp:effectExtent l="0" t="0" r="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8" cstate="print"/>
                    <a:stretch>
                      <a:fillRect/>
                    </a:stretch>
                  </pic:blipFill>
                  <pic:spPr>
                    <a:xfrm>
                      <a:off x="0" y="0"/>
                      <a:ext cx="9479663" cy="4271391"/>
                    </a:xfrm>
                    <a:prstGeom prst="rect">
                      <a:avLst/>
                    </a:prstGeom>
                  </pic:spPr>
                </pic:pic>
              </a:graphicData>
            </a:graphic>
          </wp:anchor>
        </w:drawing>
      </w:r>
      <w:r>
        <w:t xml:space="preserve">This section enumerates the losses that are incurred as result of perpetrations,  accidental or intentional violation  of access paths.  In  addition, the section emphasizes on physical access issues and exposures along with appropriate </w:t>
      </w:r>
      <w:r>
        <w:t xml:space="preserve">physical access controls. Afterwards, various access control mechanisms are also </w:t>
      </w:r>
      <w:r>
        <w:rPr>
          <w:spacing w:val="11"/>
        </w:rPr>
        <w:t xml:space="preserve"> </w:t>
      </w:r>
      <w:r>
        <w:t>discussed.</w:t>
      </w:r>
    </w:p>
    <w:p w:rsidR="002C09B8" w:rsidRDefault="002C09B8">
      <w:pPr>
        <w:spacing w:line="247" w:lineRule="auto"/>
        <w:jc w:val="both"/>
        <w:sectPr w:rsidR="002C09B8">
          <w:pgSz w:w="16840" w:h="23820"/>
          <w:pgMar w:top="1160" w:right="380" w:bottom="280" w:left="1260" w:header="720" w:footer="720" w:gutter="0"/>
          <w:cols w:space="720"/>
        </w:sectPr>
      </w:pPr>
    </w:p>
    <w:p w:rsidR="002C09B8" w:rsidRDefault="00FA02EE">
      <w:pPr>
        <w:pStyle w:val="Heading3"/>
        <w:numPr>
          <w:ilvl w:val="0"/>
          <w:numId w:val="22"/>
        </w:numPr>
        <w:tabs>
          <w:tab w:val="left" w:pos="601"/>
          <w:tab w:val="left" w:pos="602"/>
        </w:tabs>
        <w:spacing w:before="52"/>
      </w:pPr>
      <w:r>
        <w:lastRenderedPageBreak/>
        <w:t>Physical Access Issues and</w:t>
      </w:r>
      <w:r>
        <w:rPr>
          <w:spacing w:val="47"/>
        </w:rPr>
        <w:t xml:space="preserve"> </w:t>
      </w:r>
      <w:r>
        <w:t>Exposures</w:t>
      </w:r>
    </w:p>
    <w:p w:rsidR="002C09B8" w:rsidRDefault="00FA02EE">
      <w:pPr>
        <w:pStyle w:val="BodyText"/>
        <w:spacing w:before="106"/>
        <w:ind w:left="604"/>
        <w:jc w:val="both"/>
      </w:pPr>
      <w:r>
        <w:t>The following points elaborate the results due to accidental or intentional violation of the access paths:</w:t>
      </w:r>
    </w:p>
    <w:p w:rsidR="002C09B8" w:rsidRDefault="00FA02EE">
      <w:pPr>
        <w:pStyle w:val="ListParagraph"/>
        <w:numPr>
          <w:ilvl w:val="1"/>
          <w:numId w:val="22"/>
        </w:numPr>
        <w:tabs>
          <w:tab w:val="left" w:pos="1037"/>
        </w:tabs>
        <w:spacing w:before="8"/>
        <w:jc w:val="both"/>
        <w:rPr>
          <w:sz w:val="24"/>
        </w:rPr>
      </w:pPr>
      <w:r>
        <w:rPr>
          <w:sz w:val="24"/>
        </w:rPr>
        <w:t>Abuse</w:t>
      </w:r>
      <w:r>
        <w:rPr>
          <w:sz w:val="24"/>
        </w:rPr>
        <w:t xml:space="preserve"> of data processing </w:t>
      </w:r>
      <w:r>
        <w:rPr>
          <w:spacing w:val="1"/>
          <w:sz w:val="24"/>
        </w:rPr>
        <w:t xml:space="preserve"> </w:t>
      </w:r>
      <w:r>
        <w:rPr>
          <w:sz w:val="24"/>
        </w:rPr>
        <w:t>resources;</w:t>
      </w:r>
    </w:p>
    <w:p w:rsidR="002C09B8" w:rsidRDefault="00FA02EE">
      <w:pPr>
        <w:pStyle w:val="ListParagraph"/>
        <w:numPr>
          <w:ilvl w:val="1"/>
          <w:numId w:val="22"/>
        </w:numPr>
        <w:tabs>
          <w:tab w:val="left" w:pos="1037"/>
        </w:tabs>
        <w:spacing w:before="41"/>
        <w:jc w:val="both"/>
        <w:rPr>
          <w:sz w:val="24"/>
        </w:rPr>
      </w:pPr>
      <w:r>
        <w:rPr>
          <w:sz w:val="24"/>
        </w:rPr>
        <w:t>Blackmail;</w:t>
      </w:r>
    </w:p>
    <w:p w:rsidR="002C09B8" w:rsidRDefault="00FA02EE">
      <w:pPr>
        <w:pStyle w:val="ListParagraph"/>
        <w:numPr>
          <w:ilvl w:val="1"/>
          <w:numId w:val="22"/>
        </w:numPr>
        <w:tabs>
          <w:tab w:val="left" w:pos="1036"/>
          <w:tab w:val="left" w:pos="1037"/>
        </w:tabs>
        <w:spacing w:before="41" w:line="276" w:lineRule="auto"/>
        <w:ind w:right="115"/>
        <w:rPr>
          <w:sz w:val="24"/>
        </w:rPr>
      </w:pPr>
      <w:r>
        <w:rPr>
          <w:sz w:val="24"/>
        </w:rPr>
        <w:t xml:space="preserve">Embezzlement (an act of dishonestly withholding assets for the purpose </w:t>
      </w:r>
      <w:r>
        <w:rPr>
          <w:spacing w:val="2"/>
          <w:sz w:val="24"/>
        </w:rPr>
        <w:t xml:space="preserve">of </w:t>
      </w:r>
      <w:r>
        <w:rPr>
          <w:sz w:val="24"/>
        </w:rPr>
        <w:t xml:space="preserve">conversion (theft) of such assets, by one or more  persons to whom the assets were entrusted, either to be held or to be used for specific   </w:t>
      </w:r>
      <w:r>
        <w:rPr>
          <w:spacing w:val="1"/>
          <w:sz w:val="24"/>
        </w:rPr>
        <w:t xml:space="preserve"> </w:t>
      </w:r>
      <w:r>
        <w:rPr>
          <w:spacing w:val="3"/>
          <w:sz w:val="24"/>
        </w:rPr>
        <w:t>purposes);</w:t>
      </w:r>
    </w:p>
    <w:p w:rsidR="002C09B8" w:rsidRDefault="00FA02EE">
      <w:pPr>
        <w:pStyle w:val="ListParagraph"/>
        <w:numPr>
          <w:ilvl w:val="1"/>
          <w:numId w:val="22"/>
        </w:numPr>
        <w:tabs>
          <w:tab w:val="left" w:pos="1037"/>
        </w:tabs>
        <w:jc w:val="both"/>
        <w:rPr>
          <w:sz w:val="24"/>
        </w:rPr>
      </w:pPr>
      <w:r>
        <w:rPr>
          <w:sz w:val="24"/>
        </w:rPr>
        <w:t xml:space="preserve">Damage, vandalism or theft to equipments or </w:t>
      </w:r>
      <w:r>
        <w:rPr>
          <w:spacing w:val="5"/>
          <w:sz w:val="24"/>
        </w:rPr>
        <w:t xml:space="preserve"> </w:t>
      </w:r>
      <w:r>
        <w:rPr>
          <w:spacing w:val="3"/>
          <w:sz w:val="24"/>
        </w:rPr>
        <w:t>documents;</w:t>
      </w:r>
    </w:p>
    <w:p w:rsidR="002C09B8" w:rsidRDefault="00FA02EE">
      <w:pPr>
        <w:pStyle w:val="ListParagraph"/>
        <w:numPr>
          <w:ilvl w:val="1"/>
          <w:numId w:val="22"/>
        </w:numPr>
        <w:tabs>
          <w:tab w:val="left" w:pos="1037"/>
        </w:tabs>
        <w:spacing w:before="41"/>
        <w:jc w:val="both"/>
        <w:rPr>
          <w:sz w:val="24"/>
        </w:rPr>
      </w:pPr>
      <w:r>
        <w:rPr>
          <w:sz w:val="24"/>
        </w:rPr>
        <w:t xml:space="preserve">Public disclosure of sensitive information; </w:t>
      </w:r>
      <w:r>
        <w:rPr>
          <w:spacing w:val="23"/>
          <w:sz w:val="24"/>
        </w:rPr>
        <w:t xml:space="preserve"> </w:t>
      </w:r>
      <w:r>
        <w:rPr>
          <w:spacing w:val="3"/>
          <w:sz w:val="24"/>
        </w:rPr>
        <w:t>an</w:t>
      </w:r>
      <w:r>
        <w:rPr>
          <w:spacing w:val="3"/>
          <w:sz w:val="24"/>
        </w:rPr>
        <w:t>d</w:t>
      </w:r>
    </w:p>
    <w:p w:rsidR="002C09B8" w:rsidRDefault="00FA02EE">
      <w:pPr>
        <w:pStyle w:val="ListParagraph"/>
        <w:numPr>
          <w:ilvl w:val="1"/>
          <w:numId w:val="22"/>
        </w:numPr>
        <w:tabs>
          <w:tab w:val="left" w:pos="1037"/>
        </w:tabs>
        <w:spacing w:before="41"/>
        <w:jc w:val="both"/>
        <w:rPr>
          <w:sz w:val="24"/>
        </w:rPr>
      </w:pPr>
      <w:r>
        <w:rPr>
          <w:sz w:val="24"/>
        </w:rPr>
        <w:t>Unauthorized</w:t>
      </w:r>
      <w:r>
        <w:rPr>
          <w:spacing w:val="30"/>
          <w:sz w:val="24"/>
        </w:rPr>
        <w:t xml:space="preserve"> </w:t>
      </w:r>
      <w:r>
        <w:rPr>
          <w:sz w:val="24"/>
        </w:rPr>
        <w:t>entry.</w:t>
      </w:r>
    </w:p>
    <w:p w:rsidR="002C09B8" w:rsidRDefault="002C09B8">
      <w:pPr>
        <w:pStyle w:val="BodyText"/>
        <w:spacing w:before="6"/>
      </w:pPr>
    </w:p>
    <w:p w:rsidR="002C09B8" w:rsidRDefault="00FA02EE">
      <w:pPr>
        <w:pStyle w:val="ListParagraph"/>
        <w:numPr>
          <w:ilvl w:val="0"/>
          <w:numId w:val="21"/>
        </w:numPr>
        <w:tabs>
          <w:tab w:val="left" w:pos="1034"/>
        </w:tabs>
        <w:spacing w:line="274" w:lineRule="exact"/>
        <w:jc w:val="both"/>
        <w:rPr>
          <w:sz w:val="24"/>
        </w:rPr>
      </w:pPr>
      <w:r>
        <w:rPr>
          <w:b/>
          <w:sz w:val="24"/>
        </w:rPr>
        <w:t xml:space="preserve">Possible perpetrators: </w:t>
      </w:r>
      <w:r>
        <w:rPr>
          <w:sz w:val="24"/>
        </w:rPr>
        <w:t xml:space="preserve">Perpetrations may be because of </w:t>
      </w:r>
      <w:r>
        <w:rPr>
          <w:spacing w:val="2"/>
          <w:sz w:val="24"/>
        </w:rPr>
        <w:t xml:space="preserve">employees, </w:t>
      </w:r>
      <w:r>
        <w:rPr>
          <w:sz w:val="24"/>
        </w:rPr>
        <w:t xml:space="preserve">who  </w:t>
      </w:r>
      <w:r>
        <w:rPr>
          <w:spacing w:val="43"/>
          <w:sz w:val="24"/>
        </w:rPr>
        <w:t xml:space="preserve"> </w:t>
      </w:r>
      <w:r>
        <w:rPr>
          <w:sz w:val="24"/>
        </w:rPr>
        <w:t>are:</w:t>
      </w:r>
    </w:p>
    <w:p w:rsidR="002C09B8" w:rsidRDefault="00FA02EE">
      <w:pPr>
        <w:pStyle w:val="ListParagraph"/>
        <w:numPr>
          <w:ilvl w:val="1"/>
          <w:numId w:val="21"/>
        </w:numPr>
        <w:tabs>
          <w:tab w:val="left" w:pos="1468"/>
          <w:tab w:val="left" w:pos="1469"/>
        </w:tabs>
        <w:spacing w:line="274" w:lineRule="exact"/>
        <w:ind w:hanging="434"/>
        <w:rPr>
          <w:sz w:val="24"/>
        </w:rPr>
      </w:pPr>
      <w:r>
        <w:rPr>
          <w:sz w:val="24"/>
        </w:rPr>
        <w:t xml:space="preserve">Accidental </w:t>
      </w:r>
      <w:r>
        <w:rPr>
          <w:spacing w:val="2"/>
          <w:sz w:val="24"/>
        </w:rPr>
        <w:t xml:space="preserve">ignorant-someone </w:t>
      </w:r>
      <w:r>
        <w:rPr>
          <w:sz w:val="24"/>
        </w:rPr>
        <w:t xml:space="preserve">who outrageously violates </w:t>
      </w:r>
      <w:r>
        <w:rPr>
          <w:spacing w:val="23"/>
          <w:sz w:val="24"/>
        </w:rPr>
        <w:t xml:space="preserve"> </w:t>
      </w:r>
      <w:r>
        <w:rPr>
          <w:spacing w:val="2"/>
          <w:sz w:val="24"/>
        </w:rPr>
        <w:t>rules;</w:t>
      </w:r>
    </w:p>
    <w:p w:rsidR="002C09B8" w:rsidRDefault="00FA02EE">
      <w:pPr>
        <w:pStyle w:val="ListParagraph"/>
        <w:numPr>
          <w:ilvl w:val="1"/>
          <w:numId w:val="21"/>
        </w:numPr>
        <w:tabs>
          <w:tab w:val="left" w:pos="1468"/>
          <w:tab w:val="left" w:pos="1469"/>
        </w:tabs>
        <w:spacing w:before="41"/>
        <w:ind w:hanging="434"/>
        <w:rPr>
          <w:sz w:val="24"/>
        </w:rPr>
      </w:pPr>
      <w:r>
        <w:rPr>
          <w:sz w:val="24"/>
        </w:rPr>
        <w:t>Addicted to a substance or</w:t>
      </w:r>
      <w:r>
        <w:rPr>
          <w:spacing w:val="28"/>
          <w:sz w:val="24"/>
        </w:rPr>
        <w:t xml:space="preserve"> </w:t>
      </w:r>
      <w:r>
        <w:rPr>
          <w:spacing w:val="2"/>
          <w:sz w:val="24"/>
        </w:rPr>
        <w:t>gambling;</w:t>
      </w:r>
    </w:p>
    <w:p w:rsidR="002C09B8" w:rsidRDefault="00FA02EE">
      <w:pPr>
        <w:pStyle w:val="ListParagraph"/>
        <w:numPr>
          <w:ilvl w:val="1"/>
          <w:numId w:val="21"/>
        </w:numPr>
        <w:tabs>
          <w:tab w:val="left" w:pos="1468"/>
          <w:tab w:val="left" w:pos="1469"/>
        </w:tabs>
        <w:spacing w:before="41"/>
        <w:ind w:hanging="434"/>
        <w:rPr>
          <w:sz w:val="24"/>
        </w:rPr>
      </w:pPr>
      <w:r>
        <w:rPr>
          <w:spacing w:val="2"/>
          <w:sz w:val="24"/>
        </w:rPr>
        <w:t>Discontented;</w:t>
      </w:r>
    </w:p>
    <w:p w:rsidR="002C09B8" w:rsidRDefault="00FA02EE">
      <w:pPr>
        <w:pStyle w:val="ListParagraph"/>
        <w:numPr>
          <w:ilvl w:val="1"/>
          <w:numId w:val="21"/>
        </w:numPr>
        <w:tabs>
          <w:tab w:val="left" w:pos="1468"/>
          <w:tab w:val="left" w:pos="1469"/>
        </w:tabs>
        <w:spacing w:before="41"/>
        <w:ind w:hanging="434"/>
        <w:rPr>
          <w:sz w:val="24"/>
        </w:rPr>
      </w:pPr>
      <w:r>
        <w:rPr>
          <w:spacing w:val="2"/>
          <w:sz w:val="24"/>
        </w:rPr>
        <w:t xml:space="preserve">Experiencing financial </w:t>
      </w:r>
      <w:r>
        <w:rPr>
          <w:sz w:val="24"/>
        </w:rPr>
        <w:t>or emotional</w:t>
      </w:r>
      <w:r>
        <w:rPr>
          <w:spacing w:val="38"/>
          <w:sz w:val="24"/>
        </w:rPr>
        <w:t xml:space="preserve"> </w:t>
      </w:r>
      <w:r>
        <w:rPr>
          <w:sz w:val="24"/>
        </w:rPr>
        <w:t>problems;</w:t>
      </w:r>
    </w:p>
    <w:p w:rsidR="002C09B8" w:rsidRDefault="00FA02EE">
      <w:pPr>
        <w:pStyle w:val="ListParagraph"/>
        <w:numPr>
          <w:ilvl w:val="1"/>
          <w:numId w:val="21"/>
        </w:numPr>
        <w:tabs>
          <w:tab w:val="left" w:pos="1468"/>
          <w:tab w:val="left" w:pos="1469"/>
        </w:tabs>
        <w:spacing w:before="41"/>
        <w:ind w:hanging="434"/>
        <w:rPr>
          <w:sz w:val="24"/>
        </w:rPr>
      </w:pPr>
      <w:r>
        <w:rPr>
          <w:sz w:val="24"/>
        </w:rPr>
        <w:t>Former</w:t>
      </w:r>
      <w:r>
        <w:rPr>
          <w:spacing w:val="14"/>
          <w:sz w:val="24"/>
        </w:rPr>
        <w:t xml:space="preserve"> </w:t>
      </w:r>
      <w:r>
        <w:rPr>
          <w:spacing w:val="2"/>
          <w:sz w:val="24"/>
        </w:rPr>
        <w:t>employee;</w:t>
      </w:r>
    </w:p>
    <w:p w:rsidR="002C09B8" w:rsidRDefault="00FA02EE">
      <w:pPr>
        <w:pStyle w:val="ListParagraph"/>
        <w:numPr>
          <w:ilvl w:val="1"/>
          <w:numId w:val="21"/>
        </w:numPr>
        <w:tabs>
          <w:tab w:val="left" w:pos="1468"/>
          <w:tab w:val="left" w:pos="1469"/>
        </w:tabs>
        <w:spacing w:before="41"/>
        <w:ind w:hanging="434"/>
        <w:rPr>
          <w:sz w:val="24"/>
        </w:rPr>
      </w:pPr>
      <w:r>
        <w:rPr>
          <w:sz w:val="24"/>
        </w:rPr>
        <w:t xml:space="preserve">Interested or informed outsiders, such as competitors, thieves, organized crime and  </w:t>
      </w:r>
      <w:r>
        <w:rPr>
          <w:spacing w:val="25"/>
          <w:sz w:val="24"/>
        </w:rPr>
        <w:t xml:space="preserve"> </w:t>
      </w:r>
      <w:r>
        <w:rPr>
          <w:sz w:val="24"/>
        </w:rPr>
        <w:t>hackers;</w:t>
      </w:r>
    </w:p>
    <w:p w:rsidR="002C09B8" w:rsidRDefault="00FA02EE">
      <w:pPr>
        <w:pStyle w:val="ListParagraph"/>
        <w:numPr>
          <w:ilvl w:val="1"/>
          <w:numId w:val="21"/>
        </w:numPr>
        <w:tabs>
          <w:tab w:val="left" w:pos="1468"/>
          <w:tab w:val="left" w:pos="1469"/>
        </w:tabs>
        <w:spacing w:before="41"/>
        <w:ind w:hanging="434"/>
        <w:rPr>
          <w:sz w:val="24"/>
        </w:rPr>
      </w:pPr>
      <w:r>
        <w:rPr>
          <w:sz w:val="24"/>
        </w:rPr>
        <w:t xml:space="preserve">Notified for their </w:t>
      </w:r>
      <w:r>
        <w:rPr>
          <w:spacing w:val="3"/>
          <w:sz w:val="24"/>
        </w:rPr>
        <w:t xml:space="preserve"> </w:t>
      </w:r>
      <w:r>
        <w:rPr>
          <w:sz w:val="24"/>
        </w:rPr>
        <w:t>termination;</w:t>
      </w:r>
    </w:p>
    <w:p w:rsidR="002C09B8" w:rsidRDefault="00FA02EE">
      <w:pPr>
        <w:pStyle w:val="ListParagraph"/>
        <w:numPr>
          <w:ilvl w:val="1"/>
          <w:numId w:val="21"/>
        </w:numPr>
        <w:tabs>
          <w:tab w:val="left" w:pos="1468"/>
          <w:tab w:val="left" w:pos="1469"/>
        </w:tabs>
        <w:spacing w:before="41"/>
        <w:ind w:hanging="434"/>
        <w:rPr>
          <w:sz w:val="24"/>
        </w:rPr>
      </w:pPr>
      <w:r>
        <w:rPr>
          <w:sz w:val="24"/>
        </w:rPr>
        <w:t>On strike;</w:t>
      </w:r>
      <w:r>
        <w:rPr>
          <w:spacing w:val="25"/>
          <w:sz w:val="24"/>
        </w:rPr>
        <w:t xml:space="preserve"> </w:t>
      </w:r>
      <w:r>
        <w:rPr>
          <w:spacing w:val="3"/>
          <w:sz w:val="24"/>
        </w:rPr>
        <w:t>and</w:t>
      </w:r>
    </w:p>
    <w:p w:rsidR="002C09B8" w:rsidRDefault="00FA02EE">
      <w:pPr>
        <w:pStyle w:val="ListParagraph"/>
        <w:numPr>
          <w:ilvl w:val="1"/>
          <w:numId w:val="21"/>
        </w:numPr>
        <w:tabs>
          <w:tab w:val="left" w:pos="1468"/>
          <w:tab w:val="left" w:pos="1469"/>
        </w:tabs>
        <w:spacing w:before="41"/>
        <w:ind w:hanging="434"/>
        <w:rPr>
          <w:sz w:val="24"/>
        </w:rPr>
      </w:pPr>
      <w:r>
        <w:rPr>
          <w:sz w:val="24"/>
        </w:rPr>
        <w:t xml:space="preserve">Threatened by disciplinary action or </w:t>
      </w:r>
      <w:r>
        <w:rPr>
          <w:spacing w:val="12"/>
          <w:sz w:val="24"/>
        </w:rPr>
        <w:t xml:space="preserve"> </w:t>
      </w:r>
      <w:r>
        <w:rPr>
          <w:sz w:val="24"/>
        </w:rPr>
        <w:t>dismissal.</w:t>
      </w:r>
    </w:p>
    <w:p w:rsidR="002C09B8" w:rsidRDefault="00FA02EE">
      <w:pPr>
        <w:pStyle w:val="BodyText"/>
        <w:spacing w:before="44" w:line="247" w:lineRule="auto"/>
        <w:ind w:left="1033"/>
      </w:pPr>
      <w:r>
        <w:t>Exposures to confidential matters may</w:t>
      </w:r>
      <w:r>
        <w:t xml:space="preserve"> be in form the unaware, accidental or anonymous persons, although the greatest impact may be from those with malicious intent. Other areas of concern include the following:</w:t>
      </w:r>
    </w:p>
    <w:p w:rsidR="002C09B8" w:rsidRDefault="00FA02EE">
      <w:pPr>
        <w:pStyle w:val="ListParagraph"/>
        <w:numPr>
          <w:ilvl w:val="1"/>
          <w:numId w:val="21"/>
        </w:numPr>
        <w:tabs>
          <w:tab w:val="left" w:pos="1468"/>
          <w:tab w:val="left" w:pos="1469"/>
        </w:tabs>
        <w:spacing w:before="86"/>
        <w:ind w:hanging="434"/>
        <w:rPr>
          <w:sz w:val="24"/>
        </w:rPr>
      </w:pPr>
      <w:r>
        <w:rPr>
          <w:sz w:val="24"/>
        </w:rPr>
        <w:t xml:space="preserve">How far the hardware facilities are controlled to reduce the risk of unauthorized </w:t>
      </w:r>
      <w:r>
        <w:rPr>
          <w:sz w:val="24"/>
        </w:rPr>
        <w:t xml:space="preserve"> </w:t>
      </w:r>
      <w:r>
        <w:rPr>
          <w:spacing w:val="7"/>
          <w:sz w:val="24"/>
        </w:rPr>
        <w:t xml:space="preserve"> </w:t>
      </w:r>
      <w:r>
        <w:rPr>
          <w:sz w:val="24"/>
        </w:rPr>
        <w:t>access?</w:t>
      </w:r>
    </w:p>
    <w:p w:rsidR="002C09B8" w:rsidRDefault="00FA02EE">
      <w:pPr>
        <w:pStyle w:val="ListParagraph"/>
        <w:numPr>
          <w:ilvl w:val="1"/>
          <w:numId w:val="21"/>
        </w:numPr>
        <w:tabs>
          <w:tab w:val="left" w:pos="1468"/>
          <w:tab w:val="left" w:pos="1469"/>
        </w:tabs>
        <w:spacing w:before="94"/>
        <w:ind w:hanging="434"/>
        <w:rPr>
          <w:sz w:val="24"/>
        </w:rPr>
      </w:pPr>
      <w:r>
        <w:rPr>
          <w:sz w:val="24"/>
        </w:rPr>
        <w:t xml:space="preserve">Are the hardware facilities protected against forced </w:t>
      </w:r>
      <w:r>
        <w:rPr>
          <w:spacing w:val="35"/>
          <w:sz w:val="24"/>
        </w:rPr>
        <w:t xml:space="preserve"> </w:t>
      </w:r>
      <w:r>
        <w:rPr>
          <w:sz w:val="24"/>
        </w:rPr>
        <w:t>entry?</w:t>
      </w:r>
    </w:p>
    <w:p w:rsidR="002C09B8" w:rsidRDefault="00FA02EE">
      <w:pPr>
        <w:pStyle w:val="ListParagraph"/>
        <w:numPr>
          <w:ilvl w:val="1"/>
          <w:numId w:val="21"/>
        </w:numPr>
        <w:tabs>
          <w:tab w:val="left" w:pos="1468"/>
          <w:tab w:val="left" w:pos="1469"/>
        </w:tabs>
        <w:spacing w:before="87"/>
        <w:ind w:right="121" w:hanging="434"/>
        <w:rPr>
          <w:sz w:val="24"/>
        </w:rPr>
      </w:pPr>
      <w:r>
        <w:rPr>
          <w:sz w:val="24"/>
        </w:rPr>
        <w:t xml:space="preserve">Are intelligent computer terminals locked or otherwise secured to prevent illegal removal of physical components like boards, chips and the </w:t>
      </w:r>
      <w:r>
        <w:rPr>
          <w:spacing w:val="2"/>
          <w:sz w:val="24"/>
        </w:rPr>
        <w:t>computer</w:t>
      </w:r>
      <w:r>
        <w:rPr>
          <w:spacing w:val="43"/>
          <w:sz w:val="24"/>
        </w:rPr>
        <w:t xml:space="preserve"> </w:t>
      </w:r>
      <w:r>
        <w:rPr>
          <w:sz w:val="24"/>
        </w:rPr>
        <w:t>itself?</w:t>
      </w:r>
    </w:p>
    <w:p w:rsidR="002C09B8" w:rsidRDefault="00FA02EE">
      <w:pPr>
        <w:pStyle w:val="ListParagraph"/>
        <w:numPr>
          <w:ilvl w:val="1"/>
          <w:numId w:val="21"/>
        </w:numPr>
        <w:tabs>
          <w:tab w:val="left" w:pos="1468"/>
          <w:tab w:val="left" w:pos="1469"/>
        </w:tabs>
        <w:spacing w:before="111" w:line="260" w:lineRule="exact"/>
        <w:ind w:right="109" w:hanging="434"/>
        <w:rPr>
          <w:sz w:val="24"/>
        </w:rPr>
      </w:pPr>
      <w:r>
        <w:rPr>
          <w:sz w:val="24"/>
        </w:rPr>
        <w:t xml:space="preserve">When there is a need for the removal of computer </w:t>
      </w:r>
      <w:r>
        <w:rPr>
          <w:spacing w:val="3"/>
          <w:sz w:val="24"/>
        </w:rPr>
        <w:t xml:space="preserve">equipment </w:t>
      </w:r>
      <w:r>
        <w:rPr>
          <w:sz w:val="24"/>
        </w:rPr>
        <w:t xml:space="preserve">from its  normal  secure  surroundings,  are  authorized  equipment passes  required for the </w:t>
      </w:r>
      <w:r>
        <w:rPr>
          <w:spacing w:val="22"/>
          <w:sz w:val="24"/>
        </w:rPr>
        <w:t xml:space="preserve"> </w:t>
      </w:r>
      <w:r>
        <w:rPr>
          <w:sz w:val="24"/>
        </w:rPr>
        <w:t>removal?</w:t>
      </w:r>
    </w:p>
    <w:p w:rsidR="002C09B8" w:rsidRDefault="00FA02EE">
      <w:pPr>
        <w:pStyle w:val="BodyText"/>
        <w:spacing w:before="188" w:line="247" w:lineRule="auto"/>
        <w:ind w:left="551" w:right="98"/>
        <w:jc w:val="both"/>
      </w:pPr>
      <w:r>
        <w:t>The facilities that need to be protected from the auditor’s perspective are - Communication ch</w:t>
      </w:r>
      <w:r>
        <w:t>annels; Computer room; Control units and front-end processors; Dedicated telephones/telephone lines; Disposal sites; Input/output devices; Local area networks; Micro computers and personal computers; Minicomputer establishments; Off-site backup file storag</w:t>
      </w:r>
      <w:r>
        <w:t>e facility; On-site and remote  printers;  Operator consoles and terminals; Portable equipment; Power sources; Programming area; Storage rooms and supplies; Tape library, tapes, disks and all magnetic media; and Telecommunications equipments.</w:t>
      </w:r>
    </w:p>
    <w:p w:rsidR="002C09B8" w:rsidRDefault="00FA02EE">
      <w:pPr>
        <w:pStyle w:val="BodyText"/>
        <w:spacing w:before="98" w:line="247" w:lineRule="auto"/>
        <w:ind w:left="551" w:right="110"/>
        <w:jc w:val="both"/>
      </w:pPr>
      <w:r>
        <w:t>Apart from th</w:t>
      </w:r>
      <w:r>
        <w:t xml:space="preserve">e computer facility provided, there must  be vulnerable  access points  within the organization, organizational restrictions,   and external organization to ensure the effectiveness of the </w:t>
      </w:r>
      <w:r>
        <w:rPr>
          <w:spacing w:val="2"/>
        </w:rPr>
        <w:t xml:space="preserve">above-mentioned </w:t>
      </w:r>
      <w:r>
        <w:t>safeguards. Additionally, the IS Auditor has to con</w:t>
      </w:r>
      <w:r>
        <w:t xml:space="preserve">firm whether similar controls exist within service providers or other  </w:t>
      </w:r>
      <w:r>
        <w:rPr>
          <w:spacing w:val="5"/>
        </w:rPr>
        <w:t xml:space="preserve"> </w:t>
      </w:r>
      <w:r>
        <w:t>thirdparties.</w:t>
      </w:r>
    </w:p>
    <w:p w:rsidR="002C09B8" w:rsidRDefault="00FA02EE">
      <w:pPr>
        <w:pStyle w:val="Heading3"/>
        <w:numPr>
          <w:ilvl w:val="0"/>
          <w:numId w:val="22"/>
        </w:numPr>
        <w:tabs>
          <w:tab w:val="left" w:pos="604"/>
          <w:tab w:val="left" w:pos="605"/>
        </w:tabs>
        <w:ind w:left="604" w:hanging="432"/>
      </w:pPr>
      <w:r>
        <w:t>Controls for Physical Access</w:t>
      </w:r>
      <w:r>
        <w:rPr>
          <w:spacing w:val="33"/>
        </w:rPr>
        <w:t xml:space="preserve"> </w:t>
      </w:r>
      <w:r>
        <w:t>Exposures</w:t>
      </w:r>
    </w:p>
    <w:p w:rsidR="002C09B8" w:rsidRDefault="00FA02EE">
      <w:pPr>
        <w:pStyle w:val="BodyText"/>
        <w:spacing w:before="106" w:line="247" w:lineRule="auto"/>
        <w:ind w:left="604" w:right="107"/>
        <w:jc w:val="both"/>
      </w:pPr>
      <w:r>
        <w:t>Physical access controls are designed to protect the organization from unauthorized access or in other words, to prevent illegal en</w:t>
      </w:r>
      <w:r>
        <w:t>try. These controls should be designed in such a way that it allows access only to authorized persons. The authorization given by the management should be explicit. Some of the more common access control techniques are discussed    categorically as follows</w:t>
      </w:r>
      <w:r>
        <w:t>:</w:t>
      </w:r>
    </w:p>
    <w:p w:rsidR="002C09B8" w:rsidRDefault="00FA02EE">
      <w:pPr>
        <w:pStyle w:val="ListParagraph"/>
        <w:numPr>
          <w:ilvl w:val="0"/>
          <w:numId w:val="20"/>
        </w:numPr>
        <w:tabs>
          <w:tab w:val="left" w:pos="1037"/>
        </w:tabs>
        <w:spacing w:before="98"/>
        <w:jc w:val="both"/>
        <w:rPr>
          <w:sz w:val="24"/>
        </w:rPr>
      </w:pPr>
      <w:r>
        <w:rPr>
          <w:b/>
          <w:sz w:val="24"/>
        </w:rPr>
        <w:t xml:space="preserve">Locks on Doors: </w:t>
      </w:r>
      <w:r>
        <w:rPr>
          <w:sz w:val="24"/>
        </w:rPr>
        <w:t>These are given as</w:t>
      </w:r>
      <w:r>
        <w:rPr>
          <w:spacing w:val="52"/>
          <w:sz w:val="24"/>
        </w:rPr>
        <w:t xml:space="preserve"> </w:t>
      </w:r>
      <w:r>
        <w:rPr>
          <w:sz w:val="24"/>
        </w:rPr>
        <w:t>follows:</w:t>
      </w:r>
    </w:p>
    <w:p w:rsidR="002C09B8" w:rsidRDefault="00FA02EE">
      <w:pPr>
        <w:pStyle w:val="ListParagraph"/>
        <w:numPr>
          <w:ilvl w:val="1"/>
          <w:numId w:val="20"/>
        </w:numPr>
        <w:tabs>
          <w:tab w:val="left" w:pos="1469"/>
        </w:tabs>
        <w:spacing w:before="106" w:line="242" w:lineRule="auto"/>
        <w:ind w:right="102"/>
        <w:jc w:val="both"/>
        <w:rPr>
          <w:sz w:val="24"/>
        </w:rPr>
      </w:pPr>
      <w:r>
        <w:rPr>
          <w:b/>
          <w:sz w:val="24"/>
        </w:rPr>
        <w:t xml:space="preserve">Cipher locks (Combination Door Locks) </w:t>
      </w:r>
      <w:r>
        <w:rPr>
          <w:i/>
          <w:sz w:val="24"/>
        </w:rPr>
        <w:t xml:space="preserve">- </w:t>
      </w:r>
      <w:r>
        <w:rPr>
          <w:sz w:val="24"/>
        </w:rPr>
        <w:t>Cipher locks are used in low security situations or when a large number of entrances and exits must be usable all the time. To enter, a person presses a 4 digit number, &amp;</w:t>
      </w:r>
      <w:r>
        <w:rPr>
          <w:sz w:val="24"/>
        </w:rPr>
        <w:t xml:space="preserve"> the door will unlock for a predetermined period of time, usually 10-30</w:t>
      </w:r>
      <w:r>
        <w:rPr>
          <w:spacing w:val="48"/>
          <w:sz w:val="24"/>
        </w:rPr>
        <w:t xml:space="preserve"> </w:t>
      </w:r>
      <w:r>
        <w:rPr>
          <w:sz w:val="24"/>
        </w:rPr>
        <w:t>seconds.</w:t>
      </w:r>
    </w:p>
    <w:p w:rsidR="002C09B8" w:rsidRDefault="00FA02EE">
      <w:pPr>
        <w:pStyle w:val="ListParagraph"/>
        <w:numPr>
          <w:ilvl w:val="1"/>
          <w:numId w:val="20"/>
        </w:numPr>
        <w:tabs>
          <w:tab w:val="left" w:pos="1468"/>
          <w:tab w:val="left" w:pos="1469"/>
        </w:tabs>
        <w:spacing w:before="103"/>
        <w:ind w:right="118"/>
        <w:rPr>
          <w:sz w:val="24"/>
        </w:rPr>
      </w:pPr>
      <w:r>
        <w:rPr>
          <w:b/>
          <w:sz w:val="24"/>
        </w:rPr>
        <w:t xml:space="preserve">Bolting Door Locks </w:t>
      </w:r>
      <w:r>
        <w:rPr>
          <w:sz w:val="24"/>
        </w:rPr>
        <w:t xml:space="preserve">– A special metal key is used to gain entry when the lock is a bolting door lock. To avoid illegal </w:t>
      </w:r>
      <w:r>
        <w:rPr>
          <w:spacing w:val="3"/>
          <w:sz w:val="24"/>
        </w:rPr>
        <w:t xml:space="preserve">entry,     </w:t>
      </w:r>
      <w:r>
        <w:rPr>
          <w:sz w:val="24"/>
        </w:rPr>
        <w:t>the keys should be not be</w:t>
      </w:r>
      <w:r>
        <w:rPr>
          <w:spacing w:val="43"/>
          <w:sz w:val="24"/>
        </w:rPr>
        <w:t xml:space="preserve"> </w:t>
      </w:r>
      <w:r>
        <w:rPr>
          <w:sz w:val="24"/>
        </w:rPr>
        <w:t>duplicated.</w:t>
      </w:r>
    </w:p>
    <w:p w:rsidR="002C09B8" w:rsidRDefault="00FA02EE">
      <w:pPr>
        <w:pStyle w:val="ListParagraph"/>
        <w:numPr>
          <w:ilvl w:val="1"/>
          <w:numId w:val="20"/>
        </w:numPr>
        <w:tabs>
          <w:tab w:val="left" w:pos="1468"/>
          <w:tab w:val="left" w:pos="1469"/>
        </w:tabs>
        <w:spacing w:before="113" w:line="272" w:lineRule="exact"/>
        <w:ind w:right="106"/>
        <w:rPr>
          <w:sz w:val="24"/>
        </w:rPr>
      </w:pPr>
      <w:r>
        <w:rPr>
          <w:b/>
          <w:sz w:val="24"/>
        </w:rPr>
        <w:t>Electron</w:t>
      </w:r>
      <w:r>
        <w:rPr>
          <w:b/>
          <w:sz w:val="24"/>
        </w:rPr>
        <w:t xml:space="preserve">ic Door Locks </w:t>
      </w:r>
      <w:r>
        <w:rPr>
          <w:sz w:val="24"/>
        </w:rPr>
        <w:t xml:space="preserve">– A magnetic or embedded chip-based plastics card key  or token may be entered into a </w:t>
      </w:r>
      <w:r>
        <w:rPr>
          <w:spacing w:val="2"/>
          <w:sz w:val="24"/>
        </w:rPr>
        <w:t xml:space="preserve">reader </w:t>
      </w:r>
      <w:r>
        <w:rPr>
          <w:sz w:val="24"/>
        </w:rPr>
        <w:t>to   gain access in these</w:t>
      </w:r>
      <w:r>
        <w:rPr>
          <w:spacing w:val="27"/>
          <w:sz w:val="24"/>
        </w:rPr>
        <w:t xml:space="preserve"> </w:t>
      </w:r>
      <w:r>
        <w:rPr>
          <w:sz w:val="24"/>
        </w:rPr>
        <w:t>systems.</w:t>
      </w:r>
    </w:p>
    <w:p w:rsidR="002C09B8" w:rsidRDefault="00FA02EE">
      <w:pPr>
        <w:pStyle w:val="BodyText"/>
        <w:spacing w:before="107"/>
        <w:ind w:left="1036"/>
      </w:pPr>
      <w:r>
        <w:t>The following are the advantages of electronic door locks over bolting and combinational locks:</w:t>
      </w:r>
    </w:p>
    <w:p w:rsidR="002C09B8" w:rsidRDefault="00FA02EE">
      <w:pPr>
        <w:pStyle w:val="ListParagraph"/>
        <w:numPr>
          <w:ilvl w:val="2"/>
          <w:numId w:val="20"/>
        </w:numPr>
        <w:tabs>
          <w:tab w:val="left" w:pos="1757"/>
        </w:tabs>
        <w:spacing w:before="95"/>
        <w:rPr>
          <w:sz w:val="24"/>
        </w:rPr>
      </w:pPr>
      <w:r>
        <w:rPr>
          <w:sz w:val="24"/>
        </w:rPr>
        <w:t xml:space="preserve">Through the special internal code, cards can be made to identity the correct  </w:t>
      </w:r>
      <w:r>
        <w:rPr>
          <w:spacing w:val="8"/>
          <w:sz w:val="24"/>
        </w:rPr>
        <w:t xml:space="preserve"> </w:t>
      </w:r>
      <w:r>
        <w:rPr>
          <w:sz w:val="24"/>
        </w:rPr>
        <w:t>individual.</w:t>
      </w:r>
    </w:p>
    <w:p w:rsidR="002C09B8" w:rsidRDefault="00FA02EE">
      <w:pPr>
        <w:pStyle w:val="ListParagraph"/>
        <w:numPr>
          <w:ilvl w:val="2"/>
          <w:numId w:val="20"/>
        </w:numPr>
        <w:tabs>
          <w:tab w:val="left" w:pos="1757"/>
        </w:tabs>
        <w:spacing w:before="94"/>
        <w:ind w:right="119"/>
        <w:rPr>
          <w:sz w:val="24"/>
        </w:rPr>
      </w:pPr>
      <w:r>
        <w:rPr>
          <w:sz w:val="24"/>
        </w:rPr>
        <w:t>Individuals access needs can be restricted through the special internal code &amp; sensor devices.  Restrictions  can  be assigned to particular doors or to particular h</w:t>
      </w:r>
      <w:r>
        <w:rPr>
          <w:sz w:val="24"/>
        </w:rPr>
        <w:t xml:space="preserve">ours of the </w:t>
      </w:r>
      <w:r>
        <w:rPr>
          <w:spacing w:val="33"/>
          <w:sz w:val="24"/>
        </w:rPr>
        <w:t xml:space="preserve"> </w:t>
      </w:r>
      <w:r>
        <w:rPr>
          <w:sz w:val="24"/>
        </w:rPr>
        <w:t>day.</w:t>
      </w:r>
    </w:p>
    <w:p w:rsidR="002C09B8" w:rsidRDefault="00FA02EE">
      <w:pPr>
        <w:pStyle w:val="ListParagraph"/>
        <w:numPr>
          <w:ilvl w:val="2"/>
          <w:numId w:val="20"/>
        </w:numPr>
        <w:tabs>
          <w:tab w:val="left" w:pos="1757"/>
        </w:tabs>
        <w:spacing w:before="106"/>
        <w:rPr>
          <w:sz w:val="24"/>
        </w:rPr>
      </w:pPr>
      <w:r>
        <w:rPr>
          <w:sz w:val="24"/>
        </w:rPr>
        <w:t>Degree of duplication is</w:t>
      </w:r>
      <w:r>
        <w:rPr>
          <w:spacing w:val="44"/>
          <w:sz w:val="24"/>
        </w:rPr>
        <w:t xml:space="preserve"> </w:t>
      </w:r>
      <w:r>
        <w:rPr>
          <w:sz w:val="24"/>
        </w:rPr>
        <w:t>reduced.</w:t>
      </w:r>
    </w:p>
    <w:p w:rsidR="002C09B8" w:rsidRDefault="00FA02EE">
      <w:pPr>
        <w:pStyle w:val="ListParagraph"/>
        <w:numPr>
          <w:ilvl w:val="2"/>
          <w:numId w:val="20"/>
        </w:numPr>
        <w:tabs>
          <w:tab w:val="left" w:pos="1757"/>
        </w:tabs>
        <w:spacing w:before="72"/>
        <w:ind w:right="125"/>
        <w:rPr>
          <w:sz w:val="24"/>
        </w:rPr>
      </w:pPr>
      <w:r>
        <w:rPr>
          <w:sz w:val="24"/>
        </w:rPr>
        <w:t xml:space="preserve">Card entry can be easily deactivated in the event an employee is terminated or a card is lost  or stolen.  If unauthorized entry is attempted silent or audible alarms can be automatically </w:t>
      </w:r>
      <w:r>
        <w:rPr>
          <w:spacing w:val="44"/>
          <w:sz w:val="24"/>
        </w:rPr>
        <w:t xml:space="preserve"> </w:t>
      </w:r>
      <w:r>
        <w:rPr>
          <w:sz w:val="24"/>
        </w:rPr>
        <w:t>activated.</w:t>
      </w:r>
    </w:p>
    <w:p w:rsidR="002C09B8" w:rsidRDefault="00FA02EE">
      <w:pPr>
        <w:pStyle w:val="ListParagraph"/>
        <w:numPr>
          <w:ilvl w:val="2"/>
          <w:numId w:val="20"/>
        </w:numPr>
        <w:tabs>
          <w:tab w:val="left" w:pos="1757"/>
        </w:tabs>
        <w:spacing w:before="111" w:line="260" w:lineRule="exact"/>
        <w:ind w:right="112"/>
        <w:rPr>
          <w:sz w:val="24"/>
        </w:rPr>
      </w:pPr>
      <w:r>
        <w:rPr>
          <w:sz w:val="24"/>
        </w:rPr>
        <w:t xml:space="preserve">An administrative process, which may deal with Issuing, accounting for and retrieving the card keys, are also, parts of security. The card key becomes an important item to retrieve when an employee leaves the </w:t>
      </w:r>
      <w:r>
        <w:rPr>
          <w:spacing w:val="53"/>
          <w:sz w:val="24"/>
        </w:rPr>
        <w:t xml:space="preserve"> </w:t>
      </w:r>
      <w:r>
        <w:rPr>
          <w:sz w:val="24"/>
        </w:rPr>
        <w:t>firm.</w:t>
      </w:r>
    </w:p>
    <w:p w:rsidR="002C09B8" w:rsidRDefault="00FA02EE">
      <w:pPr>
        <w:pStyle w:val="ListParagraph"/>
        <w:numPr>
          <w:ilvl w:val="1"/>
          <w:numId w:val="20"/>
        </w:numPr>
        <w:tabs>
          <w:tab w:val="left" w:pos="1469"/>
        </w:tabs>
        <w:spacing w:before="95"/>
        <w:ind w:right="103" w:hanging="434"/>
        <w:jc w:val="both"/>
        <w:rPr>
          <w:sz w:val="24"/>
        </w:rPr>
      </w:pPr>
      <w:r>
        <w:rPr>
          <w:b/>
          <w:sz w:val="24"/>
        </w:rPr>
        <w:t xml:space="preserve">Biometric Door Locks: </w:t>
      </w:r>
      <w:r>
        <w:rPr>
          <w:sz w:val="24"/>
        </w:rPr>
        <w:t>These locks are ex</w:t>
      </w:r>
      <w:r>
        <w:rPr>
          <w:sz w:val="24"/>
        </w:rPr>
        <w:t>tremely secure where an individual’s unique body features, such as voice, retina, fingerprint or signature, activate these locks. This system is used in instances when extremely sensitive facilities must be protected, such as in the</w:t>
      </w:r>
      <w:r>
        <w:rPr>
          <w:spacing w:val="33"/>
          <w:sz w:val="24"/>
        </w:rPr>
        <w:t xml:space="preserve"> </w:t>
      </w:r>
      <w:r>
        <w:rPr>
          <w:sz w:val="24"/>
        </w:rPr>
        <w:t>military.</w:t>
      </w:r>
    </w:p>
    <w:p w:rsidR="002C09B8" w:rsidRDefault="00FA02EE">
      <w:pPr>
        <w:pStyle w:val="ListParagraph"/>
        <w:numPr>
          <w:ilvl w:val="0"/>
          <w:numId w:val="20"/>
        </w:numPr>
        <w:tabs>
          <w:tab w:val="left" w:pos="1037"/>
        </w:tabs>
        <w:spacing w:before="108"/>
        <w:jc w:val="both"/>
        <w:rPr>
          <w:sz w:val="24"/>
        </w:rPr>
      </w:pPr>
      <w:r>
        <w:rPr>
          <w:b/>
          <w:sz w:val="24"/>
        </w:rPr>
        <w:t>Physical Iden</w:t>
      </w:r>
      <w:r>
        <w:rPr>
          <w:b/>
          <w:sz w:val="24"/>
        </w:rPr>
        <w:t xml:space="preserve">tification Medium: </w:t>
      </w:r>
      <w:r>
        <w:rPr>
          <w:sz w:val="24"/>
        </w:rPr>
        <w:t xml:space="preserve">These are discussed </w:t>
      </w:r>
      <w:r>
        <w:rPr>
          <w:spacing w:val="35"/>
          <w:sz w:val="24"/>
        </w:rPr>
        <w:t xml:space="preserve"> </w:t>
      </w:r>
      <w:r>
        <w:rPr>
          <w:sz w:val="24"/>
        </w:rPr>
        <w:t>below:</w:t>
      </w:r>
    </w:p>
    <w:p w:rsidR="002C09B8" w:rsidRDefault="00FA02EE">
      <w:pPr>
        <w:pStyle w:val="ListParagraph"/>
        <w:numPr>
          <w:ilvl w:val="0"/>
          <w:numId w:val="19"/>
        </w:numPr>
        <w:tabs>
          <w:tab w:val="left" w:pos="1469"/>
        </w:tabs>
        <w:spacing w:before="108" w:line="237" w:lineRule="auto"/>
        <w:ind w:right="105"/>
        <w:jc w:val="both"/>
        <w:rPr>
          <w:sz w:val="24"/>
        </w:rPr>
      </w:pPr>
      <w:r>
        <w:rPr>
          <w:b/>
          <w:sz w:val="24"/>
        </w:rPr>
        <w:t xml:space="preserve">Personal Identification numbers (PIN): </w:t>
      </w:r>
      <w:r>
        <w:rPr>
          <w:sz w:val="24"/>
        </w:rPr>
        <w:t xml:space="preserve">A secret number will be assigned to the individual, in conjunction with some means    of identifying the individual, serves to verify the authenticity of the individual. </w:t>
      </w:r>
      <w:r>
        <w:rPr>
          <w:sz w:val="24"/>
        </w:rPr>
        <w:t xml:space="preserve">The visitor will be asked to log on by inserting a card in some device and then enter their PIN via a PIN keypad for authentication. </w:t>
      </w:r>
      <w:r>
        <w:rPr>
          <w:spacing w:val="2"/>
          <w:sz w:val="24"/>
        </w:rPr>
        <w:t xml:space="preserve">His/her </w:t>
      </w:r>
      <w:r>
        <w:rPr>
          <w:sz w:val="24"/>
        </w:rPr>
        <w:t>entry will be matched with the PIN number available in the security</w:t>
      </w:r>
      <w:r>
        <w:rPr>
          <w:spacing w:val="42"/>
          <w:sz w:val="24"/>
        </w:rPr>
        <w:t xml:space="preserve"> </w:t>
      </w:r>
      <w:r>
        <w:rPr>
          <w:spacing w:val="2"/>
          <w:sz w:val="24"/>
        </w:rPr>
        <w:t>database.</w:t>
      </w:r>
    </w:p>
    <w:p w:rsidR="002C09B8" w:rsidRDefault="00FA02EE">
      <w:pPr>
        <w:pStyle w:val="ListParagraph"/>
        <w:numPr>
          <w:ilvl w:val="0"/>
          <w:numId w:val="19"/>
        </w:numPr>
        <w:tabs>
          <w:tab w:val="left" w:pos="1468"/>
          <w:tab w:val="left" w:pos="1469"/>
        </w:tabs>
        <w:spacing w:before="112" w:line="274" w:lineRule="exact"/>
        <w:ind w:right="108"/>
        <w:rPr>
          <w:sz w:val="24"/>
        </w:rPr>
      </w:pPr>
      <w:r>
        <w:rPr>
          <w:b/>
          <w:sz w:val="24"/>
        </w:rPr>
        <w:t xml:space="preserve">Plastic Cards: </w:t>
      </w:r>
      <w:r>
        <w:rPr>
          <w:sz w:val="24"/>
        </w:rPr>
        <w:t>These cards are used f</w:t>
      </w:r>
      <w:r>
        <w:rPr>
          <w:sz w:val="24"/>
        </w:rPr>
        <w:t xml:space="preserve">or </w:t>
      </w:r>
      <w:r>
        <w:rPr>
          <w:spacing w:val="2"/>
          <w:sz w:val="24"/>
        </w:rPr>
        <w:t xml:space="preserve">identification </w:t>
      </w:r>
      <w:r>
        <w:rPr>
          <w:sz w:val="24"/>
        </w:rPr>
        <w:t>purposes. Customers should safeguard their card so that it does not    fall into unauthorized</w:t>
      </w:r>
      <w:r>
        <w:rPr>
          <w:spacing w:val="44"/>
          <w:sz w:val="24"/>
        </w:rPr>
        <w:t xml:space="preserve"> </w:t>
      </w:r>
      <w:r>
        <w:rPr>
          <w:sz w:val="24"/>
        </w:rPr>
        <w:t>hands.</w:t>
      </w:r>
    </w:p>
    <w:p w:rsidR="002C09B8" w:rsidRDefault="00FA02EE">
      <w:pPr>
        <w:pStyle w:val="ListParagraph"/>
        <w:numPr>
          <w:ilvl w:val="0"/>
          <w:numId w:val="19"/>
        </w:numPr>
        <w:tabs>
          <w:tab w:val="left" w:pos="1468"/>
          <w:tab w:val="left" w:pos="1469"/>
        </w:tabs>
        <w:spacing w:before="106" w:line="276" w:lineRule="exact"/>
        <w:ind w:right="105"/>
        <w:rPr>
          <w:sz w:val="24"/>
        </w:rPr>
      </w:pPr>
      <w:r>
        <w:rPr>
          <w:b/>
          <w:spacing w:val="2"/>
          <w:sz w:val="24"/>
        </w:rPr>
        <w:lastRenderedPageBreak/>
        <w:t xml:space="preserve">Identification Badges-Special </w:t>
      </w:r>
      <w:r>
        <w:rPr>
          <w:sz w:val="24"/>
        </w:rPr>
        <w:t xml:space="preserve">identification badges can be issued to personnel as well as visitors. For easy identification </w:t>
      </w:r>
      <w:r>
        <w:rPr>
          <w:spacing w:val="3"/>
          <w:sz w:val="24"/>
        </w:rPr>
        <w:t xml:space="preserve">purposes, their </w:t>
      </w:r>
      <w:r>
        <w:rPr>
          <w:sz w:val="24"/>
        </w:rPr>
        <w:t xml:space="preserve">colour of the badge can be changed. Sophisticated photo IDs can also be utilized as electronic  </w:t>
      </w:r>
      <w:r>
        <w:rPr>
          <w:spacing w:val="30"/>
          <w:sz w:val="24"/>
        </w:rPr>
        <w:t xml:space="preserve"> </w:t>
      </w:r>
      <w:r>
        <w:rPr>
          <w:sz w:val="24"/>
        </w:rPr>
        <w:t>cardkeys.</w:t>
      </w:r>
    </w:p>
    <w:p w:rsidR="002C09B8" w:rsidRDefault="002C09B8">
      <w:pPr>
        <w:spacing w:line="276" w:lineRule="exact"/>
        <w:rPr>
          <w:sz w:val="24"/>
        </w:rPr>
        <w:sectPr w:rsidR="002C09B8">
          <w:pgSz w:w="16840" w:h="23820"/>
          <w:pgMar w:top="780" w:right="1720" w:bottom="280" w:left="2420" w:header="720" w:footer="720" w:gutter="0"/>
          <w:cols w:space="720"/>
        </w:sectPr>
      </w:pPr>
    </w:p>
    <w:p w:rsidR="002C09B8" w:rsidRDefault="00FA02EE">
      <w:pPr>
        <w:pStyle w:val="ListParagraph"/>
        <w:numPr>
          <w:ilvl w:val="0"/>
          <w:numId w:val="20"/>
        </w:numPr>
        <w:tabs>
          <w:tab w:val="left" w:pos="1656"/>
          <w:tab w:val="left" w:pos="1657"/>
        </w:tabs>
        <w:spacing w:before="54"/>
        <w:ind w:left="1656"/>
        <w:jc w:val="left"/>
        <w:rPr>
          <w:sz w:val="24"/>
        </w:rPr>
      </w:pPr>
      <w:r>
        <w:rPr>
          <w:b/>
          <w:sz w:val="24"/>
        </w:rPr>
        <w:lastRenderedPageBreak/>
        <w:t xml:space="preserve">Logging on Facilities: </w:t>
      </w:r>
      <w:r>
        <w:rPr>
          <w:sz w:val="24"/>
        </w:rPr>
        <w:t xml:space="preserve">These are given as </w:t>
      </w:r>
      <w:r>
        <w:rPr>
          <w:spacing w:val="10"/>
          <w:sz w:val="24"/>
        </w:rPr>
        <w:t xml:space="preserve"> </w:t>
      </w:r>
      <w:r>
        <w:rPr>
          <w:sz w:val="24"/>
        </w:rPr>
        <w:t>under:</w:t>
      </w:r>
    </w:p>
    <w:p w:rsidR="002C09B8" w:rsidRDefault="00FA02EE">
      <w:pPr>
        <w:pStyle w:val="ListParagraph"/>
        <w:numPr>
          <w:ilvl w:val="0"/>
          <w:numId w:val="18"/>
        </w:numPr>
        <w:tabs>
          <w:tab w:val="left" w:pos="2089"/>
        </w:tabs>
        <w:spacing w:before="111" w:line="237" w:lineRule="auto"/>
        <w:ind w:right="825"/>
        <w:jc w:val="both"/>
        <w:rPr>
          <w:sz w:val="24"/>
        </w:rPr>
      </w:pPr>
      <w:r>
        <w:rPr>
          <w:b/>
          <w:sz w:val="24"/>
        </w:rPr>
        <w:t xml:space="preserve">Manual Logging: </w:t>
      </w:r>
      <w:r>
        <w:rPr>
          <w:sz w:val="24"/>
        </w:rPr>
        <w:t>All visitors should be prompted to sign a visitor’s l</w:t>
      </w:r>
      <w:r>
        <w:rPr>
          <w:sz w:val="24"/>
        </w:rPr>
        <w:t xml:space="preserve">og indicating their name, </w:t>
      </w:r>
      <w:r>
        <w:rPr>
          <w:spacing w:val="2"/>
          <w:sz w:val="24"/>
        </w:rPr>
        <w:t xml:space="preserve">company </w:t>
      </w:r>
      <w:r>
        <w:rPr>
          <w:sz w:val="24"/>
        </w:rPr>
        <w:t xml:space="preserve">represented, their purpose of visit, and person to see. Logging may happen at both  </w:t>
      </w:r>
      <w:r>
        <w:rPr>
          <w:spacing w:val="2"/>
          <w:sz w:val="24"/>
        </w:rPr>
        <w:t xml:space="preserve">fronts  </w:t>
      </w:r>
      <w:r>
        <w:rPr>
          <w:sz w:val="24"/>
        </w:rPr>
        <w:t>- reception and entrance  to the computer room.  A valid and acceptable identification such as a driver’s license, business card o</w:t>
      </w:r>
      <w:r>
        <w:rPr>
          <w:sz w:val="24"/>
        </w:rPr>
        <w:t xml:space="preserve">r vendor identification tag may also be asked for before allowing entry inside the </w:t>
      </w:r>
      <w:r>
        <w:rPr>
          <w:spacing w:val="1"/>
          <w:sz w:val="24"/>
        </w:rPr>
        <w:t xml:space="preserve"> </w:t>
      </w:r>
      <w:r>
        <w:rPr>
          <w:spacing w:val="2"/>
          <w:sz w:val="24"/>
        </w:rPr>
        <w:t>company.</w:t>
      </w:r>
    </w:p>
    <w:p w:rsidR="002C09B8" w:rsidRDefault="00FA02EE">
      <w:pPr>
        <w:pStyle w:val="ListParagraph"/>
        <w:numPr>
          <w:ilvl w:val="0"/>
          <w:numId w:val="18"/>
        </w:numPr>
        <w:tabs>
          <w:tab w:val="left" w:pos="2089"/>
        </w:tabs>
        <w:spacing w:before="112" w:line="274" w:lineRule="exact"/>
        <w:ind w:right="836"/>
        <w:jc w:val="both"/>
        <w:rPr>
          <w:sz w:val="24"/>
        </w:rPr>
      </w:pPr>
      <w:r>
        <w:rPr>
          <w:b/>
          <w:sz w:val="24"/>
        </w:rPr>
        <w:t xml:space="preserve">Electronic Logging: </w:t>
      </w:r>
      <w:r>
        <w:rPr>
          <w:sz w:val="24"/>
        </w:rPr>
        <w:t xml:space="preserve">This feature is a combination of electronic and biometric security </w:t>
      </w:r>
      <w:r>
        <w:rPr>
          <w:spacing w:val="2"/>
          <w:sz w:val="24"/>
        </w:rPr>
        <w:t xml:space="preserve">systems. </w:t>
      </w:r>
      <w:r>
        <w:rPr>
          <w:sz w:val="24"/>
        </w:rPr>
        <w:t>The users logging can be monitored and the unsuccessful attempts be</w:t>
      </w:r>
      <w:r>
        <w:rPr>
          <w:sz w:val="24"/>
        </w:rPr>
        <w:t xml:space="preserve">ing </w:t>
      </w:r>
      <w:r>
        <w:rPr>
          <w:spacing w:val="31"/>
          <w:sz w:val="24"/>
        </w:rPr>
        <w:t xml:space="preserve"> </w:t>
      </w:r>
      <w:r>
        <w:rPr>
          <w:sz w:val="24"/>
        </w:rPr>
        <w:t>highlighted.</w:t>
      </w:r>
    </w:p>
    <w:p w:rsidR="002C09B8" w:rsidRDefault="00FA02EE">
      <w:pPr>
        <w:pStyle w:val="ListParagraph"/>
        <w:numPr>
          <w:ilvl w:val="0"/>
          <w:numId w:val="20"/>
        </w:numPr>
        <w:tabs>
          <w:tab w:val="left" w:pos="1656"/>
          <w:tab w:val="left" w:pos="1657"/>
        </w:tabs>
        <w:spacing w:before="104"/>
        <w:ind w:left="1656"/>
        <w:jc w:val="left"/>
        <w:rPr>
          <w:sz w:val="24"/>
        </w:rPr>
      </w:pPr>
      <w:r>
        <w:rPr>
          <w:b/>
          <w:sz w:val="24"/>
        </w:rPr>
        <w:t xml:space="preserve">Other means of Controlling Physical Access: </w:t>
      </w:r>
      <w:r>
        <w:rPr>
          <w:sz w:val="24"/>
        </w:rPr>
        <w:t xml:space="preserve">Other important means of controlling physical access are given  </w:t>
      </w:r>
      <w:r>
        <w:rPr>
          <w:spacing w:val="51"/>
          <w:sz w:val="24"/>
        </w:rPr>
        <w:t xml:space="preserve"> </w:t>
      </w:r>
      <w:r>
        <w:rPr>
          <w:sz w:val="24"/>
        </w:rPr>
        <w:t>as follows:</w:t>
      </w:r>
    </w:p>
    <w:p w:rsidR="002C09B8" w:rsidRDefault="00FA02EE">
      <w:pPr>
        <w:pStyle w:val="ListParagraph"/>
        <w:numPr>
          <w:ilvl w:val="0"/>
          <w:numId w:val="17"/>
        </w:numPr>
        <w:tabs>
          <w:tab w:val="left" w:pos="2089"/>
        </w:tabs>
        <w:spacing w:before="104" w:line="272" w:lineRule="exact"/>
        <w:ind w:right="842"/>
        <w:jc w:val="both"/>
        <w:rPr>
          <w:sz w:val="24"/>
        </w:rPr>
      </w:pPr>
      <w:r>
        <w:rPr>
          <w:b/>
          <w:sz w:val="24"/>
        </w:rPr>
        <w:t xml:space="preserve">Video Cameras: </w:t>
      </w:r>
      <w:r>
        <w:rPr>
          <w:sz w:val="24"/>
        </w:rPr>
        <w:t xml:space="preserve">Cameras </w:t>
      </w:r>
      <w:r>
        <w:rPr>
          <w:spacing w:val="2"/>
          <w:sz w:val="24"/>
        </w:rPr>
        <w:t xml:space="preserve">should </w:t>
      </w:r>
      <w:r>
        <w:rPr>
          <w:sz w:val="24"/>
        </w:rPr>
        <w:t xml:space="preserve">be placed at specific locations and monitored by security guards. Refined video cameras  can be activated by motion. The video supervision recording must be retained for possible future  </w:t>
      </w:r>
      <w:r>
        <w:rPr>
          <w:spacing w:val="18"/>
          <w:sz w:val="24"/>
        </w:rPr>
        <w:t xml:space="preserve"> </w:t>
      </w:r>
      <w:r>
        <w:rPr>
          <w:sz w:val="24"/>
        </w:rPr>
        <w:t>playback.</w:t>
      </w:r>
    </w:p>
    <w:p w:rsidR="002C09B8" w:rsidRDefault="00FA02EE">
      <w:pPr>
        <w:pStyle w:val="ListParagraph"/>
        <w:numPr>
          <w:ilvl w:val="0"/>
          <w:numId w:val="17"/>
        </w:numPr>
        <w:tabs>
          <w:tab w:val="left" w:pos="2089"/>
        </w:tabs>
        <w:spacing w:before="76" w:line="254" w:lineRule="exact"/>
        <w:ind w:right="835"/>
        <w:jc w:val="both"/>
        <w:rPr>
          <w:sz w:val="24"/>
        </w:rPr>
      </w:pPr>
      <w:r>
        <w:rPr>
          <w:b/>
          <w:sz w:val="24"/>
        </w:rPr>
        <w:t xml:space="preserve">Security Guards: </w:t>
      </w:r>
      <w:r>
        <w:rPr>
          <w:sz w:val="24"/>
        </w:rPr>
        <w:t>Extra security can be provided by appoint</w:t>
      </w:r>
      <w:r>
        <w:rPr>
          <w:sz w:val="24"/>
        </w:rPr>
        <w:t xml:space="preserve">ing guards aided with CCTV feeds. Guards supplied  by an  external agency should be made to sign a bond to protect the </w:t>
      </w:r>
      <w:r>
        <w:rPr>
          <w:spacing w:val="2"/>
          <w:sz w:val="24"/>
        </w:rPr>
        <w:t xml:space="preserve">organization </w:t>
      </w:r>
      <w:r>
        <w:rPr>
          <w:sz w:val="24"/>
        </w:rPr>
        <w:t xml:space="preserve">from </w:t>
      </w:r>
      <w:r>
        <w:rPr>
          <w:spacing w:val="38"/>
          <w:sz w:val="24"/>
        </w:rPr>
        <w:t xml:space="preserve"> </w:t>
      </w:r>
      <w:r>
        <w:rPr>
          <w:sz w:val="24"/>
        </w:rPr>
        <w:t>loss.</w:t>
      </w:r>
    </w:p>
    <w:p w:rsidR="002C09B8" w:rsidRDefault="00FA02EE">
      <w:pPr>
        <w:pStyle w:val="ListParagraph"/>
        <w:numPr>
          <w:ilvl w:val="0"/>
          <w:numId w:val="17"/>
        </w:numPr>
        <w:tabs>
          <w:tab w:val="left" w:pos="2089"/>
        </w:tabs>
        <w:spacing w:before="77" w:line="254" w:lineRule="exact"/>
        <w:ind w:right="834"/>
        <w:jc w:val="both"/>
        <w:rPr>
          <w:sz w:val="24"/>
        </w:rPr>
      </w:pPr>
      <w:r>
        <w:rPr>
          <w:b/>
          <w:sz w:val="24"/>
        </w:rPr>
        <w:t xml:space="preserve">Controlled Visitor Access: </w:t>
      </w:r>
      <w:r>
        <w:rPr>
          <w:sz w:val="24"/>
        </w:rPr>
        <w:t>A responsible employee should escort all visitors. Visitors may be friends,  maintena</w:t>
      </w:r>
      <w:r>
        <w:rPr>
          <w:sz w:val="24"/>
        </w:rPr>
        <w:t xml:space="preserve">nce  personnel,  </w:t>
      </w:r>
      <w:r>
        <w:rPr>
          <w:spacing w:val="2"/>
          <w:sz w:val="24"/>
        </w:rPr>
        <w:t xml:space="preserve">computer </w:t>
      </w:r>
      <w:r>
        <w:rPr>
          <w:sz w:val="24"/>
        </w:rPr>
        <w:t xml:space="preserve">vendors, consultants and external </w:t>
      </w:r>
      <w:r>
        <w:rPr>
          <w:spacing w:val="38"/>
          <w:sz w:val="24"/>
        </w:rPr>
        <w:t xml:space="preserve"> </w:t>
      </w:r>
      <w:r>
        <w:rPr>
          <w:sz w:val="24"/>
        </w:rPr>
        <w:t>auditors.</w:t>
      </w:r>
    </w:p>
    <w:p w:rsidR="002C09B8" w:rsidRDefault="00FA02EE">
      <w:pPr>
        <w:pStyle w:val="ListParagraph"/>
        <w:numPr>
          <w:ilvl w:val="0"/>
          <w:numId w:val="17"/>
        </w:numPr>
        <w:tabs>
          <w:tab w:val="left" w:pos="2089"/>
        </w:tabs>
        <w:spacing w:before="82" w:line="266" w:lineRule="exact"/>
        <w:ind w:right="824"/>
        <w:jc w:val="both"/>
        <w:rPr>
          <w:sz w:val="24"/>
        </w:rPr>
      </w:pPr>
      <w:r>
        <w:rPr>
          <w:b/>
          <w:sz w:val="24"/>
        </w:rPr>
        <w:t xml:space="preserve">Bonded Personnel: </w:t>
      </w:r>
      <w:r>
        <w:rPr>
          <w:sz w:val="24"/>
        </w:rPr>
        <w:t xml:space="preserve">All service contract personnel, such as </w:t>
      </w:r>
      <w:r>
        <w:rPr>
          <w:spacing w:val="2"/>
          <w:sz w:val="24"/>
        </w:rPr>
        <w:t xml:space="preserve">cleaning </w:t>
      </w:r>
      <w:r>
        <w:rPr>
          <w:sz w:val="24"/>
        </w:rPr>
        <w:t xml:space="preserve">people and off-site storage services, should be asked      to sign a bond. This may not be a measure to improve physical security but to a certain  </w:t>
      </w:r>
      <w:r>
        <w:rPr>
          <w:spacing w:val="2"/>
          <w:sz w:val="24"/>
        </w:rPr>
        <w:t xml:space="preserve">extent  </w:t>
      </w:r>
      <w:r>
        <w:rPr>
          <w:sz w:val="24"/>
        </w:rPr>
        <w:t>can  limit  the  financial exposure of the</w:t>
      </w:r>
      <w:r>
        <w:rPr>
          <w:spacing w:val="36"/>
          <w:sz w:val="24"/>
        </w:rPr>
        <w:t xml:space="preserve"> </w:t>
      </w:r>
      <w:r>
        <w:rPr>
          <w:sz w:val="24"/>
        </w:rPr>
        <w:t>organization.</w:t>
      </w:r>
    </w:p>
    <w:p w:rsidR="002C09B8" w:rsidRDefault="00FA02EE">
      <w:pPr>
        <w:pStyle w:val="ListParagraph"/>
        <w:numPr>
          <w:ilvl w:val="0"/>
          <w:numId w:val="17"/>
        </w:numPr>
        <w:tabs>
          <w:tab w:val="left" w:pos="2089"/>
        </w:tabs>
        <w:spacing w:before="85" w:line="216" w:lineRule="auto"/>
        <w:ind w:right="823"/>
        <w:jc w:val="both"/>
        <w:rPr>
          <w:sz w:val="24"/>
        </w:rPr>
      </w:pPr>
      <w:r>
        <w:rPr>
          <w:b/>
          <w:sz w:val="24"/>
        </w:rPr>
        <w:t xml:space="preserve">Dead Man Doors: </w:t>
      </w:r>
      <w:r>
        <w:rPr>
          <w:sz w:val="24"/>
        </w:rPr>
        <w:t>These systems encompass a p</w:t>
      </w:r>
      <w:r>
        <w:rPr>
          <w:sz w:val="24"/>
        </w:rPr>
        <w:t>air of doors that are typically found in entries to facilities such as computer rooms and document stations. The first entry door must close and lock, for the second door to operate, with the only one person permitted in the holding</w:t>
      </w:r>
      <w:r>
        <w:rPr>
          <w:spacing w:val="-15"/>
          <w:sz w:val="24"/>
        </w:rPr>
        <w:t xml:space="preserve"> </w:t>
      </w:r>
      <w:r>
        <w:rPr>
          <w:sz w:val="24"/>
        </w:rPr>
        <w:t>area.</w:t>
      </w:r>
    </w:p>
    <w:p w:rsidR="002C09B8" w:rsidRDefault="00FA02EE">
      <w:pPr>
        <w:pStyle w:val="ListParagraph"/>
        <w:numPr>
          <w:ilvl w:val="0"/>
          <w:numId w:val="17"/>
        </w:numPr>
        <w:tabs>
          <w:tab w:val="left" w:pos="2089"/>
        </w:tabs>
        <w:spacing w:before="85" w:line="213" w:lineRule="auto"/>
        <w:ind w:right="831"/>
        <w:jc w:val="both"/>
        <w:rPr>
          <w:sz w:val="24"/>
        </w:rPr>
      </w:pPr>
      <w:r>
        <w:rPr>
          <w:b/>
          <w:sz w:val="24"/>
        </w:rPr>
        <w:t>Non–exposure of S</w:t>
      </w:r>
      <w:r>
        <w:rPr>
          <w:b/>
          <w:sz w:val="24"/>
        </w:rPr>
        <w:t xml:space="preserve">ensitive Facilities: </w:t>
      </w:r>
      <w:r>
        <w:rPr>
          <w:sz w:val="24"/>
        </w:rPr>
        <w:t>There should be no explicit indication such as presence of windows of directional  signs hinting the presence of facilities  such as computer rooms.  Only the general  location of the  information processing  facility should be</w:t>
      </w:r>
      <w:r>
        <w:rPr>
          <w:spacing w:val="53"/>
          <w:sz w:val="24"/>
        </w:rPr>
        <w:t xml:space="preserve"> </w:t>
      </w:r>
      <w:r>
        <w:rPr>
          <w:sz w:val="24"/>
        </w:rPr>
        <w:t>identif</w:t>
      </w:r>
      <w:r>
        <w:rPr>
          <w:sz w:val="24"/>
        </w:rPr>
        <w:t>iable.</w:t>
      </w:r>
    </w:p>
    <w:p w:rsidR="002C09B8" w:rsidRDefault="00FA02EE">
      <w:pPr>
        <w:pStyle w:val="ListParagraph"/>
        <w:numPr>
          <w:ilvl w:val="0"/>
          <w:numId w:val="17"/>
        </w:numPr>
        <w:tabs>
          <w:tab w:val="left" w:pos="2089"/>
        </w:tabs>
        <w:spacing w:before="84" w:line="252" w:lineRule="exact"/>
        <w:ind w:right="837"/>
        <w:jc w:val="both"/>
        <w:rPr>
          <w:sz w:val="24"/>
        </w:rPr>
      </w:pPr>
      <w:r>
        <w:rPr>
          <w:b/>
          <w:sz w:val="24"/>
        </w:rPr>
        <w:t xml:space="preserve">Computer Terminal Locks: </w:t>
      </w:r>
      <w:r>
        <w:rPr>
          <w:sz w:val="24"/>
        </w:rPr>
        <w:t>These locks ensure that the device to the desk is not turned on or disengaged by unauthorized persons.</w:t>
      </w:r>
    </w:p>
    <w:p w:rsidR="002C09B8" w:rsidRDefault="00FA02EE">
      <w:pPr>
        <w:pStyle w:val="ListParagraph"/>
        <w:numPr>
          <w:ilvl w:val="0"/>
          <w:numId w:val="17"/>
        </w:numPr>
        <w:tabs>
          <w:tab w:val="left" w:pos="2089"/>
        </w:tabs>
        <w:spacing w:before="81" w:line="228" w:lineRule="auto"/>
        <w:ind w:right="827"/>
        <w:jc w:val="both"/>
        <w:rPr>
          <w:sz w:val="24"/>
        </w:rPr>
      </w:pPr>
      <w:r>
        <w:rPr>
          <w:b/>
          <w:sz w:val="24"/>
        </w:rPr>
        <w:t xml:space="preserve">Controlled Single Entry Point: </w:t>
      </w:r>
      <w:r>
        <w:rPr>
          <w:sz w:val="24"/>
        </w:rPr>
        <w:t xml:space="preserve">All incoming personnel can use controlled Single Entry Point. A controlled entry point is </w:t>
      </w:r>
      <w:r>
        <w:rPr>
          <w:sz w:val="24"/>
        </w:rPr>
        <w:t xml:space="preserve">monitored by a receptionist. Multiple entry points increase the chances of unauthorized entry. Unnecessary or unused entry </w:t>
      </w:r>
      <w:r>
        <w:rPr>
          <w:spacing w:val="3"/>
          <w:sz w:val="24"/>
        </w:rPr>
        <w:t xml:space="preserve">points </w:t>
      </w:r>
      <w:r>
        <w:rPr>
          <w:spacing w:val="2"/>
          <w:sz w:val="24"/>
        </w:rPr>
        <w:t xml:space="preserve">should </w:t>
      </w:r>
      <w:r>
        <w:rPr>
          <w:sz w:val="24"/>
        </w:rPr>
        <w:t>be eliminated or</w:t>
      </w:r>
      <w:r>
        <w:rPr>
          <w:spacing w:val="42"/>
          <w:sz w:val="24"/>
        </w:rPr>
        <w:t xml:space="preserve"> </w:t>
      </w:r>
      <w:r>
        <w:rPr>
          <w:sz w:val="24"/>
        </w:rPr>
        <w:t>deadlocked.</w:t>
      </w:r>
    </w:p>
    <w:p w:rsidR="002C09B8" w:rsidRDefault="00FA02EE">
      <w:pPr>
        <w:pStyle w:val="ListParagraph"/>
        <w:numPr>
          <w:ilvl w:val="0"/>
          <w:numId w:val="17"/>
        </w:numPr>
        <w:tabs>
          <w:tab w:val="left" w:pos="2089"/>
        </w:tabs>
        <w:spacing w:before="89" w:line="254" w:lineRule="exact"/>
        <w:ind w:right="833"/>
        <w:jc w:val="both"/>
        <w:rPr>
          <w:sz w:val="24"/>
        </w:rPr>
      </w:pPr>
      <w:r>
        <w:rPr>
          <w:b/>
          <w:sz w:val="24"/>
        </w:rPr>
        <w:t xml:space="preserve">Alarm System: </w:t>
      </w:r>
      <w:r>
        <w:rPr>
          <w:sz w:val="24"/>
        </w:rPr>
        <w:t>Illegal entry can be avoided by linking alarm system to inactive entry point</w:t>
      </w:r>
      <w:r>
        <w:rPr>
          <w:sz w:val="24"/>
        </w:rPr>
        <w:t xml:space="preserve">  and the reverse flows of enter or  exit only doors, so    as to avoid illegal entry. Security personnel should be able to hear the alarm  </w:t>
      </w:r>
      <w:r>
        <w:rPr>
          <w:spacing w:val="37"/>
          <w:sz w:val="24"/>
        </w:rPr>
        <w:t xml:space="preserve"> </w:t>
      </w:r>
      <w:r>
        <w:rPr>
          <w:sz w:val="24"/>
        </w:rPr>
        <w:t>when activated.</w:t>
      </w:r>
    </w:p>
    <w:p w:rsidR="002C09B8" w:rsidRDefault="00FA02EE">
      <w:pPr>
        <w:pStyle w:val="ListParagraph"/>
        <w:numPr>
          <w:ilvl w:val="0"/>
          <w:numId w:val="17"/>
        </w:numPr>
        <w:tabs>
          <w:tab w:val="left" w:pos="2088"/>
          <w:tab w:val="left" w:pos="2089"/>
        </w:tabs>
        <w:spacing w:before="55"/>
        <w:rPr>
          <w:sz w:val="24"/>
        </w:rPr>
      </w:pPr>
      <w:r>
        <w:rPr>
          <w:b/>
          <w:sz w:val="24"/>
        </w:rPr>
        <w:t xml:space="preserve">Perimeter Fencing: </w:t>
      </w:r>
      <w:r>
        <w:rPr>
          <w:sz w:val="24"/>
        </w:rPr>
        <w:t xml:space="preserve">Fencing at boundary of the facility may also enhance the security  </w:t>
      </w:r>
      <w:r>
        <w:rPr>
          <w:spacing w:val="35"/>
          <w:sz w:val="24"/>
        </w:rPr>
        <w:t xml:space="preserve"> </w:t>
      </w:r>
      <w:r>
        <w:rPr>
          <w:sz w:val="24"/>
        </w:rPr>
        <w:t>mechanism.</w:t>
      </w:r>
    </w:p>
    <w:p w:rsidR="002C09B8" w:rsidRDefault="00FA02EE">
      <w:pPr>
        <w:pStyle w:val="ListParagraph"/>
        <w:numPr>
          <w:ilvl w:val="0"/>
          <w:numId w:val="17"/>
        </w:numPr>
        <w:tabs>
          <w:tab w:val="left" w:pos="2089"/>
        </w:tabs>
        <w:spacing w:before="66" w:line="252" w:lineRule="exact"/>
        <w:ind w:right="833"/>
        <w:jc w:val="both"/>
        <w:rPr>
          <w:sz w:val="24"/>
        </w:rPr>
      </w:pPr>
      <w:r>
        <w:rPr>
          <w:b/>
          <w:sz w:val="24"/>
        </w:rPr>
        <w:t>C</w:t>
      </w:r>
      <w:r>
        <w:rPr>
          <w:b/>
          <w:sz w:val="24"/>
        </w:rPr>
        <w:t xml:space="preserve">ontrol of out of hours of </w:t>
      </w:r>
      <w:r>
        <w:rPr>
          <w:b/>
          <w:spacing w:val="2"/>
          <w:sz w:val="24"/>
        </w:rPr>
        <w:t>employee-employees</w:t>
      </w:r>
      <w:r>
        <w:rPr>
          <w:i/>
          <w:spacing w:val="2"/>
          <w:sz w:val="24"/>
        </w:rPr>
        <w:t xml:space="preserve">: </w:t>
      </w:r>
      <w:r>
        <w:rPr>
          <w:sz w:val="24"/>
        </w:rPr>
        <w:t xml:space="preserve">Employees who are out of office for a longer duration during the office hours should be monitored </w:t>
      </w:r>
      <w:r>
        <w:rPr>
          <w:spacing w:val="2"/>
          <w:sz w:val="24"/>
        </w:rPr>
        <w:t xml:space="preserve">carefully. </w:t>
      </w:r>
      <w:r>
        <w:rPr>
          <w:sz w:val="24"/>
        </w:rPr>
        <w:t xml:space="preserve">Their movements must be noted and reported to the concerned officials  </w:t>
      </w:r>
      <w:r>
        <w:rPr>
          <w:spacing w:val="51"/>
          <w:sz w:val="24"/>
        </w:rPr>
        <w:t xml:space="preserve"> </w:t>
      </w:r>
      <w:r>
        <w:rPr>
          <w:sz w:val="24"/>
        </w:rPr>
        <w:t>frequently</w:t>
      </w:r>
    </w:p>
    <w:p w:rsidR="002C09B8" w:rsidRDefault="00FA02EE">
      <w:pPr>
        <w:pStyle w:val="ListParagraph"/>
        <w:numPr>
          <w:ilvl w:val="0"/>
          <w:numId w:val="17"/>
        </w:numPr>
        <w:tabs>
          <w:tab w:val="left" w:pos="2089"/>
        </w:tabs>
        <w:spacing w:before="77" w:line="254" w:lineRule="exact"/>
        <w:ind w:right="830"/>
        <w:jc w:val="both"/>
        <w:rPr>
          <w:sz w:val="24"/>
        </w:rPr>
      </w:pPr>
      <w:r>
        <w:rPr>
          <w:b/>
          <w:sz w:val="24"/>
        </w:rPr>
        <w:t xml:space="preserve">Secured Report/Document Distribution Cart: </w:t>
      </w:r>
      <w:r>
        <w:rPr>
          <w:sz w:val="24"/>
        </w:rPr>
        <w:t xml:space="preserve">Secured carts, such as mail carts, must be covered and locked and should always be </w:t>
      </w:r>
      <w:r>
        <w:rPr>
          <w:spacing w:val="23"/>
          <w:sz w:val="24"/>
        </w:rPr>
        <w:t xml:space="preserve"> </w:t>
      </w:r>
      <w:r>
        <w:rPr>
          <w:sz w:val="24"/>
        </w:rPr>
        <w:t>attended.</w:t>
      </w:r>
    </w:p>
    <w:p w:rsidR="002C09B8" w:rsidRDefault="002C09B8">
      <w:pPr>
        <w:pStyle w:val="BodyText"/>
        <w:spacing w:before="8"/>
        <w:rPr>
          <w:sz w:val="35"/>
        </w:rPr>
      </w:pPr>
    </w:p>
    <w:p w:rsidR="002C09B8" w:rsidRDefault="00FA02EE">
      <w:pPr>
        <w:pStyle w:val="Heading2"/>
        <w:numPr>
          <w:ilvl w:val="0"/>
          <w:numId w:val="27"/>
        </w:numPr>
        <w:tabs>
          <w:tab w:val="left" w:pos="793"/>
        </w:tabs>
        <w:ind w:left="792"/>
        <w:jc w:val="left"/>
      </w:pPr>
      <w:r>
        <w:t>Logical Access</w:t>
      </w:r>
      <w:r>
        <w:rPr>
          <w:spacing w:val="34"/>
        </w:rPr>
        <w:t xml:space="preserve"> </w:t>
      </w:r>
      <w:r>
        <w:t>Controls:</w:t>
      </w:r>
    </w:p>
    <w:p w:rsidR="002C09B8" w:rsidRDefault="00FA02EE">
      <w:pPr>
        <w:pStyle w:val="BodyText"/>
        <w:spacing w:before="93" w:line="247" w:lineRule="auto"/>
        <w:ind w:left="792" w:right="832"/>
        <w:jc w:val="both"/>
      </w:pPr>
      <w:r>
        <w:t>These are the controls relating to logical access to information resources such as  operating</w:t>
      </w:r>
      <w:r>
        <w:t xml:space="preserve">  systems  controls,  application  software boundary controls, networking controls, access to database objects, encryption controls   </w:t>
      </w:r>
      <w:r>
        <w:rPr>
          <w:spacing w:val="25"/>
        </w:rPr>
        <w:t xml:space="preserve"> </w:t>
      </w:r>
      <w:r>
        <w:t>etc.</w:t>
      </w:r>
    </w:p>
    <w:p w:rsidR="002C09B8" w:rsidRDefault="00FA02EE">
      <w:pPr>
        <w:pStyle w:val="BodyText"/>
        <w:spacing w:before="71" w:line="247" w:lineRule="auto"/>
        <w:ind w:left="792" w:right="828"/>
        <w:jc w:val="both"/>
      </w:pPr>
      <w:r>
        <w:t>Logical access controls are implemented to ensure that access to systems, data and programs is restricted to authori</w:t>
      </w:r>
      <w:r>
        <w:t>zed users so as to safeguard information against unauthorized use, disclosure or modification, damage  or loss.  The  key factors  considered  in  designing logical access controls include confidentiality and privacy requirements, authorization, authentica</w:t>
      </w:r>
      <w:r>
        <w:t>tion and incident handling , reporting and follow-up, virus prevention and detection, firewalls, centralized security administration, user training and tools for monitoring compliance, intrusion testing and reporting.</w:t>
      </w:r>
    </w:p>
    <w:p w:rsidR="002C09B8" w:rsidRDefault="00FA02EE">
      <w:pPr>
        <w:pStyle w:val="BodyText"/>
        <w:spacing w:before="100" w:after="2" w:line="247" w:lineRule="auto"/>
        <w:ind w:left="106" w:right="824"/>
      </w:pPr>
      <w:r>
        <w:t>Logical access controls are the system</w:t>
      </w:r>
      <w:r>
        <w:t>-based mechanisms used to designate who or what is to have access to a specific system resource &amp; the type of   transactions   and   functions   that   are   permitted.   Assessing   logical   access   controls   involves   evaluating   the   following   c</w:t>
      </w:r>
      <w:r>
        <w:t>ritical       proc</w:t>
      </w:r>
    </w:p>
    <w:p w:rsidR="002C09B8" w:rsidRDefault="00FA02EE">
      <w:pPr>
        <w:pStyle w:val="BodyText"/>
        <w:ind w:left="136"/>
        <w:rPr>
          <w:sz w:val="20"/>
        </w:rPr>
      </w:pPr>
      <w:r>
        <w:rPr>
          <w:noProof/>
          <w:sz w:val="20"/>
          <w:lang w:val="en-IN" w:eastAsia="en-IN"/>
        </w:rPr>
        <w:drawing>
          <wp:inline distT="0" distB="0" distL="0" distR="0">
            <wp:extent cx="8776185" cy="4120991"/>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9" cstate="print"/>
                    <a:stretch>
                      <a:fillRect/>
                    </a:stretch>
                  </pic:blipFill>
                  <pic:spPr>
                    <a:xfrm>
                      <a:off x="0" y="0"/>
                      <a:ext cx="8776185" cy="4120991"/>
                    </a:xfrm>
                    <a:prstGeom prst="rect">
                      <a:avLst/>
                    </a:prstGeom>
                  </pic:spPr>
                </pic:pic>
              </a:graphicData>
            </a:graphic>
          </wp:inline>
        </w:drawing>
      </w:r>
    </w:p>
    <w:p w:rsidR="002C09B8" w:rsidRDefault="002C09B8">
      <w:pPr>
        <w:rPr>
          <w:sz w:val="20"/>
        </w:rPr>
        <w:sectPr w:rsidR="002C09B8">
          <w:pgSz w:w="16840" w:h="23820"/>
          <w:pgMar w:top="1160" w:right="1000" w:bottom="280" w:left="1800" w:header="720" w:footer="720" w:gutter="0"/>
          <w:cols w:space="720"/>
        </w:sectPr>
      </w:pPr>
    </w:p>
    <w:p w:rsidR="002C09B8" w:rsidRDefault="00FA02EE">
      <w:pPr>
        <w:pStyle w:val="BodyText"/>
        <w:spacing w:line="264" w:lineRule="exact"/>
        <w:ind w:left="106" w:right="-18"/>
      </w:pPr>
      <w:r>
        <w:lastRenderedPageBreak/>
        <w:t>edures:</w:t>
      </w:r>
    </w:p>
    <w:p w:rsidR="002C09B8" w:rsidRDefault="00FA02EE">
      <w:pPr>
        <w:pStyle w:val="BodyText"/>
        <w:spacing w:before="5"/>
        <w:rPr>
          <w:sz w:val="23"/>
        </w:rPr>
      </w:pPr>
      <w:r>
        <w:br w:type="column"/>
      </w:r>
    </w:p>
    <w:p w:rsidR="002C09B8" w:rsidRDefault="00FA02EE">
      <w:pPr>
        <w:pStyle w:val="BodyText"/>
        <w:tabs>
          <w:tab w:val="left" w:pos="419"/>
        </w:tabs>
        <w:ind w:left="-13" w:right="1173"/>
      </w:pPr>
      <w:r>
        <w:rPr>
          <w:rFonts w:ascii="Symbol" w:hAnsi="Symbol"/>
          <w:sz w:val="22"/>
        </w:rPr>
        <w:t></w:t>
      </w:r>
      <w:r>
        <w:rPr>
          <w:rFonts w:ascii="Times New Roman" w:hAnsi="Times New Roman"/>
          <w:sz w:val="22"/>
        </w:rPr>
        <w:tab/>
      </w:r>
      <w:r>
        <w:t xml:space="preserve">Logical access controls restrict users to </w:t>
      </w:r>
      <w:r>
        <w:rPr>
          <w:spacing w:val="2"/>
        </w:rPr>
        <w:t xml:space="preserve">authorized </w:t>
      </w:r>
      <w:r>
        <w:t xml:space="preserve">transactions and </w:t>
      </w:r>
      <w:r>
        <w:rPr>
          <w:spacing w:val="39"/>
        </w:rPr>
        <w:t xml:space="preserve"> </w:t>
      </w:r>
      <w:r>
        <w:t>functions.</w:t>
      </w:r>
    </w:p>
    <w:p w:rsidR="002C09B8" w:rsidRDefault="00FA02EE">
      <w:pPr>
        <w:pStyle w:val="BodyText"/>
        <w:tabs>
          <w:tab w:val="left" w:pos="419"/>
        </w:tabs>
        <w:spacing w:line="267" w:lineRule="exact"/>
        <w:ind w:left="-13" w:right="1173"/>
      </w:pPr>
      <w:r>
        <w:rPr>
          <w:rFonts w:ascii="Symbol" w:hAnsi="Symbol"/>
          <w:sz w:val="22"/>
        </w:rPr>
        <w:t></w:t>
      </w:r>
      <w:r>
        <w:rPr>
          <w:rFonts w:ascii="Times New Roman" w:hAnsi="Times New Roman"/>
          <w:sz w:val="22"/>
        </w:rPr>
        <w:tab/>
      </w:r>
      <w:r>
        <w:t xml:space="preserve">There are logical controls over network </w:t>
      </w:r>
      <w:r>
        <w:rPr>
          <w:spacing w:val="15"/>
        </w:rPr>
        <w:t xml:space="preserve"> </w:t>
      </w:r>
      <w:r>
        <w:t>access.</w:t>
      </w:r>
    </w:p>
    <w:p w:rsidR="002C09B8" w:rsidRDefault="00FA02EE">
      <w:pPr>
        <w:pStyle w:val="BodyText"/>
        <w:tabs>
          <w:tab w:val="left" w:pos="419"/>
        </w:tabs>
        <w:spacing w:before="15" w:line="252" w:lineRule="exact"/>
        <w:ind w:left="419" w:right="1173" w:hanging="432"/>
      </w:pPr>
      <w:r>
        <w:rPr>
          <w:rFonts w:ascii="Symbol" w:hAnsi="Symbol"/>
          <w:sz w:val="22"/>
        </w:rPr>
        <w:t></w:t>
      </w:r>
      <w:r>
        <w:rPr>
          <w:rFonts w:ascii="Times New Roman" w:hAnsi="Times New Roman"/>
          <w:sz w:val="22"/>
        </w:rPr>
        <w:tab/>
      </w:r>
      <w:r>
        <w:t xml:space="preserve">There are controls implemented to protect the integrity of the application and the confidence   </w:t>
      </w:r>
      <w:r>
        <w:rPr>
          <w:spacing w:val="15"/>
        </w:rPr>
        <w:t xml:space="preserve"> </w:t>
      </w:r>
      <w:r>
        <w:t>of the public when the public</w:t>
      </w:r>
      <w:r>
        <w:rPr>
          <w:spacing w:val="7"/>
        </w:rPr>
        <w:t xml:space="preserve"> </w:t>
      </w:r>
      <w:r>
        <w:t xml:space="preserve">accesses </w:t>
      </w:r>
      <w:r>
        <w:lastRenderedPageBreak/>
        <w:t>the</w:t>
      </w:r>
      <w:r>
        <w:rPr>
          <w:spacing w:val="16"/>
        </w:rPr>
        <w:t xml:space="preserve"> </w:t>
      </w:r>
      <w:r>
        <w:t>system.</w:t>
      </w:r>
    </w:p>
    <w:p w:rsidR="002C09B8" w:rsidRDefault="002C09B8">
      <w:pPr>
        <w:spacing w:line="252" w:lineRule="exact"/>
        <w:sectPr w:rsidR="002C09B8">
          <w:type w:val="continuous"/>
          <w:pgSz w:w="16840" w:h="23820"/>
          <w:pgMar w:top="980" w:right="1000" w:bottom="280" w:left="1800" w:header="720" w:footer="720" w:gutter="0"/>
          <w:cols w:num="2" w:space="720" w:equalWidth="0">
            <w:col w:w="765" w:space="40"/>
            <w:col w:w="13235"/>
          </w:cols>
        </w:sectPr>
      </w:pPr>
    </w:p>
    <w:p w:rsidR="002C09B8" w:rsidRDefault="00FA02EE">
      <w:pPr>
        <w:pStyle w:val="Heading3"/>
        <w:numPr>
          <w:ilvl w:val="0"/>
          <w:numId w:val="16"/>
        </w:numPr>
        <w:tabs>
          <w:tab w:val="left" w:pos="604"/>
          <w:tab w:val="left" w:pos="605"/>
        </w:tabs>
        <w:spacing w:before="48"/>
      </w:pPr>
      <w:r>
        <w:lastRenderedPageBreak/>
        <w:t>Logical Access</w:t>
      </w:r>
      <w:r>
        <w:rPr>
          <w:spacing w:val="28"/>
        </w:rPr>
        <w:t xml:space="preserve"> </w:t>
      </w:r>
      <w:r>
        <w:t>Paths</w:t>
      </w:r>
    </w:p>
    <w:p w:rsidR="002C09B8" w:rsidRDefault="00FA02EE">
      <w:pPr>
        <w:pStyle w:val="BodyText"/>
        <w:spacing w:before="106"/>
        <w:ind w:left="604"/>
        <w:jc w:val="both"/>
      </w:pPr>
      <w:r>
        <w:t>These are given as follows:</w:t>
      </w:r>
    </w:p>
    <w:p w:rsidR="002C09B8" w:rsidRDefault="00FA02EE">
      <w:pPr>
        <w:pStyle w:val="ListParagraph"/>
        <w:numPr>
          <w:ilvl w:val="1"/>
          <w:numId w:val="16"/>
        </w:numPr>
        <w:tabs>
          <w:tab w:val="left" w:pos="1037"/>
        </w:tabs>
        <w:spacing w:before="108" w:line="247" w:lineRule="auto"/>
        <w:ind w:right="132"/>
        <w:jc w:val="both"/>
        <w:rPr>
          <w:sz w:val="24"/>
        </w:rPr>
      </w:pPr>
      <w:r>
        <w:rPr>
          <w:b/>
          <w:sz w:val="24"/>
        </w:rPr>
        <w:t xml:space="preserve">Online Terminals - </w:t>
      </w:r>
      <w:r>
        <w:rPr>
          <w:sz w:val="24"/>
        </w:rPr>
        <w:t xml:space="preserve">To access an </w:t>
      </w:r>
      <w:r>
        <w:rPr>
          <w:sz w:val="24"/>
        </w:rPr>
        <w:t xml:space="preserve">online terminal, a user has to provide a valid login-ID and password. If additional authentication mechanisms are added along with the password, it will strengthen the </w:t>
      </w:r>
      <w:r>
        <w:rPr>
          <w:spacing w:val="48"/>
          <w:sz w:val="24"/>
        </w:rPr>
        <w:t xml:space="preserve"> </w:t>
      </w:r>
      <w:r>
        <w:rPr>
          <w:sz w:val="24"/>
        </w:rPr>
        <w:t>security.</w:t>
      </w:r>
    </w:p>
    <w:p w:rsidR="002C09B8" w:rsidRDefault="00FA02EE">
      <w:pPr>
        <w:pStyle w:val="BodyText"/>
        <w:spacing w:before="98" w:line="249" w:lineRule="auto"/>
        <w:ind w:left="1036" w:right="85"/>
      </w:pPr>
      <w:r>
        <w:rPr>
          <w:b/>
        </w:rPr>
        <w:t xml:space="preserve">Operator Console – </w:t>
      </w:r>
      <w:r>
        <w:t>The operator console is one of the crucial places where any intruders can play havoc. Hence, access to operator console must be restricted. This can be done by</w:t>
      </w:r>
    </w:p>
    <w:p w:rsidR="002C09B8" w:rsidRDefault="00FA02EE">
      <w:pPr>
        <w:pStyle w:val="ListParagraph"/>
        <w:numPr>
          <w:ilvl w:val="2"/>
          <w:numId w:val="16"/>
        </w:numPr>
        <w:tabs>
          <w:tab w:val="left" w:pos="1468"/>
          <w:tab w:val="left" w:pos="1469"/>
        </w:tabs>
        <w:spacing w:before="88"/>
        <w:rPr>
          <w:sz w:val="24"/>
        </w:rPr>
      </w:pPr>
      <w:r>
        <w:rPr>
          <w:sz w:val="24"/>
        </w:rPr>
        <w:t xml:space="preserve">Keeping the operator console at a place, which is visible, to </w:t>
      </w:r>
      <w:r>
        <w:rPr>
          <w:spacing w:val="22"/>
          <w:sz w:val="24"/>
        </w:rPr>
        <w:t xml:space="preserve"> </w:t>
      </w:r>
      <w:r>
        <w:rPr>
          <w:spacing w:val="3"/>
          <w:sz w:val="24"/>
        </w:rPr>
        <w:t>all?</w:t>
      </w:r>
    </w:p>
    <w:p w:rsidR="002C09B8" w:rsidRDefault="00FA02EE">
      <w:pPr>
        <w:pStyle w:val="ListParagraph"/>
        <w:numPr>
          <w:ilvl w:val="2"/>
          <w:numId w:val="16"/>
        </w:numPr>
        <w:tabs>
          <w:tab w:val="left" w:pos="1468"/>
          <w:tab w:val="left" w:pos="1469"/>
        </w:tabs>
        <w:spacing w:before="30"/>
        <w:rPr>
          <w:sz w:val="24"/>
        </w:rPr>
      </w:pPr>
      <w:r>
        <w:rPr>
          <w:sz w:val="24"/>
        </w:rPr>
        <w:t>By keeping the operator cons</w:t>
      </w:r>
      <w:r>
        <w:rPr>
          <w:sz w:val="24"/>
        </w:rPr>
        <w:t xml:space="preserve">ole in a protected room accessible to selected  </w:t>
      </w:r>
      <w:r>
        <w:rPr>
          <w:spacing w:val="2"/>
          <w:sz w:val="24"/>
        </w:rPr>
        <w:t xml:space="preserve"> </w:t>
      </w:r>
      <w:r>
        <w:rPr>
          <w:sz w:val="24"/>
        </w:rPr>
        <w:t>personnel.</w:t>
      </w:r>
    </w:p>
    <w:p w:rsidR="002C09B8" w:rsidRDefault="00FA02EE">
      <w:pPr>
        <w:pStyle w:val="ListParagraph"/>
        <w:numPr>
          <w:ilvl w:val="1"/>
          <w:numId w:val="16"/>
        </w:numPr>
        <w:tabs>
          <w:tab w:val="left" w:pos="1034"/>
        </w:tabs>
        <w:spacing w:before="59" w:line="247" w:lineRule="auto"/>
        <w:ind w:left="1034" w:right="120"/>
        <w:jc w:val="both"/>
        <w:rPr>
          <w:sz w:val="24"/>
        </w:rPr>
      </w:pPr>
      <w:r>
        <w:rPr>
          <w:b/>
          <w:spacing w:val="2"/>
          <w:sz w:val="24"/>
        </w:rPr>
        <w:t xml:space="preserve">Dial-up </w:t>
      </w:r>
      <w:r>
        <w:rPr>
          <w:b/>
          <w:sz w:val="24"/>
        </w:rPr>
        <w:t xml:space="preserve">Ports: </w:t>
      </w:r>
      <w:r>
        <w:rPr>
          <w:sz w:val="24"/>
        </w:rPr>
        <w:t xml:space="preserve">Using a dial up port, user at one location can connect  remotely  to another computer present  at an unknown  location via a telecommunication media. A modem is a device, which can </w:t>
      </w:r>
      <w:r>
        <w:rPr>
          <w:sz w:val="24"/>
        </w:rPr>
        <w:t xml:space="preserve">convert the digital data transmitted  to analog data (the   one that the telecommunication device uses). </w:t>
      </w:r>
      <w:r>
        <w:rPr>
          <w:spacing w:val="4"/>
          <w:sz w:val="24"/>
        </w:rPr>
        <w:t xml:space="preserve">Thus, </w:t>
      </w:r>
      <w:r>
        <w:rPr>
          <w:sz w:val="24"/>
        </w:rPr>
        <w:t xml:space="preserve">the modem can act as an interface between  remote  terminal  and  the telephone line. Security is achieved by providing a </w:t>
      </w:r>
      <w:r>
        <w:rPr>
          <w:spacing w:val="2"/>
          <w:sz w:val="24"/>
        </w:rPr>
        <w:t xml:space="preserve">means </w:t>
      </w:r>
      <w:r>
        <w:rPr>
          <w:sz w:val="24"/>
        </w:rPr>
        <w:t>of  identifying t</w:t>
      </w:r>
      <w:r>
        <w:rPr>
          <w:sz w:val="24"/>
        </w:rPr>
        <w:t xml:space="preserve">he  remote user to determine authorization to access. A  dial back line ensures security by confirming the presence and exactness of the data  </w:t>
      </w:r>
      <w:r>
        <w:rPr>
          <w:spacing w:val="25"/>
          <w:sz w:val="24"/>
        </w:rPr>
        <w:t xml:space="preserve"> </w:t>
      </w:r>
      <w:r>
        <w:rPr>
          <w:sz w:val="24"/>
        </w:rPr>
        <w:t>sent.</w:t>
      </w:r>
    </w:p>
    <w:p w:rsidR="002C09B8" w:rsidRDefault="00FA02EE">
      <w:pPr>
        <w:pStyle w:val="ListParagraph"/>
        <w:numPr>
          <w:ilvl w:val="1"/>
          <w:numId w:val="16"/>
        </w:numPr>
        <w:tabs>
          <w:tab w:val="left" w:pos="1034"/>
        </w:tabs>
        <w:spacing w:before="98" w:line="247" w:lineRule="auto"/>
        <w:ind w:left="1034" w:right="120"/>
        <w:jc w:val="both"/>
        <w:rPr>
          <w:sz w:val="24"/>
        </w:rPr>
      </w:pPr>
      <w:r>
        <w:rPr>
          <w:b/>
          <w:sz w:val="24"/>
        </w:rPr>
        <w:t xml:space="preserve">Telecommunication Network: </w:t>
      </w:r>
      <w:r>
        <w:rPr>
          <w:sz w:val="24"/>
        </w:rPr>
        <w:t>In a Telecommunication network, a number of computer terminals, Personal Comput</w:t>
      </w:r>
      <w:r>
        <w:rPr>
          <w:sz w:val="24"/>
        </w:rPr>
        <w:t>ers etc. are linked to the host computer through network or telecommunication lines. Whether the  tele-communication lines could  be private  (i.e., dedicated to one user) or public, security is provided in the same manner as it is applied to online termin</w:t>
      </w:r>
      <w:r>
        <w:rPr>
          <w:sz w:val="24"/>
        </w:rPr>
        <w:t>als. Each of these routes</w:t>
      </w:r>
      <w:r>
        <w:rPr>
          <w:spacing w:val="-5"/>
          <w:sz w:val="24"/>
        </w:rPr>
        <w:t xml:space="preserve"> </w:t>
      </w:r>
      <w:r>
        <w:rPr>
          <w:sz w:val="24"/>
        </w:rPr>
        <w:t>has</w:t>
      </w:r>
      <w:r>
        <w:rPr>
          <w:spacing w:val="-4"/>
          <w:sz w:val="24"/>
        </w:rPr>
        <w:t xml:space="preserve"> </w:t>
      </w:r>
      <w:r>
        <w:rPr>
          <w:sz w:val="24"/>
        </w:rPr>
        <w:t>to</w:t>
      </w:r>
      <w:r>
        <w:rPr>
          <w:spacing w:val="-3"/>
          <w:sz w:val="24"/>
        </w:rPr>
        <w:t xml:space="preserve"> </w:t>
      </w:r>
      <w:r>
        <w:rPr>
          <w:sz w:val="24"/>
        </w:rPr>
        <w:t>be</w:t>
      </w:r>
      <w:r>
        <w:rPr>
          <w:spacing w:val="-3"/>
          <w:sz w:val="24"/>
        </w:rPr>
        <w:t xml:space="preserve"> </w:t>
      </w:r>
      <w:r>
        <w:rPr>
          <w:sz w:val="24"/>
        </w:rPr>
        <w:t>subjected</w:t>
      </w:r>
      <w:r>
        <w:rPr>
          <w:spacing w:val="-3"/>
          <w:sz w:val="24"/>
        </w:rPr>
        <w:t xml:space="preserve"> </w:t>
      </w:r>
      <w:r>
        <w:rPr>
          <w:sz w:val="24"/>
        </w:rPr>
        <w:t>to</w:t>
      </w:r>
      <w:r>
        <w:rPr>
          <w:spacing w:val="-3"/>
          <w:sz w:val="24"/>
        </w:rPr>
        <w:t xml:space="preserve"> </w:t>
      </w:r>
      <w:r>
        <w:rPr>
          <w:sz w:val="24"/>
        </w:rPr>
        <w:t>appropriate</w:t>
      </w:r>
      <w:r>
        <w:rPr>
          <w:spacing w:val="-3"/>
          <w:sz w:val="24"/>
        </w:rPr>
        <w:t xml:space="preserve"> </w:t>
      </w:r>
      <w:r>
        <w:rPr>
          <w:sz w:val="24"/>
        </w:rPr>
        <w:t>means</w:t>
      </w:r>
      <w:r>
        <w:rPr>
          <w:spacing w:val="-4"/>
          <w:sz w:val="24"/>
        </w:rPr>
        <w:t xml:space="preserve"> </w:t>
      </w:r>
      <w:r>
        <w:rPr>
          <w:sz w:val="24"/>
        </w:rPr>
        <w:t>of</w:t>
      </w:r>
      <w:r>
        <w:rPr>
          <w:spacing w:val="-3"/>
          <w:sz w:val="24"/>
        </w:rPr>
        <w:t xml:space="preserve"> </w:t>
      </w:r>
      <w:r>
        <w:rPr>
          <w:sz w:val="24"/>
        </w:rPr>
        <w:t>security</w:t>
      </w:r>
      <w:r>
        <w:rPr>
          <w:spacing w:val="-3"/>
          <w:sz w:val="24"/>
        </w:rPr>
        <w:t xml:space="preserve"> </w:t>
      </w:r>
      <w:r>
        <w:rPr>
          <w:sz w:val="24"/>
        </w:rPr>
        <w:t>in</w:t>
      </w:r>
      <w:r>
        <w:rPr>
          <w:spacing w:val="-3"/>
          <w:sz w:val="24"/>
        </w:rPr>
        <w:t xml:space="preserve"> </w:t>
      </w:r>
      <w:r>
        <w:rPr>
          <w:sz w:val="24"/>
        </w:rPr>
        <w:t>order</w:t>
      </w:r>
      <w:r>
        <w:rPr>
          <w:spacing w:val="-6"/>
          <w:sz w:val="24"/>
        </w:rPr>
        <w:t xml:space="preserve"> </w:t>
      </w:r>
      <w:r>
        <w:rPr>
          <w:sz w:val="24"/>
        </w:rPr>
        <w:t>to</w:t>
      </w:r>
      <w:r>
        <w:rPr>
          <w:spacing w:val="-2"/>
          <w:sz w:val="24"/>
        </w:rPr>
        <w:t xml:space="preserve"> </w:t>
      </w:r>
      <w:r>
        <w:rPr>
          <w:sz w:val="24"/>
        </w:rPr>
        <w:t>secure</w:t>
      </w:r>
      <w:r>
        <w:rPr>
          <w:spacing w:val="-3"/>
          <w:sz w:val="24"/>
        </w:rPr>
        <w:t xml:space="preserve"> </w:t>
      </w:r>
      <w:r>
        <w:rPr>
          <w:sz w:val="24"/>
        </w:rPr>
        <w:t>it</w:t>
      </w:r>
      <w:r>
        <w:rPr>
          <w:spacing w:val="-5"/>
          <w:sz w:val="24"/>
        </w:rPr>
        <w:t xml:space="preserve"> </w:t>
      </w:r>
      <w:r>
        <w:rPr>
          <w:sz w:val="24"/>
        </w:rPr>
        <w:t>from</w:t>
      </w:r>
      <w:r>
        <w:rPr>
          <w:spacing w:val="-4"/>
          <w:sz w:val="24"/>
        </w:rPr>
        <w:t xml:space="preserve"> </w:t>
      </w:r>
      <w:r>
        <w:rPr>
          <w:sz w:val="24"/>
        </w:rPr>
        <w:t>the</w:t>
      </w:r>
      <w:r>
        <w:rPr>
          <w:spacing w:val="-3"/>
          <w:sz w:val="24"/>
        </w:rPr>
        <w:t xml:space="preserve"> </w:t>
      </w:r>
      <w:r>
        <w:rPr>
          <w:sz w:val="24"/>
        </w:rPr>
        <w:t>possible</w:t>
      </w:r>
      <w:r>
        <w:rPr>
          <w:spacing w:val="-3"/>
          <w:sz w:val="24"/>
        </w:rPr>
        <w:t xml:space="preserve"> </w:t>
      </w:r>
      <w:r>
        <w:rPr>
          <w:sz w:val="24"/>
        </w:rPr>
        <w:t>logical</w:t>
      </w:r>
      <w:r>
        <w:rPr>
          <w:spacing w:val="-3"/>
          <w:sz w:val="24"/>
        </w:rPr>
        <w:t xml:space="preserve"> </w:t>
      </w:r>
      <w:r>
        <w:rPr>
          <w:sz w:val="24"/>
        </w:rPr>
        <w:t>access exposures.</w:t>
      </w:r>
    </w:p>
    <w:p w:rsidR="002C09B8" w:rsidRDefault="00FA02EE">
      <w:pPr>
        <w:pStyle w:val="Heading3"/>
        <w:numPr>
          <w:ilvl w:val="0"/>
          <w:numId w:val="16"/>
        </w:numPr>
        <w:tabs>
          <w:tab w:val="left" w:pos="601"/>
          <w:tab w:val="left" w:pos="602"/>
        </w:tabs>
        <w:ind w:left="602" w:hanging="430"/>
      </w:pPr>
      <w:r>
        <w:t>Logical Access Issues and</w:t>
      </w:r>
      <w:r>
        <w:rPr>
          <w:spacing w:val="51"/>
        </w:rPr>
        <w:t xml:space="preserve"> </w:t>
      </w:r>
      <w:r>
        <w:t>Exposures</w:t>
      </w:r>
    </w:p>
    <w:p w:rsidR="002C09B8" w:rsidRDefault="00FA02EE">
      <w:pPr>
        <w:pStyle w:val="BodyText"/>
        <w:spacing w:before="107" w:line="247" w:lineRule="auto"/>
        <w:ind w:left="604" w:right="121"/>
        <w:jc w:val="both"/>
      </w:pPr>
      <w:r>
        <w:t xml:space="preserve">Controls that reduce the risk of misuse (intentional or unintentional), theft, alteration or destruction should be used to  protect  unauthorized and unnecessary access </w:t>
      </w:r>
      <w:r>
        <w:rPr>
          <w:spacing w:val="2"/>
        </w:rPr>
        <w:t xml:space="preserve">to </w:t>
      </w:r>
      <w:r>
        <w:t xml:space="preserve">computer files. Restricting and monitoring computer operator  activities  in  a  </w:t>
      </w:r>
      <w:r>
        <w:rPr>
          <w:spacing w:val="3"/>
        </w:rPr>
        <w:t>batch-</w:t>
      </w:r>
      <w:r>
        <w:rPr>
          <w:spacing w:val="60"/>
        </w:rPr>
        <w:t xml:space="preserve"> </w:t>
      </w:r>
      <w:r>
        <w:t>processing environment provide  this control. The opportunities  of access in an online system, is more;  hence, the level  of control for  this system must be more complex, as shown in Fig</w:t>
      </w:r>
      <w:r>
        <w:rPr>
          <w:spacing w:val="43"/>
        </w:rPr>
        <w:t xml:space="preserve"> </w:t>
      </w:r>
      <w:r>
        <w:t>below</w:t>
      </w:r>
    </w:p>
    <w:p w:rsidR="002C09B8" w:rsidRDefault="002C09B8">
      <w:pPr>
        <w:pStyle w:val="BodyText"/>
        <w:spacing w:before="8"/>
        <w:rPr>
          <w:sz w:val="11"/>
        </w:rPr>
      </w:pPr>
      <w:r w:rsidRPr="002C09B8">
        <w:pict>
          <v:shapetype id="_x0000_t202" coordsize="21600,21600" o:spt="202" path="m,l,21600r21600,l21600,xe">
            <v:stroke joinstyle="miter"/>
            <v:path gradientshapeok="t" o:connecttype="rect"/>
          </v:shapetype>
          <v:shape id="_x0000_s1161" type="#_x0000_t202" style="position:absolute;margin-left:169.8pt;margin-top:14.25pt;width:38.3pt;height:23.95pt;z-index:1168;mso-wrap-distance-left:0;mso-wrap-distance-right:0;mso-position-horizontal-relative:page" filled="f" strokeweight=".25pt">
            <v:textbox inset="0,0,0,0">
              <w:txbxContent>
                <w:p w:rsidR="002C09B8" w:rsidRDefault="00FA02EE">
                  <w:pPr>
                    <w:spacing w:before="83"/>
                    <w:ind w:left="170"/>
                    <w:rPr>
                      <w:b/>
                    </w:rPr>
                  </w:pPr>
                  <w:r>
                    <w:rPr>
                      <w:b/>
                    </w:rPr>
                    <w:t>User</w:t>
                  </w:r>
                </w:p>
              </w:txbxContent>
            </v:textbox>
            <w10:wrap type="topAndBottom" anchorx="page"/>
          </v:shape>
        </w:pict>
      </w:r>
      <w:r w:rsidRPr="002C09B8">
        <w:pict>
          <v:group id="_x0000_s1136" style="position:absolute;margin-left:211.05pt;margin-top:8.7pt;width:281.35pt;height:189.9pt;z-index:1384;mso-wrap-distance-left:0;mso-wrap-distance-right:0;mso-position-horizontal-relative:page" coordorigin="4221,174" coordsize="5627,3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0" type="#_x0000_t75" style="position:absolute;left:5298;top:181;width:1162;height:1070">
              <v:imagedata r:id="rId20" o:title=""/>
            </v:shape>
            <v:rect id="_x0000_s1159" style="position:absolute;left:5293;top:176;width:1169;height:1077" filled="f" strokeweight=".25pt"/>
            <v:shape id="_x0000_s1158" style="position:absolute;left:4224;top:417;width:1074;height:260" coordorigin="4224,417" coordsize="1074,260" path="m5029,417r,65l4224,482r,130l5029,612r,65l5298,547,5029,417xe" filled="f" strokeweight=".25pt">
              <v:path arrowok="t"/>
            </v:shape>
            <v:shape id="_x0000_s1157" style="position:absolute;left:6521;top:417;width:2879;height:421" coordorigin="6521,417" coordsize="2879,421" path="m7497,417r1903,l9400,838r-1903,l6521,627,7497,417xe" filled="f" strokeweight=".25pt">
              <v:path arrowok="t"/>
            </v:shape>
            <v:shape id="_x0000_s1156" style="position:absolute;left:5681;top:1109;width:297;height:499" coordorigin="5681,1109" coordsize="297,499" o:spt="100" adj="0,,0" path="m5978,1483r-297,l5829,1608r149,-125xm5904,1109r-149,l5755,1483r149,l5904,1109xe" stroked="f">
              <v:stroke joinstyle="round"/>
              <v:formulas/>
              <v:path arrowok="t" o:connecttype="segments"/>
            </v:shape>
            <v:shape id="_x0000_s1155" style="position:absolute;left:5681;top:1109;width:297;height:499" coordorigin="5681,1109" coordsize="297,499" path="m5978,1483r-74,l5904,1109r-149,l5755,1483r-74,l5829,1608r149,-125xe" filled="f" strokeweight=".25pt">
              <v:path arrowok="t"/>
            </v:shape>
            <v:shape id="_x0000_s1154" style="position:absolute;left:5759;top:2058;width:296;height:496" coordorigin="5759,2058" coordsize="296,496" path="m6055,2430r-74,l5981,2058r-148,l5833,2430r-74,l5907,2554r148,-124xe" filled="f" strokeweight=".25pt">
              <v:path arrowok="t"/>
            </v:shape>
            <v:shape id="_x0000_s1153" style="position:absolute;left:4780;top:2554;width:2350;height:414" coordorigin="4780,2554" coordsize="2350,414" path="m4849,2554r-27,5l4800,2574r-15,22l4780,2623r,276l4785,2926r15,21l4822,2962r27,6l7061,2968r27,-6l7110,2947r15,-21l7130,2899r,-276l7125,2596r-15,-22l7088,2559r-27,-5l4849,2554xe" filled="f" strokeweight=".25pt">
              <v:path arrowok="t"/>
            </v:shape>
            <v:shape id="_x0000_s1152" style="position:absolute;left:7130;top:2554;width:2716;height:407" coordorigin="7130,2554" coordsize="2716,407" path="m8051,2554r1795,l9846,2961r-1795,l7130,2757r921,-203xe" filled="f" strokeweight=".25pt">
              <v:path arrowok="t"/>
            </v:shape>
            <v:shape id="_x0000_s1151" style="position:absolute;left:4268;top:1608;width:2862;height:450" coordorigin="4268,1608" coordsize="2862,450" path="m4343,1608r-29,6l4290,1630r-16,23l4268,1683r,300l4274,2012r16,24l4314,2052r29,6l7055,2058r29,-6l7108,2036r16,-24l7130,1983r,-300l7124,1653r-16,-23l7084,1614r-29,-6l4343,1608xe" filled="f" strokeweight=".25pt">
              <v:path arrowok="t"/>
            </v:shape>
            <v:shape id="_x0000_s1150" style="position:absolute;left:7130;top:1556;width:2690;height:469" coordorigin="7130,1556" coordsize="2690,469" path="m8042,1556r1778,l9820,2025r-1778,l7130,1790r912,-234xe" filled="f" strokeweight=".25pt">
              <v:path arrowok="t"/>
            </v:shape>
            <v:shape id="_x0000_s1149" style="position:absolute;left:5759;top:2968;width:296;height:459" coordorigin="5759,2968" coordsize="296,459" path="m6055,3312r-74,l5981,2968r-148,l5833,3312r-74,l5907,3427r148,-115xe" filled="f" strokeweight=".25pt">
              <v:path arrowok="t"/>
            </v:shape>
            <v:shape id="_x0000_s1148" style="position:absolute;left:6611;top:3488;width:2663;height:481" coordorigin="6611,3488" coordsize="2663,481" path="m7514,3488r1760,l9274,3969r-1760,l6611,3728r903,-240xe" filled="f" strokeweight=".25pt">
              <v:path arrowok="t"/>
            </v:shape>
            <v:shape id="_x0000_s1147" style="position:absolute;left:5197;top:3414;width:1409;height:555" coordorigin="5197,3414" coordsize="1409,555" path="m5902,3414r-127,1l5656,3419r-110,7l5448,3434r-85,11l5293,3457r-85,28l5197,3501r,380l5293,3925r70,13l5448,3948r98,9l5656,3963r119,4l5902,3969r126,-2l6147,3963r110,-6l6355,3948r85,-10l6510,3925r85,-28l6606,3881r,-380l6510,3457r-70,-12l6355,3434r-98,-8l6147,3419r-119,-4l5902,3414xe" filled="f" strokeweight=".25pt">
              <v:path arrowok="t"/>
            </v:shape>
            <v:shape id="_x0000_s1146" style="position:absolute;left:5197;top:3501;width:1409;height:87" coordorigin="5197,3501" coordsize="1409,87" path="m5197,3501r96,44l5363,3557r85,10l5546,3576r110,6l5775,3586r127,2l6028,3586r119,-4l6257,3576r98,-9l6440,3557r70,-12l6595,3516r11,-15e" filled="f" strokeweight=".25pt">
              <v:path arrowok="t"/>
            </v:shape>
            <v:rect id="_x0000_s1145" style="position:absolute;left:5562;top:285;width:618;height:357" stroked="f"/>
            <v:shape id="_x0000_s1144" type="#_x0000_t202" style="position:absolute;left:7328;top:522;width:1827;height:221" filled="f" stroked="f">
              <v:textbox inset="0,0,0,0">
                <w:txbxContent>
                  <w:p w:rsidR="002C09B8" w:rsidRDefault="00FA02EE">
                    <w:pPr>
                      <w:spacing w:line="221" w:lineRule="exact"/>
                      <w:ind w:right="-18"/>
                      <w:rPr>
                        <w:b/>
                      </w:rPr>
                    </w:pPr>
                    <w:r>
                      <w:rPr>
                        <w:b/>
                      </w:rPr>
                      <w:t>Access Point/Control</w:t>
                    </w:r>
                  </w:p>
                </w:txbxContent>
              </v:textbox>
            </v:shape>
            <v:shape id="_x0000_s1143" type="#_x0000_t202" style="position:absolute;left:4457;top:1729;width:2388;height:221" filled="f" stroked="f">
              <v:textbox inset="0,0,0,0">
                <w:txbxContent>
                  <w:p w:rsidR="002C09B8" w:rsidRDefault="00FA02EE">
                    <w:pPr>
                      <w:spacing w:line="221" w:lineRule="exact"/>
                      <w:ind w:right="-19"/>
                      <w:rPr>
                        <w:b/>
                      </w:rPr>
                    </w:pPr>
                    <w:r>
                      <w:rPr>
                        <w:b/>
                      </w:rPr>
                      <w:t>N</w:t>
                    </w:r>
                    <w:r>
                      <w:rPr>
                        <w:b/>
                      </w:rPr>
                      <w:t>etwork Operating systems</w:t>
                    </w:r>
                  </w:p>
                </w:txbxContent>
              </v:textbox>
            </v:shape>
            <v:shape id="_x0000_s1142" type="#_x0000_t202" style="position:absolute;left:7686;top:1662;width:1827;height:221" filled="f" stroked="f">
              <v:textbox inset="0,0,0,0">
                <w:txbxContent>
                  <w:p w:rsidR="002C09B8" w:rsidRDefault="00FA02EE">
                    <w:pPr>
                      <w:spacing w:line="221" w:lineRule="exact"/>
                      <w:ind w:right="-18"/>
                      <w:rPr>
                        <w:b/>
                      </w:rPr>
                    </w:pPr>
                    <w:r>
                      <w:rPr>
                        <w:b/>
                      </w:rPr>
                      <w:t>Access Point/Control</w:t>
                    </w:r>
                  </w:p>
                </w:txbxContent>
              </v:textbox>
            </v:shape>
            <v:shape id="_x0000_s1141" type="#_x0000_t202" style="position:absolute;left:5016;top:2673;width:1798;height:221" filled="f" stroked="f">
              <v:textbox inset="0,0,0,0">
                <w:txbxContent>
                  <w:p w:rsidR="002C09B8" w:rsidRDefault="00FA02EE">
                    <w:pPr>
                      <w:spacing w:line="221" w:lineRule="exact"/>
                      <w:ind w:right="-17"/>
                      <w:rPr>
                        <w:b/>
                      </w:rPr>
                    </w:pPr>
                    <w:r>
                      <w:rPr>
                        <w:b/>
                      </w:rPr>
                      <w:t>Application Software</w:t>
                    </w:r>
                  </w:p>
                </w:txbxContent>
              </v:textbox>
            </v:shape>
            <v:shape id="_x0000_s1140" type="#_x0000_t202" style="position:absolute;left:7691;top:2661;width:1827;height:221" filled="f" stroked="f">
              <v:textbox inset="0,0,0,0">
                <w:txbxContent>
                  <w:p w:rsidR="002C09B8" w:rsidRDefault="00FA02EE">
                    <w:pPr>
                      <w:spacing w:line="221" w:lineRule="exact"/>
                      <w:ind w:right="-18"/>
                      <w:rPr>
                        <w:b/>
                      </w:rPr>
                    </w:pPr>
                    <w:r>
                      <w:rPr>
                        <w:b/>
                      </w:rPr>
                      <w:t>Access Point/Control</w:t>
                    </w:r>
                  </w:p>
                </w:txbxContent>
              </v:textbox>
            </v:shape>
            <v:shape id="_x0000_s1139" type="#_x0000_t202" style="position:absolute;left:5485;top:3647;width:804;height:221" filled="f" stroked="f">
              <v:textbox inset="0,0,0,0">
                <w:txbxContent>
                  <w:p w:rsidR="002C09B8" w:rsidRDefault="00FA02EE">
                    <w:pPr>
                      <w:spacing w:line="221" w:lineRule="exact"/>
                      <w:ind w:right="-19"/>
                      <w:rPr>
                        <w:b/>
                      </w:rPr>
                    </w:pPr>
                    <w:r>
                      <w:rPr>
                        <w:b/>
                      </w:rPr>
                      <w:t>Database</w:t>
                    </w:r>
                  </w:p>
                </w:txbxContent>
              </v:textbox>
            </v:shape>
            <v:shape id="_x0000_s1138" type="#_x0000_t202" style="position:absolute;left:7163;top:3595;width:1827;height:221" filled="f" stroked="f">
              <v:textbox inset="0,0,0,0">
                <w:txbxContent>
                  <w:p w:rsidR="002C09B8" w:rsidRDefault="00FA02EE">
                    <w:pPr>
                      <w:spacing w:line="221" w:lineRule="exact"/>
                      <w:ind w:right="-18"/>
                      <w:rPr>
                        <w:b/>
                      </w:rPr>
                    </w:pPr>
                    <w:r>
                      <w:rPr>
                        <w:b/>
                      </w:rPr>
                      <w:t>Access Point/Control</w:t>
                    </w:r>
                  </w:p>
                </w:txbxContent>
              </v:textbox>
            </v:shape>
            <v:shape id="_x0000_s1137" type="#_x0000_t202" style="position:absolute;left:5562;top:285;width:618;height:357" strokeweight=".25pt">
              <v:textbox inset="0,0,0,0">
                <w:txbxContent>
                  <w:p w:rsidR="002C09B8" w:rsidRDefault="00FA02EE">
                    <w:pPr>
                      <w:spacing w:before="83"/>
                      <w:ind w:left="148"/>
                      <w:rPr>
                        <w:b/>
                      </w:rPr>
                    </w:pPr>
                    <w:r>
                      <w:rPr>
                        <w:b/>
                      </w:rPr>
                      <w:t>OS</w:t>
                    </w:r>
                  </w:p>
                </w:txbxContent>
              </v:textbox>
            </v:shape>
            <w10:wrap type="topAndBottom" anchorx="page"/>
          </v:group>
        </w:pict>
      </w:r>
    </w:p>
    <w:p w:rsidR="002C09B8" w:rsidRDefault="002C09B8">
      <w:pPr>
        <w:pStyle w:val="BodyText"/>
      </w:pPr>
    </w:p>
    <w:p w:rsidR="002C09B8" w:rsidRDefault="002C09B8">
      <w:pPr>
        <w:pStyle w:val="BodyText"/>
        <w:spacing w:before="7"/>
        <w:rPr>
          <w:sz w:val="22"/>
        </w:rPr>
      </w:pPr>
    </w:p>
    <w:p w:rsidR="002C09B8" w:rsidRDefault="00FA02EE">
      <w:pPr>
        <w:pStyle w:val="Heading3"/>
        <w:spacing w:before="0"/>
        <w:ind w:left="621"/>
        <w:jc w:val="both"/>
      </w:pPr>
      <w:r>
        <w:t>Fig: Logical Access Paths in an Enterprise Information  System</w:t>
      </w:r>
    </w:p>
    <w:p w:rsidR="002C09B8" w:rsidRDefault="00FA02EE">
      <w:pPr>
        <w:pStyle w:val="BodyText"/>
        <w:spacing w:before="130" w:line="247" w:lineRule="auto"/>
        <w:ind w:left="604" w:right="112"/>
        <w:jc w:val="both"/>
      </w:pPr>
      <w:r>
        <w:t xml:space="preserve">Access control mechanisms should be applied not only to computer operators but also to end users programmers, security </w:t>
      </w:r>
      <w:r>
        <w:rPr>
          <w:spacing w:val="2"/>
        </w:rPr>
        <w:t xml:space="preserve">administrators, </w:t>
      </w:r>
      <w:r>
        <w:t>management or any other authorized user/s.  Access  control mechanisms should provide security  to the applications  like</w:t>
      </w:r>
      <w:r>
        <w:t xml:space="preserve"> - Access control software; Application software; Data; Data </w:t>
      </w:r>
      <w:r>
        <w:rPr>
          <w:spacing w:val="2"/>
        </w:rPr>
        <w:t xml:space="preserve">dictionary/directory; </w:t>
      </w:r>
      <w:r>
        <w:t xml:space="preserve">Dial-up lines; Libraries; Logging files; Operating systems Password library; Procedure libraries; Spool </w:t>
      </w:r>
      <w:r>
        <w:rPr>
          <w:spacing w:val="2"/>
        </w:rPr>
        <w:t xml:space="preserve">queues; </w:t>
      </w:r>
      <w:r>
        <w:t>System software; Tape files; Telecommunication lines; Tempora</w:t>
      </w:r>
      <w:r>
        <w:t xml:space="preserve">ry disk files, and Utilities. These utilities should   be properly secured to assure security to </w:t>
      </w:r>
      <w:r>
        <w:rPr>
          <w:spacing w:val="51"/>
        </w:rPr>
        <w:t xml:space="preserve"> </w:t>
      </w:r>
      <w:r>
        <w:t>data.</w:t>
      </w:r>
    </w:p>
    <w:p w:rsidR="002C09B8" w:rsidRDefault="00FA02EE">
      <w:pPr>
        <w:pStyle w:val="Heading3"/>
        <w:numPr>
          <w:ilvl w:val="0"/>
          <w:numId w:val="16"/>
        </w:numPr>
        <w:tabs>
          <w:tab w:val="left" w:pos="605"/>
        </w:tabs>
      </w:pPr>
      <w:r>
        <w:t xml:space="preserve">Issues and Revelations related to Logical </w:t>
      </w:r>
      <w:r>
        <w:rPr>
          <w:spacing w:val="16"/>
        </w:rPr>
        <w:t xml:space="preserve"> </w:t>
      </w:r>
      <w:r>
        <w:t>Access</w:t>
      </w:r>
    </w:p>
    <w:p w:rsidR="002C09B8" w:rsidRDefault="00FA02EE">
      <w:pPr>
        <w:pStyle w:val="BodyText"/>
        <w:spacing w:before="108" w:line="247" w:lineRule="auto"/>
        <w:ind w:left="604" w:right="124"/>
        <w:jc w:val="both"/>
      </w:pPr>
      <w:r>
        <w:t>Compromise or absence of logical access controls in the organizations may result in potential losses d</w:t>
      </w:r>
      <w:r>
        <w:t xml:space="preserve">ue to exposures that may lead to the total shutdown of the </w:t>
      </w:r>
      <w:r>
        <w:rPr>
          <w:spacing w:val="2"/>
        </w:rPr>
        <w:t xml:space="preserve">computer </w:t>
      </w:r>
      <w:r>
        <w:t xml:space="preserve">functions. Intentional or accidental exposures of logical access control encourage  technical  exposures and computer crimes. These are given as </w:t>
      </w:r>
      <w:r>
        <w:rPr>
          <w:spacing w:val="42"/>
        </w:rPr>
        <w:t xml:space="preserve"> </w:t>
      </w:r>
      <w:r>
        <w:t>follows:</w:t>
      </w:r>
    </w:p>
    <w:p w:rsidR="002C09B8" w:rsidRDefault="00FA02EE">
      <w:pPr>
        <w:pStyle w:val="ListParagraph"/>
        <w:numPr>
          <w:ilvl w:val="1"/>
          <w:numId w:val="16"/>
        </w:numPr>
        <w:tabs>
          <w:tab w:val="left" w:pos="1037"/>
        </w:tabs>
        <w:spacing w:before="74" w:line="247" w:lineRule="auto"/>
        <w:ind w:right="129"/>
        <w:jc w:val="both"/>
        <w:rPr>
          <w:sz w:val="24"/>
        </w:rPr>
      </w:pPr>
      <w:r>
        <w:rPr>
          <w:b/>
          <w:sz w:val="24"/>
        </w:rPr>
        <w:t xml:space="preserve">Technical Exposures: </w:t>
      </w:r>
      <w:r>
        <w:rPr>
          <w:sz w:val="24"/>
        </w:rPr>
        <w:t>Technical exposures include unauthorized implementation or modification of data and software. Technical exposures include the</w:t>
      </w:r>
      <w:r>
        <w:rPr>
          <w:spacing w:val="40"/>
          <w:sz w:val="24"/>
        </w:rPr>
        <w:t xml:space="preserve"> </w:t>
      </w:r>
      <w:r>
        <w:rPr>
          <w:spacing w:val="2"/>
          <w:sz w:val="24"/>
        </w:rPr>
        <w:t>following:</w:t>
      </w:r>
    </w:p>
    <w:p w:rsidR="002C09B8" w:rsidRDefault="00FA02EE">
      <w:pPr>
        <w:pStyle w:val="BodyText"/>
        <w:spacing w:before="117" w:line="252" w:lineRule="exact"/>
        <w:ind w:left="1468" w:right="123" w:hanging="432"/>
        <w:jc w:val="both"/>
      </w:pPr>
      <w:r>
        <w:rPr>
          <w:rFonts w:ascii="Symbol" w:hAnsi="Symbol"/>
          <w:sz w:val="22"/>
        </w:rPr>
        <w:t></w:t>
      </w:r>
      <w:r>
        <w:rPr>
          <w:rFonts w:ascii="Times New Roman" w:hAnsi="Times New Roman"/>
          <w:sz w:val="22"/>
        </w:rPr>
        <w:t xml:space="preserve"> </w:t>
      </w:r>
      <w:r>
        <w:rPr>
          <w:b/>
        </w:rPr>
        <w:t xml:space="preserve">Data Diddling: </w:t>
      </w:r>
      <w:r>
        <w:t xml:space="preserve">Data diddling involves the change of data before or after they are entered into the system. A limited </w:t>
      </w:r>
      <w:r>
        <w:t xml:space="preserve">technical knowledge is  required to data diddle and the worst part  with this is that  it occurs before computer security can protect </w:t>
      </w:r>
      <w:r>
        <w:rPr>
          <w:spacing w:val="4"/>
        </w:rPr>
        <w:t xml:space="preserve">the  </w:t>
      </w:r>
      <w:r>
        <w:rPr>
          <w:spacing w:val="2"/>
        </w:rPr>
        <w:t>data.</w:t>
      </w:r>
    </w:p>
    <w:p w:rsidR="002C09B8" w:rsidRDefault="00FA02EE">
      <w:pPr>
        <w:pStyle w:val="BodyText"/>
        <w:spacing w:before="70"/>
        <w:ind w:left="1468" w:right="117" w:hanging="432"/>
        <w:jc w:val="both"/>
      </w:pPr>
      <w:r>
        <w:rPr>
          <w:rFonts w:ascii="Symbol" w:hAnsi="Symbol"/>
          <w:sz w:val="22"/>
        </w:rPr>
        <w:t></w:t>
      </w:r>
      <w:r>
        <w:rPr>
          <w:rFonts w:ascii="Times New Roman" w:hAnsi="Times New Roman"/>
          <w:sz w:val="22"/>
        </w:rPr>
        <w:t xml:space="preserve"> </w:t>
      </w:r>
      <w:r>
        <w:rPr>
          <w:b/>
        </w:rPr>
        <w:t xml:space="preserve">Bomb: </w:t>
      </w:r>
      <w:r>
        <w:t>Bomb is a piece of bad code deliberately planted  by an insider or supplier of a program. An event, whi</w:t>
      </w:r>
      <w:r>
        <w:t>ch is logical,  triggers a bomb or time based. The bombs explode when the conditions of explosion get fulfilled causing the damage immediately. However, these programs cannot infect other programs. Since, these programs do not  circulate  by infecting  oth</w:t>
      </w:r>
      <w:r>
        <w:t xml:space="preserve">er programs; chances of a widespread epidemic are relatively </w:t>
      </w:r>
      <w:r>
        <w:rPr>
          <w:spacing w:val="44"/>
        </w:rPr>
        <w:t xml:space="preserve"> </w:t>
      </w:r>
      <w:r>
        <w:t>low.</w:t>
      </w:r>
    </w:p>
    <w:p w:rsidR="002C09B8" w:rsidRDefault="00FA02EE">
      <w:pPr>
        <w:spacing w:before="82"/>
        <w:ind w:left="1468" w:right="119" w:hanging="432"/>
        <w:jc w:val="both"/>
        <w:rPr>
          <w:sz w:val="24"/>
        </w:rPr>
      </w:pPr>
      <w:r>
        <w:rPr>
          <w:rFonts w:ascii="Symbol" w:hAnsi="Symbol"/>
        </w:rPr>
        <w:t></w:t>
      </w:r>
      <w:r>
        <w:rPr>
          <w:rFonts w:ascii="Times New Roman" w:hAnsi="Times New Roman"/>
        </w:rPr>
        <w:t xml:space="preserve">    </w:t>
      </w:r>
      <w:r>
        <w:rPr>
          <w:b/>
          <w:sz w:val="24"/>
        </w:rPr>
        <w:t xml:space="preserve">Trojan Horse: </w:t>
      </w:r>
      <w:r>
        <w:rPr>
          <w:sz w:val="24"/>
        </w:rPr>
        <w:t xml:space="preserve">These are </w:t>
      </w:r>
      <w:r>
        <w:rPr>
          <w:b/>
          <w:sz w:val="24"/>
        </w:rPr>
        <w:t xml:space="preserve">malicious programs </w:t>
      </w:r>
      <w:r>
        <w:rPr>
          <w:sz w:val="24"/>
        </w:rPr>
        <w:t xml:space="preserve">that are hidden under any authorized program. Typically,  a Trojan horse is      an </w:t>
      </w:r>
      <w:r>
        <w:rPr>
          <w:b/>
          <w:sz w:val="24"/>
        </w:rPr>
        <w:t>illicit coding contained in a legitimate program</w:t>
      </w:r>
      <w:r>
        <w:rPr>
          <w:sz w:val="24"/>
        </w:rPr>
        <w:t>, and cau</w:t>
      </w:r>
      <w:r>
        <w:rPr>
          <w:sz w:val="24"/>
        </w:rPr>
        <w:t xml:space="preserve">ses an illegitimate action. The concept of Trojan is </w:t>
      </w:r>
      <w:r>
        <w:rPr>
          <w:b/>
          <w:sz w:val="24"/>
        </w:rPr>
        <w:t xml:space="preserve">similar to bombs </w:t>
      </w:r>
      <w:r>
        <w:rPr>
          <w:sz w:val="24"/>
        </w:rPr>
        <w:t xml:space="preserve">but a computer clock or </w:t>
      </w:r>
      <w:r>
        <w:rPr>
          <w:spacing w:val="3"/>
          <w:sz w:val="24"/>
        </w:rPr>
        <w:t xml:space="preserve">particular </w:t>
      </w:r>
      <w:r>
        <w:rPr>
          <w:sz w:val="24"/>
        </w:rPr>
        <w:t xml:space="preserve">circumstances do not necessarily activate it.  A Trojan    </w:t>
      </w:r>
      <w:r>
        <w:rPr>
          <w:spacing w:val="27"/>
          <w:sz w:val="24"/>
        </w:rPr>
        <w:t xml:space="preserve"> </w:t>
      </w:r>
      <w:r>
        <w:rPr>
          <w:sz w:val="24"/>
        </w:rPr>
        <w:t>may:</w:t>
      </w:r>
    </w:p>
    <w:p w:rsidR="002C09B8" w:rsidRDefault="00FA02EE">
      <w:pPr>
        <w:pStyle w:val="ListParagraph"/>
        <w:numPr>
          <w:ilvl w:val="0"/>
          <w:numId w:val="15"/>
        </w:numPr>
        <w:tabs>
          <w:tab w:val="left" w:pos="1829"/>
        </w:tabs>
        <w:spacing w:before="77"/>
        <w:jc w:val="both"/>
        <w:rPr>
          <w:sz w:val="24"/>
        </w:rPr>
      </w:pPr>
      <w:r>
        <w:rPr>
          <w:sz w:val="24"/>
        </w:rPr>
        <w:t>Change or steal the password</w:t>
      </w:r>
      <w:r>
        <w:rPr>
          <w:spacing w:val="42"/>
          <w:sz w:val="24"/>
        </w:rPr>
        <w:t xml:space="preserve"> </w:t>
      </w:r>
      <w:r>
        <w:rPr>
          <w:sz w:val="24"/>
        </w:rPr>
        <w:t>or</w:t>
      </w:r>
    </w:p>
    <w:p w:rsidR="002C09B8" w:rsidRDefault="00FA02EE">
      <w:pPr>
        <w:pStyle w:val="ListParagraph"/>
        <w:numPr>
          <w:ilvl w:val="0"/>
          <w:numId w:val="15"/>
        </w:numPr>
        <w:tabs>
          <w:tab w:val="left" w:pos="1829"/>
        </w:tabs>
        <w:spacing w:before="47"/>
        <w:jc w:val="both"/>
        <w:rPr>
          <w:sz w:val="24"/>
        </w:rPr>
      </w:pPr>
      <w:r>
        <w:rPr>
          <w:sz w:val="24"/>
        </w:rPr>
        <w:t xml:space="preserve">May modify records in protected files </w:t>
      </w:r>
      <w:r>
        <w:rPr>
          <w:spacing w:val="6"/>
          <w:sz w:val="24"/>
        </w:rPr>
        <w:t xml:space="preserve"> </w:t>
      </w:r>
      <w:r>
        <w:rPr>
          <w:sz w:val="24"/>
        </w:rPr>
        <w:t>or</w:t>
      </w:r>
    </w:p>
    <w:p w:rsidR="002C09B8" w:rsidRDefault="00FA02EE">
      <w:pPr>
        <w:pStyle w:val="ListParagraph"/>
        <w:numPr>
          <w:ilvl w:val="0"/>
          <w:numId w:val="15"/>
        </w:numPr>
        <w:tabs>
          <w:tab w:val="left" w:pos="1829"/>
        </w:tabs>
        <w:spacing w:before="42"/>
        <w:jc w:val="both"/>
        <w:rPr>
          <w:sz w:val="24"/>
        </w:rPr>
      </w:pPr>
      <w:r>
        <w:rPr>
          <w:sz w:val="24"/>
        </w:rPr>
        <w:t>May allow il</w:t>
      </w:r>
      <w:r>
        <w:rPr>
          <w:sz w:val="24"/>
        </w:rPr>
        <w:t xml:space="preserve">licit users to use the </w:t>
      </w:r>
      <w:r>
        <w:rPr>
          <w:spacing w:val="8"/>
          <w:sz w:val="24"/>
        </w:rPr>
        <w:t xml:space="preserve"> </w:t>
      </w:r>
      <w:r>
        <w:rPr>
          <w:sz w:val="24"/>
        </w:rPr>
        <w:t>systems.</w:t>
      </w:r>
    </w:p>
    <w:p w:rsidR="002C09B8" w:rsidRDefault="00FA02EE">
      <w:pPr>
        <w:pStyle w:val="BodyText"/>
        <w:spacing w:before="52" w:line="247" w:lineRule="auto"/>
        <w:ind w:left="1468" w:right="130"/>
        <w:jc w:val="both"/>
      </w:pPr>
      <w:r>
        <w:t xml:space="preserve">Trojan Horses </w:t>
      </w:r>
      <w:r>
        <w:rPr>
          <w:b/>
        </w:rPr>
        <w:t xml:space="preserve">hide in a host </w:t>
      </w:r>
      <w:r>
        <w:t xml:space="preserve">and generally do not damage the host program. Trojans </w:t>
      </w:r>
      <w:r>
        <w:rPr>
          <w:b/>
        </w:rPr>
        <w:t xml:space="preserve">cannot copy themselves </w:t>
      </w:r>
      <w:r>
        <w:t>to other software in the same or other systems. The Trojan may get activated only if the illicit program is called ex</w:t>
      </w:r>
      <w:r>
        <w:t>plicitly. It can be transferred to other system only if an unsuspecting user copies the Trojan  program.</w:t>
      </w:r>
    </w:p>
    <w:p w:rsidR="002C09B8" w:rsidRDefault="00FA02EE">
      <w:pPr>
        <w:pStyle w:val="BodyText"/>
        <w:spacing w:before="98" w:line="247" w:lineRule="auto"/>
        <w:ind w:left="1468" w:right="122"/>
        <w:jc w:val="both"/>
      </w:pPr>
      <w:r>
        <w:rPr>
          <w:b/>
        </w:rPr>
        <w:t xml:space="preserve">Christmas card </w:t>
      </w:r>
      <w:r>
        <w:t>is a well-known example of Trojan. It was detected on internal E-mail of IBM system. On typing the word ‘Christmas’, it will draw the Ch</w:t>
      </w:r>
      <w:r>
        <w:t>ristmas tree as expected, but in addition, it will send copies of similar output to all other users connected to the network. Because of this message on other terminals, other users cannot save their half finished work.</w:t>
      </w:r>
    </w:p>
    <w:p w:rsidR="002C09B8" w:rsidRDefault="002C09B8">
      <w:pPr>
        <w:spacing w:line="247" w:lineRule="auto"/>
        <w:jc w:val="both"/>
        <w:sectPr w:rsidR="002C09B8">
          <w:pgSz w:w="16840" w:h="23820"/>
          <w:pgMar w:top="1120" w:right="1700" w:bottom="280" w:left="2420" w:header="720" w:footer="720" w:gutter="0"/>
          <w:cols w:space="720"/>
        </w:sectPr>
      </w:pPr>
    </w:p>
    <w:p w:rsidR="002C09B8" w:rsidRDefault="00FA02EE">
      <w:pPr>
        <w:pStyle w:val="BodyText"/>
        <w:spacing w:before="60"/>
        <w:ind w:left="1468" w:right="98" w:hanging="432"/>
        <w:jc w:val="both"/>
      </w:pPr>
      <w:r>
        <w:rPr>
          <w:rFonts w:ascii="Symbol" w:hAnsi="Symbol"/>
          <w:sz w:val="22"/>
        </w:rPr>
        <w:lastRenderedPageBreak/>
        <w:t></w:t>
      </w:r>
      <w:r>
        <w:rPr>
          <w:rFonts w:ascii="Times New Roman" w:hAnsi="Times New Roman"/>
          <w:sz w:val="22"/>
        </w:rPr>
        <w:t xml:space="preserve"> </w:t>
      </w:r>
      <w:r>
        <w:rPr>
          <w:b/>
        </w:rPr>
        <w:t xml:space="preserve">Worm: </w:t>
      </w:r>
      <w:r>
        <w:t xml:space="preserve">A worm does not require a host program like a Trojan to </w:t>
      </w:r>
      <w:r>
        <w:rPr>
          <w:spacing w:val="2"/>
        </w:rPr>
        <w:t xml:space="preserve">relocate </w:t>
      </w:r>
      <w:r>
        <w:t xml:space="preserve">itself. Thus, a Worm program copies </w:t>
      </w:r>
      <w:r>
        <w:rPr>
          <w:spacing w:val="2"/>
        </w:rPr>
        <w:t xml:space="preserve">itself </w:t>
      </w:r>
      <w:r>
        <w:t xml:space="preserve">to another machine on the network. Since, worms are </w:t>
      </w:r>
      <w:r>
        <w:rPr>
          <w:spacing w:val="2"/>
        </w:rPr>
        <w:t xml:space="preserve">stand-alone </w:t>
      </w:r>
      <w:r>
        <w:t>programs, and they can be detected easily in comparison to Trojans  and computer vir</w:t>
      </w:r>
      <w:r>
        <w:t xml:space="preserve">uses. Examples of worms are Existential Worm, Alarm clock Worm etc. The Alarm Clock worm places wake-  up calls on a list of users. It passes through the network to an outgoing terminal while the  sole  purpose  of  existential  worm   is to remain alive. </w:t>
      </w:r>
      <w:r>
        <w:t xml:space="preserve">Existential worm does not cause damage to the system, but only copies itself to several places  in a  </w:t>
      </w:r>
      <w:r>
        <w:rPr>
          <w:spacing w:val="2"/>
        </w:rPr>
        <w:t>computer</w:t>
      </w:r>
      <w:r>
        <w:rPr>
          <w:spacing w:val="21"/>
        </w:rPr>
        <w:t xml:space="preserve"> </w:t>
      </w:r>
      <w:r>
        <w:t>network.</w:t>
      </w:r>
    </w:p>
    <w:p w:rsidR="002C09B8" w:rsidRDefault="00FA02EE">
      <w:pPr>
        <w:pStyle w:val="BodyText"/>
        <w:spacing w:before="185"/>
        <w:ind w:left="1468" w:right="113" w:hanging="432"/>
        <w:jc w:val="both"/>
      </w:pPr>
      <w:r>
        <w:rPr>
          <w:rFonts w:ascii="Symbol" w:hAnsi="Symbol"/>
          <w:sz w:val="22"/>
        </w:rPr>
        <w:t></w:t>
      </w:r>
      <w:r>
        <w:rPr>
          <w:rFonts w:ascii="Times New Roman" w:hAnsi="Times New Roman"/>
          <w:sz w:val="22"/>
        </w:rPr>
        <w:t xml:space="preserve"> </w:t>
      </w:r>
      <w:r>
        <w:rPr>
          <w:b/>
        </w:rPr>
        <w:t xml:space="preserve">Rounding Down: </w:t>
      </w:r>
      <w:r>
        <w:t>This refers to rounding of small fractions of a denomination and transferring these small fractions into an authorized account. As the amount is small, it gets rarely  noticed.</w:t>
      </w:r>
    </w:p>
    <w:p w:rsidR="002C09B8" w:rsidRDefault="00FA02EE">
      <w:pPr>
        <w:pStyle w:val="BodyText"/>
        <w:spacing w:before="80"/>
        <w:ind w:left="1468" w:right="103" w:hanging="432"/>
        <w:jc w:val="both"/>
      </w:pPr>
      <w:r>
        <w:rPr>
          <w:rFonts w:ascii="Symbol" w:hAnsi="Symbol"/>
          <w:sz w:val="22"/>
        </w:rPr>
        <w:t></w:t>
      </w:r>
      <w:r>
        <w:rPr>
          <w:rFonts w:ascii="Times New Roman" w:hAnsi="Times New Roman"/>
          <w:sz w:val="22"/>
        </w:rPr>
        <w:t xml:space="preserve"> </w:t>
      </w:r>
      <w:r>
        <w:rPr>
          <w:b/>
        </w:rPr>
        <w:t xml:space="preserve">Salami Techniques: </w:t>
      </w:r>
      <w:r>
        <w:t>This involves slicing of small amounts of money from a com</w:t>
      </w:r>
      <w:r>
        <w:t xml:space="preserve">puterized transaction or </w:t>
      </w:r>
      <w:r>
        <w:rPr>
          <w:spacing w:val="2"/>
        </w:rPr>
        <w:t xml:space="preserve">account. </w:t>
      </w:r>
      <w:r>
        <w:t>A Salami technique is slightly different from a rounding technique in the sense a fix amount is Deducted. For example, in the rounding    off technique 21,23,456.39 becomes 21,23,456.40, while in the Salami technique the t</w:t>
      </w:r>
      <w:r>
        <w:t>ransaction amount 21,23,456.39 is truncated  to  either  21,23,456.30  or 21,23,456.00, depending on the</w:t>
      </w:r>
      <w:r>
        <w:rPr>
          <w:spacing w:val="-36"/>
        </w:rPr>
        <w:t xml:space="preserve"> </w:t>
      </w:r>
      <w:r>
        <w:t>logic.</w:t>
      </w:r>
    </w:p>
    <w:p w:rsidR="002C09B8" w:rsidRDefault="00FA02EE">
      <w:pPr>
        <w:pStyle w:val="BodyText"/>
        <w:spacing w:before="80"/>
        <w:ind w:left="1468" w:right="118" w:hanging="432"/>
        <w:jc w:val="both"/>
      </w:pPr>
      <w:r>
        <w:rPr>
          <w:rFonts w:ascii="Symbol" w:hAnsi="Symbol"/>
          <w:sz w:val="22"/>
        </w:rPr>
        <w:t></w:t>
      </w:r>
      <w:r>
        <w:rPr>
          <w:rFonts w:ascii="Times New Roman" w:hAnsi="Times New Roman"/>
          <w:sz w:val="22"/>
        </w:rPr>
        <w:t xml:space="preserve">  </w:t>
      </w:r>
      <w:r>
        <w:rPr>
          <w:b/>
        </w:rPr>
        <w:t xml:space="preserve">Trap Doors: </w:t>
      </w:r>
      <w:r>
        <w:t>Trap doors allow insertion of specific logic, such as program interrupts that permit a review of data. They also   permit inserti</w:t>
      </w:r>
      <w:r>
        <w:t xml:space="preserve">on of unauthorized </w:t>
      </w:r>
      <w:r>
        <w:rPr>
          <w:spacing w:val="4"/>
        </w:rPr>
        <w:t xml:space="preserve"> </w:t>
      </w:r>
      <w:r>
        <w:t>logic.</w:t>
      </w:r>
    </w:p>
    <w:p w:rsidR="002C09B8" w:rsidRDefault="00FA02EE">
      <w:pPr>
        <w:pStyle w:val="ListParagraph"/>
        <w:numPr>
          <w:ilvl w:val="1"/>
          <w:numId w:val="16"/>
        </w:numPr>
        <w:tabs>
          <w:tab w:val="left" w:pos="1037"/>
        </w:tabs>
        <w:spacing w:before="89" w:line="247" w:lineRule="auto"/>
        <w:ind w:right="99"/>
        <w:jc w:val="both"/>
        <w:rPr>
          <w:sz w:val="24"/>
        </w:rPr>
      </w:pPr>
      <w:r>
        <w:rPr>
          <w:b/>
          <w:sz w:val="24"/>
        </w:rPr>
        <w:t xml:space="preserve">Computer Crime Exposures: </w:t>
      </w:r>
      <w:r>
        <w:rPr>
          <w:sz w:val="24"/>
        </w:rPr>
        <w:t xml:space="preserve">Computers can be utilized both constructively  and destructively. Computer systems  are used to  steal money, goods, software or corporate information. Crimes are also committed when false data </w:t>
      </w:r>
      <w:r>
        <w:rPr>
          <w:spacing w:val="2"/>
          <w:sz w:val="24"/>
        </w:rPr>
        <w:t xml:space="preserve">or </w:t>
      </w:r>
      <w:r>
        <w:rPr>
          <w:sz w:val="24"/>
        </w:rPr>
        <w:t>unauth</w:t>
      </w:r>
      <w:r>
        <w:rPr>
          <w:sz w:val="24"/>
        </w:rPr>
        <w:t xml:space="preserve">orized transaction is made. Crimes are committed by using computers and can damage the reputation, morale and even the existence of </w:t>
      </w:r>
      <w:r>
        <w:rPr>
          <w:spacing w:val="3"/>
          <w:sz w:val="24"/>
        </w:rPr>
        <w:t>an</w:t>
      </w:r>
      <w:r>
        <w:rPr>
          <w:spacing w:val="60"/>
          <w:sz w:val="24"/>
        </w:rPr>
        <w:t xml:space="preserve"> </w:t>
      </w:r>
      <w:r>
        <w:rPr>
          <w:sz w:val="24"/>
        </w:rPr>
        <w:t>organization. Computer crimes generally result  in Loss of customers,  embarrassment to management and  legal actions aga</w:t>
      </w:r>
      <w:r>
        <w:rPr>
          <w:sz w:val="24"/>
        </w:rPr>
        <w:t>inst   the organizations. These are given as</w:t>
      </w:r>
      <w:r>
        <w:rPr>
          <w:spacing w:val="46"/>
          <w:sz w:val="24"/>
        </w:rPr>
        <w:t xml:space="preserve"> </w:t>
      </w:r>
      <w:r>
        <w:rPr>
          <w:sz w:val="24"/>
        </w:rPr>
        <w:t>follows:</w:t>
      </w:r>
    </w:p>
    <w:p w:rsidR="002C09B8" w:rsidRDefault="00FA02EE">
      <w:pPr>
        <w:pStyle w:val="BodyText"/>
        <w:spacing w:before="103" w:line="266" w:lineRule="auto"/>
        <w:ind w:left="1468" w:right="114" w:hanging="432"/>
        <w:jc w:val="both"/>
      </w:pPr>
      <w:r>
        <w:rPr>
          <w:rFonts w:ascii="Symbol" w:hAnsi="Symbol"/>
          <w:sz w:val="22"/>
        </w:rPr>
        <w:t></w:t>
      </w:r>
      <w:r>
        <w:rPr>
          <w:rFonts w:ascii="Times New Roman" w:hAnsi="Times New Roman"/>
          <w:sz w:val="22"/>
        </w:rPr>
        <w:t xml:space="preserve"> </w:t>
      </w:r>
      <w:r>
        <w:rPr>
          <w:b/>
        </w:rPr>
        <w:t xml:space="preserve">Financial Loss: </w:t>
      </w:r>
      <w:r>
        <w:t>Financial losses may be direct like loss of electronic funds or indirect like  expenditure towards  repair  of damaged electronic components.</w:t>
      </w:r>
    </w:p>
    <w:p w:rsidR="002C09B8" w:rsidRDefault="00FA02EE">
      <w:pPr>
        <w:pStyle w:val="BodyText"/>
        <w:spacing w:before="105" w:line="266" w:lineRule="auto"/>
        <w:ind w:left="1468" w:right="108" w:hanging="432"/>
        <w:jc w:val="both"/>
      </w:pPr>
      <w:r>
        <w:rPr>
          <w:rFonts w:ascii="Symbol" w:hAnsi="Symbol"/>
          <w:sz w:val="22"/>
        </w:rPr>
        <w:t></w:t>
      </w:r>
      <w:r>
        <w:rPr>
          <w:rFonts w:ascii="Times New Roman" w:hAnsi="Times New Roman"/>
          <w:sz w:val="22"/>
        </w:rPr>
        <w:t xml:space="preserve"> </w:t>
      </w:r>
      <w:r>
        <w:rPr>
          <w:b/>
        </w:rPr>
        <w:t xml:space="preserve">Legal Repercussions: </w:t>
      </w:r>
      <w:r>
        <w:t>An organization has</w:t>
      </w:r>
      <w:r>
        <w:t xml:space="preserve"> to adhere  to many  laws  while  developing  security  policies and  </w:t>
      </w:r>
      <w:r>
        <w:rPr>
          <w:spacing w:val="2"/>
        </w:rPr>
        <w:t xml:space="preserve">procedures.  </w:t>
      </w:r>
      <w:r>
        <w:t>These laws protect both the perpetrator and organization from trial. The organizations will be exposed to lawsuits from  investors and insurers  if there have no proper secu</w:t>
      </w:r>
      <w:r>
        <w:t xml:space="preserve">rity measures. The  IS auditor should  take legal counsel while reviewing   the issues associated with computer </w:t>
      </w:r>
      <w:r>
        <w:rPr>
          <w:spacing w:val="16"/>
        </w:rPr>
        <w:t xml:space="preserve"> </w:t>
      </w:r>
      <w:r>
        <w:t>security.</w:t>
      </w:r>
    </w:p>
    <w:p w:rsidR="002C09B8" w:rsidRDefault="00FA02EE">
      <w:pPr>
        <w:pStyle w:val="BodyText"/>
        <w:spacing w:before="105" w:line="266" w:lineRule="auto"/>
        <w:ind w:left="1468" w:right="101" w:hanging="432"/>
        <w:jc w:val="both"/>
      </w:pPr>
      <w:r>
        <w:rPr>
          <w:rFonts w:ascii="Symbol" w:hAnsi="Symbol"/>
          <w:sz w:val="22"/>
        </w:rPr>
        <w:t></w:t>
      </w:r>
      <w:r>
        <w:rPr>
          <w:rFonts w:ascii="Times New Roman" w:hAnsi="Times New Roman"/>
          <w:sz w:val="22"/>
        </w:rPr>
        <w:t xml:space="preserve">  </w:t>
      </w:r>
      <w:r>
        <w:rPr>
          <w:b/>
        </w:rPr>
        <w:t xml:space="preserve">Loss of Credibility or Competitive Edge: </w:t>
      </w:r>
      <w:r>
        <w:t>In order to maintain competitive edge, many companies, especially service firms   such as</w:t>
      </w:r>
      <w:r>
        <w:t xml:space="preserve"> banks and investment firms, needs credibility and public trust. This credibility will be shattered resulting in loss of business and prestige if security violation </w:t>
      </w:r>
      <w:r>
        <w:rPr>
          <w:spacing w:val="19"/>
        </w:rPr>
        <w:t xml:space="preserve"> </w:t>
      </w:r>
      <w:r>
        <w:t>occurs.</w:t>
      </w:r>
    </w:p>
    <w:p w:rsidR="002C09B8" w:rsidRDefault="00FA02EE">
      <w:pPr>
        <w:pStyle w:val="BodyText"/>
        <w:spacing w:before="105" w:line="264" w:lineRule="auto"/>
        <w:ind w:left="1468" w:right="113" w:hanging="432"/>
        <w:jc w:val="both"/>
      </w:pPr>
      <w:r>
        <w:rPr>
          <w:rFonts w:ascii="Symbol" w:hAnsi="Symbol"/>
          <w:sz w:val="22"/>
        </w:rPr>
        <w:t></w:t>
      </w:r>
      <w:r>
        <w:rPr>
          <w:rFonts w:ascii="Times New Roman" w:hAnsi="Times New Roman"/>
          <w:sz w:val="22"/>
        </w:rPr>
        <w:t xml:space="preserve"> </w:t>
      </w:r>
      <w:r>
        <w:rPr>
          <w:b/>
        </w:rPr>
        <w:t xml:space="preserve">Blackmail/Industrial Espionage: </w:t>
      </w:r>
      <w:r>
        <w:t>By knowing the confidential information, the perpetrator can obtain money from the organization by threatening and exploiting the security   violation.</w:t>
      </w:r>
    </w:p>
    <w:p w:rsidR="002C09B8" w:rsidRDefault="00FA02EE">
      <w:pPr>
        <w:spacing w:before="60" w:line="264" w:lineRule="auto"/>
        <w:ind w:left="1468" w:right="110" w:hanging="432"/>
        <w:jc w:val="both"/>
        <w:rPr>
          <w:sz w:val="24"/>
        </w:rPr>
      </w:pPr>
      <w:r>
        <w:rPr>
          <w:rFonts w:ascii="Symbol" w:hAnsi="Symbol"/>
        </w:rPr>
        <w:t></w:t>
      </w:r>
      <w:r>
        <w:rPr>
          <w:rFonts w:ascii="Times New Roman" w:hAnsi="Times New Roman"/>
        </w:rPr>
        <w:t xml:space="preserve"> </w:t>
      </w:r>
      <w:r>
        <w:rPr>
          <w:b/>
          <w:sz w:val="24"/>
        </w:rPr>
        <w:t xml:space="preserve">Disclosure of Confidential, Sensitive or Embarrassing Information: </w:t>
      </w:r>
      <w:r>
        <w:rPr>
          <w:sz w:val="24"/>
        </w:rPr>
        <w:t>These events can spoil the reputati</w:t>
      </w:r>
      <w:r>
        <w:rPr>
          <w:sz w:val="24"/>
        </w:rPr>
        <w:t>on  of  the  organization. Legal or regulatory actions against the company may be also a result of   disclosure.</w:t>
      </w:r>
    </w:p>
    <w:p w:rsidR="002C09B8" w:rsidRDefault="00FA02EE">
      <w:pPr>
        <w:pStyle w:val="BodyText"/>
        <w:spacing w:before="108" w:line="266" w:lineRule="auto"/>
        <w:ind w:left="1468" w:right="111" w:hanging="432"/>
        <w:jc w:val="both"/>
      </w:pPr>
      <w:r>
        <w:rPr>
          <w:rFonts w:ascii="Symbol" w:hAnsi="Symbol"/>
          <w:sz w:val="22"/>
        </w:rPr>
        <w:t></w:t>
      </w:r>
      <w:r>
        <w:rPr>
          <w:rFonts w:ascii="Times New Roman" w:hAnsi="Times New Roman"/>
          <w:sz w:val="22"/>
        </w:rPr>
        <w:t xml:space="preserve"> </w:t>
      </w:r>
      <w:r>
        <w:rPr>
          <w:b/>
        </w:rPr>
        <w:t xml:space="preserve">Sabotage: </w:t>
      </w:r>
      <w:r>
        <w:t>People, who may not be interested in financial gain but who want to spoil the credibility of the company or to will involve in such</w:t>
      </w:r>
      <w:r>
        <w:t xml:space="preserve"> activities. They do it because of their dislike towards the organization    or for their intemperance.</w:t>
      </w:r>
    </w:p>
    <w:p w:rsidR="002C09B8" w:rsidRDefault="00FA02EE">
      <w:pPr>
        <w:pStyle w:val="BodyText"/>
        <w:spacing w:before="102" w:line="266" w:lineRule="auto"/>
        <w:ind w:left="1468" w:right="106" w:hanging="432"/>
        <w:jc w:val="both"/>
      </w:pPr>
      <w:r>
        <w:rPr>
          <w:rFonts w:ascii="Symbol" w:hAnsi="Symbol"/>
          <w:sz w:val="22"/>
        </w:rPr>
        <w:t></w:t>
      </w:r>
      <w:r>
        <w:rPr>
          <w:rFonts w:ascii="Times New Roman" w:hAnsi="Times New Roman"/>
          <w:sz w:val="22"/>
        </w:rPr>
        <w:t xml:space="preserve"> </w:t>
      </w:r>
      <w:r>
        <w:rPr>
          <w:b/>
        </w:rPr>
        <w:t xml:space="preserve">Spoofing: </w:t>
      </w:r>
      <w:r>
        <w:t>A spoofing attack involves forging one’s source address.  One  machine  is  used  to  impersonate  the  other  in spoofing technique. Spoofi</w:t>
      </w:r>
      <w:r>
        <w:t xml:space="preserve">ng occurs only after a particular machine has been identified as vulnerable.   A penetrator makes    the user think that s/he is interacting with the operating system. For example, a penetrator duplicates the </w:t>
      </w:r>
      <w:r>
        <w:rPr>
          <w:spacing w:val="3"/>
        </w:rPr>
        <w:t xml:space="preserve">login </w:t>
      </w:r>
      <w:r>
        <w:t xml:space="preserve">procedure, captures the user’s password, attempts for a system crash and makes the user login  </w:t>
      </w:r>
      <w:r>
        <w:rPr>
          <w:spacing w:val="28"/>
        </w:rPr>
        <w:t xml:space="preserve"> </w:t>
      </w:r>
      <w:r>
        <w:rPr>
          <w:spacing w:val="2"/>
        </w:rPr>
        <w:t>again.</w:t>
      </w:r>
    </w:p>
    <w:p w:rsidR="002C09B8" w:rsidRDefault="00FA02EE">
      <w:pPr>
        <w:pStyle w:val="ListParagraph"/>
        <w:numPr>
          <w:ilvl w:val="1"/>
          <w:numId w:val="16"/>
        </w:numPr>
        <w:tabs>
          <w:tab w:val="left" w:pos="1037"/>
        </w:tabs>
        <w:spacing w:before="122" w:line="266" w:lineRule="auto"/>
        <w:ind w:right="98"/>
        <w:jc w:val="both"/>
        <w:rPr>
          <w:sz w:val="24"/>
        </w:rPr>
      </w:pPr>
      <w:r>
        <w:rPr>
          <w:b/>
          <w:sz w:val="24"/>
        </w:rPr>
        <w:t xml:space="preserve">Asynchronous Attacks: </w:t>
      </w:r>
      <w:r>
        <w:rPr>
          <w:sz w:val="24"/>
        </w:rPr>
        <w:t xml:space="preserve">They occur in many environments where data can be moved asynchronously across telecommunication lines. Numerous transmissions must </w:t>
      </w:r>
      <w:r>
        <w:rPr>
          <w:sz w:val="24"/>
        </w:rPr>
        <w:t xml:space="preserve">wait for the clearance of the line before data being transmitted. Data that is waiting to be transmitted are liable to </w:t>
      </w:r>
      <w:r>
        <w:rPr>
          <w:spacing w:val="3"/>
          <w:sz w:val="24"/>
        </w:rPr>
        <w:t xml:space="preserve">unauthorized </w:t>
      </w:r>
      <w:r>
        <w:rPr>
          <w:sz w:val="24"/>
        </w:rPr>
        <w:t>access called asynchronous attack. These attacks are hard to detect because they are  usually very small pin like insertions</w:t>
      </w:r>
      <w:r>
        <w:rPr>
          <w:sz w:val="24"/>
        </w:rPr>
        <w:t xml:space="preserve">. There are many forms of asynchronous attacks; some of them are given as   </w:t>
      </w:r>
      <w:r>
        <w:rPr>
          <w:spacing w:val="24"/>
          <w:sz w:val="24"/>
        </w:rPr>
        <w:t xml:space="preserve"> </w:t>
      </w:r>
      <w:r>
        <w:rPr>
          <w:sz w:val="24"/>
        </w:rPr>
        <w:t>follows:</w:t>
      </w:r>
    </w:p>
    <w:p w:rsidR="002C09B8" w:rsidRDefault="00FA02EE">
      <w:pPr>
        <w:pStyle w:val="BodyText"/>
        <w:spacing w:before="105" w:line="264" w:lineRule="auto"/>
        <w:ind w:left="1468" w:right="119" w:hanging="432"/>
        <w:jc w:val="both"/>
      </w:pPr>
      <w:r>
        <w:rPr>
          <w:rFonts w:ascii="Symbol" w:hAnsi="Symbol"/>
          <w:sz w:val="22"/>
        </w:rPr>
        <w:t></w:t>
      </w:r>
      <w:r>
        <w:rPr>
          <w:rFonts w:ascii="Times New Roman" w:hAnsi="Times New Roman"/>
          <w:sz w:val="22"/>
        </w:rPr>
        <w:t xml:space="preserve">  </w:t>
      </w:r>
      <w:r>
        <w:rPr>
          <w:b/>
        </w:rPr>
        <w:t xml:space="preserve">Data Leakage: </w:t>
      </w:r>
      <w:r>
        <w:t>Data is a critical resource for an organization to function effectively. Data leakage involves leaking information   out of the computer    by means of d</w:t>
      </w:r>
      <w:r>
        <w:t>umping files to paper or stealing computer reports and</w:t>
      </w:r>
      <w:r>
        <w:rPr>
          <w:spacing w:val="15"/>
        </w:rPr>
        <w:t xml:space="preserve"> </w:t>
      </w:r>
      <w:r>
        <w:t>tape.</w:t>
      </w:r>
    </w:p>
    <w:p w:rsidR="002C09B8" w:rsidRDefault="00FA02EE">
      <w:pPr>
        <w:pStyle w:val="BodyText"/>
        <w:spacing w:before="108" w:line="264" w:lineRule="auto"/>
        <w:ind w:left="1468" w:right="104" w:hanging="432"/>
        <w:jc w:val="both"/>
      </w:pPr>
      <w:r>
        <w:rPr>
          <w:rFonts w:ascii="Symbol" w:hAnsi="Symbol"/>
          <w:sz w:val="22"/>
        </w:rPr>
        <w:t></w:t>
      </w:r>
      <w:r>
        <w:rPr>
          <w:rFonts w:ascii="Times New Roman" w:hAnsi="Times New Roman"/>
          <w:sz w:val="22"/>
        </w:rPr>
        <w:t xml:space="preserve">  </w:t>
      </w:r>
      <w:r>
        <w:rPr>
          <w:b/>
        </w:rPr>
        <w:t xml:space="preserve">Subversive Threats: </w:t>
      </w:r>
      <w:r>
        <w:t>An intruder attempts to violate the integrity of some components in the sub-system. Subversive attacks   can provide intruders with important information about messages bei</w:t>
      </w:r>
      <w:r>
        <w:t>ng transmitted and the intruder can manipulate these messages in many ways. An  intruder  attempts to violate the integrity of some components in the sub-system</w:t>
      </w:r>
      <w:r>
        <w:rPr>
          <w:spacing w:val="-27"/>
        </w:rPr>
        <w:t xml:space="preserve"> </w:t>
      </w:r>
      <w:r>
        <w:t>by:</w:t>
      </w:r>
    </w:p>
    <w:p w:rsidR="002C09B8" w:rsidRDefault="00FA02EE">
      <w:pPr>
        <w:pStyle w:val="ListParagraph"/>
        <w:numPr>
          <w:ilvl w:val="2"/>
          <w:numId w:val="16"/>
        </w:numPr>
        <w:tabs>
          <w:tab w:val="left" w:pos="1900"/>
          <w:tab w:val="left" w:pos="1901"/>
        </w:tabs>
        <w:spacing w:before="123"/>
        <w:ind w:left="1900"/>
        <w:rPr>
          <w:sz w:val="24"/>
        </w:rPr>
      </w:pPr>
      <w:r>
        <w:rPr>
          <w:b/>
          <w:sz w:val="24"/>
        </w:rPr>
        <w:t xml:space="preserve">Invasive tap: </w:t>
      </w:r>
      <w:r>
        <w:rPr>
          <w:sz w:val="24"/>
        </w:rPr>
        <w:t xml:space="preserve">By installing it on communication line,  s/he  may  read and modify  </w:t>
      </w:r>
      <w:r>
        <w:rPr>
          <w:spacing w:val="21"/>
          <w:sz w:val="24"/>
        </w:rPr>
        <w:t xml:space="preserve"> </w:t>
      </w:r>
      <w:r>
        <w:rPr>
          <w:sz w:val="24"/>
        </w:rPr>
        <w:t>data.</w:t>
      </w:r>
    </w:p>
    <w:p w:rsidR="002C09B8" w:rsidRDefault="00FA02EE">
      <w:pPr>
        <w:pStyle w:val="ListParagraph"/>
        <w:numPr>
          <w:ilvl w:val="2"/>
          <w:numId w:val="16"/>
        </w:numPr>
        <w:tabs>
          <w:tab w:val="left" w:pos="1900"/>
          <w:tab w:val="left" w:pos="1901"/>
        </w:tabs>
        <w:spacing w:before="131"/>
        <w:ind w:left="1900"/>
        <w:rPr>
          <w:sz w:val="24"/>
        </w:rPr>
      </w:pPr>
      <w:r>
        <w:rPr>
          <w:b/>
          <w:sz w:val="24"/>
        </w:rPr>
        <w:t xml:space="preserve">Inductive tap: </w:t>
      </w:r>
      <w:r>
        <w:rPr>
          <w:sz w:val="24"/>
        </w:rPr>
        <w:t xml:space="preserve">It monitors electromagnetic transmissions  and  allows the data to be read  </w:t>
      </w:r>
      <w:r>
        <w:rPr>
          <w:spacing w:val="31"/>
          <w:sz w:val="24"/>
        </w:rPr>
        <w:t xml:space="preserve"> </w:t>
      </w:r>
      <w:r>
        <w:rPr>
          <w:sz w:val="24"/>
        </w:rPr>
        <w:t>only.</w:t>
      </w:r>
    </w:p>
    <w:p w:rsidR="002C09B8" w:rsidRDefault="002C09B8">
      <w:pPr>
        <w:pStyle w:val="BodyText"/>
        <w:spacing w:before="114" w:line="261" w:lineRule="auto"/>
        <w:ind w:left="1468" w:right="119" w:hanging="432"/>
        <w:jc w:val="both"/>
      </w:pPr>
      <w:r w:rsidRPr="002C09B8">
        <w:pict>
          <v:group id="_x0000_s1109" style="position:absolute;left:0;text-align:left;margin-left:286.4pt;margin-top:36.95pt;width:308.7pt;height:175.75pt;z-index:1528;mso-wrap-distance-left:0;mso-wrap-distance-right:0;mso-position-horizontal-relative:page" coordorigin="5728,739" coordsize="6174,3515">
            <v:shape id="_x0000_s1135" style="position:absolute;left:7889;top:2027;width:394;height:577" coordorigin="7889,2027" coordsize="394,577" o:spt="100" adj="0,,0" path="m8243,2027r-1,27l8241,2065r40,5l8282,2055r1,-27l8243,2027xm8235,2104r-6,25l8226,2140r38,12l8268,2138r6,-27l8275,2111r-40,-7xm8213,2175r-9,22l8197,2210r35,19l8240,2213r10,-21l8213,2175xm8177,2241r-7,10l8157,2265r-4,3l8180,2298r7,-7l8202,2275r7,-10l8177,2241xm8108,2294r-14,2l8093,2296r4,40l8099,2336r15,-2l8117,2334r1,-1l8133,2328r3,l8137,2327r6,-3l8128,2295r-22,l8108,2294xm8126,2290r-4,l8119,2291r-11,3l8106,2295r4,-1l8128,2294r-2,-3l8126,2290xm8128,2294r-18,l8106,2295r22,l8128,2294xm8122,2290r-2,1l8119,2291r3,-1xm8125,2288r-5,3l8122,2290r4,l8125,2288xm8048,2309r-9,4l8039,2314r-15,10l8011,2335r28,30l8047,2357r12,-9l8062,2346r4,-2l8048,2309xm8062,2346r-3,2l8060,2348r2,-2xm7983,2368r-5,6l7965,2395r-5,9l7995,2423r4,-7l8010,2398r5,-6l7983,2368xm7889,2476r41,128l8008,2494r-13,-2l7968,2492r-39,-8l7930,2482r-41,-6xm7930,2482r-1,2l7968,2492r1,-4l7930,2482xm7969,2488r-1,4l7995,2492r-26,-4xm7942,2443r-9,23l7933,2467r-3,15l7969,2488r2,-8l7971,2477r1,l7979,2457r-37,-14xm7972,2477r-1,l7971,2479r1,-2xe" fillcolor="black" stroked="f">
              <v:stroke joinstyle="round"/>
              <v:formulas/>
              <v:path arrowok="t" o:connecttype="segments"/>
            </v:shape>
            <v:shape id="_x0000_s1134" style="position:absolute;left:6975;top:2590;width:3609;height:1075" coordorigin="6975,2590" coordsize="3609,1075" path="m7301,2947r-105,11l7106,2981r-70,31l6975,3095r12,38l7080,3199r74,23l7080,3267r-13,94l7161,3426r74,23l7322,3464r97,5l7429,3469r11,l7451,3468r10,l7459,3469r55,33l7580,3531r75,24l7738,3575r89,14l7921,3598r98,3l8106,3598r85,-7l8274,3579r77,-16l8408,3593r69,25l8553,3638r84,15l8727,3662r92,3l8924,3661r99,-11l9114,3632r81,-25l9264,3577r56,-35l9359,3502r1,2l9420,3517r63,9l9549,3532r67,1l9713,3529r90,-11l9885,3500r71,-23l10016,3448r73,-70l10099,3339r-1,l10199,3329r93,-17l10375,3290r71,-28l10504,3229r71,-76l10584,3111r-7,-37l10554,3037r-36,-34l10467,2971r-1,l10482,2954r11,-18l10500,2918r2,-18l10487,2852r-45,-43l10373,2772r-91,-28l10174,2725r1,l10100,2655r-64,-27l9959,2607r-88,-13l9776,2590r-88,3l9605,2605r-75,18l9466,2648r-58,-25l9339,2605r-79,-11l9177,2590r-101,5l8985,2612r-77,26l8850,2672r2,2l8784,2652r-76,-17l8626,2625r-87,-3l8442,2626r-90,13l8270,2659r-70,26l8145,2718r-1,1l8077,2706r-70,-10l7933,2690r-74,-2l7757,2691r-95,11l7574,2719r-79,23l7427,2769r-55,32l7304,2876r-10,51l7296,2937r4,11l7301,2947xe" filled="f">
              <v:path arrowok="t"/>
            </v:shape>
            <v:shape id="_x0000_s1133" style="position:absolute;left:7154;top:3222;width:212;height:21" coordorigin="7154,3222" coordsize="212,21" path="m7154,3222r44,9l7243,3237r47,4l7338,3243r9,l7357,3243r9,-1e" filled="f">
              <v:path arrowok="t"/>
            </v:shape>
            <v:shape id="_x0000_s1132" style="position:absolute;left:7461;top:3458;width:93;height:10" coordorigin="7461,3458" coordsize="93,10" path="m7461,3468r24,-2l7508,3464r23,-2l7554,3458e" filled="f">
              <v:path arrowok="t"/>
            </v:shape>
            <v:shape id="_x0000_s1131" style="position:absolute;left:8294;top:3520;width:56;height:43" coordorigin="8294,3520" coordsize="56,43" path="m8294,3520r12,11l8320,3542r14,11l8350,3563e" filled="f">
              <v:path arrowok="t"/>
            </v:shape>
            <v:shape id="_x0000_s1130" style="position:absolute;left:9359;top:3455;width:23;height:47" coordorigin="9359,3455" coordsize="23,47" path="m9359,3502r8,-11l9374,3479r4,-12l9382,3455e" filled="f">
              <v:path arrowok="t"/>
            </v:shape>
            <v:shape id="_x0000_s1129" type="#_x0000_t75" style="position:absolute;left:9820;top:3154;width:287;height:193">
              <v:imagedata r:id="rId21" o:title=""/>
            </v:shape>
            <v:shape id="_x0000_s1128" style="position:absolute;left:10345;top:2971;width:121;height:67" coordorigin="10345,2971" coordsize="121,67" path="m10345,3038r37,-15l10415,3007r28,-17l10466,2971e" filled="f">
              <v:path arrowok="t"/>
            </v:shape>
            <v:shape id="_x0000_s1127" style="position:absolute;left:10175;top:2725;width:7;height:31" coordorigin="10175,2725" coordsize="7,31" path="m10182,2756r,-1l10182,2754r,-10l10180,2734r-5,-9e" filled="f">
              <v:path arrowok="t"/>
            </v:shape>
            <v:shape id="_x0000_s1126" style="position:absolute;left:9404;top:2648;width:62;height:40" coordorigin="9404,2648" coordsize="62,40" path="m9466,2648r-18,9l9432,2667r-15,10l9404,2688e" filled="f">
              <v:path arrowok="t"/>
            </v:shape>
            <v:shape id="_x0000_s1125" style="position:absolute;left:8820;top:2672;width:30;height:34" coordorigin="8820,2672" coordsize="30,34" path="m8850,2672r-9,8l8833,2689r-7,8l8820,2706e" filled="f">
              <v:path arrowok="t"/>
            </v:shape>
            <v:shape id="_x0000_s1124" style="position:absolute;left:8144;top:2719;width:109;height:34" coordorigin="8144,2719" coordsize="109,34" path="m8253,2753r-25,-10l8201,2735r-28,-8l8144,2719e" filled="f">
              <v:path arrowok="t"/>
            </v:shape>
            <v:shape id="_x0000_s1123" style="position:absolute;left:7300;top:2948;width:19;height:35" coordorigin="7300,2948" coordsize="19,35" path="m7300,2948r3,9l7307,2965r6,9l7319,2983e" filled="f">
              <v:path arrowok="t"/>
            </v:shape>
            <v:shape id="_x0000_s1122" style="position:absolute;left:8270;top:3701;width:601;height:180" coordorigin="8270,3701" coordsize="601,180" path="m8570,3701r-117,7l8358,3727r-65,29l8270,3791r23,35l8358,3854r95,20l8570,3881r118,-7l8783,3854r65,-28l8871,3791r-23,-35l8783,3727r-95,-19l8570,3701xe" filled="f">
              <v:path arrowok="t"/>
            </v:shape>
            <v:shape id="_x0000_s1121" style="position:absolute;left:8311;top:3918;width:401;height:120" coordorigin="8311,3918" coordsize="401,120" path="m8511,3918r-78,5l8369,3936r-42,19l8311,3978r16,23l8369,4020r64,13l8511,4038r78,-5l8653,4020r43,-19l8712,3978r-16,-23l8653,3936r-64,-13l8511,3918xe" filled="f">
              <v:path arrowok="t"/>
            </v:shape>
            <v:shape id="_x0000_s1120" style="position:absolute;left:8371;top:4076;width:200;height:60" coordorigin="8371,4076" coordsize="200,60" path="m8471,4076r-39,2l8400,4085r-22,9l8371,4106r7,11l8400,4127r32,6l8471,4136r39,-3l8542,4127r21,-10l8571,4106r-8,-12l8542,4085r-32,-7l8471,4076xe" filled="f">
              <v:path arrowok="t"/>
            </v:shape>
            <v:shape id="_x0000_s1119" type="#_x0000_t75" style="position:absolute;left:8049;top:891;width:1000;height:1192">
              <v:imagedata r:id="rId22" o:title=""/>
            </v:shape>
            <v:shape id="_x0000_s1118" type="#_x0000_t75" style="position:absolute;left:10767;top:2537;width:1032;height:1193">
              <v:imagedata r:id="rId22" o:title=""/>
            </v:shape>
            <v:shape id="_x0000_s1117" type="#_x0000_t75" style="position:absolute;left:5808;top:2604;width:975;height:1126">
              <v:imagedata r:id="rId22" o:title=""/>
            </v:shape>
            <v:shape id="_x0000_s1116" style="position:absolute;left:6838;top:2869;width:3929;height:310" coordorigin="6838,2869" coordsize="3929,310" o:spt="100" adj="0,,0" path="m6955,3059r-117,67l6961,3179r-3,-48l6933,3131r-5,-5l6928,3115r4,-4l6937,3110r20,-1l6955,3059xm6957,3109r-20,1l6932,3111r-4,4l6928,3126r5,5l6938,3130r20,-1l6957,3109xm6958,3129r-20,1l6933,3131r25,l6958,3129xm10647,2919l6957,3109r1,20l10648,2939r-1,-20xm10755,2917r-83,l10677,2922r,11l10673,2937r-5,1l10648,2939r2,50l10767,2923r-12,-6xm10672,2917r-5,1l10647,2919r1,20l10668,2938r5,-1l10677,2933r,-11l10672,2917xm10644,2869r3,50l10667,2918r5,-1l10755,2917r-111,-48xe" fillcolor="black" stroked="f">
              <v:stroke joinstyle="round"/>
              <v:formulas/>
              <v:path arrowok="t" o:connecttype="segments"/>
            </v:shape>
            <v:rect id="_x0000_s1115" style="position:absolute;left:5735;top:746;width:6159;height:3500" filled="f"/>
            <v:shape id="_x0000_s1114" type="#_x0000_t202" style="position:absolute;left:6243;top:1194;width:1530;height:653" filled="f" stroked="f">
              <v:textbox inset="0,0,0,0">
                <w:txbxContent>
                  <w:p w:rsidR="002C09B8" w:rsidRDefault="00FA02EE">
                    <w:pPr>
                      <w:spacing w:line="203" w:lineRule="exact"/>
                      <w:rPr>
                        <w:b/>
                        <w:sz w:val="20"/>
                      </w:rPr>
                    </w:pPr>
                    <w:r>
                      <w:rPr>
                        <w:b/>
                        <w:sz w:val="20"/>
                      </w:rPr>
                      <w:t>Observes Message</w:t>
                    </w:r>
                  </w:p>
                  <w:p w:rsidR="002C09B8" w:rsidRDefault="00FA02EE">
                    <w:pPr>
                      <w:ind w:left="297" w:right="162" w:hanging="298"/>
                      <w:rPr>
                        <w:b/>
                        <w:sz w:val="20"/>
                      </w:rPr>
                    </w:pPr>
                    <w:r>
                      <w:rPr>
                        <w:b/>
                        <w:sz w:val="20"/>
                      </w:rPr>
                      <w:t>- Reads Contents from B</w:t>
                    </w:r>
                  </w:p>
                </w:txbxContent>
              </v:textbox>
            </v:shape>
            <v:shape id="_x0000_s1113" type="#_x0000_t202" style="position:absolute;left:9239;top:1197;width:659;height:240" filled="f" stroked="f">
              <v:textbox inset="0,0,0,0">
                <w:txbxContent>
                  <w:p w:rsidR="002C09B8" w:rsidRDefault="00FA02EE">
                    <w:pPr>
                      <w:spacing w:line="240" w:lineRule="exact"/>
                      <w:ind w:right="-18"/>
                      <w:rPr>
                        <w:b/>
                        <w:sz w:val="24"/>
                      </w:rPr>
                    </w:pPr>
                    <w:r>
                      <w:rPr>
                        <w:b/>
                        <w:sz w:val="24"/>
                      </w:rPr>
                      <w:t>Hacker</w:t>
                    </w:r>
                  </w:p>
                </w:txbxContent>
              </v:textbox>
            </v:shape>
            <v:shape id="_x0000_s1112" type="#_x0000_t202" style="position:absolute;left:7585;top:2840;width:2038;height:464" filled="f" stroked="f">
              <v:textbox inset="0,0,0,0">
                <w:txbxContent>
                  <w:p w:rsidR="002C09B8" w:rsidRDefault="00FA02EE">
                    <w:pPr>
                      <w:spacing w:line="221" w:lineRule="exact"/>
                      <w:ind w:right="-17"/>
                      <w:rPr>
                        <w:b/>
                      </w:rPr>
                    </w:pPr>
                    <w:r>
                      <w:rPr>
                        <w:b/>
                      </w:rPr>
                      <w:t>Internet /</w:t>
                    </w:r>
                  </w:p>
                  <w:p w:rsidR="002C09B8" w:rsidRDefault="00FA02EE">
                    <w:pPr>
                      <w:spacing w:line="242" w:lineRule="exact"/>
                      <w:ind w:right="-17"/>
                      <w:rPr>
                        <w:b/>
                      </w:rPr>
                    </w:pPr>
                    <w:r>
                      <w:rPr>
                        <w:b/>
                      </w:rPr>
                      <w:t>Communication Facility</w:t>
                    </w:r>
                  </w:p>
                </w:txbxContent>
              </v:textbox>
            </v:shape>
            <v:shape id="_x0000_s1111" type="#_x0000_t202" style="position:absolute;left:6059;top:3802;width:533;height:260" filled="f" stroked="f">
              <v:textbox inset="0,0,0,0">
                <w:txbxContent>
                  <w:p w:rsidR="002C09B8" w:rsidRDefault="00FA02EE">
                    <w:pPr>
                      <w:spacing w:line="259" w:lineRule="exact"/>
                      <w:ind w:right="-20"/>
                      <w:rPr>
                        <w:b/>
                        <w:sz w:val="26"/>
                      </w:rPr>
                    </w:pPr>
                    <w:r>
                      <w:rPr>
                        <w:b/>
                        <w:sz w:val="26"/>
                      </w:rPr>
                      <w:t>Mr. B</w:t>
                    </w:r>
                  </w:p>
                </w:txbxContent>
              </v:textbox>
            </v:shape>
            <v:shape id="_x0000_s1110" type="#_x0000_t202" style="position:absolute;left:10914;top:3797;width:533;height:260" filled="f" stroked="f">
              <v:textbox inset="0,0,0,0">
                <w:txbxContent>
                  <w:p w:rsidR="002C09B8" w:rsidRDefault="00FA02EE">
                    <w:pPr>
                      <w:spacing w:line="259" w:lineRule="exact"/>
                      <w:ind w:right="-20"/>
                      <w:rPr>
                        <w:b/>
                        <w:sz w:val="26"/>
                      </w:rPr>
                    </w:pPr>
                    <w:r>
                      <w:rPr>
                        <w:b/>
                        <w:sz w:val="26"/>
                      </w:rPr>
                      <w:t>Mr. A</w:t>
                    </w:r>
                  </w:p>
                </w:txbxContent>
              </v:textbox>
            </v:shape>
            <w10:wrap type="topAndBottom" anchorx="page"/>
          </v:group>
        </w:pict>
      </w:r>
      <w:r w:rsidR="00FA02EE">
        <w:rPr>
          <w:rFonts w:ascii="Symbol" w:hAnsi="Symbol"/>
          <w:sz w:val="22"/>
        </w:rPr>
        <w:t></w:t>
      </w:r>
      <w:r w:rsidR="00FA02EE">
        <w:rPr>
          <w:rFonts w:ascii="Times New Roman" w:hAnsi="Times New Roman"/>
          <w:sz w:val="22"/>
        </w:rPr>
        <w:t xml:space="preserve"> </w:t>
      </w:r>
      <w:r w:rsidR="00FA02EE">
        <w:rPr>
          <w:b/>
          <w:spacing w:val="2"/>
        </w:rPr>
        <w:t xml:space="preserve">Wire-tapping: </w:t>
      </w:r>
      <w:r w:rsidR="00FA02EE">
        <w:t>This involves spying on information being transmitted over telecommunication network  as shown  in the Fig  Below</w:t>
      </w:r>
    </w:p>
    <w:p w:rsidR="002C09B8" w:rsidRDefault="002C09B8">
      <w:pPr>
        <w:pStyle w:val="BodyText"/>
        <w:spacing w:before="7"/>
        <w:rPr>
          <w:sz w:val="27"/>
        </w:rPr>
      </w:pPr>
    </w:p>
    <w:p w:rsidR="002C09B8" w:rsidRDefault="00FA02EE">
      <w:pPr>
        <w:pStyle w:val="Heading3"/>
        <w:spacing w:before="0"/>
        <w:ind w:left="6101" w:right="4897"/>
        <w:jc w:val="center"/>
      </w:pPr>
      <w:r>
        <w:t>Fig: Wire Tapping</w:t>
      </w:r>
    </w:p>
    <w:p w:rsidR="002C09B8" w:rsidRDefault="002C09B8">
      <w:pPr>
        <w:jc w:val="center"/>
        <w:sectPr w:rsidR="002C09B8">
          <w:pgSz w:w="16840" w:h="23820"/>
          <w:pgMar w:top="1140" w:right="1720" w:bottom="280" w:left="2420" w:header="720" w:footer="720" w:gutter="0"/>
          <w:cols w:space="720"/>
        </w:sectPr>
      </w:pPr>
    </w:p>
    <w:p w:rsidR="002C09B8" w:rsidRDefault="00FA02EE">
      <w:pPr>
        <w:pStyle w:val="BodyText"/>
        <w:spacing w:before="52"/>
        <w:ind w:left="1468" w:right="244" w:hanging="432"/>
        <w:jc w:val="both"/>
      </w:pPr>
      <w:r>
        <w:rPr>
          <w:rFonts w:ascii="Symbol" w:hAnsi="Symbol"/>
          <w:sz w:val="22"/>
        </w:rPr>
        <w:lastRenderedPageBreak/>
        <w:t></w:t>
      </w:r>
      <w:r>
        <w:rPr>
          <w:rFonts w:ascii="Times New Roman" w:hAnsi="Times New Roman"/>
          <w:sz w:val="22"/>
        </w:rPr>
        <w:t xml:space="preserve"> </w:t>
      </w:r>
      <w:r>
        <w:rPr>
          <w:b/>
        </w:rPr>
        <w:t xml:space="preserve">Piggybacking: </w:t>
      </w:r>
      <w:r>
        <w:t>This is the act of following an authorized person through a secured door or electronically at</w:t>
      </w:r>
      <w:r>
        <w:t xml:space="preserve">taching to an authorized telecommunication link that intercepts and alters transmissions.  This  involves  intercepting  communication  between the operating system and  he user and modifying them or substituting new messages. A special terminal is tapped </w:t>
      </w:r>
      <w:r>
        <w:t xml:space="preserve">  into the communication for this purpose as shown in the Fig </w:t>
      </w:r>
      <w:r>
        <w:rPr>
          <w:spacing w:val="20"/>
        </w:rPr>
        <w:t xml:space="preserve"> </w:t>
      </w:r>
      <w:r>
        <w:t>below</w:t>
      </w:r>
    </w:p>
    <w:p w:rsidR="002C09B8" w:rsidRDefault="002C09B8">
      <w:pPr>
        <w:pStyle w:val="BodyText"/>
        <w:spacing w:before="1"/>
        <w:rPr>
          <w:sz w:val="22"/>
        </w:rPr>
      </w:pPr>
      <w:r w:rsidRPr="002C09B8">
        <w:pict>
          <v:group id="_x0000_s1079" style="position:absolute;margin-left:273.75pt;margin-top:14.65pt;width:324.35pt;height:158.25pt;z-index:1696;mso-wrap-distance-left:0;mso-wrap-distance-right:0;mso-position-horizontal-relative:page" coordorigin="5475,293" coordsize="6487,3165">
            <v:shape id="_x0000_s1108" type="#_x0000_t75" style="position:absolute;left:10033;top:1883;width:901;height:1084">
              <v:imagedata r:id="rId22" o:title=""/>
            </v:shape>
            <v:shape id="_x0000_s1107" style="position:absolute;left:6934;top:1691;width:2669;height:1463" coordorigin="6934,1691" coordsize="2669,1463" path="m7175,2177r-78,15l7031,2222r-52,43l6946,2318r-12,59l6943,2430r68,89l7067,2551r-56,61l6993,2686r13,63l7045,2804r58,44l7177,2876r85,10l7272,2886r11,l7293,2885r-1,1l7340,2938r59,44l7467,3018r74,26l7622,3060r84,6l7770,3062r63,-9l7894,3037r58,-22l8003,3063r63,38l8138,3130r77,17l8298,3154r89,-8l8471,3125r75,-33l8611,3048r51,-54l8697,2932r,2l8741,2951r47,13l8837,2972r50,2l8968,2967r75,-20l9109,2916r55,-41l9207,2826r27,-56l9244,2710r-1,-1l9328,2693r77,-28l9471,2627r55,-47l9567,2525r27,-60l9603,2400r-6,-51l9580,2300r-27,-47l9516,2210r-1,l9527,2186r8,-24l9540,2138r2,-25l9530,2048r-32,-59l9446,1939r-67,-39l9299,1875r1,-1l9273,1814r-46,-50l9164,1725r-75,-25l9005,1691r-65,5l8878,1711r-55,25l8733,1736r-109,-40l8562,1691r-75,8l8420,1721r-57,35l8321,1802r1,4l8272,1775r-57,-22l8154,1739r-64,-4l8002,1744r-81,26l7852,1811r-53,54l7798,1867r-49,-19l7697,1835r-54,-8l7587,1824r-84,7l7425,1849r-71,28l7292,1915r-51,47l7203,2014r-24,59l7170,2136r,10l7171,2157r1,10l7174,2178r1,-1xe" filled="f">
              <v:path arrowok="t"/>
            </v:shape>
            <v:shape id="_x0000_s1106" style="position:absolute;left:7067;top:2551;width:156;height:28" coordorigin="7067,2551" coordsize="156,28" path="m7067,2551r32,12l7132,2572r35,5l7202,2579r7,l7216,2579r7,-1e" filled="f">
              <v:path arrowok="t"/>
            </v:shape>
            <v:shape id="_x0000_s1105" style="position:absolute;left:7293;top:2872;width:69;height:13" coordorigin="7293,2872" coordsize="69,13" path="m7293,2885r18,-2l7328,2880r17,-4l7362,2872e" filled="f">
              <v:path arrowok="t"/>
            </v:shape>
            <v:shape id="_x0000_s1104" style="position:absolute;left:7910;top:2956;width:41;height:59" coordorigin="7910,2956" coordsize="41,59" path="m7910,2956r8,15l7928,2986r11,15l7951,3015e" filled="f">
              <v:path arrowok="t"/>
            </v:shape>
            <v:shape id="_x0000_s1103" style="position:absolute;left:8697;top:2867;width:16;height:65" coordorigin="8697,2867" coordsize="16,65" path="m8697,2932r6,-16l8707,2900r4,-16l8713,2867e" filled="f">
              <v:path arrowok="t"/>
            </v:shape>
            <v:shape id="_x0000_s1102" type="#_x0000_t75" style="position:absolute;left:9036;top:2461;width:216;height:257">
              <v:imagedata r:id="rId23" o:title=""/>
            </v:shape>
            <v:shape id="_x0000_s1101" style="position:absolute;left:9426;top:2210;width:89;height:90" coordorigin="9426,2210" coordsize="89,90" path="m9426,2300r27,-19l9477,2259r21,-24l9515,2210e" filled="f">
              <v:path arrowok="t"/>
            </v:shape>
            <v:shape id="_x0000_s1100" style="position:absolute;left:9300;top:1874;width:5;height:43" coordorigin="9300,1874" coordsize="5,43" path="m9305,1917r,-1l9305,1915r,-1l9304,1904r,-10l9302,1884r-2,-10e" filled="f">
              <v:path arrowok="t"/>
            </v:shape>
            <v:shape id="_x0000_s1099" style="position:absolute;left:8730;top:1770;width:46;height:54" coordorigin="8730,1770" coordsize="46,54" path="m8776,1770r-14,12l8750,1796r-11,14l8730,1824e" filled="f">
              <v:path arrowok="t"/>
            </v:shape>
            <v:shape id="_x0000_s1098" style="position:absolute;left:8298;top:1802;width:23;height:47" coordorigin="8298,1802" coordsize="23,47" path="m8321,1802r-7,12l8307,1825r-5,12l8298,1849e" filled="f">
              <v:path arrowok="t"/>
            </v:shape>
            <v:shape id="_x0000_s1097" style="position:absolute;left:7798;top:1867;width:81;height:46" coordorigin="7798,1867" coordsize="81,46" path="m7879,1913r-19,-13l7840,1888r-20,-11l7798,1867e" filled="f">
              <v:path arrowok="t"/>
            </v:shape>
            <v:shape id="_x0000_s1096" style="position:absolute;left:7174;top:2178;width:14;height:48" coordorigin="7174,2178" coordsize="14,48" path="m7174,2178r3,12l7180,2202r4,12l7188,2226e" filled="f">
              <v:path arrowok="t"/>
            </v:shape>
            <v:shape id="_x0000_s1095" style="position:absolute;left:8195;top:3027;width:445;height:244" coordorigin="8195,3027" coordsize="445,244" path="m8417,3027r-86,10l8260,3063r-48,39l8195,3149r17,48l8260,3235r71,27l8417,3271r87,-9l8575,3235r47,-38l8640,3149r-18,-47l8575,3063r-71,-26l8417,3027xe" stroked="f">
              <v:path arrowok="t"/>
            </v:shape>
            <v:shape id="_x0000_s1094" style="position:absolute;left:8195;top:3027;width:445;height:244" coordorigin="8195,3027" coordsize="445,244" path="m8417,3027r-86,10l8260,3063r-48,39l8195,3149r17,48l8260,3235r71,27l8417,3271r87,-9l8575,3235r47,-38l8640,3149r-18,-47l8575,3063r-71,-26l8417,3027xe" filled="f">
              <v:path arrowok="t"/>
            </v:shape>
            <v:shape id="_x0000_s1093" type="#_x0000_t75" style="position:absolute;left:8245;top:2980;width:312;height:178">
              <v:imagedata r:id="rId24" o:title=""/>
            </v:shape>
            <v:rect id="_x0000_s1092" style="position:absolute;left:9110;top:860;width:2030;height:861" stroked="f"/>
            <v:shape id="_x0000_s1091" type="#_x0000_t75" style="position:absolute;left:7718;top:435;width:900;height:1084">
              <v:imagedata r:id="rId22" o:title=""/>
            </v:shape>
            <v:shape id="_x0000_s1090" type="#_x0000_t75" style="position:absolute;left:5611;top:1792;width:1021;height:1136">
              <v:imagedata r:id="rId22" o:title=""/>
            </v:shape>
            <v:shape id="_x0000_s1089" style="position:absolute;left:6565;top:2381;width:3408;height:216" coordorigin="6565,2381" coordsize="3408,216" o:spt="100" adj="0,,0" path="m6683,2477r-118,64l6687,2597r-2,-49l6660,2548r-5,-4l6655,2533r4,-5l6685,2527r-2,-50xm6685,2527r-26,1l6655,2533r,11l6660,2548r25,-1l6685,2527xm6685,2547r-25,1l6685,2548r,-1xm9853,2431r-3168,96l6685,2547r3168,-96l9853,2431xm9851,2381r2,50l9853,2451r2,50l9949,2451r-70,l9883,2446r,-11l9878,2431r79,l9851,2381xm9957,2431r-79,l9883,2435r,11l9879,2451r70,l9973,2438r-16,-7xe" fillcolor="black" stroked="f">
              <v:stroke joinstyle="round"/>
              <v:formulas/>
              <v:path arrowok="t" o:connecttype="segments"/>
            </v:shape>
            <v:shape id="_x0000_s1088" style="position:absolute;left:8550;top:985;width:1348;height:1351" coordorigin="8550,985" coordsize="1348,1351" o:spt="100" adj="0,,0" path="m8551,985r-1,40l8581,1026r7,l8592,987r-10,-1l8551,985xm8633,991r-6,40l8642,1033r23,5l8673,998r-26,-5l8633,991xm8714,1008r-12,39l8732,1056r7,3l8753,1021r-10,-4l8714,1008xm8791,1036r-15,37l8790,1078r21,11l8828,1053r-23,-11l8791,1036xm8865,1071r-19,36l8874,1123r5,3l8901,1093r-7,-5l8865,1071xm8935,1115r-24,33l8927,1159r16,12l8967,1140r-17,-14l8935,1115xm8999,1165r-26,31l8976,1199r24,21l9001,1222r29,-28l9027,1191r-25,-23l8999,1165xm9058,1223r-29,27l9044,1266r11,13l9085,1253r-12,-14l9058,1223xm9111,1285r-31,25l9084,1315r18,26l9136,1319r-1,-1l9115,1291r-4,-6xm9157,1353r-34,21l9134,1393r8,15l9177,1389r-8,-16l9157,1353xm9195,1426r-36,17l9161,1448r11,28l9173,1478r38,-13l9209,1461r-12,-29l9195,1426xm9223,1504r-38,11l9190,1533r4,20l9233,1544r-5,-22l9223,1504xm9240,1586r-40,4l9203,1619r,9l9243,1627r,-12l9240,1586xm9245,1667r-40,1l9205,1678r3,31l9208,1711r40,-5l9245,1678r,-11xm9254,1743r-39,8l9220,1772r5,19l9264,1780r-5,-17l9254,1743xm9276,1817r-38,13l9238,1832r12,30l9254,1869r36,-16l9287,1847r-11,-28l9276,1817xm9307,1888r-36,18l9279,1920r12,22l9326,1922r-12,-20l9307,1888xm9346,1954r-32,23l9332,2003r6,7l9369,1986r-4,-6l9346,1954xm9447,2073r-28,29l9421,2103r24,23l9450,2130r26,-31l9472,2096r-23,-21l9447,2073xm9394,2016r-31,26l9374,2055r16,18l9420,2045r-15,-16l9394,2016xm9506,2124r-25,32l9498,2168r16,12l9537,2147r-15,-11l9506,2124xm9570,2169r-22,34l9553,2206r29,17l9584,2224r19,-36l9575,2172r-5,-3xm9638,2206r-18,36l9642,2253r16,6l9673,2222r-14,-5l9638,2206xm9710,2236r-14,38l9704,2277r31,9l9747,2248r-30,-9l9710,2236xm9785,2217r-13,119l9874,2299r-78,l9777,2296r5,-39l9847,2257r-62,-40xm9782,2257r-5,39l9796,2299r5,-40l9782,2257xm9847,2257r-65,l9801,2259r-5,40l9874,2299r24,-9l9847,2257xe" fillcolor="black" stroked="f">
              <v:stroke joinstyle="round"/>
              <v:formulas/>
              <v:path arrowok="t" o:connecttype="segments"/>
            </v:shape>
            <v:shape id="_x0000_s1087" style="position:absolute;left:6644;top:1311;width:1121;height:1117" coordorigin="6644,1311" coordsize="1121,1117" o:spt="100" adj="0,,0" path="m7725,1311r-1,26l7723,1350r40,4l7764,1339r1,-27l7725,1311xm7718,1388r-4,24l7710,1426r39,9l7753,1420r5,-25l7718,1388xm7699,1462r-8,23l7686,1499r36,15l7729,1499r8,-23l7699,1462xm7670,1533r-12,23l7651,1568r35,20l7693,1574r12,-22l7670,1533xm7631,1600r-15,22l7608,1632r31,24l7648,1645r15,-22l7631,1600xm7583,1662r-18,20l7557,1690r28,28l7595,1709r18,-21l7583,1662xm7529,1717r-1,1l7508,1735r-9,7l7524,1773r10,-7l7555,1748r1,-1l7529,1717xm7468,1765r-1,1l7445,1780r-10,6l7456,1820r11,-7l7491,1798r-23,-33xm7402,1804r-23,10l7366,1819r15,38l7396,1851r23,-11l7402,1804xm7331,1832r-21,6l7293,1842r9,39l7321,1877r21,-6l7331,1832xm7256,1848r-17,1l7217,1850r2,40l7243,1889r17,-2l7256,1848xm7176,1852r-11,1l7139,1857r-5,1l7143,1897r3,l7169,1893r11,-1l7176,1852xm7094,1868r-6,2l7063,1879r-9,3l7069,1919r7,-3l7099,1908r6,-1l7094,1868xm7017,1898r-3,2l6990,1912r-10,6l7000,1953r9,-5l7031,1936r3,-1l7017,1898xm6945,1940r-1,1l6922,1957r-10,7l6936,1996r9,-7l6966,1974r1,-1l6945,1940xm6880,1990r-21,21l6850,2019r28,28l6886,2040r19,-18l6906,2021r-26,-31xm6822,2050r-19,22l6795,2081r32,24l6852,2076r-30,-26xm6771,2114r-2,3l6749,2149r35,20l6788,2162r14,-22l6804,2137r-33,-23xm6729,2185r-2,4l6715,2214r-3,9l6749,2238r3,-7l6763,2208r2,-4l6729,2185xm6644,2301r44,127l6763,2317r-119,-16xm6697,2261r-2,5l6687,2292r-2,11l6725,2310r,-6l6733,2280r2,-5l6697,2261xe" fillcolor="black" stroked="f">
              <v:stroke joinstyle="round"/>
              <v:formulas/>
              <v:path arrowok="t" o:connecttype="segments"/>
            </v:shape>
            <v:rect id="_x0000_s1086" style="position:absolute;left:5482;top:300;width:6472;height:3150" filled="f"/>
            <v:shape id="_x0000_s1085" type="#_x0000_t202" style="position:absolute;left:8778;top:395;width:659;height:240" filled="f" stroked="f">
              <v:textbox inset="0,0,0,0">
                <w:txbxContent>
                  <w:p w:rsidR="002C09B8" w:rsidRDefault="00FA02EE">
                    <w:pPr>
                      <w:spacing w:line="240" w:lineRule="exact"/>
                      <w:ind w:right="-18"/>
                      <w:rPr>
                        <w:b/>
                        <w:sz w:val="24"/>
                      </w:rPr>
                    </w:pPr>
                    <w:r>
                      <w:rPr>
                        <w:b/>
                        <w:sz w:val="24"/>
                      </w:rPr>
                      <w:t>Hacker</w:t>
                    </w:r>
                  </w:p>
                </w:txbxContent>
              </v:textbox>
            </v:shape>
            <v:shape id="_x0000_s1084" type="#_x0000_t202" style="position:absolute;left:5759;top:1020;width:1596;height:466" filled="f" stroked="f">
              <v:textbox inset="0,0,0,0">
                <w:txbxContent>
                  <w:p w:rsidR="002C09B8" w:rsidRDefault="00FA02EE">
                    <w:pPr>
                      <w:spacing w:line="223" w:lineRule="exact"/>
                      <w:ind w:right="-19"/>
                      <w:rPr>
                        <w:b/>
                      </w:rPr>
                    </w:pPr>
                    <w:r>
                      <w:rPr>
                        <w:b/>
                      </w:rPr>
                      <w:t>Captures Message</w:t>
                    </w:r>
                  </w:p>
                  <w:p w:rsidR="002C09B8" w:rsidRDefault="00FA02EE">
                    <w:pPr>
                      <w:spacing w:line="243" w:lineRule="exact"/>
                      <w:ind w:right="-19"/>
                      <w:rPr>
                        <w:b/>
                      </w:rPr>
                    </w:pPr>
                    <w:r>
                      <w:rPr>
                        <w:b/>
                      </w:rPr>
                      <w:t>from Mr. B</w:t>
                    </w:r>
                  </w:p>
                </w:txbxContent>
              </v:textbox>
            </v:shape>
            <v:shape id="_x0000_s1083" type="#_x0000_t202" style="position:absolute;left:9258;top:954;width:1728;height:660" filled="f" stroked="f">
              <v:textbox inset="0,0,0,0">
                <w:txbxContent>
                  <w:p w:rsidR="002C09B8" w:rsidRDefault="00FA02EE">
                    <w:pPr>
                      <w:spacing w:line="203" w:lineRule="exact"/>
                      <w:rPr>
                        <w:b/>
                        <w:sz w:val="20"/>
                      </w:rPr>
                    </w:pPr>
                    <w:r>
                      <w:rPr>
                        <w:b/>
                        <w:sz w:val="20"/>
                      </w:rPr>
                      <w:t>Modifies  message or</w:t>
                    </w:r>
                  </w:p>
                  <w:p w:rsidR="002C09B8" w:rsidRDefault="00FA02EE">
                    <w:pPr>
                      <w:tabs>
                        <w:tab w:val="left" w:pos="643"/>
                        <w:tab w:val="left" w:pos="1576"/>
                      </w:tabs>
                      <w:spacing w:line="244" w:lineRule="auto"/>
                      <w:rPr>
                        <w:b/>
                        <w:sz w:val="20"/>
                      </w:rPr>
                    </w:pPr>
                    <w:r>
                      <w:rPr>
                        <w:b/>
                        <w:sz w:val="20"/>
                      </w:rPr>
                      <w:t>Adds</w:t>
                    </w:r>
                    <w:r>
                      <w:rPr>
                        <w:b/>
                        <w:sz w:val="20"/>
                      </w:rPr>
                      <w:tab/>
                    </w:r>
                    <w:r>
                      <w:rPr>
                        <w:b/>
                        <w:spacing w:val="2"/>
                        <w:sz w:val="20"/>
                      </w:rPr>
                      <w:t>contents</w:t>
                    </w:r>
                    <w:r>
                      <w:rPr>
                        <w:b/>
                        <w:spacing w:val="2"/>
                        <w:sz w:val="20"/>
                      </w:rPr>
                      <w:tab/>
                    </w:r>
                    <w:r>
                      <w:rPr>
                        <w:b/>
                        <w:spacing w:val="3"/>
                        <w:w w:val="90"/>
                        <w:sz w:val="20"/>
                      </w:rPr>
                      <w:t xml:space="preserve">to </w:t>
                    </w:r>
                    <w:r>
                      <w:rPr>
                        <w:b/>
                        <w:sz w:val="20"/>
                      </w:rPr>
                      <w:t>message from</w:t>
                    </w:r>
                    <w:r>
                      <w:rPr>
                        <w:b/>
                        <w:spacing w:val="35"/>
                        <w:sz w:val="20"/>
                      </w:rPr>
                      <w:t xml:space="preserve"> </w:t>
                    </w:r>
                    <w:r>
                      <w:rPr>
                        <w:b/>
                        <w:sz w:val="20"/>
                      </w:rPr>
                      <w:t>Mr.B</w:t>
                    </w:r>
                  </w:p>
                </w:txbxContent>
              </v:textbox>
            </v:shape>
            <v:shape id="_x0000_s1082" type="#_x0000_t202" style="position:absolute;left:7415;top:1996;width:1489;height:785" filled="f" stroked="f">
              <v:textbox inset="0,0,0,0">
                <w:txbxContent>
                  <w:p w:rsidR="002C09B8" w:rsidRDefault="00FA02EE">
                    <w:pPr>
                      <w:spacing w:line="242" w:lineRule="exact"/>
                      <w:ind w:right="-18"/>
                      <w:rPr>
                        <w:b/>
                        <w:sz w:val="24"/>
                      </w:rPr>
                    </w:pPr>
                    <w:r>
                      <w:rPr>
                        <w:b/>
                        <w:sz w:val="24"/>
                      </w:rPr>
                      <w:t>Internet/</w:t>
                    </w:r>
                  </w:p>
                  <w:p w:rsidR="002C09B8" w:rsidRDefault="00FA02EE">
                    <w:pPr>
                      <w:spacing w:line="242" w:lineRule="auto"/>
                      <w:ind w:right="-18"/>
                      <w:rPr>
                        <w:b/>
                        <w:sz w:val="24"/>
                      </w:rPr>
                    </w:pPr>
                    <w:r>
                      <w:rPr>
                        <w:b/>
                        <w:sz w:val="24"/>
                      </w:rPr>
                      <w:t>Communication Facility</w:t>
                    </w:r>
                  </w:p>
                </w:txbxContent>
              </v:textbox>
            </v:shape>
            <v:shape id="_x0000_s1081" type="#_x0000_t202" style="position:absolute;left:5929;top:3067;width:533;height:260" filled="f" stroked="f">
              <v:textbox inset="0,0,0,0">
                <w:txbxContent>
                  <w:p w:rsidR="002C09B8" w:rsidRDefault="00FA02EE">
                    <w:pPr>
                      <w:spacing w:line="259" w:lineRule="exact"/>
                      <w:ind w:right="-20"/>
                      <w:rPr>
                        <w:b/>
                        <w:sz w:val="26"/>
                      </w:rPr>
                    </w:pPr>
                    <w:r>
                      <w:rPr>
                        <w:b/>
                        <w:sz w:val="26"/>
                      </w:rPr>
                      <w:t>Mr. B</w:t>
                    </w:r>
                  </w:p>
                </w:txbxContent>
              </v:textbox>
            </v:shape>
            <v:shape id="_x0000_s1080" type="#_x0000_t202" style="position:absolute;left:10201;top:3099;width:533;height:260" filled="f" stroked="f">
              <v:textbox inset="0,0,0,0">
                <w:txbxContent>
                  <w:p w:rsidR="002C09B8" w:rsidRDefault="00FA02EE">
                    <w:pPr>
                      <w:spacing w:line="259" w:lineRule="exact"/>
                      <w:ind w:right="-20"/>
                      <w:rPr>
                        <w:b/>
                        <w:sz w:val="26"/>
                      </w:rPr>
                    </w:pPr>
                    <w:r>
                      <w:rPr>
                        <w:b/>
                        <w:sz w:val="26"/>
                      </w:rPr>
                      <w:t>Mr. A</w:t>
                    </w:r>
                  </w:p>
                </w:txbxContent>
              </v:textbox>
            </v:shape>
            <w10:wrap type="topAndBottom" anchorx="page"/>
          </v:group>
        </w:pict>
      </w:r>
    </w:p>
    <w:p w:rsidR="002C09B8" w:rsidRDefault="00FA02EE">
      <w:pPr>
        <w:pStyle w:val="Heading3"/>
        <w:spacing w:before="71"/>
        <w:ind w:left="5076" w:right="5415"/>
        <w:jc w:val="center"/>
      </w:pPr>
      <w:r>
        <w:t>Fig: Piggybacking</w:t>
      </w:r>
    </w:p>
    <w:p w:rsidR="002C09B8" w:rsidRDefault="002C09B8">
      <w:pPr>
        <w:pStyle w:val="BodyText"/>
        <w:spacing w:before="4"/>
        <w:rPr>
          <w:b/>
          <w:sz w:val="35"/>
        </w:rPr>
      </w:pPr>
    </w:p>
    <w:p w:rsidR="002C09B8" w:rsidRDefault="00FA02EE">
      <w:pPr>
        <w:pStyle w:val="BodyText"/>
        <w:spacing w:line="247" w:lineRule="auto"/>
        <w:ind w:left="1468" w:right="237" w:hanging="432"/>
        <w:jc w:val="both"/>
      </w:pPr>
      <w:r>
        <w:rPr>
          <w:rFonts w:ascii="Symbol" w:hAnsi="Symbol"/>
          <w:sz w:val="22"/>
        </w:rPr>
        <w:t></w:t>
      </w:r>
      <w:r>
        <w:rPr>
          <w:rFonts w:ascii="Times New Roman" w:hAnsi="Times New Roman"/>
          <w:sz w:val="22"/>
        </w:rPr>
        <w:t xml:space="preserve">     </w:t>
      </w:r>
      <w:r>
        <w:rPr>
          <w:b/>
        </w:rPr>
        <w:t xml:space="preserve">Shutting Down of the Computer/Denial  of Service: </w:t>
      </w:r>
      <w:r>
        <w:t>This is initiated through terminals or microcomputers that are directly     or indirectly connected to the computer. When a user establishes a connection on the Internet through TCP</w:t>
      </w:r>
      <w:r>
        <w:t xml:space="preserve">/IP, a three way handshake </w:t>
      </w:r>
      <w:r>
        <w:rPr>
          <w:spacing w:val="3"/>
        </w:rPr>
        <w:t xml:space="preserve">takes </w:t>
      </w:r>
      <w:r>
        <w:t xml:space="preserve">place between Synchronize (SYN) packets, SYN ACK </w:t>
      </w:r>
      <w:r>
        <w:rPr>
          <w:spacing w:val="2"/>
        </w:rPr>
        <w:t xml:space="preserve">(Acknowledgement) packets </w:t>
      </w:r>
      <w:r>
        <w:t xml:space="preserve">and ACK packets. Computer hacker transmits hundreds of SYN packets to the receiver but never responds with an </w:t>
      </w:r>
      <w:r>
        <w:rPr>
          <w:spacing w:val="3"/>
        </w:rPr>
        <w:t xml:space="preserve">ACK </w:t>
      </w:r>
      <w:r>
        <w:t xml:space="preserve">to complete the </w:t>
      </w:r>
      <w:r>
        <w:rPr>
          <w:spacing w:val="2"/>
        </w:rPr>
        <w:t xml:space="preserve">connection. </w:t>
      </w:r>
      <w:r>
        <w:t>As a r</w:t>
      </w:r>
      <w:r>
        <w:t>esult, the ports of the receiver’s server are clogged with incomplete communication requests and legitimate requests are prevented from access. This is known as Connection Flooding. When overloading happens some systems have been proved to be vulnerable to</w:t>
      </w:r>
      <w:r>
        <w:t xml:space="preserve"> shutting themselves. Hackers use this technique to shut down computer systems over the Internet, as shown in the Fig</w:t>
      </w:r>
      <w:r>
        <w:rPr>
          <w:spacing w:val="-11"/>
        </w:rPr>
        <w:t xml:space="preserve"> </w:t>
      </w:r>
      <w:r>
        <w:t>below</w:t>
      </w:r>
    </w:p>
    <w:p w:rsidR="002C09B8" w:rsidRDefault="002C09B8">
      <w:pPr>
        <w:pStyle w:val="BodyText"/>
        <w:spacing w:before="5"/>
        <w:rPr>
          <w:sz w:val="9"/>
        </w:rPr>
      </w:pPr>
      <w:r w:rsidRPr="002C09B8">
        <w:pict>
          <v:group id="_x0000_s1052" style="position:absolute;margin-left:286.4pt;margin-top:7.4pt;width:292.75pt;height:162.9pt;z-index:1840;mso-wrap-distance-left:0;mso-wrap-distance-right:0;mso-position-horizontal-relative:page" coordorigin="5728,148" coordsize="5855,3258">
            <v:shape id="_x0000_s1078" style="position:absolute;left:7233;top:1613;width:2716;height:1521" coordorigin="7233,1613" coordsize="2716,1521" path="m7478,2119r-79,15l7332,2166r-53,44l7245,2265r-12,62l7242,2381r70,93l7368,2508r-56,63l7293,2648r14,66l7346,2771r59,45l7480,2846r87,10l7577,2856r11,l7599,2855r-2,1l7646,2910r60,46l7775,2993r76,27l7933,3037r86,6l8084,3040r64,-10l8210,3013r58,-23l8321,3040r64,40l8458,3110r79,18l8621,3134r78,-5l8773,3113r69,-26l8903,3052r52,-43l8997,2960r30,-56l9027,2906r45,18l9120,2937r49,8l9220,2948r83,-8l9379,2920r67,-33l9503,2845r43,-51l9573,2736r11,-63l9583,2672r86,-16l9747,2627r68,-40l9871,2538r42,-57l9939,2418r10,-68l9943,2297r-17,-51l9898,2197r-38,-44l9860,2152r11,-24l9880,2103r5,-26l9887,2051r-12,-67l9842,1923r-52,-52l9721,1831r-81,-27l9641,1804r-27,-63l9566,1689r-64,-41l9426,1622r-86,-9l9274,1618r-62,16l9155,1660r-91,l8952,1618r-62,-5l8814,1621r-69,23l8687,1681r-43,48l8645,1732r-51,-31l8537,1678r-62,-15l8410,1658r-91,10l8237,1695r-70,43l8114,1794r-1,2l8062,1777r-53,-14l7954,1754r-56,-2l7812,1758r-79,19l7661,1807r-63,39l7546,1894r-39,55l7482,2010r-9,65l7474,2086r,11l7475,2108r2,11l7478,2119xe" filled="f">
              <v:path arrowok="t"/>
            </v:shape>
            <v:shape id="_x0000_s1077" style="position:absolute;left:7368;top:2508;width:159;height:28" coordorigin="7368,2508" coordsize="159,28" path="m7368,2508r32,12l7435,2529r35,6l7506,2536r7,l7520,2536r7,e" filled="f">
              <v:path arrowok="t"/>
            </v:shape>
            <v:shape id="_x0000_s1076" style="position:absolute;left:7599;top:2841;width:69;height:14" coordorigin="7599,2841" coordsize="69,14" path="m7599,2855r18,-2l7634,2850r17,-4l7668,2841e" filled="f">
              <v:path arrowok="t"/>
            </v:shape>
            <v:shape id="_x0000_s1075" style="position:absolute;left:8226;top:2929;width:42;height:61" coordorigin="8226,2929" coordsize="42,61" path="m8226,2929r9,16l8245,2960r11,16l8268,2990e" filled="f">
              <v:path arrowok="t"/>
            </v:shape>
            <v:shape id="_x0000_s1074" style="position:absolute;left:9027;top:2837;width:17;height:67" coordorigin="9027,2837" coordsize="17,67" path="m9027,2904r6,-17l9038,2871r3,-17l9044,2837e" filled="f">
              <v:path arrowok="t"/>
            </v:shape>
            <v:shape id="_x0000_s1073" type="#_x0000_t75" style="position:absolute;left:9372;top:2414;width:220;height:266">
              <v:imagedata r:id="rId25" o:title=""/>
            </v:shape>
            <v:shape id="_x0000_s1072" style="position:absolute;left:9769;top:2152;width:91;height:95" coordorigin="9769,2152" coordsize="91,95" path="m9769,2247r28,-21l9821,2204r21,-25l9860,2152e" filled="f">
              <v:path arrowok="t"/>
            </v:shape>
            <v:shape id="_x0000_s1071" style="position:absolute;left:9641;top:1804;width:5;height:44" coordorigin="9641,1804" coordsize="5,44" path="m9645,1848r,-1l9646,1846r,-1l9645,1835r-1,-11l9643,1814r-2,-10e" filled="f">
              <v:path arrowok="t"/>
            </v:shape>
            <v:shape id="_x0000_s1070" style="position:absolute;left:9061;top:1695;width:46;height:56" coordorigin="9061,1695" coordsize="46,56" path="m9107,1695r-13,13l9081,1722r-11,14l9061,1751e" filled="f">
              <v:path arrowok="t"/>
            </v:shape>
            <v:shape id="_x0000_s1069" style="position:absolute;left:8621;top:1729;width:23;height:48" coordorigin="8621,1729" coordsize="23,48" path="m8644,1729r-7,11l8631,1753r-5,12l8621,1777e" filled="f">
              <v:path arrowok="t"/>
            </v:shape>
            <v:shape id="_x0000_s1068" style="position:absolute;left:8113;top:1796;width:81;height:47" coordorigin="8113,1796" coordsize="81,47" path="m8194,1843r-19,-13l8155,1818r-21,-12l8113,1796e" filled="f">
              <v:path arrowok="t"/>
            </v:shape>
            <v:shape id="_x0000_s1067" style="position:absolute;left:7477;top:2119;width:15;height:50" coordorigin="7477,2119" coordsize="15,50" path="m7477,2119r3,13l7483,2144r4,13l7492,2169e" filled="f">
              <v:path arrowok="t"/>
            </v:shape>
            <v:shape id="_x0000_s1066" style="position:absolute;left:8400;top:2995;width:452;height:254" coordorigin="8400,2995" coordsize="452,254" path="m8626,2995r-88,10l8466,3033r-49,40l8400,3122r17,50l8466,3212r72,27l8626,3249r88,-10l8786,3212r48,-40l8852,3122r-18,-49l8786,3033r-72,-28l8626,2995xe" stroked="f">
              <v:path arrowok="t"/>
            </v:shape>
            <v:shape id="_x0000_s1065" style="position:absolute;left:8400;top:2995;width:452;height:254" coordorigin="8400,2995" coordsize="452,254" path="m8626,2995r-88,10l8466,3033r-49,40l8400,3122r17,50l8466,3212r72,27l8626,3249r88,-10l8786,3212r48,-40l8852,3122r-18,-49l8786,3033r-72,-28l8626,2995xe" filled="f">
              <v:path arrowok="t"/>
            </v:shape>
            <v:shape id="_x0000_s1064" type="#_x0000_t75" style="position:absolute;left:8471;top:3103;width:317;height:184">
              <v:imagedata r:id="rId26" o:title=""/>
            </v:shape>
            <v:shape id="_x0000_s1063" type="#_x0000_t75" style="position:absolute;left:7778;top:471;width:963;height:1095">
              <v:imagedata r:id="rId22" o:title=""/>
            </v:shape>
            <v:shape id="_x0000_s1062" type="#_x0000_t75" style="position:absolute;left:5998;top:1613;width:910;height:1036">
              <v:imagedata r:id="rId22" o:title=""/>
            </v:shape>
            <v:shape id="_x0000_s1061" style="position:absolute;left:6908;top:2104;width:2732;height:204" coordorigin="6908,2104" coordsize="2732,204" o:spt="100" adj="0,,0" path="m7026,2188r-118,64l7030,2308r-2,-50l7003,2258r-5,-4l6998,2243r4,-5l7028,2238r-2,-50xm7028,2238r-26,l6998,2243r,11l7003,2258r25,l7028,2238xm9520,2154r-2492,84l7028,2258r2492,-84l9520,2154xm9625,2153r-80,l9550,2157r,11l9546,2173r-26,1l9522,2224r118,-64l9625,2153xm9545,2153r-25,1l9520,2174r26,-1l9550,2168r,-11l9545,2153xm9518,2104r2,50l9545,2153r80,l9518,2104xe" fillcolor="black" stroked="f">
              <v:stroke joinstyle="round"/>
              <v:formulas/>
              <v:path arrowok="t" o:connecttype="segments"/>
            </v:shape>
            <v:shape id="_x0000_s1060" style="position:absolute;left:8582;top:1139;width:1367;height:1070" coordorigin="8582,1139" coordsize="1367,1070" o:spt="100" adj="0,,0" path="m8615,1139r-32,l8582,1179r32,l8621,1180r2,-40l8615,1139xm8664,1143r-4,40l8676,1185r23,4l8705,1149r-25,-4l8664,1143xm8745,1157r-9,39l8767,1203r7,2l8785,1166r-40,-9xm8824,1178r-12,38l8827,1221r22,8l8863,1191r-39,-13xm8901,1207r-16,36l8912,1256r8,4l8938,1224r-9,-5l8901,1207xm8974,1242r-19,36l8966,1283r23,14l9010,1263r-25,-15l8974,1242xm9044,1286r-23,32l9040,1331r13,10l9077,1310r-14,-11l9044,1286xm9109,1335r-25,31l9085,1367r20,19l9112,1392r28,-29l9132,1356r-22,-20l9109,1335xm9168,1393r-29,27l9143,1425r17,20l9163,1449r32,-24l9191,1419r-18,-21l9168,1393xm9219,1458r-33,23l9190,1487r12,21l9205,1513r36,-18l9237,1487r-14,-23l9219,1458xm9258,1532r-36,16l9223,1551r8,22l9234,1583r38,-11l9269,1559r-9,-24l9258,1532xm9282,1615r-40,4l9244,1638r1,20l9285,1656r-1,-23l9282,1615xm9288,1694r-40,5l9249,1708r5,25l9256,1741r39,-11l9293,1725r-4,-21l9288,1694xm9307,1767r-38,14l9270,1782r10,24l9287,1819r36,-18l9317,1790r-9,-21l9307,1767xm9342,1833r-34,23l9322,1876r10,13l9364,1865r-9,-11l9342,1833xm9388,1895r-29,27l9377,1941r10,10l9415,1923r-9,-9l9388,1895xm9444,1950r-27,29l9419,1981r23,20l9449,2006r24,-32l9468,1970r-22,-18l9444,1950xm9505,1997r-23,33l9492,2037r24,15l9538,2019r-23,-15l9505,1997xm9571,2038r-19,35l9573,2085r15,7l9606,2056r-14,-6l9571,2038xm9641,2073r-16,37l9631,2112r30,12l9663,2125r14,-37l9676,2087r-29,-11l9641,2073xm9714,2101r-12,38l9722,2145r19,6l9751,2112r-37,-11xm9834,2090r-10,119l9949,2160r-115,-70xm9789,2122r-9,38l9785,2162r33,6l9822,2169r4,-40l9825,2129r-30,-6l9789,2122xe" fillcolor="black" stroked="f">
              <v:stroke joinstyle="round"/>
              <v:formulas/>
              <v:path arrowok="t" o:connecttype="segments"/>
            </v:shape>
            <v:shape id="_x0000_s1059" type="#_x0000_t75" style="position:absolute;left:9949;top:1363;width:728;height:1313">
              <v:imagedata r:id="rId27" o:title=""/>
            </v:shape>
            <v:rect id="_x0000_s1058" style="position:absolute;left:5735;top:155;width:5840;height:3243" filled="f"/>
            <v:shape id="_x0000_s1057" type="#_x0000_t202" style="position:absolute;left:6935;top:564;width:659;height:240" filled="f" stroked="f">
              <v:textbox inset="0,0,0,0">
                <w:txbxContent>
                  <w:p w:rsidR="002C09B8" w:rsidRDefault="00FA02EE">
                    <w:pPr>
                      <w:spacing w:line="240" w:lineRule="exact"/>
                      <w:ind w:right="-18"/>
                      <w:rPr>
                        <w:b/>
                        <w:sz w:val="24"/>
                      </w:rPr>
                    </w:pPr>
                    <w:r>
                      <w:rPr>
                        <w:b/>
                        <w:sz w:val="24"/>
                      </w:rPr>
                      <w:t>Hacker</w:t>
                    </w:r>
                  </w:p>
                </w:txbxContent>
              </v:textbox>
            </v:shape>
            <v:shape id="_x0000_s1056" type="#_x0000_t202" style="position:absolute;left:9117;top:515;width:1697;height:720" filled="f" stroked="f">
              <v:textbox inset="0,0,0,0">
                <w:txbxContent>
                  <w:p w:rsidR="002C09B8" w:rsidRDefault="00FA02EE">
                    <w:pPr>
                      <w:spacing w:line="224" w:lineRule="exact"/>
                      <w:ind w:left="168" w:right="175"/>
                      <w:jc w:val="center"/>
                      <w:rPr>
                        <w:b/>
                      </w:rPr>
                    </w:pPr>
                    <w:r>
                      <w:rPr>
                        <w:b/>
                      </w:rPr>
                      <w:t>Hackerdisrupts</w:t>
                    </w:r>
                  </w:p>
                  <w:p w:rsidR="002C09B8" w:rsidRDefault="00FA02EE">
                    <w:pPr>
                      <w:spacing w:before="2" w:line="252" w:lineRule="exact"/>
                      <w:ind w:left="-1"/>
                      <w:jc w:val="center"/>
                      <w:rPr>
                        <w:b/>
                      </w:rPr>
                    </w:pPr>
                    <w:r>
                      <w:rPr>
                        <w:b/>
                      </w:rPr>
                      <w:t>service provided</w:t>
                    </w:r>
                    <w:r>
                      <w:rPr>
                        <w:b/>
                        <w:spacing w:val="-6"/>
                      </w:rPr>
                      <w:t xml:space="preserve"> </w:t>
                    </w:r>
                    <w:r>
                      <w:rPr>
                        <w:b/>
                      </w:rPr>
                      <w:t>by server</w:t>
                    </w:r>
                  </w:p>
                </w:txbxContent>
              </v:textbox>
            </v:shape>
            <v:shape id="_x0000_s1055" type="#_x0000_t202" style="position:absolute;left:7760;top:1922;width:1489;height:788" filled="f" stroked="f">
              <v:textbox inset="0,0,0,0">
                <w:txbxContent>
                  <w:p w:rsidR="002C09B8" w:rsidRDefault="00FA02EE">
                    <w:pPr>
                      <w:spacing w:line="243" w:lineRule="exact"/>
                      <w:ind w:left="335" w:right="336"/>
                      <w:jc w:val="center"/>
                      <w:rPr>
                        <w:b/>
                        <w:sz w:val="24"/>
                      </w:rPr>
                    </w:pPr>
                    <w:r>
                      <w:rPr>
                        <w:b/>
                        <w:sz w:val="24"/>
                      </w:rPr>
                      <w:t>Internet/</w:t>
                    </w:r>
                  </w:p>
                  <w:p w:rsidR="002C09B8" w:rsidRDefault="00FA02EE">
                    <w:pPr>
                      <w:spacing w:line="242" w:lineRule="auto"/>
                      <w:ind w:left="-1"/>
                      <w:jc w:val="center"/>
                      <w:rPr>
                        <w:b/>
                        <w:sz w:val="24"/>
                      </w:rPr>
                    </w:pPr>
                    <w:r>
                      <w:rPr>
                        <w:b/>
                        <w:sz w:val="24"/>
                      </w:rPr>
                      <w:t>Communication Facility</w:t>
                    </w:r>
                  </w:p>
                </w:txbxContent>
              </v:textbox>
            </v:shape>
            <v:shape id="_x0000_s1054" type="#_x0000_t202" style="position:absolute;left:6210;top:2744;width:533;height:260" filled="f" stroked="f">
              <v:textbox inset="0,0,0,0">
                <w:txbxContent>
                  <w:p w:rsidR="002C09B8" w:rsidRDefault="00FA02EE">
                    <w:pPr>
                      <w:spacing w:line="259" w:lineRule="exact"/>
                      <w:ind w:right="-20"/>
                      <w:rPr>
                        <w:b/>
                        <w:sz w:val="26"/>
                      </w:rPr>
                    </w:pPr>
                    <w:r>
                      <w:rPr>
                        <w:b/>
                        <w:sz w:val="26"/>
                      </w:rPr>
                      <w:t>Mr. B</w:t>
                    </w:r>
                  </w:p>
                </w:txbxContent>
              </v:textbox>
            </v:shape>
            <v:shape id="_x0000_s1053" type="#_x0000_t202" style="position:absolute;left:10146;top:2958;width:663;height:260" filled="f" stroked="f">
              <v:textbox inset="0,0,0,0">
                <w:txbxContent>
                  <w:p w:rsidR="002C09B8" w:rsidRDefault="00FA02EE">
                    <w:pPr>
                      <w:spacing w:line="259" w:lineRule="exact"/>
                      <w:rPr>
                        <w:b/>
                        <w:sz w:val="26"/>
                      </w:rPr>
                    </w:pPr>
                    <w:r>
                      <w:rPr>
                        <w:b/>
                        <w:w w:val="95"/>
                        <w:sz w:val="26"/>
                      </w:rPr>
                      <w:t>Server</w:t>
                    </w:r>
                  </w:p>
                </w:txbxContent>
              </v:textbox>
            </v:shape>
            <w10:wrap type="topAndBottom" anchorx="page"/>
          </v:group>
        </w:pict>
      </w:r>
    </w:p>
    <w:p w:rsidR="002C09B8" w:rsidRDefault="002C09B8">
      <w:pPr>
        <w:pStyle w:val="BodyText"/>
        <w:spacing w:before="11"/>
        <w:rPr>
          <w:sz w:val="22"/>
        </w:rPr>
      </w:pPr>
    </w:p>
    <w:p w:rsidR="002C09B8" w:rsidRDefault="00FA02EE">
      <w:pPr>
        <w:pStyle w:val="Heading3"/>
        <w:spacing w:before="0"/>
        <w:ind w:left="5382" w:right="5415"/>
        <w:jc w:val="center"/>
      </w:pPr>
      <w:r>
        <w:t>Fig: Denial of Service</w:t>
      </w:r>
    </w:p>
    <w:p w:rsidR="002C09B8" w:rsidRDefault="00FA02EE">
      <w:pPr>
        <w:pStyle w:val="ListParagraph"/>
        <w:numPr>
          <w:ilvl w:val="1"/>
          <w:numId w:val="16"/>
        </w:numPr>
        <w:tabs>
          <w:tab w:val="left" w:pos="1037"/>
        </w:tabs>
        <w:spacing w:before="130"/>
        <w:jc w:val="both"/>
        <w:rPr>
          <w:sz w:val="24"/>
        </w:rPr>
      </w:pPr>
      <w:r>
        <w:rPr>
          <w:sz w:val="24"/>
        </w:rPr>
        <w:t xml:space="preserve">Remote and distributed data processing applications can be controlled in many ways. Some of these are given as  </w:t>
      </w:r>
      <w:r>
        <w:rPr>
          <w:spacing w:val="24"/>
          <w:sz w:val="24"/>
        </w:rPr>
        <w:t xml:space="preserve"> </w:t>
      </w:r>
      <w:r>
        <w:rPr>
          <w:sz w:val="24"/>
        </w:rPr>
        <w:t>follows:</w:t>
      </w:r>
    </w:p>
    <w:p w:rsidR="002C09B8" w:rsidRDefault="00FA02EE">
      <w:pPr>
        <w:pStyle w:val="BodyText"/>
        <w:tabs>
          <w:tab w:val="left" w:pos="1468"/>
        </w:tabs>
        <w:spacing w:before="8"/>
        <w:ind w:left="1036" w:right="100"/>
      </w:pPr>
      <w:r>
        <w:rPr>
          <w:rFonts w:ascii="Symbol" w:hAnsi="Symbol"/>
          <w:sz w:val="22"/>
        </w:rPr>
        <w:t></w:t>
      </w:r>
      <w:r>
        <w:rPr>
          <w:rFonts w:ascii="Times New Roman" w:hAnsi="Times New Roman"/>
          <w:sz w:val="22"/>
        </w:rPr>
        <w:tab/>
      </w:r>
      <w:r>
        <w:t xml:space="preserve">Remote access to computer and data files through the network should be </w:t>
      </w:r>
      <w:r>
        <w:rPr>
          <w:spacing w:val="31"/>
        </w:rPr>
        <w:t xml:space="preserve"> </w:t>
      </w:r>
      <w:r>
        <w:rPr>
          <w:spacing w:val="2"/>
        </w:rPr>
        <w:t>implemented.</w:t>
      </w:r>
    </w:p>
    <w:p w:rsidR="002C09B8" w:rsidRDefault="00FA02EE">
      <w:pPr>
        <w:pStyle w:val="BodyText"/>
        <w:tabs>
          <w:tab w:val="left" w:pos="1468"/>
        </w:tabs>
        <w:spacing w:before="3"/>
        <w:ind w:left="1036" w:right="100"/>
      </w:pPr>
      <w:r>
        <w:rPr>
          <w:rFonts w:ascii="Symbol" w:hAnsi="Symbol"/>
          <w:sz w:val="22"/>
        </w:rPr>
        <w:t></w:t>
      </w:r>
      <w:r>
        <w:rPr>
          <w:rFonts w:ascii="Times New Roman" w:hAnsi="Times New Roman"/>
          <w:sz w:val="22"/>
        </w:rPr>
        <w:tab/>
      </w:r>
      <w:r>
        <w:t xml:space="preserve">Having a terminal lock can assure physical security to some </w:t>
      </w:r>
      <w:r>
        <w:rPr>
          <w:spacing w:val="38"/>
        </w:rPr>
        <w:t xml:space="preserve"> </w:t>
      </w:r>
      <w:r>
        <w:rPr>
          <w:spacing w:val="2"/>
        </w:rPr>
        <w:t>extent.</w:t>
      </w:r>
    </w:p>
    <w:p w:rsidR="002C09B8" w:rsidRDefault="00FA02EE">
      <w:pPr>
        <w:pStyle w:val="BodyText"/>
        <w:tabs>
          <w:tab w:val="left" w:pos="1468"/>
        </w:tabs>
        <w:ind w:left="1036" w:right="100"/>
      </w:pPr>
      <w:r>
        <w:rPr>
          <w:rFonts w:ascii="Symbol" w:hAnsi="Symbol"/>
          <w:sz w:val="22"/>
        </w:rPr>
        <w:t></w:t>
      </w:r>
      <w:r>
        <w:rPr>
          <w:rFonts w:ascii="Times New Roman" w:hAnsi="Times New Roman"/>
          <w:sz w:val="22"/>
        </w:rPr>
        <w:tab/>
      </w:r>
      <w:r>
        <w:t xml:space="preserve">Applications that can be remotely accessed via modems and </w:t>
      </w:r>
      <w:r>
        <w:rPr>
          <w:spacing w:val="2"/>
        </w:rPr>
        <w:t xml:space="preserve">other </w:t>
      </w:r>
      <w:r>
        <w:t xml:space="preserve">devices should be controlled  </w:t>
      </w:r>
      <w:r>
        <w:rPr>
          <w:spacing w:val="19"/>
        </w:rPr>
        <w:t xml:space="preserve"> </w:t>
      </w:r>
      <w:r>
        <w:rPr>
          <w:spacing w:val="2"/>
        </w:rPr>
        <w:t>appropriately.</w:t>
      </w:r>
    </w:p>
    <w:p w:rsidR="002C09B8" w:rsidRDefault="00FA02EE">
      <w:pPr>
        <w:pStyle w:val="BodyText"/>
        <w:tabs>
          <w:tab w:val="left" w:pos="1468"/>
        </w:tabs>
        <w:spacing w:before="5"/>
        <w:ind w:left="1036" w:right="100"/>
      </w:pPr>
      <w:r>
        <w:rPr>
          <w:rFonts w:ascii="Symbol" w:hAnsi="Symbol"/>
          <w:sz w:val="22"/>
        </w:rPr>
        <w:t></w:t>
      </w:r>
      <w:r>
        <w:rPr>
          <w:rFonts w:ascii="Times New Roman" w:hAnsi="Times New Roman"/>
          <w:sz w:val="22"/>
        </w:rPr>
        <w:tab/>
      </w:r>
      <w:r>
        <w:t xml:space="preserve">Terminal and computer operations at remote locations should be monitored </w:t>
      </w:r>
      <w:r>
        <w:t xml:space="preserve">carefully and frequently for  </w:t>
      </w:r>
      <w:r>
        <w:rPr>
          <w:spacing w:val="52"/>
        </w:rPr>
        <w:t xml:space="preserve"> </w:t>
      </w:r>
      <w:r>
        <w:t>violations.</w:t>
      </w:r>
    </w:p>
    <w:p w:rsidR="002C09B8" w:rsidRDefault="00FA02EE">
      <w:pPr>
        <w:pStyle w:val="BodyText"/>
        <w:spacing w:before="5" w:line="247" w:lineRule="auto"/>
        <w:ind w:left="1468" w:right="256" w:hanging="432"/>
        <w:jc w:val="both"/>
      </w:pPr>
      <w:r>
        <w:rPr>
          <w:rFonts w:ascii="Symbol" w:hAnsi="Symbol"/>
          <w:sz w:val="22"/>
        </w:rPr>
        <w:t></w:t>
      </w:r>
      <w:r>
        <w:rPr>
          <w:rFonts w:ascii="Times New Roman" w:hAnsi="Times New Roman"/>
          <w:sz w:val="22"/>
        </w:rPr>
        <w:t xml:space="preserve"> </w:t>
      </w:r>
      <w:r>
        <w:t>In order to prevent the unauthorized users access to the system, there should be proper control mechanisms over system documentation and manuals.</w:t>
      </w:r>
    </w:p>
    <w:p w:rsidR="002C09B8" w:rsidRDefault="00FA02EE">
      <w:pPr>
        <w:pStyle w:val="BodyText"/>
        <w:spacing w:line="249" w:lineRule="auto"/>
        <w:ind w:left="1468" w:right="255" w:hanging="432"/>
        <w:jc w:val="both"/>
      </w:pPr>
      <w:r>
        <w:rPr>
          <w:rFonts w:ascii="Symbol" w:hAnsi="Symbol"/>
          <w:sz w:val="22"/>
        </w:rPr>
        <w:t></w:t>
      </w:r>
      <w:r>
        <w:rPr>
          <w:rFonts w:ascii="Times New Roman" w:hAnsi="Times New Roman"/>
          <w:sz w:val="22"/>
        </w:rPr>
        <w:t xml:space="preserve"> </w:t>
      </w:r>
      <w:r>
        <w:t>Data transmission over remote locations should be controlled. T</w:t>
      </w:r>
      <w:r>
        <w:t>he location which sends data should attach needed control information that helps the receiving location to verify the genuineness and   integrity.</w:t>
      </w:r>
    </w:p>
    <w:p w:rsidR="002C09B8" w:rsidRDefault="00FA02EE">
      <w:pPr>
        <w:pStyle w:val="BodyText"/>
        <w:spacing w:line="247" w:lineRule="auto"/>
        <w:ind w:left="1468" w:right="260" w:hanging="432"/>
        <w:jc w:val="both"/>
      </w:pPr>
      <w:r>
        <w:rPr>
          <w:rFonts w:ascii="Symbol" w:hAnsi="Symbol"/>
          <w:sz w:val="22"/>
        </w:rPr>
        <w:t></w:t>
      </w:r>
      <w:r>
        <w:rPr>
          <w:rFonts w:ascii="Times New Roman" w:hAnsi="Times New Roman"/>
          <w:sz w:val="22"/>
        </w:rPr>
        <w:t xml:space="preserve"> </w:t>
      </w:r>
      <w:r>
        <w:t>When replicated copies of files exist at multiple locations it must be ensured that all are identical copie</w:t>
      </w:r>
      <w:r>
        <w:t>s contain the same information and checks are also done to ensure that duplicate data does not  exist.</w:t>
      </w:r>
    </w:p>
    <w:p w:rsidR="002C09B8" w:rsidRDefault="002C09B8">
      <w:pPr>
        <w:pStyle w:val="BodyText"/>
        <w:spacing w:before="10"/>
        <w:rPr>
          <w:sz w:val="20"/>
        </w:rPr>
      </w:pPr>
    </w:p>
    <w:p w:rsidR="002C09B8" w:rsidRDefault="00FA02EE">
      <w:pPr>
        <w:pStyle w:val="BodyText"/>
        <w:spacing w:line="247" w:lineRule="auto"/>
        <w:ind w:left="1036" w:right="100"/>
      </w:pPr>
      <w:r>
        <w:rPr>
          <w:b/>
        </w:rPr>
        <w:t xml:space="preserve">Logical Access Violators </w:t>
      </w:r>
      <w:r>
        <w:t>are often the same people who exploit physical exposures, although the skills needed to exploit logical exposures are more tech</w:t>
      </w:r>
      <w:r>
        <w:t>nical and complex. They are mainly:</w:t>
      </w:r>
    </w:p>
    <w:p w:rsidR="002C09B8" w:rsidRDefault="00FA02EE">
      <w:pPr>
        <w:pStyle w:val="BodyText"/>
        <w:spacing w:before="89" w:line="244" w:lineRule="auto"/>
        <w:ind w:left="1468" w:right="246" w:hanging="432"/>
        <w:jc w:val="both"/>
      </w:pPr>
      <w:r>
        <w:rPr>
          <w:rFonts w:ascii="Symbol" w:hAnsi="Symbol"/>
          <w:sz w:val="22"/>
        </w:rPr>
        <w:t></w:t>
      </w:r>
      <w:r>
        <w:rPr>
          <w:rFonts w:ascii="Times New Roman" w:hAnsi="Times New Roman"/>
          <w:sz w:val="22"/>
        </w:rPr>
        <w:t xml:space="preserve">   </w:t>
      </w:r>
      <w:r>
        <w:rPr>
          <w:b/>
        </w:rPr>
        <w:t xml:space="preserve">Hackers: </w:t>
      </w:r>
      <w:r>
        <w:t xml:space="preserve">Hackers try their best to overcome restrictions to prove their ability. Ethical hackers most likely never try to misuse    the </w:t>
      </w:r>
      <w:r>
        <w:rPr>
          <w:spacing w:val="2"/>
        </w:rPr>
        <w:t>computer</w:t>
      </w:r>
      <w:r>
        <w:rPr>
          <w:spacing w:val="15"/>
        </w:rPr>
        <w:t xml:space="preserve"> </w:t>
      </w:r>
      <w:r>
        <w:rPr>
          <w:spacing w:val="2"/>
        </w:rPr>
        <w:t>intentionally;</w:t>
      </w:r>
    </w:p>
    <w:p w:rsidR="002C09B8" w:rsidRDefault="00FA02EE">
      <w:pPr>
        <w:tabs>
          <w:tab w:val="left" w:pos="1468"/>
        </w:tabs>
        <w:spacing w:before="93"/>
        <w:ind w:left="1036" w:right="100"/>
        <w:rPr>
          <w:sz w:val="24"/>
        </w:rPr>
      </w:pPr>
      <w:r>
        <w:rPr>
          <w:rFonts w:ascii="Symbol" w:hAnsi="Symbol"/>
        </w:rPr>
        <w:t></w:t>
      </w:r>
      <w:r>
        <w:rPr>
          <w:rFonts w:ascii="Times New Roman" w:hAnsi="Times New Roman"/>
        </w:rPr>
        <w:tab/>
      </w:r>
      <w:r>
        <w:rPr>
          <w:b/>
          <w:sz w:val="24"/>
        </w:rPr>
        <w:t xml:space="preserve">Employees </w:t>
      </w:r>
      <w:r>
        <w:rPr>
          <w:sz w:val="24"/>
        </w:rPr>
        <w:t>(authorized or</w:t>
      </w:r>
      <w:r>
        <w:rPr>
          <w:spacing w:val="52"/>
          <w:sz w:val="24"/>
        </w:rPr>
        <w:t xml:space="preserve"> </w:t>
      </w:r>
      <w:r>
        <w:rPr>
          <w:sz w:val="24"/>
        </w:rPr>
        <w:t>unauthorized);</w:t>
      </w:r>
    </w:p>
    <w:p w:rsidR="002C09B8" w:rsidRDefault="00FA02EE">
      <w:pPr>
        <w:pStyle w:val="BodyText"/>
        <w:spacing w:before="101" w:line="247" w:lineRule="auto"/>
        <w:ind w:left="1468" w:right="253" w:hanging="432"/>
        <w:jc w:val="both"/>
      </w:pPr>
      <w:r>
        <w:rPr>
          <w:rFonts w:ascii="Symbol" w:hAnsi="Symbol"/>
          <w:sz w:val="22"/>
        </w:rPr>
        <w:t></w:t>
      </w:r>
      <w:r>
        <w:rPr>
          <w:rFonts w:ascii="Times New Roman" w:hAnsi="Times New Roman"/>
          <w:sz w:val="22"/>
        </w:rPr>
        <w:t xml:space="preserve"> </w:t>
      </w:r>
      <w:r>
        <w:rPr>
          <w:b/>
        </w:rPr>
        <w:t xml:space="preserve">IS Personnel: </w:t>
      </w:r>
      <w:r>
        <w:t>They have easiest to access to computerized information since they come  across  to  information  during discharging their duties. Segregation of duties and supervision help to reduce the logical access    violations;</w:t>
      </w:r>
    </w:p>
    <w:p w:rsidR="002C09B8" w:rsidRDefault="00FA02EE">
      <w:pPr>
        <w:pStyle w:val="BodyText"/>
        <w:tabs>
          <w:tab w:val="left" w:pos="1468"/>
          <w:tab w:val="left" w:pos="8071"/>
        </w:tabs>
        <w:spacing w:before="88"/>
        <w:ind w:left="1036" w:right="100"/>
      </w:pPr>
      <w:r>
        <w:rPr>
          <w:rFonts w:ascii="Symbol" w:hAnsi="Symbol"/>
          <w:sz w:val="22"/>
        </w:rPr>
        <w:t></w:t>
      </w:r>
      <w:r>
        <w:rPr>
          <w:rFonts w:ascii="Times New Roman" w:hAnsi="Times New Roman"/>
          <w:sz w:val="22"/>
        </w:rPr>
        <w:tab/>
      </w:r>
      <w:r>
        <w:rPr>
          <w:b/>
        </w:rPr>
        <w:t xml:space="preserve">Former Employees: </w:t>
      </w:r>
      <w:r>
        <w:t>shou</w:t>
      </w:r>
      <w:r>
        <w:t xml:space="preserve">ld be cautious of former employees </w:t>
      </w:r>
      <w:r>
        <w:rPr>
          <w:spacing w:val="10"/>
        </w:rPr>
        <w:t xml:space="preserve"> </w:t>
      </w:r>
      <w:r>
        <w:t>who</w:t>
      </w:r>
      <w:r>
        <w:rPr>
          <w:spacing w:val="1"/>
        </w:rPr>
        <w:t xml:space="preserve"> </w:t>
      </w:r>
      <w:r>
        <w:t>have</w:t>
      </w:r>
      <w:r>
        <w:tab/>
        <w:t xml:space="preserve">left the organization on unfavorable </w:t>
      </w:r>
      <w:r>
        <w:rPr>
          <w:spacing w:val="4"/>
        </w:rPr>
        <w:t xml:space="preserve"> </w:t>
      </w:r>
      <w:r>
        <w:t>terms;</w:t>
      </w:r>
    </w:p>
    <w:p w:rsidR="002C09B8" w:rsidRDefault="00FA02EE">
      <w:pPr>
        <w:pStyle w:val="BodyText"/>
        <w:spacing w:before="101" w:line="249" w:lineRule="auto"/>
        <w:ind w:left="1468" w:right="246" w:hanging="432"/>
        <w:jc w:val="both"/>
      </w:pPr>
      <w:r>
        <w:rPr>
          <w:rFonts w:ascii="Symbol" w:hAnsi="Symbol"/>
          <w:sz w:val="22"/>
        </w:rPr>
        <w:t></w:t>
      </w:r>
      <w:r>
        <w:rPr>
          <w:rFonts w:ascii="Times New Roman" w:hAnsi="Times New Roman"/>
          <w:sz w:val="22"/>
        </w:rPr>
        <w:t xml:space="preserve"> </w:t>
      </w:r>
      <w:r>
        <w:rPr>
          <w:b/>
        </w:rPr>
        <w:t xml:space="preserve">End Users; </w:t>
      </w:r>
      <w:r>
        <w:t>Interested or Educated Outsiders; Competitors; Foreigners; Organized Criminals; Crackers; Part-time  and  Temporary Personnel; Vendors and consultants; a</w:t>
      </w:r>
      <w:r>
        <w:t xml:space="preserve">nd Accidental Ignorant  – Violation done </w:t>
      </w:r>
      <w:r>
        <w:rPr>
          <w:spacing w:val="33"/>
        </w:rPr>
        <w:t xml:space="preserve"> </w:t>
      </w:r>
      <w:r>
        <w:rPr>
          <w:spacing w:val="2"/>
        </w:rPr>
        <w:t>unknowingly.</w:t>
      </w:r>
    </w:p>
    <w:p w:rsidR="002C09B8" w:rsidRDefault="00FA02EE">
      <w:pPr>
        <w:pStyle w:val="Heading3"/>
        <w:numPr>
          <w:ilvl w:val="0"/>
          <w:numId w:val="16"/>
        </w:numPr>
        <w:tabs>
          <w:tab w:val="left" w:pos="605"/>
        </w:tabs>
        <w:spacing w:before="95"/>
      </w:pPr>
      <w:r>
        <w:t xml:space="preserve">Logical Access Control across the </w:t>
      </w:r>
      <w:r>
        <w:rPr>
          <w:spacing w:val="5"/>
        </w:rPr>
        <w:t xml:space="preserve"> </w:t>
      </w:r>
      <w:r>
        <w:t>System</w:t>
      </w:r>
    </w:p>
    <w:p w:rsidR="002C09B8" w:rsidRDefault="00FA02EE">
      <w:pPr>
        <w:pStyle w:val="BodyText"/>
        <w:spacing w:before="106" w:line="247" w:lineRule="auto"/>
        <w:ind w:left="604" w:right="247"/>
        <w:jc w:val="both"/>
      </w:pPr>
      <w:r>
        <w:t xml:space="preserve">Logical access controls serve as one of the means of information security. The purpose of logical access controls is to restrict access      to information </w:t>
      </w:r>
      <w:r>
        <w:rPr>
          <w:spacing w:val="2"/>
        </w:rPr>
        <w:t>ass</w:t>
      </w:r>
      <w:r>
        <w:rPr>
          <w:spacing w:val="2"/>
        </w:rPr>
        <w:t xml:space="preserve">ets/resources. </w:t>
      </w:r>
      <w:r>
        <w:t xml:space="preserve">They are expected to </w:t>
      </w:r>
      <w:r>
        <w:rPr>
          <w:spacing w:val="2"/>
        </w:rPr>
        <w:t xml:space="preserve">provide </w:t>
      </w:r>
      <w:r>
        <w:t xml:space="preserve">access to information resources </w:t>
      </w:r>
      <w:r>
        <w:rPr>
          <w:spacing w:val="2"/>
        </w:rPr>
        <w:t xml:space="preserve">on  </w:t>
      </w:r>
      <w:r>
        <w:t>a need to know and  need to  do  basis using principle of least privileges. It means  that the access should not  be so restrictive that  it makes the  performance  of  busines</w:t>
      </w:r>
      <w:r>
        <w:t xml:space="preserve">s functions difficult or it should not be so </w:t>
      </w:r>
      <w:r>
        <w:rPr>
          <w:spacing w:val="2"/>
        </w:rPr>
        <w:t xml:space="preserve">liberal </w:t>
      </w:r>
      <w:r>
        <w:t xml:space="preserve">that it can be misused i.e. it should be just sufficient for one to perform one’s    duty without any problem  or  restraint. The data an information asset, can  </w:t>
      </w:r>
      <w:r>
        <w:rPr>
          <w:spacing w:val="4"/>
        </w:rPr>
        <w:t xml:space="preserve"> </w:t>
      </w:r>
      <w:r>
        <w:rPr>
          <w:spacing w:val="3"/>
        </w:rPr>
        <w:t>be:</w:t>
      </w:r>
    </w:p>
    <w:p w:rsidR="002C09B8" w:rsidRDefault="00FA02EE">
      <w:pPr>
        <w:pStyle w:val="BodyText"/>
        <w:spacing w:line="273" w:lineRule="exact"/>
        <w:ind w:left="604"/>
        <w:jc w:val="both"/>
      </w:pPr>
      <w:r>
        <w:rPr>
          <w:rFonts w:ascii="Symbol" w:hAnsi="Symbol"/>
          <w:sz w:val="22"/>
        </w:rPr>
        <w:t></w:t>
      </w:r>
      <w:r>
        <w:rPr>
          <w:rFonts w:ascii="Times New Roman" w:hAnsi="Times New Roman"/>
          <w:sz w:val="22"/>
        </w:rPr>
        <w:t xml:space="preserve">    </w:t>
      </w:r>
      <w:r>
        <w:t>Used by an application (Data at</w:t>
      </w:r>
      <w:r>
        <w:t xml:space="preserve"> Process);</w:t>
      </w:r>
    </w:p>
    <w:p w:rsidR="002C09B8" w:rsidRDefault="00FA02EE">
      <w:pPr>
        <w:pStyle w:val="BodyText"/>
        <w:spacing w:before="1"/>
        <w:ind w:left="604"/>
        <w:jc w:val="both"/>
      </w:pPr>
      <w:r>
        <w:rPr>
          <w:rFonts w:ascii="Symbol" w:hAnsi="Symbol"/>
          <w:sz w:val="22"/>
        </w:rPr>
        <w:t></w:t>
      </w:r>
      <w:r>
        <w:rPr>
          <w:rFonts w:ascii="Times New Roman" w:hAnsi="Times New Roman"/>
          <w:sz w:val="22"/>
        </w:rPr>
        <w:t xml:space="preserve">    </w:t>
      </w:r>
      <w:r>
        <w:t>Stored in some medium (Back up) (Data at Rest);</w:t>
      </w:r>
    </w:p>
    <w:p w:rsidR="002C09B8" w:rsidRDefault="00FA02EE">
      <w:pPr>
        <w:pStyle w:val="BodyText"/>
        <w:tabs>
          <w:tab w:val="left" w:pos="1036"/>
        </w:tabs>
        <w:ind w:left="1036" w:right="100" w:hanging="432"/>
      </w:pPr>
      <w:r>
        <w:rPr>
          <w:rFonts w:ascii="Symbol" w:hAnsi="Symbol"/>
          <w:sz w:val="22"/>
        </w:rPr>
        <w:t></w:t>
      </w:r>
      <w:r>
        <w:rPr>
          <w:rFonts w:ascii="Times New Roman" w:hAnsi="Times New Roman"/>
          <w:sz w:val="22"/>
        </w:rPr>
        <w:tab/>
      </w:r>
      <w:r>
        <w:t xml:space="preserve">Or it may be in transit (being transferred from one location to another).  </w:t>
      </w:r>
      <w:r>
        <w:rPr>
          <w:spacing w:val="36"/>
        </w:rPr>
        <w:t xml:space="preserve"> </w:t>
      </w:r>
      <w:r>
        <w:t>Logical access controls is all about protection of these</w:t>
      </w:r>
      <w:r>
        <w:rPr>
          <w:spacing w:val="5"/>
        </w:rPr>
        <w:t xml:space="preserve"> </w:t>
      </w:r>
      <w:r>
        <w:t>assets wherever they</w:t>
      </w:r>
      <w:r>
        <w:rPr>
          <w:spacing w:val="-7"/>
        </w:rPr>
        <w:t xml:space="preserve"> </w:t>
      </w:r>
      <w:r>
        <w:t>reside.</w:t>
      </w:r>
    </w:p>
    <w:p w:rsidR="002C09B8" w:rsidRDefault="002C09B8">
      <w:pPr>
        <w:pStyle w:val="BodyText"/>
        <w:spacing w:before="11"/>
        <w:rPr>
          <w:sz w:val="20"/>
        </w:rPr>
      </w:pPr>
    </w:p>
    <w:p w:rsidR="002C09B8" w:rsidRDefault="00FA02EE">
      <w:pPr>
        <w:pStyle w:val="BodyText"/>
        <w:ind w:left="601"/>
        <w:jc w:val="both"/>
      </w:pPr>
      <w:r>
        <w:t>The details are given in the following Table below:</w:t>
      </w:r>
    </w:p>
    <w:p w:rsidR="002C09B8" w:rsidRDefault="002C09B8">
      <w:pPr>
        <w:jc w:val="both"/>
        <w:sectPr w:rsidR="002C09B8">
          <w:pgSz w:w="16840" w:h="23820"/>
          <w:pgMar w:top="780" w:right="1580" w:bottom="280" w:left="2420" w:header="720" w:footer="720" w:gutter="0"/>
          <w:cols w:space="720"/>
        </w:sect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2"/>
        <w:gridCol w:w="12340"/>
      </w:tblGrid>
      <w:tr w:rsidR="002C09B8">
        <w:trPr>
          <w:trHeight w:hRule="exact" w:val="5345"/>
        </w:trPr>
        <w:tc>
          <w:tcPr>
            <w:tcW w:w="2122" w:type="dxa"/>
          </w:tcPr>
          <w:p w:rsidR="002C09B8" w:rsidRDefault="00FA02EE">
            <w:pPr>
              <w:pStyle w:val="TableParagraph"/>
              <w:spacing w:line="237" w:lineRule="auto"/>
              <w:ind w:left="343" w:right="317" w:firstLine="2"/>
              <w:rPr>
                <w:b/>
                <w:sz w:val="24"/>
              </w:rPr>
            </w:pPr>
            <w:r>
              <w:rPr>
                <w:b/>
                <w:sz w:val="24"/>
              </w:rPr>
              <w:lastRenderedPageBreak/>
              <w:t>USER ACCESS MANAGEMENT</w:t>
            </w:r>
          </w:p>
        </w:tc>
        <w:tc>
          <w:tcPr>
            <w:tcW w:w="12340" w:type="dxa"/>
          </w:tcPr>
          <w:p w:rsidR="002C09B8" w:rsidRDefault="00FA02EE">
            <w:pPr>
              <w:pStyle w:val="TableParagraph"/>
              <w:spacing w:before="25"/>
              <w:ind w:left="211"/>
              <w:jc w:val="both"/>
              <w:rPr>
                <w:b/>
                <w:sz w:val="26"/>
              </w:rPr>
            </w:pPr>
            <w:r>
              <w:rPr>
                <w:b/>
                <w:sz w:val="26"/>
              </w:rPr>
              <w:t>User Registration</w:t>
            </w:r>
          </w:p>
          <w:p w:rsidR="002C09B8" w:rsidRDefault="00FA02EE">
            <w:pPr>
              <w:pStyle w:val="TableParagraph"/>
              <w:spacing w:before="23" w:line="247" w:lineRule="auto"/>
              <w:ind w:left="211" w:right="210"/>
              <w:jc w:val="both"/>
              <w:rPr>
                <w:sz w:val="26"/>
              </w:rPr>
            </w:pPr>
            <w:r>
              <w:rPr>
                <w:sz w:val="26"/>
              </w:rPr>
              <w:t>Information about every user is documented. The following questions are to be answered: Why is the user granted the access?, Has the data owner approved the access?, and Has the user accepted  the  responsibility?  Etc.  The  de- registration process is al</w:t>
            </w:r>
            <w:r>
              <w:rPr>
                <w:sz w:val="26"/>
              </w:rPr>
              <w:t>so equally  important.</w:t>
            </w:r>
          </w:p>
          <w:p w:rsidR="002C09B8" w:rsidRDefault="00FA02EE">
            <w:pPr>
              <w:pStyle w:val="TableParagraph"/>
              <w:spacing w:before="7"/>
              <w:ind w:left="206"/>
              <w:jc w:val="both"/>
              <w:rPr>
                <w:b/>
                <w:sz w:val="26"/>
              </w:rPr>
            </w:pPr>
            <w:r>
              <w:rPr>
                <w:b/>
                <w:sz w:val="26"/>
              </w:rPr>
              <w:t>Privilege management</w:t>
            </w:r>
          </w:p>
          <w:p w:rsidR="002C09B8" w:rsidRDefault="00FA02EE">
            <w:pPr>
              <w:pStyle w:val="TableParagraph"/>
              <w:spacing w:before="25" w:line="247" w:lineRule="auto"/>
              <w:ind w:left="206" w:right="216"/>
              <w:jc w:val="both"/>
              <w:rPr>
                <w:sz w:val="26"/>
              </w:rPr>
            </w:pPr>
            <w:r>
              <w:rPr>
                <w:sz w:val="26"/>
              </w:rPr>
              <w:t xml:space="preserve">Access privileges are to be aligned with job requirements and responsibilities. For  example,  an operator  at the  order  counter shall have direct access to order processing activity of the application system. </w:t>
            </w:r>
            <w:r>
              <w:rPr>
                <w:sz w:val="26"/>
              </w:rPr>
              <w:t xml:space="preserve">S/he will be provided higher access privileges than others. However, misuse of such privileges could endanger the organization's information security. These privileges are to be minimal with respect to their job   </w:t>
            </w:r>
            <w:r>
              <w:rPr>
                <w:spacing w:val="14"/>
                <w:sz w:val="26"/>
              </w:rPr>
              <w:t xml:space="preserve"> </w:t>
            </w:r>
            <w:r>
              <w:rPr>
                <w:sz w:val="26"/>
              </w:rPr>
              <w:t>functions.</w:t>
            </w:r>
          </w:p>
          <w:p w:rsidR="002C09B8" w:rsidRDefault="00FA02EE">
            <w:pPr>
              <w:pStyle w:val="TableParagraph"/>
              <w:spacing w:before="24"/>
              <w:ind w:left="206"/>
              <w:jc w:val="both"/>
              <w:rPr>
                <w:b/>
                <w:sz w:val="26"/>
              </w:rPr>
            </w:pPr>
            <w:r>
              <w:rPr>
                <w:b/>
                <w:sz w:val="26"/>
              </w:rPr>
              <w:t>User password management</w:t>
            </w:r>
          </w:p>
          <w:p w:rsidR="002C09B8" w:rsidRDefault="00FA02EE">
            <w:pPr>
              <w:pStyle w:val="TableParagraph"/>
              <w:spacing w:before="23" w:line="247" w:lineRule="auto"/>
              <w:ind w:left="206" w:right="219"/>
              <w:jc w:val="both"/>
              <w:rPr>
                <w:sz w:val="26"/>
              </w:rPr>
            </w:pPr>
            <w:r>
              <w:rPr>
                <w:sz w:val="26"/>
              </w:rPr>
              <w:t xml:space="preserve">Passwords are usually the default screening point for access to systems. Allocations, storage, revocation, and reissue of password are password management functions. Educating users is a critical  component  about  passwords,  and making  them responsible </w:t>
            </w:r>
            <w:r>
              <w:rPr>
                <w:sz w:val="26"/>
              </w:rPr>
              <w:t xml:space="preserve">for their </w:t>
            </w:r>
            <w:r>
              <w:rPr>
                <w:spacing w:val="20"/>
                <w:sz w:val="26"/>
              </w:rPr>
              <w:t xml:space="preserve"> </w:t>
            </w:r>
            <w:r>
              <w:rPr>
                <w:sz w:val="26"/>
              </w:rPr>
              <w:t>password.</w:t>
            </w:r>
          </w:p>
          <w:p w:rsidR="002C09B8" w:rsidRDefault="00FA02EE">
            <w:pPr>
              <w:pStyle w:val="TableParagraph"/>
              <w:spacing w:before="19"/>
              <w:ind w:left="206"/>
              <w:jc w:val="both"/>
              <w:rPr>
                <w:b/>
                <w:sz w:val="26"/>
              </w:rPr>
            </w:pPr>
            <w:r>
              <w:rPr>
                <w:b/>
                <w:sz w:val="26"/>
              </w:rPr>
              <w:t>Review of user access rights</w:t>
            </w:r>
          </w:p>
          <w:p w:rsidR="002C09B8" w:rsidRDefault="00FA02EE">
            <w:pPr>
              <w:pStyle w:val="TableParagraph"/>
              <w:spacing w:before="23" w:line="247" w:lineRule="auto"/>
              <w:ind w:left="211" w:right="224"/>
              <w:jc w:val="both"/>
              <w:rPr>
                <w:sz w:val="26"/>
              </w:rPr>
            </w:pPr>
            <w:r>
              <w:rPr>
                <w:sz w:val="26"/>
              </w:rPr>
              <w:t>A user's need for accessing information changes with time and requires a periodic review of access rights to check anomalies in the user's current job profile, and the privileges granted earlier.</w:t>
            </w:r>
          </w:p>
        </w:tc>
      </w:tr>
      <w:tr w:rsidR="002C09B8">
        <w:trPr>
          <w:trHeight w:hRule="exact" w:val="1909"/>
        </w:trPr>
        <w:tc>
          <w:tcPr>
            <w:tcW w:w="2122" w:type="dxa"/>
          </w:tcPr>
          <w:p w:rsidR="002C09B8" w:rsidRDefault="00FA02EE">
            <w:pPr>
              <w:pStyle w:val="TableParagraph"/>
              <w:ind w:left="144" w:right="122" w:firstLine="641"/>
              <w:rPr>
                <w:b/>
                <w:sz w:val="24"/>
              </w:rPr>
            </w:pPr>
            <w:r>
              <w:rPr>
                <w:b/>
                <w:sz w:val="24"/>
              </w:rPr>
              <w:t>USER RESP</w:t>
            </w:r>
            <w:r>
              <w:rPr>
                <w:b/>
                <w:sz w:val="24"/>
              </w:rPr>
              <w:t>ONSIBILITIES</w:t>
            </w:r>
          </w:p>
        </w:tc>
        <w:tc>
          <w:tcPr>
            <w:tcW w:w="12340" w:type="dxa"/>
          </w:tcPr>
          <w:p w:rsidR="002C09B8" w:rsidRDefault="00FA02EE">
            <w:pPr>
              <w:pStyle w:val="TableParagraph"/>
              <w:spacing w:before="20"/>
              <w:ind w:left="206" w:right="164"/>
              <w:rPr>
                <w:sz w:val="26"/>
              </w:rPr>
            </w:pPr>
            <w:r>
              <w:rPr>
                <w:sz w:val="26"/>
              </w:rPr>
              <w:t>User awareness and responsibility is also an important factor:</w:t>
            </w:r>
          </w:p>
          <w:p w:rsidR="002C09B8" w:rsidRDefault="00FA02EE">
            <w:pPr>
              <w:pStyle w:val="TableParagraph"/>
              <w:numPr>
                <w:ilvl w:val="0"/>
                <w:numId w:val="14"/>
              </w:numPr>
              <w:tabs>
                <w:tab w:val="left" w:pos="645"/>
                <w:tab w:val="left" w:pos="646"/>
              </w:tabs>
              <w:spacing w:before="25"/>
              <w:rPr>
                <w:b/>
                <w:sz w:val="26"/>
              </w:rPr>
            </w:pPr>
            <w:r>
              <w:rPr>
                <w:b/>
                <w:sz w:val="26"/>
              </w:rPr>
              <w:t>Password</w:t>
            </w:r>
            <w:r>
              <w:rPr>
                <w:b/>
                <w:spacing w:val="-6"/>
                <w:sz w:val="26"/>
              </w:rPr>
              <w:t xml:space="preserve"> </w:t>
            </w:r>
            <w:r>
              <w:rPr>
                <w:b/>
                <w:sz w:val="26"/>
              </w:rPr>
              <w:t>use</w:t>
            </w:r>
          </w:p>
          <w:p w:rsidR="002C09B8" w:rsidRDefault="00FA02EE">
            <w:pPr>
              <w:pStyle w:val="TableParagraph"/>
              <w:spacing w:before="14"/>
              <w:ind w:left="206" w:right="164"/>
              <w:rPr>
                <w:sz w:val="26"/>
              </w:rPr>
            </w:pPr>
            <w:r>
              <w:rPr>
                <w:sz w:val="26"/>
              </w:rPr>
              <w:t>Mandatory use of strong passwords to maintain confidentiality.</w:t>
            </w:r>
          </w:p>
          <w:p w:rsidR="002C09B8" w:rsidRDefault="00FA02EE">
            <w:pPr>
              <w:pStyle w:val="TableParagraph"/>
              <w:numPr>
                <w:ilvl w:val="0"/>
                <w:numId w:val="14"/>
              </w:numPr>
              <w:tabs>
                <w:tab w:val="left" w:pos="645"/>
                <w:tab w:val="left" w:pos="646"/>
              </w:tabs>
              <w:spacing w:before="28" w:line="305" w:lineRule="exact"/>
              <w:rPr>
                <w:b/>
                <w:sz w:val="26"/>
              </w:rPr>
            </w:pPr>
            <w:r>
              <w:rPr>
                <w:b/>
                <w:sz w:val="26"/>
              </w:rPr>
              <w:t>Unattended user</w:t>
            </w:r>
            <w:r>
              <w:rPr>
                <w:b/>
                <w:spacing w:val="-6"/>
                <w:sz w:val="26"/>
              </w:rPr>
              <w:t xml:space="preserve"> </w:t>
            </w:r>
            <w:r>
              <w:rPr>
                <w:b/>
                <w:sz w:val="26"/>
              </w:rPr>
              <w:t>equipment</w:t>
            </w:r>
          </w:p>
          <w:p w:rsidR="002C09B8" w:rsidRDefault="00FA02EE">
            <w:pPr>
              <w:pStyle w:val="TableParagraph"/>
              <w:spacing w:line="298" w:lineRule="exact"/>
              <w:ind w:right="164"/>
              <w:rPr>
                <w:sz w:val="26"/>
              </w:rPr>
            </w:pPr>
            <w:r>
              <w:rPr>
                <w:sz w:val="26"/>
              </w:rPr>
              <w:t>Users should ensure that none of the equipment under their responsibility is ever left unprotected. They should also secure their PCs with a password, and should not leave it accessible to others.</w:t>
            </w:r>
          </w:p>
        </w:tc>
      </w:tr>
      <w:tr w:rsidR="002C09B8">
        <w:trPr>
          <w:trHeight w:hRule="exact" w:val="11562"/>
        </w:trPr>
        <w:tc>
          <w:tcPr>
            <w:tcW w:w="2122" w:type="dxa"/>
          </w:tcPr>
          <w:p w:rsidR="002C09B8" w:rsidRDefault="00FA02EE">
            <w:pPr>
              <w:pStyle w:val="TableParagraph"/>
              <w:ind w:left="105" w:right="96"/>
              <w:rPr>
                <w:b/>
                <w:sz w:val="24"/>
              </w:rPr>
            </w:pPr>
            <w:r>
              <w:rPr>
                <w:b/>
                <w:sz w:val="24"/>
              </w:rPr>
              <w:t>NETWORK ACCESS CONTROL</w:t>
            </w:r>
          </w:p>
        </w:tc>
        <w:tc>
          <w:tcPr>
            <w:tcW w:w="12340" w:type="dxa"/>
          </w:tcPr>
          <w:p w:rsidR="002C09B8" w:rsidRDefault="00FA02EE">
            <w:pPr>
              <w:pStyle w:val="TableParagraph"/>
              <w:spacing w:before="18" w:line="261" w:lineRule="auto"/>
              <w:ind w:left="206" w:right="457"/>
              <w:rPr>
                <w:b/>
                <w:sz w:val="26"/>
              </w:rPr>
            </w:pPr>
            <w:r>
              <w:rPr>
                <w:sz w:val="26"/>
              </w:rPr>
              <w:t xml:space="preserve">An Internet connection exposes an organization to the entire world. This brings up the issue of benefits the organization should derive along with the precaution against harmful elements. This can be achieved through the following means: </w:t>
            </w:r>
            <w:r>
              <w:rPr>
                <w:b/>
                <w:sz w:val="26"/>
              </w:rPr>
              <w:t>Policy on use of n</w:t>
            </w:r>
            <w:r>
              <w:rPr>
                <w:b/>
                <w:sz w:val="26"/>
              </w:rPr>
              <w:t>etwork  services</w:t>
            </w:r>
          </w:p>
          <w:p w:rsidR="002C09B8" w:rsidRDefault="00FA02EE">
            <w:pPr>
              <w:pStyle w:val="TableParagraph"/>
              <w:spacing w:before="3" w:line="244" w:lineRule="auto"/>
              <w:ind w:left="206" w:right="164"/>
              <w:rPr>
                <w:sz w:val="26"/>
              </w:rPr>
            </w:pPr>
            <w:r>
              <w:rPr>
                <w:sz w:val="26"/>
              </w:rPr>
              <w:t>An enterprise wide policy applicable to internet service requirements aligned with the business need for using the Internet services is the first step. Selection of appropriate services and approval to access them should be part of this  p</w:t>
            </w:r>
            <w:r>
              <w:rPr>
                <w:sz w:val="26"/>
              </w:rPr>
              <w:t>olicy.</w:t>
            </w:r>
          </w:p>
          <w:p w:rsidR="002C09B8" w:rsidRDefault="00FA02EE">
            <w:pPr>
              <w:pStyle w:val="TableParagraph"/>
              <w:spacing w:before="27"/>
              <w:ind w:left="206" w:right="164"/>
              <w:rPr>
                <w:b/>
                <w:sz w:val="26"/>
              </w:rPr>
            </w:pPr>
            <w:r>
              <w:rPr>
                <w:b/>
                <w:sz w:val="26"/>
              </w:rPr>
              <w:t>Enforced path</w:t>
            </w:r>
          </w:p>
          <w:p w:rsidR="002C09B8" w:rsidRDefault="00FA02EE">
            <w:pPr>
              <w:pStyle w:val="TableParagraph"/>
              <w:spacing w:before="25" w:line="247" w:lineRule="auto"/>
              <w:ind w:left="206" w:right="457"/>
              <w:rPr>
                <w:sz w:val="26"/>
              </w:rPr>
            </w:pPr>
            <w:r>
              <w:rPr>
                <w:sz w:val="26"/>
              </w:rPr>
              <w:t>Based on risk assessment, it is necessary to specify the exact path or route connecting the networks; e.g., internet  access    by</w:t>
            </w:r>
            <w:r>
              <w:rPr>
                <w:spacing w:val="1"/>
                <w:sz w:val="26"/>
              </w:rPr>
              <w:t xml:space="preserve"> </w:t>
            </w:r>
            <w:r>
              <w:rPr>
                <w:sz w:val="26"/>
              </w:rPr>
              <w:t>employees</w:t>
            </w:r>
            <w:r>
              <w:rPr>
                <w:spacing w:val="5"/>
                <w:sz w:val="26"/>
              </w:rPr>
              <w:t xml:space="preserve"> </w:t>
            </w:r>
            <w:r>
              <w:rPr>
                <w:sz w:val="26"/>
              </w:rPr>
              <w:t>will</w:t>
            </w:r>
            <w:r>
              <w:rPr>
                <w:spacing w:val="8"/>
                <w:sz w:val="26"/>
              </w:rPr>
              <w:t xml:space="preserve"> </w:t>
            </w:r>
            <w:r>
              <w:rPr>
                <w:sz w:val="26"/>
              </w:rPr>
              <w:t>be</w:t>
            </w:r>
            <w:r>
              <w:rPr>
                <w:spacing w:val="1"/>
                <w:sz w:val="26"/>
              </w:rPr>
              <w:t xml:space="preserve"> </w:t>
            </w:r>
            <w:r>
              <w:rPr>
                <w:sz w:val="26"/>
              </w:rPr>
              <w:t>routed</w:t>
            </w:r>
            <w:r>
              <w:rPr>
                <w:spacing w:val="5"/>
                <w:sz w:val="26"/>
              </w:rPr>
              <w:t xml:space="preserve"> </w:t>
            </w:r>
            <w:r>
              <w:rPr>
                <w:sz w:val="26"/>
              </w:rPr>
              <w:t>through</w:t>
            </w:r>
            <w:r>
              <w:rPr>
                <w:spacing w:val="9"/>
                <w:sz w:val="26"/>
              </w:rPr>
              <w:t xml:space="preserve"> </w:t>
            </w:r>
            <w:r>
              <w:rPr>
                <w:sz w:val="26"/>
              </w:rPr>
              <w:t>a</w:t>
            </w:r>
            <w:r>
              <w:rPr>
                <w:spacing w:val="1"/>
                <w:sz w:val="26"/>
              </w:rPr>
              <w:t xml:space="preserve"> </w:t>
            </w:r>
            <w:r>
              <w:rPr>
                <w:spacing w:val="2"/>
                <w:sz w:val="26"/>
              </w:rPr>
              <w:t>firewall</w:t>
            </w:r>
            <w:r>
              <w:rPr>
                <w:spacing w:val="10"/>
                <w:sz w:val="26"/>
              </w:rPr>
              <w:t xml:space="preserve"> </w:t>
            </w:r>
            <w:r>
              <w:rPr>
                <w:sz w:val="26"/>
              </w:rPr>
              <w:t>and</w:t>
            </w:r>
            <w:r>
              <w:rPr>
                <w:spacing w:val="7"/>
                <w:sz w:val="26"/>
              </w:rPr>
              <w:t xml:space="preserve"> </w:t>
            </w:r>
            <w:r>
              <w:rPr>
                <w:sz w:val="26"/>
              </w:rPr>
              <w:t>p</w:t>
            </w:r>
            <w:r>
              <w:rPr>
                <w:spacing w:val="-24"/>
                <w:sz w:val="26"/>
              </w:rPr>
              <w:t xml:space="preserve"> </w:t>
            </w:r>
            <w:r>
              <w:rPr>
                <w:sz w:val="26"/>
              </w:rPr>
              <w:t>r</w:t>
            </w:r>
            <w:r>
              <w:rPr>
                <w:spacing w:val="-24"/>
                <w:sz w:val="26"/>
              </w:rPr>
              <w:t xml:space="preserve"> </w:t>
            </w:r>
            <w:r>
              <w:rPr>
                <w:sz w:val="26"/>
              </w:rPr>
              <w:t>o</w:t>
            </w:r>
            <w:r>
              <w:rPr>
                <w:spacing w:val="-21"/>
                <w:sz w:val="26"/>
              </w:rPr>
              <w:t xml:space="preserve"> </w:t>
            </w:r>
            <w:r>
              <w:rPr>
                <w:sz w:val="26"/>
              </w:rPr>
              <w:t>x</w:t>
            </w:r>
            <w:r>
              <w:rPr>
                <w:spacing w:val="-24"/>
                <w:sz w:val="26"/>
              </w:rPr>
              <w:t xml:space="preserve"> </w:t>
            </w:r>
            <w:r>
              <w:rPr>
                <w:sz w:val="26"/>
              </w:rPr>
              <w:t>y</w:t>
            </w:r>
            <w:r>
              <w:rPr>
                <w:spacing w:val="-22"/>
                <w:sz w:val="26"/>
              </w:rPr>
              <w:t xml:space="preserve"> </w:t>
            </w:r>
            <w:r>
              <w:rPr>
                <w:sz w:val="26"/>
              </w:rPr>
              <w:t>.</w:t>
            </w:r>
          </w:p>
          <w:p w:rsidR="002C09B8" w:rsidRDefault="00FA02EE">
            <w:pPr>
              <w:pStyle w:val="TableParagraph"/>
              <w:spacing w:before="24" w:line="298" w:lineRule="exact"/>
              <w:ind w:left="206" w:right="164"/>
              <w:rPr>
                <w:b/>
                <w:sz w:val="26"/>
              </w:rPr>
            </w:pPr>
            <w:r>
              <w:rPr>
                <w:b/>
                <w:sz w:val="26"/>
              </w:rPr>
              <w:t>Segregation of networks</w:t>
            </w:r>
          </w:p>
          <w:p w:rsidR="002C09B8" w:rsidRDefault="00FA02EE">
            <w:pPr>
              <w:pStyle w:val="TableParagraph"/>
              <w:ind w:right="400"/>
              <w:rPr>
                <w:sz w:val="26"/>
              </w:rPr>
            </w:pPr>
            <w:r>
              <w:rPr>
                <w:sz w:val="26"/>
              </w:rPr>
              <w:t>Based on the sensitive information handling function; say a VPN connection between a branch office and the head-office, this network is to be isolated from the internet usage service</w:t>
            </w:r>
          </w:p>
          <w:p w:rsidR="002C09B8" w:rsidRDefault="00FA02EE">
            <w:pPr>
              <w:pStyle w:val="TableParagraph"/>
              <w:spacing w:line="298" w:lineRule="exact"/>
              <w:ind w:right="164"/>
              <w:rPr>
                <w:b/>
                <w:sz w:val="26"/>
              </w:rPr>
            </w:pPr>
            <w:r>
              <w:rPr>
                <w:b/>
                <w:sz w:val="26"/>
              </w:rPr>
              <w:t>Network connection and routing control</w:t>
            </w:r>
          </w:p>
          <w:p w:rsidR="002C09B8" w:rsidRDefault="00FA02EE">
            <w:pPr>
              <w:pStyle w:val="TableParagraph"/>
              <w:spacing w:before="2"/>
              <w:ind w:right="164"/>
              <w:rPr>
                <w:sz w:val="26"/>
              </w:rPr>
            </w:pPr>
            <w:r>
              <w:rPr>
                <w:sz w:val="26"/>
              </w:rPr>
              <w:t>The traffic between networks shoul</w:t>
            </w:r>
            <w:r>
              <w:rPr>
                <w:sz w:val="26"/>
              </w:rPr>
              <w:t>d be restricted, based on identification of source and authentication access policies implemented across the enterprise network facility.</w:t>
            </w:r>
          </w:p>
          <w:p w:rsidR="002C09B8" w:rsidRDefault="00FA02EE">
            <w:pPr>
              <w:pStyle w:val="TableParagraph"/>
              <w:spacing w:line="298" w:lineRule="exact"/>
              <w:ind w:right="164"/>
              <w:rPr>
                <w:b/>
                <w:sz w:val="26"/>
              </w:rPr>
            </w:pPr>
            <w:r>
              <w:rPr>
                <w:b/>
                <w:sz w:val="26"/>
              </w:rPr>
              <w:t>Security of network services</w:t>
            </w:r>
          </w:p>
          <w:p w:rsidR="002C09B8" w:rsidRDefault="00FA02EE">
            <w:pPr>
              <w:pStyle w:val="TableParagraph"/>
              <w:spacing w:before="1" w:line="298" w:lineRule="exact"/>
              <w:ind w:right="164"/>
              <w:rPr>
                <w:sz w:val="26"/>
              </w:rPr>
            </w:pPr>
            <w:r>
              <w:rPr>
                <w:sz w:val="26"/>
              </w:rPr>
              <w:t>The techniques of authentication and authorization policy should be implemented across the organization’s network.</w:t>
            </w:r>
          </w:p>
          <w:p w:rsidR="002C09B8" w:rsidRDefault="00FA02EE">
            <w:pPr>
              <w:pStyle w:val="TableParagraph"/>
              <w:spacing w:line="298" w:lineRule="exact"/>
              <w:ind w:right="164"/>
              <w:rPr>
                <w:b/>
                <w:sz w:val="26"/>
              </w:rPr>
            </w:pPr>
            <w:r>
              <w:rPr>
                <w:b/>
                <w:sz w:val="26"/>
              </w:rPr>
              <w:t>Firewall</w:t>
            </w:r>
          </w:p>
          <w:p w:rsidR="002C09B8" w:rsidRDefault="00FA02EE">
            <w:pPr>
              <w:pStyle w:val="TableParagraph"/>
              <w:ind w:right="188"/>
              <w:rPr>
                <w:sz w:val="26"/>
              </w:rPr>
            </w:pPr>
            <w:r>
              <w:rPr>
                <w:sz w:val="26"/>
              </w:rPr>
              <w:t>Organizations connected to the Internet and Intranet often implements an electronic firewall to insulate their network from intrude.</w:t>
            </w:r>
            <w:r>
              <w:rPr>
                <w:sz w:val="26"/>
              </w:rPr>
              <w:t xml:space="preserve"> A Firewall is a system that enforces access control between two networks. To accomplish this, all traffic between the external network and the organization’s Intranet must pass through the firewall. Only authorized traffic between the organization and the</w:t>
            </w:r>
            <w:r>
              <w:rPr>
                <w:sz w:val="26"/>
              </w:rPr>
              <w:t xml:space="preserve"> outside is allowed to pass through the firewall. The firewall must be immune to penetrate from both outside and inside the organization. In addition to insulating the organization’s network from external networks, firewalls can be used to insulate portion</w:t>
            </w:r>
            <w:r>
              <w:rPr>
                <w:sz w:val="26"/>
              </w:rPr>
              <w:t>s of the organization’s Intranet from internal access also.</w:t>
            </w:r>
          </w:p>
          <w:p w:rsidR="002C09B8" w:rsidRDefault="00FA02EE">
            <w:pPr>
              <w:pStyle w:val="TableParagraph"/>
              <w:spacing w:line="297" w:lineRule="exact"/>
              <w:ind w:right="164"/>
              <w:rPr>
                <w:b/>
                <w:sz w:val="26"/>
              </w:rPr>
            </w:pPr>
            <w:r>
              <w:rPr>
                <w:b/>
                <w:sz w:val="26"/>
              </w:rPr>
              <w:t>Encryption</w:t>
            </w:r>
          </w:p>
          <w:p w:rsidR="002C09B8" w:rsidRDefault="00FA02EE">
            <w:pPr>
              <w:pStyle w:val="TableParagraph"/>
              <w:ind w:right="74"/>
              <w:rPr>
                <w:sz w:val="26"/>
              </w:rPr>
            </w:pPr>
            <w:r>
              <w:rPr>
                <w:sz w:val="26"/>
              </w:rPr>
              <w:t xml:space="preserve">Encryption is the conversion of data into a secret code for storage in databases and transmission over networks. The sender uses an encryption algorithm and the original message called </w:t>
            </w:r>
            <w:r>
              <w:rPr>
                <w:sz w:val="26"/>
              </w:rPr>
              <w:t>the clear text is converted into cipher text. This is decrypted at the receiving end. The encryption algorithm uses a key. The more bits in the key, the stronger are the encryption algorithms. Two general approaches are used for encryption viz. private key</w:t>
            </w:r>
            <w:r>
              <w:rPr>
                <w:sz w:val="26"/>
              </w:rPr>
              <w:t xml:space="preserve"> and public key encryption.</w:t>
            </w:r>
          </w:p>
          <w:p w:rsidR="002C09B8" w:rsidRDefault="00FA02EE">
            <w:pPr>
              <w:pStyle w:val="TableParagraph"/>
              <w:spacing w:before="2" w:line="298" w:lineRule="exact"/>
              <w:ind w:right="164"/>
              <w:rPr>
                <w:b/>
                <w:sz w:val="26"/>
              </w:rPr>
            </w:pPr>
            <w:r>
              <w:rPr>
                <w:b/>
                <w:sz w:val="26"/>
              </w:rPr>
              <w:t>Call Back Devices</w:t>
            </w:r>
          </w:p>
          <w:p w:rsidR="002C09B8" w:rsidRDefault="00FA02EE">
            <w:pPr>
              <w:pStyle w:val="TableParagraph"/>
              <w:ind w:right="74"/>
              <w:rPr>
                <w:sz w:val="26"/>
              </w:rPr>
            </w:pPr>
            <w:r>
              <w:rPr>
                <w:sz w:val="26"/>
              </w:rPr>
              <w:t>It is based on the principle that the key to network security is to keep the intruder off the Intranet rather than imposing security measure after the criminal has connected to the intranet. The call- back devi</w:t>
            </w:r>
            <w:r>
              <w:rPr>
                <w:sz w:val="26"/>
              </w:rPr>
              <w:t>ce requires the user to enter a password and then the system breaks the connection. If the caller is authorized, the call back device dials the caller’s number to establish a new connection. This limits access only from authorized terminals or telephone nu</w:t>
            </w:r>
            <w:r>
              <w:rPr>
                <w:sz w:val="26"/>
              </w:rPr>
              <w:t>mbers and prevents an intruder masquerading as a legitimate user. This also helps to avoid the call forwarding and man-in-the middle attack.</w:t>
            </w:r>
          </w:p>
          <w:p w:rsidR="002C09B8" w:rsidRDefault="00FA02EE">
            <w:pPr>
              <w:pStyle w:val="TableParagraph"/>
              <w:spacing w:line="298" w:lineRule="exact"/>
              <w:ind w:right="164"/>
              <w:rPr>
                <w:sz w:val="26"/>
              </w:rPr>
            </w:pPr>
            <w:r>
              <w:rPr>
                <w:b/>
                <w:sz w:val="26"/>
              </w:rPr>
              <w:t>Recording of Transaction Log</w:t>
            </w:r>
            <w:r>
              <w:rPr>
                <w:sz w:val="26"/>
              </w:rPr>
              <w:t>:</w:t>
            </w:r>
          </w:p>
          <w:p w:rsidR="002C09B8" w:rsidRDefault="00FA02EE">
            <w:pPr>
              <w:pStyle w:val="TableParagraph"/>
              <w:spacing w:before="1"/>
              <w:ind w:right="152"/>
              <w:rPr>
                <w:sz w:val="26"/>
              </w:rPr>
            </w:pPr>
            <w:r>
              <w:rPr>
                <w:sz w:val="26"/>
              </w:rPr>
              <w:t>An intruder may penetrate the system by trying different passwords and user ID combin</w:t>
            </w:r>
            <w:r>
              <w:rPr>
                <w:sz w:val="26"/>
              </w:rPr>
              <w:t>ations. All incoming and outgoing requests along with attempted access should be recorded in a transaction log. The log should record the user ID, the time of the access and the terminal location from where the request has been originated.</w:t>
            </w:r>
          </w:p>
        </w:tc>
      </w:tr>
      <w:tr w:rsidR="002C09B8">
        <w:trPr>
          <w:trHeight w:hRule="exact" w:val="3185"/>
        </w:trPr>
        <w:tc>
          <w:tcPr>
            <w:tcW w:w="2122" w:type="dxa"/>
          </w:tcPr>
          <w:p w:rsidR="002C09B8" w:rsidRDefault="00FA02EE">
            <w:pPr>
              <w:pStyle w:val="TableParagraph"/>
              <w:ind w:left="105" w:right="303"/>
              <w:rPr>
                <w:b/>
                <w:sz w:val="24"/>
              </w:rPr>
            </w:pPr>
            <w:r>
              <w:rPr>
                <w:b/>
                <w:sz w:val="24"/>
              </w:rPr>
              <w:lastRenderedPageBreak/>
              <w:t>OPERATING SYSTEM ACCESS CONTROL</w:t>
            </w:r>
          </w:p>
        </w:tc>
        <w:tc>
          <w:tcPr>
            <w:tcW w:w="12340" w:type="dxa"/>
          </w:tcPr>
          <w:p w:rsidR="002C09B8" w:rsidRDefault="00FA02EE">
            <w:pPr>
              <w:pStyle w:val="TableParagraph"/>
              <w:spacing w:line="247" w:lineRule="auto"/>
              <w:ind w:left="206" w:right="217"/>
              <w:jc w:val="both"/>
              <w:rPr>
                <w:sz w:val="26"/>
              </w:rPr>
            </w:pPr>
            <w:r>
              <w:rPr>
                <w:sz w:val="26"/>
              </w:rPr>
              <w:t>Operating System is the computer control program. It allows users and their applications to share and access common computer resources, such as processor, main memory, database and printers. Major tasks of O/S are Scheduling</w:t>
            </w:r>
            <w:r>
              <w:rPr>
                <w:sz w:val="26"/>
              </w:rPr>
              <w:t xml:space="preserve"> Jobs; Managing Hardware and Software Resources; Maintaining System Security; Enabling Multiple User Resource Sharing; Handling Interrupts and Maintaining Usage   Records.</w:t>
            </w:r>
          </w:p>
          <w:p w:rsidR="002C09B8" w:rsidRDefault="00FA02EE">
            <w:pPr>
              <w:pStyle w:val="TableParagraph"/>
              <w:spacing w:before="101" w:line="247" w:lineRule="auto"/>
              <w:ind w:left="206" w:right="201"/>
              <w:jc w:val="both"/>
              <w:rPr>
                <w:sz w:val="26"/>
              </w:rPr>
            </w:pPr>
            <w:r>
              <w:rPr>
                <w:sz w:val="26"/>
              </w:rPr>
              <w:t>Operating system security involves policy, procedure and controls that determine, ‘w</w:t>
            </w:r>
            <w:r>
              <w:rPr>
                <w:sz w:val="26"/>
              </w:rPr>
              <w:t>ho can access the operating system,’ ‘which resources they can access’, and ‘what action they can take’. Operating system provides the platform  for  an  application to use various IS resources and perform the specific business function. If an intruder  is</w:t>
            </w:r>
            <w:r>
              <w:rPr>
                <w:sz w:val="26"/>
              </w:rPr>
              <w:t xml:space="preserve"> able  to bypass  the network </w:t>
            </w:r>
            <w:r>
              <w:rPr>
                <w:spacing w:val="3"/>
                <w:sz w:val="26"/>
              </w:rPr>
              <w:t xml:space="preserve">perimeter </w:t>
            </w:r>
            <w:r>
              <w:rPr>
                <w:sz w:val="26"/>
              </w:rPr>
              <w:t xml:space="preserve">security controls, the operating system is the last barrier to be conquered for unlimited access to all the resources. The major control </w:t>
            </w:r>
            <w:r>
              <w:rPr>
                <w:spacing w:val="2"/>
                <w:sz w:val="26"/>
              </w:rPr>
              <w:t xml:space="preserve">objectives </w:t>
            </w:r>
            <w:r>
              <w:rPr>
                <w:sz w:val="26"/>
              </w:rPr>
              <w:t>are to protect itself from user; protect user from each other; prote</w:t>
            </w:r>
            <w:r>
              <w:rPr>
                <w:sz w:val="26"/>
              </w:rPr>
              <w:t xml:space="preserve">ct user from </w:t>
            </w:r>
            <w:r>
              <w:rPr>
                <w:spacing w:val="2"/>
                <w:sz w:val="26"/>
              </w:rPr>
              <w:t>themselves;</w:t>
            </w:r>
            <w:r>
              <w:rPr>
                <w:spacing w:val="44"/>
                <w:sz w:val="26"/>
              </w:rPr>
              <w:t xml:space="preserve"> </w:t>
            </w:r>
            <w:r>
              <w:rPr>
                <w:sz w:val="26"/>
              </w:rPr>
              <w:t>protect</w:t>
            </w:r>
            <w:r>
              <w:rPr>
                <w:spacing w:val="44"/>
                <w:sz w:val="26"/>
              </w:rPr>
              <w:t xml:space="preserve"> </w:t>
            </w:r>
            <w:r>
              <w:rPr>
                <w:spacing w:val="2"/>
                <w:sz w:val="26"/>
              </w:rPr>
              <w:t>the</w:t>
            </w:r>
            <w:r>
              <w:rPr>
                <w:spacing w:val="41"/>
                <w:sz w:val="26"/>
              </w:rPr>
              <w:t xml:space="preserve"> </w:t>
            </w:r>
            <w:r>
              <w:rPr>
                <w:sz w:val="26"/>
              </w:rPr>
              <w:t>operating</w:t>
            </w:r>
            <w:r>
              <w:rPr>
                <w:spacing w:val="40"/>
                <w:sz w:val="26"/>
              </w:rPr>
              <w:t xml:space="preserve"> </w:t>
            </w:r>
            <w:r>
              <w:rPr>
                <w:sz w:val="26"/>
              </w:rPr>
              <w:t>system</w:t>
            </w:r>
            <w:r>
              <w:rPr>
                <w:spacing w:val="45"/>
                <w:sz w:val="26"/>
              </w:rPr>
              <w:t xml:space="preserve"> </w:t>
            </w:r>
            <w:r>
              <w:rPr>
                <w:sz w:val="26"/>
              </w:rPr>
              <w:t>from</w:t>
            </w:r>
            <w:r>
              <w:rPr>
                <w:spacing w:val="35"/>
                <w:sz w:val="26"/>
              </w:rPr>
              <w:t xml:space="preserve"> </w:t>
            </w:r>
            <w:r>
              <w:rPr>
                <w:sz w:val="26"/>
              </w:rPr>
              <w:t>itself;</w:t>
            </w:r>
            <w:r>
              <w:rPr>
                <w:spacing w:val="44"/>
                <w:sz w:val="26"/>
              </w:rPr>
              <w:t xml:space="preserve"> </w:t>
            </w:r>
            <w:r>
              <w:rPr>
                <w:sz w:val="26"/>
              </w:rPr>
              <w:t>and</w:t>
            </w:r>
            <w:r>
              <w:rPr>
                <w:spacing w:val="41"/>
                <w:sz w:val="26"/>
              </w:rPr>
              <w:t xml:space="preserve"> </w:t>
            </w:r>
            <w:r>
              <w:rPr>
                <w:sz w:val="26"/>
              </w:rPr>
              <w:t>to</w:t>
            </w:r>
            <w:r>
              <w:rPr>
                <w:spacing w:val="35"/>
                <w:sz w:val="26"/>
              </w:rPr>
              <w:t xml:space="preserve"> </w:t>
            </w:r>
            <w:r>
              <w:rPr>
                <w:sz w:val="26"/>
              </w:rPr>
              <w:t>protect</w:t>
            </w:r>
            <w:r>
              <w:rPr>
                <w:spacing w:val="41"/>
                <w:sz w:val="26"/>
              </w:rPr>
              <w:t xml:space="preserve"> </w:t>
            </w:r>
            <w:r>
              <w:rPr>
                <w:sz w:val="26"/>
              </w:rPr>
              <w:t>it</w:t>
            </w:r>
            <w:r>
              <w:rPr>
                <w:spacing w:val="34"/>
                <w:sz w:val="26"/>
              </w:rPr>
              <w:t xml:space="preserve"> </w:t>
            </w:r>
            <w:r>
              <w:rPr>
                <w:sz w:val="26"/>
              </w:rPr>
              <w:t>from</w:t>
            </w:r>
            <w:r>
              <w:rPr>
                <w:spacing w:val="42"/>
                <w:sz w:val="26"/>
              </w:rPr>
              <w:t xml:space="preserve"> </w:t>
            </w:r>
            <w:r>
              <w:rPr>
                <w:sz w:val="26"/>
              </w:rPr>
              <w:t>its</w:t>
            </w:r>
            <w:r>
              <w:rPr>
                <w:spacing w:val="37"/>
                <w:sz w:val="26"/>
              </w:rPr>
              <w:t xml:space="preserve"> </w:t>
            </w:r>
            <w:r>
              <w:rPr>
                <w:sz w:val="26"/>
              </w:rPr>
              <w:t>environment.</w:t>
            </w:r>
            <w:r>
              <w:rPr>
                <w:spacing w:val="41"/>
                <w:sz w:val="26"/>
              </w:rPr>
              <w:t xml:space="preserve"> </w:t>
            </w:r>
            <w:r>
              <w:rPr>
                <w:sz w:val="26"/>
              </w:rPr>
              <w:t>Hence,</w:t>
            </w:r>
            <w:r>
              <w:rPr>
                <w:spacing w:val="41"/>
                <w:sz w:val="26"/>
              </w:rPr>
              <w:t xml:space="preserve"> </w:t>
            </w:r>
            <w:r>
              <w:rPr>
                <w:sz w:val="26"/>
              </w:rPr>
              <w:t>protecting</w:t>
            </w:r>
            <w:r>
              <w:rPr>
                <w:spacing w:val="40"/>
                <w:sz w:val="26"/>
              </w:rPr>
              <w:t xml:space="preserve"> </w:t>
            </w:r>
            <w:r>
              <w:rPr>
                <w:sz w:val="26"/>
              </w:rPr>
              <w:t>operating</w:t>
            </w:r>
          </w:p>
        </w:tc>
      </w:tr>
    </w:tbl>
    <w:p w:rsidR="002C09B8" w:rsidRDefault="002C09B8">
      <w:pPr>
        <w:spacing w:line="247" w:lineRule="auto"/>
        <w:jc w:val="both"/>
        <w:rPr>
          <w:sz w:val="26"/>
        </w:rPr>
        <w:sectPr w:rsidR="002C09B8">
          <w:pgSz w:w="16840" w:h="23820"/>
          <w:pgMar w:top="840" w:right="780" w:bottom="280" w:left="1360" w:header="720" w:footer="720" w:gutter="0"/>
          <w:cols w:space="720"/>
        </w:sect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2"/>
        <w:gridCol w:w="12340"/>
      </w:tblGrid>
      <w:tr w:rsidR="002C09B8">
        <w:trPr>
          <w:trHeight w:hRule="exact" w:val="12121"/>
        </w:trPr>
        <w:tc>
          <w:tcPr>
            <w:tcW w:w="2122" w:type="dxa"/>
          </w:tcPr>
          <w:p w:rsidR="002C09B8" w:rsidRDefault="002C09B8"/>
        </w:tc>
        <w:tc>
          <w:tcPr>
            <w:tcW w:w="12340" w:type="dxa"/>
          </w:tcPr>
          <w:p w:rsidR="002C09B8" w:rsidRDefault="00FA02EE">
            <w:pPr>
              <w:pStyle w:val="TableParagraph"/>
              <w:spacing w:line="290" w:lineRule="exact"/>
              <w:ind w:left="206"/>
              <w:jc w:val="both"/>
              <w:rPr>
                <w:sz w:val="26"/>
              </w:rPr>
            </w:pPr>
            <w:r>
              <w:rPr>
                <w:sz w:val="26"/>
              </w:rPr>
              <w:t>system access is extremely  crucial.</w:t>
            </w:r>
          </w:p>
          <w:p w:rsidR="002C09B8" w:rsidRDefault="00FA02EE">
            <w:pPr>
              <w:pStyle w:val="TableParagraph"/>
              <w:spacing w:before="28"/>
              <w:ind w:left="206"/>
              <w:jc w:val="both"/>
              <w:rPr>
                <w:b/>
                <w:sz w:val="26"/>
              </w:rPr>
            </w:pPr>
            <w:r>
              <w:rPr>
                <w:b/>
                <w:sz w:val="26"/>
              </w:rPr>
              <w:t>Automated terminal identification</w:t>
            </w:r>
          </w:p>
          <w:p w:rsidR="002C09B8" w:rsidRDefault="00FA02EE">
            <w:pPr>
              <w:pStyle w:val="TableParagraph"/>
              <w:spacing w:before="25"/>
              <w:ind w:left="206"/>
              <w:jc w:val="both"/>
              <w:rPr>
                <w:sz w:val="26"/>
              </w:rPr>
            </w:pPr>
            <w:r>
              <w:rPr>
                <w:sz w:val="26"/>
              </w:rPr>
              <w:t>This will help to ensure that a particular session could only be initiated from a particular location or computer terminal.</w:t>
            </w:r>
          </w:p>
          <w:p w:rsidR="002C09B8" w:rsidRDefault="00FA02EE">
            <w:pPr>
              <w:pStyle w:val="TableParagraph"/>
              <w:spacing w:before="33"/>
              <w:ind w:left="206"/>
              <w:jc w:val="both"/>
              <w:rPr>
                <w:b/>
                <w:sz w:val="26"/>
              </w:rPr>
            </w:pPr>
            <w:r>
              <w:rPr>
                <w:b/>
                <w:sz w:val="26"/>
              </w:rPr>
              <w:t>Terminal log-in procedures</w:t>
            </w:r>
          </w:p>
          <w:p w:rsidR="002C09B8" w:rsidRDefault="00FA02EE">
            <w:pPr>
              <w:pStyle w:val="TableParagraph"/>
              <w:spacing w:before="26" w:line="247" w:lineRule="auto"/>
              <w:ind w:left="206" w:right="199"/>
              <w:jc w:val="both"/>
              <w:rPr>
                <w:sz w:val="26"/>
              </w:rPr>
            </w:pPr>
            <w:r>
              <w:rPr>
                <w:sz w:val="26"/>
              </w:rPr>
              <w:t xml:space="preserve">A log-in procedure is the first line of defence against unauthorized access. The </w:t>
            </w:r>
            <w:r>
              <w:rPr>
                <w:spacing w:val="2"/>
                <w:sz w:val="26"/>
              </w:rPr>
              <w:t xml:space="preserve">log-in </w:t>
            </w:r>
            <w:r>
              <w:rPr>
                <w:sz w:val="26"/>
              </w:rPr>
              <w:t>procedure does not provide  unnecessary help or information, which could be misused by an intruder. When the user initiates the log-on process by entering user-id and password, the system compares the ID and password to a database of valid users. If the sy</w:t>
            </w:r>
            <w:r>
              <w:rPr>
                <w:sz w:val="26"/>
              </w:rPr>
              <w:t xml:space="preserve">stem finds     a match, then log-on attempt is authorized. If password or </w:t>
            </w:r>
            <w:r>
              <w:rPr>
                <w:spacing w:val="2"/>
                <w:sz w:val="26"/>
              </w:rPr>
              <w:t xml:space="preserve">user-id </w:t>
            </w:r>
            <w:r>
              <w:rPr>
                <w:sz w:val="26"/>
              </w:rPr>
              <w:t xml:space="preserve">is entered </w:t>
            </w:r>
            <w:r>
              <w:rPr>
                <w:spacing w:val="2"/>
                <w:sz w:val="26"/>
              </w:rPr>
              <w:t xml:space="preserve">incorrectly, </w:t>
            </w:r>
            <w:r>
              <w:rPr>
                <w:sz w:val="26"/>
              </w:rPr>
              <w:t xml:space="preserve">then after a specified number of wrong attempts, the system should lock the user from the   </w:t>
            </w:r>
            <w:r>
              <w:rPr>
                <w:spacing w:val="12"/>
                <w:sz w:val="26"/>
              </w:rPr>
              <w:t xml:space="preserve"> </w:t>
            </w:r>
            <w:r>
              <w:rPr>
                <w:sz w:val="26"/>
              </w:rPr>
              <w:t>system.</w:t>
            </w:r>
          </w:p>
          <w:p w:rsidR="002C09B8" w:rsidRDefault="00FA02EE">
            <w:pPr>
              <w:pStyle w:val="TableParagraph"/>
              <w:spacing w:before="21"/>
              <w:ind w:left="206"/>
              <w:jc w:val="both"/>
              <w:rPr>
                <w:b/>
                <w:sz w:val="26"/>
              </w:rPr>
            </w:pPr>
            <w:r>
              <w:rPr>
                <w:b/>
                <w:sz w:val="26"/>
              </w:rPr>
              <w:t>Access Token</w:t>
            </w:r>
          </w:p>
          <w:p w:rsidR="002C09B8" w:rsidRDefault="00FA02EE">
            <w:pPr>
              <w:pStyle w:val="TableParagraph"/>
              <w:spacing w:before="1"/>
              <w:ind w:right="164"/>
              <w:rPr>
                <w:sz w:val="26"/>
              </w:rPr>
            </w:pPr>
            <w:r>
              <w:rPr>
                <w:sz w:val="26"/>
              </w:rPr>
              <w:t>If the log on attempt is successful,</w:t>
            </w:r>
            <w:r>
              <w:rPr>
                <w:sz w:val="26"/>
              </w:rPr>
              <w:t xml:space="preserve"> the Operating System creates an access token that contains key information about the user including user-id, password, user group and privileges granted to the user. The information in the access token is used to approve all actions attempted by the user </w:t>
            </w:r>
            <w:r>
              <w:rPr>
                <w:sz w:val="26"/>
              </w:rPr>
              <w:t>during the session.</w:t>
            </w:r>
          </w:p>
          <w:p w:rsidR="002C09B8" w:rsidRDefault="00FA02EE">
            <w:pPr>
              <w:pStyle w:val="TableParagraph"/>
              <w:spacing w:line="298" w:lineRule="exact"/>
              <w:ind w:right="164"/>
              <w:rPr>
                <w:b/>
                <w:sz w:val="26"/>
              </w:rPr>
            </w:pPr>
            <w:r>
              <w:rPr>
                <w:b/>
                <w:sz w:val="26"/>
              </w:rPr>
              <w:t>Access Control List</w:t>
            </w:r>
          </w:p>
          <w:p w:rsidR="002C09B8" w:rsidRDefault="00FA02EE">
            <w:pPr>
              <w:pStyle w:val="TableParagraph"/>
              <w:spacing w:before="1"/>
              <w:ind w:right="164"/>
              <w:rPr>
                <w:sz w:val="26"/>
              </w:rPr>
            </w:pPr>
            <w:r>
              <w:rPr>
                <w:sz w:val="26"/>
              </w:rPr>
              <w:t>This list contains information that defines the access privileges for all valid users of the resource. When a user attempts to access a resource, the system compasses his or her user-id and privileges contained in th</w:t>
            </w:r>
            <w:r>
              <w:rPr>
                <w:sz w:val="26"/>
              </w:rPr>
              <w:t>e access token with those contained in the access control list. If there is a match, the user is granted access.</w:t>
            </w:r>
          </w:p>
          <w:p w:rsidR="002C09B8" w:rsidRDefault="00FA02EE">
            <w:pPr>
              <w:pStyle w:val="TableParagraph"/>
              <w:spacing w:before="1" w:line="298" w:lineRule="exact"/>
              <w:ind w:right="164"/>
              <w:rPr>
                <w:b/>
                <w:sz w:val="26"/>
              </w:rPr>
            </w:pPr>
            <w:r>
              <w:rPr>
                <w:b/>
                <w:sz w:val="26"/>
              </w:rPr>
              <w:t>Discretionary Access Control</w:t>
            </w:r>
          </w:p>
          <w:p w:rsidR="002C09B8" w:rsidRDefault="00FA02EE">
            <w:pPr>
              <w:pStyle w:val="TableParagraph"/>
              <w:ind w:right="306"/>
              <w:rPr>
                <w:sz w:val="26"/>
              </w:rPr>
            </w:pPr>
            <w:r>
              <w:rPr>
                <w:sz w:val="26"/>
              </w:rPr>
              <w:t>The system administrator usually determines; who is granted access to specific resources and maintains  the access</w:t>
            </w:r>
            <w:r>
              <w:rPr>
                <w:sz w:val="26"/>
              </w:rPr>
              <w:t xml:space="preserve"> control list. However, in distributed systems, resources may be controlled by the end-user. Resource owners in this setting may be granted discretionary access control, which allows them to grant access privileges to other users. For example, the controll</w:t>
            </w:r>
            <w:r>
              <w:rPr>
                <w:sz w:val="26"/>
              </w:rPr>
              <w:t>er who is owner of the general ledger grants read only privilege to the budgeting department while accounts payable manager is granted both read and write permission to the ledger.</w:t>
            </w:r>
          </w:p>
          <w:p w:rsidR="002C09B8" w:rsidRDefault="00FA02EE">
            <w:pPr>
              <w:pStyle w:val="TableParagraph"/>
              <w:spacing w:before="1" w:line="298" w:lineRule="exact"/>
              <w:ind w:right="164"/>
              <w:rPr>
                <w:b/>
                <w:sz w:val="26"/>
              </w:rPr>
            </w:pPr>
            <w:r>
              <w:rPr>
                <w:b/>
                <w:sz w:val="26"/>
              </w:rPr>
              <w:t>User identification and authentication</w:t>
            </w:r>
          </w:p>
          <w:p w:rsidR="002C09B8" w:rsidRDefault="00FA02EE">
            <w:pPr>
              <w:pStyle w:val="TableParagraph"/>
              <w:ind w:right="164"/>
              <w:rPr>
                <w:sz w:val="26"/>
              </w:rPr>
            </w:pPr>
            <w:r>
              <w:rPr>
                <w:sz w:val="26"/>
              </w:rPr>
              <w:t>The users must be identified and aut</w:t>
            </w:r>
            <w:r>
              <w:rPr>
                <w:sz w:val="26"/>
              </w:rPr>
              <w:t>henticated in a foolproof manner. Depending on risk assessment, more stringent methods like Biometric Authentication or Cryptographic means like Digital Certificates should be employed.</w:t>
            </w:r>
          </w:p>
          <w:p w:rsidR="002C09B8" w:rsidRDefault="00FA02EE">
            <w:pPr>
              <w:pStyle w:val="TableParagraph"/>
              <w:spacing w:line="298" w:lineRule="exact"/>
              <w:ind w:right="164"/>
              <w:rPr>
                <w:b/>
                <w:sz w:val="26"/>
              </w:rPr>
            </w:pPr>
            <w:r>
              <w:rPr>
                <w:b/>
                <w:sz w:val="26"/>
              </w:rPr>
              <w:t>Password management system</w:t>
            </w:r>
          </w:p>
          <w:p w:rsidR="002C09B8" w:rsidRDefault="00FA02EE">
            <w:pPr>
              <w:pStyle w:val="TableParagraph"/>
              <w:spacing w:before="1"/>
              <w:ind w:right="603"/>
              <w:rPr>
                <w:sz w:val="26"/>
              </w:rPr>
            </w:pPr>
            <w:r>
              <w:rPr>
                <w:sz w:val="26"/>
              </w:rPr>
              <w:t>An operating system could enforce selection</w:t>
            </w:r>
            <w:r>
              <w:rPr>
                <w:sz w:val="26"/>
              </w:rPr>
              <w:t xml:space="preserve"> of good passwords. Internal storage of password should use one-way hashing algorithms and the password file should not be accessible  to users.</w:t>
            </w:r>
          </w:p>
          <w:p w:rsidR="002C09B8" w:rsidRDefault="00FA02EE">
            <w:pPr>
              <w:pStyle w:val="TableParagraph"/>
              <w:spacing w:line="298" w:lineRule="exact"/>
              <w:ind w:right="164"/>
              <w:rPr>
                <w:b/>
                <w:sz w:val="26"/>
              </w:rPr>
            </w:pPr>
            <w:r>
              <w:rPr>
                <w:b/>
                <w:sz w:val="26"/>
              </w:rPr>
              <w:t>Use of system utilities</w:t>
            </w:r>
          </w:p>
          <w:p w:rsidR="002C09B8" w:rsidRDefault="00FA02EE">
            <w:pPr>
              <w:pStyle w:val="TableParagraph"/>
              <w:spacing w:before="1"/>
              <w:ind w:right="74"/>
              <w:rPr>
                <w:sz w:val="26"/>
              </w:rPr>
            </w:pPr>
            <w:r>
              <w:rPr>
                <w:sz w:val="26"/>
              </w:rPr>
              <w:t>System utilities are the programs that help to manage critical functions of the operating system e.g. addition or deletion of users. Obviously, this utility should not be accessible to a  general user. Use and access to these utilities should be strictly c</w:t>
            </w:r>
            <w:r>
              <w:rPr>
                <w:sz w:val="26"/>
              </w:rPr>
              <w:t>ontrolled and logged.</w:t>
            </w:r>
          </w:p>
          <w:p w:rsidR="002C09B8" w:rsidRDefault="00FA02EE">
            <w:pPr>
              <w:pStyle w:val="TableParagraph"/>
              <w:spacing w:before="1" w:line="298" w:lineRule="exact"/>
              <w:ind w:right="164"/>
              <w:rPr>
                <w:b/>
                <w:sz w:val="26"/>
              </w:rPr>
            </w:pPr>
            <w:r>
              <w:rPr>
                <w:b/>
                <w:sz w:val="26"/>
              </w:rPr>
              <w:t>Duress alarm to safeguard users</w:t>
            </w:r>
          </w:p>
          <w:p w:rsidR="002C09B8" w:rsidRDefault="00FA02EE">
            <w:pPr>
              <w:pStyle w:val="TableParagraph"/>
              <w:spacing w:line="298" w:lineRule="exact"/>
              <w:ind w:right="164"/>
              <w:rPr>
                <w:sz w:val="26"/>
              </w:rPr>
            </w:pPr>
            <w:r>
              <w:rPr>
                <w:sz w:val="26"/>
              </w:rPr>
              <w:t>If users are forced to execute some instruction under threat, the system should provide a means to alert the authorities.</w:t>
            </w:r>
          </w:p>
          <w:p w:rsidR="002C09B8" w:rsidRDefault="00FA02EE">
            <w:pPr>
              <w:pStyle w:val="TableParagraph"/>
              <w:spacing w:line="298" w:lineRule="exact"/>
              <w:ind w:right="164"/>
              <w:rPr>
                <w:b/>
                <w:sz w:val="26"/>
              </w:rPr>
            </w:pPr>
            <w:r>
              <w:rPr>
                <w:b/>
                <w:sz w:val="26"/>
              </w:rPr>
              <w:t>Terminal time out</w:t>
            </w:r>
          </w:p>
          <w:p w:rsidR="002C09B8" w:rsidRDefault="00FA02EE">
            <w:pPr>
              <w:pStyle w:val="TableParagraph"/>
              <w:spacing w:before="2" w:line="298" w:lineRule="exact"/>
              <w:ind w:right="164"/>
              <w:rPr>
                <w:sz w:val="26"/>
              </w:rPr>
            </w:pPr>
            <w:r>
              <w:rPr>
                <w:sz w:val="26"/>
              </w:rPr>
              <w:t>Log out the user if the terminal is inactive for a defined per</w:t>
            </w:r>
            <w:r>
              <w:rPr>
                <w:sz w:val="26"/>
              </w:rPr>
              <w:t>iod.  This will prevent misuse in absence of the legitimate user.</w:t>
            </w:r>
          </w:p>
          <w:p w:rsidR="002C09B8" w:rsidRDefault="00FA02EE">
            <w:pPr>
              <w:pStyle w:val="TableParagraph"/>
              <w:spacing w:line="298" w:lineRule="exact"/>
              <w:ind w:right="164"/>
              <w:rPr>
                <w:b/>
                <w:sz w:val="26"/>
              </w:rPr>
            </w:pPr>
            <w:r>
              <w:rPr>
                <w:b/>
                <w:sz w:val="26"/>
              </w:rPr>
              <w:t>Limitation of connection time</w:t>
            </w:r>
          </w:p>
          <w:p w:rsidR="002C09B8" w:rsidRDefault="00FA02EE">
            <w:pPr>
              <w:pStyle w:val="TableParagraph"/>
              <w:tabs>
                <w:tab w:val="left" w:pos="5232"/>
              </w:tabs>
              <w:ind w:right="395"/>
              <w:rPr>
                <w:sz w:val="26"/>
              </w:rPr>
            </w:pPr>
            <w:r>
              <w:rPr>
                <w:sz w:val="26"/>
              </w:rPr>
              <w:t>Define  the  available  time  slot.  Do  not</w:t>
            </w:r>
            <w:r>
              <w:rPr>
                <w:spacing w:val="41"/>
                <w:sz w:val="26"/>
              </w:rPr>
              <w:t xml:space="preserve"> </w:t>
            </w:r>
            <w:r>
              <w:rPr>
                <w:sz w:val="26"/>
              </w:rPr>
              <w:t>allow</w:t>
            </w:r>
            <w:r>
              <w:rPr>
                <w:spacing w:val="56"/>
                <w:sz w:val="26"/>
              </w:rPr>
              <w:t xml:space="preserve"> </w:t>
            </w:r>
            <w:r>
              <w:rPr>
                <w:sz w:val="26"/>
              </w:rPr>
              <w:t>any</w:t>
            </w:r>
            <w:r>
              <w:rPr>
                <w:sz w:val="26"/>
              </w:rPr>
              <w:tab/>
              <w:t>transaction beyond this  time period. For example, no</w:t>
            </w:r>
            <w:r>
              <w:rPr>
                <w:spacing w:val="-21"/>
                <w:sz w:val="26"/>
              </w:rPr>
              <w:t xml:space="preserve"> </w:t>
            </w:r>
            <w:r>
              <w:rPr>
                <w:sz w:val="26"/>
              </w:rPr>
              <w:t>computer</w:t>
            </w:r>
            <w:r>
              <w:rPr>
                <w:spacing w:val="-2"/>
                <w:sz w:val="26"/>
              </w:rPr>
              <w:t xml:space="preserve"> </w:t>
            </w:r>
            <w:r>
              <w:rPr>
                <w:sz w:val="26"/>
              </w:rPr>
              <w:t>access</w:t>
            </w:r>
            <w:r>
              <w:rPr>
                <w:w w:val="99"/>
                <w:sz w:val="26"/>
              </w:rPr>
              <w:t xml:space="preserve"> </w:t>
            </w:r>
            <w:r>
              <w:rPr>
                <w:sz w:val="26"/>
              </w:rPr>
              <w:t xml:space="preserve">after 8.00 p.m. and before 8.00 a.m. - or on a Saturday or </w:t>
            </w:r>
            <w:r>
              <w:rPr>
                <w:spacing w:val="41"/>
                <w:sz w:val="26"/>
              </w:rPr>
              <w:t xml:space="preserve"> </w:t>
            </w:r>
            <w:r>
              <w:rPr>
                <w:sz w:val="26"/>
              </w:rPr>
              <w:t>Sunday.</w:t>
            </w:r>
          </w:p>
        </w:tc>
      </w:tr>
      <w:tr w:rsidR="002C09B8">
        <w:trPr>
          <w:trHeight w:hRule="exact" w:val="7469"/>
        </w:trPr>
        <w:tc>
          <w:tcPr>
            <w:tcW w:w="2122" w:type="dxa"/>
          </w:tcPr>
          <w:p w:rsidR="002C09B8" w:rsidRDefault="00FA02EE">
            <w:pPr>
              <w:pStyle w:val="TableParagraph"/>
              <w:ind w:left="105" w:right="303"/>
              <w:rPr>
                <w:b/>
                <w:sz w:val="24"/>
              </w:rPr>
            </w:pPr>
            <w:r>
              <w:rPr>
                <w:b/>
                <w:sz w:val="24"/>
              </w:rPr>
              <w:t>APPLICATION &amp; MONITORING SYSTEM ACCESS CONTROL</w:t>
            </w:r>
          </w:p>
        </w:tc>
        <w:tc>
          <w:tcPr>
            <w:tcW w:w="12340" w:type="dxa"/>
          </w:tcPr>
          <w:p w:rsidR="002C09B8" w:rsidRDefault="00FA02EE">
            <w:pPr>
              <w:pStyle w:val="TableParagraph"/>
              <w:spacing w:line="292" w:lineRule="exact"/>
              <w:ind w:right="164"/>
              <w:rPr>
                <w:b/>
                <w:sz w:val="26"/>
              </w:rPr>
            </w:pPr>
            <w:r>
              <w:rPr>
                <w:b/>
                <w:sz w:val="26"/>
              </w:rPr>
              <w:t>Information access restriction</w:t>
            </w:r>
          </w:p>
          <w:p w:rsidR="002C09B8" w:rsidRDefault="00FA02EE">
            <w:pPr>
              <w:pStyle w:val="TableParagraph"/>
              <w:ind w:right="603"/>
              <w:rPr>
                <w:sz w:val="26"/>
              </w:rPr>
            </w:pPr>
            <w:r>
              <w:rPr>
                <w:sz w:val="26"/>
              </w:rPr>
              <w:t>The access to information is prevented by  application specific menu interfaces, which limit access to system function. A user   is allowed  to  access  only  to  those  items,  s/he  is  authorized  to</w:t>
            </w:r>
          </w:p>
          <w:p w:rsidR="002C09B8" w:rsidRDefault="00FA02EE">
            <w:pPr>
              <w:pStyle w:val="TableParagraph"/>
              <w:tabs>
                <w:tab w:val="left" w:pos="5754"/>
              </w:tabs>
              <w:ind w:right="454"/>
              <w:rPr>
                <w:sz w:val="26"/>
              </w:rPr>
            </w:pPr>
            <w:r>
              <w:rPr>
                <w:sz w:val="26"/>
              </w:rPr>
              <w:t>access. Controls are implemented on the access</w:t>
            </w:r>
            <w:r>
              <w:rPr>
                <w:spacing w:val="-20"/>
                <w:sz w:val="26"/>
              </w:rPr>
              <w:t xml:space="preserve"> </w:t>
            </w:r>
            <w:r>
              <w:rPr>
                <w:sz w:val="26"/>
              </w:rPr>
              <w:t>rights</w:t>
            </w:r>
            <w:r>
              <w:rPr>
                <w:spacing w:val="-4"/>
                <w:sz w:val="26"/>
              </w:rPr>
              <w:t xml:space="preserve"> </w:t>
            </w:r>
            <w:r>
              <w:rPr>
                <w:sz w:val="26"/>
              </w:rPr>
              <w:t>of</w:t>
            </w:r>
            <w:r>
              <w:rPr>
                <w:sz w:val="26"/>
              </w:rPr>
              <w:tab/>
              <w:t>users, For example, read, write, delete, and execute.</w:t>
            </w:r>
            <w:r>
              <w:rPr>
                <w:spacing w:val="-32"/>
                <w:sz w:val="26"/>
              </w:rPr>
              <w:t xml:space="preserve"> </w:t>
            </w:r>
            <w:r>
              <w:rPr>
                <w:sz w:val="26"/>
              </w:rPr>
              <w:t>And</w:t>
            </w:r>
            <w:r>
              <w:rPr>
                <w:spacing w:val="-5"/>
                <w:sz w:val="26"/>
              </w:rPr>
              <w:t xml:space="preserve"> </w:t>
            </w:r>
            <w:r>
              <w:rPr>
                <w:sz w:val="26"/>
              </w:rPr>
              <w:t>ensure</w:t>
            </w:r>
            <w:r>
              <w:rPr>
                <w:w w:val="99"/>
                <w:sz w:val="26"/>
              </w:rPr>
              <w:t xml:space="preserve"> </w:t>
            </w:r>
            <w:r>
              <w:rPr>
                <w:sz w:val="26"/>
              </w:rPr>
              <w:t>that sensitive   output   is   sent   only   to   authorized   terminals   and</w:t>
            </w:r>
            <w:r>
              <w:rPr>
                <w:spacing w:val="-33"/>
                <w:sz w:val="26"/>
              </w:rPr>
              <w:t xml:space="preserve"> </w:t>
            </w:r>
            <w:r>
              <w:rPr>
                <w:sz w:val="26"/>
              </w:rPr>
              <w:t>locations.</w:t>
            </w:r>
          </w:p>
          <w:p w:rsidR="002C09B8" w:rsidRDefault="00FA02EE">
            <w:pPr>
              <w:pStyle w:val="TableParagraph"/>
              <w:spacing w:line="298" w:lineRule="exact"/>
              <w:ind w:right="164"/>
              <w:rPr>
                <w:b/>
                <w:sz w:val="26"/>
              </w:rPr>
            </w:pPr>
            <w:r>
              <w:rPr>
                <w:b/>
                <w:sz w:val="26"/>
              </w:rPr>
              <w:t>Sensitive system isolation</w:t>
            </w:r>
          </w:p>
          <w:p w:rsidR="002C09B8" w:rsidRDefault="00FA02EE">
            <w:pPr>
              <w:pStyle w:val="TableParagraph"/>
              <w:tabs>
                <w:tab w:val="left" w:pos="7370"/>
              </w:tabs>
              <w:spacing w:before="1"/>
              <w:ind w:right="457"/>
              <w:rPr>
                <w:sz w:val="26"/>
              </w:rPr>
            </w:pPr>
            <w:r>
              <w:rPr>
                <w:sz w:val="26"/>
              </w:rPr>
              <w:t>Based on the critical constitution of a system in an enterprise, it ma</w:t>
            </w:r>
            <w:r>
              <w:rPr>
                <w:sz w:val="26"/>
              </w:rPr>
              <w:t>y even be necessary to run the system in an isolated environment.Monitoring  system  access  and  use  is  a</w:t>
            </w:r>
            <w:r>
              <w:rPr>
                <w:spacing w:val="27"/>
                <w:sz w:val="26"/>
              </w:rPr>
              <w:t xml:space="preserve"> </w:t>
            </w:r>
            <w:r>
              <w:rPr>
                <w:sz w:val="26"/>
              </w:rPr>
              <w:t>detective</w:t>
            </w:r>
            <w:r>
              <w:rPr>
                <w:spacing w:val="54"/>
                <w:sz w:val="26"/>
              </w:rPr>
              <w:t xml:space="preserve"> </w:t>
            </w:r>
            <w:r>
              <w:rPr>
                <w:sz w:val="26"/>
              </w:rPr>
              <w:t>control,</w:t>
            </w:r>
            <w:r>
              <w:rPr>
                <w:sz w:val="26"/>
              </w:rPr>
              <w:tab/>
              <w:t>to</w:t>
            </w:r>
          </w:p>
          <w:p w:rsidR="002C09B8" w:rsidRDefault="00FA02EE">
            <w:pPr>
              <w:pStyle w:val="TableParagraph"/>
              <w:spacing w:line="298" w:lineRule="exact"/>
              <w:ind w:right="164"/>
              <w:rPr>
                <w:sz w:val="26"/>
              </w:rPr>
            </w:pPr>
            <w:r>
              <w:rPr>
                <w:sz w:val="26"/>
              </w:rPr>
              <w:t>check if preventive controls discussed so far are working. If not, this control will detect and report any unauthorized activ</w:t>
            </w:r>
            <w:r>
              <w:rPr>
                <w:sz w:val="26"/>
              </w:rPr>
              <w:t>ities.</w:t>
            </w:r>
          </w:p>
          <w:p w:rsidR="002C09B8" w:rsidRDefault="00FA02EE">
            <w:pPr>
              <w:pStyle w:val="TableParagraph"/>
              <w:spacing w:before="1" w:line="298" w:lineRule="exact"/>
              <w:ind w:right="164"/>
              <w:rPr>
                <w:b/>
                <w:sz w:val="26"/>
              </w:rPr>
            </w:pPr>
            <w:r>
              <w:rPr>
                <w:b/>
                <w:sz w:val="26"/>
              </w:rPr>
              <w:t>Event logging</w:t>
            </w:r>
          </w:p>
          <w:p w:rsidR="002C09B8" w:rsidRDefault="00FA02EE">
            <w:pPr>
              <w:pStyle w:val="TableParagraph"/>
              <w:tabs>
                <w:tab w:val="left" w:pos="5432"/>
              </w:tabs>
              <w:ind w:right="164"/>
              <w:rPr>
                <w:sz w:val="26"/>
              </w:rPr>
            </w:pPr>
            <w:r>
              <w:rPr>
                <w:sz w:val="26"/>
              </w:rPr>
              <w:t>In Computer systems, it is easy and viable</w:t>
            </w:r>
            <w:r>
              <w:rPr>
                <w:spacing w:val="-20"/>
                <w:sz w:val="26"/>
              </w:rPr>
              <w:t xml:space="preserve"> </w:t>
            </w:r>
            <w:r>
              <w:rPr>
                <w:sz w:val="26"/>
              </w:rPr>
              <w:t>to</w:t>
            </w:r>
            <w:r>
              <w:rPr>
                <w:spacing w:val="-4"/>
                <w:sz w:val="26"/>
              </w:rPr>
              <w:t xml:space="preserve"> </w:t>
            </w:r>
            <w:r>
              <w:rPr>
                <w:sz w:val="26"/>
              </w:rPr>
              <w:t>maintain</w:t>
            </w:r>
            <w:r>
              <w:rPr>
                <w:sz w:val="26"/>
              </w:rPr>
              <w:tab/>
              <w:t>extensive</w:t>
            </w:r>
            <w:r>
              <w:rPr>
                <w:spacing w:val="-5"/>
                <w:sz w:val="26"/>
              </w:rPr>
              <w:t xml:space="preserve"> </w:t>
            </w:r>
            <w:r>
              <w:rPr>
                <w:sz w:val="26"/>
              </w:rPr>
              <w:t>logs</w:t>
            </w:r>
            <w:r>
              <w:rPr>
                <w:spacing w:val="-5"/>
                <w:sz w:val="26"/>
              </w:rPr>
              <w:t xml:space="preserve"> </w:t>
            </w:r>
            <w:r>
              <w:rPr>
                <w:sz w:val="26"/>
              </w:rPr>
              <w:t>for</w:t>
            </w:r>
            <w:r>
              <w:rPr>
                <w:spacing w:val="-5"/>
                <w:sz w:val="26"/>
              </w:rPr>
              <w:t xml:space="preserve"> </w:t>
            </w:r>
            <w:r>
              <w:rPr>
                <w:sz w:val="26"/>
              </w:rPr>
              <w:t>all</w:t>
            </w:r>
            <w:r>
              <w:rPr>
                <w:spacing w:val="-3"/>
                <w:sz w:val="26"/>
              </w:rPr>
              <w:t xml:space="preserve"> </w:t>
            </w:r>
            <w:r>
              <w:rPr>
                <w:sz w:val="26"/>
              </w:rPr>
              <w:t>types</w:t>
            </w:r>
            <w:r>
              <w:rPr>
                <w:spacing w:val="-5"/>
                <w:sz w:val="26"/>
              </w:rPr>
              <w:t xml:space="preserve"> </w:t>
            </w:r>
            <w:r>
              <w:rPr>
                <w:sz w:val="26"/>
              </w:rPr>
              <w:t>of</w:t>
            </w:r>
            <w:r>
              <w:rPr>
                <w:spacing w:val="-4"/>
                <w:sz w:val="26"/>
              </w:rPr>
              <w:t xml:space="preserve"> </w:t>
            </w:r>
            <w:r>
              <w:rPr>
                <w:sz w:val="26"/>
              </w:rPr>
              <w:t>events.</w:t>
            </w:r>
            <w:r>
              <w:rPr>
                <w:spacing w:val="-4"/>
                <w:sz w:val="26"/>
              </w:rPr>
              <w:t xml:space="preserve"> </w:t>
            </w:r>
            <w:r>
              <w:rPr>
                <w:sz w:val="26"/>
              </w:rPr>
              <w:t>It</w:t>
            </w:r>
            <w:r>
              <w:rPr>
                <w:spacing w:val="-4"/>
                <w:sz w:val="26"/>
              </w:rPr>
              <w:t xml:space="preserve"> </w:t>
            </w:r>
            <w:r>
              <w:rPr>
                <w:sz w:val="26"/>
              </w:rPr>
              <w:t>is</w:t>
            </w:r>
            <w:r>
              <w:rPr>
                <w:spacing w:val="-5"/>
                <w:sz w:val="26"/>
              </w:rPr>
              <w:t xml:space="preserve"> </w:t>
            </w:r>
            <w:r>
              <w:rPr>
                <w:sz w:val="26"/>
              </w:rPr>
              <w:t>necessary</w:t>
            </w:r>
            <w:r>
              <w:rPr>
                <w:spacing w:val="-4"/>
                <w:sz w:val="26"/>
              </w:rPr>
              <w:t xml:space="preserve"> </w:t>
            </w:r>
            <w:r>
              <w:rPr>
                <w:sz w:val="26"/>
              </w:rPr>
              <w:t>to</w:t>
            </w:r>
            <w:r>
              <w:rPr>
                <w:spacing w:val="-5"/>
                <w:sz w:val="26"/>
              </w:rPr>
              <w:t xml:space="preserve"> </w:t>
            </w:r>
            <w:r>
              <w:rPr>
                <w:sz w:val="26"/>
              </w:rPr>
              <w:t>review</w:t>
            </w:r>
            <w:r>
              <w:rPr>
                <w:spacing w:val="-4"/>
                <w:sz w:val="26"/>
              </w:rPr>
              <w:t xml:space="preserve"> </w:t>
            </w:r>
            <w:r>
              <w:rPr>
                <w:spacing w:val="8"/>
                <w:sz w:val="26"/>
              </w:rPr>
              <w:t>if</w:t>
            </w:r>
            <w:r>
              <w:rPr>
                <w:spacing w:val="-4"/>
                <w:sz w:val="26"/>
              </w:rPr>
              <w:t xml:space="preserve"> </w:t>
            </w:r>
            <w:r>
              <w:rPr>
                <w:sz w:val="26"/>
              </w:rPr>
              <w:t>logging</w:t>
            </w:r>
            <w:r>
              <w:rPr>
                <w:w w:val="99"/>
                <w:sz w:val="26"/>
              </w:rPr>
              <w:t xml:space="preserve"> </w:t>
            </w:r>
            <w:r>
              <w:rPr>
                <w:sz w:val="26"/>
              </w:rPr>
              <w:t>is enabled  and  the  logs  are  archived  properly.  An  intruder</w:t>
            </w:r>
            <w:r>
              <w:rPr>
                <w:spacing w:val="41"/>
                <w:sz w:val="26"/>
              </w:rPr>
              <w:t xml:space="preserve"> </w:t>
            </w:r>
            <w:r>
              <w:rPr>
                <w:sz w:val="26"/>
              </w:rPr>
              <w:t>may</w:t>
            </w:r>
          </w:p>
          <w:p w:rsidR="002C09B8" w:rsidRDefault="00FA02EE">
            <w:pPr>
              <w:pStyle w:val="TableParagraph"/>
              <w:tabs>
                <w:tab w:val="left" w:pos="6356"/>
              </w:tabs>
              <w:spacing w:before="2"/>
              <w:ind w:right="603"/>
              <w:rPr>
                <w:sz w:val="26"/>
              </w:rPr>
            </w:pPr>
            <w:r>
              <w:rPr>
                <w:sz w:val="26"/>
              </w:rPr>
              <w:t>penetrate the system by trying different passwords and user ID combinations. All incoming and outgoing requests along  with attempted access should be recorded in  a</w:t>
            </w:r>
            <w:r>
              <w:rPr>
                <w:spacing w:val="36"/>
                <w:sz w:val="26"/>
              </w:rPr>
              <w:t xml:space="preserve"> </w:t>
            </w:r>
            <w:r>
              <w:rPr>
                <w:sz w:val="26"/>
              </w:rPr>
              <w:t>transaction</w:t>
            </w:r>
            <w:r>
              <w:rPr>
                <w:spacing w:val="-3"/>
                <w:sz w:val="26"/>
              </w:rPr>
              <w:t xml:space="preserve"> </w:t>
            </w:r>
            <w:r>
              <w:rPr>
                <w:sz w:val="26"/>
              </w:rPr>
              <w:t>log.</w:t>
            </w:r>
            <w:r>
              <w:rPr>
                <w:sz w:val="26"/>
              </w:rPr>
              <w:tab/>
              <w:t>The</w:t>
            </w:r>
          </w:p>
          <w:p w:rsidR="002C09B8" w:rsidRDefault="00FA02EE">
            <w:pPr>
              <w:pStyle w:val="TableParagraph"/>
              <w:spacing w:line="298" w:lineRule="exact"/>
              <w:ind w:right="164"/>
              <w:rPr>
                <w:sz w:val="26"/>
              </w:rPr>
            </w:pPr>
            <w:r>
              <w:rPr>
                <w:sz w:val="26"/>
              </w:rPr>
              <w:t xml:space="preserve">log should record the user ID, the time of </w:t>
            </w:r>
            <w:r>
              <w:rPr>
                <w:spacing w:val="2"/>
                <w:sz w:val="26"/>
              </w:rPr>
              <w:t xml:space="preserve">the </w:t>
            </w:r>
            <w:r>
              <w:rPr>
                <w:sz w:val="26"/>
              </w:rPr>
              <w:t>access and the termina</w:t>
            </w:r>
            <w:r>
              <w:rPr>
                <w:sz w:val="26"/>
              </w:rPr>
              <w:t>l location from where the request has been</w:t>
            </w:r>
            <w:r>
              <w:rPr>
                <w:spacing w:val="57"/>
                <w:sz w:val="26"/>
              </w:rPr>
              <w:t xml:space="preserve"> </w:t>
            </w:r>
            <w:r>
              <w:rPr>
                <w:sz w:val="26"/>
              </w:rPr>
              <w:t>originated.</w:t>
            </w:r>
          </w:p>
          <w:p w:rsidR="002C09B8" w:rsidRDefault="00FA02EE">
            <w:pPr>
              <w:pStyle w:val="TableParagraph"/>
              <w:spacing w:before="1" w:line="298" w:lineRule="exact"/>
              <w:ind w:right="164"/>
              <w:rPr>
                <w:b/>
                <w:sz w:val="26"/>
              </w:rPr>
            </w:pPr>
            <w:r>
              <w:rPr>
                <w:b/>
                <w:sz w:val="26"/>
              </w:rPr>
              <w:t>Monitor system use</w:t>
            </w:r>
          </w:p>
          <w:p w:rsidR="002C09B8" w:rsidRDefault="00FA02EE">
            <w:pPr>
              <w:pStyle w:val="TableParagraph"/>
              <w:ind w:right="164"/>
              <w:rPr>
                <w:sz w:val="26"/>
              </w:rPr>
            </w:pPr>
            <w:r>
              <w:rPr>
                <w:sz w:val="26"/>
              </w:rPr>
              <w:t>Based on the risk assessment, a constant monitoring of some critical systems is essential. Define the details of types ofaccesses, operations, events and alerts that will be monitore</w:t>
            </w:r>
            <w:r>
              <w:rPr>
                <w:sz w:val="26"/>
              </w:rPr>
              <w:t>d.</w:t>
            </w:r>
          </w:p>
          <w:p w:rsidR="002C09B8" w:rsidRDefault="00FA02EE">
            <w:pPr>
              <w:pStyle w:val="TableParagraph"/>
              <w:spacing w:before="1"/>
              <w:ind w:right="306"/>
              <w:rPr>
                <w:sz w:val="26"/>
              </w:rPr>
            </w:pPr>
            <w:r>
              <w:rPr>
                <w:sz w:val="26"/>
              </w:rPr>
              <w:t>The extent of detail and the frequency of the review would be based on criticality of operation and risk factors. The log files are to be reviewed periodically and attention should be given to any</w:t>
            </w:r>
          </w:p>
          <w:p w:rsidR="002C09B8" w:rsidRDefault="00FA02EE">
            <w:pPr>
              <w:pStyle w:val="TableParagraph"/>
              <w:spacing w:line="297" w:lineRule="exact"/>
              <w:ind w:right="164"/>
              <w:rPr>
                <w:sz w:val="26"/>
              </w:rPr>
            </w:pPr>
            <w:r>
              <w:rPr>
                <w:sz w:val="26"/>
              </w:rPr>
              <w:t>gaps in these logs.</w:t>
            </w:r>
          </w:p>
          <w:p w:rsidR="002C09B8" w:rsidRDefault="00FA02EE">
            <w:pPr>
              <w:pStyle w:val="TableParagraph"/>
              <w:spacing w:line="298" w:lineRule="exact"/>
              <w:ind w:right="164"/>
              <w:rPr>
                <w:b/>
                <w:sz w:val="26"/>
              </w:rPr>
            </w:pPr>
            <w:r>
              <w:rPr>
                <w:b/>
                <w:sz w:val="26"/>
              </w:rPr>
              <w:t>Clock synchronization</w:t>
            </w:r>
          </w:p>
          <w:p w:rsidR="002C09B8" w:rsidRDefault="00FA02EE">
            <w:pPr>
              <w:pStyle w:val="TableParagraph"/>
              <w:tabs>
                <w:tab w:val="left" w:pos="6020"/>
              </w:tabs>
              <w:spacing w:before="1"/>
              <w:ind w:right="457"/>
              <w:rPr>
                <w:sz w:val="26"/>
              </w:rPr>
            </w:pPr>
            <w:r>
              <w:rPr>
                <w:sz w:val="26"/>
              </w:rPr>
              <w:t>Event logs mai</w:t>
            </w:r>
            <w:r>
              <w:rPr>
                <w:sz w:val="26"/>
              </w:rPr>
              <w:t>ntained across  an  enterprise  network  plays a significant role  in  correlating an  event and generating report on it. Hence, the need for synchronizing  clock</w:t>
            </w:r>
            <w:r>
              <w:rPr>
                <w:spacing w:val="34"/>
                <w:sz w:val="26"/>
              </w:rPr>
              <w:t xml:space="preserve"> </w:t>
            </w:r>
            <w:r>
              <w:rPr>
                <w:sz w:val="26"/>
              </w:rPr>
              <w:t>time</w:t>
            </w:r>
            <w:r>
              <w:rPr>
                <w:spacing w:val="55"/>
                <w:sz w:val="26"/>
              </w:rPr>
              <w:t xml:space="preserve"> </w:t>
            </w:r>
            <w:r>
              <w:rPr>
                <w:sz w:val="26"/>
              </w:rPr>
              <w:t>across</w:t>
            </w:r>
            <w:r>
              <w:rPr>
                <w:sz w:val="26"/>
              </w:rPr>
              <w:tab/>
              <w:t>the</w:t>
            </w:r>
          </w:p>
          <w:p w:rsidR="002C09B8" w:rsidRDefault="00FA02EE">
            <w:pPr>
              <w:pStyle w:val="TableParagraph"/>
              <w:spacing w:line="298" w:lineRule="exact"/>
              <w:ind w:right="164"/>
              <w:rPr>
                <w:sz w:val="26"/>
              </w:rPr>
            </w:pPr>
            <w:r>
              <w:rPr>
                <w:sz w:val="26"/>
              </w:rPr>
              <w:t>network as per a standard time is mandatory.</w:t>
            </w:r>
          </w:p>
        </w:tc>
      </w:tr>
      <w:tr w:rsidR="002C09B8">
        <w:trPr>
          <w:trHeight w:hRule="exact" w:val="2098"/>
        </w:trPr>
        <w:tc>
          <w:tcPr>
            <w:tcW w:w="2122" w:type="dxa"/>
          </w:tcPr>
          <w:p w:rsidR="002C09B8" w:rsidRDefault="00FA02EE">
            <w:pPr>
              <w:pStyle w:val="TableParagraph"/>
              <w:ind w:left="105" w:right="784"/>
              <w:rPr>
                <w:b/>
                <w:sz w:val="24"/>
              </w:rPr>
            </w:pPr>
            <w:r>
              <w:rPr>
                <w:b/>
                <w:sz w:val="24"/>
              </w:rPr>
              <w:t>MOBILE COMPUTING</w:t>
            </w:r>
          </w:p>
        </w:tc>
        <w:tc>
          <w:tcPr>
            <w:tcW w:w="12340" w:type="dxa"/>
          </w:tcPr>
          <w:p w:rsidR="002C09B8" w:rsidRDefault="00FA02EE">
            <w:pPr>
              <w:pStyle w:val="TableParagraph"/>
              <w:ind w:right="164"/>
              <w:rPr>
                <w:sz w:val="26"/>
              </w:rPr>
            </w:pPr>
            <w:r>
              <w:rPr>
                <w:sz w:val="26"/>
              </w:rPr>
              <w:t>In today’s organizations, computing facility is not restricted to a particular data centre alone. Ease of access on the move provides efficiency and results in additional responsibility on the management to maintain information    security.</w:t>
            </w:r>
          </w:p>
          <w:p w:rsidR="002C09B8" w:rsidRDefault="00FA02EE">
            <w:pPr>
              <w:pStyle w:val="TableParagraph"/>
              <w:spacing w:line="298" w:lineRule="exact"/>
              <w:ind w:right="164"/>
              <w:rPr>
                <w:b/>
                <w:sz w:val="26"/>
              </w:rPr>
            </w:pPr>
            <w:r>
              <w:rPr>
                <w:b/>
                <w:sz w:val="26"/>
              </w:rPr>
              <w:t>Mobile Computin</w:t>
            </w:r>
            <w:r>
              <w:rPr>
                <w:b/>
                <w:sz w:val="26"/>
              </w:rPr>
              <w:t>g</w:t>
            </w:r>
          </w:p>
          <w:p w:rsidR="002C09B8" w:rsidRDefault="00FA02EE">
            <w:pPr>
              <w:pStyle w:val="TableParagraph"/>
              <w:tabs>
                <w:tab w:val="left" w:pos="6554"/>
              </w:tabs>
              <w:spacing w:before="2"/>
              <w:ind w:right="457"/>
              <w:rPr>
                <w:sz w:val="26"/>
              </w:rPr>
            </w:pPr>
            <w:r>
              <w:rPr>
                <w:sz w:val="26"/>
              </w:rPr>
              <w:t xml:space="preserve">Theft of data carried on the disk </w:t>
            </w:r>
            <w:r>
              <w:rPr>
                <w:spacing w:val="2"/>
                <w:sz w:val="26"/>
              </w:rPr>
              <w:t xml:space="preserve">drives </w:t>
            </w:r>
            <w:r>
              <w:rPr>
                <w:sz w:val="26"/>
              </w:rPr>
              <w:t xml:space="preserve">of portable </w:t>
            </w:r>
            <w:r>
              <w:rPr>
                <w:spacing w:val="35"/>
                <w:sz w:val="26"/>
              </w:rPr>
              <w:t xml:space="preserve"> </w:t>
            </w:r>
            <w:r>
              <w:rPr>
                <w:spacing w:val="2"/>
                <w:sz w:val="26"/>
              </w:rPr>
              <w:t>computers</w:t>
            </w:r>
            <w:r>
              <w:rPr>
                <w:spacing w:val="7"/>
                <w:sz w:val="26"/>
              </w:rPr>
              <w:t xml:space="preserve"> </w:t>
            </w:r>
            <w:r>
              <w:rPr>
                <w:spacing w:val="2"/>
                <w:sz w:val="26"/>
              </w:rPr>
              <w:t>is</w:t>
            </w:r>
            <w:r>
              <w:rPr>
                <w:spacing w:val="2"/>
                <w:sz w:val="26"/>
              </w:rPr>
              <w:tab/>
            </w:r>
            <w:r>
              <w:rPr>
                <w:sz w:val="26"/>
              </w:rPr>
              <w:t xml:space="preserve">a high risk </w:t>
            </w:r>
            <w:r>
              <w:rPr>
                <w:spacing w:val="2"/>
                <w:sz w:val="26"/>
              </w:rPr>
              <w:t xml:space="preserve">factor. Both physical </w:t>
            </w:r>
            <w:r>
              <w:rPr>
                <w:sz w:val="26"/>
              </w:rPr>
              <w:t xml:space="preserve">and </w:t>
            </w:r>
            <w:r>
              <w:rPr>
                <w:spacing w:val="2"/>
                <w:sz w:val="26"/>
              </w:rPr>
              <w:t>logical</w:t>
            </w:r>
            <w:r>
              <w:rPr>
                <w:spacing w:val="45"/>
                <w:sz w:val="26"/>
              </w:rPr>
              <w:t xml:space="preserve"> </w:t>
            </w:r>
            <w:r>
              <w:rPr>
                <w:spacing w:val="2"/>
                <w:sz w:val="26"/>
              </w:rPr>
              <w:t>access</w:t>
            </w:r>
            <w:r>
              <w:rPr>
                <w:spacing w:val="5"/>
                <w:sz w:val="26"/>
              </w:rPr>
              <w:t xml:space="preserve"> </w:t>
            </w:r>
            <w:r>
              <w:rPr>
                <w:sz w:val="26"/>
              </w:rPr>
              <w:t>to</w:t>
            </w:r>
            <w:r>
              <w:rPr>
                <w:w w:val="99"/>
                <w:sz w:val="26"/>
              </w:rPr>
              <w:t xml:space="preserve"> </w:t>
            </w:r>
            <w:r>
              <w:rPr>
                <w:sz w:val="26"/>
              </w:rPr>
              <w:t xml:space="preserve">these </w:t>
            </w:r>
            <w:r>
              <w:rPr>
                <w:spacing w:val="2"/>
                <w:sz w:val="26"/>
              </w:rPr>
              <w:t xml:space="preserve">systems is critical. Information is </w:t>
            </w:r>
            <w:r>
              <w:rPr>
                <w:sz w:val="26"/>
              </w:rPr>
              <w:t xml:space="preserve">to be </w:t>
            </w:r>
            <w:r>
              <w:rPr>
                <w:spacing w:val="2"/>
                <w:sz w:val="26"/>
              </w:rPr>
              <w:t xml:space="preserve">encrypted </w:t>
            </w:r>
            <w:r>
              <w:rPr>
                <w:sz w:val="26"/>
              </w:rPr>
              <w:t xml:space="preserve">and </w:t>
            </w:r>
            <w:r>
              <w:rPr>
                <w:spacing w:val="2"/>
                <w:sz w:val="26"/>
              </w:rPr>
              <w:t xml:space="preserve">access </w:t>
            </w:r>
            <w:r>
              <w:rPr>
                <w:spacing w:val="3"/>
                <w:sz w:val="26"/>
              </w:rPr>
              <w:t xml:space="preserve">identifications </w:t>
            </w:r>
            <w:r>
              <w:rPr>
                <w:spacing w:val="2"/>
                <w:sz w:val="26"/>
              </w:rPr>
              <w:t xml:space="preserve">like fingerprint, </w:t>
            </w:r>
            <w:r>
              <w:rPr>
                <w:spacing w:val="3"/>
                <w:sz w:val="26"/>
              </w:rPr>
              <w:t xml:space="preserve">eye-iris, </w:t>
            </w:r>
            <w:r>
              <w:rPr>
                <w:sz w:val="26"/>
              </w:rPr>
              <w:t>and smart cards are necessary security</w:t>
            </w:r>
            <w:r>
              <w:rPr>
                <w:spacing w:val="47"/>
                <w:sz w:val="26"/>
              </w:rPr>
              <w:t xml:space="preserve"> </w:t>
            </w:r>
            <w:r>
              <w:rPr>
                <w:spacing w:val="2"/>
                <w:sz w:val="26"/>
              </w:rPr>
              <w:t>features.</w:t>
            </w:r>
          </w:p>
        </w:tc>
      </w:tr>
    </w:tbl>
    <w:p w:rsidR="002C09B8" w:rsidRDefault="002C09B8">
      <w:pPr>
        <w:rPr>
          <w:sz w:val="26"/>
        </w:rPr>
        <w:sectPr w:rsidR="002C09B8">
          <w:pgSz w:w="16840" w:h="23820"/>
          <w:pgMar w:top="840" w:right="780" w:bottom="280" w:left="1360" w:header="720" w:footer="720" w:gutter="0"/>
          <w:cols w:space="720"/>
        </w:sectPr>
      </w:pPr>
    </w:p>
    <w:p w:rsidR="002C09B8" w:rsidRDefault="00FA02EE">
      <w:pPr>
        <w:pStyle w:val="Heading1"/>
        <w:numPr>
          <w:ilvl w:val="1"/>
          <w:numId w:val="29"/>
        </w:numPr>
        <w:tabs>
          <w:tab w:val="left" w:pos="626"/>
        </w:tabs>
        <w:spacing w:before="32"/>
        <w:ind w:left="626" w:hanging="526"/>
        <w:rPr>
          <w:sz w:val="28"/>
        </w:rPr>
      </w:pPr>
      <w:r>
        <w:lastRenderedPageBreak/>
        <w:t xml:space="preserve">Classification on the basis of </w:t>
      </w:r>
      <w:r>
        <w:rPr>
          <w:spacing w:val="3"/>
        </w:rPr>
        <w:t>“Audit</w:t>
      </w:r>
      <w:r>
        <w:rPr>
          <w:spacing w:val="52"/>
        </w:rPr>
        <w:t xml:space="preserve"> </w:t>
      </w:r>
      <w:r>
        <w:t>Functions”</w:t>
      </w:r>
    </w:p>
    <w:p w:rsidR="002C09B8" w:rsidRDefault="00FA02EE">
      <w:pPr>
        <w:pStyle w:val="BodyText"/>
        <w:spacing w:before="111" w:line="249" w:lineRule="auto"/>
        <w:ind w:left="100" w:right="303"/>
        <w:jc w:val="both"/>
      </w:pPr>
      <w:r>
        <w:rPr>
          <w:noProof/>
          <w:lang w:val="en-IN" w:eastAsia="en-IN"/>
        </w:rPr>
        <w:drawing>
          <wp:anchor distT="0" distB="0" distL="0" distR="0" simplePos="0" relativeHeight="1864" behindDoc="0" locked="0" layoutInCell="1" allowOverlap="1">
            <wp:simplePos x="0" y="0"/>
            <wp:positionH relativeFrom="page">
              <wp:posOffset>1391411</wp:posOffset>
            </wp:positionH>
            <wp:positionV relativeFrom="paragraph">
              <wp:posOffset>502845</wp:posOffset>
            </wp:positionV>
            <wp:extent cx="8062881" cy="9562528"/>
            <wp:effectExtent l="0" t="0" r="0" b="0"/>
            <wp:wrapTopAndBottom/>
            <wp:docPr id="15"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6.png"/>
                    <pic:cNvPicPr/>
                  </pic:nvPicPr>
                  <pic:blipFill>
                    <a:blip r:embed="rId28" cstate="print"/>
                    <a:stretch>
                      <a:fillRect/>
                    </a:stretch>
                  </pic:blipFill>
                  <pic:spPr>
                    <a:xfrm>
                      <a:off x="0" y="0"/>
                      <a:ext cx="8062881" cy="9562528"/>
                    </a:xfrm>
                    <a:prstGeom prst="rect">
                      <a:avLst/>
                    </a:prstGeom>
                  </pic:spPr>
                </pic:pic>
              </a:graphicData>
            </a:graphic>
          </wp:anchor>
        </w:drawing>
      </w:r>
      <w:r>
        <w:t>Auditors might choose to factor systems in several different ways. Auditors have found two ways to be especially useful when  conducting information systems audits.  These are discussed  below:</w:t>
      </w:r>
    </w:p>
    <w:p w:rsidR="002C09B8" w:rsidRDefault="002C09B8">
      <w:pPr>
        <w:pStyle w:val="BodyText"/>
      </w:pPr>
    </w:p>
    <w:p w:rsidR="002C09B8" w:rsidRDefault="002C09B8">
      <w:pPr>
        <w:pStyle w:val="BodyText"/>
        <w:spacing w:before="2"/>
        <w:rPr>
          <w:sz w:val="21"/>
        </w:rPr>
      </w:pPr>
    </w:p>
    <w:p w:rsidR="002C09B8" w:rsidRDefault="00FA02EE">
      <w:pPr>
        <w:pStyle w:val="Heading1"/>
        <w:numPr>
          <w:ilvl w:val="0"/>
          <w:numId w:val="35"/>
        </w:numPr>
        <w:tabs>
          <w:tab w:val="left" w:pos="461"/>
          <w:tab w:val="left" w:pos="13128"/>
        </w:tabs>
        <w:spacing w:before="1"/>
        <w:jc w:val="both"/>
        <w:rPr>
          <w:rFonts w:ascii="Arial Black"/>
        </w:rPr>
      </w:pPr>
      <w:r>
        <w:rPr>
          <w:rFonts w:ascii="Arial Black"/>
          <w:shd w:val="clear" w:color="auto" w:fill="D9D9D9"/>
        </w:rPr>
        <w:t>Managerial Controls and their</w:t>
      </w:r>
      <w:r>
        <w:rPr>
          <w:rFonts w:ascii="Arial Black"/>
          <w:spacing w:val="56"/>
          <w:shd w:val="clear" w:color="auto" w:fill="D9D9D9"/>
        </w:rPr>
        <w:t xml:space="preserve"> </w:t>
      </w:r>
      <w:r>
        <w:rPr>
          <w:rFonts w:ascii="Arial Black"/>
          <w:shd w:val="clear" w:color="auto" w:fill="D9D9D9"/>
        </w:rPr>
        <w:t>Categories:</w:t>
      </w:r>
      <w:r>
        <w:rPr>
          <w:rFonts w:ascii="Arial Black"/>
          <w:shd w:val="clear" w:color="auto" w:fill="D9D9D9"/>
        </w:rPr>
        <w:tab/>
      </w:r>
    </w:p>
    <w:p w:rsidR="002C09B8" w:rsidRDefault="00FA02EE">
      <w:pPr>
        <w:pStyle w:val="BodyText"/>
        <w:spacing w:before="105" w:line="247" w:lineRule="auto"/>
        <w:ind w:left="100" w:right="276"/>
        <w:jc w:val="both"/>
      </w:pPr>
      <w:r>
        <w:t xml:space="preserve">In this part, we </w:t>
      </w:r>
      <w:r>
        <w:t xml:space="preserve">shall examine controls over the managerial functions that must be performed to ensure the development,  </w:t>
      </w:r>
      <w:r>
        <w:rPr>
          <w:spacing w:val="2"/>
        </w:rPr>
        <w:t xml:space="preserve">implementation,  </w:t>
      </w:r>
      <w:r>
        <w:t>operation and maintenance of information systems in a planned and controlled manner in an organization. The controls at this level prov</w:t>
      </w:r>
      <w:r>
        <w:t xml:space="preserve">ide  a  stable infrastructure in which information systems can be built, operated, and maintained on a </w:t>
      </w:r>
      <w:r>
        <w:rPr>
          <w:spacing w:val="2"/>
        </w:rPr>
        <w:t xml:space="preserve">day-to-day  </w:t>
      </w:r>
      <w:r>
        <w:rPr>
          <w:spacing w:val="22"/>
        </w:rPr>
        <w:t xml:space="preserve"> </w:t>
      </w:r>
      <w:r>
        <w:t>basis.</w:t>
      </w:r>
    </w:p>
    <w:p w:rsidR="002C09B8" w:rsidRDefault="002C09B8">
      <w:pPr>
        <w:pStyle w:val="BodyText"/>
        <w:spacing w:before="7"/>
        <w:rPr>
          <w:sz w:val="30"/>
        </w:rPr>
      </w:pPr>
    </w:p>
    <w:p w:rsidR="002C09B8" w:rsidRDefault="00FA02EE">
      <w:pPr>
        <w:pStyle w:val="Heading1"/>
        <w:numPr>
          <w:ilvl w:val="1"/>
          <w:numId w:val="13"/>
        </w:numPr>
        <w:tabs>
          <w:tab w:val="left" w:pos="528"/>
        </w:tabs>
        <w:ind w:hanging="427"/>
      </w:pPr>
      <w:r>
        <w:t xml:space="preserve">Top Management and Information Systems Management </w:t>
      </w:r>
      <w:r>
        <w:rPr>
          <w:spacing w:val="14"/>
        </w:rPr>
        <w:t xml:space="preserve"> </w:t>
      </w:r>
      <w:r>
        <w:t>Controls:</w:t>
      </w:r>
    </w:p>
    <w:p w:rsidR="002C09B8" w:rsidRDefault="00FA02EE">
      <w:pPr>
        <w:pStyle w:val="BodyText"/>
        <w:spacing w:before="111" w:line="247" w:lineRule="auto"/>
        <w:ind w:left="100" w:right="280"/>
        <w:jc w:val="both"/>
      </w:pPr>
      <w:r>
        <w:t>The controls adapted by the management of an enterprise are to ensure that the information systems function  correctly and  they meet the  strategic business objectives. The management has the responsibility to determine whether the controls that the enter</w:t>
      </w:r>
      <w:r>
        <w:t xml:space="preserve">prise  system has  put in place are sufficient to ensure that the IT activities are adequately controlled. The scope </w:t>
      </w:r>
      <w:r>
        <w:rPr>
          <w:spacing w:val="2"/>
        </w:rPr>
        <w:t xml:space="preserve">of </w:t>
      </w:r>
      <w:r>
        <w:t xml:space="preserve">control here includes framing high level IT </w:t>
      </w:r>
      <w:r>
        <w:rPr>
          <w:spacing w:val="2"/>
        </w:rPr>
        <w:t xml:space="preserve">policies, </w:t>
      </w:r>
      <w:r>
        <w:t>procedures and standards on a holistic view and in establishing a sound internal c</w:t>
      </w:r>
      <w:r>
        <w:t xml:space="preserve">ontrols framework  </w:t>
      </w:r>
      <w:r>
        <w:rPr>
          <w:spacing w:val="3"/>
        </w:rPr>
        <w:t xml:space="preserve">within  </w:t>
      </w:r>
      <w:r>
        <w:t>the organization. The  high level policies establish a framework on which the controls for lower hierarchy of the enterprise. The controls flow  from the top of an organization to  down; the responsibility still lies with the sen</w:t>
      </w:r>
      <w:r>
        <w:t xml:space="preserve">ior management. </w:t>
      </w:r>
      <w:r>
        <w:rPr>
          <w:b/>
          <w:i/>
        </w:rPr>
        <w:t xml:space="preserve">Top management is responsible for preparing a master plan </w:t>
      </w:r>
      <w:r>
        <w:rPr>
          <w:b/>
          <w:i/>
          <w:spacing w:val="4"/>
        </w:rPr>
        <w:t xml:space="preserve">for  </w:t>
      </w:r>
      <w:r>
        <w:rPr>
          <w:b/>
          <w:i/>
        </w:rPr>
        <w:t xml:space="preserve">the  information systems function. </w:t>
      </w:r>
      <w:r>
        <w:t xml:space="preserve">The senior managers who take responsibility for IS function in an organization face many </w:t>
      </w:r>
      <w:r>
        <w:rPr>
          <w:spacing w:val="2"/>
        </w:rPr>
        <w:t xml:space="preserve">challenges. </w:t>
      </w:r>
      <w:r>
        <w:t>The major functions that a senior manager</w:t>
      </w:r>
      <w:r>
        <w:t xml:space="preserve"> must perform are as </w:t>
      </w:r>
      <w:r>
        <w:rPr>
          <w:spacing w:val="19"/>
        </w:rPr>
        <w:t xml:space="preserve"> </w:t>
      </w:r>
      <w:r>
        <w:t>follows:</w:t>
      </w:r>
    </w:p>
    <w:p w:rsidR="002C09B8" w:rsidRDefault="00FA02EE">
      <w:pPr>
        <w:pStyle w:val="ListParagraph"/>
        <w:numPr>
          <w:ilvl w:val="0"/>
          <w:numId w:val="12"/>
        </w:numPr>
        <w:tabs>
          <w:tab w:val="left" w:pos="533"/>
        </w:tabs>
        <w:spacing w:before="98"/>
        <w:jc w:val="both"/>
      </w:pPr>
      <w:r>
        <w:rPr>
          <w:b/>
          <w:sz w:val="24"/>
        </w:rPr>
        <w:t xml:space="preserve">Planning – </w:t>
      </w:r>
      <w:r>
        <w:rPr>
          <w:sz w:val="24"/>
        </w:rPr>
        <w:t xml:space="preserve">This includes determining the goals of the information systems function and the means of achieving  </w:t>
      </w:r>
      <w:r>
        <w:rPr>
          <w:spacing w:val="39"/>
          <w:sz w:val="24"/>
        </w:rPr>
        <w:t xml:space="preserve"> </w:t>
      </w:r>
      <w:r>
        <w:rPr>
          <w:sz w:val="24"/>
        </w:rPr>
        <w:t xml:space="preserve">these </w:t>
      </w:r>
      <w:r>
        <w:rPr>
          <w:spacing w:val="3"/>
          <w:sz w:val="24"/>
        </w:rPr>
        <w:t>goals.</w:t>
      </w:r>
    </w:p>
    <w:p w:rsidR="002C09B8" w:rsidRDefault="002C09B8">
      <w:pPr>
        <w:jc w:val="both"/>
        <w:sectPr w:rsidR="002C09B8">
          <w:pgSz w:w="16840" w:h="23820"/>
          <w:pgMar w:top="800" w:right="1540" w:bottom="280" w:left="2060" w:header="720" w:footer="720" w:gutter="0"/>
          <w:cols w:space="720"/>
        </w:sectPr>
      </w:pPr>
    </w:p>
    <w:p w:rsidR="002C09B8" w:rsidRDefault="00FA02EE">
      <w:pPr>
        <w:pStyle w:val="Heading4"/>
        <w:tabs>
          <w:tab w:val="left" w:pos="964"/>
        </w:tabs>
        <w:spacing w:before="53"/>
        <w:ind w:firstLine="0"/>
        <w:jc w:val="left"/>
        <w:rPr>
          <w:u w:val="none"/>
        </w:rPr>
      </w:pPr>
      <w:r>
        <w:rPr>
          <w:rFonts w:ascii="Symbol" w:hAnsi="Symbol"/>
          <w:b w:val="0"/>
          <w:i w:val="0"/>
          <w:sz w:val="22"/>
          <w:u w:val="none"/>
        </w:rPr>
        <w:lastRenderedPageBreak/>
        <w:t></w:t>
      </w:r>
      <w:r>
        <w:rPr>
          <w:rFonts w:ascii="Times New Roman" w:hAnsi="Times New Roman"/>
          <w:b w:val="0"/>
          <w:i w:val="0"/>
          <w:sz w:val="22"/>
          <w:u w:val="none"/>
        </w:rPr>
        <w:tab/>
      </w:r>
      <w:r>
        <w:rPr>
          <w:u w:val="thick"/>
        </w:rPr>
        <w:t xml:space="preserve">Preparing the plan: </w:t>
      </w:r>
      <w:r>
        <w:rPr>
          <w:u w:val="none"/>
        </w:rPr>
        <w:t xml:space="preserve">This involves the following </w:t>
      </w:r>
      <w:r>
        <w:rPr>
          <w:spacing w:val="25"/>
          <w:u w:val="none"/>
        </w:rPr>
        <w:t xml:space="preserve"> </w:t>
      </w:r>
      <w:r>
        <w:rPr>
          <w:u w:val="none"/>
        </w:rPr>
        <w:t>tasks:</w:t>
      </w:r>
    </w:p>
    <w:p w:rsidR="002C09B8" w:rsidRDefault="00FA02EE">
      <w:pPr>
        <w:pStyle w:val="ListParagraph"/>
        <w:numPr>
          <w:ilvl w:val="1"/>
          <w:numId w:val="12"/>
        </w:numPr>
        <w:tabs>
          <w:tab w:val="left" w:pos="1396"/>
          <w:tab w:val="left" w:pos="1397"/>
        </w:tabs>
        <w:spacing w:before="110" w:line="260" w:lineRule="exact"/>
        <w:ind w:right="131"/>
        <w:rPr>
          <w:b/>
          <w:i/>
          <w:sz w:val="24"/>
        </w:rPr>
      </w:pPr>
      <w:r>
        <w:rPr>
          <w:b/>
          <w:i/>
          <w:sz w:val="24"/>
        </w:rPr>
        <w:t>Recognizing opportunities an</w:t>
      </w:r>
      <w:r>
        <w:rPr>
          <w:b/>
          <w:i/>
          <w:sz w:val="24"/>
        </w:rPr>
        <w:t xml:space="preserve">d problems that confront the  organization  in  which  Information  technology  and Information systems </w:t>
      </w:r>
      <w:r>
        <w:rPr>
          <w:b/>
          <w:i/>
          <w:spacing w:val="3"/>
          <w:sz w:val="24"/>
        </w:rPr>
        <w:t xml:space="preserve">can  </w:t>
      </w:r>
      <w:r>
        <w:rPr>
          <w:b/>
          <w:i/>
          <w:sz w:val="24"/>
        </w:rPr>
        <w:t xml:space="preserve">be  applied cost </w:t>
      </w:r>
      <w:r>
        <w:rPr>
          <w:b/>
          <w:i/>
          <w:spacing w:val="16"/>
          <w:sz w:val="24"/>
        </w:rPr>
        <w:t xml:space="preserve"> </w:t>
      </w:r>
      <w:r>
        <w:rPr>
          <w:b/>
          <w:i/>
          <w:spacing w:val="2"/>
          <w:sz w:val="24"/>
        </w:rPr>
        <w:t>effectively;</w:t>
      </w:r>
    </w:p>
    <w:p w:rsidR="002C09B8" w:rsidRDefault="00FA02EE">
      <w:pPr>
        <w:pStyle w:val="ListParagraph"/>
        <w:numPr>
          <w:ilvl w:val="1"/>
          <w:numId w:val="12"/>
        </w:numPr>
        <w:tabs>
          <w:tab w:val="left" w:pos="1396"/>
          <w:tab w:val="left" w:pos="1397"/>
        </w:tabs>
        <w:spacing w:before="86"/>
        <w:rPr>
          <w:b/>
          <w:i/>
          <w:sz w:val="24"/>
        </w:rPr>
      </w:pPr>
      <w:r>
        <w:rPr>
          <w:b/>
          <w:i/>
          <w:sz w:val="24"/>
        </w:rPr>
        <w:t xml:space="preserve">Identifying the resources needed to provide the required information technology and information systems;   </w:t>
      </w:r>
      <w:r>
        <w:rPr>
          <w:b/>
          <w:i/>
          <w:spacing w:val="12"/>
          <w:sz w:val="24"/>
        </w:rPr>
        <w:t xml:space="preserve"> </w:t>
      </w:r>
      <w:r>
        <w:rPr>
          <w:b/>
          <w:i/>
          <w:sz w:val="24"/>
        </w:rPr>
        <w:t>and</w:t>
      </w:r>
    </w:p>
    <w:p w:rsidR="002C09B8" w:rsidRDefault="00FA02EE">
      <w:pPr>
        <w:pStyle w:val="ListParagraph"/>
        <w:numPr>
          <w:ilvl w:val="1"/>
          <w:numId w:val="12"/>
        </w:numPr>
        <w:tabs>
          <w:tab w:val="left" w:pos="1396"/>
          <w:tab w:val="left" w:pos="1397"/>
        </w:tabs>
        <w:spacing w:before="82"/>
        <w:rPr>
          <w:b/>
          <w:i/>
          <w:sz w:val="24"/>
        </w:rPr>
      </w:pPr>
      <w:r>
        <w:rPr>
          <w:b/>
          <w:i/>
          <w:sz w:val="24"/>
        </w:rPr>
        <w:t>Form</w:t>
      </w:r>
      <w:r>
        <w:rPr>
          <w:b/>
          <w:i/>
          <w:sz w:val="24"/>
        </w:rPr>
        <w:t xml:space="preserve">ulating strategies and tactics for acquiring the needed  </w:t>
      </w:r>
      <w:r>
        <w:rPr>
          <w:b/>
          <w:i/>
          <w:spacing w:val="9"/>
          <w:sz w:val="24"/>
        </w:rPr>
        <w:t xml:space="preserve"> </w:t>
      </w:r>
      <w:r>
        <w:rPr>
          <w:b/>
          <w:i/>
          <w:sz w:val="24"/>
        </w:rPr>
        <w:t>resources.</w:t>
      </w:r>
    </w:p>
    <w:p w:rsidR="002C09B8" w:rsidRDefault="00FA02EE">
      <w:pPr>
        <w:pStyle w:val="BodyText"/>
        <w:spacing w:before="64" w:line="247" w:lineRule="auto"/>
        <w:ind w:left="964" w:right="123" w:hanging="432"/>
        <w:jc w:val="both"/>
      </w:pPr>
      <w:r>
        <w:rPr>
          <w:rFonts w:ascii="Symbol" w:hAnsi="Symbol"/>
          <w:sz w:val="22"/>
        </w:rPr>
        <w:t></w:t>
      </w:r>
      <w:r>
        <w:rPr>
          <w:rFonts w:ascii="Times New Roman" w:hAnsi="Times New Roman"/>
          <w:sz w:val="22"/>
        </w:rPr>
        <w:t xml:space="preserve"> </w:t>
      </w:r>
      <w:r>
        <w:rPr>
          <w:b/>
          <w:i/>
        </w:rPr>
        <w:t xml:space="preserve">Types of Plans: </w:t>
      </w:r>
      <w:r>
        <w:t xml:space="preserve">Top management must prepare two types of information  systems  plans  for  the  information  systems  function:  a </w:t>
      </w:r>
      <w:r>
        <w:rPr>
          <w:b/>
        </w:rPr>
        <w:t xml:space="preserve">Strategic plan </w:t>
      </w:r>
      <w:r>
        <w:t xml:space="preserve">and an </w:t>
      </w:r>
      <w:r>
        <w:rPr>
          <w:b/>
        </w:rPr>
        <w:t>Operational plan</w:t>
      </w:r>
      <w:r>
        <w:t>. Both the plans need to be reviewed regularly and updated as the need arises. The planning depends upon factors such as the importance of existing systems, the importance of proposed information systems, and the extent to which IT has been integrated into</w:t>
      </w:r>
      <w:r>
        <w:t xml:space="preserve"> daily operations.</w:t>
      </w:r>
    </w:p>
    <w:p w:rsidR="002C09B8" w:rsidRDefault="00FA02EE">
      <w:pPr>
        <w:pStyle w:val="Heading4"/>
        <w:numPr>
          <w:ilvl w:val="1"/>
          <w:numId w:val="12"/>
        </w:numPr>
        <w:tabs>
          <w:tab w:val="left" w:pos="1396"/>
          <w:tab w:val="left" w:pos="1397"/>
        </w:tabs>
        <w:spacing w:before="86"/>
        <w:jc w:val="left"/>
        <w:rPr>
          <w:u w:val="none"/>
        </w:rPr>
      </w:pPr>
      <w:r>
        <w:rPr>
          <w:u w:val="thick"/>
        </w:rPr>
        <w:t>Strategic Plan</w:t>
      </w:r>
      <w:r>
        <w:rPr>
          <w:u w:val="none"/>
        </w:rPr>
        <w:t xml:space="preserve">: The Strategic Plan is the long-run plan covering, say, the next three to five years of   </w:t>
      </w:r>
      <w:r>
        <w:rPr>
          <w:spacing w:val="53"/>
          <w:u w:val="none"/>
        </w:rPr>
        <w:t xml:space="preserve"> </w:t>
      </w:r>
      <w:r>
        <w:rPr>
          <w:spacing w:val="2"/>
          <w:u w:val="none"/>
        </w:rPr>
        <w:t>operations;</w:t>
      </w:r>
    </w:p>
    <w:p w:rsidR="002C09B8" w:rsidRDefault="00FA02EE">
      <w:pPr>
        <w:pStyle w:val="ListParagraph"/>
        <w:numPr>
          <w:ilvl w:val="1"/>
          <w:numId w:val="12"/>
        </w:numPr>
        <w:tabs>
          <w:tab w:val="left" w:pos="1396"/>
          <w:tab w:val="left" w:pos="1397"/>
        </w:tabs>
        <w:spacing w:before="69"/>
        <w:rPr>
          <w:b/>
          <w:i/>
          <w:sz w:val="24"/>
        </w:rPr>
      </w:pPr>
      <w:r>
        <w:rPr>
          <w:b/>
          <w:i/>
          <w:sz w:val="24"/>
          <w:u w:val="thick"/>
        </w:rPr>
        <w:t>Operation Plan</w:t>
      </w:r>
      <w:r>
        <w:rPr>
          <w:b/>
          <w:i/>
          <w:sz w:val="24"/>
        </w:rPr>
        <w:t xml:space="preserve">: It is the short-plan covering, say, next one to three years    </w:t>
      </w:r>
      <w:r>
        <w:rPr>
          <w:b/>
          <w:i/>
          <w:spacing w:val="3"/>
          <w:sz w:val="24"/>
        </w:rPr>
        <w:t xml:space="preserve"> </w:t>
      </w:r>
      <w:r>
        <w:rPr>
          <w:b/>
          <w:i/>
          <w:sz w:val="24"/>
        </w:rPr>
        <w:t>ofoperations.</w:t>
      </w:r>
    </w:p>
    <w:p w:rsidR="002C09B8" w:rsidRDefault="00FA02EE">
      <w:pPr>
        <w:spacing w:before="74" w:line="247" w:lineRule="auto"/>
        <w:ind w:left="964" w:right="122" w:hanging="432"/>
        <w:jc w:val="both"/>
        <w:rPr>
          <w:sz w:val="24"/>
        </w:rPr>
      </w:pPr>
      <w:r>
        <w:rPr>
          <w:rFonts w:ascii="Symbol" w:hAnsi="Symbol"/>
        </w:rPr>
        <w:t></w:t>
      </w:r>
      <w:r>
        <w:rPr>
          <w:rFonts w:ascii="Times New Roman" w:hAnsi="Times New Roman"/>
        </w:rPr>
        <w:t xml:space="preserve"> </w:t>
      </w:r>
      <w:r>
        <w:rPr>
          <w:b/>
          <w:i/>
          <w:sz w:val="24"/>
          <w:u w:val="thick"/>
        </w:rPr>
        <w:t xml:space="preserve">Role of a Steering </w:t>
      </w:r>
      <w:r>
        <w:rPr>
          <w:b/>
          <w:i/>
          <w:spacing w:val="2"/>
          <w:sz w:val="24"/>
          <w:u w:val="thick"/>
        </w:rPr>
        <w:t>Committee</w:t>
      </w:r>
      <w:r>
        <w:rPr>
          <w:b/>
          <w:i/>
          <w:spacing w:val="2"/>
          <w:sz w:val="24"/>
        </w:rPr>
        <w:t xml:space="preserve">: </w:t>
      </w:r>
      <w:r>
        <w:rPr>
          <w:sz w:val="24"/>
        </w:rPr>
        <w:t xml:space="preserve">The steering committee shall comprise of representatives from all </w:t>
      </w:r>
      <w:r>
        <w:rPr>
          <w:spacing w:val="2"/>
          <w:sz w:val="24"/>
        </w:rPr>
        <w:t xml:space="preserve">areas </w:t>
      </w:r>
      <w:r>
        <w:rPr>
          <w:sz w:val="24"/>
        </w:rPr>
        <w:t xml:space="preserve">of the business, and  </w:t>
      </w:r>
      <w:r>
        <w:rPr>
          <w:spacing w:val="-3"/>
          <w:sz w:val="24"/>
        </w:rPr>
        <w:t xml:space="preserve">IT  </w:t>
      </w:r>
      <w:r>
        <w:rPr>
          <w:sz w:val="24"/>
        </w:rPr>
        <w:t xml:space="preserve">personnel. The committee would be responsible for the overall direction of IT. </w:t>
      </w:r>
      <w:r>
        <w:rPr>
          <w:b/>
          <w:i/>
          <w:sz w:val="24"/>
        </w:rPr>
        <w:t xml:space="preserve">The ultimate responsibility for information systems planning should </w:t>
      </w:r>
      <w:r>
        <w:rPr>
          <w:b/>
          <w:i/>
          <w:sz w:val="24"/>
        </w:rPr>
        <w:t xml:space="preserve">be vested in an information systems steering committee. The steering committee should assume overall responsibility for the activities of the information systems function. </w:t>
      </w:r>
      <w:r>
        <w:rPr>
          <w:sz w:val="24"/>
        </w:rPr>
        <w:t>Here the responsibility lies beyond just the accounting and financial systems; for e</w:t>
      </w:r>
      <w:r>
        <w:rPr>
          <w:sz w:val="24"/>
        </w:rPr>
        <w:t>xample, the telecommunications system (phone lines, video-conferencing) office automation, and manufacturing processing</w:t>
      </w:r>
      <w:r>
        <w:rPr>
          <w:spacing w:val="-11"/>
          <w:sz w:val="24"/>
        </w:rPr>
        <w:t xml:space="preserve"> </w:t>
      </w:r>
      <w:r>
        <w:rPr>
          <w:sz w:val="24"/>
        </w:rPr>
        <w:t>systems.</w:t>
      </w:r>
    </w:p>
    <w:p w:rsidR="002C09B8" w:rsidRDefault="00FA02EE">
      <w:pPr>
        <w:pStyle w:val="ListParagraph"/>
        <w:numPr>
          <w:ilvl w:val="0"/>
          <w:numId w:val="12"/>
        </w:numPr>
        <w:tabs>
          <w:tab w:val="left" w:pos="533"/>
        </w:tabs>
        <w:spacing w:before="98" w:line="247" w:lineRule="auto"/>
        <w:ind w:right="129"/>
        <w:jc w:val="both"/>
      </w:pPr>
      <w:r>
        <w:rPr>
          <w:b/>
          <w:sz w:val="24"/>
        </w:rPr>
        <w:t xml:space="preserve">Organizing – </w:t>
      </w:r>
      <w:r>
        <w:rPr>
          <w:sz w:val="24"/>
        </w:rPr>
        <w:t>There should be a prescribed IT organizational structure with documented roles and responsibilities and agreed job</w:t>
      </w:r>
      <w:r>
        <w:rPr>
          <w:sz w:val="24"/>
        </w:rPr>
        <w:t xml:space="preserve">  </w:t>
      </w:r>
      <w:r>
        <w:rPr>
          <w:spacing w:val="2"/>
          <w:sz w:val="24"/>
        </w:rPr>
        <w:t xml:space="preserve">descriptions. </w:t>
      </w:r>
      <w:r>
        <w:rPr>
          <w:sz w:val="24"/>
        </w:rPr>
        <w:t>This includes gathering, allocating, and coordinating the resources needed to accomplish the goals that are established during planning</w:t>
      </w:r>
      <w:r>
        <w:rPr>
          <w:spacing w:val="16"/>
          <w:sz w:val="24"/>
        </w:rPr>
        <w:t xml:space="preserve"> </w:t>
      </w:r>
      <w:r>
        <w:rPr>
          <w:spacing w:val="2"/>
          <w:sz w:val="24"/>
        </w:rPr>
        <w:t>function.</w:t>
      </w:r>
    </w:p>
    <w:p w:rsidR="002C09B8" w:rsidRDefault="00FA02EE">
      <w:pPr>
        <w:pStyle w:val="Heading4"/>
        <w:spacing w:before="92" w:line="247" w:lineRule="auto"/>
        <w:ind w:left="964" w:right="116"/>
        <w:rPr>
          <w:u w:val="none"/>
        </w:rPr>
      </w:pPr>
      <w:r>
        <w:rPr>
          <w:rFonts w:ascii="Symbol" w:hAnsi="Symbol"/>
          <w:b w:val="0"/>
          <w:i w:val="0"/>
          <w:sz w:val="22"/>
          <w:u w:val="none"/>
        </w:rPr>
        <w:t></w:t>
      </w:r>
      <w:r>
        <w:rPr>
          <w:rFonts w:ascii="Times New Roman" w:hAnsi="Times New Roman"/>
          <w:b w:val="0"/>
          <w:i w:val="0"/>
          <w:sz w:val="22"/>
          <w:u w:val="none"/>
        </w:rPr>
        <w:t xml:space="preserve">    </w:t>
      </w:r>
      <w:r>
        <w:rPr>
          <w:u w:val="thick"/>
        </w:rPr>
        <w:t xml:space="preserve">Resourcing the Information Systems Function:  </w:t>
      </w:r>
      <w:r>
        <w:rPr>
          <w:u w:val="none"/>
        </w:rPr>
        <w:t xml:space="preserve">A major responsibility of top management is to acquire the resources needed    </w:t>
      </w:r>
      <w:r>
        <w:rPr>
          <w:u w:val="none"/>
        </w:rPr>
        <w:t xml:space="preserve">to accomplish the goals and objectives set out in the information systems plan. These resources include hardware, software, personnel, finances and facilities. Adequate funding </w:t>
      </w:r>
      <w:r>
        <w:rPr>
          <w:u w:val="none"/>
        </w:rPr>
        <w:t xml:space="preserve">should be provided to support the acquisition and development of resources when and where they are needed. Further, Auditors should question whether top managers have a good understanding of the role the information systems function should play in their  </w:t>
      </w:r>
      <w:r>
        <w:rPr>
          <w:spacing w:val="27"/>
          <w:u w:val="none"/>
        </w:rPr>
        <w:t xml:space="preserve"> </w:t>
      </w:r>
      <w:r>
        <w:rPr>
          <w:u w:val="none"/>
        </w:rPr>
        <w:t>organization.</w:t>
      </w:r>
    </w:p>
    <w:p w:rsidR="002C09B8" w:rsidRDefault="00FA02EE">
      <w:pPr>
        <w:spacing w:before="90" w:line="247" w:lineRule="auto"/>
        <w:ind w:left="964" w:right="119" w:hanging="432"/>
        <w:jc w:val="both"/>
        <w:rPr>
          <w:b/>
          <w:i/>
          <w:sz w:val="24"/>
        </w:rPr>
      </w:pPr>
      <w:r>
        <w:rPr>
          <w:rFonts w:ascii="Symbol" w:hAnsi="Symbol"/>
        </w:rPr>
        <w:t></w:t>
      </w:r>
      <w:r>
        <w:rPr>
          <w:rFonts w:ascii="Times New Roman" w:hAnsi="Times New Roman"/>
        </w:rPr>
        <w:t xml:space="preserve"> </w:t>
      </w:r>
      <w:r>
        <w:rPr>
          <w:b/>
          <w:i/>
          <w:sz w:val="24"/>
          <w:u w:val="thick"/>
        </w:rPr>
        <w:t xml:space="preserve">Staffing the Information systems Function: </w:t>
      </w:r>
      <w:r>
        <w:rPr>
          <w:b/>
          <w:i/>
          <w:sz w:val="24"/>
        </w:rPr>
        <w:t xml:space="preserve">Staffing the Information systems function involves three  major  activities  -  Acquisition of information systems personnel, Development of information systems </w:t>
      </w:r>
      <w:r>
        <w:rPr>
          <w:b/>
          <w:i/>
          <w:spacing w:val="2"/>
          <w:sz w:val="24"/>
        </w:rPr>
        <w:t xml:space="preserve">personnel; </w:t>
      </w:r>
      <w:r>
        <w:rPr>
          <w:b/>
          <w:i/>
          <w:sz w:val="24"/>
        </w:rPr>
        <w:t>and  Termination  of  inf</w:t>
      </w:r>
      <w:r>
        <w:rPr>
          <w:b/>
          <w:i/>
          <w:sz w:val="24"/>
        </w:rPr>
        <w:t>ormation  systems</w:t>
      </w:r>
      <w:r>
        <w:rPr>
          <w:b/>
          <w:i/>
          <w:spacing w:val="7"/>
          <w:sz w:val="24"/>
        </w:rPr>
        <w:t xml:space="preserve"> </w:t>
      </w:r>
      <w:r>
        <w:rPr>
          <w:b/>
          <w:i/>
          <w:sz w:val="24"/>
        </w:rPr>
        <w:t>personnel.</w:t>
      </w:r>
    </w:p>
    <w:p w:rsidR="002C09B8" w:rsidRDefault="00FA02EE">
      <w:pPr>
        <w:pStyle w:val="ListParagraph"/>
        <w:numPr>
          <w:ilvl w:val="0"/>
          <w:numId w:val="12"/>
        </w:numPr>
        <w:tabs>
          <w:tab w:val="left" w:pos="533"/>
        </w:tabs>
        <w:spacing w:before="100" w:line="247" w:lineRule="auto"/>
        <w:ind w:right="119"/>
        <w:jc w:val="both"/>
        <w:rPr>
          <w:b/>
          <w:i/>
        </w:rPr>
      </w:pPr>
      <w:r>
        <w:rPr>
          <w:b/>
          <w:sz w:val="24"/>
        </w:rPr>
        <w:t xml:space="preserve">Leading – </w:t>
      </w:r>
      <w:r>
        <w:rPr>
          <w:sz w:val="24"/>
        </w:rPr>
        <w:t xml:space="preserve">This includes motivating, guiding, and communicating with </w:t>
      </w:r>
      <w:r>
        <w:rPr>
          <w:spacing w:val="3"/>
          <w:sz w:val="24"/>
        </w:rPr>
        <w:t xml:space="preserve">personnel. </w:t>
      </w:r>
      <w:r>
        <w:rPr>
          <w:b/>
          <w:i/>
          <w:sz w:val="24"/>
        </w:rPr>
        <w:t xml:space="preserve">The </w:t>
      </w:r>
      <w:r>
        <w:rPr>
          <w:b/>
          <w:i/>
          <w:sz w:val="24"/>
          <w:u w:val="thick"/>
        </w:rPr>
        <w:t xml:space="preserve">purpose </w:t>
      </w:r>
      <w:r>
        <w:rPr>
          <w:b/>
          <w:i/>
          <w:sz w:val="24"/>
        </w:rPr>
        <w:t xml:space="preserve">of leading is to </w:t>
      </w:r>
      <w:r>
        <w:rPr>
          <w:b/>
          <w:i/>
          <w:spacing w:val="2"/>
          <w:sz w:val="24"/>
        </w:rPr>
        <w:t xml:space="preserve">achieve </w:t>
      </w:r>
      <w:r>
        <w:rPr>
          <w:b/>
          <w:i/>
          <w:sz w:val="24"/>
        </w:rPr>
        <w:t xml:space="preserve">the harmony of objectives; </w:t>
      </w:r>
      <w:r>
        <w:rPr>
          <w:b/>
          <w:i/>
          <w:spacing w:val="3"/>
          <w:sz w:val="24"/>
        </w:rPr>
        <w:t xml:space="preserve">i.e. </w:t>
      </w:r>
      <w:r>
        <w:rPr>
          <w:b/>
          <w:i/>
          <w:sz w:val="24"/>
        </w:rPr>
        <w:t>a person’s or group’s objectives must not conflict with the organization’s obje</w:t>
      </w:r>
      <w:r>
        <w:rPr>
          <w:b/>
          <w:i/>
          <w:sz w:val="24"/>
        </w:rPr>
        <w:t xml:space="preserve">ctives. The </w:t>
      </w:r>
      <w:r>
        <w:rPr>
          <w:b/>
          <w:i/>
          <w:sz w:val="24"/>
          <w:u w:val="thick"/>
        </w:rPr>
        <w:t xml:space="preserve">process  </w:t>
      </w:r>
      <w:r>
        <w:rPr>
          <w:b/>
          <w:i/>
          <w:sz w:val="24"/>
        </w:rPr>
        <w:t xml:space="preserve">of leading requires managers to motivate subordinates, direct them and communicate with  </w:t>
      </w:r>
      <w:r>
        <w:rPr>
          <w:b/>
          <w:i/>
          <w:spacing w:val="37"/>
          <w:sz w:val="24"/>
        </w:rPr>
        <w:t xml:space="preserve"> </w:t>
      </w:r>
      <w:r>
        <w:rPr>
          <w:b/>
          <w:i/>
          <w:sz w:val="24"/>
        </w:rPr>
        <w:t>them.</w:t>
      </w:r>
    </w:p>
    <w:p w:rsidR="002C09B8" w:rsidRDefault="00FA02EE">
      <w:pPr>
        <w:pStyle w:val="Heading4"/>
        <w:spacing w:before="90" w:line="247" w:lineRule="auto"/>
        <w:ind w:left="964" w:right="119"/>
        <w:rPr>
          <w:u w:val="none"/>
        </w:rPr>
      </w:pPr>
      <w:r>
        <w:rPr>
          <w:rFonts w:ascii="Symbol" w:hAnsi="Symbol"/>
          <w:b w:val="0"/>
          <w:i w:val="0"/>
          <w:sz w:val="22"/>
          <w:u w:val="none"/>
        </w:rPr>
        <w:t></w:t>
      </w:r>
      <w:r>
        <w:rPr>
          <w:rFonts w:ascii="Times New Roman" w:hAnsi="Times New Roman"/>
          <w:b w:val="0"/>
          <w:i w:val="0"/>
          <w:sz w:val="22"/>
          <w:u w:val="none"/>
        </w:rPr>
        <w:t xml:space="preserve"> </w:t>
      </w:r>
      <w:r>
        <w:rPr>
          <w:u w:val="thick"/>
        </w:rPr>
        <w:t>Motivating and Leading Information Systems Personnel</w:t>
      </w:r>
      <w:r>
        <w:rPr>
          <w:u w:val="none"/>
        </w:rPr>
        <w:t xml:space="preserve">: Though many theories exist, however there is no one best way of </w:t>
      </w:r>
      <w:r>
        <w:rPr>
          <w:u w:val="none"/>
        </w:rPr>
        <w:t>motivating and guid</w:t>
      </w:r>
      <w:r>
        <w:rPr>
          <w:u w:val="none"/>
        </w:rPr>
        <w:t>ing all people and thus the strategies for motivating/leading people need to change depending upon particular characteristics of an individual person and his/her   environment.</w:t>
      </w:r>
    </w:p>
    <w:p w:rsidR="002C09B8" w:rsidRDefault="00FA02EE">
      <w:pPr>
        <w:spacing w:before="90" w:line="247" w:lineRule="auto"/>
        <w:ind w:left="964" w:right="123" w:hanging="432"/>
        <w:jc w:val="both"/>
        <w:rPr>
          <w:b/>
          <w:i/>
          <w:sz w:val="24"/>
        </w:rPr>
      </w:pPr>
      <w:r>
        <w:rPr>
          <w:rFonts w:ascii="Symbol" w:hAnsi="Symbol"/>
        </w:rPr>
        <w:t></w:t>
      </w:r>
      <w:r>
        <w:rPr>
          <w:rFonts w:ascii="Times New Roman" w:hAnsi="Times New Roman"/>
        </w:rPr>
        <w:t xml:space="preserve">     </w:t>
      </w:r>
      <w:r>
        <w:rPr>
          <w:b/>
          <w:i/>
          <w:sz w:val="24"/>
          <w:u w:val="thick"/>
        </w:rPr>
        <w:t>Communicating with IS Personnel</w:t>
      </w:r>
      <w:r>
        <w:rPr>
          <w:b/>
          <w:i/>
          <w:sz w:val="24"/>
        </w:rPr>
        <w:t>: Effective  communicationsare  also essen</w:t>
      </w:r>
      <w:r>
        <w:rPr>
          <w:b/>
          <w:i/>
          <w:sz w:val="24"/>
        </w:rPr>
        <w:t>tial to promoting good relationships and a sense  of trust among work colleagues. For example - Due to failure in understanding the directions given by the top management, a serious error is made in the  system  design;  the effect of which is   forlong-te</w:t>
      </w:r>
      <w:r>
        <w:rPr>
          <w:b/>
          <w:i/>
          <w:sz w:val="24"/>
        </w:rPr>
        <w:t>rm.</w:t>
      </w:r>
    </w:p>
    <w:p w:rsidR="002C09B8" w:rsidRDefault="00FA02EE">
      <w:pPr>
        <w:pStyle w:val="ListParagraph"/>
        <w:numPr>
          <w:ilvl w:val="0"/>
          <w:numId w:val="12"/>
        </w:numPr>
        <w:tabs>
          <w:tab w:val="left" w:pos="533"/>
        </w:tabs>
        <w:spacing w:before="97" w:line="247" w:lineRule="auto"/>
        <w:ind w:right="125"/>
        <w:jc w:val="both"/>
        <w:rPr>
          <w:b/>
          <w:i/>
        </w:rPr>
      </w:pPr>
      <w:r>
        <w:rPr>
          <w:b/>
          <w:sz w:val="24"/>
        </w:rPr>
        <w:t xml:space="preserve">Controlling – </w:t>
      </w:r>
      <w:r>
        <w:rPr>
          <w:sz w:val="24"/>
        </w:rPr>
        <w:t xml:space="preserve">This includes comparing actual performance with planned performance as a basis for taking any corrective actions that are needed. </w:t>
      </w:r>
      <w:r>
        <w:rPr>
          <w:b/>
          <w:i/>
          <w:sz w:val="24"/>
        </w:rPr>
        <w:t xml:space="preserve">This involves determining when the actual activities of the information </w:t>
      </w:r>
      <w:r>
        <w:rPr>
          <w:b/>
          <w:i/>
          <w:spacing w:val="2"/>
          <w:sz w:val="24"/>
        </w:rPr>
        <w:t xml:space="preserve">system’s </w:t>
      </w:r>
      <w:r>
        <w:rPr>
          <w:b/>
          <w:i/>
          <w:sz w:val="24"/>
        </w:rPr>
        <w:t xml:space="preserve">functions deviate from the </w:t>
      </w:r>
      <w:r>
        <w:rPr>
          <w:b/>
          <w:i/>
          <w:sz w:val="24"/>
        </w:rPr>
        <w:t xml:space="preserve"> planned activities</w:t>
      </w:r>
    </w:p>
    <w:p w:rsidR="002C09B8" w:rsidRDefault="00FA02EE">
      <w:pPr>
        <w:pStyle w:val="Heading4"/>
        <w:spacing w:before="88" w:line="244" w:lineRule="auto"/>
        <w:ind w:left="964" w:right="142"/>
        <w:rPr>
          <w:u w:val="none"/>
        </w:rPr>
      </w:pPr>
      <w:r>
        <w:rPr>
          <w:rFonts w:ascii="Symbol" w:hAnsi="Symbol"/>
          <w:b w:val="0"/>
          <w:i w:val="0"/>
          <w:sz w:val="22"/>
          <w:u w:val="none"/>
        </w:rPr>
        <w:t></w:t>
      </w:r>
      <w:r>
        <w:rPr>
          <w:rFonts w:ascii="Times New Roman" w:hAnsi="Times New Roman"/>
          <w:b w:val="0"/>
          <w:i w:val="0"/>
          <w:sz w:val="22"/>
          <w:u w:val="none"/>
        </w:rPr>
        <w:t xml:space="preserve"> </w:t>
      </w:r>
      <w:r>
        <w:rPr>
          <w:u w:val="thick"/>
        </w:rPr>
        <w:t xml:space="preserve">Overall Control of IS function: </w:t>
      </w:r>
      <w:r>
        <w:rPr>
          <w:u w:val="none"/>
        </w:rPr>
        <w:t xml:space="preserve">When top managers seek to exercise overall control of the information systems function, two </w:t>
      </w:r>
      <w:r>
        <w:rPr>
          <w:u w:val="none"/>
        </w:rPr>
        <w:t>questions arise:</w:t>
      </w:r>
    </w:p>
    <w:p w:rsidR="002C09B8" w:rsidRDefault="00FA02EE">
      <w:pPr>
        <w:pStyle w:val="ListParagraph"/>
        <w:numPr>
          <w:ilvl w:val="1"/>
          <w:numId w:val="12"/>
        </w:numPr>
        <w:tabs>
          <w:tab w:val="left" w:pos="1396"/>
          <w:tab w:val="left" w:pos="1397"/>
        </w:tabs>
        <w:spacing w:line="266" w:lineRule="exact"/>
        <w:rPr>
          <w:b/>
          <w:i/>
          <w:sz w:val="24"/>
        </w:rPr>
      </w:pPr>
      <w:r>
        <w:rPr>
          <w:b/>
          <w:i/>
          <w:sz w:val="24"/>
        </w:rPr>
        <w:t xml:space="preserve">How much the organization should be spending on the information systems  </w:t>
      </w:r>
      <w:r>
        <w:rPr>
          <w:b/>
          <w:i/>
          <w:spacing w:val="11"/>
          <w:sz w:val="24"/>
        </w:rPr>
        <w:t xml:space="preserve"> </w:t>
      </w:r>
      <w:r>
        <w:rPr>
          <w:b/>
          <w:i/>
          <w:sz w:val="24"/>
        </w:rPr>
        <w:t>function?</w:t>
      </w:r>
    </w:p>
    <w:p w:rsidR="002C09B8" w:rsidRDefault="00FA02EE">
      <w:pPr>
        <w:pStyle w:val="ListParagraph"/>
        <w:numPr>
          <w:ilvl w:val="1"/>
          <w:numId w:val="12"/>
        </w:numPr>
        <w:tabs>
          <w:tab w:val="left" w:pos="1396"/>
          <w:tab w:val="left" w:pos="1397"/>
        </w:tabs>
        <w:spacing w:line="266" w:lineRule="exact"/>
        <w:rPr>
          <w:b/>
          <w:i/>
          <w:sz w:val="24"/>
        </w:rPr>
      </w:pPr>
      <w:r>
        <w:rPr>
          <w:b/>
          <w:i/>
          <w:sz w:val="24"/>
        </w:rPr>
        <w:t xml:space="preserve">Is the organization getting value for the money from its information systems  </w:t>
      </w:r>
      <w:r>
        <w:rPr>
          <w:b/>
          <w:i/>
          <w:spacing w:val="38"/>
          <w:sz w:val="24"/>
        </w:rPr>
        <w:t xml:space="preserve"> </w:t>
      </w:r>
      <w:r>
        <w:rPr>
          <w:b/>
          <w:i/>
          <w:sz w:val="24"/>
        </w:rPr>
        <w:t>function?</w:t>
      </w:r>
    </w:p>
    <w:p w:rsidR="002C09B8" w:rsidRDefault="00FA02EE">
      <w:pPr>
        <w:spacing w:line="247" w:lineRule="auto"/>
        <w:ind w:left="964" w:right="123" w:hanging="432"/>
        <w:jc w:val="both"/>
        <w:rPr>
          <w:b/>
          <w:i/>
          <w:sz w:val="24"/>
        </w:rPr>
      </w:pPr>
      <w:r>
        <w:rPr>
          <w:rFonts w:ascii="Symbol" w:hAnsi="Symbol"/>
        </w:rPr>
        <w:t></w:t>
      </w:r>
      <w:r>
        <w:rPr>
          <w:rFonts w:ascii="Times New Roman" w:hAnsi="Times New Roman"/>
        </w:rPr>
        <w:t xml:space="preserve"> </w:t>
      </w:r>
      <w:r>
        <w:rPr>
          <w:b/>
          <w:i/>
          <w:sz w:val="24"/>
          <w:u w:val="thick"/>
        </w:rPr>
        <w:t xml:space="preserve">Control of </w:t>
      </w:r>
      <w:r>
        <w:rPr>
          <w:b/>
          <w:i/>
          <w:spacing w:val="2"/>
          <w:sz w:val="24"/>
          <w:u w:val="thick"/>
        </w:rPr>
        <w:t xml:space="preserve">Information </w:t>
      </w:r>
      <w:r>
        <w:rPr>
          <w:b/>
          <w:i/>
          <w:sz w:val="24"/>
          <w:u w:val="thick"/>
        </w:rPr>
        <w:t>System Activities</w:t>
      </w:r>
      <w:r>
        <w:rPr>
          <w:b/>
          <w:i/>
          <w:sz w:val="24"/>
        </w:rPr>
        <w:t xml:space="preserve">: Top managers should seek to control the activities on the basis of Policies and Procedures; where </w:t>
      </w:r>
      <w:r>
        <w:rPr>
          <w:b/>
          <w:i/>
          <w:sz w:val="24"/>
          <w:u w:val="thick"/>
        </w:rPr>
        <w:t xml:space="preserve">Policies </w:t>
      </w:r>
      <w:r>
        <w:rPr>
          <w:b/>
          <w:i/>
          <w:sz w:val="24"/>
        </w:rPr>
        <w:t>provide broad, g</w:t>
      </w:r>
      <w:r>
        <w:rPr>
          <w:b/>
          <w:i/>
          <w:sz w:val="24"/>
        </w:rPr>
        <w:t xml:space="preserve">eneral guidelines for  behavior whereas </w:t>
      </w:r>
      <w:r>
        <w:rPr>
          <w:b/>
          <w:i/>
          <w:sz w:val="24"/>
          <w:u w:val="thick"/>
        </w:rPr>
        <w:t xml:space="preserve">Standards </w:t>
      </w:r>
      <w:r>
        <w:rPr>
          <w:b/>
          <w:i/>
          <w:sz w:val="24"/>
        </w:rPr>
        <w:t xml:space="preserve">provide specific  guidelines     for behavior.  New and existing staff </w:t>
      </w:r>
      <w:r>
        <w:rPr>
          <w:b/>
          <w:i/>
          <w:spacing w:val="2"/>
          <w:sz w:val="24"/>
        </w:rPr>
        <w:t xml:space="preserve">must </w:t>
      </w:r>
      <w:r>
        <w:rPr>
          <w:b/>
          <w:i/>
          <w:sz w:val="24"/>
        </w:rPr>
        <w:t xml:space="preserve">be made aware of the policies and procedures that govern  </w:t>
      </w:r>
      <w:r>
        <w:rPr>
          <w:b/>
          <w:i/>
          <w:spacing w:val="46"/>
          <w:sz w:val="24"/>
        </w:rPr>
        <w:t xml:space="preserve"> </w:t>
      </w:r>
      <w:r>
        <w:rPr>
          <w:b/>
          <w:i/>
          <w:sz w:val="24"/>
        </w:rPr>
        <w:t>their work.</w:t>
      </w:r>
    </w:p>
    <w:p w:rsidR="002C09B8" w:rsidRDefault="00FA02EE">
      <w:pPr>
        <w:spacing w:before="93" w:line="247" w:lineRule="auto"/>
        <w:ind w:left="964" w:right="127" w:hanging="432"/>
        <w:jc w:val="both"/>
        <w:rPr>
          <w:b/>
          <w:i/>
          <w:sz w:val="24"/>
        </w:rPr>
      </w:pPr>
      <w:r>
        <w:rPr>
          <w:rFonts w:ascii="Symbol" w:hAnsi="Symbol"/>
        </w:rPr>
        <w:t></w:t>
      </w:r>
      <w:r>
        <w:rPr>
          <w:rFonts w:ascii="Times New Roman" w:hAnsi="Times New Roman"/>
        </w:rPr>
        <w:t xml:space="preserve"> </w:t>
      </w:r>
      <w:r>
        <w:rPr>
          <w:b/>
          <w:i/>
          <w:sz w:val="24"/>
          <w:u w:val="thick"/>
        </w:rPr>
        <w:t>Control over Information System Services</w:t>
      </w:r>
      <w:r>
        <w:rPr>
          <w:b/>
          <w:i/>
          <w:sz w:val="24"/>
        </w:rPr>
        <w:t>: For each servic</w:t>
      </w:r>
      <w:r>
        <w:rPr>
          <w:b/>
          <w:i/>
          <w:sz w:val="24"/>
        </w:rPr>
        <w:t>e level, estimates must be made  of the  expected  benefits  and resource consumption and finally the review committee must establish   priorities.</w:t>
      </w:r>
    </w:p>
    <w:p w:rsidR="002C09B8" w:rsidRDefault="002C09B8">
      <w:pPr>
        <w:pStyle w:val="BodyText"/>
        <w:rPr>
          <w:b/>
          <w:i/>
        </w:rPr>
      </w:pPr>
    </w:p>
    <w:p w:rsidR="002C09B8" w:rsidRDefault="00FA02EE">
      <w:pPr>
        <w:pStyle w:val="ListParagraph"/>
        <w:numPr>
          <w:ilvl w:val="1"/>
          <w:numId w:val="13"/>
        </w:numPr>
        <w:tabs>
          <w:tab w:val="left" w:pos="696"/>
        </w:tabs>
        <w:spacing w:before="168"/>
        <w:ind w:left="695" w:hanging="595"/>
        <w:jc w:val="both"/>
        <w:rPr>
          <w:b/>
          <w:sz w:val="28"/>
        </w:rPr>
      </w:pPr>
      <w:r>
        <w:rPr>
          <w:b/>
          <w:sz w:val="32"/>
        </w:rPr>
        <w:t>Systems Development Management</w:t>
      </w:r>
      <w:r>
        <w:rPr>
          <w:b/>
          <w:spacing w:val="61"/>
          <w:sz w:val="32"/>
        </w:rPr>
        <w:t xml:space="preserve"> </w:t>
      </w:r>
      <w:r>
        <w:rPr>
          <w:b/>
          <w:sz w:val="32"/>
        </w:rPr>
        <w:t>Controls</w:t>
      </w:r>
      <w:r>
        <w:rPr>
          <w:b/>
          <w:sz w:val="28"/>
        </w:rPr>
        <w:t>:</w:t>
      </w:r>
    </w:p>
    <w:p w:rsidR="002C09B8" w:rsidRDefault="00FA02EE">
      <w:pPr>
        <w:pStyle w:val="BodyText"/>
        <w:spacing w:before="115" w:line="247" w:lineRule="auto"/>
        <w:ind w:left="100" w:right="131"/>
        <w:jc w:val="both"/>
      </w:pPr>
      <w:r>
        <w:t>Systems Development Management has responsibility for the function</w:t>
      </w:r>
      <w:r>
        <w:t xml:space="preserve">s concerned with analyzing, designing, building, implementi ng, and maintaining information systems. System development controls are targeted to ensure that </w:t>
      </w:r>
      <w:r>
        <w:rPr>
          <w:spacing w:val="3"/>
        </w:rPr>
        <w:t xml:space="preserve">proper </w:t>
      </w:r>
      <w:r>
        <w:t>documentations and authorizations are  available for each phase of the system development pr</w:t>
      </w:r>
      <w:r>
        <w:t xml:space="preserve">ocess. It includes controls at controlling new system development activities.  The  six activities discussed below deal with system development controls in IT setup. These are given as  </w:t>
      </w:r>
      <w:r>
        <w:rPr>
          <w:spacing w:val="24"/>
        </w:rPr>
        <w:t xml:space="preserve"> </w:t>
      </w:r>
      <w:r>
        <w:t>follows:</w:t>
      </w:r>
    </w:p>
    <w:p w:rsidR="002C09B8" w:rsidRDefault="00FA02EE">
      <w:pPr>
        <w:pStyle w:val="BodyText"/>
        <w:spacing w:before="93" w:line="247" w:lineRule="auto"/>
        <w:ind w:left="532" w:right="137" w:hanging="432"/>
        <w:jc w:val="both"/>
      </w:pPr>
      <w:r>
        <w:rPr>
          <w:rFonts w:ascii="Symbol" w:hAnsi="Symbol"/>
          <w:sz w:val="22"/>
        </w:rPr>
        <w:t></w:t>
      </w:r>
      <w:r>
        <w:rPr>
          <w:rFonts w:ascii="Times New Roman" w:hAnsi="Times New Roman"/>
          <w:sz w:val="22"/>
        </w:rPr>
        <w:t xml:space="preserve">  </w:t>
      </w:r>
      <w:r>
        <w:rPr>
          <w:b/>
        </w:rPr>
        <w:t xml:space="preserve">System Authorization  Activities:  </w:t>
      </w:r>
      <w:r>
        <w:t>All systems  must be p</w:t>
      </w:r>
      <w:r>
        <w:t xml:space="preserve">roperly authorized   toensure   their economic justification  and feasibility.  As with any </w:t>
      </w:r>
      <w:r>
        <w:rPr>
          <w:spacing w:val="2"/>
        </w:rPr>
        <w:t xml:space="preserve">transaction, </w:t>
      </w:r>
      <w:r>
        <w:t>system’s authorization should be formal. This requires  that each new  system request  be  submitted  in  written  form by users to systems professiona</w:t>
      </w:r>
      <w:r>
        <w:t xml:space="preserve">ls who have both the expertise and authority to evaluate and approve (or reject) the   </w:t>
      </w:r>
      <w:r>
        <w:rPr>
          <w:spacing w:val="7"/>
        </w:rPr>
        <w:t xml:space="preserve"> </w:t>
      </w:r>
      <w:r>
        <w:rPr>
          <w:spacing w:val="2"/>
        </w:rPr>
        <w:t>request.</w:t>
      </w:r>
    </w:p>
    <w:p w:rsidR="002C09B8" w:rsidRDefault="00FA02EE">
      <w:pPr>
        <w:pStyle w:val="BodyText"/>
        <w:spacing w:before="91" w:line="247" w:lineRule="auto"/>
        <w:ind w:left="532" w:right="122" w:hanging="432"/>
        <w:jc w:val="both"/>
      </w:pPr>
      <w:r>
        <w:rPr>
          <w:rFonts w:ascii="Symbol" w:hAnsi="Symbol"/>
          <w:sz w:val="22"/>
        </w:rPr>
        <w:t></w:t>
      </w:r>
      <w:r>
        <w:rPr>
          <w:rFonts w:ascii="Times New Roman" w:hAnsi="Times New Roman"/>
          <w:sz w:val="22"/>
        </w:rPr>
        <w:t xml:space="preserve"> </w:t>
      </w:r>
      <w:r>
        <w:rPr>
          <w:b/>
        </w:rPr>
        <w:t xml:space="preserve">User Specification Activities: </w:t>
      </w:r>
      <w:r>
        <w:t xml:space="preserve">Users  must be actively  involved in the  </w:t>
      </w:r>
      <w:r>
        <w:rPr>
          <w:spacing w:val="2"/>
        </w:rPr>
        <w:t xml:space="preserve">systemsdevelopment  </w:t>
      </w:r>
      <w:r>
        <w:t xml:space="preserve">process. User  involvement should not  be  ignored because of a high </w:t>
      </w:r>
      <w:r>
        <w:rPr>
          <w:spacing w:val="2"/>
        </w:rPr>
        <w:t xml:space="preserve">degree  </w:t>
      </w:r>
      <w:r>
        <w:t>of technical complexity in the system. Regardless of the technology involved, the user  can create a  detailed written description of the logical needs that must be satisfied by t</w:t>
      </w:r>
      <w:r>
        <w:t xml:space="preserve">he system. The creation of a user specification document often involves  the joint efforts  </w:t>
      </w:r>
      <w:r>
        <w:rPr>
          <w:spacing w:val="2"/>
        </w:rPr>
        <w:t xml:space="preserve">of </w:t>
      </w:r>
      <w:r>
        <w:t xml:space="preserve">the user and systems professionals. However,  it is most important that this document remains a statement of   user needs. It should describe the user's view of </w:t>
      </w:r>
      <w:r>
        <w:t xml:space="preserve">the problem, not that of the  </w:t>
      </w:r>
      <w:r>
        <w:rPr>
          <w:spacing w:val="4"/>
        </w:rPr>
        <w:t xml:space="preserve"> </w:t>
      </w:r>
      <w:r>
        <w:t>systemsprofessionals.</w:t>
      </w:r>
    </w:p>
    <w:p w:rsidR="002C09B8" w:rsidRDefault="00FA02EE">
      <w:pPr>
        <w:pStyle w:val="BodyText"/>
        <w:spacing w:before="91" w:line="247" w:lineRule="auto"/>
        <w:ind w:left="532" w:right="135" w:hanging="432"/>
        <w:jc w:val="both"/>
      </w:pPr>
      <w:r>
        <w:rPr>
          <w:rFonts w:ascii="Symbol" w:hAnsi="Symbol"/>
          <w:sz w:val="22"/>
        </w:rPr>
        <w:t></w:t>
      </w:r>
      <w:r>
        <w:rPr>
          <w:rFonts w:ascii="Times New Roman" w:hAnsi="Times New Roman"/>
          <w:sz w:val="22"/>
        </w:rPr>
        <w:t xml:space="preserve"> </w:t>
      </w:r>
      <w:r>
        <w:rPr>
          <w:b/>
        </w:rPr>
        <w:t xml:space="preserve">Technical Design </w:t>
      </w:r>
      <w:r>
        <w:rPr>
          <w:b/>
          <w:spacing w:val="2"/>
        </w:rPr>
        <w:t xml:space="preserve">Activities: </w:t>
      </w:r>
      <w:r>
        <w:t xml:space="preserve">The technical design activities in the SDLC translate </w:t>
      </w:r>
      <w:r>
        <w:rPr>
          <w:spacing w:val="2"/>
        </w:rPr>
        <w:t xml:space="preserve">the </w:t>
      </w:r>
      <w:r>
        <w:t>user specifications into a set of detailed technical specifications of a system that meets  the  user'</w:t>
      </w:r>
      <w:r>
        <w:t xml:space="preserve">s  needs.  The  scope  of </w:t>
      </w:r>
      <w:r>
        <w:rPr>
          <w:spacing w:val="3"/>
        </w:rPr>
        <w:t xml:space="preserve">these  </w:t>
      </w:r>
      <w:r>
        <w:t>activities  includes  systems  analysis,  general  systems design, feasibility analysis, and detailed systems design. The adequacy  of these activities is measured by the quality of the documentation  that emerges from each</w:t>
      </w:r>
      <w:r>
        <w:t xml:space="preserve"> phase. Documentation is both a control and evidence of  control and is  critical to  the system's    </w:t>
      </w:r>
      <w:r>
        <w:rPr>
          <w:spacing w:val="26"/>
        </w:rPr>
        <w:t xml:space="preserve"> </w:t>
      </w:r>
      <w:r>
        <w:t>long termsuccess.</w:t>
      </w:r>
    </w:p>
    <w:p w:rsidR="002C09B8" w:rsidRDefault="00FA02EE">
      <w:pPr>
        <w:pStyle w:val="BodyText"/>
        <w:spacing w:before="59" w:line="247" w:lineRule="auto"/>
        <w:ind w:left="532" w:right="130" w:hanging="432"/>
        <w:jc w:val="both"/>
      </w:pPr>
      <w:r>
        <w:rPr>
          <w:rFonts w:ascii="Symbol" w:hAnsi="Symbol"/>
          <w:sz w:val="22"/>
        </w:rPr>
        <w:t></w:t>
      </w:r>
      <w:r>
        <w:rPr>
          <w:rFonts w:ascii="Times New Roman" w:hAnsi="Times New Roman"/>
          <w:sz w:val="22"/>
        </w:rPr>
        <w:t xml:space="preserve">     </w:t>
      </w:r>
      <w:r>
        <w:rPr>
          <w:b/>
        </w:rPr>
        <w:t xml:space="preserve">Internal Auditor’s Participation: </w:t>
      </w:r>
      <w:r>
        <w:t>The internal auditor plays an important role   inthe control of systems development activities,</w:t>
      </w:r>
      <w:r>
        <w:t xml:space="preserve"> particularly     in organizations whose users lack technical expertise. The auditor should become involved at the inception of the SDLC process to make conceptual suggestions regarding system requirements and controls. Auditor’s  involvement should be con</w:t>
      </w:r>
      <w:r>
        <w:t xml:space="preserve">tinued throughout all phases  of    </w:t>
      </w:r>
      <w:r>
        <w:lastRenderedPageBreak/>
        <w:t xml:space="preserve">the development process and into the maintenance </w:t>
      </w:r>
      <w:r>
        <w:rPr>
          <w:spacing w:val="15"/>
        </w:rPr>
        <w:t xml:space="preserve"> </w:t>
      </w:r>
      <w:r>
        <w:t>phase.</w:t>
      </w:r>
    </w:p>
    <w:p w:rsidR="002C09B8" w:rsidRDefault="002C09B8">
      <w:pPr>
        <w:spacing w:line="247" w:lineRule="auto"/>
        <w:jc w:val="both"/>
        <w:sectPr w:rsidR="002C09B8">
          <w:pgSz w:w="16840" w:h="23820"/>
          <w:pgMar w:top="780" w:right="1700" w:bottom="280" w:left="2060" w:header="720" w:footer="720" w:gutter="0"/>
          <w:cols w:space="720"/>
        </w:sectPr>
      </w:pPr>
    </w:p>
    <w:p w:rsidR="002C09B8" w:rsidRDefault="00FA02EE">
      <w:pPr>
        <w:pStyle w:val="BodyText"/>
        <w:spacing w:before="52" w:line="247" w:lineRule="auto"/>
        <w:ind w:left="792" w:right="1047" w:hanging="432"/>
        <w:jc w:val="both"/>
      </w:pPr>
      <w:r>
        <w:rPr>
          <w:rFonts w:ascii="Symbol" w:hAnsi="Symbol"/>
          <w:sz w:val="22"/>
        </w:rPr>
        <w:lastRenderedPageBreak/>
        <w:t></w:t>
      </w:r>
      <w:r>
        <w:rPr>
          <w:rFonts w:ascii="Times New Roman" w:hAnsi="Times New Roman"/>
          <w:sz w:val="22"/>
        </w:rPr>
        <w:t xml:space="preserve"> </w:t>
      </w:r>
      <w:r>
        <w:rPr>
          <w:b/>
        </w:rPr>
        <w:t xml:space="preserve">Program Testing: </w:t>
      </w:r>
      <w:r>
        <w:t>All program modules must be thoroughly tested before they  are  implemented.  The  results  of  the  tests  are  then  compared ag</w:t>
      </w:r>
      <w:r>
        <w:t xml:space="preserve">ainst predetermined results to identify programming and  logic errors. Program testing  is </w:t>
      </w:r>
      <w:r>
        <w:rPr>
          <w:spacing w:val="2"/>
        </w:rPr>
        <w:t xml:space="preserve">time-consuming, </w:t>
      </w:r>
      <w:r>
        <w:t xml:space="preserve">the principal task  being the creation of meaningful test data. To facilitate the efficient </w:t>
      </w:r>
      <w:r>
        <w:rPr>
          <w:spacing w:val="2"/>
        </w:rPr>
        <w:t xml:space="preserve">implementation </w:t>
      </w:r>
      <w:r>
        <w:t>of audit objectives, test data prepared du</w:t>
      </w:r>
      <w:r>
        <w:t xml:space="preserve">ring the implementation phase must be preserved for future use. This will give the auditor a frame of reference for designing and evaluating future  audit tests. For example, if a program has undergone no maintenance changes since its implementation, the  </w:t>
      </w:r>
      <w:r>
        <w:t>test  results  from  the audit should be identical to the original test results. Having a basis for comparison, the auditor can thus quickly verify the integrity of the program code. On the other hand, if changes have occurred, the original test data can p</w:t>
      </w:r>
      <w:r>
        <w:t xml:space="preserve">rovide evidence regarding these  </w:t>
      </w:r>
      <w:r>
        <w:rPr>
          <w:spacing w:val="2"/>
        </w:rPr>
        <w:t xml:space="preserve">changes. </w:t>
      </w:r>
      <w:r>
        <w:t>The auditor can  thus focus attention upon those</w:t>
      </w:r>
      <w:r>
        <w:rPr>
          <w:spacing w:val="31"/>
        </w:rPr>
        <w:t xml:space="preserve"> </w:t>
      </w:r>
      <w:r>
        <w:t>areas.</w:t>
      </w:r>
    </w:p>
    <w:p w:rsidR="002C09B8" w:rsidRDefault="00FA02EE">
      <w:pPr>
        <w:pStyle w:val="BodyText"/>
        <w:spacing w:before="91" w:line="247" w:lineRule="auto"/>
        <w:ind w:left="792" w:right="1039" w:hanging="432"/>
        <w:jc w:val="both"/>
      </w:pPr>
      <w:r>
        <w:rPr>
          <w:rFonts w:ascii="Symbol" w:hAnsi="Symbol"/>
          <w:sz w:val="22"/>
        </w:rPr>
        <w:t></w:t>
      </w:r>
      <w:r>
        <w:rPr>
          <w:rFonts w:ascii="Times New Roman" w:hAnsi="Times New Roman"/>
          <w:sz w:val="22"/>
        </w:rPr>
        <w:t xml:space="preserve">   </w:t>
      </w:r>
      <w:r>
        <w:rPr>
          <w:b/>
        </w:rPr>
        <w:t xml:space="preserve">User Test and Acceptance Procedures: </w:t>
      </w:r>
      <w:r>
        <w:t>Just before implementation,  the individual modules of the system must be tested as a unified    whole. A test team c</w:t>
      </w:r>
      <w:r>
        <w:t xml:space="preserve">omprising user personnel, systems professionals, and internal audit personnel subjects </w:t>
      </w:r>
      <w:r>
        <w:rPr>
          <w:spacing w:val="4"/>
        </w:rPr>
        <w:t xml:space="preserve">the </w:t>
      </w:r>
      <w:r>
        <w:t>system to rigorous testing. Once the test team is satisfied that the system meets its stated requirements, the system  is formally accepted by the user department(s)</w:t>
      </w:r>
      <w:r>
        <w:t>.   The formal test and acceptance of the system should consider being the most important control over the SDLC. It is imperative that user acceptance be documented. Before implementation, this is the last point at which the user can determine the system's</w:t>
      </w:r>
      <w:r>
        <w:t xml:space="preserve"> adequacy and acceptability. Although discovering a major flaw at this juncture is costly, discovering the flaw during the production operations may be </w:t>
      </w:r>
      <w:r>
        <w:rPr>
          <w:spacing w:val="2"/>
        </w:rPr>
        <w:t>devastating.</w:t>
      </w:r>
    </w:p>
    <w:p w:rsidR="002C09B8" w:rsidRDefault="002C09B8">
      <w:pPr>
        <w:pStyle w:val="BodyText"/>
        <w:spacing w:before="7"/>
        <w:rPr>
          <w:sz w:val="20"/>
        </w:rPr>
      </w:pPr>
    </w:p>
    <w:p w:rsidR="002C09B8" w:rsidRDefault="00FA02EE">
      <w:pPr>
        <w:pStyle w:val="Heading1"/>
        <w:numPr>
          <w:ilvl w:val="1"/>
          <w:numId w:val="13"/>
        </w:numPr>
        <w:tabs>
          <w:tab w:val="left" w:pos="807"/>
        </w:tabs>
        <w:ind w:left="806" w:hanging="446"/>
      </w:pPr>
      <w:r>
        <w:t>Programming Management</w:t>
      </w:r>
      <w:r>
        <w:rPr>
          <w:spacing w:val="48"/>
        </w:rPr>
        <w:t xml:space="preserve"> </w:t>
      </w:r>
      <w:r>
        <w:t>Controls:</w:t>
      </w:r>
    </w:p>
    <w:p w:rsidR="002C09B8" w:rsidRDefault="00FA02EE">
      <w:pPr>
        <w:pStyle w:val="BodyText"/>
        <w:spacing w:before="111" w:line="247" w:lineRule="auto"/>
        <w:ind w:left="360" w:right="1040"/>
        <w:jc w:val="both"/>
      </w:pPr>
      <w:r>
        <w:t xml:space="preserve">Program development and implementation  is a major phase </w:t>
      </w:r>
      <w:r>
        <w:t>within the systems development  life cycle. The primary objectives of this phase are    to produce or acquire and to implement high-quality programs. The program development life cycle comprises six major phases – Planning;  Design; Control; Coding; Testin</w:t>
      </w:r>
      <w:r>
        <w:t xml:space="preserve">g; </w:t>
      </w:r>
      <w:r>
        <w:rPr>
          <w:spacing w:val="3"/>
        </w:rPr>
        <w:t xml:space="preserve">and </w:t>
      </w:r>
      <w:r>
        <w:t>Operation and Maintenance with Control phase running  in parallel for all other phases  as shown  in the Table below The purpose of the control phase during software development or acquisition is to monitor progress against plan and to ensure softwa</w:t>
      </w:r>
      <w:r>
        <w:t xml:space="preserve">re released for production use is authentic, accurate, and  </w:t>
      </w:r>
      <w:r>
        <w:rPr>
          <w:spacing w:val="13"/>
        </w:rPr>
        <w:t xml:space="preserve"> </w:t>
      </w:r>
      <w:r>
        <w:t>complete.</w:t>
      </w:r>
    </w:p>
    <w:p w:rsidR="002C09B8" w:rsidRDefault="00FA02EE">
      <w:pPr>
        <w:spacing w:before="112" w:after="9"/>
        <w:ind w:left="4580"/>
        <w:rPr>
          <w:b/>
        </w:rPr>
      </w:pPr>
      <w:r>
        <w:rPr>
          <w:b/>
        </w:rPr>
        <w:t>Phases of Program Development Life Cycle</w:t>
      </w:r>
    </w:p>
    <w:tbl>
      <w:tblPr>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49"/>
        <w:gridCol w:w="12088"/>
      </w:tblGrid>
      <w:tr w:rsidR="002C09B8">
        <w:trPr>
          <w:trHeight w:hRule="exact" w:val="286"/>
        </w:trPr>
        <w:tc>
          <w:tcPr>
            <w:tcW w:w="1949" w:type="dxa"/>
            <w:shd w:val="clear" w:color="auto" w:fill="D9D9D9"/>
          </w:tcPr>
          <w:p w:rsidR="002C09B8" w:rsidRDefault="00FA02EE">
            <w:pPr>
              <w:pStyle w:val="TableParagraph"/>
              <w:spacing w:line="269" w:lineRule="exact"/>
              <w:ind w:left="631" w:right="382"/>
              <w:rPr>
                <w:b/>
                <w:sz w:val="24"/>
              </w:rPr>
            </w:pPr>
            <w:r>
              <w:rPr>
                <w:b/>
                <w:sz w:val="24"/>
              </w:rPr>
              <w:t>PHASE</w:t>
            </w:r>
          </w:p>
        </w:tc>
        <w:tc>
          <w:tcPr>
            <w:tcW w:w="12088" w:type="dxa"/>
            <w:shd w:val="clear" w:color="auto" w:fill="D9D9D9"/>
          </w:tcPr>
          <w:p w:rsidR="002C09B8" w:rsidRDefault="00FA02EE">
            <w:pPr>
              <w:pStyle w:val="TableParagraph"/>
              <w:spacing w:line="269" w:lineRule="exact"/>
              <w:ind w:left="5467" w:right="5467"/>
              <w:jc w:val="center"/>
              <w:rPr>
                <w:b/>
                <w:sz w:val="24"/>
              </w:rPr>
            </w:pPr>
            <w:r>
              <w:rPr>
                <w:b/>
                <w:sz w:val="24"/>
              </w:rPr>
              <w:t>CONTROLS</w:t>
            </w:r>
          </w:p>
        </w:tc>
      </w:tr>
      <w:tr w:rsidR="002C09B8">
        <w:trPr>
          <w:trHeight w:hRule="exact" w:val="605"/>
        </w:trPr>
        <w:tc>
          <w:tcPr>
            <w:tcW w:w="1949" w:type="dxa"/>
          </w:tcPr>
          <w:p w:rsidR="002C09B8" w:rsidRDefault="00FA02EE">
            <w:pPr>
              <w:pStyle w:val="TableParagraph"/>
              <w:spacing w:line="269" w:lineRule="exact"/>
              <w:ind w:left="105" w:right="382"/>
              <w:rPr>
                <w:sz w:val="24"/>
              </w:rPr>
            </w:pPr>
            <w:r>
              <w:rPr>
                <w:sz w:val="24"/>
              </w:rPr>
              <w:t>PLANNING</w:t>
            </w:r>
          </w:p>
        </w:tc>
        <w:tc>
          <w:tcPr>
            <w:tcW w:w="12088" w:type="dxa"/>
          </w:tcPr>
          <w:p w:rsidR="002C09B8" w:rsidRDefault="00FA02EE">
            <w:pPr>
              <w:pStyle w:val="TableParagraph"/>
              <w:ind w:right="216"/>
              <w:rPr>
                <w:sz w:val="26"/>
              </w:rPr>
            </w:pPr>
            <w:r>
              <w:rPr>
                <w:sz w:val="26"/>
              </w:rPr>
              <w:t>Techniques like Work Breakdown Structures (WBS), Gantt charts and PERT (Program Evaluation and Review Technique) Charts can be used   to monitor progress against  plan.</w:t>
            </w:r>
          </w:p>
        </w:tc>
      </w:tr>
      <w:tr w:rsidR="002C09B8">
        <w:trPr>
          <w:trHeight w:hRule="exact" w:val="1541"/>
        </w:trPr>
        <w:tc>
          <w:tcPr>
            <w:tcW w:w="1949" w:type="dxa"/>
          </w:tcPr>
          <w:p w:rsidR="002C09B8" w:rsidRDefault="00FA02EE">
            <w:pPr>
              <w:pStyle w:val="TableParagraph"/>
              <w:spacing w:line="271" w:lineRule="exact"/>
              <w:ind w:left="105" w:right="382"/>
              <w:rPr>
                <w:sz w:val="24"/>
              </w:rPr>
            </w:pPr>
            <w:r>
              <w:rPr>
                <w:sz w:val="24"/>
              </w:rPr>
              <w:t>CONTROL</w:t>
            </w:r>
          </w:p>
        </w:tc>
        <w:tc>
          <w:tcPr>
            <w:tcW w:w="12088" w:type="dxa"/>
          </w:tcPr>
          <w:p w:rsidR="002C09B8" w:rsidRDefault="00FA02EE">
            <w:pPr>
              <w:pStyle w:val="TableParagraph"/>
              <w:spacing w:before="13"/>
              <w:ind w:left="203" w:right="216"/>
              <w:rPr>
                <w:b/>
                <w:i/>
                <w:sz w:val="26"/>
              </w:rPr>
            </w:pPr>
            <w:r>
              <w:rPr>
                <w:b/>
                <w:i/>
                <w:sz w:val="26"/>
              </w:rPr>
              <w:t>The Control phase has two major purposes:</w:t>
            </w:r>
          </w:p>
          <w:p w:rsidR="002C09B8" w:rsidRDefault="00FA02EE">
            <w:pPr>
              <w:pStyle w:val="TableParagraph"/>
              <w:tabs>
                <w:tab w:val="left" w:pos="635"/>
                <w:tab w:val="left" w:pos="10226"/>
                <w:tab w:val="left" w:pos="10825"/>
              </w:tabs>
              <w:spacing w:before="18"/>
              <w:ind w:left="635" w:right="216" w:hanging="432"/>
              <w:rPr>
                <w:b/>
                <w:i/>
                <w:sz w:val="26"/>
              </w:rPr>
            </w:pPr>
            <w:r>
              <w:rPr>
                <w:rFonts w:ascii="Symbol" w:hAnsi="Symbol"/>
              </w:rPr>
              <w:t></w:t>
            </w:r>
            <w:r>
              <w:rPr>
                <w:rFonts w:ascii="Times New Roman" w:hAnsi="Times New Roman"/>
              </w:rPr>
              <w:tab/>
            </w:r>
            <w:r>
              <w:rPr>
                <w:b/>
                <w:i/>
                <w:sz w:val="26"/>
              </w:rPr>
              <w:t xml:space="preserve">Task  progress  in  various  software  </w:t>
            </w:r>
            <w:r>
              <w:rPr>
                <w:b/>
                <w:i/>
                <w:spacing w:val="2"/>
                <w:sz w:val="26"/>
              </w:rPr>
              <w:t xml:space="preserve">life-cycle  </w:t>
            </w:r>
            <w:r>
              <w:rPr>
                <w:b/>
                <w:i/>
                <w:sz w:val="26"/>
              </w:rPr>
              <w:t>phases  should  be  monitored</w:t>
            </w:r>
            <w:r>
              <w:rPr>
                <w:b/>
                <w:i/>
                <w:spacing w:val="17"/>
                <w:sz w:val="26"/>
              </w:rPr>
              <w:t xml:space="preserve"> </w:t>
            </w:r>
            <w:r>
              <w:rPr>
                <w:b/>
                <w:i/>
                <w:sz w:val="26"/>
              </w:rPr>
              <w:t>against</w:t>
            </w:r>
            <w:r>
              <w:rPr>
                <w:b/>
                <w:i/>
                <w:spacing w:val="54"/>
                <w:sz w:val="26"/>
              </w:rPr>
              <w:t xml:space="preserve"> </w:t>
            </w:r>
            <w:r>
              <w:rPr>
                <w:b/>
                <w:i/>
                <w:sz w:val="26"/>
              </w:rPr>
              <w:t>plan</w:t>
            </w:r>
            <w:r>
              <w:rPr>
                <w:b/>
                <w:i/>
                <w:sz w:val="26"/>
              </w:rPr>
              <w:tab/>
              <w:t>and</w:t>
            </w:r>
            <w:r>
              <w:rPr>
                <w:b/>
                <w:i/>
                <w:sz w:val="26"/>
              </w:rPr>
              <w:tab/>
              <w:t xml:space="preserve">corrective action should be  taken in case of any </w:t>
            </w:r>
            <w:r>
              <w:rPr>
                <w:b/>
                <w:i/>
                <w:spacing w:val="34"/>
                <w:sz w:val="26"/>
              </w:rPr>
              <w:t xml:space="preserve"> </w:t>
            </w:r>
            <w:r>
              <w:rPr>
                <w:b/>
                <w:i/>
                <w:sz w:val="26"/>
              </w:rPr>
              <w:t>deviations.</w:t>
            </w:r>
          </w:p>
          <w:p w:rsidR="002C09B8" w:rsidRDefault="00FA02EE">
            <w:pPr>
              <w:pStyle w:val="TableParagraph"/>
              <w:ind w:right="216"/>
              <w:rPr>
                <w:b/>
                <w:i/>
                <w:sz w:val="26"/>
              </w:rPr>
            </w:pPr>
            <w:r>
              <w:rPr>
                <w:b/>
                <w:i/>
                <w:sz w:val="26"/>
              </w:rPr>
              <w:t>Control over software development, acquisition, and implantation tasks should be exercised to e</w:t>
            </w:r>
            <w:r>
              <w:rPr>
                <w:b/>
                <w:i/>
                <w:sz w:val="26"/>
              </w:rPr>
              <w:t>nsure software released for production use is authentic, accurate, and complete.</w:t>
            </w:r>
          </w:p>
        </w:tc>
      </w:tr>
      <w:tr w:rsidR="002C09B8">
        <w:trPr>
          <w:trHeight w:hRule="exact" w:val="605"/>
        </w:trPr>
        <w:tc>
          <w:tcPr>
            <w:tcW w:w="1949" w:type="dxa"/>
          </w:tcPr>
          <w:p w:rsidR="002C09B8" w:rsidRDefault="00FA02EE">
            <w:pPr>
              <w:pStyle w:val="TableParagraph"/>
              <w:spacing w:line="269" w:lineRule="exact"/>
              <w:ind w:left="105" w:right="382"/>
              <w:rPr>
                <w:sz w:val="24"/>
              </w:rPr>
            </w:pPr>
            <w:r>
              <w:rPr>
                <w:sz w:val="24"/>
              </w:rPr>
              <w:t>DESIGN</w:t>
            </w:r>
          </w:p>
        </w:tc>
        <w:tc>
          <w:tcPr>
            <w:tcW w:w="12088" w:type="dxa"/>
          </w:tcPr>
          <w:p w:rsidR="002C09B8" w:rsidRDefault="00FA02EE">
            <w:pPr>
              <w:pStyle w:val="TableParagraph"/>
              <w:ind w:right="683"/>
              <w:rPr>
                <w:sz w:val="26"/>
              </w:rPr>
            </w:pPr>
            <w:r>
              <w:rPr>
                <w:sz w:val="26"/>
              </w:rPr>
              <w:t>A systematic approach to program design, such as any of the structured design approaches or object-oriented design is adopted.</w:t>
            </w:r>
          </w:p>
        </w:tc>
      </w:tr>
      <w:tr w:rsidR="002C09B8">
        <w:trPr>
          <w:trHeight w:hRule="exact" w:val="905"/>
        </w:trPr>
        <w:tc>
          <w:tcPr>
            <w:tcW w:w="1949" w:type="dxa"/>
          </w:tcPr>
          <w:p w:rsidR="002C09B8" w:rsidRDefault="00FA02EE">
            <w:pPr>
              <w:pStyle w:val="TableParagraph"/>
              <w:spacing w:line="269" w:lineRule="exact"/>
              <w:ind w:left="105" w:right="382"/>
              <w:rPr>
                <w:sz w:val="24"/>
              </w:rPr>
            </w:pPr>
            <w:r>
              <w:rPr>
                <w:sz w:val="24"/>
              </w:rPr>
              <w:t>CODING</w:t>
            </w:r>
          </w:p>
        </w:tc>
        <w:tc>
          <w:tcPr>
            <w:tcW w:w="12088" w:type="dxa"/>
          </w:tcPr>
          <w:p w:rsidR="002C09B8" w:rsidRDefault="00FA02EE">
            <w:pPr>
              <w:pStyle w:val="TableParagraph"/>
              <w:ind w:right="216"/>
              <w:rPr>
                <w:sz w:val="26"/>
              </w:rPr>
            </w:pPr>
            <w:r>
              <w:rPr>
                <w:sz w:val="26"/>
              </w:rPr>
              <w:t>Programmers must choose a module implementation and integration strategy (like Top-down, Bottom-up and Threads approach), a coding strategy (that follows the percepts of structured programming), and a documentation strategy (to ensure program code is easil</w:t>
            </w:r>
            <w:r>
              <w:rPr>
                <w:sz w:val="26"/>
              </w:rPr>
              <w:t>y readable and understandable).</w:t>
            </w:r>
          </w:p>
        </w:tc>
      </w:tr>
      <w:tr w:rsidR="002C09B8">
        <w:trPr>
          <w:trHeight w:hRule="exact" w:val="1575"/>
        </w:trPr>
        <w:tc>
          <w:tcPr>
            <w:tcW w:w="1949" w:type="dxa"/>
          </w:tcPr>
          <w:p w:rsidR="002C09B8" w:rsidRDefault="00FA02EE">
            <w:pPr>
              <w:pStyle w:val="TableParagraph"/>
              <w:spacing w:line="271" w:lineRule="exact"/>
              <w:ind w:left="105" w:right="382"/>
              <w:rPr>
                <w:sz w:val="24"/>
              </w:rPr>
            </w:pPr>
            <w:r>
              <w:rPr>
                <w:sz w:val="24"/>
              </w:rPr>
              <w:t>TESTING</w:t>
            </w:r>
          </w:p>
        </w:tc>
        <w:tc>
          <w:tcPr>
            <w:tcW w:w="12088" w:type="dxa"/>
          </w:tcPr>
          <w:p w:rsidR="002C09B8" w:rsidRDefault="00FA02EE">
            <w:pPr>
              <w:pStyle w:val="TableParagraph"/>
              <w:spacing w:before="13"/>
              <w:ind w:left="203" w:right="216"/>
              <w:rPr>
                <w:sz w:val="26"/>
              </w:rPr>
            </w:pPr>
            <w:r>
              <w:rPr>
                <w:sz w:val="26"/>
              </w:rPr>
              <w:t>Three types of testing can be undertaken:</w:t>
            </w:r>
          </w:p>
          <w:p w:rsidR="002C09B8" w:rsidRDefault="00FA02EE">
            <w:pPr>
              <w:pStyle w:val="TableParagraph"/>
              <w:tabs>
                <w:tab w:val="left" w:pos="635"/>
              </w:tabs>
              <w:spacing w:before="18"/>
              <w:ind w:left="203" w:right="216"/>
              <w:rPr>
                <w:sz w:val="26"/>
              </w:rPr>
            </w:pPr>
            <w:r>
              <w:rPr>
                <w:rFonts w:ascii="Symbol" w:hAnsi="Symbol"/>
              </w:rPr>
              <w:t></w:t>
            </w:r>
            <w:r>
              <w:rPr>
                <w:rFonts w:ascii="Times New Roman" w:hAnsi="Times New Roman"/>
              </w:rPr>
              <w:tab/>
            </w:r>
            <w:r>
              <w:rPr>
                <w:b/>
                <w:sz w:val="26"/>
              </w:rPr>
              <w:t xml:space="preserve">Unit Testing </w:t>
            </w:r>
            <w:r>
              <w:rPr>
                <w:sz w:val="26"/>
              </w:rPr>
              <w:t xml:space="preserve">– which focuses on individual program   </w:t>
            </w:r>
            <w:r>
              <w:rPr>
                <w:spacing w:val="6"/>
                <w:sz w:val="26"/>
              </w:rPr>
              <w:t xml:space="preserve"> </w:t>
            </w:r>
            <w:r>
              <w:rPr>
                <w:sz w:val="26"/>
              </w:rPr>
              <w:t>modules;</w:t>
            </w:r>
          </w:p>
          <w:p w:rsidR="002C09B8" w:rsidRDefault="00FA02EE">
            <w:pPr>
              <w:pStyle w:val="TableParagraph"/>
              <w:tabs>
                <w:tab w:val="left" w:pos="635"/>
              </w:tabs>
              <w:spacing w:before="16"/>
              <w:ind w:left="203" w:right="216"/>
              <w:rPr>
                <w:sz w:val="26"/>
              </w:rPr>
            </w:pPr>
            <w:r>
              <w:rPr>
                <w:rFonts w:ascii="Symbol" w:hAnsi="Symbol"/>
              </w:rPr>
              <w:t></w:t>
            </w:r>
            <w:r>
              <w:rPr>
                <w:rFonts w:ascii="Times New Roman" w:hAnsi="Times New Roman"/>
              </w:rPr>
              <w:tab/>
            </w:r>
            <w:r>
              <w:rPr>
                <w:b/>
                <w:spacing w:val="2"/>
                <w:sz w:val="26"/>
              </w:rPr>
              <w:t xml:space="preserve">Integration </w:t>
            </w:r>
            <w:r>
              <w:rPr>
                <w:b/>
                <w:sz w:val="26"/>
              </w:rPr>
              <w:t xml:space="preserve">Testing </w:t>
            </w:r>
            <w:r>
              <w:rPr>
                <w:sz w:val="26"/>
              </w:rPr>
              <w:t xml:space="preserve">– Which focuses in groups  of  program modules; </w:t>
            </w:r>
            <w:r>
              <w:rPr>
                <w:spacing w:val="33"/>
                <w:sz w:val="26"/>
              </w:rPr>
              <w:t xml:space="preserve"> </w:t>
            </w:r>
            <w:r>
              <w:rPr>
                <w:sz w:val="26"/>
              </w:rPr>
              <w:t>and</w:t>
            </w:r>
          </w:p>
          <w:p w:rsidR="002C09B8" w:rsidRDefault="00FA02EE">
            <w:pPr>
              <w:pStyle w:val="TableParagraph"/>
              <w:tabs>
                <w:tab w:val="left" w:pos="635"/>
              </w:tabs>
              <w:spacing w:before="18" w:line="298" w:lineRule="exact"/>
              <w:ind w:left="203" w:right="216"/>
              <w:rPr>
                <w:sz w:val="26"/>
              </w:rPr>
            </w:pPr>
            <w:r>
              <w:rPr>
                <w:rFonts w:ascii="Symbol" w:hAnsi="Symbol"/>
              </w:rPr>
              <w:t></w:t>
            </w:r>
            <w:r>
              <w:rPr>
                <w:rFonts w:ascii="Times New Roman" w:hAnsi="Times New Roman"/>
              </w:rPr>
              <w:tab/>
            </w:r>
            <w:r>
              <w:rPr>
                <w:b/>
                <w:spacing w:val="2"/>
                <w:sz w:val="26"/>
              </w:rPr>
              <w:t xml:space="preserve">Whole-of-Program </w:t>
            </w:r>
            <w:r>
              <w:rPr>
                <w:b/>
                <w:sz w:val="26"/>
              </w:rPr>
              <w:t xml:space="preserve">Testing </w:t>
            </w:r>
            <w:r>
              <w:rPr>
                <w:sz w:val="26"/>
              </w:rPr>
              <w:t xml:space="preserve">– which focuses on whole  </w:t>
            </w:r>
            <w:r>
              <w:rPr>
                <w:spacing w:val="28"/>
                <w:sz w:val="26"/>
              </w:rPr>
              <w:t xml:space="preserve"> </w:t>
            </w:r>
            <w:r>
              <w:rPr>
                <w:sz w:val="26"/>
              </w:rPr>
              <w:t>program.</w:t>
            </w:r>
          </w:p>
          <w:p w:rsidR="002C09B8" w:rsidRDefault="00FA02EE">
            <w:pPr>
              <w:pStyle w:val="TableParagraph"/>
              <w:spacing w:line="298" w:lineRule="exact"/>
              <w:ind w:right="216"/>
              <w:rPr>
                <w:sz w:val="26"/>
              </w:rPr>
            </w:pPr>
            <w:r>
              <w:rPr>
                <w:sz w:val="26"/>
              </w:rPr>
              <w:t>These tests are to ensure that a developed  or  acquired  program  achieves its specified    requirements.</w:t>
            </w:r>
          </w:p>
        </w:tc>
      </w:tr>
      <w:tr w:rsidR="002C09B8">
        <w:trPr>
          <w:trHeight w:hRule="exact" w:val="1555"/>
        </w:trPr>
        <w:tc>
          <w:tcPr>
            <w:tcW w:w="1949" w:type="dxa"/>
          </w:tcPr>
          <w:p w:rsidR="002C09B8" w:rsidRDefault="00FA02EE">
            <w:pPr>
              <w:pStyle w:val="TableParagraph"/>
              <w:ind w:left="105" w:right="382"/>
              <w:rPr>
                <w:sz w:val="24"/>
              </w:rPr>
            </w:pPr>
            <w:r>
              <w:rPr>
                <w:sz w:val="24"/>
              </w:rPr>
              <w:t>OPERATION &amp; MAINTENANCE</w:t>
            </w:r>
          </w:p>
        </w:tc>
        <w:tc>
          <w:tcPr>
            <w:tcW w:w="12088" w:type="dxa"/>
          </w:tcPr>
          <w:p w:rsidR="002C09B8" w:rsidRDefault="00FA02EE">
            <w:pPr>
              <w:pStyle w:val="TableParagraph"/>
              <w:spacing w:before="10"/>
              <w:ind w:left="203" w:right="216"/>
              <w:rPr>
                <w:sz w:val="26"/>
              </w:rPr>
            </w:pPr>
            <w:r>
              <w:rPr>
                <w:sz w:val="26"/>
              </w:rPr>
              <w:t>Management establishes formal mechanisms to monitor the status of operational programs so maintenance needs can be identified on a timely basis. Three types of maintenance can be used are as  follows:</w:t>
            </w:r>
          </w:p>
          <w:p w:rsidR="002C09B8" w:rsidRDefault="00FA02EE">
            <w:pPr>
              <w:pStyle w:val="TableParagraph"/>
              <w:spacing w:before="18"/>
              <w:ind w:left="563" w:right="216"/>
              <w:rPr>
                <w:sz w:val="26"/>
              </w:rPr>
            </w:pPr>
            <w:r>
              <w:rPr>
                <w:rFonts w:ascii="Symbol" w:hAnsi="Symbol"/>
              </w:rPr>
              <w:t></w:t>
            </w:r>
            <w:r>
              <w:rPr>
                <w:rFonts w:ascii="Times New Roman" w:hAnsi="Times New Roman"/>
              </w:rPr>
              <w:t xml:space="preserve">   </w:t>
            </w:r>
            <w:r>
              <w:rPr>
                <w:b/>
                <w:sz w:val="26"/>
              </w:rPr>
              <w:t xml:space="preserve">Repair Maintenance </w:t>
            </w:r>
            <w:r>
              <w:rPr>
                <w:sz w:val="26"/>
              </w:rPr>
              <w:t xml:space="preserve">– in which program errors are   </w:t>
            </w:r>
            <w:r>
              <w:rPr>
                <w:sz w:val="26"/>
              </w:rPr>
              <w:t>corrected;</w:t>
            </w:r>
          </w:p>
          <w:p w:rsidR="002C09B8" w:rsidRDefault="00FA02EE">
            <w:pPr>
              <w:pStyle w:val="TableParagraph"/>
              <w:spacing w:before="16"/>
              <w:ind w:left="563" w:right="216"/>
              <w:rPr>
                <w:sz w:val="26"/>
              </w:rPr>
            </w:pPr>
            <w:r>
              <w:rPr>
                <w:rFonts w:ascii="Symbol" w:hAnsi="Symbol"/>
              </w:rPr>
              <w:t></w:t>
            </w:r>
            <w:r>
              <w:rPr>
                <w:rFonts w:ascii="Times New Roman" w:hAnsi="Times New Roman"/>
              </w:rPr>
              <w:t xml:space="preserve">   </w:t>
            </w:r>
            <w:r>
              <w:rPr>
                <w:b/>
                <w:sz w:val="26"/>
              </w:rPr>
              <w:t xml:space="preserve">Adaptive Maintenance </w:t>
            </w:r>
            <w:r>
              <w:rPr>
                <w:sz w:val="26"/>
              </w:rPr>
              <w:t>– in which the program is modified  to meet changing user requirements;   and</w:t>
            </w:r>
          </w:p>
          <w:p w:rsidR="002C09B8" w:rsidRDefault="00FA02EE">
            <w:pPr>
              <w:pStyle w:val="TableParagraph"/>
              <w:spacing w:before="1"/>
              <w:ind w:right="216"/>
              <w:rPr>
                <w:sz w:val="26"/>
              </w:rPr>
            </w:pPr>
            <w:r>
              <w:rPr>
                <w:b/>
                <w:sz w:val="26"/>
              </w:rPr>
              <w:t xml:space="preserve">Perfective Maintenance </w:t>
            </w:r>
            <w:r>
              <w:rPr>
                <w:sz w:val="26"/>
              </w:rPr>
              <w:t>- in which the program is tuned to decrease the resource   consumption.</w:t>
            </w:r>
          </w:p>
        </w:tc>
      </w:tr>
    </w:tbl>
    <w:p w:rsidR="002C09B8" w:rsidRDefault="002C09B8">
      <w:pPr>
        <w:pStyle w:val="BodyText"/>
        <w:spacing w:before="5"/>
        <w:rPr>
          <w:b/>
        </w:rPr>
      </w:pPr>
    </w:p>
    <w:p w:rsidR="002C09B8" w:rsidRDefault="00FA02EE">
      <w:pPr>
        <w:pStyle w:val="Heading1"/>
        <w:numPr>
          <w:ilvl w:val="1"/>
          <w:numId w:val="13"/>
        </w:numPr>
        <w:tabs>
          <w:tab w:val="left" w:pos="807"/>
        </w:tabs>
        <w:spacing w:before="60"/>
        <w:ind w:left="806" w:hanging="446"/>
      </w:pPr>
      <w:r>
        <w:t>Data Resource Management</w:t>
      </w:r>
      <w:r>
        <w:rPr>
          <w:spacing w:val="49"/>
        </w:rPr>
        <w:t xml:space="preserve"> </w:t>
      </w:r>
      <w:r>
        <w:t>Controls:</w:t>
      </w:r>
    </w:p>
    <w:p w:rsidR="002C09B8" w:rsidRDefault="00FA02EE">
      <w:pPr>
        <w:pStyle w:val="BodyText"/>
        <w:spacing w:before="132" w:line="247" w:lineRule="auto"/>
        <w:ind w:left="360" w:right="1052"/>
        <w:jc w:val="both"/>
      </w:pPr>
      <w:r>
        <w:t>Many organizations now recognize that data is a critical resource that must be  managed  properly  and  therefore,  accordingly,  centralized planning and control are implemented. For data to be managed; better users must be able to share data; data must b</w:t>
      </w:r>
      <w:r>
        <w:t>e available to users when it    is needed, in the location where it is needed, and in the form in which it is needed. Further it must be possible to modify data fairly easily and the integrity of the data be preserved. If data repository system is used pro</w:t>
      </w:r>
      <w:r>
        <w:t xml:space="preserve">perly, it can enhance data and application system reliability. It must be controlled carefully, however, because the consequences are serious if the data definition is compromised or destroyed. Careful control should     be exercised over the roles by </w:t>
      </w:r>
      <w:r>
        <w:rPr>
          <w:spacing w:val="2"/>
        </w:rPr>
        <w:t>appo</w:t>
      </w:r>
      <w:r>
        <w:rPr>
          <w:spacing w:val="2"/>
        </w:rPr>
        <w:t xml:space="preserve">inting </w:t>
      </w:r>
      <w:r>
        <w:t xml:space="preserve">senior, trustworthy persons, separating duties  to the extent possible and maintaining and monitoring  logs of the data administrator’s and database administrator’s </w:t>
      </w:r>
      <w:r>
        <w:rPr>
          <w:spacing w:val="47"/>
        </w:rPr>
        <w:t xml:space="preserve"> </w:t>
      </w:r>
      <w:r>
        <w:t>activities.</w:t>
      </w:r>
    </w:p>
    <w:p w:rsidR="002C09B8" w:rsidRDefault="00FA02EE">
      <w:pPr>
        <w:pStyle w:val="Heading4"/>
        <w:spacing w:before="72"/>
        <w:ind w:left="360" w:firstLine="0"/>
        <w:rPr>
          <w:u w:val="none"/>
        </w:rPr>
      </w:pPr>
      <w:r>
        <w:rPr>
          <w:u w:val="none"/>
        </w:rPr>
        <w:t>The control activities involved in maintaining the integrity of the dat</w:t>
      </w:r>
      <w:r>
        <w:rPr>
          <w:u w:val="none"/>
        </w:rPr>
        <w:t>abase is as  under:</w:t>
      </w:r>
    </w:p>
    <w:p w:rsidR="002C09B8" w:rsidRDefault="00FA02EE">
      <w:pPr>
        <w:pStyle w:val="ListParagraph"/>
        <w:numPr>
          <w:ilvl w:val="0"/>
          <w:numId w:val="11"/>
        </w:numPr>
        <w:tabs>
          <w:tab w:val="left" w:pos="793"/>
        </w:tabs>
        <w:spacing w:before="108" w:line="247" w:lineRule="auto"/>
        <w:ind w:right="1051"/>
        <w:jc w:val="both"/>
        <w:rPr>
          <w:b/>
          <w:i/>
          <w:sz w:val="24"/>
        </w:rPr>
      </w:pPr>
      <w:r>
        <w:rPr>
          <w:b/>
          <w:i/>
          <w:sz w:val="24"/>
          <w:u w:val="thick"/>
        </w:rPr>
        <w:t xml:space="preserve">Definition Controls: </w:t>
      </w:r>
      <w:r>
        <w:rPr>
          <w:b/>
          <w:i/>
          <w:sz w:val="24"/>
        </w:rPr>
        <w:t>These controls are placed to ensure that the database always corresponds and comply with its definition standards.</w:t>
      </w:r>
    </w:p>
    <w:p w:rsidR="002C09B8" w:rsidRDefault="00FA02EE">
      <w:pPr>
        <w:pStyle w:val="ListParagraph"/>
        <w:numPr>
          <w:ilvl w:val="0"/>
          <w:numId w:val="11"/>
        </w:numPr>
        <w:tabs>
          <w:tab w:val="left" w:pos="793"/>
        </w:tabs>
        <w:spacing w:before="97" w:line="247" w:lineRule="auto"/>
        <w:ind w:right="1036"/>
        <w:jc w:val="both"/>
        <w:rPr>
          <w:sz w:val="24"/>
        </w:rPr>
      </w:pPr>
      <w:r>
        <w:rPr>
          <w:b/>
          <w:i/>
          <w:sz w:val="24"/>
          <w:u w:val="thick"/>
        </w:rPr>
        <w:t>Existence/Backup Controls</w:t>
      </w:r>
      <w:r>
        <w:rPr>
          <w:b/>
          <w:i/>
          <w:sz w:val="24"/>
        </w:rPr>
        <w:t xml:space="preserve">: These ensure the existence of the database by </w:t>
      </w:r>
      <w:r>
        <w:rPr>
          <w:b/>
          <w:i/>
          <w:spacing w:val="2"/>
          <w:sz w:val="24"/>
        </w:rPr>
        <w:t xml:space="preserve">establishing </w:t>
      </w:r>
      <w:r>
        <w:rPr>
          <w:b/>
          <w:i/>
          <w:sz w:val="24"/>
        </w:rPr>
        <w:t>backup and rec</w:t>
      </w:r>
      <w:r>
        <w:rPr>
          <w:b/>
          <w:i/>
          <w:sz w:val="24"/>
        </w:rPr>
        <w:t xml:space="preserve">overy procedures. </w:t>
      </w:r>
      <w:r>
        <w:rPr>
          <w:sz w:val="24"/>
        </w:rPr>
        <w:t>Backup refers to making copies of the data so that these additional copies may  be used  to restore the original data  after  a data loss. Backup  controls ensure the availability of system in the event of data loss due to unauthorized ac</w:t>
      </w:r>
      <w:r>
        <w:rPr>
          <w:sz w:val="24"/>
        </w:rPr>
        <w:t xml:space="preserve">cess, equipment failure or physical </w:t>
      </w:r>
      <w:r>
        <w:rPr>
          <w:spacing w:val="3"/>
          <w:sz w:val="24"/>
        </w:rPr>
        <w:t xml:space="preserve">disaster; </w:t>
      </w:r>
      <w:r>
        <w:rPr>
          <w:sz w:val="24"/>
        </w:rPr>
        <w:t xml:space="preserve">the organization can retrieve its files and databases. Various backup strategies are given as   </w:t>
      </w:r>
      <w:r>
        <w:rPr>
          <w:spacing w:val="31"/>
          <w:sz w:val="24"/>
        </w:rPr>
        <w:t xml:space="preserve"> </w:t>
      </w:r>
      <w:r>
        <w:rPr>
          <w:sz w:val="24"/>
        </w:rPr>
        <w:t>follows:</w:t>
      </w:r>
    </w:p>
    <w:p w:rsidR="002C09B8" w:rsidRDefault="00FA02EE">
      <w:pPr>
        <w:pStyle w:val="ListParagraph"/>
        <w:numPr>
          <w:ilvl w:val="1"/>
          <w:numId w:val="11"/>
        </w:numPr>
        <w:tabs>
          <w:tab w:val="left" w:pos="1224"/>
          <w:tab w:val="left" w:pos="1225"/>
        </w:tabs>
        <w:spacing w:before="93" w:line="242" w:lineRule="auto"/>
        <w:ind w:left="1224" w:right="1068"/>
        <w:rPr>
          <w:rFonts w:ascii="Wingdings"/>
        </w:rPr>
      </w:pPr>
      <w:r>
        <w:rPr>
          <w:b/>
          <w:sz w:val="24"/>
        </w:rPr>
        <w:t>Dual recording of data</w:t>
      </w:r>
      <w:r>
        <w:rPr>
          <w:i/>
          <w:sz w:val="24"/>
        </w:rPr>
        <w:t xml:space="preserve">: </w:t>
      </w:r>
      <w:r>
        <w:rPr>
          <w:sz w:val="24"/>
        </w:rPr>
        <w:t xml:space="preserve">Under this strategy, two complete copies of the database are maintained. The databases are concurrently </w:t>
      </w:r>
      <w:r>
        <w:rPr>
          <w:spacing w:val="2"/>
          <w:sz w:val="24"/>
        </w:rPr>
        <w:t>updated.</w:t>
      </w:r>
    </w:p>
    <w:p w:rsidR="002C09B8" w:rsidRDefault="00FA02EE">
      <w:pPr>
        <w:pStyle w:val="ListParagraph"/>
        <w:numPr>
          <w:ilvl w:val="1"/>
          <w:numId w:val="11"/>
        </w:numPr>
        <w:tabs>
          <w:tab w:val="left" w:pos="1224"/>
          <w:tab w:val="left" w:pos="1225"/>
        </w:tabs>
        <w:spacing w:before="98" w:line="247" w:lineRule="auto"/>
        <w:ind w:left="1224" w:right="1048"/>
        <w:rPr>
          <w:rFonts w:ascii="Wingdings" w:hAnsi="Wingdings"/>
        </w:rPr>
      </w:pPr>
      <w:r>
        <w:rPr>
          <w:b/>
          <w:sz w:val="24"/>
        </w:rPr>
        <w:t>Periodic dumping of data</w:t>
      </w:r>
      <w:r>
        <w:rPr>
          <w:sz w:val="24"/>
        </w:rPr>
        <w:t>: This strategy involves taking a periodic dump of all or part of the database onto some backup storage medium – magnet</w:t>
      </w:r>
      <w:r>
        <w:rPr>
          <w:sz w:val="24"/>
        </w:rPr>
        <w:t xml:space="preserve">ic tape, removable disk, Optical disk etc. The dump may be </w:t>
      </w:r>
      <w:r>
        <w:rPr>
          <w:spacing w:val="52"/>
          <w:sz w:val="24"/>
        </w:rPr>
        <w:t xml:space="preserve"> </w:t>
      </w:r>
      <w:r>
        <w:rPr>
          <w:sz w:val="24"/>
        </w:rPr>
        <w:t>scheduled.</w:t>
      </w:r>
    </w:p>
    <w:p w:rsidR="002C09B8" w:rsidRDefault="00FA02EE">
      <w:pPr>
        <w:pStyle w:val="ListParagraph"/>
        <w:numPr>
          <w:ilvl w:val="1"/>
          <w:numId w:val="11"/>
        </w:numPr>
        <w:tabs>
          <w:tab w:val="left" w:pos="1224"/>
          <w:tab w:val="left" w:pos="1225"/>
        </w:tabs>
        <w:spacing w:before="91" w:line="247" w:lineRule="auto"/>
        <w:ind w:left="1224" w:right="1064"/>
        <w:rPr>
          <w:rFonts w:ascii="Wingdings"/>
        </w:rPr>
      </w:pPr>
      <w:r>
        <w:rPr>
          <w:b/>
          <w:sz w:val="24"/>
        </w:rPr>
        <w:t xml:space="preserve">Logging input </w:t>
      </w:r>
      <w:r>
        <w:rPr>
          <w:b/>
          <w:spacing w:val="2"/>
          <w:sz w:val="24"/>
        </w:rPr>
        <w:t>transactions</w:t>
      </w:r>
      <w:r>
        <w:rPr>
          <w:i/>
          <w:spacing w:val="2"/>
          <w:sz w:val="24"/>
        </w:rPr>
        <w:t xml:space="preserve">: </w:t>
      </w:r>
      <w:r>
        <w:rPr>
          <w:sz w:val="24"/>
        </w:rPr>
        <w:t xml:space="preserve">This involves logging the input data transactions which cause changes to the database. Normally, this works in conjunction with a periodic </w:t>
      </w:r>
      <w:r>
        <w:rPr>
          <w:spacing w:val="8"/>
          <w:sz w:val="24"/>
        </w:rPr>
        <w:t xml:space="preserve"> </w:t>
      </w:r>
      <w:r>
        <w:rPr>
          <w:sz w:val="24"/>
        </w:rPr>
        <w:t>dump.</w:t>
      </w:r>
    </w:p>
    <w:p w:rsidR="002C09B8" w:rsidRDefault="00FA02EE">
      <w:pPr>
        <w:pStyle w:val="ListParagraph"/>
        <w:numPr>
          <w:ilvl w:val="1"/>
          <w:numId w:val="11"/>
        </w:numPr>
        <w:tabs>
          <w:tab w:val="left" w:pos="1224"/>
          <w:tab w:val="left" w:pos="1225"/>
        </w:tabs>
        <w:spacing w:before="88"/>
        <w:ind w:left="1224"/>
        <w:rPr>
          <w:rFonts w:ascii="Wingdings"/>
        </w:rPr>
      </w:pPr>
      <w:r>
        <w:rPr>
          <w:b/>
          <w:sz w:val="24"/>
        </w:rPr>
        <w:t>Logging cha</w:t>
      </w:r>
      <w:r>
        <w:rPr>
          <w:b/>
          <w:sz w:val="24"/>
        </w:rPr>
        <w:t xml:space="preserve">nges to the </w:t>
      </w:r>
      <w:r>
        <w:rPr>
          <w:b/>
          <w:spacing w:val="2"/>
          <w:sz w:val="24"/>
        </w:rPr>
        <w:t>data</w:t>
      </w:r>
      <w:r>
        <w:rPr>
          <w:i/>
          <w:spacing w:val="2"/>
          <w:sz w:val="24"/>
        </w:rPr>
        <w:t xml:space="preserve">: </w:t>
      </w:r>
      <w:r>
        <w:rPr>
          <w:sz w:val="24"/>
        </w:rPr>
        <w:t xml:space="preserve">This involves copying a record each time it  is changed by an update  </w:t>
      </w:r>
      <w:r>
        <w:rPr>
          <w:spacing w:val="19"/>
          <w:sz w:val="24"/>
        </w:rPr>
        <w:t xml:space="preserve"> </w:t>
      </w:r>
      <w:r>
        <w:rPr>
          <w:sz w:val="24"/>
        </w:rPr>
        <w:t>action.</w:t>
      </w:r>
    </w:p>
    <w:p w:rsidR="002C09B8" w:rsidRDefault="002C09B8">
      <w:pPr>
        <w:rPr>
          <w:rFonts w:ascii="Wingdings"/>
        </w:rPr>
        <w:sectPr w:rsidR="002C09B8">
          <w:pgSz w:w="16840" w:h="23820"/>
          <w:pgMar w:top="780" w:right="780" w:bottom="280" w:left="1800" w:header="720" w:footer="720" w:gutter="0"/>
          <w:cols w:space="720"/>
        </w:sectPr>
      </w:pPr>
    </w:p>
    <w:p w:rsidR="002C09B8" w:rsidRDefault="00FA02EE">
      <w:pPr>
        <w:pStyle w:val="ListParagraph"/>
        <w:numPr>
          <w:ilvl w:val="0"/>
          <w:numId w:val="11"/>
        </w:numPr>
        <w:tabs>
          <w:tab w:val="left" w:pos="550"/>
        </w:tabs>
        <w:spacing w:before="52" w:line="249" w:lineRule="auto"/>
        <w:ind w:left="550" w:right="775" w:hanging="430"/>
        <w:jc w:val="left"/>
        <w:rPr>
          <w:sz w:val="24"/>
        </w:rPr>
      </w:pPr>
      <w:r>
        <w:rPr>
          <w:b/>
          <w:sz w:val="24"/>
        </w:rPr>
        <w:lastRenderedPageBreak/>
        <w:t xml:space="preserve">Access Controls: </w:t>
      </w:r>
      <w:r>
        <w:rPr>
          <w:sz w:val="24"/>
        </w:rPr>
        <w:t xml:space="preserve">Access controls are designed to prevent unauthorized individual from viewing, retrieving, computing or destroying the entity's </w:t>
      </w:r>
      <w:r>
        <w:rPr>
          <w:spacing w:val="3"/>
          <w:sz w:val="24"/>
        </w:rPr>
        <w:t>d</w:t>
      </w:r>
      <w:r>
        <w:rPr>
          <w:spacing w:val="3"/>
          <w:sz w:val="24"/>
        </w:rPr>
        <w:t xml:space="preserve">ata. </w:t>
      </w:r>
      <w:r>
        <w:rPr>
          <w:sz w:val="24"/>
        </w:rPr>
        <w:t xml:space="preserve">Controls are established in the following </w:t>
      </w:r>
      <w:r>
        <w:rPr>
          <w:spacing w:val="40"/>
          <w:sz w:val="24"/>
        </w:rPr>
        <w:t xml:space="preserve"> </w:t>
      </w:r>
      <w:r>
        <w:rPr>
          <w:sz w:val="24"/>
        </w:rPr>
        <w:t>manner:</w:t>
      </w:r>
    </w:p>
    <w:p w:rsidR="002C09B8" w:rsidRDefault="00FA02EE">
      <w:pPr>
        <w:pStyle w:val="ListParagraph"/>
        <w:numPr>
          <w:ilvl w:val="1"/>
          <w:numId w:val="11"/>
        </w:numPr>
        <w:tabs>
          <w:tab w:val="left" w:pos="1270"/>
        </w:tabs>
        <w:spacing w:before="88"/>
        <w:ind w:left="1270" w:hanging="360"/>
        <w:rPr>
          <w:rFonts w:ascii="Wingdings"/>
          <w:sz w:val="24"/>
        </w:rPr>
      </w:pPr>
      <w:r>
        <w:rPr>
          <w:sz w:val="24"/>
        </w:rPr>
        <w:t>User Access Controls through passwords, tokens and biometric Controls;   and</w:t>
      </w:r>
    </w:p>
    <w:p w:rsidR="002C09B8" w:rsidRDefault="00FA02EE">
      <w:pPr>
        <w:pStyle w:val="ListParagraph"/>
        <w:numPr>
          <w:ilvl w:val="1"/>
          <w:numId w:val="11"/>
        </w:numPr>
        <w:tabs>
          <w:tab w:val="left" w:pos="1270"/>
        </w:tabs>
        <w:spacing w:before="96"/>
        <w:ind w:left="1270" w:hanging="360"/>
        <w:rPr>
          <w:rFonts w:ascii="Wingdings"/>
          <w:sz w:val="24"/>
        </w:rPr>
      </w:pPr>
      <w:r>
        <w:rPr>
          <w:sz w:val="24"/>
        </w:rPr>
        <w:t xml:space="preserve">Data Encryption: Keeping the data in database in encrypted </w:t>
      </w:r>
      <w:r>
        <w:rPr>
          <w:spacing w:val="21"/>
          <w:sz w:val="24"/>
        </w:rPr>
        <w:t xml:space="preserve"> </w:t>
      </w:r>
      <w:r>
        <w:rPr>
          <w:sz w:val="24"/>
        </w:rPr>
        <w:t>form.</w:t>
      </w:r>
    </w:p>
    <w:p w:rsidR="002C09B8" w:rsidRDefault="00FA02EE">
      <w:pPr>
        <w:pStyle w:val="Heading4"/>
        <w:numPr>
          <w:ilvl w:val="0"/>
          <w:numId w:val="11"/>
        </w:numPr>
        <w:tabs>
          <w:tab w:val="left" w:pos="553"/>
        </w:tabs>
        <w:spacing w:before="104"/>
        <w:ind w:left="552" w:hanging="434"/>
        <w:jc w:val="left"/>
        <w:rPr>
          <w:u w:val="none"/>
        </w:rPr>
      </w:pPr>
      <w:r>
        <w:rPr>
          <w:u w:val="thick"/>
        </w:rPr>
        <w:t xml:space="preserve">Update </w:t>
      </w:r>
      <w:r>
        <w:rPr>
          <w:spacing w:val="2"/>
          <w:u w:val="thick"/>
        </w:rPr>
        <w:t>Controls</w:t>
      </w:r>
      <w:r>
        <w:rPr>
          <w:spacing w:val="2"/>
          <w:u w:val="none"/>
        </w:rPr>
        <w:t xml:space="preserve">: </w:t>
      </w:r>
      <w:r>
        <w:rPr>
          <w:u w:val="none"/>
        </w:rPr>
        <w:t xml:space="preserve">These controls restrict update of the database to authorized users in two  </w:t>
      </w:r>
      <w:r>
        <w:rPr>
          <w:spacing w:val="22"/>
          <w:u w:val="none"/>
        </w:rPr>
        <w:t xml:space="preserve"> </w:t>
      </w:r>
      <w:r>
        <w:rPr>
          <w:spacing w:val="2"/>
          <w:u w:val="none"/>
        </w:rPr>
        <w:t>ways:</w:t>
      </w:r>
    </w:p>
    <w:p w:rsidR="002C09B8" w:rsidRDefault="00FA02EE">
      <w:pPr>
        <w:pStyle w:val="ListParagraph"/>
        <w:numPr>
          <w:ilvl w:val="1"/>
          <w:numId w:val="11"/>
        </w:numPr>
        <w:tabs>
          <w:tab w:val="left" w:pos="984"/>
          <w:tab w:val="left" w:pos="985"/>
        </w:tabs>
        <w:spacing w:before="99"/>
        <w:rPr>
          <w:rFonts w:ascii="Wingdings"/>
          <w:b/>
          <w:i/>
        </w:rPr>
      </w:pPr>
      <w:r>
        <w:rPr>
          <w:b/>
          <w:i/>
          <w:sz w:val="24"/>
        </w:rPr>
        <w:t xml:space="preserve">By permitting only addition of data to the database; </w:t>
      </w:r>
      <w:r>
        <w:rPr>
          <w:b/>
          <w:i/>
          <w:spacing w:val="16"/>
          <w:sz w:val="24"/>
        </w:rPr>
        <w:t xml:space="preserve"> </w:t>
      </w:r>
      <w:r>
        <w:rPr>
          <w:b/>
          <w:i/>
          <w:sz w:val="24"/>
        </w:rPr>
        <w:t>and</w:t>
      </w:r>
    </w:p>
    <w:p w:rsidR="002C09B8" w:rsidRDefault="00FA02EE">
      <w:pPr>
        <w:pStyle w:val="ListParagraph"/>
        <w:numPr>
          <w:ilvl w:val="1"/>
          <w:numId w:val="11"/>
        </w:numPr>
        <w:tabs>
          <w:tab w:val="left" w:pos="984"/>
          <w:tab w:val="left" w:pos="985"/>
        </w:tabs>
        <w:spacing w:before="99"/>
        <w:rPr>
          <w:rFonts w:ascii="Wingdings"/>
          <w:b/>
          <w:i/>
        </w:rPr>
      </w:pPr>
      <w:r>
        <w:rPr>
          <w:b/>
          <w:i/>
          <w:sz w:val="24"/>
        </w:rPr>
        <w:t xml:space="preserve">Allowing users to change or delete existing </w:t>
      </w:r>
      <w:r>
        <w:rPr>
          <w:b/>
          <w:i/>
          <w:spacing w:val="23"/>
          <w:sz w:val="24"/>
        </w:rPr>
        <w:t xml:space="preserve"> </w:t>
      </w:r>
      <w:r>
        <w:rPr>
          <w:b/>
          <w:i/>
          <w:sz w:val="24"/>
        </w:rPr>
        <w:t>data.</w:t>
      </w:r>
    </w:p>
    <w:p w:rsidR="002C09B8" w:rsidRDefault="00FA02EE">
      <w:pPr>
        <w:pStyle w:val="ListParagraph"/>
        <w:numPr>
          <w:ilvl w:val="0"/>
          <w:numId w:val="11"/>
        </w:numPr>
        <w:tabs>
          <w:tab w:val="left" w:pos="553"/>
        </w:tabs>
        <w:spacing w:before="104" w:line="249" w:lineRule="auto"/>
        <w:ind w:left="552" w:right="765"/>
        <w:jc w:val="left"/>
        <w:rPr>
          <w:b/>
          <w:i/>
          <w:sz w:val="24"/>
        </w:rPr>
      </w:pPr>
      <w:r>
        <w:rPr>
          <w:b/>
          <w:i/>
          <w:sz w:val="24"/>
          <w:u w:val="thick"/>
        </w:rPr>
        <w:t xml:space="preserve">Concurrency </w:t>
      </w:r>
      <w:r>
        <w:rPr>
          <w:b/>
          <w:i/>
          <w:spacing w:val="2"/>
          <w:sz w:val="24"/>
          <w:u w:val="thick"/>
        </w:rPr>
        <w:t>Controls</w:t>
      </w:r>
      <w:r>
        <w:rPr>
          <w:b/>
          <w:i/>
          <w:spacing w:val="2"/>
          <w:sz w:val="24"/>
        </w:rPr>
        <w:t xml:space="preserve">: </w:t>
      </w:r>
      <w:r>
        <w:rPr>
          <w:b/>
          <w:i/>
          <w:sz w:val="24"/>
        </w:rPr>
        <w:t xml:space="preserve">These controls provide solutions, agreed-upon </w:t>
      </w:r>
      <w:r>
        <w:rPr>
          <w:b/>
          <w:i/>
          <w:spacing w:val="2"/>
          <w:sz w:val="24"/>
        </w:rPr>
        <w:t xml:space="preserve">schedules </w:t>
      </w:r>
      <w:r>
        <w:rPr>
          <w:b/>
          <w:i/>
          <w:sz w:val="24"/>
        </w:rPr>
        <w:t xml:space="preserve">and strategies to overcome the data integrity problems that may arise when two update processes access the same data item </w:t>
      </w:r>
      <w:r>
        <w:rPr>
          <w:b/>
          <w:i/>
          <w:spacing w:val="2"/>
          <w:sz w:val="24"/>
        </w:rPr>
        <w:t xml:space="preserve">at </w:t>
      </w:r>
      <w:r>
        <w:rPr>
          <w:b/>
          <w:i/>
          <w:sz w:val="24"/>
        </w:rPr>
        <w:t xml:space="preserve">the same </w:t>
      </w:r>
      <w:r>
        <w:rPr>
          <w:b/>
          <w:i/>
          <w:spacing w:val="53"/>
          <w:sz w:val="24"/>
        </w:rPr>
        <w:t xml:space="preserve"> </w:t>
      </w:r>
      <w:r>
        <w:rPr>
          <w:b/>
          <w:i/>
          <w:sz w:val="24"/>
        </w:rPr>
        <w:t>time.</w:t>
      </w:r>
    </w:p>
    <w:p w:rsidR="002C09B8" w:rsidRDefault="00FA02EE">
      <w:pPr>
        <w:pStyle w:val="ListParagraph"/>
        <w:numPr>
          <w:ilvl w:val="0"/>
          <w:numId w:val="11"/>
        </w:numPr>
        <w:tabs>
          <w:tab w:val="left" w:pos="553"/>
        </w:tabs>
        <w:spacing w:before="95" w:line="247" w:lineRule="auto"/>
        <w:ind w:left="552" w:right="770"/>
        <w:jc w:val="both"/>
        <w:rPr>
          <w:b/>
          <w:i/>
          <w:sz w:val="24"/>
        </w:rPr>
      </w:pPr>
      <w:r>
        <w:rPr>
          <w:b/>
          <w:i/>
          <w:sz w:val="24"/>
          <w:u w:val="thick"/>
        </w:rPr>
        <w:t>Quality Controls</w:t>
      </w:r>
      <w:r>
        <w:rPr>
          <w:b/>
          <w:i/>
          <w:sz w:val="24"/>
        </w:rPr>
        <w:t>: These controls ensure the accuracy, compl</w:t>
      </w:r>
      <w:r>
        <w:rPr>
          <w:b/>
          <w:i/>
          <w:sz w:val="24"/>
        </w:rPr>
        <w:t>eteness, and consistency  of data maintained in the database. This  may include traditional measures such as program validation of input data and batch controls over data in transit through the organization.</w:t>
      </w:r>
    </w:p>
    <w:p w:rsidR="002C09B8" w:rsidRDefault="002C09B8">
      <w:pPr>
        <w:pStyle w:val="BodyText"/>
        <w:rPr>
          <w:b/>
          <w:i/>
        </w:rPr>
      </w:pPr>
    </w:p>
    <w:p w:rsidR="002C09B8" w:rsidRDefault="00FA02EE">
      <w:pPr>
        <w:pStyle w:val="ListParagraph"/>
        <w:numPr>
          <w:ilvl w:val="1"/>
          <w:numId w:val="13"/>
        </w:numPr>
        <w:tabs>
          <w:tab w:val="left" w:pos="567"/>
        </w:tabs>
        <w:spacing w:before="174"/>
        <w:ind w:left="566" w:hanging="446"/>
        <w:rPr>
          <w:b/>
          <w:sz w:val="32"/>
        </w:rPr>
      </w:pPr>
      <w:r>
        <w:rPr>
          <w:b/>
          <w:sz w:val="32"/>
        </w:rPr>
        <w:t>Quality Assurance Management</w:t>
      </w:r>
      <w:r>
        <w:rPr>
          <w:b/>
          <w:spacing w:val="57"/>
          <w:sz w:val="32"/>
        </w:rPr>
        <w:t xml:space="preserve"> </w:t>
      </w:r>
      <w:r>
        <w:rPr>
          <w:b/>
          <w:sz w:val="32"/>
        </w:rPr>
        <w:t>Controls:</w:t>
      </w:r>
    </w:p>
    <w:p w:rsidR="002C09B8" w:rsidRDefault="00FA02EE">
      <w:pPr>
        <w:spacing w:before="111"/>
        <w:ind w:left="120" w:right="188"/>
        <w:rPr>
          <w:b/>
          <w:i/>
          <w:sz w:val="24"/>
        </w:rPr>
      </w:pPr>
      <w:r>
        <w:rPr>
          <w:b/>
          <w:i/>
          <w:sz w:val="24"/>
        </w:rPr>
        <w:t xml:space="preserve">Quality </w:t>
      </w:r>
      <w:r>
        <w:rPr>
          <w:b/>
          <w:i/>
          <w:sz w:val="24"/>
        </w:rPr>
        <w:t>Assurance management is concerned with ensuring that the  –</w:t>
      </w:r>
    </w:p>
    <w:p w:rsidR="002C09B8" w:rsidRDefault="00FA02EE">
      <w:pPr>
        <w:pStyle w:val="ListParagraph"/>
        <w:numPr>
          <w:ilvl w:val="0"/>
          <w:numId w:val="10"/>
        </w:numPr>
        <w:tabs>
          <w:tab w:val="left" w:pos="552"/>
          <w:tab w:val="left" w:pos="553"/>
        </w:tabs>
        <w:spacing w:before="188"/>
        <w:ind w:firstLine="0"/>
        <w:rPr>
          <w:b/>
          <w:i/>
          <w:sz w:val="24"/>
        </w:rPr>
      </w:pPr>
      <w:r>
        <w:rPr>
          <w:b/>
          <w:i/>
          <w:sz w:val="24"/>
        </w:rPr>
        <w:t xml:space="preserve">Information systems produced by the information systems function achieve certain quality   </w:t>
      </w:r>
      <w:r>
        <w:rPr>
          <w:b/>
          <w:i/>
          <w:spacing w:val="16"/>
          <w:sz w:val="24"/>
        </w:rPr>
        <w:t xml:space="preserve"> </w:t>
      </w:r>
      <w:r>
        <w:rPr>
          <w:b/>
          <w:i/>
          <w:sz w:val="24"/>
        </w:rPr>
        <w:t>goals;and</w:t>
      </w:r>
    </w:p>
    <w:p w:rsidR="002C09B8" w:rsidRDefault="00FA02EE">
      <w:pPr>
        <w:pStyle w:val="ListParagraph"/>
        <w:numPr>
          <w:ilvl w:val="0"/>
          <w:numId w:val="10"/>
        </w:numPr>
        <w:tabs>
          <w:tab w:val="left" w:pos="552"/>
          <w:tab w:val="left" w:pos="553"/>
        </w:tabs>
        <w:spacing w:before="96" w:line="336" w:lineRule="auto"/>
        <w:ind w:right="1571" w:firstLine="0"/>
        <w:rPr>
          <w:b/>
          <w:i/>
          <w:sz w:val="24"/>
        </w:rPr>
      </w:pPr>
      <w:r>
        <w:rPr>
          <w:b/>
          <w:i/>
          <w:spacing w:val="2"/>
          <w:sz w:val="24"/>
        </w:rPr>
        <w:t xml:space="preserve">Development, </w:t>
      </w:r>
      <w:r>
        <w:rPr>
          <w:b/>
          <w:i/>
          <w:sz w:val="24"/>
        </w:rPr>
        <w:t xml:space="preserve">implementation, operation and maintenance of </w:t>
      </w:r>
      <w:r>
        <w:rPr>
          <w:b/>
          <w:i/>
          <w:spacing w:val="2"/>
          <w:sz w:val="24"/>
        </w:rPr>
        <w:t xml:space="preserve">Information </w:t>
      </w:r>
      <w:r>
        <w:rPr>
          <w:b/>
          <w:i/>
          <w:sz w:val="24"/>
        </w:rPr>
        <w:t>systems comply with a se</w:t>
      </w:r>
      <w:r>
        <w:rPr>
          <w:b/>
          <w:i/>
          <w:sz w:val="24"/>
        </w:rPr>
        <w:t xml:space="preserve">t of quality standards. The reasons for the emergence of Quality assurance in many organizations are as   </w:t>
      </w:r>
      <w:r>
        <w:rPr>
          <w:b/>
          <w:i/>
          <w:spacing w:val="16"/>
          <w:sz w:val="24"/>
        </w:rPr>
        <w:t xml:space="preserve"> </w:t>
      </w:r>
      <w:r>
        <w:rPr>
          <w:b/>
          <w:i/>
          <w:sz w:val="24"/>
        </w:rPr>
        <w:t>follows:</w:t>
      </w:r>
    </w:p>
    <w:p w:rsidR="002C09B8" w:rsidRDefault="00FA02EE">
      <w:pPr>
        <w:pStyle w:val="ListParagraph"/>
        <w:numPr>
          <w:ilvl w:val="0"/>
          <w:numId w:val="10"/>
        </w:numPr>
        <w:tabs>
          <w:tab w:val="left" w:pos="552"/>
          <w:tab w:val="left" w:pos="553"/>
        </w:tabs>
        <w:spacing w:line="244" w:lineRule="auto"/>
        <w:ind w:left="552" w:right="772"/>
        <w:rPr>
          <w:b/>
          <w:i/>
          <w:sz w:val="24"/>
        </w:rPr>
      </w:pPr>
      <w:r>
        <w:rPr>
          <w:b/>
          <w:i/>
          <w:sz w:val="24"/>
        </w:rPr>
        <w:t xml:space="preserve">Organizations are increasingly producing </w:t>
      </w:r>
      <w:r>
        <w:rPr>
          <w:b/>
          <w:i/>
          <w:spacing w:val="2"/>
          <w:sz w:val="24"/>
        </w:rPr>
        <w:t xml:space="preserve">safety-critical </w:t>
      </w:r>
      <w:r>
        <w:rPr>
          <w:b/>
          <w:i/>
          <w:sz w:val="24"/>
        </w:rPr>
        <w:t xml:space="preserve">systems and users </w:t>
      </w:r>
      <w:r>
        <w:rPr>
          <w:b/>
          <w:i/>
          <w:spacing w:val="2"/>
          <w:sz w:val="24"/>
        </w:rPr>
        <w:t xml:space="preserve">are </w:t>
      </w:r>
      <w:r>
        <w:rPr>
          <w:b/>
          <w:i/>
          <w:sz w:val="24"/>
        </w:rPr>
        <w:t xml:space="preserve">becoming more demanding in terms of the quality  </w:t>
      </w:r>
      <w:r>
        <w:rPr>
          <w:b/>
          <w:i/>
          <w:sz w:val="24"/>
        </w:rPr>
        <w:t xml:space="preserve">of the software they employ to undertake </w:t>
      </w:r>
      <w:r>
        <w:rPr>
          <w:b/>
          <w:i/>
          <w:spacing w:val="11"/>
          <w:sz w:val="24"/>
        </w:rPr>
        <w:t xml:space="preserve"> </w:t>
      </w:r>
      <w:r>
        <w:rPr>
          <w:b/>
          <w:i/>
          <w:sz w:val="24"/>
        </w:rPr>
        <w:t>theirwork.</w:t>
      </w:r>
    </w:p>
    <w:p w:rsidR="002C09B8" w:rsidRDefault="00FA02EE">
      <w:pPr>
        <w:pStyle w:val="ListParagraph"/>
        <w:numPr>
          <w:ilvl w:val="0"/>
          <w:numId w:val="10"/>
        </w:numPr>
        <w:tabs>
          <w:tab w:val="left" w:pos="552"/>
          <w:tab w:val="left" w:pos="553"/>
        </w:tabs>
        <w:spacing w:before="93"/>
        <w:ind w:left="552"/>
        <w:rPr>
          <w:b/>
          <w:i/>
          <w:sz w:val="24"/>
        </w:rPr>
      </w:pPr>
      <w:r>
        <w:rPr>
          <w:b/>
          <w:i/>
          <w:sz w:val="24"/>
        </w:rPr>
        <w:t xml:space="preserve">Organizations are undertaking more ambitious  projects when they </w:t>
      </w:r>
      <w:r>
        <w:rPr>
          <w:b/>
          <w:i/>
          <w:spacing w:val="3"/>
          <w:sz w:val="24"/>
        </w:rPr>
        <w:t xml:space="preserve">build </w:t>
      </w:r>
      <w:r>
        <w:rPr>
          <w:b/>
          <w:i/>
          <w:spacing w:val="49"/>
          <w:sz w:val="24"/>
        </w:rPr>
        <w:t xml:space="preserve"> </w:t>
      </w:r>
      <w:r>
        <w:rPr>
          <w:b/>
          <w:i/>
          <w:sz w:val="24"/>
        </w:rPr>
        <w:t>software.</w:t>
      </w:r>
    </w:p>
    <w:p w:rsidR="002C09B8" w:rsidRDefault="00FA02EE">
      <w:pPr>
        <w:pStyle w:val="ListParagraph"/>
        <w:numPr>
          <w:ilvl w:val="0"/>
          <w:numId w:val="10"/>
        </w:numPr>
        <w:tabs>
          <w:tab w:val="left" w:pos="552"/>
          <w:tab w:val="left" w:pos="553"/>
        </w:tabs>
        <w:spacing w:before="101" w:line="242" w:lineRule="auto"/>
        <w:ind w:left="552" w:right="775"/>
        <w:rPr>
          <w:b/>
          <w:i/>
          <w:sz w:val="24"/>
        </w:rPr>
      </w:pPr>
      <w:r>
        <w:rPr>
          <w:b/>
          <w:i/>
          <w:sz w:val="24"/>
        </w:rPr>
        <w:t>Users are becoming more demanding in terms of their expectations about the quality of software they employ to undertake t</w:t>
      </w:r>
      <w:r>
        <w:rPr>
          <w:b/>
          <w:i/>
          <w:sz w:val="24"/>
        </w:rPr>
        <w:t>heir work,</w:t>
      </w:r>
    </w:p>
    <w:p w:rsidR="002C09B8" w:rsidRDefault="00FA02EE">
      <w:pPr>
        <w:pStyle w:val="ListParagraph"/>
        <w:numPr>
          <w:ilvl w:val="0"/>
          <w:numId w:val="10"/>
        </w:numPr>
        <w:tabs>
          <w:tab w:val="left" w:pos="552"/>
          <w:tab w:val="left" w:pos="553"/>
        </w:tabs>
        <w:spacing w:before="98"/>
        <w:ind w:left="552"/>
        <w:rPr>
          <w:b/>
          <w:i/>
          <w:sz w:val="24"/>
        </w:rPr>
      </w:pPr>
      <w:r>
        <w:rPr>
          <w:b/>
          <w:i/>
          <w:sz w:val="24"/>
        </w:rPr>
        <w:t xml:space="preserve">Organizations are becoming more concerned about their liabilities if they produce and sell  </w:t>
      </w:r>
      <w:r>
        <w:rPr>
          <w:b/>
          <w:i/>
          <w:spacing w:val="30"/>
          <w:sz w:val="24"/>
        </w:rPr>
        <w:t xml:space="preserve"> </w:t>
      </w:r>
      <w:r>
        <w:rPr>
          <w:b/>
          <w:i/>
          <w:sz w:val="24"/>
        </w:rPr>
        <w:t>defectivesoftware.</w:t>
      </w:r>
    </w:p>
    <w:p w:rsidR="002C09B8" w:rsidRDefault="00FA02EE">
      <w:pPr>
        <w:pStyle w:val="ListParagraph"/>
        <w:numPr>
          <w:ilvl w:val="0"/>
          <w:numId w:val="10"/>
        </w:numPr>
        <w:tabs>
          <w:tab w:val="left" w:pos="553"/>
        </w:tabs>
        <w:spacing w:before="99" w:line="247" w:lineRule="auto"/>
        <w:ind w:left="552" w:right="759"/>
        <w:jc w:val="both"/>
        <w:rPr>
          <w:b/>
          <w:i/>
          <w:sz w:val="24"/>
        </w:rPr>
      </w:pPr>
      <w:r>
        <w:rPr>
          <w:b/>
          <w:i/>
          <w:sz w:val="24"/>
        </w:rPr>
        <w:t xml:space="preserve">Poor quality control over the production, </w:t>
      </w:r>
      <w:r>
        <w:rPr>
          <w:b/>
          <w:i/>
          <w:spacing w:val="2"/>
          <w:sz w:val="24"/>
        </w:rPr>
        <w:t xml:space="preserve">implementation, </w:t>
      </w:r>
      <w:r>
        <w:rPr>
          <w:b/>
          <w:i/>
          <w:sz w:val="24"/>
        </w:rPr>
        <w:t xml:space="preserve">operation, </w:t>
      </w:r>
      <w:r>
        <w:rPr>
          <w:b/>
          <w:i/>
          <w:spacing w:val="2"/>
          <w:sz w:val="24"/>
        </w:rPr>
        <w:t xml:space="preserve">and </w:t>
      </w:r>
      <w:r>
        <w:rPr>
          <w:b/>
          <w:i/>
          <w:sz w:val="24"/>
        </w:rPr>
        <w:t xml:space="preserve">maintenance of software can be  costly  in terms  of </w:t>
      </w:r>
      <w:r>
        <w:rPr>
          <w:b/>
          <w:i/>
          <w:sz w:val="24"/>
        </w:rPr>
        <w:t>missed deadlines, dissatisfied  users and customer,  lower morale among  IS staff,  higher  maintenance  and  strategic  projects  that must be</w:t>
      </w:r>
      <w:r>
        <w:rPr>
          <w:b/>
          <w:i/>
          <w:spacing w:val="17"/>
          <w:sz w:val="24"/>
        </w:rPr>
        <w:t xml:space="preserve"> </w:t>
      </w:r>
      <w:r>
        <w:rPr>
          <w:b/>
          <w:i/>
          <w:sz w:val="24"/>
        </w:rPr>
        <w:t>abandoned.</w:t>
      </w:r>
    </w:p>
    <w:p w:rsidR="002C09B8" w:rsidRDefault="00FA02EE">
      <w:pPr>
        <w:pStyle w:val="ListParagraph"/>
        <w:numPr>
          <w:ilvl w:val="0"/>
          <w:numId w:val="10"/>
        </w:numPr>
        <w:tabs>
          <w:tab w:val="left" w:pos="552"/>
          <w:tab w:val="left" w:pos="553"/>
        </w:tabs>
        <w:spacing w:before="90" w:line="249" w:lineRule="auto"/>
        <w:ind w:left="552" w:right="761"/>
        <w:rPr>
          <w:b/>
          <w:i/>
          <w:sz w:val="24"/>
        </w:rPr>
      </w:pPr>
      <w:r>
        <w:rPr>
          <w:b/>
          <w:i/>
          <w:sz w:val="24"/>
        </w:rPr>
        <w:t xml:space="preserve">Improving the quality of Information Systems is a part of a worldwide </w:t>
      </w:r>
      <w:r>
        <w:rPr>
          <w:b/>
          <w:i/>
          <w:spacing w:val="2"/>
          <w:sz w:val="24"/>
        </w:rPr>
        <w:t xml:space="preserve">trend </w:t>
      </w:r>
      <w:r>
        <w:rPr>
          <w:b/>
          <w:i/>
          <w:sz w:val="24"/>
        </w:rPr>
        <w:t>among organizations to im</w:t>
      </w:r>
      <w:r>
        <w:rPr>
          <w:b/>
          <w:i/>
          <w:sz w:val="24"/>
        </w:rPr>
        <w:t xml:space="preserve">prove the quality  of the  goods and services </w:t>
      </w:r>
      <w:r>
        <w:rPr>
          <w:b/>
          <w:i/>
          <w:spacing w:val="3"/>
          <w:sz w:val="24"/>
        </w:rPr>
        <w:t>they</w:t>
      </w:r>
      <w:r>
        <w:rPr>
          <w:b/>
          <w:i/>
          <w:spacing w:val="51"/>
          <w:sz w:val="24"/>
        </w:rPr>
        <w:t xml:space="preserve"> </w:t>
      </w:r>
      <w:r>
        <w:rPr>
          <w:b/>
          <w:i/>
          <w:sz w:val="24"/>
        </w:rPr>
        <w:t>sell.</w:t>
      </w:r>
    </w:p>
    <w:p w:rsidR="002C09B8" w:rsidRDefault="00FA02EE">
      <w:pPr>
        <w:spacing w:before="95" w:line="249" w:lineRule="auto"/>
        <w:ind w:left="120" w:right="188"/>
        <w:rPr>
          <w:b/>
          <w:i/>
          <w:sz w:val="24"/>
        </w:rPr>
      </w:pPr>
      <w:r>
        <w:rPr>
          <w:b/>
          <w:i/>
          <w:sz w:val="24"/>
        </w:rPr>
        <w:t>Quality Assurance (QA) personnel should work to improve the quality of information systems produced, implemented, operated, and maintained in an organization. They perform a monitoring role for manag</w:t>
      </w:r>
      <w:r>
        <w:rPr>
          <w:b/>
          <w:i/>
          <w:sz w:val="24"/>
        </w:rPr>
        <w:t>ement to ensure that  –</w:t>
      </w:r>
    </w:p>
    <w:p w:rsidR="002C09B8" w:rsidRDefault="00FA02EE">
      <w:pPr>
        <w:tabs>
          <w:tab w:val="left" w:pos="552"/>
        </w:tabs>
        <w:spacing w:before="88"/>
        <w:ind w:left="120" w:right="188"/>
        <w:rPr>
          <w:b/>
          <w:i/>
          <w:sz w:val="24"/>
        </w:rPr>
      </w:pPr>
      <w:r>
        <w:rPr>
          <w:rFonts w:ascii="Symbol" w:hAnsi="Symbol"/>
        </w:rPr>
        <w:t></w:t>
      </w:r>
      <w:r>
        <w:rPr>
          <w:rFonts w:ascii="Times New Roman" w:hAnsi="Times New Roman"/>
        </w:rPr>
        <w:tab/>
      </w:r>
      <w:r>
        <w:rPr>
          <w:b/>
          <w:i/>
          <w:sz w:val="24"/>
        </w:rPr>
        <w:t xml:space="preserve">Quality goals are established and understood clearly by all stakeholders;   </w:t>
      </w:r>
      <w:r>
        <w:rPr>
          <w:b/>
          <w:i/>
          <w:spacing w:val="4"/>
          <w:sz w:val="24"/>
        </w:rPr>
        <w:t xml:space="preserve"> </w:t>
      </w:r>
      <w:r>
        <w:rPr>
          <w:b/>
          <w:i/>
          <w:sz w:val="24"/>
        </w:rPr>
        <w:t>and</w:t>
      </w:r>
    </w:p>
    <w:p w:rsidR="002C09B8" w:rsidRDefault="00FA02EE">
      <w:pPr>
        <w:tabs>
          <w:tab w:val="left" w:pos="552"/>
        </w:tabs>
        <w:spacing w:before="99"/>
        <w:ind w:left="120" w:right="188"/>
        <w:rPr>
          <w:b/>
          <w:i/>
          <w:sz w:val="24"/>
        </w:rPr>
      </w:pPr>
      <w:r>
        <w:rPr>
          <w:rFonts w:ascii="Symbol" w:hAnsi="Symbol"/>
        </w:rPr>
        <w:t></w:t>
      </w:r>
      <w:r>
        <w:rPr>
          <w:rFonts w:ascii="Times New Roman" w:hAnsi="Times New Roman"/>
        </w:rPr>
        <w:tab/>
      </w:r>
      <w:r>
        <w:rPr>
          <w:b/>
          <w:i/>
          <w:sz w:val="24"/>
        </w:rPr>
        <w:t xml:space="preserve">Compliance occurs with </w:t>
      </w:r>
      <w:r>
        <w:rPr>
          <w:b/>
          <w:i/>
          <w:spacing w:val="2"/>
          <w:sz w:val="24"/>
        </w:rPr>
        <w:t xml:space="preserve">the </w:t>
      </w:r>
      <w:r>
        <w:rPr>
          <w:b/>
          <w:i/>
          <w:sz w:val="24"/>
        </w:rPr>
        <w:t xml:space="preserve">standards that are in place  to attain  quality  information  </w:t>
      </w:r>
      <w:r>
        <w:rPr>
          <w:b/>
          <w:i/>
          <w:spacing w:val="11"/>
          <w:sz w:val="24"/>
        </w:rPr>
        <w:t xml:space="preserve"> </w:t>
      </w:r>
      <w:r>
        <w:rPr>
          <w:b/>
          <w:i/>
          <w:sz w:val="24"/>
        </w:rPr>
        <w:t>systems.</w:t>
      </w:r>
    </w:p>
    <w:p w:rsidR="002C09B8" w:rsidRDefault="002C09B8">
      <w:pPr>
        <w:pStyle w:val="BodyText"/>
        <w:rPr>
          <w:b/>
          <w:i/>
        </w:rPr>
      </w:pPr>
    </w:p>
    <w:p w:rsidR="002C09B8" w:rsidRDefault="00FA02EE">
      <w:pPr>
        <w:pStyle w:val="ListParagraph"/>
        <w:numPr>
          <w:ilvl w:val="1"/>
          <w:numId w:val="13"/>
        </w:numPr>
        <w:tabs>
          <w:tab w:val="left" w:pos="567"/>
        </w:tabs>
        <w:spacing w:before="180"/>
        <w:ind w:left="566" w:hanging="446"/>
        <w:rPr>
          <w:b/>
          <w:sz w:val="32"/>
        </w:rPr>
      </w:pPr>
      <w:r>
        <w:rPr>
          <w:b/>
          <w:sz w:val="32"/>
          <w:u w:val="thick"/>
        </w:rPr>
        <w:t>Security Management</w:t>
      </w:r>
      <w:r>
        <w:rPr>
          <w:b/>
          <w:spacing w:val="44"/>
          <w:sz w:val="32"/>
          <w:u w:val="thick"/>
        </w:rPr>
        <w:t xml:space="preserve"> </w:t>
      </w:r>
      <w:r>
        <w:rPr>
          <w:b/>
          <w:sz w:val="32"/>
          <w:u w:val="thick"/>
        </w:rPr>
        <w:t>C</w:t>
      </w:r>
      <w:r>
        <w:rPr>
          <w:b/>
          <w:sz w:val="32"/>
        </w:rPr>
        <w:t>ontrols:</w:t>
      </w:r>
    </w:p>
    <w:p w:rsidR="002C09B8" w:rsidRDefault="00FA02EE">
      <w:pPr>
        <w:spacing w:before="91" w:line="247" w:lineRule="auto"/>
        <w:ind w:left="120" w:right="762"/>
        <w:jc w:val="both"/>
        <w:rPr>
          <w:b/>
          <w:i/>
          <w:sz w:val="24"/>
        </w:rPr>
      </w:pPr>
      <w:r>
        <w:rPr>
          <w:sz w:val="24"/>
        </w:rPr>
        <w:t xml:space="preserve">Information security administrators are responsible for ensuring that information systems assets </w:t>
      </w:r>
      <w:r>
        <w:rPr>
          <w:b/>
          <w:i/>
          <w:sz w:val="24"/>
        </w:rPr>
        <w:t xml:space="preserve">categorized under Personnel, Hardware, Facilities, Documentation, Supplies Data, Application Software and System Software </w:t>
      </w:r>
      <w:r>
        <w:rPr>
          <w:sz w:val="24"/>
        </w:rPr>
        <w:t>are secure. Assets are secure when th</w:t>
      </w:r>
      <w:r>
        <w:rPr>
          <w:sz w:val="24"/>
        </w:rPr>
        <w:t xml:space="preserve">e expected  losses that will occur over some </w:t>
      </w:r>
      <w:r>
        <w:rPr>
          <w:spacing w:val="2"/>
          <w:sz w:val="24"/>
        </w:rPr>
        <w:t xml:space="preserve">time, </w:t>
      </w:r>
      <w:r>
        <w:rPr>
          <w:sz w:val="24"/>
        </w:rPr>
        <w:t xml:space="preserve">are at an acceptable level. </w:t>
      </w:r>
      <w:r>
        <w:rPr>
          <w:b/>
          <w:i/>
          <w:sz w:val="24"/>
        </w:rPr>
        <w:t>The control’s classification on the basis of “Nature of Information System Resources – Environmental Controls, Physical Controls and Logical Access Controls (discussed under Sec</w:t>
      </w:r>
      <w:r>
        <w:rPr>
          <w:b/>
          <w:i/>
          <w:sz w:val="24"/>
        </w:rPr>
        <w:t xml:space="preserve">tion 3.6.2)” are all security measures against the possible </w:t>
      </w:r>
      <w:r>
        <w:rPr>
          <w:b/>
          <w:i/>
          <w:spacing w:val="5"/>
          <w:sz w:val="24"/>
        </w:rPr>
        <w:t xml:space="preserve"> </w:t>
      </w:r>
      <w:r>
        <w:rPr>
          <w:b/>
          <w:i/>
          <w:sz w:val="24"/>
        </w:rPr>
        <w:t>threats.</w:t>
      </w:r>
    </w:p>
    <w:p w:rsidR="002C09B8" w:rsidRDefault="00FA02EE">
      <w:pPr>
        <w:pStyle w:val="Heading4"/>
        <w:spacing w:before="98" w:line="247" w:lineRule="auto"/>
        <w:ind w:left="120" w:right="759" w:firstLine="0"/>
        <w:rPr>
          <w:u w:val="none"/>
        </w:rPr>
      </w:pPr>
      <w:r>
        <w:rPr>
          <w:u w:val="thick"/>
        </w:rPr>
        <w:t>Threat Identification</w:t>
      </w:r>
      <w:r>
        <w:rPr>
          <w:u w:val="none"/>
        </w:rPr>
        <w:t xml:space="preserve">: A threat is some action or event that can lead to a loss. During the threat-identification phase, security </w:t>
      </w:r>
      <w:r>
        <w:rPr>
          <w:u w:val="none"/>
        </w:rPr>
        <w:t xml:space="preserve">administrators attempt to flesh out all material threats that can eventuate and result in information systems assets being exposed, removed either temporarily or permanently, lost, damaged, destroyed  or  used  for  </w:t>
      </w:r>
      <w:r>
        <w:rPr>
          <w:i w:val="0"/>
          <w:u w:val="none"/>
        </w:rPr>
        <w:t xml:space="preserve">unauthorized purposes. </w:t>
      </w:r>
      <w:r>
        <w:rPr>
          <w:u w:val="none"/>
        </w:rPr>
        <w:t>Some of the major</w:t>
      </w:r>
      <w:r>
        <w:rPr>
          <w:u w:val="none"/>
        </w:rPr>
        <w:t xml:space="preserve"> threats </w:t>
      </w:r>
      <w:r>
        <w:rPr>
          <w:u w:val="none"/>
        </w:rPr>
        <w:t>and to the security of information systems and their controls are as discussed in the Table below:</w:t>
      </w:r>
    </w:p>
    <w:p w:rsidR="002C09B8" w:rsidRDefault="00FA02EE">
      <w:pPr>
        <w:spacing w:before="116"/>
        <w:ind w:left="3620" w:right="188"/>
        <w:rPr>
          <w:b/>
          <w:sz w:val="24"/>
        </w:rPr>
      </w:pPr>
      <w:r>
        <w:rPr>
          <w:b/>
          <w:sz w:val="24"/>
        </w:rPr>
        <w:t>Table: Major Security threats and their control measures</w:t>
      </w:r>
    </w:p>
    <w:p w:rsidR="002C09B8" w:rsidRDefault="002C09B8">
      <w:pPr>
        <w:pStyle w:val="BodyText"/>
        <w:spacing w:before="7"/>
        <w:rPr>
          <w:b/>
        </w:rPr>
      </w:pPr>
    </w:p>
    <w:tbl>
      <w:tblPr>
        <w:tblW w:w="0" w:type="auto"/>
        <w:tblInd w:w="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56"/>
        <w:gridCol w:w="576"/>
        <w:gridCol w:w="1876"/>
        <w:gridCol w:w="708"/>
        <w:gridCol w:w="971"/>
        <w:gridCol w:w="479"/>
        <w:gridCol w:w="1390"/>
        <w:gridCol w:w="6403"/>
      </w:tblGrid>
      <w:tr w:rsidR="002C09B8">
        <w:trPr>
          <w:trHeight w:hRule="exact" w:val="332"/>
        </w:trPr>
        <w:tc>
          <w:tcPr>
            <w:tcW w:w="1531" w:type="dxa"/>
            <w:gridSpan w:val="2"/>
            <w:shd w:val="clear" w:color="auto" w:fill="D9D9D9"/>
          </w:tcPr>
          <w:p w:rsidR="002C09B8" w:rsidRDefault="00FA02EE">
            <w:pPr>
              <w:pStyle w:val="TableParagraph"/>
              <w:spacing w:before="30"/>
              <w:ind w:left="105" w:right="445"/>
              <w:rPr>
                <w:b/>
                <w:sz w:val="24"/>
              </w:rPr>
            </w:pPr>
            <w:r>
              <w:rPr>
                <w:b/>
                <w:sz w:val="24"/>
              </w:rPr>
              <w:t>Threat</w:t>
            </w:r>
          </w:p>
        </w:tc>
        <w:tc>
          <w:tcPr>
            <w:tcW w:w="11826" w:type="dxa"/>
            <w:gridSpan w:val="6"/>
            <w:shd w:val="clear" w:color="auto" w:fill="D9D9D9"/>
          </w:tcPr>
          <w:p w:rsidR="002C09B8" w:rsidRDefault="00FA02EE">
            <w:pPr>
              <w:pStyle w:val="TableParagraph"/>
              <w:spacing w:before="30"/>
              <w:rPr>
                <w:b/>
                <w:sz w:val="24"/>
              </w:rPr>
            </w:pPr>
            <w:r>
              <w:rPr>
                <w:b/>
                <w:sz w:val="24"/>
              </w:rPr>
              <w:t>Controls</w:t>
            </w:r>
          </w:p>
        </w:tc>
      </w:tr>
      <w:tr w:rsidR="002C09B8">
        <w:trPr>
          <w:trHeight w:hRule="exact" w:val="353"/>
        </w:trPr>
        <w:tc>
          <w:tcPr>
            <w:tcW w:w="1531" w:type="dxa"/>
            <w:gridSpan w:val="2"/>
            <w:tcBorders>
              <w:top w:val="single" w:sz="8" w:space="0" w:color="D9D9D9"/>
            </w:tcBorders>
          </w:tcPr>
          <w:p w:rsidR="002C09B8" w:rsidRDefault="00FA02EE">
            <w:pPr>
              <w:pStyle w:val="TableParagraph"/>
              <w:spacing w:before="36"/>
              <w:ind w:left="105" w:right="445"/>
              <w:rPr>
                <w:b/>
                <w:sz w:val="24"/>
              </w:rPr>
            </w:pPr>
            <w:r>
              <w:rPr>
                <w:b/>
                <w:sz w:val="24"/>
              </w:rPr>
              <w:t>Fire</w:t>
            </w:r>
          </w:p>
        </w:tc>
        <w:tc>
          <w:tcPr>
            <w:tcW w:w="11826" w:type="dxa"/>
            <w:gridSpan w:val="6"/>
            <w:tcBorders>
              <w:top w:val="single" w:sz="8" w:space="0" w:color="D9D9D9"/>
            </w:tcBorders>
          </w:tcPr>
          <w:p w:rsidR="002C09B8" w:rsidRDefault="00FA02EE">
            <w:pPr>
              <w:pStyle w:val="TableParagraph"/>
              <w:spacing w:before="36"/>
              <w:rPr>
                <w:sz w:val="24"/>
              </w:rPr>
            </w:pPr>
            <w:r>
              <w:rPr>
                <w:sz w:val="24"/>
              </w:rPr>
              <w:t>Well-designed, reliable fire-protection systems must be implemented.</w:t>
            </w:r>
          </w:p>
        </w:tc>
      </w:tr>
      <w:tr w:rsidR="002C09B8">
        <w:trPr>
          <w:trHeight w:hRule="exact" w:val="389"/>
        </w:trPr>
        <w:tc>
          <w:tcPr>
            <w:tcW w:w="1531" w:type="dxa"/>
            <w:gridSpan w:val="2"/>
          </w:tcPr>
          <w:p w:rsidR="002C09B8" w:rsidRDefault="00FA02EE">
            <w:pPr>
              <w:pStyle w:val="TableParagraph"/>
              <w:spacing w:before="29"/>
              <w:ind w:left="105" w:right="445"/>
              <w:rPr>
                <w:b/>
                <w:sz w:val="24"/>
              </w:rPr>
            </w:pPr>
            <w:r>
              <w:rPr>
                <w:b/>
                <w:sz w:val="24"/>
              </w:rPr>
              <w:t>Water</w:t>
            </w:r>
          </w:p>
        </w:tc>
        <w:tc>
          <w:tcPr>
            <w:tcW w:w="11826" w:type="dxa"/>
            <w:gridSpan w:val="6"/>
          </w:tcPr>
          <w:p w:rsidR="002C09B8" w:rsidRDefault="00FA02EE">
            <w:pPr>
              <w:pStyle w:val="TableParagraph"/>
              <w:spacing w:before="29"/>
              <w:rPr>
                <w:sz w:val="24"/>
              </w:rPr>
            </w:pPr>
            <w:r>
              <w:rPr>
                <w:sz w:val="24"/>
              </w:rPr>
              <w:t>Facilities must be designed and sited to mitigate losses from water damage</w:t>
            </w:r>
          </w:p>
        </w:tc>
      </w:tr>
      <w:tr w:rsidR="002C09B8">
        <w:trPr>
          <w:trHeight w:hRule="exact" w:val="595"/>
        </w:trPr>
        <w:tc>
          <w:tcPr>
            <w:tcW w:w="1531" w:type="dxa"/>
            <w:gridSpan w:val="2"/>
          </w:tcPr>
          <w:p w:rsidR="002C09B8" w:rsidRDefault="00FA02EE">
            <w:pPr>
              <w:pStyle w:val="TableParagraph"/>
              <w:spacing w:before="29"/>
              <w:ind w:left="105" w:right="445"/>
              <w:rPr>
                <w:b/>
                <w:sz w:val="24"/>
              </w:rPr>
            </w:pPr>
            <w:r>
              <w:rPr>
                <w:b/>
                <w:sz w:val="24"/>
              </w:rPr>
              <w:t>Energy Variations</w:t>
            </w:r>
          </w:p>
        </w:tc>
        <w:tc>
          <w:tcPr>
            <w:tcW w:w="1876" w:type="dxa"/>
            <w:tcBorders>
              <w:right w:val="nil"/>
            </w:tcBorders>
          </w:tcPr>
          <w:p w:rsidR="002C09B8" w:rsidRDefault="00FA02EE">
            <w:pPr>
              <w:pStyle w:val="TableParagraph"/>
              <w:spacing w:before="29"/>
              <w:ind w:right="96"/>
              <w:rPr>
                <w:sz w:val="24"/>
              </w:rPr>
            </w:pPr>
            <w:r>
              <w:rPr>
                <w:sz w:val="24"/>
              </w:rPr>
              <w:t>Voltage regulators, supplies can be</w:t>
            </w:r>
          </w:p>
        </w:tc>
        <w:tc>
          <w:tcPr>
            <w:tcW w:w="708" w:type="dxa"/>
            <w:tcBorders>
              <w:left w:val="nil"/>
              <w:right w:val="nil"/>
            </w:tcBorders>
          </w:tcPr>
          <w:p w:rsidR="002C09B8" w:rsidRDefault="00FA02EE">
            <w:pPr>
              <w:pStyle w:val="TableParagraph"/>
              <w:spacing w:before="29"/>
              <w:ind w:left="116"/>
              <w:rPr>
                <w:sz w:val="24"/>
              </w:rPr>
            </w:pPr>
            <w:r>
              <w:rPr>
                <w:sz w:val="24"/>
              </w:rPr>
              <w:t>circuit</w:t>
            </w:r>
          </w:p>
        </w:tc>
        <w:tc>
          <w:tcPr>
            <w:tcW w:w="971" w:type="dxa"/>
            <w:tcBorders>
              <w:left w:val="nil"/>
              <w:right w:val="nil"/>
            </w:tcBorders>
          </w:tcPr>
          <w:p w:rsidR="002C09B8" w:rsidRDefault="00FA02EE">
            <w:pPr>
              <w:pStyle w:val="TableParagraph"/>
              <w:spacing w:before="29"/>
              <w:ind w:left="78"/>
              <w:rPr>
                <w:sz w:val="24"/>
              </w:rPr>
            </w:pPr>
            <w:r>
              <w:rPr>
                <w:sz w:val="24"/>
              </w:rPr>
              <w:t>breakers,</w:t>
            </w:r>
          </w:p>
        </w:tc>
        <w:tc>
          <w:tcPr>
            <w:tcW w:w="479" w:type="dxa"/>
            <w:tcBorders>
              <w:left w:val="nil"/>
              <w:right w:val="nil"/>
            </w:tcBorders>
          </w:tcPr>
          <w:p w:rsidR="002C09B8" w:rsidRDefault="00FA02EE">
            <w:pPr>
              <w:pStyle w:val="TableParagraph"/>
              <w:spacing w:before="29"/>
              <w:ind w:left="69"/>
              <w:rPr>
                <w:sz w:val="24"/>
              </w:rPr>
            </w:pPr>
            <w:r>
              <w:rPr>
                <w:sz w:val="24"/>
              </w:rPr>
              <w:t>and</w:t>
            </w:r>
          </w:p>
        </w:tc>
        <w:tc>
          <w:tcPr>
            <w:tcW w:w="1390" w:type="dxa"/>
            <w:tcBorders>
              <w:left w:val="nil"/>
              <w:right w:val="nil"/>
            </w:tcBorders>
          </w:tcPr>
          <w:p w:rsidR="002C09B8" w:rsidRDefault="00FA02EE">
            <w:pPr>
              <w:pStyle w:val="TableParagraph"/>
              <w:spacing w:before="29"/>
              <w:ind w:left="77"/>
              <w:rPr>
                <w:sz w:val="24"/>
              </w:rPr>
            </w:pPr>
            <w:r>
              <w:rPr>
                <w:sz w:val="24"/>
              </w:rPr>
              <w:t>uninterruptible</w:t>
            </w:r>
          </w:p>
        </w:tc>
        <w:tc>
          <w:tcPr>
            <w:tcW w:w="6403" w:type="dxa"/>
            <w:tcBorders>
              <w:left w:val="nil"/>
            </w:tcBorders>
          </w:tcPr>
          <w:p w:rsidR="002C09B8" w:rsidRDefault="00FA02EE">
            <w:pPr>
              <w:pStyle w:val="TableParagraph"/>
              <w:spacing w:before="29"/>
              <w:ind w:left="63"/>
              <w:rPr>
                <w:sz w:val="24"/>
              </w:rPr>
            </w:pPr>
            <w:r>
              <w:rPr>
                <w:sz w:val="24"/>
              </w:rPr>
              <w:t>power</w:t>
            </w:r>
          </w:p>
        </w:tc>
      </w:tr>
      <w:tr w:rsidR="002C09B8">
        <w:trPr>
          <w:trHeight w:hRule="exact" w:val="674"/>
        </w:trPr>
        <w:tc>
          <w:tcPr>
            <w:tcW w:w="1531" w:type="dxa"/>
            <w:gridSpan w:val="2"/>
          </w:tcPr>
          <w:p w:rsidR="002C09B8" w:rsidRDefault="00FA02EE">
            <w:pPr>
              <w:pStyle w:val="TableParagraph"/>
              <w:spacing w:before="29"/>
              <w:ind w:left="105" w:right="467"/>
              <w:rPr>
                <w:b/>
                <w:sz w:val="24"/>
              </w:rPr>
            </w:pPr>
            <w:r>
              <w:rPr>
                <w:b/>
                <w:sz w:val="24"/>
              </w:rPr>
              <w:t>Structural Damage</w:t>
            </w:r>
          </w:p>
        </w:tc>
        <w:tc>
          <w:tcPr>
            <w:tcW w:w="11826" w:type="dxa"/>
            <w:gridSpan w:val="6"/>
          </w:tcPr>
          <w:p w:rsidR="002C09B8" w:rsidRDefault="00FA02EE">
            <w:pPr>
              <w:pStyle w:val="TableParagraph"/>
              <w:spacing w:before="29"/>
              <w:rPr>
                <w:sz w:val="24"/>
              </w:rPr>
            </w:pPr>
            <w:r>
              <w:rPr>
                <w:sz w:val="24"/>
              </w:rPr>
              <w:t>Facilities like BCP, DRP, Insurance etc. must be adapted to withstand structural damages that may occur due to earthquake, snow, wind, avalanche etc.</w:t>
            </w:r>
          </w:p>
        </w:tc>
      </w:tr>
      <w:tr w:rsidR="002C09B8">
        <w:trPr>
          <w:trHeight w:hRule="exact" w:val="341"/>
        </w:trPr>
        <w:tc>
          <w:tcPr>
            <w:tcW w:w="1531" w:type="dxa"/>
            <w:gridSpan w:val="2"/>
          </w:tcPr>
          <w:p w:rsidR="002C09B8" w:rsidRDefault="00FA02EE">
            <w:pPr>
              <w:pStyle w:val="TableParagraph"/>
              <w:spacing w:before="29"/>
              <w:ind w:left="105" w:right="445"/>
              <w:rPr>
                <w:b/>
                <w:sz w:val="24"/>
              </w:rPr>
            </w:pPr>
            <w:r>
              <w:rPr>
                <w:b/>
                <w:sz w:val="24"/>
              </w:rPr>
              <w:t>Pollution</w:t>
            </w:r>
          </w:p>
        </w:tc>
        <w:tc>
          <w:tcPr>
            <w:tcW w:w="11826" w:type="dxa"/>
            <w:gridSpan w:val="6"/>
          </w:tcPr>
          <w:p w:rsidR="002C09B8" w:rsidRDefault="00FA02EE">
            <w:pPr>
              <w:pStyle w:val="TableParagraph"/>
              <w:spacing w:before="29"/>
              <w:rPr>
                <w:sz w:val="24"/>
              </w:rPr>
            </w:pPr>
            <w:r>
              <w:rPr>
                <w:sz w:val="24"/>
              </w:rPr>
              <w:t>Regular cleaning of facilities and equipment should occur.</w:t>
            </w:r>
          </w:p>
        </w:tc>
      </w:tr>
      <w:tr w:rsidR="002C09B8">
        <w:trPr>
          <w:trHeight w:hRule="exact" w:val="593"/>
        </w:trPr>
        <w:tc>
          <w:tcPr>
            <w:tcW w:w="1531" w:type="dxa"/>
            <w:gridSpan w:val="2"/>
          </w:tcPr>
          <w:p w:rsidR="002C09B8" w:rsidRDefault="00FA02EE">
            <w:pPr>
              <w:pStyle w:val="TableParagraph"/>
              <w:spacing w:before="32"/>
              <w:ind w:left="105" w:right="139"/>
              <w:rPr>
                <w:b/>
                <w:sz w:val="24"/>
              </w:rPr>
            </w:pPr>
            <w:r>
              <w:rPr>
                <w:b/>
                <w:sz w:val="24"/>
              </w:rPr>
              <w:t>Unauthorized Intrusion</w:t>
            </w:r>
          </w:p>
        </w:tc>
        <w:tc>
          <w:tcPr>
            <w:tcW w:w="11826" w:type="dxa"/>
            <w:gridSpan w:val="6"/>
          </w:tcPr>
          <w:p w:rsidR="002C09B8" w:rsidRDefault="00FA02EE">
            <w:pPr>
              <w:pStyle w:val="TableParagraph"/>
              <w:spacing w:before="32"/>
              <w:rPr>
                <w:sz w:val="24"/>
              </w:rPr>
            </w:pPr>
            <w:r>
              <w:rPr>
                <w:sz w:val="24"/>
              </w:rPr>
              <w:t>Physical access controls can be used.</w:t>
            </w:r>
          </w:p>
        </w:tc>
      </w:tr>
      <w:tr w:rsidR="002C09B8">
        <w:trPr>
          <w:trHeight w:hRule="exact" w:val="595"/>
        </w:trPr>
        <w:tc>
          <w:tcPr>
            <w:tcW w:w="956" w:type="dxa"/>
            <w:tcBorders>
              <w:right w:val="nil"/>
            </w:tcBorders>
          </w:tcPr>
          <w:p w:rsidR="002C09B8" w:rsidRDefault="00FA02EE">
            <w:pPr>
              <w:pStyle w:val="TableParagraph"/>
              <w:spacing w:before="45" w:line="252" w:lineRule="exact"/>
              <w:ind w:left="105" w:right="114"/>
              <w:rPr>
                <w:b/>
                <w:sz w:val="24"/>
              </w:rPr>
            </w:pPr>
            <w:r>
              <w:rPr>
                <w:b/>
                <w:sz w:val="24"/>
              </w:rPr>
              <w:t>Viruses Worms</w:t>
            </w:r>
          </w:p>
        </w:tc>
        <w:tc>
          <w:tcPr>
            <w:tcW w:w="576" w:type="dxa"/>
            <w:tcBorders>
              <w:left w:val="nil"/>
            </w:tcBorders>
          </w:tcPr>
          <w:p w:rsidR="002C09B8" w:rsidRDefault="00FA02EE">
            <w:pPr>
              <w:pStyle w:val="TableParagraph"/>
              <w:spacing w:before="34"/>
              <w:ind w:left="134"/>
              <w:rPr>
                <w:b/>
                <w:sz w:val="24"/>
              </w:rPr>
            </w:pPr>
            <w:r>
              <w:rPr>
                <w:b/>
                <w:sz w:val="24"/>
              </w:rPr>
              <w:t>and</w:t>
            </w:r>
          </w:p>
        </w:tc>
        <w:tc>
          <w:tcPr>
            <w:tcW w:w="11826" w:type="dxa"/>
            <w:gridSpan w:val="6"/>
          </w:tcPr>
          <w:p w:rsidR="002C09B8" w:rsidRDefault="00FA02EE">
            <w:pPr>
              <w:pStyle w:val="TableParagraph"/>
              <w:spacing w:before="22"/>
              <w:rPr>
                <w:sz w:val="24"/>
              </w:rPr>
            </w:pPr>
            <w:r>
              <w:rPr>
                <w:sz w:val="24"/>
              </w:rPr>
              <w:t>Controls to prevent use of virus-infected programs and to close security loopholes that allow worms to   propagate.</w:t>
            </w:r>
          </w:p>
        </w:tc>
      </w:tr>
      <w:tr w:rsidR="002C09B8">
        <w:trPr>
          <w:trHeight w:hRule="exact" w:val="862"/>
        </w:trPr>
        <w:tc>
          <w:tcPr>
            <w:tcW w:w="1531" w:type="dxa"/>
            <w:gridSpan w:val="2"/>
          </w:tcPr>
          <w:p w:rsidR="002C09B8" w:rsidRDefault="00FA02EE">
            <w:pPr>
              <w:pStyle w:val="TableParagraph"/>
              <w:spacing w:before="32"/>
              <w:ind w:left="105" w:right="98"/>
              <w:jc w:val="both"/>
              <w:rPr>
                <w:b/>
                <w:sz w:val="24"/>
              </w:rPr>
            </w:pPr>
            <w:r>
              <w:rPr>
                <w:b/>
                <w:sz w:val="24"/>
              </w:rPr>
              <w:t>Misuse of software,data and services</w:t>
            </w:r>
          </w:p>
        </w:tc>
        <w:tc>
          <w:tcPr>
            <w:tcW w:w="11826" w:type="dxa"/>
            <w:gridSpan w:val="6"/>
          </w:tcPr>
          <w:p w:rsidR="002C09B8" w:rsidRDefault="00FA02EE">
            <w:pPr>
              <w:pStyle w:val="TableParagraph"/>
              <w:spacing w:before="32"/>
              <w:rPr>
                <w:sz w:val="24"/>
              </w:rPr>
            </w:pPr>
            <w:r>
              <w:rPr>
                <w:sz w:val="24"/>
              </w:rPr>
              <w:t>Code of conduct to govern the actions of information systems employees.</w:t>
            </w:r>
          </w:p>
        </w:tc>
      </w:tr>
      <w:tr w:rsidR="002C09B8">
        <w:trPr>
          <w:trHeight w:hRule="exact" w:val="432"/>
        </w:trPr>
        <w:tc>
          <w:tcPr>
            <w:tcW w:w="1531" w:type="dxa"/>
            <w:gridSpan w:val="2"/>
          </w:tcPr>
          <w:p w:rsidR="002C09B8" w:rsidRDefault="00FA02EE">
            <w:pPr>
              <w:pStyle w:val="TableParagraph"/>
              <w:spacing w:before="30"/>
              <w:ind w:left="105" w:right="445"/>
              <w:rPr>
                <w:b/>
                <w:sz w:val="24"/>
              </w:rPr>
            </w:pPr>
            <w:r>
              <w:rPr>
                <w:b/>
                <w:sz w:val="24"/>
              </w:rPr>
              <w:t>Hackers</w:t>
            </w:r>
          </w:p>
        </w:tc>
        <w:tc>
          <w:tcPr>
            <w:tcW w:w="11826" w:type="dxa"/>
            <w:gridSpan w:val="6"/>
          </w:tcPr>
          <w:p w:rsidR="002C09B8" w:rsidRDefault="00FA02EE">
            <w:pPr>
              <w:pStyle w:val="TableParagraph"/>
              <w:spacing w:before="30"/>
              <w:rPr>
                <w:sz w:val="24"/>
              </w:rPr>
            </w:pPr>
            <w:r>
              <w:rPr>
                <w:sz w:val="24"/>
              </w:rPr>
              <w:t>Strong, logical access controls to mitigate losses from the activities of hackers.</w:t>
            </w:r>
          </w:p>
        </w:tc>
      </w:tr>
    </w:tbl>
    <w:p w:rsidR="002C09B8" w:rsidRDefault="002C09B8">
      <w:pPr>
        <w:rPr>
          <w:sz w:val="24"/>
        </w:rPr>
        <w:sectPr w:rsidR="002C09B8">
          <w:pgSz w:w="16840" w:h="23820"/>
          <w:pgMar w:top="780" w:right="1060" w:bottom="280" w:left="2040" w:header="720" w:footer="720" w:gutter="0"/>
          <w:cols w:space="720"/>
        </w:sectPr>
      </w:pPr>
    </w:p>
    <w:p w:rsidR="002C09B8" w:rsidRDefault="00FA02EE">
      <w:pPr>
        <w:spacing w:before="55" w:line="247" w:lineRule="auto"/>
        <w:ind w:left="100" w:right="190"/>
        <w:rPr>
          <w:b/>
          <w:i/>
          <w:sz w:val="24"/>
        </w:rPr>
      </w:pPr>
      <w:r>
        <w:rPr>
          <w:b/>
          <w:i/>
          <w:sz w:val="24"/>
        </w:rPr>
        <w:lastRenderedPageBreak/>
        <w:t xml:space="preserve">However, in spite of the controls on place, there could be a possibility that a control might fail. When disaster strikes, it still must be possible to recover operations and mitigate losses using the last resort controls - A </w:t>
      </w:r>
      <w:r>
        <w:rPr>
          <w:b/>
          <w:i/>
          <w:sz w:val="24"/>
          <w:u w:val="thick"/>
        </w:rPr>
        <w:t xml:space="preserve">Disaster Recovery Plan (DRP) </w:t>
      </w:r>
      <w:r>
        <w:rPr>
          <w:b/>
          <w:i/>
          <w:sz w:val="24"/>
        </w:rPr>
        <w:t>a</w:t>
      </w:r>
      <w:r>
        <w:rPr>
          <w:b/>
          <w:i/>
          <w:sz w:val="24"/>
        </w:rPr>
        <w:t xml:space="preserve">nd </w:t>
      </w:r>
      <w:r>
        <w:rPr>
          <w:b/>
          <w:i/>
          <w:sz w:val="24"/>
          <w:u w:val="thick"/>
        </w:rPr>
        <w:t>Insurance.</w:t>
      </w:r>
    </w:p>
    <w:p w:rsidR="002C09B8" w:rsidRDefault="00FA02EE">
      <w:pPr>
        <w:pStyle w:val="ListParagraph"/>
        <w:numPr>
          <w:ilvl w:val="0"/>
          <w:numId w:val="10"/>
        </w:numPr>
        <w:tabs>
          <w:tab w:val="left" w:pos="533"/>
        </w:tabs>
        <w:spacing w:before="90" w:line="247" w:lineRule="auto"/>
        <w:ind w:left="532" w:right="106"/>
        <w:jc w:val="both"/>
        <w:rPr>
          <w:sz w:val="24"/>
        </w:rPr>
      </w:pPr>
      <w:r>
        <w:rPr>
          <w:b/>
          <w:i/>
          <w:sz w:val="24"/>
          <w:u w:val="thick"/>
        </w:rPr>
        <w:t xml:space="preserve">DRP: </w:t>
      </w:r>
      <w:r>
        <w:rPr>
          <w:b/>
          <w:i/>
          <w:sz w:val="24"/>
        </w:rPr>
        <w:t xml:space="preserve">A comprehensive DRP comprise four parts – an Emergency Plan, a Backup Plan, a Recovery Plan and a Test Plan. The plan lays down the policies, guidelines, </w:t>
      </w:r>
      <w:r>
        <w:rPr>
          <w:b/>
          <w:i/>
          <w:spacing w:val="4"/>
          <w:sz w:val="24"/>
        </w:rPr>
        <w:t xml:space="preserve">and </w:t>
      </w:r>
      <w:r>
        <w:rPr>
          <w:b/>
          <w:i/>
          <w:sz w:val="24"/>
        </w:rPr>
        <w:t xml:space="preserve">procedures for all Information System personnel. </w:t>
      </w:r>
      <w:r>
        <w:rPr>
          <w:sz w:val="24"/>
        </w:rPr>
        <w:t>BCP  (Business  Continuity  Pl</w:t>
      </w:r>
      <w:r>
        <w:rPr>
          <w:sz w:val="24"/>
        </w:rPr>
        <w:t xml:space="preserve">anning) Controls are related to having an operational and tested IT continuity plan, which is in line with the overall business continuity plan, and its related business requirements so as to make sure IT services are available as required and to ensure a </w:t>
      </w:r>
      <w:r>
        <w:rPr>
          <w:sz w:val="24"/>
        </w:rPr>
        <w:t xml:space="preserve">minimum impact on business in the event of a major disruption. The controls include Critical Classification, alternative procedures, </w:t>
      </w:r>
      <w:r>
        <w:rPr>
          <w:spacing w:val="2"/>
          <w:sz w:val="24"/>
        </w:rPr>
        <w:t xml:space="preserve">Back-up </w:t>
      </w:r>
      <w:r>
        <w:rPr>
          <w:sz w:val="24"/>
        </w:rPr>
        <w:t>and Recovery, Systematic and  Regular Testing and Training, Monitoring and Escalation Processes, Internal and Exter</w:t>
      </w:r>
      <w:r>
        <w:rPr>
          <w:sz w:val="24"/>
        </w:rPr>
        <w:t>nal Organizational Responsibilities,  Business  Continuity Activation, Fallback and Resumption plans, Risk Management Activities, Assessment of Single Points of Failure and Problem Management.</w:t>
      </w:r>
    </w:p>
    <w:p w:rsidR="002C09B8" w:rsidRDefault="00FA02EE">
      <w:pPr>
        <w:pStyle w:val="Heading4"/>
        <w:numPr>
          <w:ilvl w:val="0"/>
          <w:numId w:val="10"/>
        </w:numPr>
        <w:tabs>
          <w:tab w:val="left" w:pos="533"/>
        </w:tabs>
        <w:spacing w:before="185" w:line="247" w:lineRule="auto"/>
        <w:ind w:left="532" w:right="108"/>
        <w:rPr>
          <w:u w:val="none"/>
        </w:rPr>
      </w:pPr>
      <w:r>
        <w:rPr>
          <w:u w:val="thick"/>
        </w:rPr>
        <w:t xml:space="preserve">Insurance: </w:t>
      </w:r>
      <w:r>
        <w:rPr>
          <w:u w:val="none"/>
        </w:rPr>
        <w:t>Adequate insurance must be able to replace Informati</w:t>
      </w:r>
      <w:r>
        <w:rPr>
          <w:u w:val="none"/>
        </w:rPr>
        <w:t xml:space="preserve">on </w:t>
      </w:r>
      <w:r>
        <w:rPr>
          <w:spacing w:val="2"/>
          <w:u w:val="none"/>
        </w:rPr>
        <w:t xml:space="preserve">Systems </w:t>
      </w:r>
      <w:r>
        <w:rPr>
          <w:u w:val="none"/>
        </w:rPr>
        <w:t xml:space="preserve">assets and to cover the extra costs associated with </w:t>
      </w:r>
      <w:r>
        <w:rPr>
          <w:u w:val="none"/>
        </w:rPr>
        <w:t>restoring normal operations. Policies usually can be obtained to cover the resources like – Equipment, Facilities, Storage Media, Valuable Papers and Records</w:t>
      </w:r>
      <w:r>
        <w:rPr>
          <w:spacing w:val="46"/>
          <w:u w:val="none"/>
        </w:rPr>
        <w:t xml:space="preserve"> </w:t>
      </w:r>
      <w:r>
        <w:rPr>
          <w:u w:val="none"/>
        </w:rPr>
        <w:t>etc.</w:t>
      </w:r>
    </w:p>
    <w:p w:rsidR="002C09B8" w:rsidRDefault="002C09B8">
      <w:pPr>
        <w:pStyle w:val="BodyText"/>
        <w:rPr>
          <w:b/>
          <w:i/>
        </w:rPr>
      </w:pPr>
    </w:p>
    <w:p w:rsidR="002C09B8" w:rsidRDefault="002C09B8">
      <w:pPr>
        <w:pStyle w:val="BodyText"/>
        <w:spacing w:before="10"/>
        <w:rPr>
          <w:b/>
          <w:i/>
          <w:sz w:val="22"/>
        </w:rPr>
      </w:pPr>
    </w:p>
    <w:p w:rsidR="002C09B8" w:rsidRDefault="00FA02EE">
      <w:pPr>
        <w:pStyle w:val="ListParagraph"/>
        <w:numPr>
          <w:ilvl w:val="1"/>
          <w:numId w:val="13"/>
        </w:numPr>
        <w:tabs>
          <w:tab w:val="left" w:pos="547"/>
        </w:tabs>
        <w:spacing w:before="1"/>
        <w:ind w:left="546" w:hanging="446"/>
        <w:rPr>
          <w:b/>
          <w:sz w:val="32"/>
        </w:rPr>
      </w:pPr>
      <w:r>
        <w:rPr>
          <w:b/>
          <w:sz w:val="32"/>
        </w:rPr>
        <w:t>Operations Management</w:t>
      </w:r>
      <w:r>
        <w:rPr>
          <w:b/>
          <w:spacing w:val="25"/>
          <w:sz w:val="32"/>
        </w:rPr>
        <w:t xml:space="preserve"> </w:t>
      </w:r>
      <w:r>
        <w:rPr>
          <w:b/>
          <w:spacing w:val="2"/>
          <w:sz w:val="32"/>
        </w:rPr>
        <w:t>Controls:</w:t>
      </w:r>
    </w:p>
    <w:p w:rsidR="002C09B8" w:rsidRDefault="00FA02EE">
      <w:pPr>
        <w:pStyle w:val="BodyText"/>
        <w:spacing w:before="113" w:line="247" w:lineRule="auto"/>
        <w:ind w:left="100" w:right="190"/>
      </w:pPr>
      <w:r>
        <w:t>Operations management is responsible for the daily running of hardware and software facilities. Operations management typically performs controls over the functions as  below:</w:t>
      </w:r>
    </w:p>
    <w:p w:rsidR="002C09B8" w:rsidRDefault="00FA02EE">
      <w:pPr>
        <w:pStyle w:val="Heading4"/>
        <w:numPr>
          <w:ilvl w:val="0"/>
          <w:numId w:val="9"/>
        </w:numPr>
        <w:tabs>
          <w:tab w:val="left" w:pos="533"/>
        </w:tabs>
        <w:spacing w:before="98" w:line="249" w:lineRule="auto"/>
        <w:ind w:right="106"/>
        <w:jc w:val="both"/>
        <w:rPr>
          <w:u w:val="none"/>
        </w:rPr>
      </w:pPr>
      <w:r>
        <w:rPr>
          <w:u w:val="thick"/>
        </w:rPr>
        <w:t xml:space="preserve">Computer Operations: </w:t>
      </w:r>
      <w:r>
        <w:rPr>
          <w:u w:val="none"/>
        </w:rPr>
        <w:t xml:space="preserve">The controls over computer operations govern the </w:t>
      </w:r>
      <w:r>
        <w:rPr>
          <w:u w:val="none"/>
        </w:rPr>
        <w:t xml:space="preserve">activities that directly support the day-to-day execution   </w:t>
      </w:r>
      <w:r>
        <w:rPr>
          <w:u w:val="none"/>
        </w:rPr>
        <w:t xml:space="preserve">of either test or production systems on the hardware/software platform available. Three types of controls   </w:t>
      </w:r>
      <w:r>
        <w:rPr>
          <w:spacing w:val="7"/>
          <w:u w:val="none"/>
        </w:rPr>
        <w:t xml:space="preserve"> </w:t>
      </w:r>
      <w:r>
        <w:rPr>
          <w:u w:val="none"/>
        </w:rPr>
        <w:t>fall under this category:</w:t>
      </w:r>
    </w:p>
    <w:p w:rsidR="002C09B8" w:rsidRDefault="00FA02EE">
      <w:pPr>
        <w:pStyle w:val="ListParagraph"/>
        <w:numPr>
          <w:ilvl w:val="1"/>
          <w:numId w:val="9"/>
        </w:numPr>
        <w:tabs>
          <w:tab w:val="left" w:pos="964"/>
          <w:tab w:val="left" w:pos="965"/>
        </w:tabs>
        <w:spacing w:before="88" w:line="249" w:lineRule="auto"/>
        <w:ind w:right="472"/>
        <w:rPr>
          <w:b/>
          <w:i/>
          <w:sz w:val="24"/>
        </w:rPr>
      </w:pPr>
      <w:r>
        <w:rPr>
          <w:b/>
          <w:i/>
          <w:sz w:val="24"/>
          <w:u w:val="thick"/>
        </w:rPr>
        <w:t>Operation controls</w:t>
      </w:r>
      <w:r>
        <w:rPr>
          <w:b/>
          <w:i/>
          <w:sz w:val="24"/>
        </w:rPr>
        <w:t>: These controls prescribe the functions th</w:t>
      </w:r>
      <w:r>
        <w:rPr>
          <w:b/>
          <w:i/>
          <w:sz w:val="24"/>
        </w:rPr>
        <w:t>at either human operators or automated operations facilities must</w:t>
      </w:r>
      <w:r>
        <w:rPr>
          <w:b/>
          <w:i/>
          <w:spacing w:val="17"/>
          <w:sz w:val="24"/>
        </w:rPr>
        <w:t xml:space="preserve"> </w:t>
      </w:r>
      <w:r>
        <w:rPr>
          <w:b/>
          <w:i/>
          <w:sz w:val="24"/>
        </w:rPr>
        <w:t>perform.</w:t>
      </w:r>
    </w:p>
    <w:p w:rsidR="002C09B8" w:rsidRDefault="00FA02EE">
      <w:pPr>
        <w:pStyle w:val="ListParagraph"/>
        <w:numPr>
          <w:ilvl w:val="1"/>
          <w:numId w:val="9"/>
        </w:numPr>
        <w:tabs>
          <w:tab w:val="left" w:pos="964"/>
          <w:tab w:val="left" w:pos="965"/>
        </w:tabs>
        <w:spacing w:before="85"/>
        <w:rPr>
          <w:b/>
          <w:i/>
          <w:sz w:val="24"/>
        </w:rPr>
      </w:pPr>
      <w:r>
        <w:rPr>
          <w:b/>
          <w:i/>
          <w:sz w:val="24"/>
          <w:u w:val="thick"/>
        </w:rPr>
        <w:t xml:space="preserve">Scheduling </w:t>
      </w:r>
      <w:r>
        <w:rPr>
          <w:b/>
          <w:i/>
          <w:spacing w:val="2"/>
          <w:sz w:val="24"/>
          <w:u w:val="thick"/>
        </w:rPr>
        <w:t>controls</w:t>
      </w:r>
      <w:r>
        <w:rPr>
          <w:b/>
          <w:i/>
          <w:spacing w:val="2"/>
          <w:sz w:val="24"/>
        </w:rPr>
        <w:t xml:space="preserve">: </w:t>
      </w:r>
      <w:r>
        <w:rPr>
          <w:b/>
          <w:i/>
          <w:sz w:val="24"/>
        </w:rPr>
        <w:t xml:space="preserve">These controls prescribe how jobs are to be scheduled on a hardware/software  </w:t>
      </w:r>
      <w:r>
        <w:rPr>
          <w:b/>
          <w:i/>
          <w:spacing w:val="18"/>
          <w:sz w:val="24"/>
        </w:rPr>
        <w:t xml:space="preserve"> </w:t>
      </w:r>
      <w:r>
        <w:rPr>
          <w:b/>
          <w:i/>
          <w:sz w:val="24"/>
        </w:rPr>
        <w:t>platform.</w:t>
      </w:r>
    </w:p>
    <w:p w:rsidR="002C09B8" w:rsidRDefault="00FA02EE">
      <w:pPr>
        <w:pStyle w:val="ListParagraph"/>
        <w:numPr>
          <w:ilvl w:val="1"/>
          <w:numId w:val="9"/>
        </w:numPr>
        <w:tabs>
          <w:tab w:val="left" w:pos="964"/>
          <w:tab w:val="left" w:pos="965"/>
        </w:tabs>
        <w:spacing w:before="101"/>
        <w:rPr>
          <w:b/>
          <w:i/>
          <w:sz w:val="24"/>
        </w:rPr>
      </w:pPr>
      <w:r>
        <w:rPr>
          <w:b/>
          <w:i/>
          <w:sz w:val="24"/>
          <w:u w:val="thick"/>
        </w:rPr>
        <w:t xml:space="preserve">Maintenance </w:t>
      </w:r>
      <w:r>
        <w:rPr>
          <w:b/>
          <w:i/>
          <w:spacing w:val="2"/>
          <w:sz w:val="24"/>
          <w:u w:val="thick"/>
        </w:rPr>
        <w:t>controls</w:t>
      </w:r>
      <w:r>
        <w:rPr>
          <w:b/>
          <w:i/>
          <w:spacing w:val="2"/>
          <w:sz w:val="24"/>
        </w:rPr>
        <w:t xml:space="preserve">: </w:t>
      </w:r>
      <w:r>
        <w:rPr>
          <w:b/>
          <w:i/>
          <w:sz w:val="24"/>
        </w:rPr>
        <w:t xml:space="preserve">These controls prescribe how hardware is to be maintained in good operating   </w:t>
      </w:r>
      <w:r>
        <w:rPr>
          <w:b/>
          <w:i/>
          <w:spacing w:val="3"/>
          <w:sz w:val="24"/>
        </w:rPr>
        <w:t xml:space="preserve"> </w:t>
      </w:r>
      <w:r>
        <w:rPr>
          <w:b/>
          <w:i/>
          <w:sz w:val="24"/>
        </w:rPr>
        <w:t>order.</w:t>
      </w:r>
    </w:p>
    <w:p w:rsidR="002C09B8" w:rsidRDefault="002C09B8">
      <w:pPr>
        <w:pStyle w:val="BodyText"/>
        <w:spacing w:before="4"/>
        <w:rPr>
          <w:b/>
          <w:i/>
          <w:sz w:val="15"/>
        </w:rPr>
      </w:pPr>
    </w:p>
    <w:p w:rsidR="002C09B8" w:rsidRDefault="00FA02EE">
      <w:pPr>
        <w:pStyle w:val="ListParagraph"/>
        <w:numPr>
          <w:ilvl w:val="0"/>
          <w:numId w:val="9"/>
        </w:numPr>
        <w:tabs>
          <w:tab w:val="left" w:pos="533"/>
        </w:tabs>
        <w:spacing w:before="71" w:line="247" w:lineRule="auto"/>
        <w:ind w:right="102"/>
        <w:jc w:val="both"/>
        <w:rPr>
          <w:sz w:val="24"/>
        </w:rPr>
      </w:pPr>
      <w:r>
        <w:rPr>
          <w:b/>
          <w:i/>
          <w:sz w:val="24"/>
          <w:u w:val="thick"/>
        </w:rPr>
        <w:t>Network Operations</w:t>
      </w:r>
      <w:r>
        <w:rPr>
          <w:b/>
          <w:i/>
          <w:sz w:val="24"/>
        </w:rPr>
        <w:t xml:space="preserve">: This includes the </w:t>
      </w:r>
      <w:r>
        <w:rPr>
          <w:b/>
          <w:i/>
          <w:spacing w:val="2"/>
          <w:sz w:val="24"/>
        </w:rPr>
        <w:t xml:space="preserve">proper </w:t>
      </w:r>
      <w:r>
        <w:rPr>
          <w:b/>
          <w:i/>
          <w:sz w:val="24"/>
        </w:rPr>
        <w:t>functioning of network operations and monitoring the performance of network communication channels, network devices, and net</w:t>
      </w:r>
      <w:r>
        <w:rPr>
          <w:b/>
          <w:i/>
          <w:sz w:val="24"/>
        </w:rPr>
        <w:t xml:space="preserve">work programs and files. </w:t>
      </w:r>
      <w:r>
        <w:rPr>
          <w:sz w:val="24"/>
        </w:rPr>
        <w:t>Data may be lost or corrupted through component failure. The primary components in the communication sub-systems are given as   follows:</w:t>
      </w:r>
    </w:p>
    <w:p w:rsidR="002C09B8" w:rsidRDefault="00FA02EE">
      <w:pPr>
        <w:pStyle w:val="ListParagraph"/>
        <w:numPr>
          <w:ilvl w:val="1"/>
          <w:numId w:val="9"/>
        </w:numPr>
        <w:tabs>
          <w:tab w:val="left" w:pos="964"/>
          <w:tab w:val="left" w:pos="965"/>
        </w:tabs>
        <w:spacing w:before="86"/>
        <w:ind w:hanging="434"/>
        <w:rPr>
          <w:sz w:val="24"/>
        </w:rPr>
      </w:pPr>
      <w:r>
        <w:rPr>
          <w:sz w:val="24"/>
        </w:rPr>
        <w:t xml:space="preserve">Communication lines viz. twisted </w:t>
      </w:r>
      <w:r>
        <w:rPr>
          <w:spacing w:val="2"/>
          <w:sz w:val="24"/>
        </w:rPr>
        <w:t xml:space="preserve">pair, </w:t>
      </w:r>
      <w:r>
        <w:rPr>
          <w:sz w:val="24"/>
        </w:rPr>
        <w:t xml:space="preserve">coaxial cables, fiber optics, microwave and  satellite </w:t>
      </w:r>
      <w:r>
        <w:rPr>
          <w:sz w:val="24"/>
        </w:rPr>
        <w:t xml:space="preserve"> </w:t>
      </w:r>
      <w:r>
        <w:rPr>
          <w:spacing w:val="47"/>
          <w:sz w:val="24"/>
        </w:rPr>
        <w:t xml:space="preserve"> </w:t>
      </w:r>
      <w:r>
        <w:rPr>
          <w:sz w:val="24"/>
        </w:rPr>
        <w:t>etc.</w:t>
      </w:r>
    </w:p>
    <w:p w:rsidR="002C09B8" w:rsidRDefault="00FA02EE">
      <w:pPr>
        <w:pStyle w:val="ListParagraph"/>
        <w:numPr>
          <w:ilvl w:val="1"/>
          <w:numId w:val="9"/>
        </w:numPr>
        <w:tabs>
          <w:tab w:val="left" w:pos="964"/>
          <w:tab w:val="left" w:pos="965"/>
        </w:tabs>
        <w:spacing w:before="96"/>
        <w:ind w:hanging="434"/>
        <w:rPr>
          <w:sz w:val="24"/>
        </w:rPr>
      </w:pPr>
      <w:r>
        <w:rPr>
          <w:sz w:val="24"/>
        </w:rPr>
        <w:t xml:space="preserve">Hardware – ports, modems, multiplexers, switches and concentrators  </w:t>
      </w:r>
      <w:r>
        <w:rPr>
          <w:spacing w:val="10"/>
          <w:sz w:val="24"/>
        </w:rPr>
        <w:t xml:space="preserve"> </w:t>
      </w:r>
      <w:r>
        <w:rPr>
          <w:sz w:val="24"/>
        </w:rPr>
        <w:t>etc.</w:t>
      </w:r>
    </w:p>
    <w:p w:rsidR="002C09B8" w:rsidRDefault="00FA02EE">
      <w:pPr>
        <w:pStyle w:val="ListParagraph"/>
        <w:numPr>
          <w:ilvl w:val="1"/>
          <w:numId w:val="9"/>
        </w:numPr>
        <w:tabs>
          <w:tab w:val="left" w:pos="964"/>
          <w:tab w:val="left" w:pos="965"/>
        </w:tabs>
        <w:spacing w:before="75"/>
        <w:ind w:hanging="434"/>
        <w:rPr>
          <w:sz w:val="24"/>
        </w:rPr>
      </w:pPr>
      <w:r>
        <w:rPr>
          <w:sz w:val="24"/>
        </w:rPr>
        <w:t xml:space="preserve">Software – Packet switching software, polling software, data compression software  </w:t>
      </w:r>
      <w:r>
        <w:rPr>
          <w:spacing w:val="39"/>
          <w:sz w:val="24"/>
        </w:rPr>
        <w:t xml:space="preserve"> </w:t>
      </w:r>
      <w:r>
        <w:rPr>
          <w:sz w:val="24"/>
        </w:rPr>
        <w:t>etc.</w:t>
      </w:r>
    </w:p>
    <w:p w:rsidR="002C09B8" w:rsidRDefault="00FA02EE">
      <w:pPr>
        <w:pStyle w:val="ListParagraph"/>
        <w:numPr>
          <w:ilvl w:val="1"/>
          <w:numId w:val="9"/>
        </w:numPr>
        <w:tabs>
          <w:tab w:val="left" w:pos="964"/>
          <w:tab w:val="left" w:pos="965"/>
        </w:tabs>
        <w:spacing w:before="101" w:line="260" w:lineRule="exact"/>
        <w:ind w:right="271" w:hanging="434"/>
        <w:rPr>
          <w:sz w:val="24"/>
        </w:rPr>
      </w:pPr>
      <w:r>
        <w:rPr>
          <w:sz w:val="24"/>
        </w:rPr>
        <w:t xml:space="preserve">Due to component failure, transmission between sender and receiver may be </w:t>
      </w:r>
      <w:r>
        <w:rPr>
          <w:spacing w:val="2"/>
          <w:sz w:val="24"/>
        </w:rPr>
        <w:t xml:space="preserve">disrupted, </w:t>
      </w:r>
      <w:r>
        <w:rPr>
          <w:sz w:val="24"/>
        </w:rPr>
        <w:t>destroyed or corrupted in the communication system.</w:t>
      </w:r>
    </w:p>
    <w:p w:rsidR="002C09B8" w:rsidRDefault="00FA02EE">
      <w:pPr>
        <w:pStyle w:val="Heading4"/>
        <w:numPr>
          <w:ilvl w:val="0"/>
          <w:numId w:val="9"/>
        </w:numPr>
        <w:tabs>
          <w:tab w:val="left" w:pos="533"/>
        </w:tabs>
        <w:spacing w:before="98" w:line="247" w:lineRule="auto"/>
        <w:ind w:right="105"/>
        <w:jc w:val="both"/>
        <w:rPr>
          <w:u w:val="none"/>
        </w:rPr>
      </w:pPr>
      <w:r>
        <w:rPr>
          <w:u w:val="thick"/>
        </w:rPr>
        <w:t>Data Preparation and Entry</w:t>
      </w:r>
      <w:r>
        <w:rPr>
          <w:u w:val="none"/>
        </w:rPr>
        <w:t xml:space="preserve">: Irrespective of whether the data is obtained indirectly from source documents or directly from, say, </w:t>
      </w:r>
      <w:r>
        <w:rPr>
          <w:u w:val="none"/>
        </w:rPr>
        <w:t>customers, keyboard environments and facilities should be designed to promo</w:t>
      </w:r>
      <w:r>
        <w:rPr>
          <w:u w:val="none"/>
        </w:rPr>
        <w:t>te speed and accuracy and to maintain the well beingof keyboard</w:t>
      </w:r>
      <w:r>
        <w:rPr>
          <w:spacing w:val="33"/>
          <w:u w:val="none"/>
        </w:rPr>
        <w:t xml:space="preserve"> </w:t>
      </w:r>
      <w:r>
        <w:rPr>
          <w:u w:val="none"/>
        </w:rPr>
        <w:t>operators.</w:t>
      </w:r>
    </w:p>
    <w:p w:rsidR="002C09B8" w:rsidRDefault="002C09B8">
      <w:pPr>
        <w:pStyle w:val="BodyText"/>
        <w:spacing w:before="10"/>
        <w:rPr>
          <w:b/>
          <w:i/>
          <w:sz w:val="20"/>
        </w:rPr>
      </w:pPr>
    </w:p>
    <w:p w:rsidR="002C09B8" w:rsidRDefault="00FA02EE">
      <w:pPr>
        <w:pStyle w:val="ListParagraph"/>
        <w:numPr>
          <w:ilvl w:val="0"/>
          <w:numId w:val="9"/>
        </w:numPr>
        <w:tabs>
          <w:tab w:val="left" w:pos="533"/>
        </w:tabs>
        <w:spacing w:line="247" w:lineRule="auto"/>
        <w:ind w:right="106"/>
        <w:jc w:val="both"/>
        <w:rPr>
          <w:b/>
          <w:i/>
          <w:sz w:val="24"/>
        </w:rPr>
      </w:pPr>
      <w:r>
        <w:rPr>
          <w:b/>
          <w:i/>
          <w:sz w:val="24"/>
          <w:u w:val="thick"/>
        </w:rPr>
        <w:t>Production Control</w:t>
      </w:r>
      <w:r>
        <w:rPr>
          <w:b/>
          <w:i/>
          <w:sz w:val="24"/>
        </w:rPr>
        <w:t xml:space="preserve">: This includes the major functions </w:t>
      </w:r>
      <w:r>
        <w:rPr>
          <w:b/>
          <w:i/>
          <w:spacing w:val="2"/>
          <w:sz w:val="24"/>
        </w:rPr>
        <w:t xml:space="preserve">like- </w:t>
      </w:r>
      <w:r>
        <w:rPr>
          <w:b/>
          <w:i/>
          <w:sz w:val="24"/>
        </w:rPr>
        <w:t xml:space="preserve">receipt and dispatch of input and output; job scheduling; management  of </w:t>
      </w:r>
      <w:r>
        <w:rPr>
          <w:b/>
          <w:i/>
          <w:spacing w:val="2"/>
          <w:sz w:val="24"/>
        </w:rPr>
        <w:t xml:space="preserve">service-level </w:t>
      </w:r>
      <w:r>
        <w:rPr>
          <w:b/>
          <w:i/>
          <w:sz w:val="24"/>
        </w:rPr>
        <w:t xml:space="preserve">agreements with users; transfer </w:t>
      </w:r>
      <w:r>
        <w:rPr>
          <w:b/>
          <w:i/>
          <w:spacing w:val="2"/>
          <w:sz w:val="24"/>
        </w:rPr>
        <w:t>p</w:t>
      </w:r>
      <w:r>
        <w:rPr>
          <w:b/>
          <w:i/>
          <w:spacing w:val="2"/>
          <w:sz w:val="24"/>
        </w:rPr>
        <w:t xml:space="preserve">ricing/charge-out </w:t>
      </w:r>
      <w:r>
        <w:rPr>
          <w:b/>
          <w:i/>
          <w:sz w:val="24"/>
        </w:rPr>
        <w:t xml:space="preserve">control; and acquisition of computer  </w:t>
      </w:r>
      <w:r>
        <w:rPr>
          <w:b/>
          <w:i/>
          <w:spacing w:val="23"/>
          <w:sz w:val="24"/>
        </w:rPr>
        <w:t xml:space="preserve"> </w:t>
      </w:r>
      <w:r>
        <w:rPr>
          <w:b/>
          <w:i/>
          <w:spacing w:val="2"/>
          <w:sz w:val="24"/>
        </w:rPr>
        <w:t>consumables.</w:t>
      </w:r>
    </w:p>
    <w:p w:rsidR="002C09B8" w:rsidRDefault="002C09B8">
      <w:pPr>
        <w:pStyle w:val="BodyText"/>
        <w:spacing w:before="10"/>
        <w:rPr>
          <w:b/>
          <w:i/>
          <w:sz w:val="20"/>
        </w:rPr>
      </w:pPr>
    </w:p>
    <w:p w:rsidR="002C09B8" w:rsidRDefault="00FA02EE">
      <w:pPr>
        <w:pStyle w:val="ListParagraph"/>
        <w:numPr>
          <w:ilvl w:val="0"/>
          <w:numId w:val="9"/>
        </w:numPr>
        <w:tabs>
          <w:tab w:val="left" w:pos="533"/>
        </w:tabs>
        <w:spacing w:line="249" w:lineRule="auto"/>
        <w:ind w:right="107"/>
        <w:jc w:val="both"/>
        <w:rPr>
          <w:b/>
          <w:i/>
          <w:sz w:val="24"/>
        </w:rPr>
      </w:pPr>
      <w:r>
        <w:rPr>
          <w:b/>
          <w:i/>
          <w:sz w:val="24"/>
          <w:u w:val="thick"/>
        </w:rPr>
        <w:t>File Library</w:t>
      </w:r>
      <w:r>
        <w:rPr>
          <w:b/>
          <w:i/>
          <w:sz w:val="24"/>
        </w:rPr>
        <w:t>: This includes the management of an organization’s machine-readable storage media like magnetic tapes, cartridges, and optical</w:t>
      </w:r>
      <w:r>
        <w:rPr>
          <w:b/>
          <w:i/>
          <w:spacing w:val="21"/>
          <w:sz w:val="24"/>
        </w:rPr>
        <w:t xml:space="preserve"> </w:t>
      </w:r>
      <w:r>
        <w:rPr>
          <w:b/>
          <w:i/>
          <w:spacing w:val="2"/>
          <w:sz w:val="24"/>
        </w:rPr>
        <w:t>disks.</w:t>
      </w:r>
    </w:p>
    <w:p w:rsidR="002C09B8" w:rsidRDefault="00FA02EE">
      <w:pPr>
        <w:pStyle w:val="ListParagraph"/>
        <w:numPr>
          <w:ilvl w:val="0"/>
          <w:numId w:val="9"/>
        </w:numPr>
        <w:tabs>
          <w:tab w:val="left" w:pos="533"/>
        </w:tabs>
        <w:spacing w:before="95" w:line="247" w:lineRule="auto"/>
        <w:ind w:right="99"/>
        <w:jc w:val="both"/>
        <w:rPr>
          <w:b/>
          <w:i/>
          <w:sz w:val="24"/>
        </w:rPr>
      </w:pPr>
      <w:r>
        <w:rPr>
          <w:b/>
          <w:i/>
          <w:sz w:val="24"/>
          <w:u w:val="thick"/>
        </w:rPr>
        <w:t>Documentation and Program Library</w:t>
      </w:r>
      <w:r>
        <w:rPr>
          <w:b/>
          <w:i/>
          <w:sz w:val="24"/>
        </w:rPr>
        <w:t xml:space="preserve">: This involves that documentation librarians ensure that documentation  is stored securely; that only authorized </w:t>
      </w:r>
      <w:r>
        <w:rPr>
          <w:b/>
          <w:i/>
          <w:spacing w:val="2"/>
          <w:sz w:val="24"/>
        </w:rPr>
        <w:t xml:space="preserve">personnel </w:t>
      </w:r>
      <w:r>
        <w:rPr>
          <w:b/>
          <w:i/>
          <w:sz w:val="24"/>
        </w:rPr>
        <w:t xml:space="preserve">gain access to documentation; that documentation is kept </w:t>
      </w:r>
      <w:r>
        <w:rPr>
          <w:b/>
          <w:i/>
          <w:spacing w:val="3"/>
          <w:sz w:val="24"/>
        </w:rPr>
        <w:t xml:space="preserve">up-to-date </w:t>
      </w:r>
      <w:r>
        <w:rPr>
          <w:b/>
          <w:i/>
          <w:sz w:val="24"/>
        </w:rPr>
        <w:t>and that adequate backup exists for documentation. The documenta</w:t>
      </w:r>
      <w:r>
        <w:rPr>
          <w:b/>
          <w:i/>
          <w:sz w:val="24"/>
        </w:rPr>
        <w:t>tion may include reporting of responsibility and authority of each function; Definition of responsibilities and objectives of each functions; Reporting responsibility and authority  of  eachfunction;  Policies  and  procedures; Job descriptions and Segrega</w:t>
      </w:r>
      <w:r>
        <w:rPr>
          <w:b/>
          <w:i/>
          <w:sz w:val="24"/>
        </w:rPr>
        <w:t xml:space="preserve">tion of  </w:t>
      </w:r>
      <w:r>
        <w:rPr>
          <w:b/>
          <w:i/>
          <w:spacing w:val="15"/>
          <w:sz w:val="24"/>
        </w:rPr>
        <w:t xml:space="preserve"> </w:t>
      </w:r>
      <w:r>
        <w:rPr>
          <w:b/>
          <w:i/>
          <w:spacing w:val="3"/>
          <w:sz w:val="24"/>
        </w:rPr>
        <w:t>duties.</w:t>
      </w:r>
    </w:p>
    <w:p w:rsidR="002C09B8" w:rsidRDefault="00FA02EE">
      <w:pPr>
        <w:pStyle w:val="ListParagraph"/>
        <w:numPr>
          <w:ilvl w:val="1"/>
          <w:numId w:val="9"/>
        </w:numPr>
        <w:tabs>
          <w:tab w:val="left" w:pos="964"/>
          <w:tab w:val="left" w:pos="965"/>
          <w:tab w:val="left" w:pos="8898"/>
        </w:tabs>
        <w:spacing w:before="90" w:line="247" w:lineRule="auto"/>
        <w:ind w:right="125"/>
        <w:rPr>
          <w:b/>
          <w:i/>
          <w:sz w:val="24"/>
        </w:rPr>
      </w:pPr>
      <w:r>
        <w:rPr>
          <w:b/>
          <w:i/>
          <w:sz w:val="24"/>
        </w:rPr>
        <w:t xml:space="preserve">Each  IS  function  must  be  clearly  defined  and  documented  </w:t>
      </w:r>
      <w:r>
        <w:rPr>
          <w:b/>
          <w:i/>
          <w:spacing w:val="1"/>
          <w:sz w:val="24"/>
        </w:rPr>
        <w:t xml:space="preserve"> </w:t>
      </w:r>
      <w:r>
        <w:rPr>
          <w:b/>
          <w:i/>
          <w:sz w:val="24"/>
        </w:rPr>
        <w:t xml:space="preserve">including </w:t>
      </w:r>
      <w:r>
        <w:rPr>
          <w:b/>
          <w:i/>
          <w:spacing w:val="7"/>
          <w:sz w:val="24"/>
        </w:rPr>
        <w:t xml:space="preserve"> </w:t>
      </w:r>
      <w:r>
        <w:rPr>
          <w:b/>
          <w:i/>
          <w:sz w:val="24"/>
        </w:rPr>
        <w:t>system</w:t>
      </w:r>
      <w:r>
        <w:rPr>
          <w:b/>
          <w:i/>
          <w:sz w:val="24"/>
        </w:rPr>
        <w:tab/>
        <w:t xml:space="preserve">software,  application </w:t>
      </w:r>
      <w:r>
        <w:rPr>
          <w:b/>
          <w:i/>
          <w:spacing w:val="47"/>
          <w:sz w:val="24"/>
        </w:rPr>
        <w:t xml:space="preserve"> </w:t>
      </w:r>
      <w:r>
        <w:rPr>
          <w:b/>
          <w:i/>
          <w:sz w:val="24"/>
        </w:rPr>
        <w:t xml:space="preserve">software, </w:t>
      </w:r>
      <w:r>
        <w:rPr>
          <w:b/>
          <w:i/>
          <w:spacing w:val="19"/>
          <w:sz w:val="24"/>
        </w:rPr>
        <w:t xml:space="preserve"> </w:t>
      </w:r>
      <w:r>
        <w:rPr>
          <w:b/>
          <w:i/>
          <w:sz w:val="24"/>
        </w:rPr>
        <w:t>database administration</w:t>
      </w:r>
      <w:r>
        <w:rPr>
          <w:b/>
          <w:i/>
          <w:spacing w:val="27"/>
          <w:sz w:val="24"/>
        </w:rPr>
        <w:t xml:space="preserve"> </w:t>
      </w:r>
      <w:r>
        <w:rPr>
          <w:b/>
          <w:i/>
          <w:sz w:val="24"/>
        </w:rPr>
        <w:t>etc.</w:t>
      </w:r>
    </w:p>
    <w:p w:rsidR="002C09B8" w:rsidRDefault="00FA02EE">
      <w:pPr>
        <w:pStyle w:val="ListParagraph"/>
        <w:numPr>
          <w:ilvl w:val="1"/>
          <w:numId w:val="9"/>
        </w:numPr>
        <w:tabs>
          <w:tab w:val="left" w:pos="964"/>
          <w:tab w:val="left" w:pos="965"/>
        </w:tabs>
        <w:spacing w:before="90" w:line="249" w:lineRule="auto"/>
        <w:ind w:right="117"/>
        <w:rPr>
          <w:b/>
          <w:i/>
          <w:sz w:val="24"/>
        </w:rPr>
      </w:pPr>
      <w:r>
        <w:rPr>
          <w:b/>
          <w:i/>
          <w:sz w:val="24"/>
        </w:rPr>
        <w:t xml:space="preserve">Policies establish the rules or boundaries of authority delegated to individuals in the enterprise. Procedures establish the instructions that individuals must follow to compete their daily assigned   </w:t>
      </w:r>
      <w:r>
        <w:rPr>
          <w:b/>
          <w:i/>
          <w:spacing w:val="2"/>
          <w:sz w:val="24"/>
        </w:rPr>
        <w:t>tasks.</w:t>
      </w:r>
    </w:p>
    <w:p w:rsidR="002C09B8" w:rsidRDefault="00FA02EE">
      <w:pPr>
        <w:pStyle w:val="ListParagraph"/>
        <w:numPr>
          <w:ilvl w:val="1"/>
          <w:numId w:val="9"/>
        </w:numPr>
        <w:tabs>
          <w:tab w:val="left" w:pos="965"/>
        </w:tabs>
        <w:spacing w:before="88" w:line="247" w:lineRule="auto"/>
        <w:ind w:right="99"/>
        <w:jc w:val="both"/>
        <w:rPr>
          <w:b/>
          <w:i/>
          <w:sz w:val="24"/>
        </w:rPr>
      </w:pPr>
      <w:r>
        <w:rPr>
          <w:b/>
          <w:i/>
          <w:sz w:val="24"/>
        </w:rPr>
        <w:t xml:space="preserve">Documented policies should exist in </w:t>
      </w:r>
      <w:r>
        <w:rPr>
          <w:b/>
          <w:i/>
          <w:spacing w:val="2"/>
          <w:sz w:val="24"/>
        </w:rPr>
        <w:t xml:space="preserve">IS </w:t>
      </w:r>
      <w:r>
        <w:rPr>
          <w:b/>
          <w:i/>
          <w:sz w:val="24"/>
        </w:rPr>
        <w:t>for use o</w:t>
      </w:r>
      <w:r>
        <w:rPr>
          <w:b/>
          <w:i/>
          <w:sz w:val="24"/>
        </w:rPr>
        <w:t xml:space="preserve">f IS resource; </w:t>
      </w:r>
      <w:r>
        <w:rPr>
          <w:b/>
          <w:i/>
          <w:spacing w:val="2"/>
          <w:sz w:val="24"/>
        </w:rPr>
        <w:t xml:space="preserve">Physical </w:t>
      </w:r>
      <w:r>
        <w:rPr>
          <w:b/>
          <w:i/>
          <w:sz w:val="24"/>
        </w:rPr>
        <w:t>security; Data security; On-line security; Use of Information systems; Reviewing, evaluating, and purchasing hardware and software; system development methodology; and Application program</w:t>
      </w:r>
      <w:r>
        <w:rPr>
          <w:b/>
          <w:i/>
          <w:spacing w:val="41"/>
          <w:sz w:val="24"/>
        </w:rPr>
        <w:t xml:space="preserve"> </w:t>
      </w:r>
      <w:r>
        <w:rPr>
          <w:b/>
          <w:i/>
          <w:sz w:val="24"/>
        </w:rPr>
        <w:t>changes.</w:t>
      </w:r>
    </w:p>
    <w:p w:rsidR="002C09B8" w:rsidRDefault="00FA02EE">
      <w:pPr>
        <w:pStyle w:val="ListParagraph"/>
        <w:numPr>
          <w:ilvl w:val="1"/>
          <w:numId w:val="9"/>
        </w:numPr>
        <w:tabs>
          <w:tab w:val="left" w:pos="964"/>
          <w:tab w:val="left" w:pos="965"/>
        </w:tabs>
        <w:spacing w:before="90" w:line="249" w:lineRule="auto"/>
        <w:ind w:right="139"/>
        <w:rPr>
          <w:b/>
          <w:i/>
          <w:sz w:val="24"/>
        </w:rPr>
      </w:pPr>
      <w:r>
        <w:rPr>
          <w:b/>
          <w:i/>
          <w:sz w:val="24"/>
        </w:rPr>
        <w:t>Job descriptions communicate manage</w:t>
      </w:r>
      <w:r>
        <w:rPr>
          <w:b/>
          <w:i/>
          <w:sz w:val="24"/>
        </w:rPr>
        <w:t xml:space="preserve">ment’s specific expectations for job performance. Job procedures establish  instructions on how to do the job and policies define the authority of the </w:t>
      </w:r>
      <w:r>
        <w:rPr>
          <w:b/>
          <w:i/>
          <w:spacing w:val="48"/>
          <w:sz w:val="24"/>
        </w:rPr>
        <w:t xml:space="preserve"> </w:t>
      </w:r>
      <w:r>
        <w:rPr>
          <w:b/>
          <w:i/>
          <w:sz w:val="24"/>
        </w:rPr>
        <w:t>employee.</w:t>
      </w:r>
    </w:p>
    <w:p w:rsidR="002C09B8" w:rsidRDefault="00FA02EE">
      <w:pPr>
        <w:pStyle w:val="ListParagraph"/>
        <w:numPr>
          <w:ilvl w:val="1"/>
          <w:numId w:val="9"/>
        </w:numPr>
        <w:tabs>
          <w:tab w:val="left" w:pos="964"/>
          <w:tab w:val="left" w:pos="965"/>
        </w:tabs>
        <w:spacing w:before="88" w:line="247" w:lineRule="auto"/>
        <w:ind w:right="100"/>
        <w:rPr>
          <w:b/>
          <w:i/>
          <w:sz w:val="24"/>
        </w:rPr>
      </w:pPr>
      <w:r>
        <w:rPr>
          <w:b/>
          <w:i/>
          <w:sz w:val="24"/>
        </w:rPr>
        <w:t>Segregation of duties refers to the concept of distribution of work responsibilities such that</w:t>
      </w:r>
      <w:r>
        <w:rPr>
          <w:b/>
          <w:i/>
          <w:sz w:val="24"/>
        </w:rPr>
        <w:t xml:space="preserve"> individual employees are performing only the duties stipulated for their respective jobs and  </w:t>
      </w:r>
      <w:r>
        <w:rPr>
          <w:b/>
          <w:i/>
          <w:spacing w:val="15"/>
          <w:sz w:val="24"/>
        </w:rPr>
        <w:t xml:space="preserve"> </w:t>
      </w:r>
      <w:r>
        <w:rPr>
          <w:b/>
          <w:i/>
          <w:sz w:val="24"/>
        </w:rPr>
        <w:t>positions.</w:t>
      </w:r>
    </w:p>
    <w:p w:rsidR="002C09B8" w:rsidRDefault="00FA02EE">
      <w:pPr>
        <w:pStyle w:val="ListParagraph"/>
        <w:numPr>
          <w:ilvl w:val="0"/>
          <w:numId w:val="9"/>
        </w:numPr>
        <w:tabs>
          <w:tab w:val="left" w:pos="533"/>
        </w:tabs>
        <w:spacing w:before="98" w:line="247" w:lineRule="auto"/>
        <w:ind w:right="98"/>
        <w:jc w:val="both"/>
        <w:rPr>
          <w:b/>
          <w:i/>
          <w:sz w:val="24"/>
        </w:rPr>
      </w:pPr>
      <w:r>
        <w:rPr>
          <w:b/>
          <w:i/>
          <w:sz w:val="24"/>
          <w:u w:val="thick"/>
        </w:rPr>
        <w:t>Help Desk/Technical support</w:t>
      </w:r>
      <w:r>
        <w:rPr>
          <w:b/>
          <w:i/>
          <w:sz w:val="24"/>
        </w:rPr>
        <w:t xml:space="preserve">: This assists </w:t>
      </w:r>
      <w:r>
        <w:rPr>
          <w:b/>
          <w:i/>
          <w:spacing w:val="2"/>
          <w:sz w:val="24"/>
        </w:rPr>
        <w:t xml:space="preserve">end-users </w:t>
      </w:r>
      <w:r>
        <w:rPr>
          <w:b/>
          <w:i/>
          <w:sz w:val="24"/>
        </w:rPr>
        <w:t xml:space="preserve">to employ end-user hardware and software such as </w:t>
      </w:r>
      <w:r>
        <w:rPr>
          <w:b/>
          <w:i/>
          <w:spacing w:val="2"/>
          <w:sz w:val="24"/>
        </w:rPr>
        <w:t xml:space="preserve">micro-computers, </w:t>
      </w:r>
      <w:r>
        <w:rPr>
          <w:b/>
          <w:i/>
          <w:sz w:val="24"/>
        </w:rPr>
        <w:t xml:space="preserve">spreadsheet packages, database management packages etc. and also provides the technical support for production systems </w:t>
      </w:r>
      <w:r>
        <w:rPr>
          <w:b/>
          <w:i/>
          <w:spacing w:val="-3"/>
          <w:sz w:val="24"/>
        </w:rPr>
        <w:t xml:space="preserve">by </w:t>
      </w:r>
      <w:r>
        <w:rPr>
          <w:b/>
          <w:i/>
          <w:sz w:val="24"/>
        </w:rPr>
        <w:t>assisting with problem</w:t>
      </w:r>
      <w:r>
        <w:rPr>
          <w:b/>
          <w:i/>
          <w:spacing w:val="45"/>
          <w:sz w:val="24"/>
        </w:rPr>
        <w:t xml:space="preserve"> </w:t>
      </w:r>
      <w:r>
        <w:rPr>
          <w:b/>
          <w:i/>
          <w:sz w:val="24"/>
        </w:rPr>
        <w:t>resolution.</w:t>
      </w:r>
    </w:p>
    <w:p w:rsidR="002C09B8" w:rsidRDefault="002C09B8">
      <w:pPr>
        <w:pStyle w:val="BodyText"/>
        <w:spacing w:before="10"/>
        <w:rPr>
          <w:b/>
          <w:i/>
          <w:sz w:val="20"/>
        </w:rPr>
      </w:pPr>
    </w:p>
    <w:p w:rsidR="002C09B8" w:rsidRDefault="00FA02EE">
      <w:pPr>
        <w:pStyle w:val="ListParagraph"/>
        <w:numPr>
          <w:ilvl w:val="0"/>
          <w:numId w:val="9"/>
        </w:numPr>
        <w:tabs>
          <w:tab w:val="left" w:pos="533"/>
        </w:tabs>
        <w:spacing w:line="249" w:lineRule="auto"/>
        <w:ind w:right="104"/>
        <w:jc w:val="both"/>
        <w:rPr>
          <w:b/>
          <w:i/>
          <w:sz w:val="24"/>
        </w:rPr>
      </w:pPr>
      <w:r>
        <w:rPr>
          <w:b/>
          <w:i/>
          <w:sz w:val="24"/>
          <w:u w:val="thick"/>
        </w:rPr>
        <w:t>Capacity Planning and Performance Monitoring</w:t>
      </w:r>
      <w:r>
        <w:rPr>
          <w:b/>
          <w:i/>
          <w:sz w:val="24"/>
        </w:rPr>
        <w:t xml:space="preserve">: Regular performance monitoring </w:t>
      </w:r>
      <w:r>
        <w:rPr>
          <w:b/>
          <w:i/>
          <w:spacing w:val="2"/>
          <w:sz w:val="24"/>
        </w:rPr>
        <w:t xml:space="preserve">facilitates </w:t>
      </w:r>
      <w:r>
        <w:rPr>
          <w:b/>
          <w:i/>
          <w:sz w:val="24"/>
        </w:rPr>
        <w:t>the capac</w:t>
      </w:r>
      <w:r>
        <w:rPr>
          <w:b/>
          <w:i/>
          <w:sz w:val="24"/>
        </w:rPr>
        <w:t xml:space="preserve">ity planning wherein the resource deficiencies  must  be identified well in time so that they can be made available when they are   </w:t>
      </w:r>
      <w:r>
        <w:rPr>
          <w:b/>
          <w:i/>
          <w:spacing w:val="28"/>
          <w:sz w:val="24"/>
        </w:rPr>
        <w:t xml:space="preserve"> </w:t>
      </w:r>
      <w:r>
        <w:rPr>
          <w:b/>
          <w:i/>
          <w:sz w:val="24"/>
        </w:rPr>
        <w:t>needed.</w:t>
      </w:r>
    </w:p>
    <w:p w:rsidR="002C09B8" w:rsidRDefault="002C09B8">
      <w:pPr>
        <w:pStyle w:val="BodyText"/>
        <w:spacing w:before="7"/>
        <w:rPr>
          <w:b/>
          <w:i/>
          <w:sz w:val="20"/>
        </w:rPr>
      </w:pPr>
    </w:p>
    <w:p w:rsidR="002C09B8" w:rsidRDefault="00FA02EE">
      <w:pPr>
        <w:pStyle w:val="ListParagraph"/>
        <w:numPr>
          <w:ilvl w:val="0"/>
          <w:numId w:val="9"/>
        </w:numPr>
        <w:tabs>
          <w:tab w:val="left" w:pos="533"/>
        </w:tabs>
        <w:spacing w:line="247" w:lineRule="auto"/>
        <w:ind w:right="113"/>
        <w:jc w:val="both"/>
        <w:rPr>
          <w:b/>
          <w:i/>
          <w:sz w:val="24"/>
        </w:rPr>
      </w:pPr>
      <w:r>
        <w:rPr>
          <w:b/>
          <w:i/>
          <w:sz w:val="24"/>
          <w:u w:val="thick"/>
        </w:rPr>
        <w:t>Management of Outsourced Operations</w:t>
      </w:r>
      <w:r>
        <w:rPr>
          <w:b/>
          <w:i/>
          <w:sz w:val="24"/>
        </w:rPr>
        <w:t>: This has the responsibility for carrying out day-to-day monitoring of the out</w:t>
      </w:r>
      <w:r>
        <w:rPr>
          <w:b/>
          <w:i/>
          <w:sz w:val="24"/>
        </w:rPr>
        <w:t>sourcing contract.</w:t>
      </w:r>
    </w:p>
    <w:p w:rsidR="002C09B8" w:rsidRDefault="002C09B8">
      <w:pPr>
        <w:spacing w:line="247" w:lineRule="auto"/>
        <w:jc w:val="both"/>
        <w:rPr>
          <w:sz w:val="24"/>
        </w:rPr>
        <w:sectPr w:rsidR="002C09B8">
          <w:pgSz w:w="16840" w:h="23820"/>
          <w:pgMar w:top="780" w:right="1720" w:bottom="280" w:left="2060" w:header="720" w:footer="720" w:gutter="0"/>
          <w:cols w:space="720"/>
        </w:sectPr>
      </w:pPr>
    </w:p>
    <w:p w:rsidR="002C09B8" w:rsidRDefault="00FA02EE">
      <w:pPr>
        <w:pStyle w:val="ListParagraph"/>
        <w:numPr>
          <w:ilvl w:val="0"/>
          <w:numId w:val="35"/>
        </w:numPr>
        <w:tabs>
          <w:tab w:val="left" w:pos="689"/>
          <w:tab w:val="left" w:pos="13248"/>
        </w:tabs>
        <w:spacing w:line="431" w:lineRule="exact"/>
        <w:ind w:left="688" w:hanging="468"/>
        <w:jc w:val="both"/>
        <w:rPr>
          <w:rFonts w:ascii="Arial Black"/>
          <w:b/>
          <w:sz w:val="32"/>
        </w:rPr>
      </w:pPr>
      <w:r>
        <w:rPr>
          <w:rFonts w:ascii="Arial Black"/>
          <w:b/>
          <w:sz w:val="32"/>
          <w:shd w:val="clear" w:color="auto" w:fill="D9D9D9"/>
        </w:rPr>
        <w:lastRenderedPageBreak/>
        <w:t>Application Controls and their</w:t>
      </w:r>
      <w:r>
        <w:rPr>
          <w:rFonts w:ascii="Arial Black"/>
          <w:b/>
          <w:spacing w:val="36"/>
          <w:sz w:val="32"/>
          <w:shd w:val="clear" w:color="auto" w:fill="D9D9D9"/>
        </w:rPr>
        <w:t xml:space="preserve"> </w:t>
      </w:r>
      <w:r>
        <w:rPr>
          <w:rFonts w:ascii="Arial Black"/>
          <w:b/>
          <w:spacing w:val="2"/>
          <w:sz w:val="32"/>
          <w:shd w:val="clear" w:color="auto" w:fill="D9D9D9"/>
        </w:rPr>
        <w:t>Categories:</w:t>
      </w:r>
      <w:r>
        <w:rPr>
          <w:rFonts w:ascii="Arial Black"/>
          <w:b/>
          <w:spacing w:val="2"/>
          <w:sz w:val="32"/>
          <w:shd w:val="clear" w:color="auto" w:fill="D9D9D9"/>
        </w:rPr>
        <w:tab/>
      </w:r>
    </w:p>
    <w:p w:rsidR="002C09B8" w:rsidRDefault="00FA02EE">
      <w:pPr>
        <w:pStyle w:val="BodyText"/>
        <w:spacing w:before="105" w:line="247" w:lineRule="auto"/>
        <w:ind w:left="220" w:right="281"/>
        <w:jc w:val="both"/>
      </w:pPr>
      <w:r>
        <w:t xml:space="preserve">Application system controls are undertaken to accomplish reliable information processing cycles that perform the  processes  across  the  enterprise. Applications represent the interface between the user and the business functions. For example,  a counter </w:t>
      </w:r>
      <w:r>
        <w:t>clerk at a bank is required    to perform various business activities as part of his/her job description and assigned responsibilities. S/he is able to relate to the advantages of technology when he is able to interact with the computer system from the per</w:t>
      </w:r>
      <w:r>
        <w:t>spective of meeting his job objectives. From the point of view of users, it</w:t>
      </w:r>
      <w:r>
        <w:rPr>
          <w:spacing w:val="-3"/>
        </w:rPr>
        <w:t xml:space="preserve"> </w:t>
      </w:r>
      <w:r>
        <w:t>is</w:t>
      </w:r>
      <w:r>
        <w:rPr>
          <w:spacing w:val="-3"/>
        </w:rPr>
        <w:t xml:space="preserve"> </w:t>
      </w:r>
      <w:r>
        <w:t>the</w:t>
      </w:r>
      <w:r>
        <w:rPr>
          <w:spacing w:val="-5"/>
        </w:rPr>
        <w:t xml:space="preserve"> </w:t>
      </w:r>
      <w:r>
        <w:t>applications</w:t>
      </w:r>
      <w:r>
        <w:rPr>
          <w:spacing w:val="-5"/>
        </w:rPr>
        <w:t xml:space="preserve"> </w:t>
      </w:r>
      <w:r>
        <w:t>that</w:t>
      </w:r>
      <w:r>
        <w:rPr>
          <w:spacing w:val="-3"/>
        </w:rPr>
        <w:t xml:space="preserve"> </w:t>
      </w:r>
      <w:r>
        <w:t>drive</w:t>
      </w:r>
      <w:r>
        <w:rPr>
          <w:spacing w:val="-3"/>
        </w:rPr>
        <w:t xml:space="preserve"> </w:t>
      </w:r>
      <w:r>
        <w:t>the</w:t>
      </w:r>
      <w:r>
        <w:rPr>
          <w:spacing w:val="-3"/>
        </w:rPr>
        <w:t xml:space="preserve"> </w:t>
      </w:r>
      <w:r>
        <w:t>business</w:t>
      </w:r>
      <w:r>
        <w:rPr>
          <w:spacing w:val="-4"/>
        </w:rPr>
        <w:t xml:space="preserve"> </w:t>
      </w:r>
      <w:r>
        <w:t>logic.</w:t>
      </w:r>
      <w:r>
        <w:rPr>
          <w:spacing w:val="-3"/>
        </w:rPr>
        <w:t xml:space="preserve"> </w:t>
      </w:r>
      <w:r>
        <w:t>Different</w:t>
      </w:r>
      <w:r>
        <w:rPr>
          <w:spacing w:val="-3"/>
        </w:rPr>
        <w:t xml:space="preserve"> </w:t>
      </w:r>
      <w:r>
        <w:t>Application Controls</w:t>
      </w:r>
      <w:r>
        <w:rPr>
          <w:spacing w:val="-3"/>
        </w:rPr>
        <w:t xml:space="preserve"> </w:t>
      </w:r>
      <w:r>
        <w:t>are</w:t>
      </w:r>
      <w:r>
        <w:rPr>
          <w:spacing w:val="-6"/>
        </w:rPr>
        <w:t xml:space="preserve"> </w:t>
      </w:r>
      <w:r>
        <w:t>as</w:t>
      </w:r>
      <w:r>
        <w:rPr>
          <w:spacing w:val="-4"/>
        </w:rPr>
        <w:t xml:space="preserve"> </w:t>
      </w:r>
      <w:r>
        <w:t>follows:</w:t>
      </w:r>
    </w:p>
    <w:p w:rsidR="002C09B8" w:rsidRDefault="00FA02EE">
      <w:pPr>
        <w:pStyle w:val="Heading1"/>
        <w:numPr>
          <w:ilvl w:val="1"/>
          <w:numId w:val="8"/>
        </w:numPr>
        <w:tabs>
          <w:tab w:val="left" w:pos="514"/>
        </w:tabs>
        <w:spacing w:before="167"/>
        <w:jc w:val="left"/>
        <w:rPr>
          <w:sz w:val="28"/>
        </w:rPr>
      </w:pPr>
      <w:r>
        <w:t>Boundary</w:t>
      </w:r>
      <w:r>
        <w:rPr>
          <w:spacing w:val="18"/>
        </w:rPr>
        <w:t xml:space="preserve"> </w:t>
      </w:r>
      <w:r>
        <w:t>Controls</w:t>
      </w:r>
    </w:p>
    <w:p w:rsidR="002C09B8" w:rsidRDefault="002C09B8">
      <w:pPr>
        <w:pStyle w:val="BodyText"/>
        <w:spacing w:before="111" w:line="247" w:lineRule="auto"/>
        <w:ind w:left="220" w:right="283"/>
        <w:jc w:val="both"/>
      </w:pPr>
      <w:r w:rsidRPr="002C09B8">
        <w:pict>
          <v:group id="_x0000_s1044" style="position:absolute;left:0;text-align:left;margin-left:171pt;margin-top:65.05pt;width:479.65pt;height:262.4pt;z-index:-50152;mso-position-horizontal-relative:page" coordorigin="3420,1301" coordsize="9593,5248">
            <v:shape id="_x0000_s1051" type="#_x0000_t75" style="position:absolute;left:3420;top:1301;width:9593;height:5248">
              <v:imagedata r:id="rId29" o:title=""/>
            </v:shape>
            <v:rect id="_x0000_s1050" style="position:absolute;left:5718;top:2400;width:3021;height:235" stroked="f"/>
            <v:rect id="_x0000_s1049" style="position:absolute;left:5718;top:2400;width:3021;height:235" filled="f" strokecolor="white" strokeweight=".1337mm"/>
            <v:rect id="_x0000_s1048" style="position:absolute;left:6352;top:4440;width:3021;height:235" stroked="f"/>
            <v:rect id="_x0000_s1047" style="position:absolute;left:6352;top:4440;width:3021;height:235" filled="f" strokecolor="white" strokeweight=".1337mm"/>
            <v:rect id="_x0000_s1046" style="position:absolute;left:6043;top:6265;width:3315;height:235" stroked="f"/>
            <v:rect id="_x0000_s1045" style="position:absolute;left:6042;top:6265;width:3315;height:235" filled="f" strokecolor="white" strokeweight=".1336mm"/>
            <w10:wrap anchorx="page"/>
          </v:group>
        </w:pict>
      </w:r>
      <w:r w:rsidR="00FA02EE">
        <w:rPr>
          <w:b/>
        </w:rPr>
        <w:t xml:space="preserve">(i) Boundary Controls: </w:t>
      </w:r>
      <w:r w:rsidR="00FA02EE">
        <w:t>The major controls of the boundary system are the access control mechanisms. Access controls mechanism links the authentic users to the authorized resources, they are permitted to access. The access control mechanism has three steps of identification, auth</w:t>
      </w:r>
      <w:r w:rsidR="00FA02EE">
        <w:t>entication and authorization with respect to the access control policy implemented as shown in the Fig.   3.8.1.</w:t>
      </w: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pPr>
    </w:p>
    <w:p w:rsidR="002C09B8" w:rsidRDefault="002C09B8">
      <w:pPr>
        <w:pStyle w:val="BodyText"/>
        <w:spacing w:before="2"/>
        <w:rPr>
          <w:sz w:val="19"/>
        </w:rPr>
      </w:pPr>
    </w:p>
    <w:p w:rsidR="002C09B8" w:rsidRDefault="00FA02EE">
      <w:pPr>
        <w:pStyle w:val="Heading3"/>
        <w:spacing w:before="0"/>
        <w:ind w:left="2999"/>
      </w:pPr>
      <w:r>
        <w:t>Fig: Identification/Authentication /Authorization Process</w:t>
      </w:r>
    </w:p>
    <w:p w:rsidR="002C09B8" w:rsidRDefault="00FA02EE">
      <w:pPr>
        <w:pStyle w:val="BodyText"/>
        <w:spacing w:before="82" w:line="249" w:lineRule="auto"/>
        <w:ind w:left="220" w:right="293"/>
        <w:jc w:val="both"/>
      </w:pPr>
      <w:r>
        <w:t>The user can provide three factors of input information for the authentication process and gain access to his required resources. The three factors  of</w:t>
      </w:r>
      <w:r>
        <w:rPr>
          <w:spacing w:val="-4"/>
        </w:rPr>
        <w:t xml:space="preserve"> </w:t>
      </w:r>
      <w:r>
        <w:t>information</w:t>
      </w:r>
      <w:r>
        <w:rPr>
          <w:spacing w:val="-4"/>
        </w:rPr>
        <w:t xml:space="preserve"> </w:t>
      </w:r>
      <w:r>
        <w:t>with</w:t>
      </w:r>
      <w:r>
        <w:rPr>
          <w:spacing w:val="-5"/>
        </w:rPr>
        <w:t xml:space="preserve"> </w:t>
      </w:r>
      <w:r>
        <w:t>respect</w:t>
      </w:r>
      <w:r>
        <w:rPr>
          <w:spacing w:val="-4"/>
        </w:rPr>
        <w:t xml:space="preserve"> </w:t>
      </w:r>
      <w:r>
        <w:t>to</w:t>
      </w:r>
      <w:r>
        <w:rPr>
          <w:spacing w:val="-4"/>
        </w:rPr>
        <w:t xml:space="preserve"> </w:t>
      </w:r>
      <w:r>
        <w:t>the corresponding</w:t>
      </w:r>
      <w:r>
        <w:rPr>
          <w:spacing w:val="-4"/>
        </w:rPr>
        <w:t xml:space="preserve"> </w:t>
      </w:r>
      <w:r>
        <w:t>input</w:t>
      </w:r>
      <w:r>
        <w:rPr>
          <w:spacing w:val="-5"/>
        </w:rPr>
        <w:t xml:space="preserve"> </w:t>
      </w:r>
      <w:r>
        <w:t>to</w:t>
      </w:r>
      <w:r>
        <w:rPr>
          <w:spacing w:val="-5"/>
        </w:rPr>
        <w:t xml:space="preserve"> </w:t>
      </w:r>
      <w:r>
        <w:t>the</w:t>
      </w:r>
      <w:r>
        <w:rPr>
          <w:spacing w:val="-5"/>
        </w:rPr>
        <w:t xml:space="preserve"> </w:t>
      </w:r>
      <w:r>
        <w:t>boundary control</w:t>
      </w:r>
      <w:r>
        <w:rPr>
          <w:spacing w:val="-5"/>
        </w:rPr>
        <w:t xml:space="preserve"> </w:t>
      </w:r>
      <w:r>
        <w:t>are</w:t>
      </w:r>
      <w:r>
        <w:rPr>
          <w:spacing w:val="-4"/>
        </w:rPr>
        <w:t xml:space="preserve"> </w:t>
      </w:r>
      <w:r>
        <w:t>summarized</w:t>
      </w:r>
      <w:r>
        <w:rPr>
          <w:spacing w:val="-4"/>
        </w:rPr>
        <w:t xml:space="preserve"> </w:t>
      </w:r>
      <w:r>
        <w:t>in</w:t>
      </w:r>
      <w:r>
        <w:rPr>
          <w:spacing w:val="-4"/>
        </w:rPr>
        <w:t xml:space="preserve"> </w:t>
      </w:r>
      <w:r>
        <w:t>the</w:t>
      </w:r>
      <w:r>
        <w:rPr>
          <w:spacing w:val="-4"/>
        </w:rPr>
        <w:t xml:space="preserve"> </w:t>
      </w:r>
      <w:r>
        <w:t>Table</w:t>
      </w:r>
      <w:r>
        <w:rPr>
          <w:spacing w:val="-4"/>
        </w:rPr>
        <w:t xml:space="preserve"> </w:t>
      </w:r>
      <w:r>
        <w:t>below</w:t>
      </w:r>
    </w:p>
    <w:p w:rsidR="002C09B8" w:rsidRDefault="00FA02EE">
      <w:pPr>
        <w:pStyle w:val="Heading3"/>
        <w:spacing w:before="95"/>
        <w:ind w:left="4440"/>
      </w:pPr>
      <w:r>
        <w:t>Table: Authentic Information</w:t>
      </w:r>
    </w:p>
    <w:p w:rsidR="002C09B8" w:rsidRDefault="002C09B8">
      <w:pPr>
        <w:pStyle w:val="BodyText"/>
        <w:spacing w:before="4"/>
        <w:rPr>
          <w:b/>
          <w:sz w:val="25"/>
        </w:rPr>
      </w:pPr>
    </w:p>
    <w:tbl>
      <w:tblPr>
        <w:tblW w:w="0" w:type="auto"/>
        <w:tblInd w:w="1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6"/>
        <w:gridCol w:w="5007"/>
      </w:tblGrid>
      <w:tr w:rsidR="002C09B8">
        <w:trPr>
          <w:trHeight w:hRule="exact" w:val="450"/>
        </w:trPr>
        <w:tc>
          <w:tcPr>
            <w:tcW w:w="2806" w:type="dxa"/>
            <w:tcBorders>
              <w:bottom w:val="nil"/>
            </w:tcBorders>
            <w:shd w:val="clear" w:color="auto" w:fill="D9D9D9"/>
          </w:tcPr>
          <w:p w:rsidR="002C09B8" w:rsidRDefault="00FA02EE">
            <w:pPr>
              <w:pStyle w:val="TableParagraph"/>
              <w:spacing w:before="30"/>
              <w:ind w:left="100"/>
              <w:rPr>
                <w:b/>
                <w:sz w:val="24"/>
              </w:rPr>
            </w:pPr>
            <w:r>
              <w:rPr>
                <w:b/>
                <w:sz w:val="24"/>
              </w:rPr>
              <w:t>Class of information</w:t>
            </w:r>
          </w:p>
        </w:tc>
        <w:tc>
          <w:tcPr>
            <w:tcW w:w="5007" w:type="dxa"/>
            <w:tcBorders>
              <w:bottom w:val="nil"/>
            </w:tcBorders>
            <w:shd w:val="clear" w:color="auto" w:fill="D9D9D9"/>
          </w:tcPr>
          <w:p w:rsidR="002C09B8" w:rsidRDefault="00FA02EE">
            <w:pPr>
              <w:pStyle w:val="TableParagraph"/>
              <w:spacing w:before="30"/>
              <w:ind w:left="105"/>
              <w:rPr>
                <w:b/>
                <w:sz w:val="24"/>
              </w:rPr>
            </w:pPr>
            <w:r>
              <w:rPr>
                <w:b/>
                <w:sz w:val="24"/>
              </w:rPr>
              <w:t>Types of input</w:t>
            </w:r>
          </w:p>
        </w:tc>
      </w:tr>
      <w:tr w:rsidR="002C09B8">
        <w:trPr>
          <w:trHeight w:hRule="exact" w:val="288"/>
        </w:trPr>
        <w:tc>
          <w:tcPr>
            <w:tcW w:w="2806" w:type="dxa"/>
            <w:tcBorders>
              <w:top w:val="single" w:sz="54" w:space="0" w:color="D9D9D9"/>
            </w:tcBorders>
          </w:tcPr>
          <w:p w:rsidR="002C09B8" w:rsidRDefault="00FA02EE">
            <w:pPr>
              <w:pStyle w:val="TableParagraph"/>
              <w:spacing w:line="214" w:lineRule="exact"/>
              <w:ind w:left="100"/>
              <w:rPr>
                <w:sz w:val="24"/>
              </w:rPr>
            </w:pPr>
            <w:r>
              <w:rPr>
                <w:sz w:val="24"/>
              </w:rPr>
              <w:t>Personal Information</w:t>
            </w:r>
          </w:p>
        </w:tc>
        <w:tc>
          <w:tcPr>
            <w:tcW w:w="5007" w:type="dxa"/>
            <w:tcBorders>
              <w:top w:val="single" w:sz="54" w:space="0" w:color="D9D9D9"/>
            </w:tcBorders>
          </w:tcPr>
          <w:p w:rsidR="002C09B8" w:rsidRDefault="00FA02EE">
            <w:pPr>
              <w:pStyle w:val="TableParagraph"/>
              <w:spacing w:line="214" w:lineRule="exact"/>
              <w:ind w:left="105"/>
              <w:rPr>
                <w:sz w:val="24"/>
              </w:rPr>
            </w:pPr>
            <w:r>
              <w:rPr>
                <w:sz w:val="24"/>
              </w:rPr>
              <w:t>Name, Birth date, account number, password, PIN</w:t>
            </w:r>
          </w:p>
        </w:tc>
      </w:tr>
      <w:tr w:rsidR="002C09B8">
        <w:trPr>
          <w:trHeight w:hRule="exact" w:val="343"/>
        </w:trPr>
        <w:tc>
          <w:tcPr>
            <w:tcW w:w="2806" w:type="dxa"/>
          </w:tcPr>
          <w:p w:rsidR="002C09B8" w:rsidRDefault="00FA02EE">
            <w:pPr>
              <w:pStyle w:val="TableParagraph"/>
              <w:spacing w:before="29"/>
              <w:ind w:left="100"/>
              <w:rPr>
                <w:sz w:val="24"/>
              </w:rPr>
            </w:pPr>
            <w:r>
              <w:rPr>
                <w:sz w:val="24"/>
              </w:rPr>
              <w:t>Personal characteristics</w:t>
            </w:r>
          </w:p>
        </w:tc>
        <w:tc>
          <w:tcPr>
            <w:tcW w:w="5007" w:type="dxa"/>
          </w:tcPr>
          <w:p w:rsidR="002C09B8" w:rsidRDefault="00FA02EE">
            <w:pPr>
              <w:pStyle w:val="TableParagraph"/>
              <w:spacing w:before="29"/>
              <w:ind w:left="105"/>
              <w:rPr>
                <w:sz w:val="24"/>
              </w:rPr>
            </w:pPr>
            <w:r>
              <w:rPr>
                <w:sz w:val="24"/>
              </w:rPr>
              <w:t>Fingerprint, voice, hand size, signature, retinal pattern.</w:t>
            </w:r>
          </w:p>
        </w:tc>
      </w:tr>
      <w:tr w:rsidR="002C09B8">
        <w:trPr>
          <w:trHeight w:hRule="exact" w:val="341"/>
        </w:trPr>
        <w:tc>
          <w:tcPr>
            <w:tcW w:w="2806" w:type="dxa"/>
          </w:tcPr>
          <w:p w:rsidR="002C09B8" w:rsidRDefault="00FA02EE">
            <w:pPr>
              <w:pStyle w:val="TableParagraph"/>
              <w:spacing w:before="29"/>
              <w:ind w:left="100"/>
              <w:rPr>
                <w:sz w:val="24"/>
              </w:rPr>
            </w:pPr>
            <w:r>
              <w:rPr>
                <w:sz w:val="24"/>
              </w:rPr>
              <w:t>Personal objects</w:t>
            </w:r>
          </w:p>
        </w:tc>
        <w:tc>
          <w:tcPr>
            <w:tcW w:w="5007" w:type="dxa"/>
          </w:tcPr>
          <w:p w:rsidR="002C09B8" w:rsidRDefault="00FA02EE">
            <w:pPr>
              <w:pStyle w:val="TableParagraph"/>
              <w:spacing w:before="29"/>
              <w:ind w:left="105"/>
              <w:rPr>
                <w:sz w:val="24"/>
              </w:rPr>
            </w:pPr>
            <w:r>
              <w:rPr>
                <w:sz w:val="24"/>
              </w:rPr>
              <w:t>Identification cards, badge, key, finger ring.</w:t>
            </w:r>
          </w:p>
        </w:tc>
      </w:tr>
    </w:tbl>
    <w:p w:rsidR="002C09B8" w:rsidRDefault="002C09B8">
      <w:pPr>
        <w:pStyle w:val="BodyText"/>
        <w:rPr>
          <w:b/>
          <w:sz w:val="20"/>
        </w:rPr>
      </w:pPr>
    </w:p>
    <w:p w:rsidR="002C09B8" w:rsidRDefault="002C09B8">
      <w:pPr>
        <w:pStyle w:val="BodyText"/>
        <w:rPr>
          <w:b/>
          <w:sz w:val="19"/>
        </w:rPr>
      </w:pPr>
    </w:p>
    <w:p w:rsidR="002C09B8" w:rsidRDefault="00FA02EE">
      <w:pPr>
        <w:pStyle w:val="BodyText"/>
        <w:spacing w:before="71"/>
        <w:ind w:left="220"/>
      </w:pPr>
      <w:r>
        <w:t>Major Boundary Control techniques are given as follows:</w:t>
      </w:r>
    </w:p>
    <w:p w:rsidR="002C09B8" w:rsidRDefault="002C09B8">
      <w:pPr>
        <w:pStyle w:val="ListParagraph"/>
        <w:numPr>
          <w:ilvl w:val="2"/>
          <w:numId w:val="8"/>
        </w:numPr>
        <w:tabs>
          <w:tab w:val="left" w:pos="653"/>
        </w:tabs>
        <w:spacing w:before="123"/>
        <w:ind w:right="280"/>
        <w:jc w:val="both"/>
        <w:rPr>
          <w:sz w:val="24"/>
        </w:rPr>
      </w:pPr>
      <w:r w:rsidRPr="002C09B8">
        <w:pict>
          <v:group id="_x0000_s1026" style="position:absolute;left:0;text-align:left;margin-left:207.7pt;margin-top:78.65pt;width:370pt;height:179.5pt;z-index:1984;mso-wrap-distance-left:0;mso-wrap-distance-right:0;mso-position-horizontal-relative:page" coordorigin="4154,1573" coordsize="7400,3590">
            <v:shape id="_x0000_s1043" style="position:absolute;left:4208;top:1887;width:1613;height:1385" coordorigin="4208,1887" coordsize="1613,1385" path="m5821,2071r-42,46l5694,2188r-85,43l5524,2252r-43,2l5439,2252r-85,-16l5269,2206r-85,-39l5099,2120r-84,-49l4972,2046r-85,-49l4802,1954r-85,-35l4632,1895r-84,-8l4505,1890r-85,20l4335,1954r-85,70l4208,2071r,1018l4250,3042r43,-38l4378,2947r85,-32l4548,2905r42,2l4675,2923r85,30l4845,2993r85,46l5015,3089r42,25l5142,3162r85,44l5312,3241r85,23l5481,3272r43,-2l5609,3249r85,-43l5779,3135r42,-46l5821,2071xe" filled="f">
              <v:path arrowok="t"/>
            </v:shape>
            <v:rect id="_x0000_s1042" style="position:absolute;left:6190;top:1892;width:3247;height:3264" filled="f"/>
            <v:shape id="_x0000_s1041" style="position:absolute;left:5811;top:2484;width:422;height:120" coordorigin="5811,2484" coordsize="422,120" o:spt="100" adj="0,,0" path="m6113,2553r,51l6213,2554r-75,l6113,2553xm6113,2533r,20l6138,2554r5,-5l6143,2538r-4,-4l6133,2534r-20,-1xm6113,2484r,49l6139,2534r4,4l6143,2549r-5,5l6213,2554r20,-10l6113,2484xm6113,2533r-297,l5811,2537r,11l5815,2553r298,l6113,2533xe" fillcolor="black" stroked="f">
              <v:stroke joinstyle="round"/>
              <v:formulas/>
              <v:path arrowok="t" o:connecttype="segments"/>
            </v:shape>
            <v:shape id="_x0000_s1040" type="#_x0000_t75" style="position:absolute;left:9424;top:2483;width:251;height:120">
              <v:imagedata r:id="rId30" o:title=""/>
            </v:shape>
            <v:shape id="_x0000_s1039" style="position:absolute;left:9653;top:1581;width:1893;height:1841" coordorigin="9653,1581" coordsize="1893,1841" o:spt="100" adj="0,,0" path="m11546,2934r-1507,l10078,2935r39,4l10155,2946r39,10l10232,2969r39,15l10310,3002r38,19l10426,3065r116,74l10657,3217r78,50l10773,3290r39,23l10851,3334r38,20l10928,3371r39,16l11005,3400r39,10l11082,3417r39,4l11160,3422r38,-3l11237,3411r39,-11l11314,3384r39,-21l11391,3337r39,-31l11469,3269r38,-42l11546,3178r,-244xm10078,1581r-39,l10001,1584r-39,7l9923,1603r-38,16l9846,1640r-38,25l9769,1697r-39,36l9692,1776r-39,49l9653,3178r39,-49l9730,3087r39,-37l9808,3019r38,-26l9885,2972r39,-16l9962,2944r39,-7l10039,2934r1507,l11546,2068r-425,l11082,2064r-38,-7l11005,2046r-38,-12l10928,2018r-39,-17l10851,1981r-39,-21l10773,1937r-38,-24l10696,1889r-154,-103l10426,1712r-39,-23l10348,1668r-38,-19l10271,1631r-39,-15l10194,1603r-39,-11l10117,1585r-39,-4xm11546,1825r-39,48l11469,1916r-39,37l11391,1984r-38,26l11314,2030r-39,17l11237,2058r-39,7l11160,2068r386,l11546,1825xe" stroked="f">
              <v:stroke joinstyle="round"/>
              <v:formulas/>
              <v:path arrowok="t" o:connecttype="segments"/>
            </v:shape>
            <v:shape id="_x0000_s1038" style="position:absolute;left:9653;top:1581;width:1893;height:1841" coordorigin="9653,1581" coordsize="1893,1841" path="m11546,1825r-39,48l11430,1953r-77,57l11276,2046r-78,19l11160,2068r-39,l11044,2057r-77,-23l10889,2001r-77,-41l10735,1913r-78,-50l10580,1812r-38,-26l10464,1736r-77,-47l10310,1649r-78,-33l10155,1592r-77,-11l10039,1581r-116,22l9846,1640r-77,57l9692,1776r-39,49l9653,3178r39,-49l9730,3087r78,-68l9885,2972r77,-28l10039,2934r39,1l10155,2946r77,23l10310,3002r77,41l10464,3089r78,50l10619,3191r38,26l10735,3267r77,46l10889,3354r78,33l11044,3410r77,11l11160,3422r38,-3l11276,3400r77,-37l11430,3306r77,-79l11546,3178r,-1353xe" filled="f">
              <v:path arrowok="t"/>
            </v:shape>
            <v:shape id="_x0000_s1037" style="position:absolute;left:4658;top:3701;width:1575;height:1392" coordorigin="4658,3701" coordsize="1575,1392" path="m5052,3701r-394,696l5052,5093r,-348l6233,4745r,-696l5052,4049r,-348xe" stroked="f">
              <v:path arrowok="t"/>
            </v:shape>
            <v:shape id="_x0000_s1036" style="position:absolute;left:4658;top:3701;width:1575;height:1392" coordorigin="4658,3701" coordsize="1575,1392" path="m5052,3701r,348l6233,4049r,696l5052,4745r,348l4658,4397r394,-696xe" filled="f">
              <v:stroke dashstyle="dash"/>
              <v:path arrowok="t"/>
            </v:shape>
            <v:shape id="_x0000_s1035" style="position:absolute;left:9434;top:3416;width:1552;height:1740" coordorigin="9434,3416" coordsize="1552,1740" path="m9822,3416r,435l10986,3851r,870l9822,4721r,435l9434,4286r388,-870xe" filled="f">
              <v:stroke dashstyle="dash"/>
              <v:path arrowok="t"/>
            </v:shape>
            <v:shape id="_x0000_s1034" type="#_x0000_t75" style="position:absolute;left:4161;top:3627;width:574;height:1444">
              <v:imagedata r:id="rId31" o:title=""/>
            </v:shape>
            <v:rect id="_x0000_s1033" style="position:absolute;left:4156;top:3622;width:581;height:1451" filled="f" strokeweight=".25pt"/>
            <v:shape id="_x0000_s1032" type="#_x0000_t75" style="position:absolute;left:10842;top:3719;width:571;height:1374">
              <v:imagedata r:id="rId31" o:title=""/>
            </v:shape>
            <v:rect id="_x0000_s1031" style="position:absolute;left:10837;top:3714;width:578;height:1381" filled="f" strokeweight=".25pt"/>
            <v:shape id="_x0000_s1030" type="#_x0000_t202" style="position:absolute;left:4359;top:2322;width:1654;height:2262" filled="f" stroked="f">
              <v:textbox inset="0,0,0,0">
                <w:txbxContent>
                  <w:p w:rsidR="002C09B8" w:rsidRDefault="00FA02EE">
                    <w:pPr>
                      <w:spacing w:line="143" w:lineRule="exact"/>
                      <w:ind w:left="273" w:right="-17"/>
                      <w:rPr>
                        <w:b/>
                        <w:i/>
                        <w:sz w:val="14"/>
                      </w:rPr>
                    </w:pPr>
                    <w:r>
                      <w:rPr>
                        <w:b/>
                        <w:i/>
                        <w:sz w:val="14"/>
                      </w:rPr>
                      <w:t>CLEAR TEXT</w:t>
                    </w:r>
                  </w:p>
                  <w:p w:rsidR="002C09B8" w:rsidRDefault="002C09B8">
                    <w:pPr>
                      <w:spacing w:before="5"/>
                      <w:rPr>
                        <w:sz w:val="12"/>
                      </w:rPr>
                    </w:pPr>
                  </w:p>
                  <w:p w:rsidR="002C09B8" w:rsidRDefault="00FA02EE">
                    <w:pPr>
                      <w:ind w:right="-17"/>
                      <w:rPr>
                        <w:b/>
                        <w:sz w:val="12"/>
                      </w:rPr>
                    </w:pPr>
                    <w:r>
                      <w:rPr>
                        <w:b/>
                        <w:sz w:val="12"/>
                      </w:rPr>
                      <w:t>(CALL THE MANAGER)</w:t>
                    </w:r>
                  </w:p>
                  <w:p w:rsidR="002C09B8" w:rsidRDefault="002C09B8">
                    <w:pPr>
                      <w:rPr>
                        <w:sz w:val="12"/>
                      </w:rPr>
                    </w:pPr>
                  </w:p>
                  <w:p w:rsidR="002C09B8" w:rsidRDefault="002C09B8">
                    <w:pPr>
                      <w:rPr>
                        <w:sz w:val="12"/>
                      </w:rPr>
                    </w:pPr>
                  </w:p>
                  <w:p w:rsidR="002C09B8" w:rsidRDefault="002C09B8">
                    <w:pPr>
                      <w:rPr>
                        <w:sz w:val="12"/>
                      </w:rPr>
                    </w:pPr>
                  </w:p>
                  <w:p w:rsidR="002C09B8" w:rsidRDefault="002C09B8">
                    <w:pPr>
                      <w:rPr>
                        <w:sz w:val="12"/>
                      </w:rPr>
                    </w:pPr>
                  </w:p>
                  <w:p w:rsidR="002C09B8" w:rsidRDefault="002C09B8">
                    <w:pPr>
                      <w:rPr>
                        <w:sz w:val="12"/>
                      </w:rPr>
                    </w:pPr>
                  </w:p>
                  <w:p w:rsidR="002C09B8" w:rsidRDefault="002C09B8">
                    <w:pPr>
                      <w:rPr>
                        <w:sz w:val="12"/>
                      </w:rPr>
                    </w:pPr>
                  </w:p>
                  <w:p w:rsidR="002C09B8" w:rsidRDefault="002C09B8">
                    <w:pPr>
                      <w:rPr>
                        <w:sz w:val="12"/>
                      </w:rPr>
                    </w:pPr>
                  </w:p>
                  <w:p w:rsidR="002C09B8" w:rsidRDefault="002C09B8">
                    <w:pPr>
                      <w:rPr>
                        <w:sz w:val="12"/>
                      </w:rPr>
                    </w:pPr>
                  </w:p>
                  <w:p w:rsidR="002C09B8" w:rsidRDefault="002C09B8">
                    <w:pPr>
                      <w:spacing w:before="3"/>
                      <w:rPr>
                        <w:sz w:val="13"/>
                      </w:rPr>
                    </w:pPr>
                  </w:p>
                  <w:p w:rsidR="002C09B8" w:rsidRDefault="00FA02EE">
                    <w:pPr>
                      <w:spacing w:line="290" w:lineRule="atLeast"/>
                      <w:ind w:left="626" w:right="-17" w:firstLine="280"/>
                      <w:rPr>
                        <w:b/>
                        <w:sz w:val="18"/>
                      </w:rPr>
                    </w:pPr>
                    <w:r>
                      <w:rPr>
                        <w:b/>
                        <w:sz w:val="18"/>
                      </w:rPr>
                      <w:t>Design Cryptographer</w:t>
                    </w:r>
                  </w:p>
                </w:txbxContent>
              </v:textbox>
            </v:shape>
            <v:shape id="_x0000_s1029" type="#_x0000_t202" style="position:absolute;left:6344;top:2049;width:2836;height:2747" filled="f" stroked="f">
              <v:textbox inset="0,0,0,0">
                <w:txbxContent>
                  <w:p w:rsidR="002C09B8" w:rsidRDefault="00FA02EE">
                    <w:pPr>
                      <w:spacing w:line="185" w:lineRule="exact"/>
                      <w:ind w:left="100"/>
                      <w:jc w:val="center"/>
                      <w:rPr>
                        <w:b/>
                        <w:sz w:val="18"/>
                      </w:rPr>
                    </w:pPr>
                    <w:r>
                      <w:rPr>
                        <w:b/>
                        <w:sz w:val="18"/>
                        <w:u w:val="single"/>
                      </w:rPr>
                      <w:t>Cryptosystems</w:t>
                    </w:r>
                  </w:p>
                  <w:p w:rsidR="002C09B8" w:rsidRDefault="00FA02EE">
                    <w:pPr>
                      <w:spacing w:before="148"/>
                      <w:ind w:right="85"/>
                      <w:rPr>
                        <w:b/>
                        <w:sz w:val="18"/>
                      </w:rPr>
                    </w:pPr>
                    <w:r>
                      <w:rPr>
                        <w:b/>
                        <w:sz w:val="18"/>
                      </w:rPr>
                      <w:t>(M1) Transposition: (Reversing words)</w:t>
                    </w:r>
                  </w:p>
                  <w:p w:rsidR="002C09B8" w:rsidRDefault="00FA02EE">
                    <w:pPr>
                      <w:spacing w:before="153" w:line="304" w:lineRule="auto"/>
                      <w:ind w:right="85"/>
                      <w:rPr>
                        <w:b/>
                        <w:sz w:val="18"/>
                      </w:rPr>
                    </w:pPr>
                    <w:r>
                      <w:rPr>
                        <w:b/>
                        <w:sz w:val="18"/>
                      </w:rPr>
                      <w:t>(M2) Substitution: ABCDEFGHIJKLMNLOPQRSTUVWXYZ</w:t>
                    </w:r>
                  </w:p>
                  <w:p w:rsidR="002C09B8" w:rsidRDefault="00FA02EE">
                    <w:pPr>
                      <w:spacing w:before="95"/>
                      <w:ind w:left="95"/>
                      <w:jc w:val="center"/>
                      <w:rPr>
                        <w:b/>
                        <w:sz w:val="18"/>
                      </w:rPr>
                    </w:pPr>
                    <w:r>
                      <w:rPr>
                        <w:b/>
                        <w:sz w:val="18"/>
                      </w:rPr>
                      <w:t>CRYPTOGAPHZSECNIQULMNBDFJK</w:t>
                    </w:r>
                  </w:p>
                  <w:p w:rsidR="002C09B8" w:rsidRDefault="00FA02EE">
                    <w:pPr>
                      <w:spacing w:before="153"/>
                      <w:ind w:left="108"/>
                      <w:jc w:val="center"/>
                      <w:rPr>
                        <w:b/>
                        <w:sz w:val="18"/>
                      </w:rPr>
                    </w:pPr>
                    <w:r>
                      <w:rPr>
                        <w:b/>
                        <w:sz w:val="18"/>
                      </w:rPr>
                      <w:t>( Key-text)</w:t>
                    </w:r>
                  </w:p>
                  <w:p w:rsidR="002C09B8" w:rsidRDefault="00FA02EE">
                    <w:pPr>
                      <w:spacing w:before="153"/>
                      <w:ind w:left="93"/>
                      <w:jc w:val="center"/>
                      <w:rPr>
                        <w:b/>
                        <w:i/>
                        <w:sz w:val="18"/>
                      </w:rPr>
                    </w:pPr>
                    <w:r>
                      <w:rPr>
                        <w:b/>
                        <w:i/>
                        <w:sz w:val="18"/>
                      </w:rPr>
                      <w:t>Factors: Time &amp; Cost for decryption,</w:t>
                    </w:r>
                  </w:p>
                  <w:p w:rsidR="002C09B8" w:rsidRDefault="00FA02EE">
                    <w:pPr>
                      <w:spacing w:before="9" w:line="250" w:lineRule="atLeast"/>
                      <w:ind w:left="93"/>
                      <w:jc w:val="center"/>
                      <w:rPr>
                        <w:b/>
                        <w:i/>
                        <w:sz w:val="18"/>
                      </w:rPr>
                    </w:pPr>
                    <w:r>
                      <w:rPr>
                        <w:b/>
                        <w:i/>
                        <w:sz w:val="18"/>
                      </w:rPr>
                      <w:t>small key, message size &amp; low error on message transmission</w:t>
                    </w:r>
                  </w:p>
                </w:txbxContent>
              </v:textbox>
            </v:shape>
            <v:shape id="_x0000_s1028" type="#_x0000_t202" style="position:absolute;left:9885;top:2138;width:1458;height:699" filled="f" stroked="f">
              <v:textbox inset="0,0,0,0">
                <w:txbxContent>
                  <w:p w:rsidR="002C09B8" w:rsidRDefault="00FA02EE">
                    <w:pPr>
                      <w:spacing w:line="143" w:lineRule="exact"/>
                      <w:ind w:right="17"/>
                      <w:jc w:val="center"/>
                      <w:rPr>
                        <w:b/>
                        <w:i/>
                        <w:sz w:val="14"/>
                      </w:rPr>
                    </w:pPr>
                    <w:r>
                      <w:rPr>
                        <w:b/>
                        <w:i/>
                        <w:sz w:val="14"/>
                      </w:rPr>
                      <w:t>CIPHER TEXT</w:t>
                    </w:r>
                  </w:p>
                  <w:p w:rsidR="002C09B8" w:rsidRDefault="00FA02EE">
                    <w:pPr>
                      <w:spacing w:line="280" w:lineRule="atLeast"/>
                      <w:jc w:val="center"/>
                      <w:rPr>
                        <w:b/>
                        <w:i/>
                        <w:sz w:val="14"/>
                      </w:rPr>
                    </w:pPr>
                    <w:r>
                      <w:rPr>
                        <w:b/>
                        <w:i/>
                        <w:sz w:val="14"/>
                      </w:rPr>
                      <w:t>(M1) LLAC EHT</w:t>
                    </w:r>
                    <w:r>
                      <w:rPr>
                        <w:b/>
                        <w:i/>
                        <w:spacing w:val="-10"/>
                        <w:sz w:val="14"/>
                      </w:rPr>
                      <w:t xml:space="preserve"> </w:t>
                    </w:r>
                    <w:r>
                      <w:rPr>
                        <w:b/>
                        <w:i/>
                        <w:sz w:val="14"/>
                      </w:rPr>
                      <w:t>REGANAM (M2) YCZZ MAT</w:t>
                    </w:r>
                    <w:r>
                      <w:rPr>
                        <w:b/>
                        <w:i/>
                        <w:spacing w:val="-9"/>
                        <w:sz w:val="14"/>
                      </w:rPr>
                      <w:t xml:space="preserve"> </w:t>
                    </w:r>
                    <w:r>
                      <w:rPr>
                        <w:b/>
                        <w:i/>
                        <w:sz w:val="14"/>
                      </w:rPr>
                      <w:t>SCECGTU</w:t>
                    </w:r>
                  </w:p>
                </w:txbxContent>
              </v:textbox>
            </v:shape>
            <v:shape id="_x0000_s1027" type="#_x0000_t202" style="position:absolute;left:9745;top:3915;width:969;height:687" filled="f" stroked="f">
              <v:textbox inset="0,0,0,0">
                <w:txbxContent>
                  <w:p w:rsidR="002C09B8" w:rsidRDefault="00FA02EE">
                    <w:pPr>
                      <w:spacing w:line="181" w:lineRule="exact"/>
                      <w:ind w:right="-20"/>
                      <w:rPr>
                        <w:b/>
                        <w:sz w:val="18"/>
                      </w:rPr>
                    </w:pPr>
                    <w:r>
                      <w:rPr>
                        <w:b/>
                        <w:sz w:val="18"/>
                      </w:rPr>
                      <w:t>Checks</w:t>
                    </w:r>
                  </w:p>
                  <w:p w:rsidR="002C09B8" w:rsidRDefault="00FA02EE">
                    <w:pPr>
                      <w:spacing w:line="203" w:lineRule="exact"/>
                      <w:ind w:right="-20"/>
                      <w:rPr>
                        <w:b/>
                        <w:sz w:val="18"/>
                      </w:rPr>
                    </w:pPr>
                    <w:r>
                      <w:rPr>
                        <w:b/>
                        <w:sz w:val="18"/>
                      </w:rPr>
                      <w:t>Validity</w:t>
                    </w:r>
                  </w:p>
                  <w:p w:rsidR="002C09B8" w:rsidRDefault="00FA02EE">
                    <w:pPr>
                      <w:spacing w:before="100" w:line="202" w:lineRule="exact"/>
                      <w:ind w:left="74" w:right="-20"/>
                      <w:rPr>
                        <w:b/>
                        <w:sz w:val="18"/>
                      </w:rPr>
                    </w:pPr>
                    <w:r>
                      <w:rPr>
                        <w:b/>
                        <w:sz w:val="18"/>
                      </w:rPr>
                      <w:t>Cryptanalyst</w:t>
                    </w:r>
                  </w:p>
                </w:txbxContent>
              </v:textbox>
            </v:shape>
            <w10:wrap type="topAndBottom" anchorx="page"/>
          </v:group>
        </w:pict>
      </w:r>
      <w:r w:rsidR="00FA02EE">
        <w:rPr>
          <w:b/>
          <w:sz w:val="24"/>
        </w:rPr>
        <w:t xml:space="preserve">Cryptography: </w:t>
      </w:r>
      <w:r w:rsidR="00FA02EE">
        <w:rPr>
          <w:sz w:val="24"/>
        </w:rPr>
        <w:t xml:space="preserve">It deals with programs for transforming data into cipher text that are meaningless to anyone, who does not possess the authentication to access the respective system resource or file. A cryptographic technique  encrypts  data  (clear  </w:t>
      </w:r>
      <w:r w:rsidR="00FA02EE">
        <w:rPr>
          <w:spacing w:val="3"/>
          <w:sz w:val="24"/>
        </w:rPr>
        <w:t xml:space="preserve">text) </w:t>
      </w:r>
      <w:r w:rsidR="00FA02EE">
        <w:rPr>
          <w:sz w:val="24"/>
        </w:rPr>
        <w:t>into  cryptogra</w:t>
      </w:r>
      <w:r w:rsidR="00FA02EE">
        <w:rPr>
          <w:sz w:val="24"/>
        </w:rPr>
        <w:t xml:space="preserve">ms (cipher text) and its strength depends on the time and cost to decipher  the cipher text by a cryptanalyst.  Three </w:t>
      </w:r>
      <w:r w:rsidR="00FA02EE">
        <w:rPr>
          <w:spacing w:val="2"/>
          <w:sz w:val="24"/>
        </w:rPr>
        <w:t xml:space="preserve">techniques </w:t>
      </w:r>
      <w:r w:rsidR="00FA02EE">
        <w:rPr>
          <w:sz w:val="24"/>
        </w:rPr>
        <w:t>of cryptography  are transposition (permute the order of characters within a set of data), substitution (replace text with a ke</w:t>
      </w:r>
      <w:r w:rsidR="00FA02EE">
        <w:rPr>
          <w:sz w:val="24"/>
        </w:rPr>
        <w:t>y-text) and product cipher (combination</w:t>
      </w:r>
      <w:r w:rsidR="00FA02EE">
        <w:rPr>
          <w:spacing w:val="-5"/>
          <w:sz w:val="24"/>
        </w:rPr>
        <w:t xml:space="preserve"> </w:t>
      </w:r>
      <w:r w:rsidR="00FA02EE">
        <w:rPr>
          <w:sz w:val="24"/>
        </w:rPr>
        <w:t>of</w:t>
      </w:r>
      <w:r w:rsidR="00FA02EE">
        <w:rPr>
          <w:spacing w:val="-5"/>
          <w:sz w:val="24"/>
        </w:rPr>
        <w:t xml:space="preserve"> </w:t>
      </w:r>
      <w:r w:rsidR="00FA02EE">
        <w:rPr>
          <w:sz w:val="24"/>
        </w:rPr>
        <w:t>transposition</w:t>
      </w:r>
      <w:r w:rsidR="00FA02EE">
        <w:rPr>
          <w:spacing w:val="-3"/>
          <w:sz w:val="24"/>
        </w:rPr>
        <w:t xml:space="preserve"> </w:t>
      </w:r>
      <w:r w:rsidR="00FA02EE">
        <w:rPr>
          <w:sz w:val="24"/>
        </w:rPr>
        <w:t>and</w:t>
      </w:r>
      <w:r w:rsidR="00FA02EE">
        <w:rPr>
          <w:spacing w:val="-3"/>
          <w:sz w:val="24"/>
        </w:rPr>
        <w:t xml:space="preserve"> </w:t>
      </w:r>
      <w:r w:rsidR="00FA02EE">
        <w:rPr>
          <w:sz w:val="24"/>
        </w:rPr>
        <w:t>substitution).</w:t>
      </w:r>
      <w:r w:rsidR="00FA02EE">
        <w:rPr>
          <w:spacing w:val="-4"/>
          <w:sz w:val="24"/>
        </w:rPr>
        <w:t xml:space="preserve"> </w:t>
      </w:r>
      <w:r w:rsidR="00FA02EE">
        <w:rPr>
          <w:sz w:val="24"/>
        </w:rPr>
        <w:t>A pictorial</w:t>
      </w:r>
      <w:r w:rsidR="00FA02EE">
        <w:rPr>
          <w:spacing w:val="-4"/>
          <w:sz w:val="24"/>
        </w:rPr>
        <w:t xml:space="preserve"> </w:t>
      </w:r>
      <w:r w:rsidR="00FA02EE">
        <w:rPr>
          <w:sz w:val="24"/>
        </w:rPr>
        <w:t>representation</w:t>
      </w:r>
      <w:r w:rsidR="00FA02EE">
        <w:rPr>
          <w:spacing w:val="-2"/>
          <w:sz w:val="24"/>
        </w:rPr>
        <w:t xml:space="preserve"> </w:t>
      </w:r>
      <w:r w:rsidR="00FA02EE">
        <w:rPr>
          <w:sz w:val="24"/>
        </w:rPr>
        <w:t>of</w:t>
      </w:r>
      <w:r w:rsidR="00FA02EE">
        <w:rPr>
          <w:spacing w:val="-3"/>
          <w:sz w:val="24"/>
        </w:rPr>
        <w:t xml:space="preserve"> </w:t>
      </w:r>
      <w:r w:rsidR="00FA02EE">
        <w:rPr>
          <w:sz w:val="24"/>
        </w:rPr>
        <w:t>the</w:t>
      </w:r>
      <w:r w:rsidR="00FA02EE">
        <w:rPr>
          <w:spacing w:val="-3"/>
          <w:sz w:val="24"/>
        </w:rPr>
        <w:t xml:space="preserve"> </w:t>
      </w:r>
      <w:r w:rsidR="00FA02EE">
        <w:rPr>
          <w:sz w:val="24"/>
        </w:rPr>
        <w:t>same</w:t>
      </w:r>
      <w:r w:rsidR="00FA02EE">
        <w:rPr>
          <w:spacing w:val="-3"/>
          <w:sz w:val="24"/>
        </w:rPr>
        <w:t xml:space="preserve"> </w:t>
      </w:r>
      <w:r w:rsidR="00FA02EE">
        <w:rPr>
          <w:sz w:val="24"/>
        </w:rPr>
        <w:t>is</w:t>
      </w:r>
      <w:r w:rsidR="00FA02EE">
        <w:rPr>
          <w:spacing w:val="-3"/>
          <w:sz w:val="24"/>
        </w:rPr>
        <w:t xml:space="preserve"> </w:t>
      </w:r>
      <w:r w:rsidR="00FA02EE">
        <w:rPr>
          <w:sz w:val="24"/>
        </w:rPr>
        <w:t>given</w:t>
      </w:r>
      <w:r w:rsidR="00FA02EE">
        <w:rPr>
          <w:spacing w:val="-4"/>
          <w:sz w:val="24"/>
        </w:rPr>
        <w:t xml:space="preserve"> </w:t>
      </w:r>
      <w:r w:rsidR="00FA02EE">
        <w:rPr>
          <w:sz w:val="24"/>
        </w:rPr>
        <w:t>in</w:t>
      </w:r>
      <w:r w:rsidR="00FA02EE">
        <w:rPr>
          <w:spacing w:val="-3"/>
          <w:sz w:val="24"/>
        </w:rPr>
        <w:t xml:space="preserve"> </w:t>
      </w:r>
      <w:r w:rsidR="00FA02EE">
        <w:rPr>
          <w:sz w:val="24"/>
        </w:rPr>
        <w:t>Fig</w:t>
      </w:r>
      <w:r w:rsidR="00FA02EE">
        <w:rPr>
          <w:spacing w:val="-5"/>
          <w:sz w:val="24"/>
        </w:rPr>
        <w:t xml:space="preserve"> </w:t>
      </w:r>
      <w:r w:rsidR="00FA02EE">
        <w:rPr>
          <w:sz w:val="24"/>
        </w:rPr>
        <w:t>below</w:t>
      </w:r>
    </w:p>
    <w:p w:rsidR="002C09B8" w:rsidRDefault="002C09B8">
      <w:pPr>
        <w:pStyle w:val="BodyText"/>
        <w:spacing w:before="4"/>
        <w:rPr>
          <w:sz w:val="35"/>
        </w:rPr>
      </w:pPr>
    </w:p>
    <w:p w:rsidR="002C09B8" w:rsidRDefault="00FA02EE">
      <w:pPr>
        <w:pStyle w:val="Heading3"/>
        <w:spacing w:before="0"/>
        <w:ind w:left="4440"/>
      </w:pPr>
      <w:r>
        <w:t>Fig: Cryptography Techniques</w:t>
      </w:r>
    </w:p>
    <w:p w:rsidR="002C09B8" w:rsidRDefault="00FA02EE">
      <w:pPr>
        <w:pStyle w:val="ListParagraph"/>
        <w:numPr>
          <w:ilvl w:val="2"/>
          <w:numId w:val="8"/>
        </w:numPr>
        <w:tabs>
          <w:tab w:val="left" w:pos="653"/>
        </w:tabs>
        <w:spacing w:before="118" w:line="247" w:lineRule="auto"/>
        <w:ind w:right="295"/>
        <w:jc w:val="both"/>
        <w:rPr>
          <w:sz w:val="24"/>
        </w:rPr>
      </w:pPr>
      <w:r>
        <w:rPr>
          <w:b/>
          <w:sz w:val="24"/>
        </w:rPr>
        <w:t xml:space="preserve">Passwords: </w:t>
      </w:r>
      <w:r>
        <w:rPr>
          <w:sz w:val="24"/>
        </w:rPr>
        <w:t>User identification by an authentication mechanism with personal characteristi</w:t>
      </w:r>
      <w:r>
        <w:rPr>
          <w:sz w:val="24"/>
        </w:rPr>
        <w:t>cs like name, birth  date,  employee  code,  function, designation or a combination of two or more of these can be used as a password boundary access control. A few best practices followed to avoid failures in this control system are; minimum password leng</w:t>
      </w:r>
      <w:r>
        <w:rPr>
          <w:sz w:val="24"/>
        </w:rPr>
        <w:t xml:space="preserve">th, avoid usage of common dictionary words, periodic change      of passwords, hashing of passwords and number of entry </w:t>
      </w:r>
      <w:r>
        <w:rPr>
          <w:spacing w:val="31"/>
          <w:sz w:val="24"/>
        </w:rPr>
        <w:t xml:space="preserve"> </w:t>
      </w:r>
      <w:r>
        <w:rPr>
          <w:sz w:val="24"/>
        </w:rPr>
        <w:t>attempts.</w:t>
      </w:r>
    </w:p>
    <w:p w:rsidR="002C09B8" w:rsidRDefault="00FA02EE">
      <w:pPr>
        <w:pStyle w:val="ListParagraph"/>
        <w:numPr>
          <w:ilvl w:val="2"/>
          <w:numId w:val="8"/>
        </w:numPr>
        <w:tabs>
          <w:tab w:val="left" w:pos="653"/>
        </w:tabs>
        <w:spacing w:before="71" w:line="247" w:lineRule="auto"/>
        <w:ind w:right="290"/>
        <w:jc w:val="both"/>
        <w:rPr>
          <w:sz w:val="24"/>
        </w:rPr>
      </w:pPr>
      <w:r>
        <w:rPr>
          <w:b/>
          <w:sz w:val="24"/>
        </w:rPr>
        <w:t xml:space="preserve">Personal </w:t>
      </w:r>
      <w:r>
        <w:rPr>
          <w:b/>
          <w:spacing w:val="2"/>
          <w:sz w:val="24"/>
        </w:rPr>
        <w:t xml:space="preserve">Identification </w:t>
      </w:r>
      <w:r>
        <w:rPr>
          <w:b/>
          <w:sz w:val="24"/>
        </w:rPr>
        <w:t xml:space="preserve">Numbers (PIN): </w:t>
      </w:r>
      <w:r>
        <w:rPr>
          <w:sz w:val="24"/>
        </w:rPr>
        <w:t>PIN is similar to a password assigned to a user by an institution a random number stor</w:t>
      </w:r>
      <w:r>
        <w:rPr>
          <w:sz w:val="24"/>
        </w:rPr>
        <w:t xml:space="preserve">ed in its database independent to a user identification details, or a customer selected number. </w:t>
      </w:r>
      <w:r>
        <w:rPr>
          <w:spacing w:val="3"/>
          <w:sz w:val="24"/>
        </w:rPr>
        <w:t xml:space="preserve">Hence, </w:t>
      </w:r>
      <w:r>
        <w:rPr>
          <w:sz w:val="24"/>
        </w:rPr>
        <w:t xml:space="preserve">a PIN may be exposed to vulnerabilities while issuance or delivery, </w:t>
      </w:r>
      <w:r>
        <w:rPr>
          <w:spacing w:val="3"/>
          <w:sz w:val="24"/>
        </w:rPr>
        <w:t xml:space="preserve">validation, </w:t>
      </w:r>
      <w:r>
        <w:rPr>
          <w:sz w:val="24"/>
        </w:rPr>
        <w:t xml:space="preserve">transmission and </w:t>
      </w:r>
      <w:r>
        <w:rPr>
          <w:spacing w:val="1"/>
          <w:sz w:val="24"/>
        </w:rPr>
        <w:t xml:space="preserve"> </w:t>
      </w:r>
      <w:r>
        <w:rPr>
          <w:sz w:val="24"/>
        </w:rPr>
        <w:t>storage.</w:t>
      </w:r>
    </w:p>
    <w:p w:rsidR="002C09B8" w:rsidRDefault="00FA02EE">
      <w:pPr>
        <w:pStyle w:val="ListParagraph"/>
        <w:numPr>
          <w:ilvl w:val="2"/>
          <w:numId w:val="8"/>
        </w:numPr>
        <w:tabs>
          <w:tab w:val="left" w:pos="653"/>
        </w:tabs>
        <w:spacing w:before="69" w:line="247" w:lineRule="auto"/>
        <w:ind w:right="290"/>
        <w:jc w:val="both"/>
        <w:rPr>
          <w:sz w:val="24"/>
        </w:rPr>
      </w:pPr>
      <w:r>
        <w:rPr>
          <w:b/>
          <w:sz w:val="24"/>
        </w:rPr>
        <w:t xml:space="preserve">Identification Cards: </w:t>
      </w:r>
      <w:r>
        <w:rPr>
          <w:sz w:val="24"/>
        </w:rPr>
        <w:t>Identification cards are</w:t>
      </w:r>
      <w:r>
        <w:rPr>
          <w:sz w:val="24"/>
        </w:rPr>
        <w:t xml:space="preserve"> used to store information required in an authentication process. These cards are  to be  controlled through the application for a card, preparation of the card, issue, use and card return or   card termination  </w:t>
      </w:r>
      <w:r>
        <w:rPr>
          <w:spacing w:val="27"/>
          <w:sz w:val="24"/>
        </w:rPr>
        <w:t xml:space="preserve"> </w:t>
      </w:r>
      <w:r>
        <w:rPr>
          <w:sz w:val="24"/>
        </w:rPr>
        <w:t>phases.</w:t>
      </w:r>
    </w:p>
    <w:p w:rsidR="002C09B8" w:rsidRDefault="00FA02EE">
      <w:pPr>
        <w:pStyle w:val="ListParagraph"/>
        <w:numPr>
          <w:ilvl w:val="2"/>
          <w:numId w:val="8"/>
        </w:numPr>
        <w:tabs>
          <w:tab w:val="left" w:pos="653"/>
        </w:tabs>
        <w:spacing w:before="71" w:line="242" w:lineRule="auto"/>
        <w:ind w:right="292"/>
        <w:jc w:val="both"/>
        <w:rPr>
          <w:sz w:val="24"/>
        </w:rPr>
      </w:pPr>
      <w:r>
        <w:rPr>
          <w:b/>
          <w:sz w:val="24"/>
        </w:rPr>
        <w:t xml:space="preserve">Biometric Devices: </w:t>
      </w:r>
      <w:r>
        <w:rPr>
          <w:sz w:val="24"/>
        </w:rPr>
        <w:t xml:space="preserve">Biometric identification e.g. thumbs and/or finger impression, eye retina etc. are also used as boundary control </w:t>
      </w:r>
      <w:r>
        <w:rPr>
          <w:spacing w:val="2"/>
          <w:sz w:val="24"/>
        </w:rPr>
        <w:lastRenderedPageBreak/>
        <w:t>techniques.</w:t>
      </w:r>
    </w:p>
    <w:p w:rsidR="002C09B8" w:rsidRDefault="002C09B8">
      <w:pPr>
        <w:spacing w:line="242" w:lineRule="auto"/>
        <w:jc w:val="both"/>
        <w:rPr>
          <w:sz w:val="24"/>
        </w:rPr>
        <w:sectPr w:rsidR="002C09B8">
          <w:pgSz w:w="16840" w:h="23820"/>
          <w:pgMar w:top="860" w:right="1540" w:bottom="280" w:left="1940" w:header="720" w:footer="720" w:gutter="0"/>
          <w:cols w:space="720"/>
        </w:sectPr>
      </w:pPr>
    </w:p>
    <w:p w:rsidR="002C09B8" w:rsidRDefault="00FA02EE">
      <w:pPr>
        <w:pStyle w:val="Heading1"/>
        <w:numPr>
          <w:ilvl w:val="1"/>
          <w:numId w:val="8"/>
        </w:numPr>
        <w:tabs>
          <w:tab w:val="left" w:pos="566"/>
        </w:tabs>
        <w:spacing w:before="32"/>
        <w:ind w:left="566" w:hanging="447"/>
        <w:jc w:val="left"/>
      </w:pPr>
      <w:r>
        <w:lastRenderedPageBreak/>
        <w:t>Input</w:t>
      </w:r>
      <w:r>
        <w:rPr>
          <w:spacing w:val="21"/>
        </w:rPr>
        <w:t xml:space="preserve"> </w:t>
      </w:r>
      <w:r>
        <w:t>Controls:</w:t>
      </w:r>
    </w:p>
    <w:p w:rsidR="002C09B8" w:rsidRDefault="00FA02EE">
      <w:pPr>
        <w:pStyle w:val="BodyText"/>
        <w:spacing w:before="111" w:line="249" w:lineRule="auto"/>
        <w:ind w:left="220" w:right="178"/>
      </w:pPr>
      <w:r>
        <w:t>These controls are responsible for ensuring the accuracy and completeness of data and instruction inp</w:t>
      </w:r>
      <w:r>
        <w:t xml:space="preserve">ut  into an application  system.  Input  controls are important since substantial time   is spent on input of data, involve human intervention and </w:t>
      </w:r>
      <w:r>
        <w:rPr>
          <w:spacing w:val="3"/>
        </w:rPr>
        <w:t xml:space="preserve">are, </w:t>
      </w:r>
      <w:r>
        <w:t xml:space="preserve">therefore error and fraud    </w:t>
      </w:r>
      <w:r>
        <w:rPr>
          <w:spacing w:val="51"/>
        </w:rPr>
        <w:t xml:space="preserve"> </w:t>
      </w:r>
      <w:r>
        <w:t>prone.</w:t>
      </w:r>
    </w:p>
    <w:p w:rsidR="002C09B8" w:rsidRDefault="00FA02EE">
      <w:pPr>
        <w:pStyle w:val="BodyText"/>
        <w:spacing w:before="114" w:line="247" w:lineRule="auto"/>
        <w:ind w:left="220" w:right="124"/>
        <w:jc w:val="both"/>
      </w:pPr>
      <w:r>
        <w:t xml:space="preserve">Controls relating to data input are critical. It might be necessary to reprocess  input  data in the event, master  files are lost, corrupted,  or  destroyed. Controls relating to instructions are often in the form of changes to </w:t>
      </w:r>
      <w:r>
        <w:rPr>
          <w:spacing w:val="2"/>
        </w:rPr>
        <w:t xml:space="preserve">data, </w:t>
      </w:r>
      <w:r>
        <w:t>which are recorded  i</w:t>
      </w:r>
      <w:r>
        <w:t xml:space="preserve">n  the  audit  trail.  </w:t>
      </w:r>
      <w:r>
        <w:rPr>
          <w:spacing w:val="2"/>
        </w:rPr>
        <w:t xml:space="preserve">Thus,  </w:t>
      </w:r>
      <w:r>
        <w:t xml:space="preserve">source documents or transaction listings are  to be stored  securely for longer periods for reasons  –compliance  with  statutory requirements. Input  controls are divided into the following broad </w:t>
      </w:r>
      <w:r>
        <w:rPr>
          <w:spacing w:val="26"/>
        </w:rPr>
        <w:t xml:space="preserve"> </w:t>
      </w:r>
      <w:r>
        <w:t>classes:</w:t>
      </w:r>
    </w:p>
    <w:p w:rsidR="002C09B8" w:rsidRDefault="00FA02EE">
      <w:pPr>
        <w:pStyle w:val="BodyText"/>
        <w:spacing w:before="122"/>
        <w:ind w:left="220"/>
        <w:jc w:val="both"/>
      </w:pPr>
      <w:r>
        <w:t xml:space="preserve">Input controls are </w:t>
      </w:r>
      <w:r>
        <w:t>divided into the following broad classes:</w:t>
      </w:r>
    </w:p>
    <w:p w:rsidR="002C09B8" w:rsidRDefault="00FA02EE">
      <w:pPr>
        <w:pStyle w:val="ListParagraph"/>
        <w:numPr>
          <w:ilvl w:val="2"/>
          <w:numId w:val="8"/>
        </w:numPr>
        <w:tabs>
          <w:tab w:val="left" w:pos="653"/>
        </w:tabs>
        <w:spacing w:before="96"/>
        <w:jc w:val="both"/>
        <w:rPr>
          <w:sz w:val="24"/>
        </w:rPr>
      </w:pPr>
      <w:r>
        <w:rPr>
          <w:sz w:val="24"/>
        </w:rPr>
        <w:t>Source Document</w:t>
      </w:r>
      <w:r>
        <w:rPr>
          <w:spacing w:val="43"/>
          <w:sz w:val="24"/>
        </w:rPr>
        <w:t xml:space="preserve"> </w:t>
      </w:r>
      <w:r>
        <w:rPr>
          <w:sz w:val="24"/>
        </w:rPr>
        <w:t>Control,</w:t>
      </w:r>
    </w:p>
    <w:p w:rsidR="002C09B8" w:rsidRDefault="00FA02EE">
      <w:pPr>
        <w:pStyle w:val="ListParagraph"/>
        <w:numPr>
          <w:ilvl w:val="2"/>
          <w:numId w:val="8"/>
        </w:numPr>
        <w:tabs>
          <w:tab w:val="left" w:pos="653"/>
        </w:tabs>
        <w:spacing w:before="99"/>
        <w:jc w:val="both"/>
        <w:rPr>
          <w:sz w:val="24"/>
        </w:rPr>
      </w:pPr>
      <w:r>
        <w:rPr>
          <w:sz w:val="24"/>
        </w:rPr>
        <w:t>Data Coding</w:t>
      </w:r>
      <w:r>
        <w:rPr>
          <w:spacing w:val="30"/>
          <w:sz w:val="24"/>
        </w:rPr>
        <w:t xml:space="preserve"> </w:t>
      </w:r>
      <w:r>
        <w:rPr>
          <w:sz w:val="24"/>
        </w:rPr>
        <w:t>Controls</w:t>
      </w:r>
    </w:p>
    <w:p w:rsidR="002C09B8" w:rsidRDefault="00FA02EE">
      <w:pPr>
        <w:pStyle w:val="ListParagraph"/>
        <w:numPr>
          <w:ilvl w:val="2"/>
          <w:numId w:val="8"/>
        </w:numPr>
        <w:tabs>
          <w:tab w:val="left" w:pos="653"/>
        </w:tabs>
        <w:spacing w:before="96"/>
        <w:jc w:val="both"/>
        <w:rPr>
          <w:sz w:val="24"/>
        </w:rPr>
      </w:pPr>
      <w:r>
        <w:rPr>
          <w:sz w:val="24"/>
        </w:rPr>
        <w:t>Batch Controls,</w:t>
      </w:r>
      <w:r>
        <w:rPr>
          <w:spacing w:val="28"/>
          <w:sz w:val="24"/>
        </w:rPr>
        <w:t xml:space="preserve"> </w:t>
      </w:r>
      <w:r>
        <w:rPr>
          <w:sz w:val="24"/>
        </w:rPr>
        <w:t>and</w:t>
      </w:r>
    </w:p>
    <w:p w:rsidR="002C09B8" w:rsidRDefault="00FA02EE">
      <w:pPr>
        <w:pStyle w:val="ListParagraph"/>
        <w:numPr>
          <w:ilvl w:val="2"/>
          <w:numId w:val="8"/>
        </w:numPr>
        <w:tabs>
          <w:tab w:val="left" w:pos="653"/>
        </w:tabs>
        <w:spacing w:before="96"/>
        <w:jc w:val="both"/>
        <w:rPr>
          <w:sz w:val="24"/>
        </w:rPr>
      </w:pPr>
      <w:r>
        <w:rPr>
          <w:sz w:val="24"/>
        </w:rPr>
        <w:t>Validation</w:t>
      </w:r>
      <w:r>
        <w:rPr>
          <w:spacing w:val="33"/>
          <w:sz w:val="24"/>
        </w:rPr>
        <w:t xml:space="preserve"> </w:t>
      </w:r>
      <w:r>
        <w:rPr>
          <w:sz w:val="24"/>
        </w:rPr>
        <w:t>Controls.</w:t>
      </w:r>
    </w:p>
    <w:p w:rsidR="002C09B8" w:rsidRDefault="00FA02EE">
      <w:pPr>
        <w:pStyle w:val="BodyText"/>
        <w:spacing w:before="104"/>
        <w:ind w:left="220"/>
        <w:jc w:val="both"/>
      </w:pPr>
      <w:r>
        <w:t>The details of each aforementioned class are given as  under:</w:t>
      </w:r>
    </w:p>
    <w:p w:rsidR="002C09B8" w:rsidRDefault="00FA02EE">
      <w:pPr>
        <w:pStyle w:val="ListParagraph"/>
        <w:numPr>
          <w:ilvl w:val="0"/>
          <w:numId w:val="7"/>
        </w:numPr>
        <w:tabs>
          <w:tab w:val="left" w:pos="653"/>
        </w:tabs>
        <w:spacing w:before="108" w:line="247" w:lineRule="auto"/>
        <w:ind w:right="123" w:firstLine="0"/>
        <w:jc w:val="both"/>
        <w:rPr>
          <w:sz w:val="24"/>
        </w:rPr>
      </w:pPr>
      <w:r>
        <w:rPr>
          <w:b/>
          <w:sz w:val="24"/>
        </w:rPr>
        <w:t xml:space="preserve">Source Document Controls: </w:t>
      </w:r>
      <w:r>
        <w:rPr>
          <w:sz w:val="24"/>
        </w:rPr>
        <w:t>In systems that use physical source doc</w:t>
      </w:r>
      <w:r>
        <w:rPr>
          <w:sz w:val="24"/>
        </w:rPr>
        <w:t xml:space="preserve">uments  to initiate  </w:t>
      </w:r>
      <w:r>
        <w:rPr>
          <w:spacing w:val="2"/>
          <w:sz w:val="24"/>
        </w:rPr>
        <w:t xml:space="preserve">transactions, </w:t>
      </w:r>
      <w:r>
        <w:rPr>
          <w:sz w:val="24"/>
        </w:rPr>
        <w:t xml:space="preserve">careful control must  be exercised   over these instruments. Source document fraud can be used to remove assets from the organization. For example, an individual with access to purchase orders and receiving reports could </w:t>
      </w:r>
      <w:r>
        <w:rPr>
          <w:sz w:val="24"/>
        </w:rPr>
        <w:t xml:space="preserve">fabricate  a purchase transaction  to a </w:t>
      </w:r>
      <w:r>
        <w:rPr>
          <w:spacing w:val="2"/>
          <w:sz w:val="24"/>
        </w:rPr>
        <w:t xml:space="preserve">non-existent </w:t>
      </w:r>
      <w:r>
        <w:rPr>
          <w:sz w:val="24"/>
        </w:rPr>
        <w:t xml:space="preserve">supplier. If these documents were entered into    the data processing stream along with a fictitious vendor's invoice, the system could process these documents as if a </w:t>
      </w:r>
      <w:r>
        <w:rPr>
          <w:spacing w:val="3"/>
          <w:sz w:val="24"/>
        </w:rPr>
        <w:t xml:space="preserve">legitimate </w:t>
      </w:r>
      <w:r>
        <w:rPr>
          <w:sz w:val="24"/>
        </w:rPr>
        <w:t>transaction had taken pl</w:t>
      </w:r>
      <w:r>
        <w:rPr>
          <w:sz w:val="24"/>
        </w:rPr>
        <w:t xml:space="preserve">ace. In the absence of other compensating controls to detect this type of fraud, the system would create an account payable and subsequently write a cheque </w:t>
      </w:r>
      <w:r>
        <w:rPr>
          <w:spacing w:val="2"/>
          <w:sz w:val="24"/>
        </w:rPr>
        <w:t>for</w:t>
      </w:r>
      <w:r>
        <w:rPr>
          <w:spacing w:val="52"/>
          <w:sz w:val="24"/>
        </w:rPr>
        <w:t xml:space="preserve"> </w:t>
      </w:r>
      <w:r>
        <w:rPr>
          <w:spacing w:val="2"/>
          <w:sz w:val="24"/>
        </w:rPr>
        <w:t>payment.</w:t>
      </w:r>
    </w:p>
    <w:p w:rsidR="002C09B8" w:rsidRDefault="00FA02EE">
      <w:pPr>
        <w:pStyle w:val="BodyText"/>
        <w:spacing w:before="98" w:line="249" w:lineRule="auto"/>
        <w:ind w:left="220" w:right="82"/>
      </w:pPr>
      <w:r>
        <w:t>To control against this type of exposure, the organization must implement control proce</w:t>
      </w:r>
      <w:r>
        <w:t>dures over source documents to account for each document, as described  below:</w:t>
      </w:r>
    </w:p>
    <w:p w:rsidR="002C09B8" w:rsidRDefault="00FA02EE">
      <w:pPr>
        <w:pStyle w:val="ListParagraph"/>
        <w:numPr>
          <w:ilvl w:val="2"/>
          <w:numId w:val="8"/>
        </w:numPr>
        <w:tabs>
          <w:tab w:val="left" w:pos="653"/>
        </w:tabs>
        <w:spacing w:before="88" w:line="247" w:lineRule="auto"/>
        <w:ind w:right="125"/>
        <w:jc w:val="both"/>
        <w:rPr>
          <w:sz w:val="24"/>
        </w:rPr>
      </w:pPr>
      <w:r>
        <w:rPr>
          <w:b/>
          <w:sz w:val="24"/>
        </w:rPr>
        <w:t xml:space="preserve">Use pre-numbered source documents: </w:t>
      </w:r>
      <w:r>
        <w:rPr>
          <w:sz w:val="24"/>
        </w:rPr>
        <w:t xml:space="preserve">Source documents should come </w:t>
      </w:r>
      <w:r>
        <w:rPr>
          <w:spacing w:val="2"/>
          <w:sz w:val="24"/>
        </w:rPr>
        <w:t xml:space="preserve">pre-numbered </w:t>
      </w:r>
      <w:r>
        <w:rPr>
          <w:sz w:val="24"/>
        </w:rPr>
        <w:t>from the printer with a unique sequential number    on each document. Source document numbers enable</w:t>
      </w:r>
      <w:r>
        <w:rPr>
          <w:sz w:val="24"/>
        </w:rPr>
        <w:t xml:space="preserve"> accurate accounting of document usage and provide an audit trail for tracing transactions through accounting </w:t>
      </w:r>
      <w:r>
        <w:rPr>
          <w:spacing w:val="6"/>
          <w:sz w:val="24"/>
        </w:rPr>
        <w:t xml:space="preserve"> </w:t>
      </w:r>
      <w:r>
        <w:rPr>
          <w:spacing w:val="2"/>
          <w:sz w:val="24"/>
        </w:rPr>
        <w:t>records.</w:t>
      </w:r>
    </w:p>
    <w:p w:rsidR="002C09B8" w:rsidRDefault="00FA02EE">
      <w:pPr>
        <w:pStyle w:val="ListParagraph"/>
        <w:numPr>
          <w:ilvl w:val="2"/>
          <w:numId w:val="8"/>
        </w:numPr>
        <w:tabs>
          <w:tab w:val="left" w:pos="653"/>
        </w:tabs>
        <w:spacing w:before="91" w:line="247" w:lineRule="auto"/>
        <w:ind w:right="132"/>
        <w:jc w:val="both"/>
        <w:rPr>
          <w:sz w:val="24"/>
        </w:rPr>
      </w:pPr>
      <w:r>
        <w:rPr>
          <w:b/>
          <w:sz w:val="24"/>
        </w:rPr>
        <w:t xml:space="preserve">Use source documents in sequence: </w:t>
      </w:r>
      <w:r>
        <w:rPr>
          <w:sz w:val="24"/>
        </w:rPr>
        <w:t>Source documents should be distributed to the users and used in sequence. This requires the adequate p</w:t>
      </w:r>
      <w:r>
        <w:rPr>
          <w:sz w:val="24"/>
        </w:rPr>
        <w:t xml:space="preserve">hysical  security  be maintained  over the source document inventory  at the user site.  When not in use, documents should  be  kept under lock and key and access to source documents should be limited to authorized  </w:t>
      </w:r>
      <w:r>
        <w:rPr>
          <w:spacing w:val="37"/>
          <w:sz w:val="24"/>
        </w:rPr>
        <w:t xml:space="preserve"> </w:t>
      </w:r>
      <w:r>
        <w:rPr>
          <w:sz w:val="24"/>
        </w:rPr>
        <w:t>persons.</w:t>
      </w:r>
    </w:p>
    <w:p w:rsidR="002C09B8" w:rsidRDefault="00FA02EE">
      <w:pPr>
        <w:pStyle w:val="ListParagraph"/>
        <w:numPr>
          <w:ilvl w:val="2"/>
          <w:numId w:val="8"/>
        </w:numPr>
        <w:tabs>
          <w:tab w:val="left" w:pos="653"/>
        </w:tabs>
        <w:spacing w:before="91" w:line="247" w:lineRule="auto"/>
        <w:ind w:right="128"/>
        <w:jc w:val="both"/>
        <w:rPr>
          <w:sz w:val="24"/>
        </w:rPr>
      </w:pPr>
      <w:r>
        <w:rPr>
          <w:b/>
          <w:sz w:val="24"/>
        </w:rPr>
        <w:t xml:space="preserve">Periodically audit source documents: </w:t>
      </w:r>
      <w:r>
        <w:rPr>
          <w:sz w:val="24"/>
        </w:rPr>
        <w:t xml:space="preserve">Missing source documents should be identified by reconciling document sequence numbers. Periodically, the auditor should compare the numbers of documents used to date with those remaining in inventory plus those voided </w:t>
      </w:r>
      <w:r>
        <w:rPr>
          <w:sz w:val="24"/>
        </w:rPr>
        <w:t xml:space="preserve">due to errors. Documents not accounted for should be reported to </w:t>
      </w:r>
      <w:r>
        <w:rPr>
          <w:spacing w:val="47"/>
          <w:sz w:val="24"/>
        </w:rPr>
        <w:t xml:space="preserve"> </w:t>
      </w:r>
      <w:r>
        <w:rPr>
          <w:sz w:val="24"/>
        </w:rPr>
        <w:t>management.</w:t>
      </w:r>
    </w:p>
    <w:p w:rsidR="002C09B8" w:rsidRDefault="00FA02EE">
      <w:pPr>
        <w:pStyle w:val="ListParagraph"/>
        <w:numPr>
          <w:ilvl w:val="0"/>
          <w:numId w:val="7"/>
        </w:numPr>
        <w:tabs>
          <w:tab w:val="left" w:pos="652"/>
          <w:tab w:val="left" w:pos="653"/>
          <w:tab w:val="left" w:pos="8666"/>
        </w:tabs>
        <w:spacing w:before="98" w:line="249" w:lineRule="auto"/>
        <w:ind w:right="131" w:firstLine="0"/>
        <w:jc w:val="left"/>
        <w:rPr>
          <w:sz w:val="24"/>
        </w:rPr>
      </w:pPr>
      <w:r>
        <w:rPr>
          <w:b/>
          <w:sz w:val="24"/>
        </w:rPr>
        <w:t xml:space="preserve">Data  Coding  Controls:  </w:t>
      </w:r>
      <w:r>
        <w:rPr>
          <w:sz w:val="24"/>
        </w:rPr>
        <w:t xml:space="preserve">Two  types  of  errors  can  corrupt  a  data  code   </w:t>
      </w:r>
      <w:r>
        <w:rPr>
          <w:spacing w:val="12"/>
          <w:sz w:val="24"/>
        </w:rPr>
        <w:t xml:space="preserve"> </w:t>
      </w:r>
      <w:r>
        <w:rPr>
          <w:sz w:val="24"/>
        </w:rPr>
        <w:t xml:space="preserve">and </w:t>
      </w:r>
      <w:r>
        <w:rPr>
          <w:spacing w:val="10"/>
          <w:sz w:val="24"/>
        </w:rPr>
        <w:t xml:space="preserve"> </w:t>
      </w:r>
      <w:r>
        <w:rPr>
          <w:sz w:val="24"/>
        </w:rPr>
        <w:t>cause</w:t>
      </w:r>
      <w:r>
        <w:rPr>
          <w:sz w:val="24"/>
        </w:rPr>
        <w:tab/>
        <w:t xml:space="preserve">processing  errors.  These  are  </w:t>
      </w:r>
      <w:r>
        <w:rPr>
          <w:spacing w:val="12"/>
          <w:sz w:val="24"/>
        </w:rPr>
        <w:t xml:space="preserve"> </w:t>
      </w:r>
      <w:r>
        <w:rPr>
          <w:sz w:val="24"/>
        </w:rPr>
        <w:t xml:space="preserve">transcription </w:t>
      </w:r>
      <w:r>
        <w:rPr>
          <w:spacing w:val="15"/>
          <w:sz w:val="24"/>
        </w:rPr>
        <w:t xml:space="preserve"> </w:t>
      </w:r>
      <w:r>
        <w:rPr>
          <w:sz w:val="24"/>
        </w:rPr>
        <w:t xml:space="preserve">and transposition </w:t>
      </w:r>
      <w:r>
        <w:rPr>
          <w:spacing w:val="2"/>
          <w:sz w:val="24"/>
        </w:rPr>
        <w:t xml:space="preserve">errors, </w:t>
      </w:r>
      <w:r>
        <w:rPr>
          <w:sz w:val="24"/>
        </w:rPr>
        <w:t>which are as</w:t>
      </w:r>
      <w:r>
        <w:rPr>
          <w:sz w:val="24"/>
        </w:rPr>
        <w:t xml:space="preserve"> discussed </w:t>
      </w:r>
      <w:r>
        <w:rPr>
          <w:spacing w:val="17"/>
          <w:sz w:val="24"/>
        </w:rPr>
        <w:t xml:space="preserve"> </w:t>
      </w:r>
      <w:r>
        <w:rPr>
          <w:sz w:val="24"/>
        </w:rPr>
        <w:t>below:</w:t>
      </w:r>
    </w:p>
    <w:p w:rsidR="002C09B8" w:rsidRDefault="00FA02EE">
      <w:pPr>
        <w:pStyle w:val="ListParagraph"/>
        <w:numPr>
          <w:ilvl w:val="2"/>
          <w:numId w:val="8"/>
        </w:numPr>
        <w:tabs>
          <w:tab w:val="left" w:pos="653"/>
        </w:tabs>
        <w:spacing w:before="88"/>
        <w:jc w:val="both"/>
        <w:rPr>
          <w:sz w:val="24"/>
        </w:rPr>
      </w:pPr>
      <w:r>
        <w:rPr>
          <w:b/>
          <w:sz w:val="24"/>
        </w:rPr>
        <w:t xml:space="preserve">Transcription Errors: </w:t>
      </w:r>
      <w:r>
        <w:rPr>
          <w:sz w:val="24"/>
        </w:rPr>
        <w:t xml:space="preserve">These fall into three </w:t>
      </w:r>
      <w:r>
        <w:rPr>
          <w:spacing w:val="23"/>
          <w:sz w:val="24"/>
        </w:rPr>
        <w:t xml:space="preserve"> </w:t>
      </w:r>
      <w:r>
        <w:rPr>
          <w:sz w:val="24"/>
        </w:rPr>
        <w:t>classes:</w:t>
      </w:r>
    </w:p>
    <w:p w:rsidR="002C09B8" w:rsidRDefault="00FA02EE">
      <w:pPr>
        <w:pStyle w:val="ListParagraph"/>
        <w:numPr>
          <w:ilvl w:val="3"/>
          <w:numId w:val="8"/>
        </w:numPr>
        <w:tabs>
          <w:tab w:val="left" w:pos="1084"/>
          <w:tab w:val="left" w:pos="1085"/>
        </w:tabs>
        <w:spacing w:before="111" w:line="260" w:lineRule="exact"/>
        <w:ind w:right="269"/>
        <w:rPr>
          <w:sz w:val="24"/>
        </w:rPr>
      </w:pPr>
      <w:r>
        <w:rPr>
          <w:sz w:val="24"/>
        </w:rPr>
        <w:t>Addition errors occur when an extra digit or character is added to the code. For example, inventory item number 83276 is recorded as 832766.</w:t>
      </w:r>
    </w:p>
    <w:p w:rsidR="002C09B8" w:rsidRDefault="00FA02EE">
      <w:pPr>
        <w:pStyle w:val="ListParagraph"/>
        <w:numPr>
          <w:ilvl w:val="3"/>
          <w:numId w:val="8"/>
        </w:numPr>
        <w:tabs>
          <w:tab w:val="left" w:pos="1084"/>
          <w:tab w:val="left" w:pos="1085"/>
        </w:tabs>
        <w:spacing w:before="73" w:line="260" w:lineRule="exact"/>
        <w:ind w:right="522"/>
        <w:rPr>
          <w:sz w:val="24"/>
        </w:rPr>
      </w:pPr>
      <w:r>
        <w:rPr>
          <w:sz w:val="24"/>
        </w:rPr>
        <w:t>Truncation errors occur when a digit or ch</w:t>
      </w:r>
      <w:r>
        <w:rPr>
          <w:sz w:val="24"/>
        </w:rPr>
        <w:t>aracter is removed fromthe end of a code. In this type of error, the inventory item above would be recorded as</w:t>
      </w:r>
      <w:r>
        <w:rPr>
          <w:spacing w:val="14"/>
          <w:sz w:val="24"/>
        </w:rPr>
        <w:t xml:space="preserve"> </w:t>
      </w:r>
      <w:r>
        <w:rPr>
          <w:sz w:val="24"/>
        </w:rPr>
        <w:t>8327.</w:t>
      </w:r>
    </w:p>
    <w:p w:rsidR="002C09B8" w:rsidRDefault="00FA02EE">
      <w:pPr>
        <w:pStyle w:val="ListParagraph"/>
        <w:numPr>
          <w:ilvl w:val="3"/>
          <w:numId w:val="8"/>
        </w:numPr>
        <w:tabs>
          <w:tab w:val="left" w:pos="1084"/>
          <w:tab w:val="left" w:pos="1085"/>
        </w:tabs>
        <w:spacing w:before="83"/>
        <w:rPr>
          <w:sz w:val="24"/>
        </w:rPr>
      </w:pPr>
      <w:r>
        <w:rPr>
          <w:sz w:val="24"/>
        </w:rPr>
        <w:t xml:space="preserve">Substitution errors are the replacement of one digit in a code with another. For example, code number 83276 is   </w:t>
      </w:r>
      <w:r>
        <w:rPr>
          <w:spacing w:val="17"/>
          <w:sz w:val="24"/>
        </w:rPr>
        <w:t xml:space="preserve"> </w:t>
      </w:r>
      <w:r>
        <w:rPr>
          <w:spacing w:val="2"/>
          <w:sz w:val="24"/>
        </w:rPr>
        <w:t xml:space="preserve">recorded </w:t>
      </w:r>
      <w:r>
        <w:rPr>
          <w:sz w:val="24"/>
        </w:rPr>
        <w:t>as 83266.</w:t>
      </w:r>
    </w:p>
    <w:p w:rsidR="002C09B8" w:rsidRDefault="00FA02EE">
      <w:pPr>
        <w:pStyle w:val="ListParagraph"/>
        <w:numPr>
          <w:ilvl w:val="2"/>
          <w:numId w:val="8"/>
        </w:numPr>
        <w:tabs>
          <w:tab w:val="left" w:pos="653"/>
        </w:tabs>
        <w:spacing w:before="71"/>
        <w:jc w:val="both"/>
        <w:rPr>
          <w:sz w:val="24"/>
        </w:rPr>
      </w:pPr>
      <w:r>
        <w:rPr>
          <w:b/>
          <w:sz w:val="24"/>
        </w:rPr>
        <w:t>Transp</w:t>
      </w:r>
      <w:r>
        <w:rPr>
          <w:b/>
          <w:sz w:val="24"/>
        </w:rPr>
        <w:t xml:space="preserve">osition Errors: </w:t>
      </w:r>
      <w:r>
        <w:rPr>
          <w:sz w:val="24"/>
        </w:rPr>
        <w:t xml:space="preserve">There are two types of transposition </w:t>
      </w:r>
      <w:r>
        <w:rPr>
          <w:spacing w:val="39"/>
          <w:sz w:val="24"/>
        </w:rPr>
        <w:t xml:space="preserve"> </w:t>
      </w:r>
      <w:r>
        <w:rPr>
          <w:sz w:val="24"/>
        </w:rPr>
        <w:t>errors.</w:t>
      </w:r>
    </w:p>
    <w:p w:rsidR="002C09B8" w:rsidRDefault="00FA02EE">
      <w:pPr>
        <w:pStyle w:val="ListParagraph"/>
        <w:numPr>
          <w:ilvl w:val="3"/>
          <w:numId w:val="8"/>
        </w:numPr>
        <w:tabs>
          <w:tab w:val="left" w:pos="1084"/>
          <w:tab w:val="left" w:pos="1085"/>
        </w:tabs>
        <w:spacing w:before="94"/>
        <w:rPr>
          <w:sz w:val="24"/>
        </w:rPr>
      </w:pPr>
      <w:r>
        <w:rPr>
          <w:sz w:val="24"/>
        </w:rPr>
        <w:t xml:space="preserve">Single transposition errors occur when two adjacent digits are  reversed.  For  instance, 12345 are recorded   </w:t>
      </w:r>
      <w:r>
        <w:rPr>
          <w:spacing w:val="5"/>
          <w:sz w:val="24"/>
        </w:rPr>
        <w:t xml:space="preserve"> </w:t>
      </w:r>
      <w:r>
        <w:rPr>
          <w:sz w:val="24"/>
        </w:rPr>
        <w:t>as 21345.</w:t>
      </w:r>
    </w:p>
    <w:p w:rsidR="002C09B8" w:rsidRDefault="00FA02EE">
      <w:pPr>
        <w:pStyle w:val="ListParagraph"/>
        <w:numPr>
          <w:ilvl w:val="3"/>
          <w:numId w:val="8"/>
        </w:numPr>
        <w:tabs>
          <w:tab w:val="left" w:pos="1084"/>
          <w:tab w:val="left" w:pos="1085"/>
        </w:tabs>
        <w:spacing w:before="69"/>
        <w:rPr>
          <w:sz w:val="24"/>
        </w:rPr>
      </w:pPr>
      <w:r>
        <w:rPr>
          <w:sz w:val="24"/>
        </w:rPr>
        <w:t xml:space="preserve">Multiple transposition errors occur when </w:t>
      </w:r>
      <w:r>
        <w:rPr>
          <w:spacing w:val="2"/>
          <w:sz w:val="24"/>
        </w:rPr>
        <w:t xml:space="preserve">nonadjacent </w:t>
      </w:r>
      <w:r>
        <w:rPr>
          <w:sz w:val="24"/>
        </w:rPr>
        <w:t>digits are transpos</w:t>
      </w:r>
      <w:r>
        <w:rPr>
          <w:sz w:val="24"/>
        </w:rPr>
        <w:t xml:space="preserve">ed. For example, 12345 are recorded   </w:t>
      </w:r>
      <w:r>
        <w:rPr>
          <w:spacing w:val="17"/>
          <w:sz w:val="24"/>
        </w:rPr>
        <w:t xml:space="preserve"> </w:t>
      </w:r>
      <w:r>
        <w:rPr>
          <w:sz w:val="24"/>
        </w:rPr>
        <w:t>as 32154.</w:t>
      </w:r>
    </w:p>
    <w:p w:rsidR="002C09B8" w:rsidRDefault="00FA02EE">
      <w:pPr>
        <w:pStyle w:val="BodyText"/>
        <w:spacing w:before="81" w:line="247" w:lineRule="auto"/>
        <w:ind w:left="220" w:right="139"/>
        <w:jc w:val="both"/>
      </w:pPr>
      <w:r>
        <w:t>Any of these errors can cause serious problems in data processing if they go undetected. For example, a sales order for customer 987654 that       is transposed into 897654 will be posted to the wrong customer’s account. A similar error in an inventory ite</w:t>
      </w:r>
      <w:r>
        <w:t xml:space="preserve">m code on a purchase order could  result in ordering unneeded inventory and failing to order inventory that is    </w:t>
      </w:r>
      <w:r>
        <w:rPr>
          <w:spacing w:val="41"/>
        </w:rPr>
        <w:t xml:space="preserve"> </w:t>
      </w:r>
      <w:r>
        <w:t>needed. These simple errors can severely disrupt operations.</w:t>
      </w:r>
    </w:p>
    <w:p w:rsidR="002C09B8" w:rsidRDefault="00FA02EE">
      <w:pPr>
        <w:pStyle w:val="ListParagraph"/>
        <w:numPr>
          <w:ilvl w:val="0"/>
          <w:numId w:val="7"/>
        </w:numPr>
        <w:tabs>
          <w:tab w:val="left" w:pos="652"/>
          <w:tab w:val="left" w:pos="653"/>
        </w:tabs>
        <w:spacing w:before="98" w:line="249" w:lineRule="auto"/>
        <w:ind w:right="140" w:firstLine="0"/>
        <w:jc w:val="left"/>
        <w:rPr>
          <w:sz w:val="24"/>
        </w:rPr>
      </w:pPr>
      <w:r>
        <w:rPr>
          <w:b/>
          <w:sz w:val="24"/>
        </w:rPr>
        <w:t xml:space="preserve">Batch Controls: </w:t>
      </w:r>
      <w:r>
        <w:rPr>
          <w:sz w:val="24"/>
        </w:rPr>
        <w:t>Batching is the process of grouping together transactions that b</w:t>
      </w:r>
      <w:r>
        <w:rPr>
          <w:sz w:val="24"/>
        </w:rPr>
        <w:t xml:space="preserve">ear some type  of relationship  to each  other.  Various controls can be exercises over the batch to prevent or detect errors or </w:t>
      </w:r>
      <w:r>
        <w:rPr>
          <w:spacing w:val="2"/>
          <w:sz w:val="24"/>
        </w:rPr>
        <w:t xml:space="preserve">irregularities. </w:t>
      </w:r>
      <w:r>
        <w:rPr>
          <w:sz w:val="24"/>
        </w:rPr>
        <w:t xml:space="preserve">Two types of batches   </w:t>
      </w:r>
      <w:r>
        <w:rPr>
          <w:spacing w:val="39"/>
          <w:sz w:val="24"/>
        </w:rPr>
        <w:t xml:space="preserve"> </w:t>
      </w:r>
      <w:r>
        <w:rPr>
          <w:sz w:val="24"/>
        </w:rPr>
        <w:t>occur:</w:t>
      </w:r>
    </w:p>
    <w:p w:rsidR="002C09B8" w:rsidRDefault="00FA02EE">
      <w:pPr>
        <w:pStyle w:val="ListParagraph"/>
        <w:numPr>
          <w:ilvl w:val="2"/>
          <w:numId w:val="8"/>
        </w:numPr>
        <w:tabs>
          <w:tab w:val="left" w:pos="653"/>
        </w:tabs>
        <w:spacing w:before="88" w:line="247" w:lineRule="auto"/>
        <w:ind w:right="124"/>
        <w:jc w:val="both"/>
        <w:rPr>
          <w:sz w:val="24"/>
        </w:rPr>
      </w:pPr>
      <w:r>
        <w:rPr>
          <w:b/>
          <w:sz w:val="24"/>
        </w:rPr>
        <w:t xml:space="preserve">Physical Controls: </w:t>
      </w:r>
      <w:r>
        <w:rPr>
          <w:sz w:val="24"/>
        </w:rPr>
        <w:t>These controls are groups of transactions that constitute a p</w:t>
      </w:r>
      <w:r>
        <w:rPr>
          <w:sz w:val="24"/>
        </w:rPr>
        <w:t>hysical unit. For example – source documents might be obtained via the email, assembled into batches, spiked and tied together, and then given to a data-entry clerk to be entered  into an  application system at a</w:t>
      </w:r>
      <w:r>
        <w:rPr>
          <w:spacing w:val="41"/>
          <w:sz w:val="24"/>
        </w:rPr>
        <w:t xml:space="preserve"> </w:t>
      </w:r>
      <w:r>
        <w:rPr>
          <w:sz w:val="24"/>
        </w:rPr>
        <w:t>terminal.</w:t>
      </w:r>
    </w:p>
    <w:p w:rsidR="002C09B8" w:rsidRDefault="00FA02EE">
      <w:pPr>
        <w:pStyle w:val="ListParagraph"/>
        <w:numPr>
          <w:ilvl w:val="2"/>
          <w:numId w:val="8"/>
        </w:numPr>
        <w:tabs>
          <w:tab w:val="left" w:pos="653"/>
        </w:tabs>
        <w:spacing w:before="91" w:line="247" w:lineRule="auto"/>
        <w:ind w:right="123"/>
        <w:jc w:val="both"/>
        <w:rPr>
          <w:sz w:val="24"/>
        </w:rPr>
      </w:pPr>
      <w:r>
        <w:rPr>
          <w:b/>
          <w:sz w:val="24"/>
        </w:rPr>
        <w:t xml:space="preserve">Logical Controls: </w:t>
      </w:r>
      <w:r>
        <w:rPr>
          <w:sz w:val="24"/>
        </w:rPr>
        <w:t>These are group of transactions bound together on some logical basis, rather than being physically contiguous. For example -different clerks might use the same terminal to enter transaction into an application system. Clerks keep control totals of the tran</w:t>
      </w:r>
      <w:r>
        <w:rPr>
          <w:sz w:val="24"/>
        </w:rPr>
        <w:t>sactions into an application</w:t>
      </w:r>
      <w:r>
        <w:rPr>
          <w:spacing w:val="53"/>
          <w:sz w:val="24"/>
        </w:rPr>
        <w:t xml:space="preserve"> </w:t>
      </w:r>
      <w:r>
        <w:rPr>
          <w:sz w:val="24"/>
        </w:rPr>
        <w:t>system.</w:t>
      </w:r>
    </w:p>
    <w:p w:rsidR="002C09B8" w:rsidRDefault="00FA02EE">
      <w:pPr>
        <w:pStyle w:val="BodyText"/>
        <w:spacing w:before="100"/>
        <w:ind w:left="220"/>
        <w:jc w:val="both"/>
      </w:pPr>
      <w:r>
        <w:t>To identify errors or irregularities in either a physical or logical batch, three types of control     totals can be calculated as shown in Table below</w:t>
      </w:r>
    </w:p>
    <w:p w:rsidR="002C09B8" w:rsidRDefault="00FA02EE">
      <w:pPr>
        <w:pStyle w:val="Heading3"/>
        <w:spacing w:before="106"/>
        <w:ind w:left="3720" w:right="178"/>
      </w:pPr>
      <w:r>
        <w:t>Table: Control Totals on Logical / Physical Batch</w:t>
      </w:r>
    </w:p>
    <w:p w:rsidR="002C09B8" w:rsidRDefault="002C09B8">
      <w:pPr>
        <w:pStyle w:val="BodyText"/>
        <w:spacing w:before="5" w:after="1"/>
        <w:rPr>
          <w:b/>
          <w:sz w:val="25"/>
        </w:rPr>
      </w:pPr>
    </w:p>
    <w:tbl>
      <w:tblPr>
        <w:tblW w:w="0" w:type="auto"/>
        <w:tblInd w:w="2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43"/>
        <w:gridCol w:w="1259"/>
        <w:gridCol w:w="1408"/>
        <w:gridCol w:w="2142"/>
        <w:gridCol w:w="712"/>
      </w:tblGrid>
      <w:tr w:rsidR="002C09B8">
        <w:trPr>
          <w:trHeight w:hRule="exact" w:val="343"/>
        </w:trPr>
        <w:tc>
          <w:tcPr>
            <w:tcW w:w="2043" w:type="dxa"/>
            <w:shd w:val="clear" w:color="auto" w:fill="D9D9D9"/>
          </w:tcPr>
          <w:p w:rsidR="002C09B8" w:rsidRDefault="00FA02EE">
            <w:pPr>
              <w:pStyle w:val="TableParagraph"/>
              <w:spacing w:before="29"/>
              <w:ind w:left="105"/>
              <w:rPr>
                <w:b/>
                <w:sz w:val="24"/>
              </w:rPr>
            </w:pPr>
            <w:r>
              <w:rPr>
                <w:b/>
                <w:sz w:val="24"/>
              </w:rPr>
              <w:t>Control Total Ty</w:t>
            </w:r>
            <w:r>
              <w:rPr>
                <w:b/>
                <w:sz w:val="24"/>
              </w:rPr>
              <w:t>pe</w:t>
            </w:r>
          </w:p>
        </w:tc>
        <w:tc>
          <w:tcPr>
            <w:tcW w:w="5520" w:type="dxa"/>
            <w:gridSpan w:val="4"/>
            <w:shd w:val="clear" w:color="auto" w:fill="D9D9D9"/>
          </w:tcPr>
          <w:p w:rsidR="002C09B8" w:rsidRDefault="00FA02EE">
            <w:pPr>
              <w:pStyle w:val="TableParagraph"/>
              <w:spacing w:before="29"/>
              <w:rPr>
                <w:b/>
                <w:sz w:val="24"/>
              </w:rPr>
            </w:pPr>
            <w:r>
              <w:rPr>
                <w:b/>
                <w:sz w:val="24"/>
              </w:rPr>
              <w:t>Explanation</w:t>
            </w:r>
          </w:p>
        </w:tc>
      </w:tr>
      <w:tr w:rsidR="002C09B8">
        <w:trPr>
          <w:trHeight w:hRule="exact" w:val="595"/>
        </w:trPr>
        <w:tc>
          <w:tcPr>
            <w:tcW w:w="2043" w:type="dxa"/>
          </w:tcPr>
          <w:p w:rsidR="002C09B8" w:rsidRDefault="00FA02EE">
            <w:pPr>
              <w:pStyle w:val="TableParagraph"/>
              <w:spacing w:before="29"/>
              <w:ind w:left="105"/>
              <w:rPr>
                <w:b/>
                <w:sz w:val="24"/>
              </w:rPr>
            </w:pPr>
            <w:r>
              <w:rPr>
                <w:b/>
                <w:sz w:val="24"/>
              </w:rPr>
              <w:t>Financial totals</w:t>
            </w:r>
          </w:p>
        </w:tc>
        <w:tc>
          <w:tcPr>
            <w:tcW w:w="1259" w:type="dxa"/>
            <w:tcBorders>
              <w:right w:val="nil"/>
            </w:tcBorders>
          </w:tcPr>
          <w:p w:rsidR="002C09B8" w:rsidRDefault="00FA02EE">
            <w:pPr>
              <w:pStyle w:val="TableParagraph"/>
              <w:spacing w:before="29"/>
              <w:ind w:right="58"/>
              <w:rPr>
                <w:sz w:val="24"/>
              </w:rPr>
            </w:pPr>
            <w:r>
              <w:rPr>
                <w:sz w:val="24"/>
              </w:rPr>
              <w:t>Grand totals amounts.</w:t>
            </w:r>
          </w:p>
        </w:tc>
        <w:tc>
          <w:tcPr>
            <w:tcW w:w="1408" w:type="dxa"/>
            <w:tcBorders>
              <w:left w:val="nil"/>
              <w:right w:val="nil"/>
            </w:tcBorders>
          </w:tcPr>
          <w:p w:rsidR="002C09B8" w:rsidRDefault="00FA02EE">
            <w:pPr>
              <w:pStyle w:val="TableParagraph"/>
              <w:spacing w:before="29"/>
              <w:ind w:left="75" w:right="33"/>
              <w:rPr>
                <w:sz w:val="24"/>
              </w:rPr>
            </w:pPr>
            <w:r>
              <w:rPr>
                <w:sz w:val="24"/>
              </w:rPr>
              <w:t>calculated  for</w:t>
            </w:r>
          </w:p>
        </w:tc>
        <w:tc>
          <w:tcPr>
            <w:tcW w:w="2142" w:type="dxa"/>
            <w:tcBorders>
              <w:left w:val="nil"/>
              <w:right w:val="nil"/>
            </w:tcBorders>
          </w:tcPr>
          <w:p w:rsidR="002C09B8" w:rsidRDefault="00FA02EE">
            <w:pPr>
              <w:pStyle w:val="TableParagraph"/>
              <w:spacing w:before="29"/>
              <w:ind w:left="98"/>
              <w:rPr>
                <w:sz w:val="24"/>
              </w:rPr>
            </w:pPr>
            <w:r>
              <w:rPr>
                <w:sz w:val="24"/>
              </w:rPr>
              <w:t>each   field  containing</w:t>
            </w:r>
          </w:p>
        </w:tc>
        <w:tc>
          <w:tcPr>
            <w:tcW w:w="712" w:type="dxa"/>
            <w:tcBorders>
              <w:left w:val="nil"/>
            </w:tcBorders>
          </w:tcPr>
          <w:p w:rsidR="002C09B8" w:rsidRDefault="00FA02EE">
            <w:pPr>
              <w:pStyle w:val="TableParagraph"/>
              <w:spacing w:before="29"/>
              <w:ind w:left="12" w:right="64"/>
              <w:jc w:val="center"/>
              <w:rPr>
                <w:sz w:val="24"/>
              </w:rPr>
            </w:pPr>
            <w:r>
              <w:rPr>
                <w:sz w:val="24"/>
              </w:rPr>
              <w:t>money</w:t>
            </w:r>
          </w:p>
        </w:tc>
      </w:tr>
      <w:tr w:rsidR="002C09B8">
        <w:trPr>
          <w:trHeight w:hRule="exact" w:val="593"/>
        </w:trPr>
        <w:tc>
          <w:tcPr>
            <w:tcW w:w="2043" w:type="dxa"/>
          </w:tcPr>
          <w:p w:rsidR="002C09B8" w:rsidRDefault="00FA02EE">
            <w:pPr>
              <w:pStyle w:val="TableParagraph"/>
              <w:spacing w:before="29"/>
              <w:ind w:left="105"/>
              <w:rPr>
                <w:b/>
                <w:sz w:val="24"/>
              </w:rPr>
            </w:pPr>
            <w:r>
              <w:rPr>
                <w:b/>
                <w:sz w:val="24"/>
              </w:rPr>
              <w:t>Hash totals</w:t>
            </w:r>
          </w:p>
        </w:tc>
        <w:tc>
          <w:tcPr>
            <w:tcW w:w="5520" w:type="dxa"/>
            <w:gridSpan w:val="4"/>
          </w:tcPr>
          <w:p w:rsidR="002C09B8" w:rsidRDefault="00FA02EE">
            <w:pPr>
              <w:pStyle w:val="TableParagraph"/>
              <w:spacing w:before="29"/>
              <w:rPr>
                <w:sz w:val="24"/>
              </w:rPr>
            </w:pPr>
            <w:r>
              <w:rPr>
                <w:sz w:val="24"/>
              </w:rPr>
              <w:t>Grand totals calculated for any code on a document in the batch, eg., the source document serial numbers can  be</w:t>
            </w:r>
          </w:p>
        </w:tc>
      </w:tr>
      <w:tr w:rsidR="002C09B8">
        <w:trPr>
          <w:trHeight w:hRule="exact" w:val="595"/>
        </w:trPr>
        <w:tc>
          <w:tcPr>
            <w:tcW w:w="2043" w:type="dxa"/>
          </w:tcPr>
          <w:p w:rsidR="002C09B8" w:rsidRDefault="00FA02EE">
            <w:pPr>
              <w:pStyle w:val="TableParagraph"/>
              <w:spacing w:before="43" w:line="252" w:lineRule="exact"/>
              <w:ind w:left="105" w:right="213"/>
              <w:rPr>
                <w:b/>
                <w:sz w:val="24"/>
              </w:rPr>
            </w:pPr>
            <w:r>
              <w:rPr>
                <w:b/>
                <w:sz w:val="24"/>
              </w:rPr>
              <w:t>Document/Record Counts</w:t>
            </w:r>
          </w:p>
        </w:tc>
        <w:tc>
          <w:tcPr>
            <w:tcW w:w="1259" w:type="dxa"/>
            <w:tcBorders>
              <w:right w:val="nil"/>
            </w:tcBorders>
          </w:tcPr>
          <w:p w:rsidR="002C09B8" w:rsidRDefault="00FA02EE">
            <w:pPr>
              <w:pStyle w:val="TableParagraph"/>
              <w:spacing w:before="43" w:line="252" w:lineRule="exact"/>
              <w:ind w:right="58"/>
              <w:rPr>
                <w:sz w:val="24"/>
              </w:rPr>
            </w:pPr>
            <w:r>
              <w:rPr>
                <w:sz w:val="24"/>
              </w:rPr>
              <w:t>Grand totals batch.</w:t>
            </w:r>
          </w:p>
        </w:tc>
        <w:tc>
          <w:tcPr>
            <w:tcW w:w="1408" w:type="dxa"/>
            <w:tcBorders>
              <w:left w:val="nil"/>
              <w:right w:val="nil"/>
            </w:tcBorders>
          </w:tcPr>
          <w:p w:rsidR="002C09B8" w:rsidRDefault="00FA02EE">
            <w:pPr>
              <w:pStyle w:val="TableParagraph"/>
              <w:spacing w:before="32"/>
              <w:ind w:left="687" w:right="33" w:firstLine="52"/>
              <w:rPr>
                <w:sz w:val="24"/>
              </w:rPr>
            </w:pPr>
            <w:r>
              <w:rPr>
                <w:sz w:val="24"/>
              </w:rPr>
              <w:t>for the number</w:t>
            </w:r>
          </w:p>
        </w:tc>
        <w:tc>
          <w:tcPr>
            <w:tcW w:w="2142" w:type="dxa"/>
            <w:tcBorders>
              <w:left w:val="nil"/>
              <w:right w:val="nil"/>
            </w:tcBorders>
          </w:tcPr>
          <w:p w:rsidR="002C09B8" w:rsidRDefault="00FA02EE">
            <w:pPr>
              <w:pStyle w:val="TableParagraph"/>
              <w:spacing w:before="32"/>
              <w:ind w:left="50" w:right="164"/>
              <w:rPr>
                <w:sz w:val="24"/>
              </w:rPr>
            </w:pPr>
            <w:r>
              <w:rPr>
                <w:sz w:val="24"/>
              </w:rPr>
              <w:t>of documents in record</w:t>
            </w:r>
          </w:p>
        </w:tc>
        <w:tc>
          <w:tcPr>
            <w:tcW w:w="712" w:type="dxa"/>
            <w:tcBorders>
              <w:left w:val="nil"/>
            </w:tcBorders>
          </w:tcPr>
          <w:p w:rsidR="002C09B8" w:rsidRDefault="00FA02EE">
            <w:pPr>
              <w:pStyle w:val="TableParagraph"/>
              <w:spacing w:before="32"/>
              <w:ind w:left="12" w:right="24"/>
              <w:jc w:val="center"/>
              <w:rPr>
                <w:sz w:val="24"/>
              </w:rPr>
            </w:pPr>
            <w:r>
              <w:rPr>
                <w:sz w:val="24"/>
              </w:rPr>
              <w:t>in</w:t>
            </w:r>
            <w:r>
              <w:rPr>
                <w:spacing w:val="51"/>
                <w:sz w:val="24"/>
              </w:rPr>
              <w:t xml:space="preserve"> </w:t>
            </w:r>
            <w:r>
              <w:rPr>
                <w:sz w:val="24"/>
              </w:rPr>
              <w:t>the</w:t>
            </w:r>
          </w:p>
        </w:tc>
      </w:tr>
    </w:tbl>
    <w:p w:rsidR="002C09B8" w:rsidRDefault="00FA02EE">
      <w:pPr>
        <w:pStyle w:val="BodyText"/>
        <w:spacing w:before="121" w:line="247" w:lineRule="auto"/>
        <w:ind w:left="220" w:right="132"/>
        <w:jc w:val="both"/>
      </w:pPr>
      <w:r>
        <w:t xml:space="preserve">In case of Physical Controls, these totals </w:t>
      </w:r>
      <w:r>
        <w:rPr>
          <w:spacing w:val="3"/>
        </w:rPr>
        <w:t xml:space="preserve">can </w:t>
      </w:r>
      <w:r>
        <w:t>be written on  thebatch  cover sheet and keyed  into the application system prior to the key entry of  the transactions in the batch. The input programthencomputesthebatchtotalsasthetransactionsareentered.Whenkeyingofallthe transactions in the batch has be</w:t>
      </w:r>
      <w:r>
        <w:t>en completed, it compares the computed total against the entered total and signals any</w:t>
      </w:r>
      <w:r>
        <w:rPr>
          <w:spacing w:val="-10"/>
        </w:rPr>
        <w:t xml:space="preserve"> </w:t>
      </w:r>
      <w:r>
        <w:t>discrepancy.</w:t>
      </w:r>
    </w:p>
    <w:p w:rsidR="002C09B8" w:rsidRDefault="00FA02EE">
      <w:pPr>
        <w:pStyle w:val="BodyText"/>
        <w:spacing w:before="98" w:line="247" w:lineRule="auto"/>
        <w:ind w:left="220" w:right="137"/>
        <w:jc w:val="both"/>
      </w:pPr>
      <w:r>
        <w:t>In case of logical batch, the person responsible for keying data must keep an independent recordof transactions entered into the application system. Periodi</w:t>
      </w:r>
      <w:r>
        <w:t xml:space="preserve">cally, the batch totals calculated by the input program must then be compared against the batch totals calculated on the basis of </w:t>
      </w:r>
      <w:r>
        <w:lastRenderedPageBreak/>
        <w:t>these independent</w:t>
      </w:r>
      <w:r>
        <w:rPr>
          <w:spacing w:val="33"/>
        </w:rPr>
        <w:t xml:space="preserve"> </w:t>
      </w:r>
      <w:r>
        <w:t>records.</w:t>
      </w:r>
    </w:p>
    <w:p w:rsidR="002C09B8" w:rsidRDefault="002C09B8">
      <w:pPr>
        <w:spacing w:line="247" w:lineRule="auto"/>
        <w:jc w:val="both"/>
        <w:sectPr w:rsidR="002C09B8">
          <w:pgSz w:w="16840" w:h="23820"/>
          <w:pgMar w:top="800" w:right="1700" w:bottom="280" w:left="1940" w:header="720" w:footer="720" w:gutter="0"/>
          <w:cols w:space="720"/>
        </w:sectPr>
      </w:pPr>
    </w:p>
    <w:p w:rsidR="002C09B8" w:rsidRDefault="00FA02EE">
      <w:pPr>
        <w:pStyle w:val="ListParagraph"/>
        <w:numPr>
          <w:ilvl w:val="0"/>
          <w:numId w:val="7"/>
        </w:numPr>
        <w:tabs>
          <w:tab w:val="left" w:pos="1092"/>
          <w:tab w:val="left" w:pos="1093"/>
        </w:tabs>
        <w:spacing w:before="52" w:line="249" w:lineRule="auto"/>
        <w:ind w:left="660" w:right="1195" w:firstLine="0"/>
        <w:jc w:val="left"/>
        <w:rPr>
          <w:sz w:val="24"/>
        </w:rPr>
      </w:pPr>
      <w:r>
        <w:rPr>
          <w:b/>
          <w:sz w:val="24"/>
        </w:rPr>
        <w:lastRenderedPageBreak/>
        <w:t xml:space="preserve">Validation Controls: </w:t>
      </w:r>
      <w:r>
        <w:rPr>
          <w:sz w:val="24"/>
        </w:rPr>
        <w:t>Input validation controls are intended to detect errors  in  the</w:t>
      </w:r>
      <w:r>
        <w:rPr>
          <w:sz w:val="24"/>
        </w:rPr>
        <w:t xml:space="preserve">  transaction  data before the  data are processed.  There are three levels of input validation </w:t>
      </w:r>
      <w:r>
        <w:rPr>
          <w:spacing w:val="23"/>
          <w:sz w:val="24"/>
        </w:rPr>
        <w:t xml:space="preserve"> </w:t>
      </w:r>
      <w:r>
        <w:rPr>
          <w:sz w:val="24"/>
        </w:rPr>
        <w:t>controls:</w:t>
      </w:r>
    </w:p>
    <w:p w:rsidR="002C09B8" w:rsidRDefault="00FA02EE">
      <w:pPr>
        <w:pStyle w:val="ListParagraph"/>
        <w:numPr>
          <w:ilvl w:val="0"/>
          <w:numId w:val="6"/>
        </w:numPr>
        <w:tabs>
          <w:tab w:val="left" w:pos="1092"/>
          <w:tab w:val="left" w:pos="1093"/>
        </w:tabs>
        <w:spacing w:before="88" w:line="249" w:lineRule="auto"/>
        <w:ind w:right="1187"/>
        <w:rPr>
          <w:sz w:val="24"/>
        </w:rPr>
      </w:pPr>
      <w:r>
        <w:rPr>
          <w:b/>
          <w:sz w:val="24"/>
        </w:rPr>
        <w:t xml:space="preserve">Field Interrogation: </w:t>
      </w:r>
      <w:r>
        <w:rPr>
          <w:sz w:val="24"/>
        </w:rPr>
        <w:t xml:space="preserve">It involves programmed procedures that examine the characters of  the data in the field. The following are  some  common types of field interrogation .Various field checks used to ensure data integrity have been described   </w:t>
      </w:r>
      <w:r>
        <w:rPr>
          <w:spacing w:val="38"/>
          <w:sz w:val="24"/>
        </w:rPr>
        <w:t xml:space="preserve"> </w:t>
      </w:r>
      <w:r>
        <w:rPr>
          <w:sz w:val="24"/>
        </w:rPr>
        <w:t>below:</w:t>
      </w:r>
    </w:p>
    <w:p w:rsidR="002C09B8" w:rsidRDefault="00FA02EE">
      <w:pPr>
        <w:pStyle w:val="ListParagraph"/>
        <w:numPr>
          <w:ilvl w:val="1"/>
          <w:numId w:val="6"/>
        </w:numPr>
        <w:tabs>
          <w:tab w:val="left" w:pos="1525"/>
        </w:tabs>
        <w:spacing w:before="102" w:line="232" w:lineRule="auto"/>
        <w:ind w:right="1187"/>
        <w:jc w:val="both"/>
        <w:rPr>
          <w:sz w:val="24"/>
        </w:rPr>
      </w:pPr>
      <w:r>
        <w:rPr>
          <w:b/>
          <w:sz w:val="24"/>
        </w:rPr>
        <w:t xml:space="preserve">Limit Check: </w:t>
      </w:r>
      <w:r>
        <w:rPr>
          <w:sz w:val="24"/>
        </w:rPr>
        <w:t>This is a b</w:t>
      </w:r>
      <w:r>
        <w:rPr>
          <w:sz w:val="24"/>
        </w:rPr>
        <w:t xml:space="preserve">asic test for data processing accuracy and may be applied to both the input and output data. The  field is  checked by the program against </w:t>
      </w:r>
      <w:r>
        <w:rPr>
          <w:spacing w:val="2"/>
          <w:sz w:val="24"/>
        </w:rPr>
        <w:t xml:space="preserve">predefined </w:t>
      </w:r>
      <w:r>
        <w:rPr>
          <w:sz w:val="24"/>
        </w:rPr>
        <w:t>limits to ensure that no input/output error has  occurred  or  at  least  no  input  error exceeding certa</w:t>
      </w:r>
      <w:r>
        <w:rPr>
          <w:sz w:val="24"/>
        </w:rPr>
        <w:t xml:space="preserve">in </w:t>
      </w:r>
      <w:r>
        <w:rPr>
          <w:spacing w:val="2"/>
          <w:sz w:val="24"/>
        </w:rPr>
        <w:t xml:space="preserve">pre-established </w:t>
      </w:r>
      <w:r>
        <w:rPr>
          <w:sz w:val="24"/>
        </w:rPr>
        <w:t>limits has</w:t>
      </w:r>
      <w:r>
        <w:rPr>
          <w:spacing w:val="48"/>
          <w:sz w:val="24"/>
        </w:rPr>
        <w:t xml:space="preserve"> </w:t>
      </w:r>
      <w:r>
        <w:rPr>
          <w:spacing w:val="2"/>
          <w:sz w:val="24"/>
        </w:rPr>
        <w:t>occurred.</w:t>
      </w:r>
    </w:p>
    <w:p w:rsidR="002C09B8" w:rsidRDefault="00FA02EE">
      <w:pPr>
        <w:pStyle w:val="ListParagraph"/>
        <w:numPr>
          <w:ilvl w:val="1"/>
          <w:numId w:val="6"/>
        </w:numPr>
        <w:tabs>
          <w:tab w:val="left" w:pos="1524"/>
          <w:tab w:val="left" w:pos="1525"/>
        </w:tabs>
        <w:spacing w:before="98"/>
        <w:rPr>
          <w:sz w:val="24"/>
        </w:rPr>
      </w:pPr>
      <w:r>
        <w:rPr>
          <w:b/>
          <w:sz w:val="24"/>
        </w:rPr>
        <w:t xml:space="preserve">Picture Checks: </w:t>
      </w:r>
      <w:r>
        <w:rPr>
          <w:sz w:val="24"/>
        </w:rPr>
        <w:t xml:space="preserve">These check against entry into processing of incorrect/invalid  </w:t>
      </w:r>
      <w:r>
        <w:rPr>
          <w:spacing w:val="45"/>
          <w:sz w:val="24"/>
        </w:rPr>
        <w:t xml:space="preserve"> </w:t>
      </w:r>
      <w:r>
        <w:rPr>
          <w:sz w:val="24"/>
        </w:rPr>
        <w:t>characters.</w:t>
      </w:r>
    </w:p>
    <w:p w:rsidR="002C09B8" w:rsidRDefault="00FA02EE">
      <w:pPr>
        <w:pStyle w:val="ListParagraph"/>
        <w:numPr>
          <w:ilvl w:val="1"/>
          <w:numId w:val="6"/>
        </w:numPr>
        <w:tabs>
          <w:tab w:val="left" w:pos="1525"/>
        </w:tabs>
        <w:spacing w:before="86" w:line="272" w:lineRule="exact"/>
        <w:ind w:right="1187"/>
        <w:jc w:val="both"/>
        <w:rPr>
          <w:sz w:val="24"/>
        </w:rPr>
      </w:pPr>
      <w:r>
        <w:rPr>
          <w:b/>
          <w:sz w:val="24"/>
        </w:rPr>
        <w:t xml:space="preserve">Valid Code Checks: </w:t>
      </w:r>
      <w:r>
        <w:rPr>
          <w:sz w:val="24"/>
        </w:rPr>
        <w:t xml:space="preserve">Checks are made against predetermined transactions codes, tables or order data to ensure that input data are  valid. The </w:t>
      </w:r>
      <w:r>
        <w:rPr>
          <w:spacing w:val="3"/>
          <w:sz w:val="24"/>
        </w:rPr>
        <w:t xml:space="preserve">predetermined </w:t>
      </w:r>
      <w:r>
        <w:rPr>
          <w:sz w:val="24"/>
        </w:rPr>
        <w:t xml:space="preserve">codes or tables may either be embedded in the programs or stored in (direct access)   </w:t>
      </w:r>
      <w:r>
        <w:rPr>
          <w:spacing w:val="31"/>
          <w:sz w:val="24"/>
        </w:rPr>
        <w:t xml:space="preserve"> </w:t>
      </w:r>
      <w:r>
        <w:rPr>
          <w:sz w:val="24"/>
        </w:rPr>
        <w:t>files.</w:t>
      </w:r>
    </w:p>
    <w:p w:rsidR="002C09B8" w:rsidRDefault="00FA02EE">
      <w:pPr>
        <w:pStyle w:val="ListParagraph"/>
        <w:numPr>
          <w:ilvl w:val="1"/>
          <w:numId w:val="6"/>
        </w:numPr>
        <w:tabs>
          <w:tab w:val="left" w:pos="1525"/>
        </w:tabs>
        <w:spacing w:before="109" w:line="235" w:lineRule="auto"/>
        <w:ind w:right="1178"/>
        <w:jc w:val="both"/>
        <w:rPr>
          <w:sz w:val="24"/>
        </w:rPr>
      </w:pPr>
      <w:r>
        <w:rPr>
          <w:b/>
          <w:sz w:val="24"/>
        </w:rPr>
        <w:t xml:space="preserve">Check Digit: </w:t>
      </w:r>
      <w:r>
        <w:rPr>
          <w:sz w:val="24"/>
        </w:rPr>
        <w:t>One method for</w:t>
      </w:r>
      <w:r>
        <w:rPr>
          <w:sz w:val="24"/>
        </w:rPr>
        <w:t xml:space="preserve"> detecting data coding errors is a check digit. A check digit is a control digit (or digits) added to the code when it is originally </w:t>
      </w:r>
      <w:r>
        <w:rPr>
          <w:spacing w:val="3"/>
          <w:sz w:val="24"/>
        </w:rPr>
        <w:t xml:space="preserve">assigned </w:t>
      </w:r>
      <w:r>
        <w:rPr>
          <w:sz w:val="24"/>
        </w:rPr>
        <w:t>that allows the integrity of the code to be established during subsequent processing. The check digit can    be lo</w:t>
      </w:r>
      <w:r>
        <w:rPr>
          <w:sz w:val="24"/>
        </w:rPr>
        <w:t xml:space="preserve">cated anywhere in the code, as a prefix, a suffix, or embedded someplace in the  </w:t>
      </w:r>
      <w:r>
        <w:rPr>
          <w:spacing w:val="22"/>
          <w:sz w:val="24"/>
        </w:rPr>
        <w:t xml:space="preserve"> </w:t>
      </w:r>
      <w:r>
        <w:rPr>
          <w:sz w:val="24"/>
        </w:rPr>
        <w:t>middle.</w:t>
      </w:r>
    </w:p>
    <w:p w:rsidR="002C09B8" w:rsidRDefault="00FA02EE">
      <w:pPr>
        <w:pStyle w:val="ListParagraph"/>
        <w:numPr>
          <w:ilvl w:val="1"/>
          <w:numId w:val="6"/>
        </w:numPr>
        <w:tabs>
          <w:tab w:val="left" w:pos="1525"/>
        </w:tabs>
        <w:spacing w:before="114" w:line="260" w:lineRule="exact"/>
        <w:ind w:right="1192"/>
        <w:jc w:val="both"/>
        <w:rPr>
          <w:sz w:val="24"/>
        </w:rPr>
      </w:pPr>
      <w:r>
        <w:rPr>
          <w:b/>
          <w:sz w:val="24"/>
        </w:rPr>
        <w:t xml:space="preserve">Arithmetic Checks: </w:t>
      </w:r>
      <w:r>
        <w:rPr>
          <w:sz w:val="24"/>
        </w:rPr>
        <w:t xml:space="preserve">Simple Arithmetic is performed in different ways to validate the result of other computations  of the  values  of selected data </w:t>
      </w:r>
      <w:r>
        <w:rPr>
          <w:spacing w:val="19"/>
          <w:sz w:val="24"/>
        </w:rPr>
        <w:t xml:space="preserve"> </w:t>
      </w:r>
      <w:r>
        <w:rPr>
          <w:sz w:val="24"/>
        </w:rPr>
        <w:t>fields.</w:t>
      </w:r>
    </w:p>
    <w:p w:rsidR="002C09B8" w:rsidRDefault="00FA02EE">
      <w:pPr>
        <w:pStyle w:val="BodyText"/>
        <w:spacing w:before="8" w:line="331" w:lineRule="auto"/>
        <w:ind w:left="1522" w:right="2224"/>
      </w:pPr>
      <w:r>
        <w:rPr>
          <w:b/>
        </w:rPr>
        <w:t xml:space="preserve">Example: </w:t>
      </w:r>
      <w:r>
        <w:t>T</w:t>
      </w:r>
      <w:r>
        <w:t xml:space="preserve">he discounted amount for </w:t>
      </w:r>
      <w:r>
        <w:rPr>
          <w:rFonts w:ascii="SimSun" w:hAnsi="SimSun"/>
        </w:rPr>
        <w:t xml:space="preserve">` </w:t>
      </w:r>
      <w:r>
        <w:t>4,000 at 5% discounted may be computed twice by the following different ways: 4,000  – 4,000 ×  5/100 = 3,800 or</w:t>
      </w:r>
    </w:p>
    <w:p w:rsidR="002C09B8" w:rsidRDefault="00FA02EE">
      <w:pPr>
        <w:pStyle w:val="BodyText"/>
        <w:spacing w:before="3"/>
        <w:ind w:left="1522" w:right="2224"/>
      </w:pPr>
      <w:r>
        <w:t>Next time again at (3800/(100-5))*100.</w:t>
      </w:r>
    </w:p>
    <w:p w:rsidR="002C09B8" w:rsidRDefault="00FA02EE">
      <w:pPr>
        <w:pStyle w:val="ListParagraph"/>
        <w:numPr>
          <w:ilvl w:val="1"/>
          <w:numId w:val="6"/>
        </w:numPr>
        <w:tabs>
          <w:tab w:val="left" w:pos="1524"/>
          <w:tab w:val="left" w:pos="1525"/>
        </w:tabs>
        <w:spacing w:before="108"/>
        <w:rPr>
          <w:sz w:val="24"/>
        </w:rPr>
      </w:pPr>
      <w:r>
        <w:rPr>
          <w:b/>
          <w:sz w:val="24"/>
        </w:rPr>
        <w:t xml:space="preserve">Cross Checks: </w:t>
      </w:r>
      <w:r>
        <w:rPr>
          <w:sz w:val="24"/>
        </w:rPr>
        <w:t>may be employed to verify fields appearing in different files t</w:t>
      </w:r>
      <w:r>
        <w:rPr>
          <w:sz w:val="24"/>
        </w:rPr>
        <w:t xml:space="preserve">o see that the result  </w:t>
      </w:r>
      <w:r>
        <w:rPr>
          <w:spacing w:val="46"/>
          <w:sz w:val="24"/>
        </w:rPr>
        <w:t xml:space="preserve"> </w:t>
      </w:r>
      <w:r>
        <w:rPr>
          <w:sz w:val="24"/>
        </w:rPr>
        <w:t>tally.</w:t>
      </w:r>
    </w:p>
    <w:p w:rsidR="002C09B8" w:rsidRDefault="00FA02EE">
      <w:pPr>
        <w:pStyle w:val="ListParagraph"/>
        <w:numPr>
          <w:ilvl w:val="0"/>
          <w:numId w:val="6"/>
        </w:numPr>
        <w:tabs>
          <w:tab w:val="left" w:pos="1093"/>
        </w:tabs>
        <w:spacing w:before="72"/>
        <w:jc w:val="both"/>
        <w:rPr>
          <w:sz w:val="24"/>
        </w:rPr>
      </w:pPr>
      <w:r>
        <w:rPr>
          <w:b/>
          <w:sz w:val="24"/>
        </w:rPr>
        <w:t xml:space="preserve">Record Interrogation: </w:t>
      </w:r>
      <w:r>
        <w:rPr>
          <w:sz w:val="24"/>
        </w:rPr>
        <w:t xml:space="preserve">These are discussed as </w:t>
      </w:r>
      <w:r>
        <w:rPr>
          <w:spacing w:val="17"/>
          <w:sz w:val="24"/>
        </w:rPr>
        <w:t xml:space="preserve"> </w:t>
      </w:r>
      <w:r>
        <w:rPr>
          <w:sz w:val="24"/>
        </w:rPr>
        <w:t>follows:</w:t>
      </w:r>
    </w:p>
    <w:p w:rsidR="002C09B8" w:rsidRDefault="00FA02EE">
      <w:pPr>
        <w:pStyle w:val="ListParagraph"/>
        <w:numPr>
          <w:ilvl w:val="1"/>
          <w:numId w:val="6"/>
        </w:numPr>
        <w:tabs>
          <w:tab w:val="left" w:pos="1524"/>
          <w:tab w:val="left" w:pos="1525"/>
        </w:tabs>
        <w:spacing w:before="94"/>
        <w:rPr>
          <w:sz w:val="24"/>
        </w:rPr>
      </w:pPr>
      <w:r>
        <w:rPr>
          <w:b/>
          <w:sz w:val="24"/>
        </w:rPr>
        <w:t xml:space="preserve">Reasonableness Check: </w:t>
      </w:r>
      <w:r>
        <w:rPr>
          <w:sz w:val="24"/>
        </w:rPr>
        <w:t xml:space="preserve">Whether the value specified in a field is reasonable for that particular  </w:t>
      </w:r>
      <w:r>
        <w:rPr>
          <w:spacing w:val="49"/>
          <w:sz w:val="24"/>
        </w:rPr>
        <w:t xml:space="preserve"> </w:t>
      </w:r>
      <w:r>
        <w:rPr>
          <w:sz w:val="24"/>
        </w:rPr>
        <w:t>field?</w:t>
      </w:r>
    </w:p>
    <w:p w:rsidR="002C09B8" w:rsidRDefault="00FA02EE">
      <w:pPr>
        <w:pStyle w:val="ListParagraph"/>
        <w:numPr>
          <w:ilvl w:val="1"/>
          <w:numId w:val="6"/>
        </w:numPr>
        <w:tabs>
          <w:tab w:val="left" w:pos="1524"/>
          <w:tab w:val="left" w:pos="1525"/>
        </w:tabs>
        <w:spacing w:before="42"/>
        <w:rPr>
          <w:sz w:val="24"/>
        </w:rPr>
      </w:pPr>
      <w:r>
        <w:rPr>
          <w:b/>
          <w:sz w:val="24"/>
        </w:rPr>
        <w:t xml:space="preserve">Valid Sign: </w:t>
      </w:r>
      <w:r>
        <w:rPr>
          <w:sz w:val="24"/>
        </w:rPr>
        <w:t xml:space="preserve">The contents of one field may determine which sign is valid for a numeric  </w:t>
      </w:r>
      <w:r>
        <w:rPr>
          <w:spacing w:val="21"/>
          <w:sz w:val="24"/>
        </w:rPr>
        <w:t xml:space="preserve"> </w:t>
      </w:r>
      <w:r>
        <w:rPr>
          <w:sz w:val="24"/>
        </w:rPr>
        <w:t>field.</w:t>
      </w:r>
    </w:p>
    <w:p w:rsidR="002C09B8" w:rsidRDefault="00FA02EE">
      <w:pPr>
        <w:pStyle w:val="ListParagraph"/>
        <w:numPr>
          <w:ilvl w:val="1"/>
          <w:numId w:val="6"/>
        </w:numPr>
        <w:tabs>
          <w:tab w:val="left" w:pos="1524"/>
          <w:tab w:val="left" w:pos="1525"/>
        </w:tabs>
        <w:spacing w:before="69"/>
        <w:rPr>
          <w:sz w:val="24"/>
        </w:rPr>
      </w:pPr>
      <w:r>
        <w:rPr>
          <w:b/>
          <w:sz w:val="24"/>
        </w:rPr>
        <w:t xml:space="preserve">Sequence Check: </w:t>
      </w:r>
      <w:r>
        <w:rPr>
          <w:sz w:val="24"/>
        </w:rPr>
        <w:t xml:space="preserve">If physical records follow a required order matching with logical  </w:t>
      </w:r>
      <w:r>
        <w:rPr>
          <w:spacing w:val="30"/>
          <w:sz w:val="24"/>
        </w:rPr>
        <w:t xml:space="preserve"> </w:t>
      </w:r>
      <w:r>
        <w:rPr>
          <w:sz w:val="24"/>
        </w:rPr>
        <w:t>records.</w:t>
      </w:r>
    </w:p>
    <w:p w:rsidR="002C09B8" w:rsidRDefault="00FA02EE">
      <w:pPr>
        <w:pStyle w:val="ListParagraph"/>
        <w:numPr>
          <w:ilvl w:val="0"/>
          <w:numId w:val="6"/>
        </w:numPr>
        <w:tabs>
          <w:tab w:val="left" w:pos="1093"/>
        </w:tabs>
        <w:spacing w:before="71"/>
        <w:jc w:val="both"/>
        <w:rPr>
          <w:sz w:val="24"/>
        </w:rPr>
      </w:pPr>
      <w:r>
        <w:rPr>
          <w:b/>
          <w:sz w:val="24"/>
        </w:rPr>
        <w:t xml:space="preserve">File Interrogation: </w:t>
      </w:r>
      <w:r>
        <w:rPr>
          <w:sz w:val="24"/>
        </w:rPr>
        <w:t xml:space="preserve">These are discussed as </w:t>
      </w:r>
      <w:r>
        <w:rPr>
          <w:spacing w:val="25"/>
          <w:sz w:val="24"/>
        </w:rPr>
        <w:t xml:space="preserve"> </w:t>
      </w:r>
      <w:r>
        <w:rPr>
          <w:sz w:val="24"/>
        </w:rPr>
        <w:t>follows:</w:t>
      </w:r>
    </w:p>
    <w:p w:rsidR="002C09B8" w:rsidRDefault="00FA02EE">
      <w:pPr>
        <w:pStyle w:val="ListParagraph"/>
        <w:numPr>
          <w:ilvl w:val="1"/>
          <w:numId w:val="6"/>
        </w:numPr>
        <w:tabs>
          <w:tab w:val="left" w:pos="1525"/>
        </w:tabs>
        <w:spacing w:before="111" w:line="260" w:lineRule="exact"/>
        <w:ind w:right="1199"/>
        <w:jc w:val="both"/>
        <w:rPr>
          <w:sz w:val="24"/>
        </w:rPr>
      </w:pPr>
      <w:r>
        <w:rPr>
          <w:b/>
          <w:sz w:val="24"/>
        </w:rPr>
        <w:t>Version Usage</w:t>
      </w:r>
      <w:r>
        <w:rPr>
          <w:i/>
          <w:sz w:val="24"/>
        </w:rPr>
        <w:t xml:space="preserve">: </w:t>
      </w:r>
      <w:r>
        <w:rPr>
          <w:sz w:val="24"/>
        </w:rPr>
        <w:t>Proper versi</w:t>
      </w:r>
      <w:r>
        <w:rPr>
          <w:sz w:val="24"/>
        </w:rPr>
        <w:t>on of a file should be used for processing the data correctly. In this regard it should be ensured that only    the most current file be</w:t>
      </w:r>
      <w:r>
        <w:rPr>
          <w:spacing w:val="41"/>
          <w:sz w:val="24"/>
        </w:rPr>
        <w:t xml:space="preserve"> </w:t>
      </w:r>
      <w:r>
        <w:rPr>
          <w:sz w:val="24"/>
        </w:rPr>
        <w:t>processed.</w:t>
      </w:r>
    </w:p>
    <w:p w:rsidR="002C09B8" w:rsidRDefault="00FA02EE">
      <w:pPr>
        <w:pStyle w:val="ListParagraph"/>
        <w:numPr>
          <w:ilvl w:val="1"/>
          <w:numId w:val="6"/>
        </w:numPr>
        <w:tabs>
          <w:tab w:val="left" w:pos="1525"/>
        </w:tabs>
        <w:spacing w:before="99" w:line="235" w:lineRule="auto"/>
        <w:ind w:right="1191"/>
        <w:jc w:val="both"/>
        <w:rPr>
          <w:sz w:val="24"/>
        </w:rPr>
      </w:pPr>
      <w:r>
        <w:rPr>
          <w:b/>
          <w:sz w:val="24"/>
        </w:rPr>
        <w:t xml:space="preserve">Internal and External Labeling: </w:t>
      </w:r>
      <w:r>
        <w:rPr>
          <w:sz w:val="24"/>
        </w:rPr>
        <w:t>Labeling of storage media is important to ensure that the proper files are loaded for process. Where there is a manual process for loading files, external labeling is important to ensure that the correct file is being processed. Where there    is an automa</w:t>
      </w:r>
      <w:r>
        <w:rPr>
          <w:sz w:val="24"/>
        </w:rPr>
        <w:t xml:space="preserve">ted tape loader system, </w:t>
      </w:r>
      <w:r>
        <w:rPr>
          <w:spacing w:val="2"/>
          <w:sz w:val="24"/>
        </w:rPr>
        <w:t xml:space="preserve">internal </w:t>
      </w:r>
      <w:r>
        <w:rPr>
          <w:sz w:val="24"/>
        </w:rPr>
        <w:t xml:space="preserve">labeling is more </w:t>
      </w:r>
      <w:r>
        <w:rPr>
          <w:spacing w:val="46"/>
          <w:sz w:val="24"/>
        </w:rPr>
        <w:t xml:space="preserve"> </w:t>
      </w:r>
      <w:r>
        <w:rPr>
          <w:sz w:val="24"/>
        </w:rPr>
        <w:t>important.</w:t>
      </w:r>
    </w:p>
    <w:p w:rsidR="002C09B8" w:rsidRDefault="00FA02EE">
      <w:pPr>
        <w:pStyle w:val="ListParagraph"/>
        <w:numPr>
          <w:ilvl w:val="1"/>
          <w:numId w:val="6"/>
        </w:numPr>
        <w:tabs>
          <w:tab w:val="left" w:pos="1525"/>
        </w:tabs>
        <w:spacing w:before="114" w:line="260" w:lineRule="exact"/>
        <w:ind w:right="1204"/>
        <w:jc w:val="both"/>
        <w:rPr>
          <w:sz w:val="24"/>
        </w:rPr>
      </w:pPr>
      <w:r>
        <w:rPr>
          <w:b/>
          <w:sz w:val="24"/>
        </w:rPr>
        <w:t xml:space="preserve">Data File Security: </w:t>
      </w:r>
      <w:r>
        <w:rPr>
          <w:sz w:val="24"/>
        </w:rPr>
        <w:t xml:space="preserve">Unauthorized access to data file </w:t>
      </w:r>
      <w:r>
        <w:rPr>
          <w:spacing w:val="2"/>
          <w:sz w:val="24"/>
        </w:rPr>
        <w:t xml:space="preserve">should </w:t>
      </w:r>
      <w:r>
        <w:rPr>
          <w:sz w:val="24"/>
        </w:rPr>
        <w:t xml:space="preserve">be prevented, to ensure its confidentiality, integrity and availability. These controls ensure that the correct file is used for </w:t>
      </w:r>
      <w:r>
        <w:rPr>
          <w:spacing w:val="13"/>
          <w:sz w:val="24"/>
        </w:rPr>
        <w:t xml:space="preserve"> </w:t>
      </w:r>
      <w:r>
        <w:rPr>
          <w:spacing w:val="2"/>
          <w:sz w:val="24"/>
        </w:rPr>
        <w:t>proc</w:t>
      </w:r>
      <w:r>
        <w:rPr>
          <w:spacing w:val="2"/>
          <w:sz w:val="24"/>
        </w:rPr>
        <w:t>essing.</w:t>
      </w:r>
    </w:p>
    <w:p w:rsidR="002C09B8" w:rsidRDefault="00FA02EE">
      <w:pPr>
        <w:pStyle w:val="ListParagraph"/>
        <w:numPr>
          <w:ilvl w:val="1"/>
          <w:numId w:val="6"/>
        </w:numPr>
        <w:tabs>
          <w:tab w:val="left" w:pos="1525"/>
        </w:tabs>
        <w:spacing w:before="99" w:line="235" w:lineRule="auto"/>
        <w:ind w:right="1184"/>
        <w:jc w:val="both"/>
        <w:rPr>
          <w:sz w:val="24"/>
        </w:rPr>
      </w:pPr>
      <w:r>
        <w:rPr>
          <w:b/>
          <w:sz w:val="24"/>
        </w:rPr>
        <w:t xml:space="preserve">Before and after Image and Logging: </w:t>
      </w:r>
      <w:r>
        <w:rPr>
          <w:sz w:val="24"/>
        </w:rPr>
        <w:t xml:space="preserve">The application may provide for reporting of before and after images of transactions. These images combined with the logging of events enable </w:t>
      </w:r>
      <w:r>
        <w:rPr>
          <w:spacing w:val="2"/>
          <w:sz w:val="24"/>
        </w:rPr>
        <w:t xml:space="preserve">re-constructing </w:t>
      </w:r>
      <w:r>
        <w:rPr>
          <w:sz w:val="24"/>
        </w:rPr>
        <w:t xml:space="preserve">the data file back to its last state of </w:t>
      </w:r>
      <w:r>
        <w:rPr>
          <w:spacing w:val="2"/>
          <w:sz w:val="24"/>
        </w:rPr>
        <w:t>integrity, aft</w:t>
      </w:r>
      <w:r>
        <w:rPr>
          <w:spacing w:val="2"/>
          <w:sz w:val="24"/>
        </w:rPr>
        <w:t xml:space="preserve">er </w:t>
      </w:r>
      <w:r>
        <w:rPr>
          <w:sz w:val="24"/>
        </w:rPr>
        <w:t xml:space="preserve">which the application can ensure that the incremental transactions/events are rolled back or  </w:t>
      </w:r>
      <w:r>
        <w:rPr>
          <w:spacing w:val="2"/>
          <w:sz w:val="24"/>
        </w:rPr>
        <w:t xml:space="preserve"> </w:t>
      </w:r>
      <w:r>
        <w:rPr>
          <w:sz w:val="24"/>
        </w:rPr>
        <w:t>forward.</w:t>
      </w:r>
    </w:p>
    <w:p w:rsidR="002C09B8" w:rsidRDefault="00FA02EE">
      <w:pPr>
        <w:pStyle w:val="ListParagraph"/>
        <w:numPr>
          <w:ilvl w:val="1"/>
          <w:numId w:val="6"/>
        </w:numPr>
        <w:tabs>
          <w:tab w:val="left" w:pos="1525"/>
        </w:tabs>
        <w:spacing w:before="116" w:line="232" w:lineRule="auto"/>
        <w:ind w:right="1187"/>
        <w:jc w:val="both"/>
        <w:rPr>
          <w:sz w:val="24"/>
        </w:rPr>
      </w:pPr>
      <w:r>
        <w:rPr>
          <w:b/>
          <w:sz w:val="24"/>
        </w:rPr>
        <w:t xml:space="preserve">File Updating and Maintenance Authorization:  </w:t>
      </w:r>
      <w:r>
        <w:rPr>
          <w:sz w:val="24"/>
        </w:rPr>
        <w:t>Sufficient controls should exist for file updating  and maintenance  to ensure  that  stored data are protected. The access restrictions may either be part of the application program or of the overall system access restrictions.</w:t>
      </w:r>
    </w:p>
    <w:p w:rsidR="002C09B8" w:rsidRDefault="00FA02EE">
      <w:pPr>
        <w:pStyle w:val="ListParagraph"/>
        <w:numPr>
          <w:ilvl w:val="1"/>
          <w:numId w:val="6"/>
        </w:numPr>
        <w:tabs>
          <w:tab w:val="left" w:pos="1525"/>
        </w:tabs>
        <w:spacing w:before="115" w:line="260" w:lineRule="exact"/>
        <w:ind w:right="1195"/>
        <w:jc w:val="both"/>
        <w:rPr>
          <w:sz w:val="24"/>
        </w:rPr>
      </w:pPr>
      <w:r>
        <w:rPr>
          <w:b/>
          <w:sz w:val="24"/>
        </w:rPr>
        <w:t xml:space="preserve">Parity Check: </w:t>
      </w:r>
      <w:r>
        <w:rPr>
          <w:sz w:val="24"/>
        </w:rPr>
        <w:t>When programs</w:t>
      </w:r>
      <w:r>
        <w:rPr>
          <w:sz w:val="24"/>
        </w:rPr>
        <w:t xml:space="preserve"> or data are transmitted, additional controls are needed. Transmission errors are </w:t>
      </w:r>
      <w:r>
        <w:rPr>
          <w:spacing w:val="2"/>
          <w:sz w:val="24"/>
        </w:rPr>
        <w:t xml:space="preserve">controlled </w:t>
      </w:r>
      <w:r>
        <w:rPr>
          <w:sz w:val="24"/>
        </w:rPr>
        <w:t xml:space="preserve">primarily by detecting  errors  or correcting </w:t>
      </w:r>
      <w:r>
        <w:rPr>
          <w:spacing w:val="15"/>
          <w:sz w:val="24"/>
        </w:rPr>
        <w:t xml:space="preserve"> </w:t>
      </w:r>
      <w:r>
        <w:rPr>
          <w:sz w:val="24"/>
        </w:rPr>
        <w:t>codes.</w:t>
      </w:r>
    </w:p>
    <w:p w:rsidR="002C09B8" w:rsidRDefault="002C09B8">
      <w:pPr>
        <w:pStyle w:val="BodyText"/>
      </w:pPr>
    </w:p>
    <w:p w:rsidR="002C09B8" w:rsidRDefault="002C09B8">
      <w:pPr>
        <w:pStyle w:val="BodyText"/>
        <w:spacing w:before="10"/>
        <w:rPr>
          <w:sz w:val="21"/>
        </w:rPr>
      </w:pPr>
    </w:p>
    <w:p w:rsidR="002C09B8" w:rsidRDefault="00FA02EE">
      <w:pPr>
        <w:pStyle w:val="Heading1"/>
        <w:numPr>
          <w:ilvl w:val="1"/>
          <w:numId w:val="8"/>
        </w:numPr>
        <w:tabs>
          <w:tab w:val="left" w:pos="1098"/>
        </w:tabs>
        <w:ind w:left="1097" w:hanging="437"/>
      </w:pPr>
      <w:r>
        <w:t>Communication</w:t>
      </w:r>
      <w:r>
        <w:rPr>
          <w:spacing w:val="-3"/>
        </w:rPr>
        <w:t xml:space="preserve"> </w:t>
      </w:r>
      <w:r>
        <w:t>Controls:</w:t>
      </w:r>
    </w:p>
    <w:p w:rsidR="002C09B8" w:rsidRDefault="00FA02EE">
      <w:pPr>
        <w:pStyle w:val="BodyText"/>
        <w:spacing w:before="113" w:line="274" w:lineRule="exact"/>
        <w:ind w:left="660"/>
        <w:jc w:val="both"/>
      </w:pPr>
      <w:r>
        <w:t>Three major types of exposure arise in the communication  subsystem:</w:t>
      </w:r>
    </w:p>
    <w:p w:rsidR="002C09B8" w:rsidRDefault="00FA02EE">
      <w:pPr>
        <w:pStyle w:val="BodyText"/>
        <w:spacing w:line="274" w:lineRule="exact"/>
        <w:ind w:left="660"/>
        <w:jc w:val="both"/>
      </w:pPr>
      <w:r>
        <w:rPr>
          <w:rFonts w:ascii="Symbol" w:hAnsi="Symbol"/>
          <w:sz w:val="22"/>
        </w:rPr>
        <w:t></w:t>
      </w:r>
      <w:r>
        <w:rPr>
          <w:rFonts w:ascii="Times New Roman" w:hAnsi="Times New Roman"/>
          <w:sz w:val="22"/>
        </w:rPr>
        <w:t xml:space="preserve">    </w:t>
      </w:r>
      <w:r>
        <w:t>Transmiss</w:t>
      </w:r>
      <w:r>
        <w:t>ion impairments can cause difference between the data sent and the data  received;</w:t>
      </w:r>
    </w:p>
    <w:p w:rsidR="002C09B8" w:rsidRDefault="00FA02EE">
      <w:pPr>
        <w:pStyle w:val="BodyText"/>
        <w:spacing w:before="41"/>
        <w:ind w:left="660"/>
        <w:jc w:val="both"/>
      </w:pPr>
      <w:r>
        <w:rPr>
          <w:rFonts w:ascii="Symbol" w:hAnsi="Symbol"/>
          <w:sz w:val="22"/>
        </w:rPr>
        <w:t></w:t>
      </w:r>
      <w:r>
        <w:rPr>
          <w:rFonts w:ascii="Times New Roman" w:hAnsi="Times New Roman"/>
          <w:sz w:val="22"/>
        </w:rPr>
        <w:t xml:space="preserve">    </w:t>
      </w:r>
      <w:r>
        <w:t>Data can be lost or corrupted through component failure;  and</w:t>
      </w:r>
    </w:p>
    <w:p w:rsidR="002C09B8" w:rsidRDefault="00FA02EE">
      <w:pPr>
        <w:pStyle w:val="BodyText"/>
        <w:spacing w:before="41"/>
        <w:ind w:left="660"/>
        <w:jc w:val="both"/>
      </w:pPr>
      <w:r>
        <w:rPr>
          <w:rFonts w:ascii="Symbol" w:hAnsi="Symbol"/>
          <w:sz w:val="22"/>
        </w:rPr>
        <w:t></w:t>
      </w:r>
      <w:r>
        <w:rPr>
          <w:rFonts w:ascii="Times New Roman" w:hAnsi="Times New Roman"/>
          <w:sz w:val="22"/>
        </w:rPr>
        <w:t xml:space="preserve">    </w:t>
      </w:r>
      <w:r>
        <w:t>A hostile party could seek to subvert data that is transmitted through the sub  system.</w:t>
      </w:r>
    </w:p>
    <w:p w:rsidR="002C09B8" w:rsidRDefault="00FA02EE">
      <w:pPr>
        <w:pStyle w:val="BodyText"/>
        <w:spacing w:before="44" w:line="247" w:lineRule="auto"/>
        <w:ind w:left="660" w:right="1191"/>
        <w:jc w:val="both"/>
      </w:pPr>
      <w:r>
        <w:t>These control</w:t>
      </w:r>
      <w:r>
        <w:t xml:space="preserve">s discusses exposures in the communication subsystem, controls over physical components, communication line errors, flows, and links, topological controls, channel access controls, controls over subversive attacks, internetworking controls, communication  </w:t>
      </w:r>
      <w:r>
        <w:t xml:space="preserve">architecture  controls, audit trail controls, and existence </w:t>
      </w:r>
      <w:r>
        <w:rPr>
          <w:spacing w:val="24"/>
        </w:rPr>
        <w:t xml:space="preserve"> </w:t>
      </w:r>
      <w:r>
        <w:t>controls.</w:t>
      </w:r>
    </w:p>
    <w:p w:rsidR="002C09B8" w:rsidRDefault="00FA02EE">
      <w:pPr>
        <w:pStyle w:val="ListParagraph"/>
        <w:numPr>
          <w:ilvl w:val="0"/>
          <w:numId w:val="5"/>
        </w:numPr>
        <w:tabs>
          <w:tab w:val="left" w:pos="1092"/>
          <w:tab w:val="left" w:pos="1093"/>
        </w:tabs>
        <w:spacing w:before="192" w:line="247" w:lineRule="auto"/>
        <w:ind w:right="1192" w:firstLine="0"/>
        <w:jc w:val="left"/>
        <w:rPr>
          <w:sz w:val="24"/>
        </w:rPr>
      </w:pPr>
      <w:r>
        <w:rPr>
          <w:b/>
          <w:sz w:val="24"/>
        </w:rPr>
        <w:t xml:space="preserve">Physical Component Controls: </w:t>
      </w:r>
      <w:r>
        <w:rPr>
          <w:sz w:val="24"/>
        </w:rPr>
        <w:t xml:space="preserve">These  controls incorporate  features that mitigate the  possible effects  of exposures. The Table  below  gives an overview of how physical components can </w:t>
      </w:r>
      <w:r>
        <w:rPr>
          <w:sz w:val="24"/>
        </w:rPr>
        <w:t xml:space="preserve">affect communication subsystem  </w:t>
      </w:r>
      <w:r>
        <w:rPr>
          <w:spacing w:val="48"/>
          <w:sz w:val="24"/>
        </w:rPr>
        <w:t xml:space="preserve"> </w:t>
      </w:r>
      <w:r>
        <w:rPr>
          <w:sz w:val="24"/>
        </w:rPr>
        <w:t>reliability.</w:t>
      </w:r>
    </w:p>
    <w:p w:rsidR="002C09B8" w:rsidRDefault="00FA02EE">
      <w:pPr>
        <w:pStyle w:val="Heading3"/>
        <w:ind w:left="2719" w:right="2224"/>
      </w:pPr>
      <w:r>
        <w:t>Table: Physical Components affecting reliability of Communication  subsystem</w:t>
      </w:r>
    </w:p>
    <w:p w:rsidR="002C09B8" w:rsidRDefault="002C09B8">
      <w:pPr>
        <w:pStyle w:val="BodyText"/>
        <w:spacing w:before="5" w:after="1"/>
        <w:rPr>
          <w:b/>
          <w:sz w:val="25"/>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12"/>
        <w:gridCol w:w="12050"/>
      </w:tblGrid>
      <w:tr w:rsidR="002C09B8">
        <w:trPr>
          <w:trHeight w:hRule="exact" w:val="1349"/>
        </w:trPr>
        <w:tc>
          <w:tcPr>
            <w:tcW w:w="2412" w:type="dxa"/>
          </w:tcPr>
          <w:p w:rsidR="002C09B8" w:rsidRDefault="00FA02EE">
            <w:pPr>
              <w:pStyle w:val="TableParagraph"/>
              <w:spacing w:before="29"/>
              <w:ind w:left="105"/>
              <w:rPr>
                <w:b/>
                <w:sz w:val="24"/>
              </w:rPr>
            </w:pPr>
            <w:r>
              <w:rPr>
                <w:b/>
                <w:sz w:val="24"/>
              </w:rPr>
              <w:t>Transmission Media</w:t>
            </w:r>
          </w:p>
        </w:tc>
        <w:tc>
          <w:tcPr>
            <w:tcW w:w="12050" w:type="dxa"/>
          </w:tcPr>
          <w:p w:rsidR="002C09B8" w:rsidRDefault="00FA02EE">
            <w:pPr>
              <w:pStyle w:val="TableParagraph"/>
              <w:spacing w:before="29"/>
              <w:ind w:right="116"/>
              <w:rPr>
                <w:sz w:val="24"/>
              </w:rPr>
            </w:pPr>
            <w:r>
              <w:rPr>
                <w:sz w:val="24"/>
              </w:rPr>
              <w:t>It is a physical path along which a signal can be transmitted between a sender and a receiver. It is of two types:</w:t>
            </w:r>
          </w:p>
          <w:p w:rsidR="002C09B8" w:rsidRDefault="00FA02EE">
            <w:pPr>
              <w:pStyle w:val="TableParagraph"/>
              <w:tabs>
                <w:tab w:val="left" w:pos="535"/>
              </w:tabs>
              <w:spacing w:before="39"/>
              <w:ind w:left="535" w:right="116" w:hanging="432"/>
              <w:rPr>
                <w:sz w:val="24"/>
              </w:rPr>
            </w:pPr>
            <w:r>
              <w:rPr>
                <w:rFonts w:ascii="Symbol" w:hAnsi="Symbol"/>
              </w:rPr>
              <w:t></w:t>
            </w:r>
            <w:r>
              <w:rPr>
                <w:rFonts w:ascii="Times New Roman" w:hAnsi="Times New Roman"/>
              </w:rPr>
              <w:tab/>
            </w:r>
            <w:r>
              <w:rPr>
                <w:b/>
                <w:sz w:val="24"/>
              </w:rPr>
              <w:t>Guided/Bound</w:t>
            </w:r>
            <w:r>
              <w:rPr>
                <w:b/>
                <w:spacing w:val="24"/>
                <w:sz w:val="24"/>
              </w:rPr>
              <w:t xml:space="preserve"> </w:t>
            </w:r>
            <w:r>
              <w:rPr>
                <w:b/>
                <w:sz w:val="24"/>
              </w:rPr>
              <w:t>Media</w:t>
            </w:r>
            <w:r>
              <w:rPr>
                <w:b/>
                <w:spacing w:val="31"/>
                <w:sz w:val="24"/>
              </w:rPr>
              <w:t xml:space="preserve"> </w:t>
            </w:r>
            <w:r>
              <w:rPr>
                <w:sz w:val="24"/>
              </w:rPr>
              <w:t>in</w:t>
            </w:r>
            <w:r>
              <w:rPr>
                <w:spacing w:val="23"/>
                <w:sz w:val="24"/>
              </w:rPr>
              <w:t xml:space="preserve"> </w:t>
            </w:r>
            <w:r>
              <w:rPr>
                <w:sz w:val="24"/>
              </w:rPr>
              <w:t>which</w:t>
            </w:r>
            <w:r>
              <w:rPr>
                <w:spacing w:val="23"/>
                <w:sz w:val="24"/>
              </w:rPr>
              <w:t xml:space="preserve"> </w:t>
            </w:r>
            <w:r>
              <w:rPr>
                <w:sz w:val="24"/>
              </w:rPr>
              <w:t>the</w:t>
            </w:r>
            <w:r>
              <w:rPr>
                <w:spacing w:val="23"/>
                <w:sz w:val="24"/>
              </w:rPr>
              <w:t xml:space="preserve"> </w:t>
            </w:r>
            <w:r>
              <w:rPr>
                <w:sz w:val="24"/>
              </w:rPr>
              <w:t>signals</w:t>
            </w:r>
            <w:r>
              <w:rPr>
                <w:spacing w:val="23"/>
                <w:sz w:val="24"/>
              </w:rPr>
              <w:t xml:space="preserve"> </w:t>
            </w:r>
            <w:r>
              <w:rPr>
                <w:sz w:val="24"/>
              </w:rPr>
              <w:t>are</w:t>
            </w:r>
            <w:r>
              <w:rPr>
                <w:spacing w:val="23"/>
                <w:sz w:val="24"/>
              </w:rPr>
              <w:t xml:space="preserve"> </w:t>
            </w:r>
            <w:r>
              <w:rPr>
                <w:sz w:val="24"/>
              </w:rPr>
              <w:t>transported</w:t>
            </w:r>
            <w:r>
              <w:rPr>
                <w:spacing w:val="23"/>
                <w:sz w:val="24"/>
              </w:rPr>
              <w:t xml:space="preserve"> </w:t>
            </w:r>
            <w:r>
              <w:rPr>
                <w:sz w:val="24"/>
              </w:rPr>
              <w:t>along</w:t>
            </w:r>
            <w:r>
              <w:rPr>
                <w:spacing w:val="26"/>
                <w:sz w:val="24"/>
              </w:rPr>
              <w:t xml:space="preserve"> </w:t>
            </w:r>
            <w:r>
              <w:rPr>
                <w:sz w:val="24"/>
              </w:rPr>
              <w:t>an</w:t>
            </w:r>
            <w:r>
              <w:rPr>
                <w:spacing w:val="18"/>
                <w:sz w:val="24"/>
              </w:rPr>
              <w:t xml:space="preserve"> </w:t>
            </w:r>
            <w:r>
              <w:rPr>
                <w:sz w:val="24"/>
              </w:rPr>
              <w:t>enclosed</w:t>
            </w:r>
            <w:r>
              <w:rPr>
                <w:spacing w:val="23"/>
                <w:sz w:val="24"/>
              </w:rPr>
              <w:t xml:space="preserve"> </w:t>
            </w:r>
            <w:r>
              <w:rPr>
                <w:sz w:val="24"/>
              </w:rPr>
              <w:t>physical</w:t>
            </w:r>
            <w:r>
              <w:rPr>
                <w:spacing w:val="26"/>
                <w:sz w:val="24"/>
              </w:rPr>
              <w:t xml:space="preserve"> </w:t>
            </w:r>
            <w:r>
              <w:rPr>
                <w:sz w:val="24"/>
              </w:rPr>
              <w:t>path</w:t>
            </w:r>
            <w:r>
              <w:rPr>
                <w:spacing w:val="22"/>
                <w:sz w:val="24"/>
              </w:rPr>
              <w:t xml:space="preserve"> </w:t>
            </w:r>
            <w:r>
              <w:rPr>
                <w:sz w:val="24"/>
              </w:rPr>
              <w:t>like</w:t>
            </w:r>
            <w:r>
              <w:rPr>
                <w:spacing w:val="27"/>
                <w:sz w:val="24"/>
              </w:rPr>
              <w:t xml:space="preserve"> </w:t>
            </w:r>
            <w:r>
              <w:rPr>
                <w:sz w:val="24"/>
              </w:rPr>
              <w:t>–</w:t>
            </w:r>
            <w:r>
              <w:rPr>
                <w:spacing w:val="18"/>
                <w:sz w:val="24"/>
              </w:rPr>
              <w:t xml:space="preserve"> </w:t>
            </w:r>
            <w:r>
              <w:rPr>
                <w:sz w:val="24"/>
              </w:rPr>
              <w:t>Twisted</w:t>
            </w:r>
            <w:r>
              <w:rPr>
                <w:spacing w:val="23"/>
                <w:sz w:val="24"/>
              </w:rPr>
              <w:t xml:space="preserve"> </w:t>
            </w:r>
            <w:r>
              <w:rPr>
                <w:sz w:val="24"/>
              </w:rPr>
              <w:t>pair,</w:t>
            </w:r>
            <w:r>
              <w:rPr>
                <w:spacing w:val="23"/>
                <w:sz w:val="24"/>
              </w:rPr>
              <w:t xml:space="preserve"> </w:t>
            </w:r>
            <w:r>
              <w:rPr>
                <w:sz w:val="24"/>
              </w:rPr>
              <w:t>coaxial</w:t>
            </w:r>
            <w:r>
              <w:rPr>
                <w:spacing w:val="24"/>
                <w:sz w:val="24"/>
              </w:rPr>
              <w:t xml:space="preserve"> </w:t>
            </w:r>
            <w:r>
              <w:rPr>
                <w:sz w:val="24"/>
              </w:rPr>
              <w:t>cable, and optical</w:t>
            </w:r>
            <w:r>
              <w:rPr>
                <w:spacing w:val="33"/>
                <w:sz w:val="24"/>
              </w:rPr>
              <w:t xml:space="preserve"> </w:t>
            </w:r>
            <w:r>
              <w:rPr>
                <w:sz w:val="24"/>
              </w:rPr>
              <w:t>fib</w:t>
            </w:r>
            <w:r>
              <w:rPr>
                <w:sz w:val="24"/>
              </w:rPr>
              <w:t>er.</w:t>
            </w:r>
          </w:p>
          <w:p w:rsidR="002C09B8" w:rsidRDefault="00FA02EE">
            <w:pPr>
              <w:pStyle w:val="TableParagraph"/>
              <w:tabs>
                <w:tab w:val="left" w:pos="535"/>
              </w:tabs>
              <w:spacing w:before="44"/>
              <w:ind w:right="116"/>
              <w:rPr>
                <w:sz w:val="24"/>
              </w:rPr>
            </w:pPr>
            <w:r>
              <w:rPr>
                <w:rFonts w:ascii="Symbol" w:hAnsi="Symbol"/>
              </w:rPr>
              <w:t></w:t>
            </w:r>
            <w:r>
              <w:rPr>
                <w:rFonts w:ascii="Times New Roman" w:hAnsi="Times New Roman"/>
              </w:rPr>
              <w:tab/>
            </w:r>
            <w:r>
              <w:rPr>
                <w:sz w:val="24"/>
              </w:rPr>
              <w:t xml:space="preserve">In </w:t>
            </w:r>
            <w:r>
              <w:rPr>
                <w:b/>
                <w:sz w:val="24"/>
              </w:rPr>
              <w:t>Unguided Media</w:t>
            </w:r>
            <w:r>
              <w:rPr>
                <w:sz w:val="24"/>
              </w:rPr>
              <w:t xml:space="preserve">, the signals propagate via  </w:t>
            </w:r>
            <w:r>
              <w:rPr>
                <w:spacing w:val="2"/>
                <w:sz w:val="24"/>
              </w:rPr>
              <w:t xml:space="preserve">free-space </w:t>
            </w:r>
            <w:r>
              <w:rPr>
                <w:sz w:val="24"/>
              </w:rPr>
              <w:t xml:space="preserve">emission like   </w:t>
            </w:r>
            <w:r>
              <w:rPr>
                <w:spacing w:val="3"/>
                <w:sz w:val="24"/>
              </w:rPr>
              <w:t xml:space="preserve"> </w:t>
            </w:r>
            <w:r>
              <w:rPr>
                <w:sz w:val="24"/>
              </w:rPr>
              <w:t>– satellite microwave, radio frequency and infrared.</w:t>
            </w:r>
          </w:p>
        </w:tc>
      </w:tr>
      <w:tr w:rsidR="002C09B8">
        <w:trPr>
          <w:trHeight w:hRule="exact" w:val="720"/>
        </w:trPr>
        <w:tc>
          <w:tcPr>
            <w:tcW w:w="2412" w:type="dxa"/>
          </w:tcPr>
          <w:p w:rsidR="002C09B8" w:rsidRDefault="00FA02EE">
            <w:pPr>
              <w:pStyle w:val="TableParagraph"/>
              <w:spacing w:before="32"/>
              <w:ind w:left="105"/>
              <w:rPr>
                <w:b/>
                <w:sz w:val="24"/>
              </w:rPr>
            </w:pPr>
            <w:r>
              <w:rPr>
                <w:b/>
                <w:sz w:val="24"/>
              </w:rPr>
              <w:t>Communication Lines</w:t>
            </w:r>
          </w:p>
        </w:tc>
        <w:tc>
          <w:tcPr>
            <w:tcW w:w="12050" w:type="dxa"/>
          </w:tcPr>
          <w:p w:rsidR="002C09B8" w:rsidRDefault="00FA02EE">
            <w:pPr>
              <w:pStyle w:val="TableParagraph"/>
              <w:tabs>
                <w:tab w:val="left" w:pos="11285"/>
              </w:tabs>
              <w:spacing w:before="32"/>
              <w:ind w:right="117"/>
              <w:rPr>
                <w:sz w:val="24"/>
              </w:rPr>
            </w:pPr>
            <w:r>
              <w:rPr>
                <w:sz w:val="24"/>
              </w:rPr>
              <w:t xml:space="preserve">The  reliability  of  data  transmission  can  be  improved  by  choosing  a  private  (leased)  communication  line   </w:t>
            </w:r>
            <w:r>
              <w:rPr>
                <w:spacing w:val="7"/>
                <w:sz w:val="24"/>
              </w:rPr>
              <w:t xml:space="preserve"> </w:t>
            </w:r>
            <w:r>
              <w:rPr>
                <w:sz w:val="24"/>
              </w:rPr>
              <w:t xml:space="preserve">rather </w:t>
            </w:r>
            <w:r>
              <w:rPr>
                <w:spacing w:val="14"/>
                <w:sz w:val="24"/>
              </w:rPr>
              <w:t xml:space="preserve"> </w:t>
            </w:r>
            <w:r>
              <w:rPr>
                <w:sz w:val="24"/>
              </w:rPr>
              <w:t>than</w:t>
            </w:r>
            <w:r>
              <w:rPr>
                <w:sz w:val="24"/>
              </w:rPr>
              <w:tab/>
              <w:t>apublic communication</w:t>
            </w:r>
            <w:r>
              <w:rPr>
                <w:spacing w:val="29"/>
                <w:sz w:val="24"/>
              </w:rPr>
              <w:t xml:space="preserve"> </w:t>
            </w:r>
            <w:r>
              <w:rPr>
                <w:sz w:val="24"/>
              </w:rPr>
              <w:t>line.</w:t>
            </w:r>
          </w:p>
        </w:tc>
      </w:tr>
      <w:tr w:rsidR="002C09B8">
        <w:trPr>
          <w:trHeight w:hRule="exact" w:val="986"/>
        </w:trPr>
        <w:tc>
          <w:tcPr>
            <w:tcW w:w="2412" w:type="dxa"/>
          </w:tcPr>
          <w:p w:rsidR="002C09B8" w:rsidRDefault="00FA02EE">
            <w:pPr>
              <w:pStyle w:val="TableParagraph"/>
              <w:spacing w:before="34"/>
              <w:ind w:left="105"/>
              <w:rPr>
                <w:b/>
                <w:sz w:val="24"/>
              </w:rPr>
            </w:pPr>
            <w:r>
              <w:rPr>
                <w:b/>
                <w:sz w:val="24"/>
              </w:rPr>
              <w:t>Modem</w:t>
            </w:r>
          </w:p>
        </w:tc>
        <w:tc>
          <w:tcPr>
            <w:tcW w:w="12050" w:type="dxa"/>
          </w:tcPr>
          <w:p w:rsidR="002C09B8" w:rsidRDefault="00FA02EE">
            <w:pPr>
              <w:pStyle w:val="TableParagraph"/>
              <w:tabs>
                <w:tab w:val="left" w:pos="532"/>
              </w:tabs>
              <w:spacing w:before="39"/>
              <w:ind w:right="116"/>
              <w:rPr>
                <w:sz w:val="24"/>
              </w:rPr>
            </w:pPr>
            <w:r>
              <w:rPr>
                <w:rFonts w:ascii="Symbol" w:hAnsi="Symbol"/>
              </w:rPr>
              <w:t></w:t>
            </w:r>
            <w:r>
              <w:rPr>
                <w:rFonts w:ascii="Times New Roman" w:hAnsi="Times New Roman"/>
              </w:rPr>
              <w:tab/>
            </w:r>
            <w:r>
              <w:rPr>
                <w:sz w:val="24"/>
              </w:rPr>
              <w:t xml:space="preserve">Increases the speed with which </w:t>
            </w:r>
            <w:r>
              <w:rPr>
                <w:spacing w:val="2"/>
                <w:sz w:val="24"/>
              </w:rPr>
              <w:t xml:space="preserve">data </w:t>
            </w:r>
            <w:r>
              <w:rPr>
                <w:sz w:val="24"/>
              </w:rPr>
              <w:t xml:space="preserve">can be transmitted over a communication </w:t>
            </w:r>
            <w:r>
              <w:rPr>
                <w:spacing w:val="46"/>
                <w:sz w:val="24"/>
              </w:rPr>
              <w:t xml:space="preserve"> </w:t>
            </w:r>
            <w:r>
              <w:rPr>
                <w:sz w:val="24"/>
              </w:rPr>
              <w:t>line.</w:t>
            </w:r>
          </w:p>
          <w:p w:rsidR="002C09B8" w:rsidRDefault="00FA02EE">
            <w:pPr>
              <w:pStyle w:val="TableParagraph"/>
              <w:tabs>
                <w:tab w:val="left" w:pos="535"/>
              </w:tabs>
              <w:spacing w:before="32"/>
              <w:ind w:right="116"/>
              <w:rPr>
                <w:sz w:val="24"/>
              </w:rPr>
            </w:pPr>
            <w:r>
              <w:rPr>
                <w:rFonts w:ascii="Symbol" w:hAnsi="Symbol"/>
              </w:rPr>
              <w:t></w:t>
            </w:r>
            <w:r>
              <w:rPr>
                <w:rFonts w:ascii="Times New Roman" w:hAnsi="Times New Roman"/>
              </w:rPr>
              <w:tab/>
            </w:r>
            <w:r>
              <w:rPr>
                <w:sz w:val="24"/>
              </w:rPr>
              <w:t xml:space="preserve">Reduces the number of line errors that arise through distortion if they use a process called  </w:t>
            </w:r>
            <w:r>
              <w:rPr>
                <w:spacing w:val="42"/>
                <w:sz w:val="24"/>
              </w:rPr>
              <w:t xml:space="preserve"> </w:t>
            </w:r>
            <w:r>
              <w:rPr>
                <w:sz w:val="24"/>
              </w:rPr>
              <w:t>equalization.</w:t>
            </w:r>
          </w:p>
          <w:p w:rsidR="002C09B8" w:rsidRDefault="00FA02EE">
            <w:pPr>
              <w:pStyle w:val="TableParagraph"/>
              <w:tabs>
                <w:tab w:val="left" w:pos="532"/>
              </w:tabs>
              <w:spacing w:before="32"/>
              <w:ind w:right="116"/>
              <w:rPr>
                <w:sz w:val="24"/>
              </w:rPr>
            </w:pPr>
            <w:r>
              <w:rPr>
                <w:rFonts w:ascii="Symbol" w:hAnsi="Symbol"/>
              </w:rPr>
              <w:t></w:t>
            </w:r>
            <w:r>
              <w:rPr>
                <w:rFonts w:ascii="Times New Roman" w:hAnsi="Times New Roman"/>
              </w:rPr>
              <w:tab/>
            </w:r>
            <w:r>
              <w:rPr>
                <w:sz w:val="24"/>
              </w:rPr>
              <w:t xml:space="preserve">Reduces the number of line errors that arise through </w:t>
            </w:r>
            <w:r>
              <w:rPr>
                <w:spacing w:val="38"/>
                <w:sz w:val="24"/>
              </w:rPr>
              <w:t xml:space="preserve"> </w:t>
            </w:r>
            <w:r>
              <w:rPr>
                <w:sz w:val="24"/>
              </w:rPr>
              <w:t>noise.</w:t>
            </w:r>
          </w:p>
        </w:tc>
      </w:tr>
      <w:tr w:rsidR="002C09B8">
        <w:trPr>
          <w:trHeight w:hRule="exact" w:val="701"/>
        </w:trPr>
        <w:tc>
          <w:tcPr>
            <w:tcW w:w="2412" w:type="dxa"/>
          </w:tcPr>
          <w:p w:rsidR="002C09B8" w:rsidRDefault="00FA02EE">
            <w:pPr>
              <w:pStyle w:val="TableParagraph"/>
              <w:spacing w:before="29"/>
              <w:ind w:left="105" w:right="856"/>
              <w:rPr>
                <w:b/>
                <w:sz w:val="24"/>
              </w:rPr>
            </w:pPr>
            <w:r>
              <w:rPr>
                <w:b/>
                <w:sz w:val="24"/>
              </w:rPr>
              <w:t>Port Protection Devices</w:t>
            </w:r>
          </w:p>
        </w:tc>
        <w:tc>
          <w:tcPr>
            <w:tcW w:w="12050" w:type="dxa"/>
          </w:tcPr>
          <w:p w:rsidR="002C09B8" w:rsidRDefault="00FA02EE">
            <w:pPr>
              <w:pStyle w:val="TableParagraph"/>
              <w:tabs>
                <w:tab w:val="left" w:pos="535"/>
              </w:tabs>
              <w:spacing w:before="29"/>
              <w:ind w:left="535" w:right="116" w:hanging="432"/>
              <w:rPr>
                <w:sz w:val="24"/>
              </w:rPr>
            </w:pPr>
            <w:r>
              <w:rPr>
                <w:rFonts w:ascii="Symbol" w:hAnsi="Symbol"/>
              </w:rPr>
              <w:t></w:t>
            </w:r>
            <w:r>
              <w:rPr>
                <w:rFonts w:ascii="Times New Roman" w:hAnsi="Times New Roman"/>
              </w:rPr>
              <w:tab/>
            </w:r>
            <w:r>
              <w:rPr>
                <w:sz w:val="24"/>
              </w:rPr>
              <w:t>Used</w:t>
            </w:r>
            <w:r>
              <w:rPr>
                <w:spacing w:val="21"/>
                <w:sz w:val="24"/>
              </w:rPr>
              <w:t xml:space="preserve"> </w:t>
            </w:r>
            <w:r>
              <w:rPr>
                <w:sz w:val="24"/>
              </w:rPr>
              <w:t>to</w:t>
            </w:r>
            <w:r>
              <w:rPr>
                <w:spacing w:val="19"/>
                <w:sz w:val="24"/>
              </w:rPr>
              <w:t xml:space="preserve"> </w:t>
            </w:r>
            <w:r>
              <w:rPr>
                <w:sz w:val="24"/>
              </w:rPr>
              <w:t>mitigate</w:t>
            </w:r>
            <w:r>
              <w:rPr>
                <w:spacing w:val="20"/>
                <w:sz w:val="24"/>
              </w:rPr>
              <w:t xml:space="preserve"> </w:t>
            </w:r>
            <w:r>
              <w:rPr>
                <w:sz w:val="24"/>
              </w:rPr>
              <w:t>exposures</w:t>
            </w:r>
            <w:r>
              <w:rPr>
                <w:spacing w:val="21"/>
                <w:sz w:val="24"/>
              </w:rPr>
              <w:t xml:space="preserve"> </w:t>
            </w:r>
            <w:r>
              <w:rPr>
                <w:sz w:val="24"/>
              </w:rPr>
              <w:t>associated</w:t>
            </w:r>
            <w:r>
              <w:rPr>
                <w:spacing w:val="20"/>
                <w:sz w:val="24"/>
              </w:rPr>
              <w:t xml:space="preserve"> </w:t>
            </w:r>
            <w:r>
              <w:rPr>
                <w:sz w:val="24"/>
              </w:rPr>
              <w:t>with</w:t>
            </w:r>
            <w:r>
              <w:rPr>
                <w:spacing w:val="28"/>
                <w:sz w:val="24"/>
              </w:rPr>
              <w:t xml:space="preserve"> </w:t>
            </w:r>
            <w:r>
              <w:rPr>
                <w:spacing w:val="3"/>
                <w:sz w:val="24"/>
              </w:rPr>
              <w:t>dial-up</w:t>
            </w:r>
            <w:r>
              <w:rPr>
                <w:spacing w:val="26"/>
                <w:sz w:val="24"/>
              </w:rPr>
              <w:t xml:space="preserve"> </w:t>
            </w:r>
            <w:r>
              <w:rPr>
                <w:sz w:val="24"/>
              </w:rPr>
              <w:t>access</w:t>
            </w:r>
            <w:r>
              <w:rPr>
                <w:spacing w:val="21"/>
                <w:sz w:val="24"/>
              </w:rPr>
              <w:t xml:space="preserve"> </w:t>
            </w:r>
            <w:r>
              <w:rPr>
                <w:sz w:val="24"/>
              </w:rPr>
              <w:t>to</w:t>
            </w:r>
            <w:r>
              <w:rPr>
                <w:spacing w:val="16"/>
                <w:sz w:val="24"/>
              </w:rPr>
              <w:t xml:space="preserve"> </w:t>
            </w:r>
            <w:r>
              <w:rPr>
                <w:sz w:val="24"/>
              </w:rPr>
              <w:t>a</w:t>
            </w:r>
            <w:r>
              <w:rPr>
                <w:spacing w:val="16"/>
                <w:sz w:val="24"/>
              </w:rPr>
              <w:t xml:space="preserve"> </w:t>
            </w:r>
            <w:r>
              <w:rPr>
                <w:sz w:val="24"/>
              </w:rPr>
              <w:t>computer</w:t>
            </w:r>
            <w:r>
              <w:rPr>
                <w:spacing w:val="18"/>
                <w:sz w:val="24"/>
              </w:rPr>
              <w:t xml:space="preserve"> </w:t>
            </w:r>
            <w:r>
              <w:rPr>
                <w:sz w:val="24"/>
              </w:rPr>
              <w:t>system.</w:t>
            </w:r>
            <w:r>
              <w:rPr>
                <w:spacing w:val="22"/>
                <w:sz w:val="24"/>
              </w:rPr>
              <w:t xml:space="preserve"> </w:t>
            </w:r>
            <w:r>
              <w:rPr>
                <w:sz w:val="24"/>
              </w:rPr>
              <w:t>The</w:t>
            </w:r>
            <w:r>
              <w:rPr>
                <w:spacing w:val="25"/>
                <w:sz w:val="24"/>
              </w:rPr>
              <w:t xml:space="preserve"> </w:t>
            </w:r>
            <w:r>
              <w:rPr>
                <w:spacing w:val="2"/>
                <w:sz w:val="24"/>
              </w:rPr>
              <w:t>port-protection</w:t>
            </w:r>
            <w:r>
              <w:rPr>
                <w:spacing w:val="26"/>
                <w:sz w:val="24"/>
              </w:rPr>
              <w:t xml:space="preserve"> </w:t>
            </w:r>
            <w:r>
              <w:rPr>
                <w:sz w:val="24"/>
              </w:rPr>
              <w:t>device</w:t>
            </w:r>
            <w:r>
              <w:rPr>
                <w:spacing w:val="20"/>
                <w:sz w:val="24"/>
              </w:rPr>
              <w:t xml:space="preserve"> </w:t>
            </w:r>
            <w:r>
              <w:rPr>
                <w:sz w:val="24"/>
              </w:rPr>
              <w:t>performs</w:t>
            </w:r>
            <w:r>
              <w:rPr>
                <w:spacing w:val="19"/>
                <w:sz w:val="24"/>
              </w:rPr>
              <w:t xml:space="preserve"> </w:t>
            </w:r>
            <w:r>
              <w:rPr>
                <w:sz w:val="24"/>
              </w:rPr>
              <w:t xml:space="preserve">various security functions to authenticate </w:t>
            </w:r>
            <w:r>
              <w:rPr>
                <w:spacing w:val="2"/>
                <w:sz w:val="24"/>
              </w:rPr>
              <w:t xml:space="preserve"> </w:t>
            </w:r>
            <w:r>
              <w:rPr>
                <w:sz w:val="24"/>
              </w:rPr>
              <w:t>users.</w:t>
            </w:r>
          </w:p>
        </w:tc>
      </w:tr>
      <w:tr w:rsidR="002C09B8">
        <w:trPr>
          <w:trHeight w:hRule="exact" w:val="1133"/>
        </w:trPr>
        <w:tc>
          <w:tcPr>
            <w:tcW w:w="2412" w:type="dxa"/>
          </w:tcPr>
          <w:p w:rsidR="002C09B8" w:rsidRDefault="00FA02EE">
            <w:pPr>
              <w:pStyle w:val="TableParagraph"/>
              <w:spacing w:before="29"/>
              <w:ind w:left="105" w:right="724"/>
              <w:rPr>
                <w:b/>
                <w:sz w:val="24"/>
              </w:rPr>
            </w:pPr>
            <w:r>
              <w:rPr>
                <w:b/>
                <w:sz w:val="24"/>
              </w:rPr>
              <w:lastRenderedPageBreak/>
              <w:t>Multiplexers and Concentrators</w:t>
            </w:r>
          </w:p>
        </w:tc>
        <w:tc>
          <w:tcPr>
            <w:tcW w:w="12050" w:type="dxa"/>
          </w:tcPr>
          <w:p w:rsidR="002C09B8" w:rsidRDefault="00FA02EE">
            <w:pPr>
              <w:pStyle w:val="TableParagraph"/>
              <w:tabs>
                <w:tab w:val="left" w:pos="535"/>
              </w:tabs>
              <w:spacing w:before="32"/>
              <w:ind w:right="116"/>
              <w:rPr>
                <w:sz w:val="24"/>
              </w:rPr>
            </w:pPr>
            <w:r>
              <w:rPr>
                <w:rFonts w:ascii="Symbol" w:hAnsi="Symbol"/>
              </w:rPr>
              <w:t></w:t>
            </w:r>
            <w:r>
              <w:rPr>
                <w:rFonts w:ascii="Times New Roman" w:hAnsi="Times New Roman"/>
              </w:rPr>
              <w:tab/>
            </w:r>
            <w:r>
              <w:rPr>
                <w:sz w:val="24"/>
              </w:rPr>
              <w:t xml:space="preserve">These allow the band  width or capacity of  a communication line  to be used more </w:t>
            </w:r>
            <w:r>
              <w:rPr>
                <w:spacing w:val="30"/>
                <w:sz w:val="24"/>
              </w:rPr>
              <w:t xml:space="preserve"> </w:t>
            </w:r>
            <w:r>
              <w:rPr>
                <w:sz w:val="24"/>
              </w:rPr>
              <w:t>effectively.</w:t>
            </w:r>
          </w:p>
          <w:p w:rsidR="002C09B8" w:rsidRDefault="00FA02EE">
            <w:pPr>
              <w:pStyle w:val="TableParagraph"/>
              <w:tabs>
                <w:tab w:val="left" w:pos="535"/>
              </w:tabs>
              <w:spacing w:before="29"/>
              <w:ind w:left="535" w:right="109" w:hanging="432"/>
              <w:rPr>
                <w:sz w:val="24"/>
              </w:rPr>
            </w:pPr>
            <w:r>
              <w:rPr>
                <w:rFonts w:ascii="Symbol" w:hAnsi="Symbol"/>
              </w:rPr>
              <w:t></w:t>
            </w:r>
            <w:r>
              <w:rPr>
                <w:rFonts w:ascii="Times New Roman" w:hAnsi="Times New Roman"/>
              </w:rPr>
              <w:tab/>
            </w:r>
            <w:r>
              <w:rPr>
                <w:sz w:val="24"/>
              </w:rPr>
              <w:t xml:space="preserve">These  share  the use  of a </w:t>
            </w:r>
            <w:r>
              <w:rPr>
                <w:spacing w:val="2"/>
                <w:sz w:val="24"/>
              </w:rPr>
              <w:t xml:space="preserve">high-cost </w:t>
            </w:r>
            <w:r>
              <w:rPr>
                <w:sz w:val="24"/>
              </w:rPr>
              <w:t xml:space="preserve">transmission  line among  many  messages  that arrive  at the  multiplexer </w:t>
            </w:r>
            <w:r>
              <w:rPr>
                <w:spacing w:val="28"/>
                <w:sz w:val="24"/>
              </w:rPr>
              <w:t xml:space="preserve"> </w:t>
            </w:r>
            <w:r>
              <w:rPr>
                <w:sz w:val="24"/>
              </w:rPr>
              <w:t xml:space="preserve">or  </w:t>
            </w:r>
            <w:r>
              <w:rPr>
                <w:spacing w:val="3"/>
                <w:sz w:val="24"/>
              </w:rPr>
              <w:t xml:space="preserve"> </w:t>
            </w:r>
            <w:r>
              <w:rPr>
                <w:sz w:val="24"/>
              </w:rPr>
              <w:t xml:space="preserve">concentration point from multiple low cost source </w:t>
            </w:r>
            <w:r>
              <w:rPr>
                <w:spacing w:val="2"/>
                <w:sz w:val="24"/>
              </w:rPr>
              <w:t xml:space="preserve"> </w:t>
            </w:r>
            <w:r>
              <w:rPr>
                <w:sz w:val="24"/>
              </w:rPr>
              <w:t>lines</w:t>
            </w:r>
          </w:p>
        </w:tc>
      </w:tr>
    </w:tbl>
    <w:p w:rsidR="002C09B8" w:rsidRDefault="002C09B8">
      <w:pPr>
        <w:rPr>
          <w:sz w:val="24"/>
        </w:rPr>
        <w:sectPr w:rsidR="002C09B8">
          <w:pgSz w:w="16840" w:h="23820"/>
          <w:pgMar w:top="780" w:right="640" w:bottom="280" w:left="1500" w:header="720" w:footer="720" w:gutter="0"/>
          <w:cols w:space="720"/>
        </w:sectPr>
      </w:pPr>
    </w:p>
    <w:p w:rsidR="002C09B8" w:rsidRDefault="00FA02EE">
      <w:pPr>
        <w:pStyle w:val="ListParagraph"/>
        <w:numPr>
          <w:ilvl w:val="0"/>
          <w:numId w:val="5"/>
        </w:numPr>
        <w:tabs>
          <w:tab w:val="left" w:pos="973"/>
        </w:tabs>
        <w:spacing w:before="55" w:line="247" w:lineRule="auto"/>
        <w:ind w:left="540" w:right="1195" w:firstLine="0"/>
        <w:jc w:val="both"/>
        <w:rPr>
          <w:sz w:val="24"/>
        </w:rPr>
      </w:pPr>
      <w:r>
        <w:rPr>
          <w:b/>
          <w:sz w:val="24"/>
        </w:rPr>
        <w:lastRenderedPageBreak/>
        <w:t xml:space="preserve">Line Error Control: </w:t>
      </w:r>
      <w:r>
        <w:rPr>
          <w:sz w:val="24"/>
        </w:rPr>
        <w:t>Whenever data is transmitted over a communica</w:t>
      </w:r>
      <w:r>
        <w:rPr>
          <w:sz w:val="24"/>
        </w:rPr>
        <w:t xml:space="preserve">tion line, recall that it can be received in error because of attenuation distortion, or noise that occurs on the line. These errors must be detected and </w:t>
      </w:r>
      <w:r>
        <w:rPr>
          <w:spacing w:val="28"/>
          <w:sz w:val="24"/>
        </w:rPr>
        <w:t xml:space="preserve"> </w:t>
      </w:r>
      <w:r>
        <w:rPr>
          <w:sz w:val="24"/>
        </w:rPr>
        <w:t>corrected.</w:t>
      </w:r>
    </w:p>
    <w:p w:rsidR="002C09B8" w:rsidRDefault="00FA02EE">
      <w:pPr>
        <w:pStyle w:val="BodyText"/>
        <w:tabs>
          <w:tab w:val="left" w:pos="972"/>
        </w:tabs>
        <w:spacing w:before="88" w:line="244" w:lineRule="auto"/>
        <w:ind w:left="972" w:right="1577" w:hanging="432"/>
      </w:pPr>
      <w:r>
        <w:rPr>
          <w:rFonts w:ascii="Symbol" w:hAnsi="Symbol"/>
          <w:sz w:val="22"/>
        </w:rPr>
        <w:t></w:t>
      </w:r>
      <w:r>
        <w:rPr>
          <w:rFonts w:ascii="Times New Roman" w:hAnsi="Times New Roman"/>
          <w:sz w:val="22"/>
        </w:rPr>
        <w:tab/>
      </w:r>
      <w:r>
        <w:rPr>
          <w:b/>
        </w:rPr>
        <w:t xml:space="preserve">Error Detection: </w:t>
      </w:r>
      <w:r>
        <w:t xml:space="preserve">The errors can be detected by either using a loop (echo) check or building some form of redundancy into  </w:t>
      </w:r>
      <w:r>
        <w:rPr>
          <w:spacing w:val="33"/>
        </w:rPr>
        <w:t xml:space="preserve"> </w:t>
      </w:r>
      <w:r>
        <w:t>the</w:t>
      </w:r>
      <w:r>
        <w:rPr>
          <w:spacing w:val="6"/>
        </w:rPr>
        <w:t xml:space="preserve"> </w:t>
      </w:r>
      <w:r>
        <w:t>message transmitted.</w:t>
      </w:r>
    </w:p>
    <w:p w:rsidR="002C09B8" w:rsidRDefault="00FA02EE">
      <w:pPr>
        <w:pStyle w:val="BodyText"/>
        <w:tabs>
          <w:tab w:val="left" w:pos="972"/>
        </w:tabs>
        <w:spacing w:before="94" w:line="249" w:lineRule="auto"/>
        <w:ind w:left="972" w:right="1933" w:hanging="432"/>
      </w:pPr>
      <w:r>
        <w:rPr>
          <w:rFonts w:ascii="Symbol" w:hAnsi="Symbol"/>
          <w:sz w:val="22"/>
        </w:rPr>
        <w:t></w:t>
      </w:r>
      <w:r>
        <w:rPr>
          <w:rFonts w:ascii="Times New Roman" w:hAnsi="Times New Roman"/>
          <w:sz w:val="22"/>
        </w:rPr>
        <w:tab/>
      </w:r>
      <w:r>
        <w:rPr>
          <w:b/>
        </w:rPr>
        <w:t>Error</w:t>
      </w:r>
      <w:r>
        <w:rPr>
          <w:b/>
          <w:spacing w:val="13"/>
        </w:rPr>
        <w:t xml:space="preserve"> </w:t>
      </w:r>
      <w:r>
        <w:rPr>
          <w:b/>
        </w:rPr>
        <w:t>Correction:</w:t>
      </w:r>
      <w:r>
        <w:rPr>
          <w:b/>
          <w:spacing w:val="11"/>
        </w:rPr>
        <w:t xml:space="preserve"> </w:t>
      </w:r>
      <w:r>
        <w:t>When</w:t>
      </w:r>
      <w:r>
        <w:rPr>
          <w:spacing w:val="5"/>
        </w:rPr>
        <w:t xml:space="preserve"> </w:t>
      </w:r>
      <w:r>
        <w:t>line</w:t>
      </w:r>
      <w:r>
        <w:rPr>
          <w:spacing w:val="9"/>
        </w:rPr>
        <w:t xml:space="preserve"> </w:t>
      </w:r>
      <w:r>
        <w:t>errors</w:t>
      </w:r>
      <w:r>
        <w:rPr>
          <w:spacing w:val="12"/>
        </w:rPr>
        <w:t xml:space="preserve"> </w:t>
      </w:r>
      <w:r>
        <w:t>have</w:t>
      </w:r>
      <w:r>
        <w:rPr>
          <w:spacing w:val="12"/>
        </w:rPr>
        <w:t xml:space="preserve"> </w:t>
      </w:r>
      <w:r>
        <w:t>been</w:t>
      </w:r>
      <w:r>
        <w:rPr>
          <w:spacing w:val="9"/>
        </w:rPr>
        <w:t xml:space="preserve"> </w:t>
      </w:r>
      <w:r>
        <w:t>detected,</w:t>
      </w:r>
      <w:r>
        <w:rPr>
          <w:spacing w:val="9"/>
        </w:rPr>
        <w:t xml:space="preserve"> </w:t>
      </w:r>
      <w:r>
        <w:t>they</w:t>
      </w:r>
      <w:r>
        <w:rPr>
          <w:spacing w:val="8"/>
        </w:rPr>
        <w:t xml:space="preserve"> </w:t>
      </w:r>
      <w:r>
        <w:t>must</w:t>
      </w:r>
      <w:r>
        <w:rPr>
          <w:spacing w:val="12"/>
        </w:rPr>
        <w:t xml:space="preserve"> </w:t>
      </w:r>
      <w:r>
        <w:t>then</w:t>
      </w:r>
      <w:r>
        <w:rPr>
          <w:spacing w:val="17"/>
        </w:rPr>
        <w:t xml:space="preserve"> </w:t>
      </w:r>
      <w:r>
        <w:t>be</w:t>
      </w:r>
      <w:r>
        <w:rPr>
          <w:spacing w:val="7"/>
        </w:rPr>
        <w:t xml:space="preserve"> </w:t>
      </w:r>
      <w:r>
        <w:t>corrected</w:t>
      </w:r>
      <w:r>
        <w:rPr>
          <w:spacing w:val="15"/>
        </w:rPr>
        <w:t xml:space="preserve"> </w:t>
      </w:r>
      <w:r>
        <w:t>using</w:t>
      </w:r>
      <w:r>
        <w:rPr>
          <w:spacing w:val="9"/>
        </w:rPr>
        <w:t xml:space="preserve"> </w:t>
      </w:r>
      <w:r>
        <w:t>either</w:t>
      </w:r>
      <w:r>
        <w:rPr>
          <w:spacing w:val="7"/>
        </w:rPr>
        <w:t xml:space="preserve"> </w:t>
      </w:r>
      <w:r>
        <w:t>forward</w:t>
      </w:r>
      <w:r>
        <w:rPr>
          <w:spacing w:val="9"/>
        </w:rPr>
        <w:t xml:space="preserve"> </w:t>
      </w:r>
      <w:r>
        <w:t>error</w:t>
      </w:r>
      <w:r>
        <w:rPr>
          <w:spacing w:val="11"/>
        </w:rPr>
        <w:t xml:space="preserve"> </w:t>
      </w:r>
      <w:r>
        <w:t>correcting</w:t>
      </w:r>
      <w:r>
        <w:rPr>
          <w:spacing w:val="9"/>
        </w:rPr>
        <w:t xml:space="preserve"> </w:t>
      </w:r>
      <w:r>
        <w:t>codes</w:t>
      </w:r>
      <w:r>
        <w:rPr>
          <w:spacing w:val="22"/>
        </w:rPr>
        <w:t xml:space="preserve"> </w:t>
      </w:r>
      <w:r>
        <w:t xml:space="preserve">or backward error correcting </w:t>
      </w:r>
      <w:r>
        <w:rPr>
          <w:spacing w:val="3"/>
        </w:rPr>
        <w:t xml:space="preserve"> </w:t>
      </w:r>
      <w:r>
        <w:rPr>
          <w:spacing w:val="2"/>
        </w:rPr>
        <w:t>codes.</w:t>
      </w:r>
    </w:p>
    <w:p w:rsidR="002C09B8" w:rsidRDefault="00FA02EE">
      <w:pPr>
        <w:pStyle w:val="ListParagraph"/>
        <w:numPr>
          <w:ilvl w:val="0"/>
          <w:numId w:val="5"/>
        </w:numPr>
        <w:tabs>
          <w:tab w:val="left" w:pos="541"/>
        </w:tabs>
        <w:spacing w:before="69" w:line="247" w:lineRule="auto"/>
        <w:ind w:left="540" w:right="1203"/>
        <w:jc w:val="both"/>
        <w:rPr>
          <w:sz w:val="24"/>
        </w:rPr>
      </w:pPr>
      <w:r>
        <w:rPr>
          <w:b/>
          <w:sz w:val="24"/>
        </w:rPr>
        <w:t xml:space="preserve">Flow Controls: </w:t>
      </w:r>
      <w:r>
        <w:rPr>
          <w:sz w:val="24"/>
        </w:rPr>
        <w:t xml:space="preserve">Flow controls are needed because two nodes in a network can differ in terms of the rate at which they can </w:t>
      </w:r>
      <w:r>
        <w:rPr>
          <w:spacing w:val="2"/>
          <w:sz w:val="24"/>
        </w:rPr>
        <w:t xml:space="preserve">send, </w:t>
      </w:r>
      <w:r>
        <w:rPr>
          <w:sz w:val="24"/>
        </w:rPr>
        <w:t>received, and process data. For example, a main frame can transmit data to a microcomp</w:t>
      </w:r>
      <w:r>
        <w:rPr>
          <w:sz w:val="24"/>
        </w:rPr>
        <w:t xml:space="preserve">uter terminal. The microcomputer cannot display data on its screen       at the same rate the data arrives from the main frame. Moreover, the micro computer will have limited buffer space. Thus, it cannot continue to receive data from the mainframe and to </w:t>
      </w:r>
      <w:r>
        <w:rPr>
          <w:sz w:val="24"/>
        </w:rPr>
        <w:t xml:space="preserve">store the data in its buffer pending display of the data  on its  screen.  Flow controls  will be used,  therefore, to prevent the mainframe swamping the microcomputer and, as a result, data is </w:t>
      </w:r>
      <w:r>
        <w:rPr>
          <w:spacing w:val="53"/>
          <w:sz w:val="24"/>
        </w:rPr>
        <w:t xml:space="preserve"> </w:t>
      </w:r>
      <w:r>
        <w:rPr>
          <w:sz w:val="24"/>
        </w:rPr>
        <w:t>lost.</w:t>
      </w:r>
    </w:p>
    <w:p w:rsidR="002C09B8" w:rsidRDefault="00FA02EE">
      <w:pPr>
        <w:pStyle w:val="ListParagraph"/>
        <w:numPr>
          <w:ilvl w:val="0"/>
          <w:numId w:val="5"/>
        </w:numPr>
        <w:tabs>
          <w:tab w:val="left" w:pos="541"/>
        </w:tabs>
        <w:spacing w:before="71" w:line="247" w:lineRule="auto"/>
        <w:ind w:left="540" w:right="1204"/>
        <w:jc w:val="both"/>
        <w:rPr>
          <w:sz w:val="24"/>
        </w:rPr>
      </w:pPr>
      <w:r>
        <w:rPr>
          <w:b/>
          <w:sz w:val="24"/>
        </w:rPr>
        <w:t xml:space="preserve">Link Controls: </w:t>
      </w:r>
      <w:r>
        <w:rPr>
          <w:sz w:val="24"/>
        </w:rPr>
        <w:t>In WANs, line error control and flow con</w:t>
      </w:r>
      <w:r>
        <w:rPr>
          <w:sz w:val="24"/>
        </w:rPr>
        <w:t xml:space="preserve">trol are important functions  in the component that manages the link between two nodes     in a network. The link management components mainly use two common protocols HDLC (Higher Level Data Link control) and SDLC </w:t>
      </w:r>
      <w:r>
        <w:rPr>
          <w:spacing w:val="2"/>
          <w:sz w:val="24"/>
        </w:rPr>
        <w:t xml:space="preserve">(Synchronous </w:t>
      </w:r>
      <w:r>
        <w:rPr>
          <w:sz w:val="24"/>
        </w:rPr>
        <w:t>Data Link</w:t>
      </w:r>
      <w:r>
        <w:rPr>
          <w:spacing w:val="29"/>
          <w:sz w:val="24"/>
        </w:rPr>
        <w:t xml:space="preserve"> </w:t>
      </w:r>
      <w:r>
        <w:rPr>
          <w:sz w:val="24"/>
        </w:rPr>
        <w:t>Control).</w:t>
      </w:r>
    </w:p>
    <w:p w:rsidR="002C09B8" w:rsidRDefault="00FA02EE">
      <w:pPr>
        <w:pStyle w:val="ListParagraph"/>
        <w:numPr>
          <w:ilvl w:val="0"/>
          <w:numId w:val="5"/>
        </w:numPr>
        <w:tabs>
          <w:tab w:val="left" w:pos="541"/>
        </w:tabs>
        <w:spacing w:before="71" w:line="247" w:lineRule="auto"/>
        <w:ind w:left="540" w:right="1201"/>
        <w:jc w:val="both"/>
        <w:rPr>
          <w:sz w:val="24"/>
        </w:rPr>
      </w:pPr>
      <w:r>
        <w:rPr>
          <w:b/>
          <w:sz w:val="24"/>
        </w:rPr>
        <w:t>Topologi</w:t>
      </w:r>
      <w:r>
        <w:rPr>
          <w:b/>
          <w:sz w:val="24"/>
        </w:rPr>
        <w:t xml:space="preserve">cal Controls: </w:t>
      </w:r>
      <w:r>
        <w:rPr>
          <w:sz w:val="24"/>
        </w:rPr>
        <w:t xml:space="preserve">A communication network topology specifies the  location of nodes within a network, the ways in which these nodes will    be linked, and the data transmission capabilities of the  links between  the nodes. Specifying the optimum topology  </w:t>
      </w:r>
      <w:r>
        <w:rPr>
          <w:spacing w:val="2"/>
          <w:sz w:val="24"/>
        </w:rPr>
        <w:t>for</w:t>
      </w:r>
      <w:r>
        <w:rPr>
          <w:spacing w:val="2"/>
          <w:sz w:val="24"/>
        </w:rPr>
        <w:t xml:space="preserve"> </w:t>
      </w:r>
      <w:r>
        <w:rPr>
          <w:sz w:val="24"/>
        </w:rPr>
        <w:t>a network can  be a  problem of immense</w:t>
      </w:r>
      <w:r>
        <w:rPr>
          <w:spacing w:val="34"/>
          <w:sz w:val="24"/>
        </w:rPr>
        <w:t xml:space="preserve"> </w:t>
      </w:r>
      <w:r>
        <w:rPr>
          <w:sz w:val="24"/>
        </w:rPr>
        <w:t>complexity.</w:t>
      </w:r>
    </w:p>
    <w:p w:rsidR="002C09B8" w:rsidRDefault="00FA02EE">
      <w:pPr>
        <w:pStyle w:val="ListParagraph"/>
        <w:numPr>
          <w:ilvl w:val="0"/>
          <w:numId w:val="4"/>
        </w:numPr>
        <w:tabs>
          <w:tab w:val="left" w:pos="973"/>
        </w:tabs>
        <w:spacing w:before="91" w:line="247" w:lineRule="auto"/>
        <w:ind w:right="1179"/>
        <w:jc w:val="both"/>
        <w:rPr>
          <w:sz w:val="24"/>
        </w:rPr>
      </w:pPr>
      <w:r>
        <w:rPr>
          <w:b/>
          <w:sz w:val="24"/>
        </w:rPr>
        <w:t xml:space="preserve">Local Area Network Topologies: </w:t>
      </w:r>
      <w:r>
        <w:rPr>
          <w:sz w:val="24"/>
        </w:rPr>
        <w:t xml:space="preserve">Local Area Networks tend to have three characteristics: (1) they are privately owned networks; (2) they provide </w:t>
      </w:r>
      <w:r>
        <w:rPr>
          <w:spacing w:val="3"/>
          <w:sz w:val="24"/>
        </w:rPr>
        <w:t xml:space="preserve">high-speed </w:t>
      </w:r>
      <w:r>
        <w:rPr>
          <w:sz w:val="24"/>
        </w:rPr>
        <w:t>communication among nodes; and (3) they are confi</w:t>
      </w:r>
      <w:r>
        <w:rPr>
          <w:sz w:val="24"/>
        </w:rPr>
        <w:t xml:space="preserve">ned to limited </w:t>
      </w:r>
      <w:r>
        <w:rPr>
          <w:spacing w:val="3"/>
          <w:sz w:val="24"/>
        </w:rPr>
        <w:t xml:space="preserve">geographic </w:t>
      </w:r>
      <w:r>
        <w:rPr>
          <w:sz w:val="24"/>
        </w:rPr>
        <w:t xml:space="preserve">areas (for example, a single floor or  building or locations within a few kilometers of  each  other).       </w:t>
      </w:r>
      <w:r>
        <w:rPr>
          <w:spacing w:val="26"/>
          <w:sz w:val="24"/>
        </w:rPr>
        <w:t xml:space="preserve"> </w:t>
      </w:r>
      <w:r>
        <w:rPr>
          <w:sz w:val="24"/>
        </w:rPr>
        <w:t xml:space="preserve">They are </w:t>
      </w:r>
      <w:r>
        <w:rPr>
          <w:spacing w:val="2"/>
          <w:sz w:val="24"/>
        </w:rPr>
        <w:t xml:space="preserve">implemented </w:t>
      </w:r>
      <w:r>
        <w:rPr>
          <w:sz w:val="24"/>
        </w:rPr>
        <w:t>using four basic types of topologies: (1) bus topology,</w:t>
      </w:r>
    </w:p>
    <w:p w:rsidR="002C09B8" w:rsidRDefault="00FA02EE">
      <w:pPr>
        <w:pStyle w:val="BodyText"/>
        <w:spacing w:line="247" w:lineRule="auto"/>
        <w:ind w:left="972" w:right="1577"/>
      </w:pPr>
      <w:r>
        <w:t>(2) Tree topology, (3) Ring topology, and (</w:t>
      </w:r>
      <w:r>
        <w:t>4) Star topology. Hybrid topologies like the star-ring topology and the star-bus topology are also used.</w:t>
      </w:r>
    </w:p>
    <w:p w:rsidR="002C09B8" w:rsidRDefault="00FA02EE">
      <w:pPr>
        <w:pStyle w:val="ListParagraph"/>
        <w:numPr>
          <w:ilvl w:val="0"/>
          <w:numId w:val="4"/>
        </w:numPr>
        <w:tabs>
          <w:tab w:val="left" w:pos="973"/>
        </w:tabs>
        <w:spacing w:before="88" w:line="274" w:lineRule="exact"/>
        <w:jc w:val="both"/>
        <w:rPr>
          <w:sz w:val="24"/>
        </w:rPr>
      </w:pPr>
      <w:r>
        <w:rPr>
          <w:b/>
          <w:sz w:val="24"/>
        </w:rPr>
        <w:t xml:space="preserve">Wide Area Network Topologies: </w:t>
      </w:r>
      <w:r>
        <w:rPr>
          <w:sz w:val="24"/>
        </w:rPr>
        <w:t xml:space="preserve">Wide Area  Networks  have  the  following  </w:t>
      </w:r>
      <w:r>
        <w:rPr>
          <w:spacing w:val="8"/>
          <w:sz w:val="24"/>
        </w:rPr>
        <w:t xml:space="preserve"> </w:t>
      </w:r>
      <w:r>
        <w:rPr>
          <w:sz w:val="24"/>
        </w:rPr>
        <w:t>characteristics:</w:t>
      </w:r>
    </w:p>
    <w:p w:rsidR="002C09B8" w:rsidRDefault="00FA02EE">
      <w:pPr>
        <w:pStyle w:val="ListParagraph"/>
        <w:numPr>
          <w:ilvl w:val="1"/>
          <w:numId w:val="4"/>
        </w:numPr>
        <w:tabs>
          <w:tab w:val="left" w:pos="1404"/>
          <w:tab w:val="left" w:pos="1405"/>
        </w:tabs>
        <w:spacing w:line="279" w:lineRule="exact"/>
        <w:rPr>
          <w:sz w:val="24"/>
        </w:rPr>
      </w:pPr>
      <w:r>
        <w:rPr>
          <w:sz w:val="24"/>
        </w:rPr>
        <w:t xml:space="preserve">They often encompass components that are owned by  other  parties  (e.g.  a telephone  </w:t>
      </w:r>
      <w:r>
        <w:rPr>
          <w:spacing w:val="26"/>
          <w:sz w:val="24"/>
        </w:rPr>
        <w:t xml:space="preserve"> </w:t>
      </w:r>
      <w:r>
        <w:rPr>
          <w:sz w:val="24"/>
        </w:rPr>
        <w:t>company);</w:t>
      </w:r>
    </w:p>
    <w:p w:rsidR="002C09B8" w:rsidRDefault="00FA02EE">
      <w:pPr>
        <w:pStyle w:val="ListParagraph"/>
        <w:numPr>
          <w:ilvl w:val="1"/>
          <w:numId w:val="4"/>
        </w:numPr>
        <w:tabs>
          <w:tab w:val="left" w:pos="1404"/>
          <w:tab w:val="left" w:pos="1405"/>
        </w:tabs>
        <w:spacing w:line="272" w:lineRule="exact"/>
        <w:rPr>
          <w:sz w:val="24"/>
        </w:rPr>
      </w:pPr>
      <w:r>
        <w:rPr>
          <w:sz w:val="24"/>
        </w:rPr>
        <w:t xml:space="preserve">they provide relatively </w:t>
      </w:r>
      <w:r>
        <w:rPr>
          <w:spacing w:val="2"/>
          <w:sz w:val="24"/>
        </w:rPr>
        <w:t xml:space="preserve">low-speed </w:t>
      </w:r>
      <w:r>
        <w:rPr>
          <w:sz w:val="24"/>
        </w:rPr>
        <w:t xml:space="preserve">communication among nodes; </w:t>
      </w:r>
      <w:r>
        <w:rPr>
          <w:spacing w:val="35"/>
          <w:sz w:val="24"/>
        </w:rPr>
        <w:t xml:space="preserve"> </w:t>
      </w:r>
      <w:r>
        <w:rPr>
          <w:sz w:val="24"/>
        </w:rPr>
        <w:t>and</w:t>
      </w:r>
    </w:p>
    <w:p w:rsidR="002C09B8" w:rsidRDefault="00FA02EE">
      <w:pPr>
        <w:pStyle w:val="ListParagraph"/>
        <w:numPr>
          <w:ilvl w:val="1"/>
          <w:numId w:val="4"/>
        </w:numPr>
        <w:tabs>
          <w:tab w:val="left" w:pos="1404"/>
          <w:tab w:val="left" w:pos="1405"/>
        </w:tabs>
        <w:spacing w:line="277" w:lineRule="exact"/>
        <w:rPr>
          <w:sz w:val="24"/>
        </w:rPr>
      </w:pPr>
      <w:r>
        <w:rPr>
          <w:sz w:val="24"/>
        </w:rPr>
        <w:t>they span large geographic</w:t>
      </w:r>
      <w:r>
        <w:rPr>
          <w:spacing w:val="40"/>
          <w:sz w:val="24"/>
        </w:rPr>
        <w:t xml:space="preserve"> </w:t>
      </w:r>
      <w:r>
        <w:rPr>
          <w:sz w:val="24"/>
        </w:rPr>
        <w:t>areas</w:t>
      </w:r>
    </w:p>
    <w:p w:rsidR="002C09B8" w:rsidRDefault="00FA02EE">
      <w:pPr>
        <w:pStyle w:val="BodyText"/>
        <w:spacing w:line="269" w:lineRule="exact"/>
        <w:ind w:left="972" w:right="1577"/>
      </w:pPr>
      <w:r>
        <w:t>With the exception of the bus topology, all other topologie</w:t>
      </w:r>
      <w:r>
        <w:t>s that are used to implement LANs can also be used to implement   WANs.</w:t>
      </w:r>
    </w:p>
    <w:p w:rsidR="002C09B8" w:rsidRDefault="00FA02EE">
      <w:pPr>
        <w:pStyle w:val="ListParagraph"/>
        <w:numPr>
          <w:ilvl w:val="0"/>
          <w:numId w:val="5"/>
        </w:numPr>
        <w:tabs>
          <w:tab w:val="left" w:pos="973"/>
        </w:tabs>
        <w:spacing w:before="106" w:line="247" w:lineRule="auto"/>
        <w:ind w:left="540" w:right="1192" w:firstLine="0"/>
        <w:jc w:val="both"/>
        <w:rPr>
          <w:sz w:val="24"/>
        </w:rPr>
      </w:pPr>
      <w:r>
        <w:rPr>
          <w:b/>
          <w:sz w:val="24"/>
        </w:rPr>
        <w:t xml:space="preserve">Channel Access Controls: </w:t>
      </w:r>
      <w:r>
        <w:rPr>
          <w:sz w:val="24"/>
        </w:rPr>
        <w:t>Two different nodes in a network can compete to use a communication channel. Whenever the possibility of contention for the channel exists, some type of channe</w:t>
      </w:r>
      <w:r>
        <w:rPr>
          <w:sz w:val="24"/>
        </w:rPr>
        <w:t xml:space="preserve">l access control technique must be used. These techniques fall into two classes: Polling methods and </w:t>
      </w:r>
      <w:r>
        <w:rPr>
          <w:spacing w:val="2"/>
          <w:sz w:val="24"/>
        </w:rPr>
        <w:t>Contention</w:t>
      </w:r>
      <w:r>
        <w:rPr>
          <w:spacing w:val="39"/>
          <w:sz w:val="24"/>
        </w:rPr>
        <w:t xml:space="preserve"> </w:t>
      </w:r>
      <w:r>
        <w:rPr>
          <w:sz w:val="24"/>
        </w:rPr>
        <w:t>methods.</w:t>
      </w:r>
    </w:p>
    <w:p w:rsidR="002C09B8" w:rsidRDefault="00FA02EE">
      <w:pPr>
        <w:pStyle w:val="ListParagraph"/>
        <w:numPr>
          <w:ilvl w:val="0"/>
          <w:numId w:val="4"/>
        </w:numPr>
        <w:tabs>
          <w:tab w:val="left" w:pos="973"/>
        </w:tabs>
        <w:spacing w:before="88"/>
        <w:jc w:val="both"/>
        <w:rPr>
          <w:sz w:val="24"/>
        </w:rPr>
      </w:pPr>
      <w:r>
        <w:rPr>
          <w:b/>
          <w:sz w:val="24"/>
        </w:rPr>
        <w:t xml:space="preserve">Polling: </w:t>
      </w:r>
      <w:r>
        <w:rPr>
          <w:sz w:val="24"/>
        </w:rPr>
        <w:t xml:space="preserve">Polling (non contention) techniques establish an order in which a node can gain access to channel  </w:t>
      </w:r>
      <w:r>
        <w:rPr>
          <w:spacing w:val="47"/>
          <w:sz w:val="24"/>
        </w:rPr>
        <w:t xml:space="preserve"> </w:t>
      </w:r>
      <w:r>
        <w:rPr>
          <w:sz w:val="24"/>
        </w:rPr>
        <w:t>capacity.</w:t>
      </w:r>
    </w:p>
    <w:p w:rsidR="002C09B8" w:rsidRDefault="00FA02EE">
      <w:pPr>
        <w:pStyle w:val="ListParagraph"/>
        <w:numPr>
          <w:ilvl w:val="0"/>
          <w:numId w:val="4"/>
        </w:numPr>
        <w:tabs>
          <w:tab w:val="left" w:pos="973"/>
        </w:tabs>
        <w:spacing w:before="101" w:line="247" w:lineRule="auto"/>
        <w:ind w:right="1193"/>
        <w:jc w:val="both"/>
        <w:rPr>
          <w:sz w:val="24"/>
        </w:rPr>
      </w:pPr>
      <w:r>
        <w:rPr>
          <w:b/>
          <w:sz w:val="24"/>
        </w:rPr>
        <w:t>Contention Metho</w:t>
      </w:r>
      <w:r>
        <w:rPr>
          <w:b/>
          <w:sz w:val="24"/>
        </w:rPr>
        <w:t xml:space="preserve">ds: </w:t>
      </w:r>
      <w:r>
        <w:rPr>
          <w:sz w:val="24"/>
        </w:rPr>
        <w:t>Using contention methods, nodes in a network  must compete  with each other to gain access  to a channel. Each  node is given immediate right of access to the channel. Whether the node can use the channel successfully, however, depends  on the  actions</w:t>
      </w:r>
      <w:r>
        <w:rPr>
          <w:sz w:val="24"/>
        </w:rPr>
        <w:t xml:space="preserve"> of other nodes connected to the </w:t>
      </w:r>
      <w:r>
        <w:rPr>
          <w:spacing w:val="9"/>
          <w:sz w:val="24"/>
        </w:rPr>
        <w:t xml:space="preserve"> </w:t>
      </w:r>
      <w:r>
        <w:rPr>
          <w:sz w:val="24"/>
        </w:rPr>
        <w:t>channel.</w:t>
      </w:r>
    </w:p>
    <w:p w:rsidR="002C09B8" w:rsidRDefault="00FA02EE">
      <w:pPr>
        <w:pStyle w:val="ListParagraph"/>
        <w:numPr>
          <w:ilvl w:val="0"/>
          <w:numId w:val="5"/>
        </w:numPr>
        <w:tabs>
          <w:tab w:val="left" w:pos="973"/>
        </w:tabs>
        <w:spacing w:before="98" w:line="247" w:lineRule="auto"/>
        <w:ind w:left="540" w:right="1187" w:firstLine="0"/>
        <w:jc w:val="both"/>
        <w:rPr>
          <w:sz w:val="24"/>
        </w:rPr>
      </w:pPr>
      <w:r>
        <w:rPr>
          <w:b/>
          <w:sz w:val="24"/>
        </w:rPr>
        <w:t xml:space="preserve">Internetworking Controls: </w:t>
      </w:r>
      <w:r>
        <w:rPr>
          <w:sz w:val="24"/>
        </w:rPr>
        <w:t>Internetworking is the process of connecting two or more communication net-works together to allow the users     of one network to communicate with the usersofothernetworks.Thenetworkscon</w:t>
      </w:r>
      <w:r>
        <w:rPr>
          <w:sz w:val="24"/>
        </w:rPr>
        <w:t>nectedtoeachothermightormightnotemploythesame underlying hardware-software</w:t>
      </w:r>
      <w:r>
        <w:rPr>
          <w:spacing w:val="-4"/>
          <w:sz w:val="24"/>
        </w:rPr>
        <w:t xml:space="preserve"> </w:t>
      </w:r>
      <w:r>
        <w:rPr>
          <w:sz w:val="24"/>
        </w:rPr>
        <w:t>platform.</w:t>
      </w:r>
      <w:r>
        <w:rPr>
          <w:spacing w:val="-4"/>
          <w:sz w:val="24"/>
        </w:rPr>
        <w:t xml:space="preserve"> </w:t>
      </w:r>
      <w:r>
        <w:rPr>
          <w:sz w:val="24"/>
        </w:rPr>
        <w:t>Three</w:t>
      </w:r>
      <w:r>
        <w:rPr>
          <w:spacing w:val="-2"/>
          <w:sz w:val="24"/>
        </w:rPr>
        <w:t xml:space="preserve"> </w:t>
      </w:r>
      <w:r>
        <w:rPr>
          <w:sz w:val="24"/>
        </w:rPr>
        <w:t>types</w:t>
      </w:r>
      <w:r>
        <w:rPr>
          <w:spacing w:val="-4"/>
          <w:sz w:val="24"/>
        </w:rPr>
        <w:t xml:space="preserve"> </w:t>
      </w:r>
      <w:r>
        <w:rPr>
          <w:sz w:val="24"/>
        </w:rPr>
        <w:t>of</w:t>
      </w:r>
      <w:r>
        <w:rPr>
          <w:spacing w:val="-2"/>
          <w:sz w:val="24"/>
        </w:rPr>
        <w:t xml:space="preserve"> </w:t>
      </w:r>
      <w:r>
        <w:rPr>
          <w:sz w:val="24"/>
        </w:rPr>
        <w:t>devices</w:t>
      </w:r>
      <w:r>
        <w:rPr>
          <w:spacing w:val="-4"/>
          <w:sz w:val="24"/>
        </w:rPr>
        <w:t xml:space="preserve"> </w:t>
      </w:r>
      <w:r>
        <w:rPr>
          <w:sz w:val="24"/>
        </w:rPr>
        <w:t>are</w:t>
      </w:r>
      <w:r>
        <w:rPr>
          <w:spacing w:val="-4"/>
          <w:sz w:val="24"/>
        </w:rPr>
        <w:t xml:space="preserve"> </w:t>
      </w:r>
      <w:r>
        <w:rPr>
          <w:sz w:val="24"/>
        </w:rPr>
        <w:t>used</w:t>
      </w:r>
      <w:r>
        <w:rPr>
          <w:spacing w:val="-4"/>
          <w:sz w:val="24"/>
        </w:rPr>
        <w:t xml:space="preserve"> </w:t>
      </w:r>
      <w:r>
        <w:rPr>
          <w:sz w:val="24"/>
        </w:rPr>
        <w:t>to</w:t>
      </w:r>
      <w:r>
        <w:rPr>
          <w:spacing w:val="-1"/>
          <w:sz w:val="24"/>
        </w:rPr>
        <w:t xml:space="preserve"> </w:t>
      </w:r>
      <w:r>
        <w:rPr>
          <w:sz w:val="24"/>
        </w:rPr>
        <w:t>connect</w:t>
      </w:r>
      <w:r>
        <w:rPr>
          <w:spacing w:val="-2"/>
          <w:sz w:val="24"/>
        </w:rPr>
        <w:t xml:space="preserve"> </w:t>
      </w:r>
      <w:r>
        <w:rPr>
          <w:sz w:val="24"/>
        </w:rPr>
        <w:t>sub-</w:t>
      </w:r>
      <w:r>
        <w:rPr>
          <w:spacing w:val="-2"/>
          <w:sz w:val="24"/>
        </w:rPr>
        <w:t xml:space="preserve"> </w:t>
      </w:r>
      <w:r>
        <w:rPr>
          <w:sz w:val="24"/>
        </w:rPr>
        <w:t>networks</w:t>
      </w:r>
      <w:r>
        <w:rPr>
          <w:spacing w:val="-3"/>
          <w:sz w:val="24"/>
        </w:rPr>
        <w:t xml:space="preserve"> </w:t>
      </w:r>
      <w:r>
        <w:rPr>
          <w:sz w:val="24"/>
        </w:rPr>
        <w:t>in</w:t>
      </w:r>
      <w:r>
        <w:rPr>
          <w:spacing w:val="-2"/>
          <w:sz w:val="24"/>
        </w:rPr>
        <w:t xml:space="preserve"> </w:t>
      </w:r>
      <w:r>
        <w:rPr>
          <w:sz w:val="24"/>
        </w:rPr>
        <w:t>an</w:t>
      </w:r>
      <w:r>
        <w:rPr>
          <w:spacing w:val="-2"/>
          <w:sz w:val="24"/>
        </w:rPr>
        <w:t xml:space="preserve"> </w:t>
      </w:r>
      <w:r>
        <w:rPr>
          <w:sz w:val="24"/>
        </w:rPr>
        <w:t>internet</w:t>
      </w:r>
      <w:r>
        <w:rPr>
          <w:spacing w:val="-2"/>
          <w:sz w:val="24"/>
        </w:rPr>
        <w:t xml:space="preserve"> </w:t>
      </w:r>
      <w:r>
        <w:rPr>
          <w:sz w:val="24"/>
        </w:rPr>
        <w:t>as</w:t>
      </w:r>
      <w:r>
        <w:rPr>
          <w:spacing w:val="-3"/>
          <w:sz w:val="24"/>
        </w:rPr>
        <w:t xml:space="preserve"> </w:t>
      </w:r>
      <w:r>
        <w:rPr>
          <w:sz w:val="24"/>
        </w:rPr>
        <w:t>shown</w:t>
      </w:r>
      <w:r>
        <w:rPr>
          <w:spacing w:val="-4"/>
          <w:sz w:val="24"/>
        </w:rPr>
        <w:t xml:space="preserve"> </w:t>
      </w:r>
      <w:r>
        <w:rPr>
          <w:sz w:val="24"/>
        </w:rPr>
        <w:t>in</w:t>
      </w:r>
      <w:r>
        <w:rPr>
          <w:spacing w:val="-2"/>
          <w:sz w:val="24"/>
        </w:rPr>
        <w:t xml:space="preserve"> </w:t>
      </w:r>
      <w:r>
        <w:rPr>
          <w:sz w:val="24"/>
        </w:rPr>
        <w:t>Table below</w:t>
      </w:r>
    </w:p>
    <w:p w:rsidR="002C09B8" w:rsidRDefault="00FA02EE">
      <w:pPr>
        <w:pStyle w:val="Heading3"/>
        <w:spacing w:after="7"/>
        <w:ind w:left="5462" w:right="6168"/>
        <w:jc w:val="center"/>
      </w:pPr>
      <w:r>
        <w:t>Table: Internetworking Devices</w:t>
      </w: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8"/>
        <w:gridCol w:w="11766"/>
      </w:tblGrid>
      <w:tr w:rsidR="002C09B8">
        <w:trPr>
          <w:trHeight w:hRule="exact" w:val="341"/>
        </w:trPr>
        <w:tc>
          <w:tcPr>
            <w:tcW w:w="1138" w:type="dxa"/>
            <w:shd w:val="clear" w:color="auto" w:fill="D9D9D9"/>
          </w:tcPr>
          <w:p w:rsidR="002C09B8" w:rsidRDefault="00FA02EE">
            <w:pPr>
              <w:pStyle w:val="TableParagraph"/>
              <w:spacing w:before="32"/>
              <w:ind w:left="138" w:right="137"/>
              <w:jc w:val="center"/>
              <w:rPr>
                <w:b/>
                <w:sz w:val="24"/>
              </w:rPr>
            </w:pPr>
            <w:r>
              <w:rPr>
                <w:b/>
                <w:sz w:val="24"/>
              </w:rPr>
              <w:t>Device</w:t>
            </w:r>
          </w:p>
        </w:tc>
        <w:tc>
          <w:tcPr>
            <w:tcW w:w="11766" w:type="dxa"/>
            <w:shd w:val="clear" w:color="auto" w:fill="D9D9D9"/>
          </w:tcPr>
          <w:p w:rsidR="002C09B8" w:rsidRDefault="00FA02EE">
            <w:pPr>
              <w:pStyle w:val="TableParagraph"/>
              <w:spacing w:before="32"/>
              <w:ind w:left="5387" w:right="5388"/>
              <w:jc w:val="center"/>
              <w:rPr>
                <w:b/>
                <w:sz w:val="24"/>
              </w:rPr>
            </w:pPr>
            <w:r>
              <w:rPr>
                <w:b/>
                <w:sz w:val="24"/>
              </w:rPr>
              <w:t>Functions</w:t>
            </w:r>
          </w:p>
        </w:tc>
      </w:tr>
      <w:tr w:rsidR="002C09B8">
        <w:trPr>
          <w:trHeight w:hRule="exact" w:val="408"/>
        </w:trPr>
        <w:tc>
          <w:tcPr>
            <w:tcW w:w="1138" w:type="dxa"/>
          </w:tcPr>
          <w:p w:rsidR="002C09B8" w:rsidRDefault="00FA02EE">
            <w:pPr>
              <w:pStyle w:val="TableParagraph"/>
              <w:spacing w:before="29"/>
              <w:ind w:left="136" w:right="139"/>
              <w:jc w:val="center"/>
              <w:rPr>
                <w:b/>
                <w:sz w:val="24"/>
              </w:rPr>
            </w:pPr>
            <w:r>
              <w:rPr>
                <w:b/>
                <w:sz w:val="24"/>
              </w:rPr>
              <w:t>Bridge</w:t>
            </w:r>
          </w:p>
        </w:tc>
        <w:tc>
          <w:tcPr>
            <w:tcW w:w="11766" w:type="dxa"/>
          </w:tcPr>
          <w:p w:rsidR="002C09B8" w:rsidRDefault="00FA02EE">
            <w:pPr>
              <w:pStyle w:val="TableParagraph"/>
              <w:spacing w:before="29"/>
              <w:ind w:left="105"/>
              <w:rPr>
                <w:sz w:val="24"/>
              </w:rPr>
            </w:pPr>
            <w:r>
              <w:rPr>
                <w:sz w:val="24"/>
              </w:rPr>
              <w:t>A bridge connects similar local area networks (e.g. one token ring network to another token ring network).</w:t>
            </w:r>
          </w:p>
        </w:tc>
      </w:tr>
      <w:tr w:rsidR="002C09B8">
        <w:trPr>
          <w:trHeight w:hRule="exact" w:val="965"/>
        </w:trPr>
        <w:tc>
          <w:tcPr>
            <w:tcW w:w="1138" w:type="dxa"/>
          </w:tcPr>
          <w:p w:rsidR="002C09B8" w:rsidRDefault="00FA02EE">
            <w:pPr>
              <w:pStyle w:val="TableParagraph"/>
              <w:spacing w:before="29"/>
              <w:ind w:left="138" w:right="138"/>
              <w:jc w:val="center"/>
              <w:rPr>
                <w:b/>
                <w:sz w:val="24"/>
              </w:rPr>
            </w:pPr>
            <w:r>
              <w:rPr>
                <w:b/>
                <w:sz w:val="24"/>
              </w:rPr>
              <w:t>Router</w:t>
            </w:r>
          </w:p>
        </w:tc>
        <w:tc>
          <w:tcPr>
            <w:tcW w:w="11766" w:type="dxa"/>
          </w:tcPr>
          <w:p w:rsidR="002C09B8" w:rsidRDefault="00FA02EE">
            <w:pPr>
              <w:pStyle w:val="TableParagraph"/>
              <w:spacing w:before="29"/>
              <w:ind w:left="105" w:right="110"/>
              <w:jc w:val="both"/>
              <w:rPr>
                <w:sz w:val="24"/>
              </w:rPr>
            </w:pPr>
            <w:r>
              <w:rPr>
                <w:sz w:val="24"/>
              </w:rPr>
              <w:t xml:space="preserve">A router performs all the functions of a bridge. In addition, it can connect heterogeneous Local Area Networks (e.g. a bus network   to a token ring network) </w:t>
            </w:r>
            <w:r>
              <w:rPr>
                <w:spacing w:val="2"/>
                <w:sz w:val="24"/>
              </w:rPr>
              <w:t xml:space="preserve">and </w:t>
            </w:r>
            <w:r>
              <w:rPr>
                <w:sz w:val="24"/>
              </w:rPr>
              <w:t xml:space="preserve">direct network traffic over the fastest channel between two  nodes that  reside  in different </w:t>
            </w:r>
            <w:r>
              <w:rPr>
                <w:sz w:val="24"/>
              </w:rPr>
              <w:t xml:space="preserve"> sub- networks</w:t>
            </w:r>
            <w:r>
              <w:rPr>
                <w:spacing w:val="15"/>
                <w:sz w:val="24"/>
              </w:rPr>
              <w:t xml:space="preserve"> </w:t>
            </w:r>
            <w:r>
              <w:rPr>
                <w:sz w:val="24"/>
              </w:rPr>
              <w:t>(e.g.</w:t>
            </w:r>
            <w:r>
              <w:rPr>
                <w:spacing w:val="15"/>
                <w:sz w:val="24"/>
              </w:rPr>
              <w:t xml:space="preserve"> </w:t>
            </w:r>
            <w:r>
              <w:rPr>
                <w:sz w:val="24"/>
              </w:rPr>
              <w:t>by</w:t>
            </w:r>
            <w:r>
              <w:rPr>
                <w:spacing w:val="5"/>
                <w:sz w:val="24"/>
              </w:rPr>
              <w:t xml:space="preserve"> </w:t>
            </w:r>
            <w:r>
              <w:rPr>
                <w:sz w:val="24"/>
              </w:rPr>
              <w:t>examining</w:t>
            </w:r>
            <w:r>
              <w:rPr>
                <w:spacing w:val="15"/>
                <w:sz w:val="24"/>
              </w:rPr>
              <w:t xml:space="preserve"> </w:t>
            </w:r>
            <w:r>
              <w:rPr>
                <w:sz w:val="24"/>
              </w:rPr>
              <w:t>traffic</w:t>
            </w:r>
            <w:r>
              <w:rPr>
                <w:spacing w:val="12"/>
                <w:sz w:val="24"/>
              </w:rPr>
              <w:t xml:space="preserve"> </w:t>
            </w:r>
            <w:r>
              <w:rPr>
                <w:sz w:val="24"/>
              </w:rPr>
              <w:t>patterns</w:t>
            </w:r>
            <w:r>
              <w:rPr>
                <w:spacing w:val="12"/>
                <w:sz w:val="24"/>
              </w:rPr>
              <w:t xml:space="preserve"> </w:t>
            </w:r>
            <w:r>
              <w:rPr>
                <w:sz w:val="24"/>
              </w:rPr>
              <w:t>within</w:t>
            </w:r>
            <w:r>
              <w:rPr>
                <w:spacing w:val="20"/>
                <w:sz w:val="24"/>
              </w:rPr>
              <w:t xml:space="preserve"> </w:t>
            </w:r>
            <w:r>
              <w:rPr>
                <w:sz w:val="24"/>
              </w:rPr>
              <w:t>a</w:t>
            </w:r>
            <w:r>
              <w:rPr>
                <w:spacing w:val="7"/>
                <w:sz w:val="24"/>
              </w:rPr>
              <w:t xml:space="preserve"> </w:t>
            </w:r>
            <w:r>
              <w:rPr>
                <w:sz w:val="24"/>
              </w:rPr>
              <w:t>network</w:t>
            </w:r>
            <w:r>
              <w:rPr>
                <w:spacing w:val="12"/>
                <w:sz w:val="24"/>
              </w:rPr>
              <w:t xml:space="preserve"> </w:t>
            </w:r>
            <w:r>
              <w:rPr>
                <w:sz w:val="24"/>
              </w:rPr>
              <w:t>and</w:t>
            </w:r>
            <w:r>
              <w:rPr>
                <w:spacing w:val="13"/>
                <w:sz w:val="24"/>
              </w:rPr>
              <w:t xml:space="preserve"> </w:t>
            </w:r>
            <w:r>
              <w:rPr>
                <w:sz w:val="24"/>
              </w:rPr>
              <w:t>between</w:t>
            </w:r>
            <w:r>
              <w:rPr>
                <w:spacing w:val="11"/>
                <w:sz w:val="24"/>
              </w:rPr>
              <w:t xml:space="preserve"> </w:t>
            </w:r>
            <w:r>
              <w:rPr>
                <w:sz w:val="24"/>
              </w:rPr>
              <w:t>different</w:t>
            </w:r>
            <w:r>
              <w:rPr>
                <w:spacing w:val="10"/>
                <w:sz w:val="24"/>
              </w:rPr>
              <w:t xml:space="preserve"> </w:t>
            </w:r>
            <w:r>
              <w:rPr>
                <w:sz w:val="24"/>
              </w:rPr>
              <w:t>networks</w:t>
            </w:r>
            <w:r>
              <w:rPr>
                <w:spacing w:val="17"/>
                <w:sz w:val="24"/>
              </w:rPr>
              <w:t xml:space="preserve"> </w:t>
            </w:r>
            <w:r>
              <w:rPr>
                <w:sz w:val="24"/>
              </w:rPr>
              <w:t>to</w:t>
            </w:r>
            <w:r>
              <w:rPr>
                <w:spacing w:val="7"/>
                <w:sz w:val="24"/>
              </w:rPr>
              <w:t xml:space="preserve"> </w:t>
            </w:r>
            <w:r>
              <w:rPr>
                <w:sz w:val="24"/>
              </w:rPr>
              <w:t>determine</w:t>
            </w:r>
            <w:r>
              <w:rPr>
                <w:spacing w:val="15"/>
                <w:sz w:val="24"/>
              </w:rPr>
              <w:t xml:space="preserve"> </w:t>
            </w:r>
            <w:r>
              <w:rPr>
                <w:sz w:val="24"/>
              </w:rPr>
              <w:t>channel</w:t>
            </w:r>
            <w:r>
              <w:rPr>
                <w:spacing w:val="13"/>
                <w:sz w:val="24"/>
              </w:rPr>
              <w:t xml:space="preserve"> </w:t>
            </w:r>
            <w:r>
              <w:rPr>
                <w:sz w:val="24"/>
              </w:rPr>
              <w:t>availability.)</w:t>
            </w:r>
          </w:p>
        </w:tc>
      </w:tr>
      <w:tr w:rsidR="002C09B8">
        <w:trPr>
          <w:trHeight w:hRule="exact" w:val="1150"/>
        </w:trPr>
        <w:tc>
          <w:tcPr>
            <w:tcW w:w="1138" w:type="dxa"/>
          </w:tcPr>
          <w:p w:rsidR="002C09B8" w:rsidRDefault="00FA02EE">
            <w:pPr>
              <w:pStyle w:val="TableParagraph"/>
              <w:spacing w:before="32"/>
              <w:ind w:left="138" w:right="139"/>
              <w:jc w:val="center"/>
              <w:rPr>
                <w:b/>
                <w:sz w:val="24"/>
              </w:rPr>
            </w:pPr>
            <w:r>
              <w:rPr>
                <w:b/>
                <w:sz w:val="24"/>
              </w:rPr>
              <w:t>Gateway</w:t>
            </w:r>
          </w:p>
        </w:tc>
        <w:tc>
          <w:tcPr>
            <w:tcW w:w="11766" w:type="dxa"/>
          </w:tcPr>
          <w:p w:rsidR="002C09B8" w:rsidRDefault="00FA02EE">
            <w:pPr>
              <w:pStyle w:val="TableParagraph"/>
              <w:spacing w:before="32"/>
              <w:ind w:left="105" w:right="104"/>
              <w:jc w:val="both"/>
              <w:rPr>
                <w:sz w:val="24"/>
              </w:rPr>
            </w:pPr>
            <w:r>
              <w:rPr>
                <w:sz w:val="24"/>
              </w:rPr>
              <w:t>Gateway is the most complex of the three network connection devices. The primary function is to perform protocol conversion to allow different types of communication architectures to communicate with one another. The gateway  maps  the  functions  performe</w:t>
            </w:r>
            <w:r>
              <w:rPr>
                <w:sz w:val="24"/>
              </w:rPr>
              <w:t xml:space="preserve">d in an application on one computer to the functions performed by a different application with </w:t>
            </w:r>
            <w:r>
              <w:rPr>
                <w:spacing w:val="3"/>
                <w:sz w:val="24"/>
              </w:rPr>
              <w:t xml:space="preserve">similar </w:t>
            </w:r>
            <w:r>
              <w:rPr>
                <w:sz w:val="24"/>
              </w:rPr>
              <w:t>functions on another computer.</w:t>
            </w:r>
          </w:p>
        </w:tc>
      </w:tr>
    </w:tbl>
    <w:p w:rsidR="002C09B8" w:rsidRDefault="002C09B8">
      <w:pPr>
        <w:pStyle w:val="BodyText"/>
        <w:spacing w:before="3"/>
        <w:rPr>
          <w:b/>
          <w:sz w:val="25"/>
        </w:rPr>
      </w:pPr>
    </w:p>
    <w:p w:rsidR="002C09B8" w:rsidRDefault="00FA02EE">
      <w:pPr>
        <w:pStyle w:val="ListParagraph"/>
        <w:numPr>
          <w:ilvl w:val="1"/>
          <w:numId w:val="8"/>
        </w:numPr>
        <w:tabs>
          <w:tab w:val="left" w:pos="978"/>
        </w:tabs>
        <w:spacing w:before="60"/>
        <w:ind w:left="977" w:hanging="437"/>
        <w:jc w:val="both"/>
        <w:rPr>
          <w:b/>
          <w:sz w:val="32"/>
        </w:rPr>
      </w:pPr>
      <w:r>
        <w:rPr>
          <w:b/>
          <w:sz w:val="32"/>
        </w:rPr>
        <w:t>Processing</w:t>
      </w:r>
      <w:r>
        <w:rPr>
          <w:b/>
          <w:spacing w:val="-5"/>
          <w:sz w:val="32"/>
        </w:rPr>
        <w:t xml:space="preserve"> </w:t>
      </w:r>
      <w:r>
        <w:rPr>
          <w:b/>
          <w:sz w:val="32"/>
        </w:rPr>
        <w:t>Controls:</w:t>
      </w:r>
    </w:p>
    <w:p w:rsidR="002C09B8" w:rsidRDefault="00FA02EE">
      <w:pPr>
        <w:pStyle w:val="BodyText"/>
        <w:spacing w:before="115" w:line="247" w:lineRule="auto"/>
        <w:ind w:left="540" w:right="1196"/>
        <w:jc w:val="both"/>
      </w:pPr>
      <w:r>
        <w:t xml:space="preserve">The processing subsystem is responsible for computing, sorting, classifying, and summarizing data. Its major components are  the  Central Processor in which programs </w:t>
      </w:r>
      <w:r>
        <w:rPr>
          <w:spacing w:val="2"/>
        </w:rPr>
        <w:t xml:space="preserve">are </w:t>
      </w:r>
      <w:r>
        <w:t xml:space="preserve">executed, the real or virtual memory in which program instructions and data are </w:t>
      </w:r>
      <w:r>
        <w:rPr>
          <w:spacing w:val="2"/>
        </w:rPr>
        <w:t>stored</w:t>
      </w:r>
      <w:r>
        <w:rPr>
          <w:spacing w:val="2"/>
        </w:rPr>
        <w:t xml:space="preserve">, </w:t>
      </w:r>
      <w:r>
        <w:t xml:space="preserve">the operating system    that manages system resources, and the application programs that execute instructions  to achieve specific user  </w:t>
      </w:r>
      <w:r>
        <w:rPr>
          <w:spacing w:val="31"/>
        </w:rPr>
        <w:t xml:space="preserve"> </w:t>
      </w:r>
      <w:r>
        <w:t>requirements.</w:t>
      </w:r>
    </w:p>
    <w:p w:rsidR="002C09B8" w:rsidRDefault="00FA02EE">
      <w:pPr>
        <w:pStyle w:val="ListParagraph"/>
        <w:numPr>
          <w:ilvl w:val="0"/>
          <w:numId w:val="3"/>
        </w:numPr>
        <w:tabs>
          <w:tab w:val="left" w:pos="973"/>
          <w:tab w:val="left" w:pos="6200"/>
        </w:tabs>
        <w:spacing w:before="98" w:line="247" w:lineRule="auto"/>
        <w:ind w:right="1203" w:firstLine="0"/>
        <w:jc w:val="both"/>
        <w:rPr>
          <w:b/>
          <w:sz w:val="26"/>
        </w:rPr>
      </w:pPr>
      <w:r>
        <w:rPr>
          <w:b/>
          <w:spacing w:val="2"/>
          <w:sz w:val="24"/>
        </w:rPr>
        <w:t xml:space="preserve">Processor </w:t>
      </w:r>
      <w:r>
        <w:rPr>
          <w:b/>
          <w:sz w:val="24"/>
        </w:rPr>
        <w:t xml:space="preserve">Controls: </w:t>
      </w:r>
      <w:r>
        <w:rPr>
          <w:sz w:val="24"/>
        </w:rPr>
        <w:t>The processor has three components: (a) A Control unit, which fetches programs from memory and determines their type; (b) an Arithmetic and Logical Unit, which performs operations; and (c) Registers, that are used to store temporary results and control inf</w:t>
      </w:r>
      <w:r>
        <w:rPr>
          <w:sz w:val="24"/>
        </w:rPr>
        <w:t xml:space="preserve">ormation. Four types of controls that can be used to reduce expected losses from </w:t>
      </w:r>
      <w:r>
        <w:rPr>
          <w:spacing w:val="2"/>
          <w:sz w:val="24"/>
        </w:rPr>
        <w:t xml:space="preserve">errors </w:t>
      </w:r>
      <w:r>
        <w:rPr>
          <w:sz w:val="24"/>
        </w:rPr>
        <w:t>and irregularities associated with Central processors   are  explained in the</w:t>
      </w:r>
      <w:r>
        <w:rPr>
          <w:spacing w:val="24"/>
          <w:sz w:val="24"/>
        </w:rPr>
        <w:t xml:space="preserve"> </w:t>
      </w:r>
      <w:r>
        <w:rPr>
          <w:sz w:val="24"/>
        </w:rPr>
        <w:t>Table below</w:t>
      </w:r>
      <w:r>
        <w:rPr>
          <w:sz w:val="24"/>
        </w:rPr>
        <w:tab/>
      </w:r>
      <w:r>
        <w:rPr>
          <w:b/>
          <w:sz w:val="26"/>
        </w:rPr>
        <w:t>Table: Operating System</w:t>
      </w:r>
      <w:r>
        <w:rPr>
          <w:b/>
          <w:spacing w:val="-11"/>
          <w:sz w:val="26"/>
        </w:rPr>
        <w:t xml:space="preserve"> </w:t>
      </w:r>
      <w:r>
        <w:rPr>
          <w:b/>
          <w:sz w:val="26"/>
        </w:rPr>
        <w:t>Control</w:t>
      </w:r>
    </w:p>
    <w:p w:rsidR="002C09B8" w:rsidRDefault="002C09B8">
      <w:pPr>
        <w:pStyle w:val="BodyText"/>
        <w:spacing w:before="8" w:after="1"/>
        <w:rPr>
          <w:b/>
        </w:rPr>
      </w:pPr>
    </w:p>
    <w:tbl>
      <w:tblPr>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16"/>
        <w:gridCol w:w="12163"/>
      </w:tblGrid>
      <w:tr w:rsidR="002C09B8">
        <w:trPr>
          <w:trHeight w:hRule="exact" w:val="331"/>
        </w:trPr>
        <w:tc>
          <w:tcPr>
            <w:tcW w:w="2016" w:type="dxa"/>
            <w:shd w:val="clear" w:color="auto" w:fill="D9D9D9"/>
          </w:tcPr>
          <w:p w:rsidR="002C09B8" w:rsidRDefault="00FA02EE">
            <w:pPr>
              <w:pStyle w:val="TableParagraph"/>
              <w:spacing w:before="32"/>
              <w:ind w:left="499" w:right="450"/>
              <w:rPr>
                <w:b/>
                <w:sz w:val="24"/>
              </w:rPr>
            </w:pPr>
            <w:r>
              <w:rPr>
                <w:b/>
                <w:sz w:val="24"/>
              </w:rPr>
              <w:t>Control</w:t>
            </w:r>
          </w:p>
        </w:tc>
        <w:tc>
          <w:tcPr>
            <w:tcW w:w="12163" w:type="dxa"/>
            <w:shd w:val="clear" w:color="auto" w:fill="D9D9D9"/>
          </w:tcPr>
          <w:p w:rsidR="002C09B8" w:rsidRDefault="00FA02EE">
            <w:pPr>
              <w:pStyle w:val="TableParagraph"/>
              <w:spacing w:before="32"/>
              <w:ind w:left="5498" w:right="5498"/>
              <w:jc w:val="center"/>
              <w:rPr>
                <w:b/>
                <w:sz w:val="24"/>
              </w:rPr>
            </w:pPr>
            <w:r>
              <w:rPr>
                <w:b/>
                <w:sz w:val="24"/>
              </w:rPr>
              <w:t>Explanation</w:t>
            </w:r>
          </w:p>
        </w:tc>
      </w:tr>
      <w:tr w:rsidR="002C09B8">
        <w:trPr>
          <w:trHeight w:hRule="exact" w:val="792"/>
        </w:trPr>
        <w:tc>
          <w:tcPr>
            <w:tcW w:w="2016" w:type="dxa"/>
            <w:tcBorders>
              <w:top w:val="single" w:sz="12" w:space="0" w:color="D9D9D9"/>
            </w:tcBorders>
          </w:tcPr>
          <w:p w:rsidR="002C09B8" w:rsidRDefault="00FA02EE">
            <w:pPr>
              <w:pStyle w:val="TableParagraph"/>
              <w:spacing w:before="29"/>
              <w:ind w:right="450"/>
              <w:rPr>
                <w:b/>
                <w:sz w:val="24"/>
              </w:rPr>
            </w:pPr>
            <w:r>
              <w:rPr>
                <w:b/>
                <w:sz w:val="24"/>
              </w:rPr>
              <w:t>Error Detection and Corr</w:t>
            </w:r>
            <w:r>
              <w:rPr>
                <w:b/>
                <w:sz w:val="24"/>
              </w:rPr>
              <w:t>ection</w:t>
            </w:r>
          </w:p>
        </w:tc>
        <w:tc>
          <w:tcPr>
            <w:tcW w:w="12163" w:type="dxa"/>
            <w:tcBorders>
              <w:top w:val="single" w:sz="12" w:space="0" w:color="D9D9D9"/>
            </w:tcBorders>
          </w:tcPr>
          <w:p w:rsidR="002C09B8" w:rsidRDefault="00FA02EE">
            <w:pPr>
              <w:pStyle w:val="TableParagraph"/>
              <w:tabs>
                <w:tab w:val="left" w:pos="11386"/>
              </w:tabs>
              <w:spacing w:before="29"/>
              <w:ind w:right="117"/>
              <w:rPr>
                <w:sz w:val="24"/>
              </w:rPr>
            </w:pPr>
            <w:r>
              <w:rPr>
                <w:sz w:val="24"/>
              </w:rPr>
              <w:t xml:space="preserve">Occasionally,  processors  might  malfunction.  The  causes  could  be  design   errors,  manufacturing       </w:t>
            </w:r>
            <w:r>
              <w:rPr>
                <w:spacing w:val="17"/>
                <w:sz w:val="24"/>
              </w:rPr>
              <w:t xml:space="preserve"> </w:t>
            </w:r>
            <w:r>
              <w:rPr>
                <w:sz w:val="24"/>
              </w:rPr>
              <w:t xml:space="preserve">defects, </w:t>
            </w:r>
            <w:r>
              <w:rPr>
                <w:spacing w:val="37"/>
                <w:sz w:val="24"/>
              </w:rPr>
              <w:t xml:space="preserve"> </w:t>
            </w:r>
            <w:r>
              <w:rPr>
                <w:sz w:val="24"/>
              </w:rPr>
              <w:t>damage,</w:t>
            </w:r>
            <w:r>
              <w:rPr>
                <w:sz w:val="24"/>
              </w:rPr>
              <w:tab/>
            </w:r>
            <w:r>
              <w:rPr>
                <w:sz w:val="24"/>
              </w:rPr>
              <w:t>fatigue, electromagnetic interference, and ionizing radiation. Various types of error detection and correction strategies must be</w:t>
            </w:r>
            <w:r>
              <w:rPr>
                <w:spacing w:val="-6"/>
                <w:sz w:val="24"/>
              </w:rPr>
              <w:t xml:space="preserve"> </w:t>
            </w:r>
            <w:r>
              <w:rPr>
                <w:sz w:val="24"/>
              </w:rPr>
              <w:t>used.</w:t>
            </w:r>
          </w:p>
        </w:tc>
      </w:tr>
      <w:tr w:rsidR="002C09B8">
        <w:trPr>
          <w:trHeight w:hRule="exact" w:val="619"/>
        </w:trPr>
        <w:tc>
          <w:tcPr>
            <w:tcW w:w="2016" w:type="dxa"/>
          </w:tcPr>
          <w:p w:rsidR="002C09B8" w:rsidRDefault="00FA02EE">
            <w:pPr>
              <w:pStyle w:val="TableParagraph"/>
              <w:spacing w:before="29"/>
              <w:ind w:right="297"/>
              <w:rPr>
                <w:b/>
                <w:sz w:val="24"/>
              </w:rPr>
            </w:pPr>
            <w:r>
              <w:rPr>
                <w:b/>
                <w:sz w:val="24"/>
              </w:rPr>
              <w:t>Multiple Execution States</w:t>
            </w:r>
          </w:p>
        </w:tc>
        <w:tc>
          <w:tcPr>
            <w:tcW w:w="12163" w:type="dxa"/>
          </w:tcPr>
          <w:p w:rsidR="002C09B8" w:rsidRDefault="00FA02EE">
            <w:pPr>
              <w:pStyle w:val="TableParagraph"/>
              <w:spacing w:before="29"/>
              <w:ind w:right="119"/>
              <w:rPr>
                <w:sz w:val="24"/>
              </w:rPr>
            </w:pPr>
            <w:r>
              <w:rPr>
                <w:sz w:val="24"/>
              </w:rPr>
              <w:t>It is important to determine the number of and nature of the execution states enforced by the</w:t>
            </w:r>
            <w:r>
              <w:rPr>
                <w:sz w:val="24"/>
              </w:rPr>
              <w:t xml:space="preserve"> processor.  This helps  auditors  to determine which user processes will be able to  carry  out  unauthorized  activities,  such  as  gaining   access  to  sensitive     data</w:t>
            </w:r>
          </w:p>
        </w:tc>
      </w:tr>
    </w:tbl>
    <w:p w:rsidR="002C09B8" w:rsidRDefault="002C09B8">
      <w:pPr>
        <w:pStyle w:val="BodyText"/>
        <w:spacing w:before="3"/>
        <w:rPr>
          <w:b/>
        </w:rPr>
      </w:pPr>
    </w:p>
    <w:tbl>
      <w:tblPr>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16"/>
        <w:gridCol w:w="12163"/>
      </w:tblGrid>
      <w:tr w:rsidR="002C09B8">
        <w:trPr>
          <w:trHeight w:hRule="exact" w:val="312"/>
        </w:trPr>
        <w:tc>
          <w:tcPr>
            <w:tcW w:w="2016" w:type="dxa"/>
          </w:tcPr>
          <w:p w:rsidR="002C09B8" w:rsidRDefault="002C09B8"/>
        </w:tc>
        <w:tc>
          <w:tcPr>
            <w:tcW w:w="12163" w:type="dxa"/>
          </w:tcPr>
          <w:p w:rsidR="002C09B8" w:rsidRDefault="00FA02EE">
            <w:pPr>
              <w:pStyle w:val="TableParagraph"/>
              <w:spacing w:line="255" w:lineRule="exact"/>
              <w:ind w:right="119"/>
              <w:rPr>
                <w:sz w:val="24"/>
              </w:rPr>
            </w:pPr>
            <w:r>
              <w:rPr>
                <w:sz w:val="24"/>
              </w:rPr>
              <w:t>maintained in memory regions assigned to the operating system or other user processes.</w:t>
            </w:r>
          </w:p>
        </w:tc>
      </w:tr>
      <w:tr w:rsidR="002C09B8">
        <w:trPr>
          <w:trHeight w:hRule="exact" w:val="711"/>
        </w:trPr>
        <w:tc>
          <w:tcPr>
            <w:tcW w:w="2016" w:type="dxa"/>
          </w:tcPr>
          <w:p w:rsidR="002C09B8" w:rsidRDefault="00FA02EE">
            <w:pPr>
              <w:pStyle w:val="TableParagraph"/>
              <w:spacing w:before="32"/>
              <w:ind w:right="297"/>
              <w:rPr>
                <w:b/>
                <w:sz w:val="24"/>
              </w:rPr>
            </w:pPr>
            <w:r>
              <w:rPr>
                <w:b/>
                <w:sz w:val="24"/>
              </w:rPr>
              <w:t>Timing Controls</w:t>
            </w:r>
          </w:p>
        </w:tc>
        <w:tc>
          <w:tcPr>
            <w:tcW w:w="12163" w:type="dxa"/>
          </w:tcPr>
          <w:p w:rsidR="002C09B8" w:rsidRDefault="00FA02EE">
            <w:pPr>
              <w:pStyle w:val="TableParagraph"/>
              <w:spacing w:before="32"/>
              <w:ind w:right="119"/>
              <w:rPr>
                <w:sz w:val="24"/>
              </w:rPr>
            </w:pPr>
            <w:r>
              <w:rPr>
                <w:sz w:val="24"/>
              </w:rPr>
              <w:t>An operating system might get stuck in an infinite loop. In the absence of any control, the program will retain use of processor and prevent other programs from undertaking their  work.</w:t>
            </w:r>
          </w:p>
        </w:tc>
      </w:tr>
      <w:tr w:rsidR="002C09B8">
        <w:trPr>
          <w:trHeight w:hRule="exact" w:val="989"/>
        </w:trPr>
        <w:tc>
          <w:tcPr>
            <w:tcW w:w="2016" w:type="dxa"/>
          </w:tcPr>
          <w:p w:rsidR="002C09B8" w:rsidRDefault="00FA02EE">
            <w:pPr>
              <w:pStyle w:val="TableParagraph"/>
              <w:spacing w:before="29"/>
              <w:ind w:right="790"/>
              <w:rPr>
                <w:b/>
                <w:sz w:val="24"/>
              </w:rPr>
            </w:pPr>
            <w:r>
              <w:rPr>
                <w:b/>
                <w:sz w:val="24"/>
              </w:rPr>
              <w:lastRenderedPageBreak/>
              <w:t>Component Replication</w:t>
            </w:r>
          </w:p>
        </w:tc>
        <w:tc>
          <w:tcPr>
            <w:tcW w:w="12163" w:type="dxa"/>
          </w:tcPr>
          <w:p w:rsidR="002C09B8" w:rsidRDefault="00FA02EE">
            <w:pPr>
              <w:pStyle w:val="TableParagraph"/>
              <w:spacing w:before="29"/>
              <w:ind w:right="103"/>
              <w:jc w:val="both"/>
              <w:rPr>
                <w:sz w:val="24"/>
              </w:rPr>
            </w:pPr>
            <w:r>
              <w:rPr>
                <w:sz w:val="24"/>
              </w:rPr>
              <w:t xml:space="preserve">In some cases, processor failure can result in </w:t>
            </w:r>
            <w:r>
              <w:rPr>
                <w:sz w:val="24"/>
              </w:rPr>
              <w:t>significant losses. Redundant processors allow errors to be detected and corrected. If processor failure is permanent in multicomputer or multiprocessor architectures, the system might reconfigure itself to isolate the failed processor.</w:t>
            </w:r>
          </w:p>
        </w:tc>
      </w:tr>
    </w:tbl>
    <w:p w:rsidR="002C09B8" w:rsidRDefault="002C09B8">
      <w:pPr>
        <w:jc w:val="both"/>
        <w:rPr>
          <w:sz w:val="24"/>
        </w:rPr>
        <w:sectPr w:rsidR="002C09B8">
          <w:pgSz w:w="16840" w:h="23820"/>
          <w:pgMar w:top="780" w:right="640" w:bottom="280" w:left="1620" w:header="720" w:footer="720" w:gutter="0"/>
          <w:cols w:space="720"/>
        </w:sectPr>
      </w:pPr>
    </w:p>
    <w:p w:rsidR="002C09B8" w:rsidRDefault="00FA02EE">
      <w:pPr>
        <w:pStyle w:val="ListParagraph"/>
        <w:numPr>
          <w:ilvl w:val="0"/>
          <w:numId w:val="3"/>
        </w:numPr>
        <w:tabs>
          <w:tab w:val="left" w:pos="533"/>
        </w:tabs>
        <w:spacing w:before="55" w:line="247" w:lineRule="auto"/>
        <w:ind w:left="100" w:right="117" w:firstLine="0"/>
        <w:jc w:val="both"/>
        <w:rPr>
          <w:sz w:val="24"/>
        </w:rPr>
      </w:pPr>
      <w:r>
        <w:rPr>
          <w:b/>
          <w:sz w:val="24"/>
        </w:rPr>
        <w:lastRenderedPageBreak/>
        <w:t xml:space="preserve">Real Memory Controls: </w:t>
      </w:r>
      <w:r>
        <w:rPr>
          <w:sz w:val="24"/>
        </w:rPr>
        <w:t>This comprises the fixed amount of primary storage in which programs or data must  reside  for  them to  be  executed or referenced by the central processor. Real memory controls seek  to detect and correct errors that occur  in memory cells  andto   prote</w:t>
      </w:r>
      <w:r>
        <w:rPr>
          <w:sz w:val="24"/>
        </w:rPr>
        <w:t xml:space="preserve">ct areas of memory assigned to a program from illegal access by another  </w:t>
      </w:r>
      <w:r>
        <w:rPr>
          <w:spacing w:val="50"/>
          <w:sz w:val="24"/>
        </w:rPr>
        <w:t xml:space="preserve"> </w:t>
      </w:r>
      <w:r>
        <w:rPr>
          <w:sz w:val="24"/>
        </w:rPr>
        <w:t>program.</w:t>
      </w:r>
    </w:p>
    <w:p w:rsidR="002C09B8" w:rsidRDefault="00FA02EE">
      <w:pPr>
        <w:pStyle w:val="ListParagraph"/>
        <w:numPr>
          <w:ilvl w:val="0"/>
          <w:numId w:val="3"/>
        </w:numPr>
        <w:tabs>
          <w:tab w:val="left" w:pos="533"/>
        </w:tabs>
        <w:spacing w:before="98" w:line="249" w:lineRule="auto"/>
        <w:ind w:left="100" w:right="103" w:firstLine="0"/>
        <w:jc w:val="both"/>
        <w:rPr>
          <w:sz w:val="24"/>
        </w:rPr>
      </w:pPr>
      <w:r>
        <w:rPr>
          <w:b/>
          <w:sz w:val="24"/>
        </w:rPr>
        <w:t xml:space="preserve">Virtual Memory Controls: </w:t>
      </w:r>
      <w:r>
        <w:rPr>
          <w:sz w:val="24"/>
        </w:rPr>
        <w:t xml:space="preserve">Virtual Memory exists when the addressable storage space is larger that the available real memory space. To achieve this outcome, a control </w:t>
      </w:r>
      <w:r>
        <w:rPr>
          <w:spacing w:val="2"/>
          <w:sz w:val="24"/>
        </w:rPr>
        <w:t>mechanis</w:t>
      </w:r>
      <w:r>
        <w:rPr>
          <w:spacing w:val="2"/>
          <w:sz w:val="24"/>
        </w:rPr>
        <w:t xml:space="preserve">m </w:t>
      </w:r>
      <w:r>
        <w:rPr>
          <w:sz w:val="24"/>
        </w:rPr>
        <w:t xml:space="preserve">must be in place that maps virtual memory addresses into real memory  </w:t>
      </w:r>
      <w:r>
        <w:rPr>
          <w:spacing w:val="51"/>
          <w:sz w:val="24"/>
        </w:rPr>
        <w:t xml:space="preserve"> </w:t>
      </w:r>
      <w:r>
        <w:rPr>
          <w:sz w:val="24"/>
        </w:rPr>
        <w:t>addresses.</w:t>
      </w:r>
    </w:p>
    <w:p w:rsidR="002C09B8" w:rsidRDefault="00FA02EE">
      <w:pPr>
        <w:pStyle w:val="BodyText"/>
        <w:spacing w:before="95" w:line="247" w:lineRule="auto"/>
        <w:ind w:left="100" w:right="100"/>
        <w:jc w:val="both"/>
      </w:pPr>
      <w:r>
        <w:rPr>
          <w:b/>
        </w:rPr>
        <w:t xml:space="preserve">Access Control Mechanisms: </w:t>
      </w:r>
      <w:r>
        <w:t>An Access Control Mechanism is associated with identified, authorized users the resources they are allowed to access and action privileges. The m</w:t>
      </w:r>
      <w:r>
        <w:t>echanism processes the users request for Real time Memory and Virtual Memory  resources      in three steps:</w:t>
      </w:r>
    </w:p>
    <w:p w:rsidR="002C09B8" w:rsidRDefault="00FA02EE">
      <w:pPr>
        <w:pStyle w:val="ListParagraph"/>
        <w:numPr>
          <w:ilvl w:val="0"/>
          <w:numId w:val="10"/>
        </w:numPr>
        <w:tabs>
          <w:tab w:val="left" w:pos="533"/>
        </w:tabs>
        <w:spacing w:before="93"/>
        <w:ind w:left="532"/>
        <w:jc w:val="both"/>
        <w:rPr>
          <w:sz w:val="24"/>
        </w:rPr>
      </w:pPr>
      <w:r>
        <w:rPr>
          <w:b/>
          <w:spacing w:val="2"/>
          <w:sz w:val="24"/>
        </w:rPr>
        <w:t xml:space="preserve">Identification: </w:t>
      </w:r>
      <w:r>
        <w:rPr>
          <w:sz w:val="24"/>
        </w:rPr>
        <w:t xml:space="preserve">First and foremost, the users have to identify   </w:t>
      </w:r>
      <w:r>
        <w:rPr>
          <w:spacing w:val="45"/>
          <w:sz w:val="24"/>
        </w:rPr>
        <w:t xml:space="preserve"> </w:t>
      </w:r>
      <w:r>
        <w:rPr>
          <w:sz w:val="24"/>
        </w:rPr>
        <w:t>themselves.</w:t>
      </w:r>
    </w:p>
    <w:p w:rsidR="002C09B8" w:rsidRDefault="00FA02EE">
      <w:pPr>
        <w:pStyle w:val="ListParagraph"/>
        <w:numPr>
          <w:ilvl w:val="0"/>
          <w:numId w:val="10"/>
        </w:numPr>
        <w:tabs>
          <w:tab w:val="left" w:pos="533"/>
        </w:tabs>
        <w:spacing w:before="96" w:line="247" w:lineRule="auto"/>
        <w:ind w:left="532" w:right="104"/>
        <w:jc w:val="both"/>
        <w:rPr>
          <w:sz w:val="24"/>
        </w:rPr>
      </w:pPr>
      <w:r>
        <w:rPr>
          <w:b/>
          <w:sz w:val="24"/>
        </w:rPr>
        <w:t xml:space="preserve">Authentication: </w:t>
      </w:r>
      <w:r>
        <w:rPr>
          <w:sz w:val="24"/>
        </w:rPr>
        <w:t xml:space="preserve">Secondly, the users must authenticate themselves and </w:t>
      </w:r>
      <w:r>
        <w:rPr>
          <w:sz w:val="24"/>
        </w:rPr>
        <w:t xml:space="preserve">the mechanism must authenticate itself. The </w:t>
      </w:r>
      <w:r>
        <w:rPr>
          <w:spacing w:val="2"/>
          <w:sz w:val="24"/>
        </w:rPr>
        <w:t xml:space="preserve">mechanism </w:t>
      </w:r>
      <w:r>
        <w:rPr>
          <w:sz w:val="24"/>
        </w:rPr>
        <w:t xml:space="preserve">accesses previously stored information about users, the resources they can access, and the action privileges they have  with  respect  </w:t>
      </w:r>
      <w:r>
        <w:rPr>
          <w:spacing w:val="2"/>
          <w:sz w:val="24"/>
        </w:rPr>
        <w:t xml:space="preserve">to  </w:t>
      </w:r>
      <w:r>
        <w:rPr>
          <w:sz w:val="24"/>
        </w:rPr>
        <w:t>these resources;</w:t>
      </w:r>
      <w:r>
        <w:rPr>
          <w:spacing w:val="13"/>
          <w:sz w:val="24"/>
        </w:rPr>
        <w:t xml:space="preserve"> </w:t>
      </w:r>
      <w:r>
        <w:rPr>
          <w:sz w:val="24"/>
        </w:rPr>
        <w:t>it</w:t>
      </w:r>
      <w:r>
        <w:rPr>
          <w:spacing w:val="3"/>
          <w:sz w:val="24"/>
        </w:rPr>
        <w:t xml:space="preserve"> </w:t>
      </w:r>
      <w:r>
        <w:rPr>
          <w:sz w:val="24"/>
        </w:rPr>
        <w:t>then</w:t>
      </w:r>
      <w:r>
        <w:rPr>
          <w:spacing w:val="6"/>
          <w:sz w:val="24"/>
        </w:rPr>
        <w:t xml:space="preserve"> </w:t>
      </w:r>
      <w:r>
        <w:rPr>
          <w:sz w:val="24"/>
        </w:rPr>
        <w:t>permits</w:t>
      </w:r>
      <w:r>
        <w:rPr>
          <w:spacing w:val="10"/>
          <w:sz w:val="24"/>
        </w:rPr>
        <w:t xml:space="preserve"> </w:t>
      </w:r>
      <w:r>
        <w:rPr>
          <w:sz w:val="24"/>
        </w:rPr>
        <w:t>or</w:t>
      </w:r>
      <w:r>
        <w:rPr>
          <w:spacing w:val="4"/>
          <w:sz w:val="24"/>
        </w:rPr>
        <w:t xml:space="preserve"> </w:t>
      </w:r>
      <w:r>
        <w:rPr>
          <w:sz w:val="24"/>
        </w:rPr>
        <w:t>denies</w:t>
      </w:r>
      <w:r>
        <w:rPr>
          <w:spacing w:val="7"/>
          <w:sz w:val="24"/>
        </w:rPr>
        <w:t xml:space="preserve"> </w:t>
      </w:r>
      <w:r>
        <w:rPr>
          <w:sz w:val="24"/>
        </w:rPr>
        <w:t>the</w:t>
      </w:r>
      <w:r>
        <w:rPr>
          <w:spacing w:val="11"/>
          <w:sz w:val="24"/>
        </w:rPr>
        <w:t xml:space="preserve"> </w:t>
      </w:r>
      <w:r>
        <w:rPr>
          <w:sz w:val="24"/>
        </w:rPr>
        <w:t>request.</w:t>
      </w:r>
      <w:r>
        <w:rPr>
          <w:spacing w:val="8"/>
          <w:sz w:val="24"/>
        </w:rPr>
        <w:t xml:space="preserve"> </w:t>
      </w:r>
      <w:r>
        <w:rPr>
          <w:sz w:val="24"/>
        </w:rPr>
        <w:t>Users</w:t>
      </w:r>
      <w:r>
        <w:rPr>
          <w:spacing w:val="14"/>
          <w:sz w:val="24"/>
        </w:rPr>
        <w:t xml:space="preserve"> </w:t>
      </w:r>
      <w:r>
        <w:rPr>
          <w:sz w:val="24"/>
        </w:rPr>
        <w:t>m</w:t>
      </w:r>
      <w:r>
        <w:rPr>
          <w:sz w:val="24"/>
        </w:rPr>
        <w:t>ay</w:t>
      </w:r>
      <w:r>
        <w:rPr>
          <w:spacing w:val="5"/>
          <w:sz w:val="24"/>
        </w:rPr>
        <w:t xml:space="preserve"> </w:t>
      </w:r>
      <w:r>
        <w:rPr>
          <w:sz w:val="24"/>
        </w:rPr>
        <w:t>provide</w:t>
      </w:r>
      <w:r>
        <w:rPr>
          <w:spacing w:val="13"/>
          <w:sz w:val="24"/>
        </w:rPr>
        <w:t xml:space="preserve"> </w:t>
      </w:r>
      <w:r>
        <w:rPr>
          <w:sz w:val="24"/>
        </w:rPr>
        <w:t>four</w:t>
      </w:r>
      <w:r>
        <w:rPr>
          <w:spacing w:val="5"/>
          <w:sz w:val="24"/>
        </w:rPr>
        <w:t xml:space="preserve"> </w:t>
      </w:r>
      <w:r>
        <w:rPr>
          <w:sz w:val="24"/>
        </w:rPr>
        <w:t>factor</w:t>
      </w:r>
      <w:r>
        <w:rPr>
          <w:spacing w:val="7"/>
          <w:sz w:val="24"/>
        </w:rPr>
        <w:t xml:space="preserve"> </w:t>
      </w:r>
      <w:r>
        <w:rPr>
          <w:spacing w:val="2"/>
          <w:sz w:val="24"/>
        </w:rPr>
        <w:t>of</w:t>
      </w:r>
      <w:r>
        <w:rPr>
          <w:spacing w:val="12"/>
          <w:sz w:val="24"/>
        </w:rPr>
        <w:t xml:space="preserve"> </w:t>
      </w:r>
      <w:r>
        <w:rPr>
          <w:sz w:val="24"/>
        </w:rPr>
        <w:t>authentication</w:t>
      </w:r>
      <w:r>
        <w:rPr>
          <w:spacing w:val="11"/>
          <w:sz w:val="24"/>
        </w:rPr>
        <w:t xml:space="preserve"> </w:t>
      </w:r>
      <w:r>
        <w:rPr>
          <w:sz w:val="24"/>
        </w:rPr>
        <w:t>information</w:t>
      </w:r>
      <w:r>
        <w:rPr>
          <w:spacing w:val="15"/>
          <w:sz w:val="24"/>
        </w:rPr>
        <w:t xml:space="preserve"> </w:t>
      </w:r>
      <w:r>
        <w:rPr>
          <w:sz w:val="24"/>
        </w:rPr>
        <w:t>as</w:t>
      </w:r>
      <w:r>
        <w:rPr>
          <w:spacing w:val="5"/>
          <w:sz w:val="24"/>
        </w:rPr>
        <w:t xml:space="preserve"> </w:t>
      </w:r>
      <w:r>
        <w:rPr>
          <w:sz w:val="24"/>
        </w:rPr>
        <w:t>described</w:t>
      </w:r>
      <w:r>
        <w:rPr>
          <w:spacing w:val="12"/>
          <w:sz w:val="24"/>
        </w:rPr>
        <w:t xml:space="preserve"> </w:t>
      </w:r>
      <w:r>
        <w:rPr>
          <w:sz w:val="24"/>
        </w:rPr>
        <w:t>in</w:t>
      </w:r>
      <w:r>
        <w:rPr>
          <w:spacing w:val="5"/>
          <w:sz w:val="24"/>
        </w:rPr>
        <w:t xml:space="preserve"> </w:t>
      </w:r>
      <w:r>
        <w:rPr>
          <w:sz w:val="24"/>
        </w:rPr>
        <w:t>Table</w:t>
      </w:r>
      <w:r>
        <w:rPr>
          <w:spacing w:val="12"/>
          <w:sz w:val="24"/>
        </w:rPr>
        <w:t xml:space="preserve"> </w:t>
      </w:r>
      <w:r>
        <w:rPr>
          <w:sz w:val="24"/>
        </w:rPr>
        <w:t>below</w:t>
      </w:r>
    </w:p>
    <w:p w:rsidR="002C09B8" w:rsidRDefault="00FA02EE">
      <w:pPr>
        <w:pStyle w:val="Heading3"/>
        <w:spacing w:after="7"/>
        <w:ind w:left="4320" w:right="190"/>
      </w:pPr>
      <w:r>
        <w:t>Table: Classes of Authentication</w:t>
      </w:r>
    </w:p>
    <w:tbl>
      <w:tblPr>
        <w:tblW w:w="0" w:type="auto"/>
        <w:tblInd w:w="28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9"/>
        <w:gridCol w:w="3183"/>
      </w:tblGrid>
      <w:tr w:rsidR="002C09B8">
        <w:trPr>
          <w:trHeight w:hRule="exact" w:val="350"/>
        </w:trPr>
        <w:tc>
          <w:tcPr>
            <w:tcW w:w="3929" w:type="dxa"/>
          </w:tcPr>
          <w:p w:rsidR="002C09B8" w:rsidRDefault="00FA02EE">
            <w:pPr>
              <w:pStyle w:val="TableParagraph"/>
              <w:spacing w:before="36"/>
              <w:ind w:left="52"/>
              <w:rPr>
                <w:sz w:val="24"/>
              </w:rPr>
            </w:pPr>
            <w:r>
              <w:rPr>
                <w:sz w:val="24"/>
              </w:rPr>
              <w:t>Remembered information</w:t>
            </w:r>
          </w:p>
        </w:tc>
        <w:tc>
          <w:tcPr>
            <w:tcW w:w="3183" w:type="dxa"/>
          </w:tcPr>
          <w:p w:rsidR="002C09B8" w:rsidRDefault="00FA02EE">
            <w:pPr>
              <w:pStyle w:val="TableParagraph"/>
              <w:spacing w:before="36"/>
              <w:ind w:left="52" w:right="-17"/>
              <w:rPr>
                <w:sz w:val="24"/>
              </w:rPr>
            </w:pPr>
            <w:r>
              <w:rPr>
                <w:sz w:val="24"/>
              </w:rPr>
              <w:t>Name, Account number, passwords</w:t>
            </w:r>
          </w:p>
        </w:tc>
      </w:tr>
      <w:tr w:rsidR="002C09B8">
        <w:trPr>
          <w:trHeight w:hRule="exact" w:val="348"/>
        </w:trPr>
        <w:tc>
          <w:tcPr>
            <w:tcW w:w="3929" w:type="dxa"/>
          </w:tcPr>
          <w:p w:rsidR="002C09B8" w:rsidRDefault="00FA02EE">
            <w:pPr>
              <w:pStyle w:val="TableParagraph"/>
              <w:spacing w:before="36"/>
              <w:ind w:left="52"/>
              <w:rPr>
                <w:sz w:val="24"/>
              </w:rPr>
            </w:pPr>
            <w:r>
              <w:rPr>
                <w:sz w:val="24"/>
              </w:rPr>
              <w:t>Objects Possessed by the user</w:t>
            </w:r>
          </w:p>
        </w:tc>
        <w:tc>
          <w:tcPr>
            <w:tcW w:w="3183" w:type="dxa"/>
          </w:tcPr>
          <w:p w:rsidR="002C09B8" w:rsidRDefault="00FA02EE">
            <w:pPr>
              <w:pStyle w:val="TableParagraph"/>
              <w:spacing w:before="36"/>
              <w:ind w:left="52" w:right="-17"/>
              <w:rPr>
                <w:sz w:val="24"/>
              </w:rPr>
            </w:pPr>
            <w:r>
              <w:rPr>
                <w:sz w:val="24"/>
              </w:rPr>
              <w:t>Badge, plastic card, key</w:t>
            </w:r>
          </w:p>
        </w:tc>
      </w:tr>
      <w:tr w:rsidR="002C09B8">
        <w:trPr>
          <w:trHeight w:hRule="exact" w:val="350"/>
        </w:trPr>
        <w:tc>
          <w:tcPr>
            <w:tcW w:w="3929" w:type="dxa"/>
          </w:tcPr>
          <w:p w:rsidR="002C09B8" w:rsidRDefault="00FA02EE">
            <w:pPr>
              <w:pStyle w:val="TableParagraph"/>
              <w:spacing w:before="39"/>
              <w:ind w:left="52"/>
              <w:rPr>
                <w:sz w:val="24"/>
              </w:rPr>
            </w:pPr>
            <w:r>
              <w:rPr>
                <w:sz w:val="24"/>
              </w:rPr>
              <w:t>Personal characteristics</w:t>
            </w:r>
          </w:p>
        </w:tc>
        <w:tc>
          <w:tcPr>
            <w:tcW w:w="3183" w:type="dxa"/>
          </w:tcPr>
          <w:p w:rsidR="002C09B8" w:rsidRDefault="00FA02EE">
            <w:pPr>
              <w:pStyle w:val="TableParagraph"/>
              <w:spacing w:before="39"/>
              <w:ind w:left="52" w:right="-17"/>
              <w:rPr>
                <w:sz w:val="24"/>
              </w:rPr>
            </w:pPr>
            <w:r>
              <w:rPr>
                <w:sz w:val="24"/>
              </w:rPr>
              <w:t>Finger print, voice print, signature</w:t>
            </w:r>
          </w:p>
        </w:tc>
      </w:tr>
      <w:tr w:rsidR="002C09B8">
        <w:trPr>
          <w:trHeight w:hRule="exact" w:val="350"/>
        </w:trPr>
        <w:tc>
          <w:tcPr>
            <w:tcW w:w="3929" w:type="dxa"/>
          </w:tcPr>
          <w:p w:rsidR="002C09B8" w:rsidRDefault="00FA02EE">
            <w:pPr>
              <w:pStyle w:val="TableParagraph"/>
              <w:spacing w:before="36"/>
              <w:ind w:left="52"/>
              <w:rPr>
                <w:sz w:val="24"/>
              </w:rPr>
            </w:pPr>
            <w:r>
              <w:rPr>
                <w:sz w:val="24"/>
              </w:rPr>
              <w:t>Dialog</w:t>
            </w:r>
          </w:p>
        </w:tc>
        <w:tc>
          <w:tcPr>
            <w:tcW w:w="3183" w:type="dxa"/>
          </w:tcPr>
          <w:p w:rsidR="002C09B8" w:rsidRDefault="00FA02EE">
            <w:pPr>
              <w:pStyle w:val="TableParagraph"/>
              <w:spacing w:before="36"/>
              <w:ind w:left="52" w:right="-17"/>
              <w:rPr>
                <w:sz w:val="24"/>
              </w:rPr>
            </w:pPr>
            <w:r>
              <w:rPr>
                <w:sz w:val="24"/>
              </w:rPr>
              <w:t>Through/around computer</w:t>
            </w:r>
          </w:p>
        </w:tc>
      </w:tr>
    </w:tbl>
    <w:p w:rsidR="002C09B8" w:rsidRDefault="00FA02EE">
      <w:pPr>
        <w:pStyle w:val="ListParagraph"/>
        <w:numPr>
          <w:ilvl w:val="0"/>
          <w:numId w:val="10"/>
        </w:numPr>
        <w:tabs>
          <w:tab w:val="left" w:pos="533"/>
        </w:tabs>
        <w:spacing w:before="111" w:line="244" w:lineRule="auto"/>
        <w:ind w:left="532" w:right="110"/>
        <w:jc w:val="both"/>
        <w:rPr>
          <w:sz w:val="24"/>
        </w:rPr>
      </w:pPr>
      <w:r>
        <w:rPr>
          <w:b/>
          <w:sz w:val="24"/>
        </w:rPr>
        <w:t xml:space="preserve">Authorization: </w:t>
      </w:r>
      <w:r>
        <w:rPr>
          <w:sz w:val="24"/>
        </w:rPr>
        <w:t>Third, the users request for specific resources, their need for those resources and their areas of usage of these resources. There are two approaches to implementing the a</w:t>
      </w:r>
      <w:r>
        <w:rPr>
          <w:sz w:val="24"/>
        </w:rPr>
        <w:t xml:space="preserve">uthorization module in an access control  </w:t>
      </w:r>
      <w:r>
        <w:rPr>
          <w:spacing w:val="42"/>
          <w:sz w:val="24"/>
        </w:rPr>
        <w:t xml:space="preserve"> </w:t>
      </w:r>
      <w:r>
        <w:rPr>
          <w:sz w:val="24"/>
        </w:rPr>
        <w:t>mechanism:</w:t>
      </w:r>
    </w:p>
    <w:p w:rsidR="002C09B8" w:rsidRDefault="00FA02EE">
      <w:pPr>
        <w:pStyle w:val="ListParagraph"/>
        <w:numPr>
          <w:ilvl w:val="1"/>
          <w:numId w:val="10"/>
        </w:numPr>
        <w:tabs>
          <w:tab w:val="left" w:pos="964"/>
          <w:tab w:val="left" w:pos="965"/>
        </w:tabs>
        <w:spacing w:line="283" w:lineRule="exact"/>
        <w:rPr>
          <w:sz w:val="24"/>
        </w:rPr>
      </w:pPr>
      <w:r>
        <w:rPr>
          <w:sz w:val="24"/>
        </w:rPr>
        <w:t xml:space="preserve">a “ticket oriented approach”,  </w:t>
      </w:r>
      <w:r>
        <w:rPr>
          <w:spacing w:val="3"/>
          <w:sz w:val="24"/>
        </w:rPr>
        <w:t>and</w:t>
      </w:r>
    </w:p>
    <w:p w:rsidR="002C09B8" w:rsidRDefault="00FA02EE">
      <w:pPr>
        <w:pStyle w:val="ListParagraph"/>
        <w:numPr>
          <w:ilvl w:val="1"/>
          <w:numId w:val="10"/>
        </w:numPr>
        <w:tabs>
          <w:tab w:val="left" w:pos="964"/>
          <w:tab w:val="left" w:pos="965"/>
        </w:tabs>
        <w:spacing w:line="276" w:lineRule="exact"/>
        <w:rPr>
          <w:sz w:val="24"/>
        </w:rPr>
      </w:pPr>
      <w:r>
        <w:rPr>
          <w:sz w:val="24"/>
        </w:rPr>
        <w:t>a “list oriented</w:t>
      </w:r>
      <w:r>
        <w:rPr>
          <w:spacing w:val="35"/>
          <w:sz w:val="24"/>
        </w:rPr>
        <w:t xml:space="preserve"> </w:t>
      </w:r>
      <w:r>
        <w:rPr>
          <w:sz w:val="24"/>
        </w:rPr>
        <w:t>approach”.</w:t>
      </w:r>
    </w:p>
    <w:p w:rsidR="002C09B8" w:rsidRDefault="00FA02EE">
      <w:pPr>
        <w:pStyle w:val="BodyText"/>
        <w:spacing w:line="247" w:lineRule="auto"/>
        <w:ind w:left="532" w:right="190"/>
      </w:pPr>
      <w:r>
        <w:t>Considering the authorization function in terms of a matrix where rows represent the users and columns represent the resources and the element represents the  users  privilege on the resources, we can see the distinction between these two     approaches.</w:t>
      </w:r>
    </w:p>
    <w:p w:rsidR="002C09B8" w:rsidRDefault="00FA02EE">
      <w:pPr>
        <w:pStyle w:val="ListParagraph"/>
        <w:numPr>
          <w:ilvl w:val="0"/>
          <w:numId w:val="10"/>
        </w:numPr>
        <w:tabs>
          <w:tab w:val="left" w:pos="533"/>
        </w:tabs>
        <w:spacing w:before="91" w:line="247" w:lineRule="auto"/>
        <w:ind w:left="532" w:right="116"/>
        <w:jc w:val="both"/>
        <w:rPr>
          <w:sz w:val="24"/>
        </w:rPr>
      </w:pPr>
      <w:r>
        <w:rPr>
          <w:sz w:val="24"/>
        </w:rPr>
        <w:t>I</w:t>
      </w:r>
      <w:r>
        <w:rPr>
          <w:sz w:val="24"/>
        </w:rPr>
        <w:t xml:space="preserve">n a </w:t>
      </w:r>
      <w:r>
        <w:rPr>
          <w:b/>
          <w:sz w:val="24"/>
        </w:rPr>
        <w:t xml:space="preserve">ticket-oriented approach </w:t>
      </w:r>
      <w:r>
        <w:rPr>
          <w:sz w:val="24"/>
        </w:rPr>
        <w:t xml:space="preserve">to authorization, the access control mechanism assigns users, a ticket for each resource they are permitted     to access. Ticket oriented approach operates via a row in the matrix. Each row along with the user resources holds </w:t>
      </w:r>
      <w:r>
        <w:rPr>
          <w:sz w:val="24"/>
        </w:rPr>
        <w:t>the action privileges specific to that</w:t>
      </w:r>
      <w:r>
        <w:rPr>
          <w:spacing w:val="18"/>
          <w:sz w:val="24"/>
        </w:rPr>
        <w:t xml:space="preserve"> </w:t>
      </w:r>
      <w:r>
        <w:rPr>
          <w:sz w:val="24"/>
        </w:rPr>
        <w:t>user.</w:t>
      </w:r>
    </w:p>
    <w:p w:rsidR="002C09B8" w:rsidRDefault="00FA02EE">
      <w:pPr>
        <w:pStyle w:val="ListParagraph"/>
        <w:numPr>
          <w:ilvl w:val="0"/>
          <w:numId w:val="10"/>
        </w:numPr>
        <w:tabs>
          <w:tab w:val="left" w:pos="533"/>
        </w:tabs>
        <w:spacing w:before="91" w:line="247" w:lineRule="auto"/>
        <w:ind w:left="532" w:right="117"/>
        <w:jc w:val="both"/>
        <w:rPr>
          <w:sz w:val="24"/>
        </w:rPr>
      </w:pPr>
      <w:r>
        <w:rPr>
          <w:sz w:val="24"/>
        </w:rPr>
        <w:t xml:space="preserve">In a </w:t>
      </w:r>
      <w:r>
        <w:rPr>
          <w:b/>
          <w:sz w:val="24"/>
        </w:rPr>
        <w:t>list-oriented approach</w:t>
      </w:r>
      <w:r>
        <w:rPr>
          <w:i/>
          <w:sz w:val="24"/>
        </w:rPr>
        <w:t xml:space="preserve">, </w:t>
      </w:r>
      <w:r>
        <w:rPr>
          <w:sz w:val="24"/>
        </w:rPr>
        <w:t xml:space="preserve">the mechanism associates with each resource a list </w:t>
      </w:r>
      <w:r>
        <w:rPr>
          <w:spacing w:val="2"/>
          <w:sz w:val="24"/>
        </w:rPr>
        <w:t xml:space="preserve">of </w:t>
      </w:r>
      <w:r>
        <w:rPr>
          <w:sz w:val="24"/>
        </w:rPr>
        <w:t xml:space="preserve">users who can access </w:t>
      </w:r>
      <w:r>
        <w:rPr>
          <w:spacing w:val="2"/>
          <w:sz w:val="24"/>
        </w:rPr>
        <w:t xml:space="preserve">the </w:t>
      </w:r>
      <w:r>
        <w:rPr>
          <w:sz w:val="24"/>
        </w:rPr>
        <w:t>resource and the action privileges that each user has with respect to the resource. This mechanism oper</w:t>
      </w:r>
      <w:r>
        <w:rPr>
          <w:sz w:val="24"/>
        </w:rPr>
        <w:t xml:space="preserve">ates via a column in the  </w:t>
      </w:r>
      <w:r>
        <w:rPr>
          <w:spacing w:val="14"/>
          <w:sz w:val="24"/>
        </w:rPr>
        <w:t xml:space="preserve"> </w:t>
      </w:r>
      <w:r>
        <w:rPr>
          <w:sz w:val="24"/>
        </w:rPr>
        <w:t>matrix.</w:t>
      </w:r>
    </w:p>
    <w:p w:rsidR="002C09B8" w:rsidRDefault="00FA02EE">
      <w:pPr>
        <w:pStyle w:val="BodyText"/>
        <w:spacing w:before="100"/>
        <w:ind w:left="532" w:right="190"/>
      </w:pPr>
      <w:r>
        <w:t>The Table below given below illustrates the authorization matrix in an access control mechanism.</w:t>
      </w:r>
    </w:p>
    <w:p w:rsidR="002C09B8" w:rsidRDefault="00FA02EE">
      <w:pPr>
        <w:pStyle w:val="Heading3"/>
        <w:spacing w:before="106" w:after="7"/>
        <w:ind w:left="5021" w:right="5461"/>
        <w:jc w:val="center"/>
      </w:pPr>
      <w:r>
        <w:t>Table: Authorization Matrix</w:t>
      </w:r>
    </w:p>
    <w:tbl>
      <w:tblPr>
        <w:tblW w:w="0" w:type="auto"/>
        <w:tblInd w:w="2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2"/>
        <w:gridCol w:w="1891"/>
        <w:gridCol w:w="809"/>
        <w:gridCol w:w="1260"/>
        <w:gridCol w:w="2582"/>
      </w:tblGrid>
      <w:tr w:rsidR="002C09B8">
        <w:trPr>
          <w:trHeight w:hRule="exact" w:val="302"/>
        </w:trPr>
        <w:tc>
          <w:tcPr>
            <w:tcW w:w="802" w:type="dxa"/>
            <w:shd w:val="clear" w:color="auto" w:fill="D9D9D9"/>
          </w:tcPr>
          <w:p w:rsidR="002C09B8" w:rsidRDefault="00FA02EE">
            <w:pPr>
              <w:pStyle w:val="TableParagraph"/>
              <w:spacing w:before="10"/>
              <w:ind w:left="52"/>
              <w:rPr>
                <w:b/>
                <w:sz w:val="24"/>
              </w:rPr>
            </w:pPr>
            <w:r>
              <w:rPr>
                <w:b/>
                <w:sz w:val="24"/>
              </w:rPr>
              <w:t>User</w:t>
            </w:r>
          </w:p>
        </w:tc>
        <w:tc>
          <w:tcPr>
            <w:tcW w:w="1891" w:type="dxa"/>
            <w:shd w:val="clear" w:color="auto" w:fill="D9D9D9"/>
          </w:tcPr>
          <w:p w:rsidR="002C09B8" w:rsidRDefault="00FA02EE">
            <w:pPr>
              <w:pStyle w:val="TableParagraph"/>
              <w:spacing w:before="10"/>
              <w:ind w:left="55"/>
              <w:rPr>
                <w:b/>
                <w:sz w:val="24"/>
              </w:rPr>
            </w:pPr>
            <w:r>
              <w:rPr>
                <w:b/>
                <w:sz w:val="24"/>
              </w:rPr>
              <w:t>File A</w:t>
            </w:r>
          </w:p>
        </w:tc>
        <w:tc>
          <w:tcPr>
            <w:tcW w:w="809" w:type="dxa"/>
            <w:shd w:val="clear" w:color="auto" w:fill="D9D9D9"/>
          </w:tcPr>
          <w:p w:rsidR="002C09B8" w:rsidRDefault="00FA02EE">
            <w:pPr>
              <w:pStyle w:val="TableParagraph"/>
              <w:spacing w:before="10"/>
              <w:ind w:left="52"/>
              <w:rPr>
                <w:b/>
                <w:sz w:val="24"/>
              </w:rPr>
            </w:pPr>
            <w:r>
              <w:rPr>
                <w:b/>
                <w:sz w:val="24"/>
              </w:rPr>
              <w:t>Editor</w:t>
            </w:r>
          </w:p>
        </w:tc>
        <w:tc>
          <w:tcPr>
            <w:tcW w:w="1260" w:type="dxa"/>
            <w:shd w:val="clear" w:color="auto" w:fill="D9D9D9"/>
          </w:tcPr>
          <w:p w:rsidR="002C09B8" w:rsidRDefault="00FA02EE">
            <w:pPr>
              <w:pStyle w:val="TableParagraph"/>
              <w:spacing w:before="10"/>
              <w:ind w:left="55"/>
              <w:rPr>
                <w:b/>
                <w:sz w:val="24"/>
              </w:rPr>
            </w:pPr>
            <w:r>
              <w:rPr>
                <w:b/>
                <w:sz w:val="24"/>
              </w:rPr>
              <w:t>File B</w:t>
            </w:r>
          </w:p>
        </w:tc>
        <w:tc>
          <w:tcPr>
            <w:tcW w:w="2582" w:type="dxa"/>
            <w:shd w:val="clear" w:color="auto" w:fill="D9D9D9"/>
          </w:tcPr>
          <w:p w:rsidR="002C09B8" w:rsidRDefault="00FA02EE">
            <w:pPr>
              <w:pStyle w:val="TableParagraph"/>
              <w:spacing w:before="10"/>
              <w:ind w:left="55"/>
              <w:rPr>
                <w:b/>
                <w:sz w:val="24"/>
              </w:rPr>
            </w:pPr>
            <w:r>
              <w:rPr>
                <w:b/>
                <w:sz w:val="24"/>
              </w:rPr>
              <w:t>Program</w:t>
            </w:r>
          </w:p>
        </w:tc>
      </w:tr>
      <w:tr w:rsidR="002C09B8">
        <w:trPr>
          <w:trHeight w:hRule="exact" w:val="300"/>
        </w:trPr>
        <w:tc>
          <w:tcPr>
            <w:tcW w:w="802" w:type="dxa"/>
          </w:tcPr>
          <w:p w:rsidR="002C09B8" w:rsidRDefault="00FA02EE">
            <w:pPr>
              <w:pStyle w:val="TableParagraph"/>
              <w:spacing w:before="10"/>
              <w:ind w:left="52"/>
              <w:rPr>
                <w:sz w:val="24"/>
              </w:rPr>
            </w:pPr>
            <w:r>
              <w:rPr>
                <w:sz w:val="24"/>
              </w:rPr>
              <w:t>User P</w:t>
            </w:r>
          </w:p>
        </w:tc>
        <w:tc>
          <w:tcPr>
            <w:tcW w:w="1891" w:type="dxa"/>
          </w:tcPr>
          <w:p w:rsidR="002C09B8" w:rsidRDefault="00FA02EE">
            <w:pPr>
              <w:pStyle w:val="TableParagraph"/>
              <w:spacing w:before="10"/>
              <w:ind w:left="55"/>
              <w:rPr>
                <w:sz w:val="24"/>
              </w:rPr>
            </w:pPr>
            <w:r>
              <w:rPr>
                <w:sz w:val="24"/>
              </w:rPr>
              <w:t>Read</w:t>
            </w:r>
          </w:p>
        </w:tc>
        <w:tc>
          <w:tcPr>
            <w:tcW w:w="809" w:type="dxa"/>
          </w:tcPr>
          <w:p w:rsidR="002C09B8" w:rsidRDefault="00FA02EE">
            <w:pPr>
              <w:pStyle w:val="TableParagraph"/>
              <w:spacing w:before="10"/>
              <w:ind w:left="52"/>
              <w:rPr>
                <w:sz w:val="24"/>
              </w:rPr>
            </w:pPr>
            <w:r>
              <w:rPr>
                <w:sz w:val="24"/>
              </w:rPr>
              <w:t>Enter</w:t>
            </w:r>
          </w:p>
        </w:tc>
        <w:tc>
          <w:tcPr>
            <w:tcW w:w="1260" w:type="dxa"/>
          </w:tcPr>
          <w:p w:rsidR="002C09B8" w:rsidRDefault="002C09B8"/>
        </w:tc>
        <w:tc>
          <w:tcPr>
            <w:tcW w:w="2582" w:type="dxa"/>
          </w:tcPr>
          <w:p w:rsidR="002C09B8" w:rsidRDefault="002C09B8"/>
        </w:tc>
      </w:tr>
      <w:tr w:rsidR="002C09B8">
        <w:trPr>
          <w:trHeight w:hRule="exact" w:val="302"/>
        </w:trPr>
        <w:tc>
          <w:tcPr>
            <w:tcW w:w="802" w:type="dxa"/>
          </w:tcPr>
          <w:p w:rsidR="002C09B8" w:rsidRDefault="00FA02EE">
            <w:pPr>
              <w:pStyle w:val="TableParagraph"/>
              <w:spacing w:before="12"/>
              <w:ind w:left="52"/>
              <w:rPr>
                <w:sz w:val="24"/>
              </w:rPr>
            </w:pPr>
            <w:r>
              <w:rPr>
                <w:sz w:val="24"/>
              </w:rPr>
              <w:t>User Q</w:t>
            </w:r>
          </w:p>
        </w:tc>
        <w:tc>
          <w:tcPr>
            <w:tcW w:w="1891" w:type="dxa"/>
          </w:tcPr>
          <w:p w:rsidR="002C09B8" w:rsidRDefault="00FA02EE">
            <w:pPr>
              <w:pStyle w:val="TableParagraph"/>
              <w:spacing w:before="12"/>
              <w:ind w:left="55"/>
              <w:rPr>
                <w:sz w:val="24"/>
              </w:rPr>
            </w:pPr>
            <w:r>
              <w:rPr>
                <w:sz w:val="24"/>
              </w:rPr>
              <w:t>Statistical Read only</w:t>
            </w:r>
          </w:p>
        </w:tc>
        <w:tc>
          <w:tcPr>
            <w:tcW w:w="809" w:type="dxa"/>
          </w:tcPr>
          <w:p w:rsidR="002C09B8" w:rsidRDefault="00FA02EE">
            <w:pPr>
              <w:pStyle w:val="TableParagraph"/>
              <w:spacing w:before="12"/>
              <w:ind w:left="52"/>
              <w:rPr>
                <w:sz w:val="24"/>
              </w:rPr>
            </w:pPr>
            <w:r>
              <w:rPr>
                <w:sz w:val="24"/>
              </w:rPr>
              <w:t>Enter</w:t>
            </w:r>
          </w:p>
        </w:tc>
        <w:tc>
          <w:tcPr>
            <w:tcW w:w="1260" w:type="dxa"/>
          </w:tcPr>
          <w:p w:rsidR="002C09B8" w:rsidRDefault="002C09B8"/>
        </w:tc>
        <w:tc>
          <w:tcPr>
            <w:tcW w:w="2582" w:type="dxa"/>
          </w:tcPr>
          <w:p w:rsidR="002C09B8" w:rsidRDefault="00FA02EE">
            <w:pPr>
              <w:pStyle w:val="TableParagraph"/>
              <w:spacing w:before="12"/>
              <w:ind w:left="55"/>
              <w:rPr>
                <w:sz w:val="24"/>
              </w:rPr>
            </w:pPr>
            <w:r>
              <w:rPr>
                <w:sz w:val="24"/>
              </w:rPr>
              <w:t>Enter</w:t>
            </w:r>
          </w:p>
        </w:tc>
      </w:tr>
      <w:tr w:rsidR="002C09B8">
        <w:trPr>
          <w:trHeight w:hRule="exact" w:val="302"/>
        </w:trPr>
        <w:tc>
          <w:tcPr>
            <w:tcW w:w="802" w:type="dxa"/>
          </w:tcPr>
          <w:p w:rsidR="002C09B8" w:rsidRDefault="00FA02EE">
            <w:pPr>
              <w:pStyle w:val="TableParagraph"/>
              <w:spacing w:before="10"/>
              <w:ind w:left="52"/>
              <w:rPr>
                <w:sz w:val="24"/>
              </w:rPr>
            </w:pPr>
            <w:r>
              <w:rPr>
                <w:sz w:val="24"/>
              </w:rPr>
              <w:t>User R</w:t>
            </w:r>
          </w:p>
        </w:tc>
        <w:tc>
          <w:tcPr>
            <w:tcW w:w="1891" w:type="dxa"/>
          </w:tcPr>
          <w:p w:rsidR="002C09B8" w:rsidRDefault="002C09B8"/>
        </w:tc>
        <w:tc>
          <w:tcPr>
            <w:tcW w:w="809" w:type="dxa"/>
          </w:tcPr>
          <w:p w:rsidR="002C09B8" w:rsidRDefault="00FA02EE">
            <w:pPr>
              <w:pStyle w:val="TableParagraph"/>
              <w:spacing w:before="10"/>
              <w:ind w:left="52"/>
              <w:rPr>
                <w:sz w:val="24"/>
              </w:rPr>
            </w:pPr>
            <w:r>
              <w:rPr>
                <w:sz w:val="24"/>
              </w:rPr>
              <w:t>Enter</w:t>
            </w:r>
          </w:p>
        </w:tc>
        <w:tc>
          <w:tcPr>
            <w:tcW w:w="1260" w:type="dxa"/>
          </w:tcPr>
          <w:p w:rsidR="002C09B8" w:rsidRDefault="00FA02EE">
            <w:pPr>
              <w:pStyle w:val="TableParagraph"/>
              <w:spacing w:before="10"/>
              <w:ind w:left="55"/>
              <w:rPr>
                <w:sz w:val="24"/>
              </w:rPr>
            </w:pPr>
            <w:r>
              <w:rPr>
                <w:sz w:val="24"/>
              </w:rPr>
              <w:t>Append only</w:t>
            </w:r>
          </w:p>
        </w:tc>
        <w:tc>
          <w:tcPr>
            <w:tcW w:w="2582" w:type="dxa"/>
          </w:tcPr>
          <w:p w:rsidR="002C09B8" w:rsidRDefault="002C09B8"/>
        </w:tc>
      </w:tr>
      <w:tr w:rsidR="002C09B8">
        <w:trPr>
          <w:trHeight w:hRule="exact" w:val="302"/>
        </w:trPr>
        <w:tc>
          <w:tcPr>
            <w:tcW w:w="802" w:type="dxa"/>
          </w:tcPr>
          <w:p w:rsidR="002C09B8" w:rsidRDefault="00FA02EE">
            <w:pPr>
              <w:pStyle w:val="TableParagraph"/>
              <w:spacing w:before="10"/>
              <w:ind w:left="52"/>
              <w:rPr>
                <w:sz w:val="24"/>
              </w:rPr>
            </w:pPr>
            <w:r>
              <w:rPr>
                <w:sz w:val="24"/>
              </w:rPr>
              <w:t>User S</w:t>
            </w:r>
          </w:p>
        </w:tc>
        <w:tc>
          <w:tcPr>
            <w:tcW w:w="1891" w:type="dxa"/>
          </w:tcPr>
          <w:p w:rsidR="002C09B8" w:rsidRDefault="002C09B8"/>
        </w:tc>
        <w:tc>
          <w:tcPr>
            <w:tcW w:w="809" w:type="dxa"/>
          </w:tcPr>
          <w:p w:rsidR="002C09B8" w:rsidRDefault="00FA02EE">
            <w:pPr>
              <w:pStyle w:val="TableParagraph"/>
              <w:spacing w:before="10"/>
              <w:ind w:left="52"/>
              <w:rPr>
                <w:sz w:val="24"/>
              </w:rPr>
            </w:pPr>
            <w:r>
              <w:rPr>
                <w:sz w:val="24"/>
              </w:rPr>
              <w:t>Enter</w:t>
            </w:r>
          </w:p>
        </w:tc>
        <w:tc>
          <w:tcPr>
            <w:tcW w:w="1260" w:type="dxa"/>
          </w:tcPr>
          <w:p w:rsidR="002C09B8" w:rsidRDefault="002C09B8"/>
        </w:tc>
        <w:tc>
          <w:tcPr>
            <w:tcW w:w="2582" w:type="dxa"/>
          </w:tcPr>
          <w:p w:rsidR="002C09B8" w:rsidRDefault="00FA02EE">
            <w:pPr>
              <w:pStyle w:val="TableParagraph"/>
              <w:spacing w:before="10"/>
              <w:ind w:left="55"/>
              <w:rPr>
                <w:sz w:val="24"/>
              </w:rPr>
            </w:pPr>
            <w:r>
              <w:rPr>
                <w:sz w:val="24"/>
              </w:rPr>
              <w:t>Read Resource Code only</w:t>
            </w:r>
          </w:p>
        </w:tc>
      </w:tr>
    </w:tbl>
    <w:p w:rsidR="002C09B8" w:rsidRDefault="00FA02EE">
      <w:pPr>
        <w:pStyle w:val="BodyText"/>
        <w:spacing w:before="121" w:line="247" w:lineRule="auto"/>
        <w:ind w:left="532" w:right="105"/>
        <w:jc w:val="both"/>
      </w:pPr>
      <w:r>
        <w:t>The primary advantage of the ticket oriented or capability system is its run-time efficiency. When a user process is executing, its capability    list can be stored in some fast memory device. When the process seeks access to a resource, the access control</w:t>
      </w:r>
      <w:r>
        <w:t xml:space="preserve"> mechanism simply looks     up the capability list to determine if the </w:t>
      </w:r>
      <w:r>
        <w:rPr>
          <w:spacing w:val="3"/>
        </w:rPr>
        <w:t xml:space="preserve">resource  </w:t>
      </w:r>
      <w:r>
        <w:rPr>
          <w:spacing w:val="53"/>
        </w:rPr>
        <w:t xml:space="preserve"> </w:t>
      </w:r>
      <w:r>
        <w:t>is present in the list and whether if the user is permitted to take the desired action.</w:t>
      </w:r>
    </w:p>
    <w:p w:rsidR="002C09B8" w:rsidRDefault="00FA02EE">
      <w:pPr>
        <w:pStyle w:val="BodyText"/>
        <w:spacing w:before="98" w:line="247" w:lineRule="auto"/>
        <w:ind w:left="532" w:right="98"/>
        <w:jc w:val="both"/>
      </w:pPr>
      <w:r>
        <w:t>The major advantage of list-oriented system is that it allows efficient administration</w:t>
      </w:r>
      <w:r>
        <w:t xml:space="preserve"> of capabilities. Each user process has a pointer to the access control list for a resource. Thus, the capabilities for a resource can be controlled since they are stored in one place. It is enough to examine the access control list just to know who has ac</w:t>
      </w:r>
      <w:r>
        <w:t>cess over the resource and similarly to revoke access to a resource, a user’s entry in the access control list simply needs to be  deleted.</w:t>
      </w:r>
    </w:p>
    <w:p w:rsidR="002C09B8" w:rsidRDefault="00FA02EE">
      <w:pPr>
        <w:pStyle w:val="ListParagraph"/>
        <w:numPr>
          <w:ilvl w:val="0"/>
          <w:numId w:val="3"/>
        </w:numPr>
        <w:tabs>
          <w:tab w:val="left" w:pos="533"/>
        </w:tabs>
        <w:spacing w:before="98" w:line="247" w:lineRule="auto"/>
        <w:ind w:left="100" w:right="113" w:firstLine="0"/>
        <w:jc w:val="both"/>
        <w:rPr>
          <w:sz w:val="24"/>
        </w:rPr>
      </w:pPr>
      <w:r>
        <w:rPr>
          <w:b/>
          <w:sz w:val="24"/>
        </w:rPr>
        <w:t xml:space="preserve">Data Processing Controls: </w:t>
      </w:r>
      <w:r>
        <w:rPr>
          <w:sz w:val="24"/>
        </w:rPr>
        <w:t>These perform validation checks to identify errors during processing of data. They are req</w:t>
      </w:r>
      <w:r>
        <w:rPr>
          <w:sz w:val="24"/>
        </w:rPr>
        <w:t xml:space="preserve">uired to  ensure both  the completeness and the accuracy of data being </w:t>
      </w:r>
      <w:r>
        <w:rPr>
          <w:spacing w:val="2"/>
          <w:sz w:val="24"/>
        </w:rPr>
        <w:t xml:space="preserve">processed. </w:t>
      </w:r>
      <w:r>
        <w:rPr>
          <w:sz w:val="24"/>
        </w:rPr>
        <w:t xml:space="preserve">Normally, the processing controls are enforced through database management system that stores the data. However, adequate controls should  be </w:t>
      </w:r>
      <w:r>
        <w:rPr>
          <w:spacing w:val="2"/>
          <w:sz w:val="24"/>
        </w:rPr>
        <w:t xml:space="preserve">enforced </w:t>
      </w:r>
      <w:r>
        <w:rPr>
          <w:sz w:val="24"/>
        </w:rPr>
        <w:t>through the front end a</w:t>
      </w:r>
      <w:r>
        <w:rPr>
          <w:sz w:val="24"/>
        </w:rPr>
        <w:t xml:space="preserve">pplication system also to have consistency     in the control process. Various processing controls are given as </w:t>
      </w:r>
      <w:r>
        <w:rPr>
          <w:spacing w:val="50"/>
          <w:sz w:val="24"/>
        </w:rPr>
        <w:t xml:space="preserve"> </w:t>
      </w:r>
      <w:r>
        <w:rPr>
          <w:sz w:val="24"/>
        </w:rPr>
        <w:t>follows:</w:t>
      </w:r>
    </w:p>
    <w:p w:rsidR="002C09B8" w:rsidRDefault="00FA02EE">
      <w:pPr>
        <w:pStyle w:val="ListParagraph"/>
        <w:numPr>
          <w:ilvl w:val="0"/>
          <w:numId w:val="10"/>
        </w:numPr>
        <w:tabs>
          <w:tab w:val="left" w:pos="532"/>
          <w:tab w:val="left" w:pos="533"/>
        </w:tabs>
        <w:spacing w:before="88" w:line="237" w:lineRule="exact"/>
        <w:ind w:left="532"/>
        <w:rPr>
          <w:sz w:val="24"/>
        </w:rPr>
      </w:pPr>
      <w:r>
        <w:rPr>
          <w:b/>
          <w:sz w:val="24"/>
        </w:rPr>
        <w:t xml:space="preserve">Run-to-run  Totals:  </w:t>
      </w:r>
      <w:r>
        <w:rPr>
          <w:sz w:val="24"/>
        </w:rPr>
        <w:t>These help  in verifying  data that  is  subject  to process  through  different  stages.  If the  current  balance</w:t>
      </w:r>
      <w:r>
        <w:rPr>
          <w:spacing w:val="11"/>
          <w:sz w:val="24"/>
        </w:rPr>
        <w:t xml:space="preserve"> </w:t>
      </w:r>
      <w:r>
        <w:rPr>
          <w:sz w:val="24"/>
        </w:rPr>
        <w:t>of an invoice</w:t>
      </w:r>
    </w:p>
    <w:p w:rsidR="002C09B8" w:rsidRDefault="00FA02EE">
      <w:pPr>
        <w:pStyle w:val="BodyText"/>
        <w:spacing w:line="218" w:lineRule="auto"/>
        <w:ind w:left="532" w:right="103"/>
        <w:jc w:val="both"/>
      </w:pPr>
      <w:r>
        <w:t xml:space="preserve">ledger is </w:t>
      </w:r>
      <w:r>
        <w:rPr>
          <w:rFonts w:ascii="SimSun"/>
          <w:spacing w:val="-3"/>
        </w:rPr>
        <w:t xml:space="preserve">` </w:t>
      </w:r>
      <w:r>
        <w:t xml:space="preserve">150,000 and the additional invoices for the period  total  </w:t>
      </w:r>
      <w:r>
        <w:rPr>
          <w:rFonts w:ascii="SimSun"/>
          <w:spacing w:val="-3"/>
        </w:rPr>
        <w:t xml:space="preserve">` </w:t>
      </w:r>
      <w:r>
        <w:t>20,000  then the  total  sales  value should be170,00</w:t>
      </w:r>
      <w:r>
        <w:t xml:space="preserve">0. A specific  record probably the last record can be used to maintain the control </w:t>
      </w:r>
      <w:r>
        <w:rPr>
          <w:spacing w:val="36"/>
        </w:rPr>
        <w:t xml:space="preserve"> </w:t>
      </w:r>
      <w:r>
        <w:t>total.</w:t>
      </w:r>
    </w:p>
    <w:p w:rsidR="002C09B8" w:rsidRDefault="00FA02EE">
      <w:pPr>
        <w:pStyle w:val="ListParagraph"/>
        <w:numPr>
          <w:ilvl w:val="0"/>
          <w:numId w:val="10"/>
        </w:numPr>
        <w:tabs>
          <w:tab w:val="left" w:pos="533"/>
        </w:tabs>
        <w:spacing w:before="91" w:line="247" w:lineRule="auto"/>
        <w:ind w:left="532" w:right="114"/>
        <w:jc w:val="both"/>
        <w:rPr>
          <w:sz w:val="24"/>
        </w:rPr>
      </w:pPr>
      <w:r>
        <w:rPr>
          <w:b/>
          <w:sz w:val="24"/>
        </w:rPr>
        <w:t xml:space="preserve">Reasonableness Verification: </w:t>
      </w:r>
      <w:r>
        <w:rPr>
          <w:sz w:val="24"/>
        </w:rPr>
        <w:t xml:space="preserve">Two or more fields can be compared and cross verified to ensure their </w:t>
      </w:r>
      <w:r>
        <w:rPr>
          <w:spacing w:val="2"/>
          <w:sz w:val="24"/>
        </w:rPr>
        <w:t xml:space="preserve">correctness. </w:t>
      </w:r>
      <w:r>
        <w:rPr>
          <w:spacing w:val="3"/>
          <w:sz w:val="24"/>
        </w:rPr>
        <w:t xml:space="preserve">For </w:t>
      </w:r>
      <w:r>
        <w:rPr>
          <w:sz w:val="24"/>
        </w:rPr>
        <w:t>example, the  statutory percentage of provident f</w:t>
      </w:r>
      <w:r>
        <w:rPr>
          <w:sz w:val="24"/>
        </w:rPr>
        <w:t xml:space="preserve">und can be calculated on the gross pay amount to verify if the provident fund contribution deducted </w:t>
      </w:r>
      <w:r>
        <w:rPr>
          <w:spacing w:val="-3"/>
          <w:sz w:val="24"/>
        </w:rPr>
        <w:t xml:space="preserve">is </w:t>
      </w:r>
      <w:r>
        <w:rPr>
          <w:sz w:val="24"/>
        </w:rPr>
        <w:t>accurate.</w:t>
      </w:r>
    </w:p>
    <w:p w:rsidR="002C09B8" w:rsidRDefault="00FA02EE">
      <w:pPr>
        <w:pStyle w:val="ListParagraph"/>
        <w:numPr>
          <w:ilvl w:val="0"/>
          <w:numId w:val="10"/>
        </w:numPr>
        <w:tabs>
          <w:tab w:val="left" w:pos="533"/>
        </w:tabs>
        <w:spacing w:before="91" w:line="249" w:lineRule="auto"/>
        <w:ind w:left="532" w:right="133"/>
        <w:jc w:val="both"/>
        <w:rPr>
          <w:sz w:val="24"/>
        </w:rPr>
      </w:pPr>
      <w:r>
        <w:rPr>
          <w:b/>
          <w:sz w:val="24"/>
        </w:rPr>
        <w:t xml:space="preserve">Edit Checks: </w:t>
      </w:r>
      <w:r>
        <w:rPr>
          <w:sz w:val="24"/>
        </w:rPr>
        <w:t xml:space="preserve">Edit checks similar to the data validation controls can also be used at the processing stage to verify accuracy and  completeness </w:t>
      </w:r>
      <w:r>
        <w:rPr>
          <w:sz w:val="24"/>
        </w:rPr>
        <w:t>of</w:t>
      </w:r>
      <w:r>
        <w:rPr>
          <w:spacing w:val="24"/>
          <w:sz w:val="24"/>
        </w:rPr>
        <w:t xml:space="preserve"> </w:t>
      </w:r>
      <w:r>
        <w:rPr>
          <w:spacing w:val="2"/>
          <w:sz w:val="24"/>
        </w:rPr>
        <w:t>data.</w:t>
      </w:r>
    </w:p>
    <w:p w:rsidR="002C09B8" w:rsidRDefault="00FA02EE">
      <w:pPr>
        <w:pStyle w:val="ListParagraph"/>
        <w:numPr>
          <w:ilvl w:val="0"/>
          <w:numId w:val="10"/>
        </w:numPr>
        <w:tabs>
          <w:tab w:val="left" w:pos="532"/>
          <w:tab w:val="left" w:pos="533"/>
        </w:tabs>
        <w:spacing w:before="88"/>
        <w:ind w:left="532"/>
        <w:rPr>
          <w:sz w:val="24"/>
        </w:rPr>
      </w:pPr>
      <w:r>
        <w:rPr>
          <w:b/>
          <w:sz w:val="24"/>
        </w:rPr>
        <w:t xml:space="preserve">Field Initialization:   </w:t>
      </w:r>
      <w:r>
        <w:rPr>
          <w:b/>
          <w:spacing w:val="11"/>
          <w:sz w:val="24"/>
        </w:rPr>
        <w:t xml:space="preserve"> </w:t>
      </w:r>
      <w:r>
        <w:rPr>
          <w:sz w:val="24"/>
        </w:rPr>
        <w:t>Data overflow can occur, if records are constantly added to a table or if fields are added to a record without initializing it,</w:t>
      </w:r>
    </w:p>
    <w:p w:rsidR="002C09B8" w:rsidRDefault="00FA02EE">
      <w:pPr>
        <w:pStyle w:val="BodyText"/>
        <w:spacing w:before="10"/>
        <w:ind w:left="532"/>
        <w:jc w:val="both"/>
      </w:pPr>
      <w:r>
        <w:t xml:space="preserve">i.e. setting all values to </w:t>
      </w:r>
      <w:r>
        <w:rPr>
          <w:spacing w:val="2"/>
        </w:rPr>
        <w:t xml:space="preserve">zero/blank </w:t>
      </w:r>
      <w:r>
        <w:t xml:space="preserve">before inserting the field or </w:t>
      </w:r>
      <w:r>
        <w:rPr>
          <w:spacing w:val="51"/>
        </w:rPr>
        <w:t xml:space="preserve"> </w:t>
      </w:r>
      <w:r>
        <w:t>record.</w:t>
      </w:r>
    </w:p>
    <w:p w:rsidR="002C09B8" w:rsidRDefault="00FA02EE">
      <w:pPr>
        <w:pStyle w:val="ListParagraph"/>
        <w:numPr>
          <w:ilvl w:val="0"/>
          <w:numId w:val="10"/>
        </w:numPr>
        <w:tabs>
          <w:tab w:val="left" w:pos="533"/>
        </w:tabs>
        <w:spacing w:before="99" w:line="247" w:lineRule="auto"/>
        <w:ind w:left="532" w:right="105"/>
        <w:jc w:val="both"/>
        <w:rPr>
          <w:sz w:val="24"/>
        </w:rPr>
      </w:pPr>
      <w:r>
        <w:rPr>
          <w:b/>
          <w:sz w:val="24"/>
        </w:rPr>
        <w:t xml:space="preserve">Exception Reports: </w:t>
      </w:r>
      <w:r>
        <w:rPr>
          <w:sz w:val="24"/>
        </w:rPr>
        <w:t xml:space="preserve">Exception reports are generated to identify errors in the data processed. Such exception reports give the transaction  code and why a particular transaction was not processed or what is the error in </w:t>
      </w:r>
      <w:r>
        <w:rPr>
          <w:spacing w:val="3"/>
          <w:sz w:val="24"/>
        </w:rPr>
        <w:t xml:space="preserve">processing </w:t>
      </w:r>
      <w:r>
        <w:rPr>
          <w:sz w:val="24"/>
        </w:rPr>
        <w:t>the transaction. For exampl</w:t>
      </w:r>
      <w:r>
        <w:rPr>
          <w:sz w:val="24"/>
        </w:rPr>
        <w:t xml:space="preserve">e, while processing a journal entry if only debit entry was updated and the credit entry was not updated due  to the absence of one of the important fields, then       </w:t>
      </w:r>
      <w:r>
        <w:rPr>
          <w:spacing w:val="2"/>
          <w:sz w:val="24"/>
        </w:rPr>
        <w:t xml:space="preserve">the </w:t>
      </w:r>
      <w:r>
        <w:rPr>
          <w:sz w:val="24"/>
        </w:rPr>
        <w:t>exception report would detail the transaction code, and why it was not updated in th</w:t>
      </w:r>
      <w:r>
        <w:rPr>
          <w:sz w:val="24"/>
        </w:rPr>
        <w:t xml:space="preserve">e  </w:t>
      </w:r>
      <w:r>
        <w:rPr>
          <w:spacing w:val="25"/>
          <w:sz w:val="24"/>
        </w:rPr>
        <w:t xml:space="preserve"> </w:t>
      </w:r>
      <w:r>
        <w:rPr>
          <w:spacing w:val="2"/>
          <w:sz w:val="24"/>
        </w:rPr>
        <w:t>database.</w:t>
      </w:r>
    </w:p>
    <w:p w:rsidR="002C09B8" w:rsidRDefault="00FA02EE">
      <w:pPr>
        <w:pStyle w:val="Heading1"/>
        <w:numPr>
          <w:ilvl w:val="1"/>
          <w:numId w:val="8"/>
        </w:numPr>
        <w:tabs>
          <w:tab w:val="left" w:pos="617"/>
        </w:tabs>
        <w:spacing w:before="164"/>
        <w:ind w:left="616" w:hanging="516"/>
        <w:jc w:val="left"/>
      </w:pPr>
      <w:r>
        <w:t>Database</w:t>
      </w:r>
      <w:r>
        <w:rPr>
          <w:spacing w:val="27"/>
        </w:rPr>
        <w:t xml:space="preserve"> </w:t>
      </w:r>
      <w:r>
        <w:t>Controls:</w:t>
      </w:r>
    </w:p>
    <w:p w:rsidR="002C09B8" w:rsidRDefault="00FA02EE">
      <w:pPr>
        <w:pStyle w:val="BodyText"/>
        <w:spacing w:before="113" w:line="247" w:lineRule="auto"/>
        <w:ind w:left="100" w:right="109"/>
        <w:jc w:val="both"/>
      </w:pPr>
      <w:r>
        <w:t>Protecting the integrity of a database when application software acts as an interface to interact between the user and the database, are called update controls and report controls.</w:t>
      </w:r>
    </w:p>
    <w:p w:rsidR="002C09B8" w:rsidRDefault="00FA02EE">
      <w:pPr>
        <w:pStyle w:val="BodyText"/>
        <w:spacing w:before="115"/>
        <w:ind w:left="100" w:right="190"/>
      </w:pPr>
      <w:r>
        <w:t>Major update controls are given as  follows:</w:t>
      </w:r>
    </w:p>
    <w:p w:rsidR="002C09B8" w:rsidRDefault="00FA02EE">
      <w:pPr>
        <w:pStyle w:val="ListParagraph"/>
        <w:numPr>
          <w:ilvl w:val="0"/>
          <w:numId w:val="10"/>
        </w:numPr>
        <w:tabs>
          <w:tab w:val="left" w:pos="533"/>
        </w:tabs>
        <w:spacing w:before="99" w:line="247" w:lineRule="auto"/>
        <w:ind w:left="532" w:right="108"/>
        <w:jc w:val="both"/>
        <w:rPr>
          <w:sz w:val="24"/>
        </w:rPr>
      </w:pPr>
      <w:r>
        <w:rPr>
          <w:b/>
          <w:sz w:val="24"/>
        </w:rPr>
        <w:t xml:space="preserve">Sequence Check between </w:t>
      </w:r>
      <w:r>
        <w:rPr>
          <w:b/>
          <w:spacing w:val="2"/>
          <w:sz w:val="24"/>
        </w:rPr>
        <w:t xml:space="preserve">Transaction </w:t>
      </w:r>
      <w:r>
        <w:rPr>
          <w:b/>
          <w:sz w:val="24"/>
        </w:rPr>
        <w:t xml:space="preserve">and Master Files: </w:t>
      </w:r>
      <w:r>
        <w:rPr>
          <w:sz w:val="24"/>
        </w:rPr>
        <w:t>Synchronization and the correct sequence  of processing between the master   file and transaction file is critical to maintain the integrity of updating, inse</w:t>
      </w:r>
      <w:r>
        <w:rPr>
          <w:sz w:val="24"/>
        </w:rPr>
        <w:t xml:space="preserve">rtion or deletion of records in the master file with respect to the transaction records. If </w:t>
      </w:r>
      <w:r>
        <w:rPr>
          <w:spacing w:val="2"/>
          <w:sz w:val="24"/>
        </w:rPr>
        <w:t xml:space="preserve">errors, </w:t>
      </w:r>
      <w:r>
        <w:rPr>
          <w:sz w:val="24"/>
        </w:rPr>
        <w:t xml:space="preserve">in this stage are </w:t>
      </w:r>
      <w:r>
        <w:rPr>
          <w:spacing w:val="2"/>
          <w:sz w:val="24"/>
        </w:rPr>
        <w:t xml:space="preserve">overlooked, </w:t>
      </w:r>
      <w:r>
        <w:rPr>
          <w:sz w:val="24"/>
        </w:rPr>
        <w:t xml:space="preserve">it leads to corruption of the  </w:t>
      </w:r>
      <w:r>
        <w:rPr>
          <w:spacing w:val="26"/>
          <w:sz w:val="24"/>
        </w:rPr>
        <w:t xml:space="preserve"> </w:t>
      </w:r>
      <w:r>
        <w:rPr>
          <w:sz w:val="24"/>
        </w:rPr>
        <w:t>criticaldata.</w:t>
      </w:r>
    </w:p>
    <w:p w:rsidR="002C09B8" w:rsidRDefault="00FA02EE">
      <w:pPr>
        <w:pStyle w:val="ListParagraph"/>
        <w:numPr>
          <w:ilvl w:val="0"/>
          <w:numId w:val="10"/>
        </w:numPr>
        <w:tabs>
          <w:tab w:val="left" w:pos="533"/>
        </w:tabs>
        <w:spacing w:before="88" w:line="244" w:lineRule="auto"/>
        <w:ind w:left="532" w:right="100"/>
        <w:jc w:val="both"/>
        <w:rPr>
          <w:sz w:val="24"/>
        </w:rPr>
      </w:pPr>
      <w:r>
        <w:rPr>
          <w:b/>
          <w:sz w:val="24"/>
        </w:rPr>
        <w:t xml:space="preserve">Ensure All Records on Files are processed: </w:t>
      </w:r>
      <w:r>
        <w:rPr>
          <w:sz w:val="24"/>
        </w:rPr>
        <w:t xml:space="preserve">While </w:t>
      </w:r>
      <w:r>
        <w:rPr>
          <w:spacing w:val="2"/>
          <w:sz w:val="24"/>
        </w:rPr>
        <w:t xml:space="preserve">processing, </w:t>
      </w:r>
      <w:r>
        <w:rPr>
          <w:sz w:val="24"/>
        </w:rPr>
        <w:t>the transaction fil</w:t>
      </w:r>
      <w:r>
        <w:rPr>
          <w:sz w:val="24"/>
        </w:rPr>
        <w:t xml:space="preserve">e records mapped to the respective master </w:t>
      </w:r>
      <w:r>
        <w:rPr>
          <w:spacing w:val="3"/>
          <w:sz w:val="24"/>
        </w:rPr>
        <w:t xml:space="preserve">file, </w:t>
      </w:r>
      <w:r>
        <w:rPr>
          <w:sz w:val="24"/>
        </w:rPr>
        <w:t xml:space="preserve">and the </w:t>
      </w:r>
      <w:r>
        <w:rPr>
          <w:sz w:val="24"/>
        </w:rPr>
        <w:lastRenderedPageBreak/>
        <w:t xml:space="preserve">end-of-file of the transaction file    with respect to the end-of-file of the master file is to be   </w:t>
      </w:r>
      <w:r>
        <w:rPr>
          <w:spacing w:val="32"/>
          <w:sz w:val="24"/>
        </w:rPr>
        <w:t xml:space="preserve"> </w:t>
      </w:r>
      <w:r>
        <w:rPr>
          <w:sz w:val="24"/>
        </w:rPr>
        <w:t>ensured.</w:t>
      </w:r>
    </w:p>
    <w:p w:rsidR="002C09B8" w:rsidRDefault="002C09B8">
      <w:pPr>
        <w:spacing w:line="244" w:lineRule="auto"/>
        <w:jc w:val="both"/>
        <w:rPr>
          <w:sz w:val="24"/>
        </w:rPr>
        <w:sectPr w:rsidR="002C09B8">
          <w:pgSz w:w="16840" w:h="23820"/>
          <w:pgMar w:top="780" w:right="1720" w:bottom="280" w:left="2060" w:header="720" w:footer="720" w:gutter="0"/>
          <w:cols w:space="720"/>
        </w:sectPr>
      </w:pPr>
    </w:p>
    <w:p w:rsidR="002C09B8" w:rsidRDefault="00FA02EE">
      <w:pPr>
        <w:pStyle w:val="ListParagraph"/>
        <w:numPr>
          <w:ilvl w:val="0"/>
          <w:numId w:val="10"/>
        </w:numPr>
        <w:tabs>
          <w:tab w:val="left" w:pos="533"/>
        </w:tabs>
        <w:spacing w:before="52" w:line="247" w:lineRule="auto"/>
        <w:ind w:left="532" w:right="288"/>
        <w:jc w:val="both"/>
        <w:rPr>
          <w:sz w:val="24"/>
        </w:rPr>
      </w:pPr>
      <w:r>
        <w:rPr>
          <w:b/>
          <w:sz w:val="24"/>
        </w:rPr>
        <w:lastRenderedPageBreak/>
        <w:t xml:space="preserve">Process multiple transactions for a single record in the correct order: </w:t>
      </w:r>
      <w:r>
        <w:rPr>
          <w:sz w:val="24"/>
        </w:rPr>
        <w:t>Mul</w:t>
      </w:r>
      <w:r>
        <w:rPr>
          <w:sz w:val="24"/>
        </w:rPr>
        <w:t xml:space="preserve">tiple transactions can occur based on a single master record </w:t>
      </w:r>
      <w:r>
        <w:rPr>
          <w:spacing w:val="2"/>
          <w:sz w:val="24"/>
        </w:rPr>
        <w:t xml:space="preserve">(e.g. </w:t>
      </w:r>
      <w:r>
        <w:rPr>
          <w:sz w:val="24"/>
        </w:rPr>
        <w:t>dispatch of a product to different distribution centers). Here,  the order  in which  transactions  are  processed  against  the  product master record must be done based on a sorted transa</w:t>
      </w:r>
      <w:r>
        <w:rPr>
          <w:sz w:val="24"/>
        </w:rPr>
        <w:t xml:space="preserve">ction  </w:t>
      </w:r>
      <w:r>
        <w:rPr>
          <w:spacing w:val="25"/>
          <w:sz w:val="24"/>
        </w:rPr>
        <w:t xml:space="preserve"> </w:t>
      </w:r>
      <w:r>
        <w:rPr>
          <w:spacing w:val="2"/>
          <w:sz w:val="24"/>
        </w:rPr>
        <w:t>codes.</w:t>
      </w:r>
    </w:p>
    <w:p w:rsidR="002C09B8" w:rsidRDefault="00FA02EE">
      <w:pPr>
        <w:pStyle w:val="ListParagraph"/>
        <w:numPr>
          <w:ilvl w:val="0"/>
          <w:numId w:val="10"/>
        </w:numPr>
        <w:tabs>
          <w:tab w:val="left" w:pos="533"/>
        </w:tabs>
        <w:spacing w:before="91" w:line="247" w:lineRule="auto"/>
        <w:ind w:left="532" w:right="283"/>
        <w:jc w:val="both"/>
        <w:rPr>
          <w:sz w:val="24"/>
        </w:rPr>
      </w:pPr>
      <w:r>
        <w:rPr>
          <w:b/>
          <w:sz w:val="24"/>
        </w:rPr>
        <w:t xml:space="preserve">Maintain a suspense account: </w:t>
      </w:r>
      <w:r>
        <w:rPr>
          <w:sz w:val="24"/>
        </w:rPr>
        <w:t>When mapping between the master record to transaction record results in a mismatch due to failure in the corresponding  record  entry  in  the master record; then these transactions are maintained in a suspense a</w:t>
      </w:r>
      <w:r>
        <w:rPr>
          <w:sz w:val="24"/>
        </w:rPr>
        <w:t xml:space="preserve">ccount. A  </w:t>
      </w:r>
      <w:r>
        <w:rPr>
          <w:spacing w:val="4"/>
          <w:sz w:val="24"/>
        </w:rPr>
        <w:t xml:space="preserve">non- </w:t>
      </w:r>
      <w:r>
        <w:rPr>
          <w:sz w:val="24"/>
        </w:rPr>
        <w:t xml:space="preserve">zero balance of   the suspense accounts reflects the errors to be  </w:t>
      </w:r>
      <w:r>
        <w:rPr>
          <w:spacing w:val="34"/>
          <w:sz w:val="24"/>
        </w:rPr>
        <w:t xml:space="preserve"> </w:t>
      </w:r>
      <w:r>
        <w:rPr>
          <w:sz w:val="24"/>
        </w:rPr>
        <w:t>corrected.</w:t>
      </w:r>
    </w:p>
    <w:p w:rsidR="002C09B8" w:rsidRDefault="00FA02EE">
      <w:pPr>
        <w:pStyle w:val="BodyText"/>
        <w:spacing w:before="191"/>
        <w:ind w:left="100"/>
        <w:jc w:val="both"/>
      </w:pPr>
      <w:r>
        <w:t>Major Report controls are given as follows:</w:t>
      </w:r>
    </w:p>
    <w:p w:rsidR="002C09B8" w:rsidRDefault="00FA02EE">
      <w:pPr>
        <w:pStyle w:val="ListParagraph"/>
        <w:numPr>
          <w:ilvl w:val="0"/>
          <w:numId w:val="10"/>
        </w:numPr>
        <w:tabs>
          <w:tab w:val="left" w:pos="533"/>
        </w:tabs>
        <w:spacing w:before="58" w:line="247" w:lineRule="auto"/>
        <w:ind w:left="532" w:right="281"/>
        <w:jc w:val="both"/>
        <w:rPr>
          <w:sz w:val="24"/>
        </w:rPr>
      </w:pPr>
      <w:r>
        <w:rPr>
          <w:b/>
          <w:sz w:val="24"/>
        </w:rPr>
        <w:t xml:space="preserve">Standing Data: </w:t>
      </w:r>
      <w:r>
        <w:rPr>
          <w:sz w:val="24"/>
        </w:rPr>
        <w:t>Application programs use many internal tables to perform various  functions like gross pay calculation</w:t>
      </w:r>
      <w:r>
        <w:rPr>
          <w:sz w:val="24"/>
        </w:rPr>
        <w:t>, billing calculation  based on a price table, bank interest calculation etc. Maintaining integrity of the pay rate table, price table and interest table is critical within an organization. Any changes or errors in these tables would have an adverse effect</w:t>
      </w:r>
      <w:r>
        <w:rPr>
          <w:sz w:val="24"/>
        </w:rPr>
        <w:t xml:space="preserve"> on the organizations basic functions. Periodic monitoring of these</w:t>
      </w:r>
      <w:r>
        <w:rPr>
          <w:spacing w:val="-4"/>
          <w:sz w:val="24"/>
        </w:rPr>
        <w:t xml:space="preserve"> </w:t>
      </w:r>
      <w:r>
        <w:rPr>
          <w:sz w:val="24"/>
        </w:rPr>
        <w:t>internal</w:t>
      </w:r>
      <w:r>
        <w:rPr>
          <w:spacing w:val="-3"/>
          <w:sz w:val="24"/>
        </w:rPr>
        <w:t xml:space="preserve"> </w:t>
      </w:r>
      <w:r>
        <w:rPr>
          <w:sz w:val="24"/>
        </w:rPr>
        <w:t>tables</w:t>
      </w:r>
      <w:r>
        <w:rPr>
          <w:spacing w:val="-2"/>
          <w:sz w:val="24"/>
        </w:rPr>
        <w:t xml:space="preserve"> </w:t>
      </w:r>
      <w:r>
        <w:rPr>
          <w:sz w:val="24"/>
        </w:rPr>
        <w:t>by</w:t>
      </w:r>
      <w:r>
        <w:rPr>
          <w:spacing w:val="-5"/>
          <w:sz w:val="24"/>
        </w:rPr>
        <w:t xml:space="preserve"> </w:t>
      </w:r>
      <w:r>
        <w:rPr>
          <w:sz w:val="24"/>
        </w:rPr>
        <w:t>means</w:t>
      </w:r>
      <w:r>
        <w:rPr>
          <w:spacing w:val="-3"/>
          <w:sz w:val="24"/>
        </w:rPr>
        <w:t xml:space="preserve"> </w:t>
      </w:r>
      <w:r>
        <w:rPr>
          <w:sz w:val="24"/>
        </w:rPr>
        <w:t>of</w:t>
      </w:r>
      <w:r>
        <w:rPr>
          <w:spacing w:val="-2"/>
          <w:sz w:val="24"/>
        </w:rPr>
        <w:t xml:space="preserve"> </w:t>
      </w:r>
      <w:r>
        <w:rPr>
          <w:sz w:val="24"/>
        </w:rPr>
        <w:t>manual</w:t>
      </w:r>
      <w:r>
        <w:rPr>
          <w:spacing w:val="-3"/>
          <w:sz w:val="24"/>
        </w:rPr>
        <w:t xml:space="preserve"> </w:t>
      </w:r>
      <w:r>
        <w:rPr>
          <w:sz w:val="24"/>
        </w:rPr>
        <w:t>check</w:t>
      </w:r>
      <w:r>
        <w:rPr>
          <w:spacing w:val="-2"/>
          <w:sz w:val="24"/>
        </w:rPr>
        <w:t xml:space="preserve"> </w:t>
      </w:r>
      <w:r>
        <w:rPr>
          <w:sz w:val="24"/>
        </w:rPr>
        <w:t>or</w:t>
      </w:r>
      <w:r>
        <w:rPr>
          <w:spacing w:val="-5"/>
          <w:sz w:val="24"/>
        </w:rPr>
        <w:t xml:space="preserve"> </w:t>
      </w:r>
      <w:r>
        <w:rPr>
          <w:sz w:val="24"/>
        </w:rPr>
        <w:t>by</w:t>
      </w:r>
      <w:r>
        <w:rPr>
          <w:spacing w:val="-3"/>
          <w:sz w:val="24"/>
        </w:rPr>
        <w:t xml:space="preserve"> </w:t>
      </w:r>
      <w:r>
        <w:rPr>
          <w:sz w:val="24"/>
        </w:rPr>
        <w:t>calculating</w:t>
      </w:r>
      <w:r>
        <w:rPr>
          <w:spacing w:val="-4"/>
          <w:sz w:val="24"/>
        </w:rPr>
        <w:t xml:space="preserve"> </w:t>
      </w:r>
      <w:r>
        <w:rPr>
          <w:sz w:val="24"/>
        </w:rPr>
        <w:t>a</w:t>
      </w:r>
      <w:r>
        <w:rPr>
          <w:spacing w:val="-1"/>
          <w:sz w:val="24"/>
        </w:rPr>
        <w:t xml:space="preserve"> </w:t>
      </w:r>
      <w:r>
        <w:rPr>
          <w:sz w:val="24"/>
        </w:rPr>
        <w:t>control</w:t>
      </w:r>
      <w:r>
        <w:rPr>
          <w:spacing w:val="-3"/>
          <w:sz w:val="24"/>
        </w:rPr>
        <w:t xml:space="preserve"> </w:t>
      </w:r>
      <w:r>
        <w:rPr>
          <w:sz w:val="24"/>
        </w:rPr>
        <w:t>total</w:t>
      </w:r>
      <w:r>
        <w:rPr>
          <w:spacing w:val="-3"/>
          <w:sz w:val="24"/>
        </w:rPr>
        <w:t xml:space="preserve"> </w:t>
      </w:r>
      <w:r>
        <w:rPr>
          <w:sz w:val="24"/>
        </w:rPr>
        <w:t>is</w:t>
      </w:r>
      <w:r>
        <w:rPr>
          <w:spacing w:val="-5"/>
          <w:sz w:val="24"/>
        </w:rPr>
        <w:t xml:space="preserve"> </w:t>
      </w:r>
      <w:r>
        <w:rPr>
          <w:sz w:val="24"/>
        </w:rPr>
        <w:t>mandatory.</w:t>
      </w:r>
    </w:p>
    <w:p w:rsidR="002C09B8" w:rsidRDefault="00FA02EE">
      <w:pPr>
        <w:pStyle w:val="ListParagraph"/>
        <w:numPr>
          <w:ilvl w:val="0"/>
          <w:numId w:val="10"/>
        </w:numPr>
        <w:tabs>
          <w:tab w:val="left" w:pos="533"/>
        </w:tabs>
        <w:spacing w:before="91" w:line="247" w:lineRule="auto"/>
        <w:ind w:left="532" w:right="294"/>
        <w:jc w:val="both"/>
        <w:rPr>
          <w:sz w:val="24"/>
        </w:rPr>
      </w:pPr>
      <w:r>
        <w:rPr>
          <w:b/>
          <w:spacing w:val="2"/>
          <w:sz w:val="24"/>
        </w:rPr>
        <w:t xml:space="preserve">Print-Run-to </w:t>
      </w:r>
      <w:r>
        <w:rPr>
          <w:b/>
          <w:sz w:val="24"/>
        </w:rPr>
        <w:t xml:space="preserve">Run control Totals: </w:t>
      </w:r>
      <w:r>
        <w:rPr>
          <w:sz w:val="24"/>
        </w:rPr>
        <w:t xml:space="preserve">Run-to-Run control totals help in identifying errors </w:t>
      </w:r>
      <w:r>
        <w:rPr>
          <w:spacing w:val="2"/>
          <w:sz w:val="24"/>
        </w:rPr>
        <w:t xml:space="preserve">or </w:t>
      </w:r>
      <w:r>
        <w:rPr>
          <w:sz w:val="24"/>
        </w:rPr>
        <w:t xml:space="preserve">irregularities like record dropped erroneously from      a transaction file, wrong sequence of updating or the application software processing  </w:t>
      </w:r>
      <w:r>
        <w:rPr>
          <w:spacing w:val="10"/>
          <w:sz w:val="24"/>
        </w:rPr>
        <w:t xml:space="preserve"> </w:t>
      </w:r>
      <w:r>
        <w:rPr>
          <w:sz w:val="24"/>
        </w:rPr>
        <w:t>errors.</w:t>
      </w:r>
    </w:p>
    <w:p w:rsidR="002C09B8" w:rsidRDefault="00FA02EE">
      <w:pPr>
        <w:pStyle w:val="ListParagraph"/>
        <w:numPr>
          <w:ilvl w:val="0"/>
          <w:numId w:val="10"/>
        </w:numPr>
        <w:tabs>
          <w:tab w:val="left" w:pos="533"/>
        </w:tabs>
        <w:spacing w:before="93" w:line="247" w:lineRule="auto"/>
        <w:ind w:left="532" w:right="294"/>
        <w:jc w:val="both"/>
        <w:rPr>
          <w:sz w:val="24"/>
        </w:rPr>
      </w:pPr>
      <w:r>
        <w:rPr>
          <w:b/>
          <w:sz w:val="24"/>
        </w:rPr>
        <w:t xml:space="preserve">Print Suspense Account Entries: </w:t>
      </w:r>
      <w:r>
        <w:rPr>
          <w:sz w:val="24"/>
        </w:rPr>
        <w:t xml:space="preserve">Similar to the update controls, the suspense account entries are to be </w:t>
      </w:r>
      <w:r>
        <w:rPr>
          <w:sz w:val="24"/>
        </w:rPr>
        <w:t xml:space="preserve">periodically monitors with the respective error file and action taken </w:t>
      </w:r>
      <w:r>
        <w:rPr>
          <w:spacing w:val="2"/>
          <w:sz w:val="24"/>
        </w:rPr>
        <w:t xml:space="preserve">on </w:t>
      </w:r>
      <w:r>
        <w:rPr>
          <w:spacing w:val="10"/>
          <w:sz w:val="24"/>
        </w:rPr>
        <w:t xml:space="preserve"> </w:t>
      </w:r>
      <w:r>
        <w:rPr>
          <w:sz w:val="24"/>
        </w:rPr>
        <w:t>time.</w:t>
      </w:r>
    </w:p>
    <w:p w:rsidR="002C09B8" w:rsidRDefault="00FA02EE">
      <w:pPr>
        <w:pStyle w:val="ListParagraph"/>
        <w:numPr>
          <w:ilvl w:val="0"/>
          <w:numId w:val="10"/>
        </w:numPr>
        <w:tabs>
          <w:tab w:val="left" w:pos="533"/>
        </w:tabs>
        <w:spacing w:before="91" w:line="247" w:lineRule="auto"/>
        <w:ind w:left="532" w:right="288"/>
        <w:jc w:val="both"/>
        <w:rPr>
          <w:sz w:val="24"/>
        </w:rPr>
      </w:pPr>
      <w:r>
        <w:rPr>
          <w:b/>
          <w:sz w:val="24"/>
        </w:rPr>
        <w:t xml:space="preserve">Existence/Recovery Controls: </w:t>
      </w:r>
      <w:r>
        <w:rPr>
          <w:sz w:val="24"/>
        </w:rPr>
        <w:t xml:space="preserve">The </w:t>
      </w:r>
      <w:r>
        <w:rPr>
          <w:spacing w:val="2"/>
          <w:sz w:val="24"/>
        </w:rPr>
        <w:t xml:space="preserve">back-up </w:t>
      </w:r>
      <w:r>
        <w:rPr>
          <w:sz w:val="24"/>
        </w:rPr>
        <w:t>&amp; recovery strategies together encompass the controls required to restore failure  in  a  database. Backup strategies are implemented u</w:t>
      </w:r>
      <w:r>
        <w:rPr>
          <w:sz w:val="24"/>
        </w:rPr>
        <w:t xml:space="preserve">sing prior version &amp; </w:t>
      </w:r>
      <w:r>
        <w:rPr>
          <w:spacing w:val="3"/>
          <w:sz w:val="24"/>
        </w:rPr>
        <w:t xml:space="preserve">logs </w:t>
      </w:r>
      <w:r>
        <w:rPr>
          <w:sz w:val="24"/>
        </w:rPr>
        <w:t xml:space="preserve">of transactions or changes to the database. Recovery strategies involve roll-forward (current state database from a previous version) or the roll-back (previous state database from the current </w:t>
      </w:r>
      <w:r>
        <w:rPr>
          <w:spacing w:val="2"/>
          <w:sz w:val="24"/>
        </w:rPr>
        <w:t xml:space="preserve">version) </w:t>
      </w:r>
      <w:r>
        <w:rPr>
          <w:sz w:val="24"/>
        </w:rPr>
        <w:t>methods.</w:t>
      </w:r>
    </w:p>
    <w:p w:rsidR="002C09B8" w:rsidRDefault="002C09B8">
      <w:pPr>
        <w:pStyle w:val="BodyText"/>
      </w:pPr>
    </w:p>
    <w:p w:rsidR="002C09B8" w:rsidRDefault="00FA02EE">
      <w:pPr>
        <w:pStyle w:val="Heading1"/>
        <w:numPr>
          <w:ilvl w:val="1"/>
          <w:numId w:val="8"/>
        </w:numPr>
        <w:tabs>
          <w:tab w:val="left" w:pos="619"/>
        </w:tabs>
        <w:spacing w:before="173"/>
        <w:ind w:left="618" w:hanging="518"/>
      </w:pPr>
      <w:r>
        <w:t>Output</w:t>
      </w:r>
      <w:r>
        <w:rPr>
          <w:spacing w:val="23"/>
        </w:rPr>
        <w:t xml:space="preserve"> </w:t>
      </w:r>
      <w:r>
        <w:t>Controls:</w:t>
      </w:r>
    </w:p>
    <w:p w:rsidR="002C09B8" w:rsidRDefault="00FA02EE">
      <w:pPr>
        <w:pStyle w:val="BodyText"/>
        <w:spacing w:before="113" w:line="247" w:lineRule="auto"/>
        <w:ind w:left="100" w:right="282"/>
        <w:jc w:val="both"/>
      </w:pPr>
      <w:r>
        <w:t>T</w:t>
      </w:r>
      <w:r>
        <w:t xml:space="preserve">hese controls ensure that the data  delivered  to users will be presented, formatted and  delivered  in a consistent and secured manner. Output  can be in any form, it can either be a printed data report or a database file in a removable media such as a </w:t>
      </w:r>
      <w:r>
        <w:rPr>
          <w:spacing w:val="3"/>
        </w:rPr>
        <w:t>CD</w:t>
      </w:r>
      <w:r>
        <w:rPr>
          <w:spacing w:val="3"/>
        </w:rPr>
        <w:t xml:space="preserve">-ROM  </w:t>
      </w:r>
      <w:r>
        <w:t>or it can  be a Word  document on the computer’s hard disk. Whatever the type of output, it should be ensured that the confidentiality and integrity of the output is maintained and that the output is consistent. Output controls have to be enforced bo</w:t>
      </w:r>
      <w:r>
        <w:t xml:space="preserve">th in a </w:t>
      </w:r>
      <w:r>
        <w:rPr>
          <w:spacing w:val="2"/>
        </w:rPr>
        <w:t xml:space="preserve">batch-processing </w:t>
      </w:r>
      <w:r>
        <w:t xml:space="preserve">environment </w:t>
      </w:r>
      <w:r>
        <w:rPr>
          <w:spacing w:val="2"/>
        </w:rPr>
        <w:t xml:space="preserve">as </w:t>
      </w:r>
      <w:r>
        <w:t xml:space="preserve">well as in an online environment. Various Output Controls are given as </w:t>
      </w:r>
      <w:r>
        <w:rPr>
          <w:spacing w:val="21"/>
        </w:rPr>
        <w:t xml:space="preserve"> </w:t>
      </w:r>
      <w:r>
        <w:t>follows</w:t>
      </w:r>
    </w:p>
    <w:p w:rsidR="002C09B8" w:rsidRDefault="00FA02EE">
      <w:pPr>
        <w:pStyle w:val="BodyText"/>
        <w:spacing w:before="91" w:line="247" w:lineRule="auto"/>
        <w:ind w:left="532" w:right="279" w:hanging="432"/>
        <w:jc w:val="both"/>
      </w:pPr>
      <w:r>
        <w:rPr>
          <w:rFonts w:ascii="Symbol" w:hAnsi="Symbol"/>
          <w:sz w:val="22"/>
        </w:rPr>
        <w:t></w:t>
      </w:r>
      <w:r>
        <w:rPr>
          <w:rFonts w:ascii="Times New Roman" w:hAnsi="Times New Roman"/>
          <w:sz w:val="22"/>
        </w:rPr>
        <w:t xml:space="preserve"> </w:t>
      </w:r>
      <w:r>
        <w:rPr>
          <w:b/>
        </w:rPr>
        <w:t xml:space="preserve">Storage and logging of sensitive, critical forms: </w:t>
      </w:r>
      <w:r>
        <w:t>Pre-printed stationery should be stored securely to prevent unauthorized destruction or removal &amp;usage. Only authorized persons should be allowed access to stationery supplies such as security forms, negotiable instruments, etc.</w:t>
      </w:r>
    </w:p>
    <w:p w:rsidR="002C09B8" w:rsidRDefault="00FA02EE">
      <w:pPr>
        <w:spacing w:before="91" w:line="249" w:lineRule="auto"/>
        <w:ind w:left="532" w:right="282" w:hanging="432"/>
        <w:jc w:val="both"/>
        <w:rPr>
          <w:sz w:val="24"/>
        </w:rPr>
      </w:pPr>
      <w:r>
        <w:rPr>
          <w:rFonts w:ascii="Symbol" w:hAnsi="Symbol"/>
        </w:rPr>
        <w:t></w:t>
      </w:r>
      <w:r>
        <w:rPr>
          <w:rFonts w:ascii="Times New Roman" w:hAnsi="Times New Roman"/>
        </w:rPr>
        <w:t xml:space="preserve"> </w:t>
      </w:r>
      <w:r>
        <w:rPr>
          <w:b/>
          <w:sz w:val="24"/>
        </w:rPr>
        <w:t>Logging of output program</w:t>
      </w:r>
      <w:r>
        <w:rPr>
          <w:b/>
          <w:sz w:val="24"/>
        </w:rPr>
        <w:t xml:space="preserve"> executions: </w:t>
      </w:r>
      <w:r>
        <w:rPr>
          <w:sz w:val="24"/>
        </w:rPr>
        <w:t>When programs used for output of data are executed, these should be logged and monitored; otherwise confidentiality /integrity of the data may be  compromised.</w:t>
      </w:r>
    </w:p>
    <w:p w:rsidR="002C09B8" w:rsidRDefault="00FA02EE">
      <w:pPr>
        <w:pStyle w:val="BodyText"/>
        <w:spacing w:before="88" w:line="247" w:lineRule="auto"/>
        <w:ind w:left="532" w:right="301" w:hanging="432"/>
        <w:jc w:val="both"/>
      </w:pPr>
      <w:r>
        <w:rPr>
          <w:rFonts w:ascii="Symbol" w:hAnsi="Symbol"/>
          <w:sz w:val="22"/>
        </w:rPr>
        <w:t></w:t>
      </w:r>
      <w:r>
        <w:rPr>
          <w:rFonts w:ascii="Times New Roman" w:hAnsi="Times New Roman"/>
          <w:sz w:val="22"/>
        </w:rPr>
        <w:t xml:space="preserve">     </w:t>
      </w:r>
      <w:r>
        <w:rPr>
          <w:b/>
        </w:rPr>
        <w:t xml:space="preserve">Spooling/queuing: </w:t>
      </w:r>
      <w:r>
        <w:rPr>
          <w:spacing w:val="2"/>
        </w:rPr>
        <w:t xml:space="preserve">“Spool” </w:t>
      </w:r>
      <w:r>
        <w:t>is an acronym for “Simultaneous Peripherals Operations Online”. This is a process used to ensure that the user   is able to continue working, while the print operation is getting completed. When a file is to be printed,   the   operating   system stores th</w:t>
      </w:r>
      <w:r>
        <w:t>e   data stream to be sent to the printer in a temporary file on  the hard  disk. This file is then “spooled” to the printer as soon as the printer is  ready to accept the data. This intermediate storage of output could lead to unauthorized disclosure and/</w:t>
      </w:r>
      <w:r>
        <w:t>or modification. A queue is the list of documents</w:t>
      </w:r>
      <w:r>
        <w:rPr>
          <w:spacing w:val="-3"/>
        </w:rPr>
        <w:t xml:space="preserve"> </w:t>
      </w:r>
      <w:r>
        <w:t>waiting</w:t>
      </w:r>
      <w:r>
        <w:rPr>
          <w:spacing w:val="-3"/>
        </w:rPr>
        <w:t xml:space="preserve"> </w:t>
      </w:r>
      <w:r>
        <w:t>to</w:t>
      </w:r>
      <w:r>
        <w:rPr>
          <w:spacing w:val="-3"/>
        </w:rPr>
        <w:t xml:space="preserve"> </w:t>
      </w:r>
      <w:r>
        <w:t>be</w:t>
      </w:r>
      <w:r>
        <w:rPr>
          <w:spacing w:val="-3"/>
        </w:rPr>
        <w:t xml:space="preserve"> </w:t>
      </w:r>
      <w:r>
        <w:t>printed</w:t>
      </w:r>
      <w:r>
        <w:rPr>
          <w:spacing w:val="-5"/>
        </w:rPr>
        <w:t xml:space="preserve"> </w:t>
      </w:r>
      <w:r>
        <w:t>on</w:t>
      </w:r>
      <w:r>
        <w:rPr>
          <w:spacing w:val="-5"/>
        </w:rPr>
        <w:t xml:space="preserve"> </w:t>
      </w:r>
      <w:r>
        <w:t>a</w:t>
      </w:r>
      <w:r>
        <w:rPr>
          <w:spacing w:val="-4"/>
        </w:rPr>
        <w:t xml:space="preserve"> </w:t>
      </w:r>
      <w:r>
        <w:t>particular</w:t>
      </w:r>
      <w:r>
        <w:rPr>
          <w:spacing w:val="-3"/>
        </w:rPr>
        <w:t xml:space="preserve"> </w:t>
      </w:r>
      <w:r>
        <w:t>printer;</w:t>
      </w:r>
      <w:r>
        <w:rPr>
          <w:spacing w:val="-6"/>
        </w:rPr>
        <w:t xml:space="preserve"> </w:t>
      </w:r>
      <w:r>
        <w:t>this</w:t>
      </w:r>
      <w:r>
        <w:rPr>
          <w:spacing w:val="-3"/>
        </w:rPr>
        <w:t xml:space="preserve"> </w:t>
      </w:r>
      <w:r>
        <w:t>should</w:t>
      </w:r>
      <w:r>
        <w:rPr>
          <w:spacing w:val="3"/>
        </w:rPr>
        <w:t xml:space="preserve"> </w:t>
      </w:r>
      <w:r>
        <w:t>not</w:t>
      </w:r>
      <w:r>
        <w:rPr>
          <w:spacing w:val="-5"/>
        </w:rPr>
        <w:t xml:space="preserve"> </w:t>
      </w:r>
      <w:r>
        <w:t>be</w:t>
      </w:r>
      <w:r>
        <w:rPr>
          <w:spacing w:val="-3"/>
        </w:rPr>
        <w:t xml:space="preserve"> </w:t>
      </w:r>
      <w:r>
        <w:t>subject</w:t>
      </w:r>
      <w:r>
        <w:rPr>
          <w:spacing w:val="-5"/>
        </w:rPr>
        <w:t xml:space="preserve"> </w:t>
      </w:r>
      <w:r>
        <w:t>to</w:t>
      </w:r>
      <w:r>
        <w:rPr>
          <w:spacing w:val="-5"/>
        </w:rPr>
        <w:t xml:space="preserve"> </w:t>
      </w:r>
      <w:r>
        <w:t>unauthorized</w:t>
      </w:r>
      <w:r>
        <w:rPr>
          <w:spacing w:val="1"/>
        </w:rPr>
        <w:t xml:space="preserve"> </w:t>
      </w:r>
      <w:r>
        <w:t>modifications.</w:t>
      </w:r>
    </w:p>
    <w:p w:rsidR="002C09B8" w:rsidRDefault="00FA02EE">
      <w:pPr>
        <w:pStyle w:val="BodyText"/>
        <w:spacing w:before="91" w:line="247" w:lineRule="auto"/>
        <w:ind w:left="532" w:right="297" w:hanging="432"/>
        <w:jc w:val="both"/>
      </w:pPr>
      <w:r>
        <w:rPr>
          <w:rFonts w:ascii="Symbol" w:hAnsi="Symbol"/>
          <w:sz w:val="22"/>
        </w:rPr>
        <w:t></w:t>
      </w:r>
      <w:r>
        <w:rPr>
          <w:rFonts w:ascii="Times New Roman" w:hAnsi="Times New Roman"/>
          <w:sz w:val="22"/>
        </w:rPr>
        <w:t xml:space="preserve"> </w:t>
      </w:r>
      <w:r>
        <w:rPr>
          <w:b/>
        </w:rPr>
        <w:t xml:space="preserve">Controls over printing: </w:t>
      </w:r>
      <w:r>
        <w:t xml:space="preserve">Outputs should be made on the correct printer and  it  should  be  ensured </w:t>
      </w:r>
      <w:r>
        <w:t xml:space="preserve"> that  unauthorized  disclosure  of  information printed does not take place. Users must be trained to select the correct printer and access restrictions may be placed on the workstations that can be used for</w:t>
      </w:r>
      <w:r>
        <w:rPr>
          <w:spacing w:val="53"/>
        </w:rPr>
        <w:t xml:space="preserve"> </w:t>
      </w:r>
      <w:r>
        <w:t>printing.</w:t>
      </w:r>
    </w:p>
    <w:p w:rsidR="002C09B8" w:rsidRDefault="00FA02EE">
      <w:pPr>
        <w:pStyle w:val="BodyText"/>
        <w:spacing w:before="91" w:line="247" w:lineRule="auto"/>
        <w:ind w:left="532" w:right="285" w:hanging="432"/>
        <w:jc w:val="both"/>
      </w:pPr>
      <w:r>
        <w:rPr>
          <w:rFonts w:ascii="Symbol" w:hAnsi="Symbol"/>
          <w:sz w:val="22"/>
        </w:rPr>
        <w:t></w:t>
      </w:r>
      <w:r>
        <w:rPr>
          <w:rFonts w:ascii="Times New Roman" w:hAnsi="Times New Roman"/>
          <w:sz w:val="22"/>
        </w:rPr>
        <w:t xml:space="preserve"> </w:t>
      </w:r>
      <w:r>
        <w:rPr>
          <w:b/>
        </w:rPr>
        <w:t xml:space="preserve">Report distribution and collection </w:t>
      </w:r>
      <w:r>
        <w:rPr>
          <w:b/>
        </w:rPr>
        <w:t xml:space="preserve">controls: </w:t>
      </w:r>
      <w:r>
        <w:t xml:space="preserve">Distribution of reports should be made in a secure way to prevent unauthorized disclosure of  data. It should be made immediately after printing to ensure that the  time  gap  between  generation  and distribution  is </w:t>
      </w:r>
      <w:r>
        <w:rPr>
          <w:spacing w:val="2"/>
        </w:rPr>
        <w:t xml:space="preserve">reduced.  </w:t>
      </w:r>
      <w:r>
        <w:t>A log  should be m</w:t>
      </w:r>
      <w:r>
        <w:t xml:space="preserve">aintained for reports </w:t>
      </w:r>
      <w:r>
        <w:rPr>
          <w:spacing w:val="3"/>
        </w:rPr>
        <w:t xml:space="preserve">that </w:t>
      </w:r>
      <w:r>
        <w:t>were generated and to whom these were distributed. Where users have to collect reports the user  should be responsible  for timely collection of the report, especially if it is printed in a public area. A log should be maintained</w:t>
      </w:r>
      <w:r>
        <w:t xml:space="preserve"> about reports  that were printed and collected. Uncollected reports should be stored  </w:t>
      </w:r>
      <w:r>
        <w:rPr>
          <w:spacing w:val="29"/>
        </w:rPr>
        <w:t xml:space="preserve"> </w:t>
      </w:r>
      <w:r>
        <w:t>securely.</w:t>
      </w:r>
    </w:p>
    <w:p w:rsidR="002C09B8" w:rsidRDefault="00FA02EE">
      <w:pPr>
        <w:pStyle w:val="BodyText"/>
        <w:spacing w:before="91" w:line="247" w:lineRule="auto"/>
        <w:ind w:left="532" w:right="295" w:hanging="432"/>
        <w:jc w:val="both"/>
      </w:pPr>
      <w:r>
        <w:rPr>
          <w:rFonts w:ascii="Symbol" w:hAnsi="Symbol"/>
          <w:sz w:val="22"/>
        </w:rPr>
        <w:t></w:t>
      </w:r>
      <w:r>
        <w:rPr>
          <w:rFonts w:ascii="Times New Roman" w:hAnsi="Times New Roman"/>
          <w:sz w:val="22"/>
        </w:rPr>
        <w:t xml:space="preserve"> </w:t>
      </w:r>
      <w:r>
        <w:rPr>
          <w:b/>
        </w:rPr>
        <w:t xml:space="preserve">Retention controls: </w:t>
      </w:r>
      <w:r>
        <w:t>Retention controls consider the duration for  which outputs should be retained before being destroyed. Consideration  should be given to</w:t>
      </w:r>
      <w:r>
        <w:t xml:space="preserve"> the type of medium on which the output is stored. Retention control requires that a date should be determined for each output item produced. Various factors ranging from the need of the output, use of the output, to legislative requirements would affect t</w:t>
      </w:r>
      <w:r>
        <w:t>he retention</w:t>
      </w:r>
      <w:r>
        <w:rPr>
          <w:spacing w:val="24"/>
        </w:rPr>
        <w:t xml:space="preserve"> </w:t>
      </w:r>
      <w:r>
        <w:t>period.</w:t>
      </w:r>
    </w:p>
    <w:p w:rsidR="002C09B8" w:rsidRDefault="00FA02EE">
      <w:pPr>
        <w:pStyle w:val="Heading1"/>
        <w:numPr>
          <w:ilvl w:val="0"/>
          <w:numId w:val="35"/>
        </w:numPr>
        <w:tabs>
          <w:tab w:val="left" w:pos="461"/>
          <w:tab w:val="left" w:pos="13128"/>
        </w:tabs>
        <w:spacing w:before="112"/>
        <w:jc w:val="both"/>
        <w:rPr>
          <w:rFonts w:ascii="Arial Black"/>
        </w:rPr>
      </w:pPr>
      <w:r>
        <w:rPr>
          <w:rFonts w:ascii="Arial Black"/>
          <w:shd w:val="clear" w:color="auto" w:fill="D9D9D9"/>
        </w:rPr>
        <w:t>Information Technology General</w:t>
      </w:r>
      <w:r>
        <w:rPr>
          <w:rFonts w:ascii="Arial Black"/>
          <w:spacing w:val="49"/>
          <w:shd w:val="clear" w:color="auto" w:fill="D9D9D9"/>
        </w:rPr>
        <w:t xml:space="preserve"> </w:t>
      </w:r>
      <w:r>
        <w:rPr>
          <w:rFonts w:ascii="Arial Black"/>
          <w:shd w:val="clear" w:color="auto" w:fill="D9D9D9"/>
        </w:rPr>
        <w:t>Controls</w:t>
      </w:r>
      <w:r>
        <w:rPr>
          <w:rFonts w:ascii="Arial Black"/>
          <w:shd w:val="clear" w:color="auto" w:fill="D9D9D9"/>
        </w:rPr>
        <w:tab/>
      </w:r>
    </w:p>
    <w:p w:rsidR="002C09B8" w:rsidRDefault="00FA02EE">
      <w:pPr>
        <w:pStyle w:val="Heading4"/>
        <w:spacing w:before="106" w:line="247" w:lineRule="auto"/>
        <w:ind w:left="100" w:right="293" w:firstLine="0"/>
        <w:rPr>
          <w:u w:val="none"/>
        </w:rPr>
      </w:pPr>
      <w:r>
        <w:rPr>
          <w:u w:val="none"/>
        </w:rPr>
        <w:t xml:space="preserve">Information Technology General Controls (ITGC) are the basic policies and procedures that ensure that an organization’s information </w:t>
      </w:r>
      <w:r>
        <w:rPr>
          <w:u w:val="none"/>
        </w:rPr>
        <w:t>systems are properly safeguarded, that application programs and data are secure, and that computerized operations can be recovered  in case of unexpected</w:t>
      </w:r>
      <w:r>
        <w:rPr>
          <w:spacing w:val="31"/>
          <w:u w:val="none"/>
        </w:rPr>
        <w:t xml:space="preserve"> </w:t>
      </w:r>
      <w:r>
        <w:rPr>
          <w:u w:val="none"/>
        </w:rPr>
        <w:t>interruptions.</w:t>
      </w:r>
    </w:p>
    <w:p w:rsidR="002C09B8" w:rsidRDefault="00FA02EE">
      <w:pPr>
        <w:spacing w:before="110" w:line="247" w:lineRule="auto"/>
        <w:ind w:left="100" w:right="287"/>
        <w:jc w:val="both"/>
        <w:rPr>
          <w:b/>
          <w:i/>
          <w:sz w:val="24"/>
        </w:rPr>
      </w:pPr>
      <w:r>
        <w:rPr>
          <w:b/>
          <w:i/>
          <w:sz w:val="24"/>
        </w:rPr>
        <w:t>IT General Controls are the foundation for the overall IT control environment as they p</w:t>
      </w:r>
      <w:r>
        <w:rPr>
          <w:b/>
          <w:i/>
          <w:sz w:val="24"/>
        </w:rPr>
        <w:t xml:space="preserve">rovide the assurance that </w:t>
      </w:r>
      <w:r>
        <w:rPr>
          <w:b/>
          <w:i/>
          <w:spacing w:val="2"/>
          <w:sz w:val="24"/>
        </w:rPr>
        <w:t xml:space="preserve">systems </w:t>
      </w:r>
      <w:r>
        <w:rPr>
          <w:b/>
          <w:i/>
          <w:sz w:val="24"/>
        </w:rPr>
        <w:t xml:space="preserve">operate as intended and that output is reliable. Failure to ensure these controls are designed and operating effectively means  that there will not    be any assurance over the IT Application </w:t>
      </w:r>
      <w:r>
        <w:rPr>
          <w:b/>
          <w:i/>
          <w:spacing w:val="1"/>
          <w:sz w:val="24"/>
        </w:rPr>
        <w:t xml:space="preserve"> </w:t>
      </w:r>
      <w:r>
        <w:rPr>
          <w:b/>
          <w:i/>
          <w:sz w:val="24"/>
        </w:rPr>
        <w:t>Controls.</w:t>
      </w:r>
    </w:p>
    <w:p w:rsidR="002C09B8" w:rsidRDefault="00FA02EE">
      <w:pPr>
        <w:spacing w:before="98" w:line="247" w:lineRule="auto"/>
        <w:ind w:left="100" w:right="292"/>
        <w:jc w:val="both"/>
        <w:rPr>
          <w:b/>
          <w:i/>
          <w:sz w:val="24"/>
        </w:rPr>
      </w:pPr>
      <w:r>
        <w:rPr>
          <w:b/>
          <w:i/>
          <w:sz w:val="24"/>
        </w:rPr>
        <w:t>ITGCs may also be r</w:t>
      </w:r>
      <w:r>
        <w:rPr>
          <w:b/>
          <w:i/>
          <w:sz w:val="24"/>
        </w:rPr>
        <w:t>eferred to as General Computer Controls (GCC) which are defined as: Controls, other than application controls, which relate to the environment within which computer-based application systems  are  developed,  maintained  and  operated,  and which are there</w:t>
      </w:r>
      <w:r>
        <w:rPr>
          <w:b/>
          <w:i/>
          <w:sz w:val="24"/>
        </w:rPr>
        <w:t>fore applicable to all applications. The objectives of general controls are to ensure the proper development and implementation of applications, the integrity of program and data files and of computer operations. Like application controls, general controls</w:t>
      </w:r>
      <w:r>
        <w:rPr>
          <w:b/>
          <w:i/>
          <w:sz w:val="24"/>
        </w:rPr>
        <w:t xml:space="preserve"> may be either manual or programmed. Examples of general controls include the development and implementation of an IS strategy and an IS security policy, the organization of IS staff to separate conflicting duties and planning for disaster prevention and r</w:t>
      </w:r>
      <w:r>
        <w:rPr>
          <w:b/>
          <w:i/>
          <w:sz w:val="24"/>
        </w:rPr>
        <w:t>ecovery.</w:t>
      </w:r>
    </w:p>
    <w:p w:rsidR="002C09B8" w:rsidRDefault="00FA02EE">
      <w:pPr>
        <w:spacing w:before="98" w:line="247" w:lineRule="auto"/>
        <w:ind w:left="100" w:right="301"/>
        <w:jc w:val="both"/>
        <w:rPr>
          <w:b/>
          <w:i/>
          <w:sz w:val="24"/>
        </w:rPr>
      </w:pPr>
      <w:r>
        <w:rPr>
          <w:b/>
          <w:i/>
          <w:sz w:val="24"/>
        </w:rPr>
        <w:t xml:space="preserve">General Controls are those that control the design, security, and use of computer programs and the security of data files in general </w:t>
      </w:r>
      <w:r>
        <w:rPr>
          <w:b/>
          <w:i/>
          <w:sz w:val="24"/>
        </w:rPr>
        <w:t>throughout an organization. On the whole, General Controls apply to all computerized applications and consist of a combination of system software and manual procedures that create an overall control environment.</w:t>
      </w:r>
    </w:p>
    <w:p w:rsidR="002C09B8" w:rsidRDefault="00FA02EE">
      <w:pPr>
        <w:spacing w:before="98" w:line="247" w:lineRule="auto"/>
        <w:ind w:left="100" w:right="274"/>
        <w:jc w:val="both"/>
        <w:rPr>
          <w:b/>
          <w:i/>
          <w:sz w:val="24"/>
        </w:rPr>
      </w:pPr>
      <w:r>
        <w:rPr>
          <w:b/>
          <w:i/>
          <w:sz w:val="24"/>
        </w:rPr>
        <w:t>Examples of primary objectives for general c</w:t>
      </w:r>
      <w:r>
        <w:rPr>
          <w:b/>
          <w:i/>
          <w:sz w:val="24"/>
        </w:rPr>
        <w:t xml:space="preserve">ontrols are to safeguard data, </w:t>
      </w:r>
      <w:r>
        <w:rPr>
          <w:b/>
          <w:i/>
          <w:spacing w:val="4"/>
          <w:sz w:val="24"/>
        </w:rPr>
        <w:t xml:space="preserve">protect </w:t>
      </w:r>
      <w:r>
        <w:rPr>
          <w:b/>
          <w:i/>
          <w:sz w:val="24"/>
        </w:rPr>
        <w:t xml:space="preserve">application programs, and ensure  continued computer operations in case of unexpected interruptions. General controls  are applied at the  </w:t>
      </w:r>
      <w:r>
        <w:rPr>
          <w:b/>
          <w:i/>
          <w:spacing w:val="3"/>
          <w:sz w:val="24"/>
        </w:rPr>
        <w:t xml:space="preserve">entity-wide, </w:t>
      </w:r>
      <w:r>
        <w:rPr>
          <w:b/>
          <w:i/>
          <w:sz w:val="24"/>
        </w:rPr>
        <w:t>system, and business  process application levels. The effectivene</w:t>
      </w:r>
      <w:r>
        <w:rPr>
          <w:b/>
          <w:i/>
          <w:sz w:val="24"/>
        </w:rPr>
        <w:t xml:space="preserve">ss of general controls at the entity - wide and system levels is a significant factor in determining the effectiveness of  business process controls  at the application level. Without effective general controls  </w:t>
      </w:r>
      <w:r>
        <w:rPr>
          <w:b/>
          <w:i/>
          <w:spacing w:val="2"/>
          <w:sz w:val="24"/>
        </w:rPr>
        <w:t xml:space="preserve">at </w:t>
      </w:r>
      <w:r>
        <w:rPr>
          <w:b/>
          <w:i/>
          <w:sz w:val="24"/>
        </w:rPr>
        <w:t xml:space="preserve">the entity-  </w:t>
      </w:r>
      <w:r>
        <w:rPr>
          <w:b/>
          <w:i/>
          <w:sz w:val="24"/>
        </w:rPr>
        <w:lastRenderedPageBreak/>
        <w:t>wide and system levels, busi</w:t>
      </w:r>
      <w:r>
        <w:rPr>
          <w:b/>
          <w:i/>
          <w:sz w:val="24"/>
        </w:rPr>
        <w:t xml:space="preserve">ness process controls generally can be </w:t>
      </w:r>
      <w:r>
        <w:rPr>
          <w:b/>
          <w:i/>
          <w:spacing w:val="3"/>
          <w:sz w:val="24"/>
        </w:rPr>
        <w:t xml:space="preserve">rendered </w:t>
      </w:r>
      <w:r>
        <w:rPr>
          <w:b/>
          <w:i/>
          <w:sz w:val="24"/>
        </w:rPr>
        <w:t>ineffective by circumvention or modification. The most common ITGCs are as</w:t>
      </w:r>
      <w:r>
        <w:rPr>
          <w:b/>
          <w:i/>
          <w:spacing w:val="33"/>
          <w:sz w:val="24"/>
        </w:rPr>
        <w:t xml:space="preserve"> </w:t>
      </w:r>
      <w:r>
        <w:rPr>
          <w:b/>
          <w:i/>
          <w:sz w:val="24"/>
        </w:rPr>
        <w:t>follows:</w:t>
      </w:r>
    </w:p>
    <w:p w:rsidR="002C09B8" w:rsidRDefault="002C09B8">
      <w:pPr>
        <w:spacing w:line="247" w:lineRule="auto"/>
        <w:jc w:val="both"/>
        <w:rPr>
          <w:sz w:val="24"/>
        </w:rPr>
        <w:sectPr w:rsidR="002C09B8">
          <w:pgSz w:w="16840" w:h="23820"/>
          <w:pgMar w:top="780" w:right="1540" w:bottom="280" w:left="2060" w:header="720" w:footer="720" w:gutter="0"/>
          <w:cols w:space="720"/>
        </w:sectPr>
      </w:pPr>
    </w:p>
    <w:p w:rsidR="002C09B8" w:rsidRDefault="00FA02EE">
      <w:pPr>
        <w:pStyle w:val="ListParagraph"/>
        <w:numPr>
          <w:ilvl w:val="0"/>
          <w:numId w:val="10"/>
        </w:numPr>
        <w:tabs>
          <w:tab w:val="left" w:pos="533"/>
        </w:tabs>
        <w:spacing w:before="53"/>
        <w:ind w:left="532"/>
        <w:jc w:val="both"/>
        <w:rPr>
          <w:b/>
          <w:i/>
          <w:sz w:val="24"/>
        </w:rPr>
      </w:pPr>
      <w:r>
        <w:rPr>
          <w:b/>
          <w:i/>
          <w:sz w:val="24"/>
        </w:rPr>
        <w:lastRenderedPageBreak/>
        <w:t xml:space="preserve">Logical access controls over infrastructure, applications, and  </w:t>
      </w:r>
      <w:r>
        <w:rPr>
          <w:b/>
          <w:i/>
          <w:spacing w:val="6"/>
          <w:sz w:val="24"/>
        </w:rPr>
        <w:t xml:space="preserve"> </w:t>
      </w:r>
      <w:r>
        <w:rPr>
          <w:b/>
          <w:i/>
          <w:sz w:val="24"/>
        </w:rPr>
        <w:t>data.</w:t>
      </w:r>
    </w:p>
    <w:p w:rsidR="002C09B8" w:rsidRDefault="00FA02EE">
      <w:pPr>
        <w:pStyle w:val="ListParagraph"/>
        <w:numPr>
          <w:ilvl w:val="0"/>
          <w:numId w:val="10"/>
        </w:numPr>
        <w:tabs>
          <w:tab w:val="left" w:pos="533"/>
        </w:tabs>
        <w:spacing w:before="130"/>
        <w:ind w:left="532"/>
        <w:jc w:val="both"/>
        <w:rPr>
          <w:b/>
          <w:i/>
          <w:sz w:val="24"/>
        </w:rPr>
      </w:pPr>
      <w:r>
        <w:rPr>
          <w:b/>
          <w:i/>
          <w:sz w:val="24"/>
        </w:rPr>
        <w:t>System development life cycle  controls</w:t>
      </w:r>
      <w:r>
        <w:rPr>
          <w:b/>
          <w:i/>
          <w:sz w:val="24"/>
        </w:rPr>
        <w:t>.</w:t>
      </w:r>
    </w:p>
    <w:p w:rsidR="002C09B8" w:rsidRDefault="00FA02EE">
      <w:pPr>
        <w:pStyle w:val="ListParagraph"/>
        <w:numPr>
          <w:ilvl w:val="0"/>
          <w:numId w:val="10"/>
        </w:numPr>
        <w:tabs>
          <w:tab w:val="left" w:pos="533"/>
        </w:tabs>
        <w:spacing w:before="130"/>
        <w:ind w:left="532"/>
        <w:jc w:val="both"/>
        <w:rPr>
          <w:b/>
          <w:i/>
          <w:sz w:val="24"/>
        </w:rPr>
      </w:pPr>
      <w:r>
        <w:rPr>
          <w:b/>
          <w:i/>
          <w:sz w:val="24"/>
        </w:rPr>
        <w:t xml:space="preserve">Program change management </w:t>
      </w:r>
      <w:r>
        <w:rPr>
          <w:b/>
          <w:i/>
          <w:spacing w:val="6"/>
          <w:sz w:val="24"/>
        </w:rPr>
        <w:t xml:space="preserve"> </w:t>
      </w:r>
      <w:r>
        <w:rPr>
          <w:b/>
          <w:i/>
          <w:sz w:val="24"/>
        </w:rPr>
        <w:t>controls.</w:t>
      </w:r>
    </w:p>
    <w:p w:rsidR="002C09B8" w:rsidRDefault="00FA02EE">
      <w:pPr>
        <w:pStyle w:val="ListParagraph"/>
        <w:numPr>
          <w:ilvl w:val="0"/>
          <w:numId w:val="10"/>
        </w:numPr>
        <w:tabs>
          <w:tab w:val="left" w:pos="533"/>
        </w:tabs>
        <w:spacing w:before="130"/>
        <w:ind w:left="532"/>
        <w:jc w:val="both"/>
        <w:rPr>
          <w:b/>
          <w:i/>
          <w:sz w:val="24"/>
        </w:rPr>
      </w:pPr>
      <w:r>
        <w:rPr>
          <w:b/>
          <w:i/>
          <w:sz w:val="24"/>
        </w:rPr>
        <w:t>Data center physical security</w:t>
      </w:r>
      <w:r>
        <w:rPr>
          <w:b/>
          <w:i/>
          <w:spacing w:val="49"/>
          <w:sz w:val="24"/>
        </w:rPr>
        <w:t xml:space="preserve"> </w:t>
      </w:r>
      <w:r>
        <w:rPr>
          <w:b/>
          <w:i/>
          <w:sz w:val="24"/>
        </w:rPr>
        <w:t>controls.</w:t>
      </w:r>
    </w:p>
    <w:p w:rsidR="002C09B8" w:rsidRDefault="00FA02EE">
      <w:pPr>
        <w:pStyle w:val="ListParagraph"/>
        <w:numPr>
          <w:ilvl w:val="0"/>
          <w:numId w:val="10"/>
        </w:numPr>
        <w:tabs>
          <w:tab w:val="left" w:pos="533"/>
        </w:tabs>
        <w:spacing w:before="130"/>
        <w:ind w:left="532"/>
        <w:jc w:val="both"/>
        <w:rPr>
          <w:b/>
          <w:i/>
          <w:sz w:val="24"/>
        </w:rPr>
      </w:pPr>
      <w:r>
        <w:rPr>
          <w:b/>
          <w:i/>
          <w:sz w:val="24"/>
        </w:rPr>
        <w:t xml:space="preserve">System and data backup and recovery </w:t>
      </w:r>
      <w:r>
        <w:rPr>
          <w:b/>
          <w:i/>
          <w:spacing w:val="1"/>
          <w:sz w:val="24"/>
        </w:rPr>
        <w:t xml:space="preserve"> </w:t>
      </w:r>
      <w:r>
        <w:rPr>
          <w:b/>
          <w:i/>
          <w:sz w:val="24"/>
        </w:rPr>
        <w:t>controls.</w:t>
      </w:r>
    </w:p>
    <w:p w:rsidR="002C09B8" w:rsidRDefault="00FA02EE">
      <w:pPr>
        <w:pStyle w:val="ListParagraph"/>
        <w:numPr>
          <w:ilvl w:val="0"/>
          <w:numId w:val="10"/>
        </w:numPr>
        <w:tabs>
          <w:tab w:val="left" w:pos="533"/>
        </w:tabs>
        <w:spacing w:before="128"/>
        <w:ind w:left="532"/>
        <w:jc w:val="both"/>
        <w:rPr>
          <w:b/>
          <w:i/>
          <w:sz w:val="24"/>
        </w:rPr>
      </w:pPr>
      <w:r>
        <w:rPr>
          <w:b/>
          <w:i/>
          <w:sz w:val="24"/>
        </w:rPr>
        <w:t>Computer operation</w:t>
      </w:r>
      <w:r>
        <w:rPr>
          <w:b/>
          <w:i/>
          <w:spacing w:val="44"/>
          <w:sz w:val="24"/>
        </w:rPr>
        <w:t xml:space="preserve"> </w:t>
      </w:r>
      <w:r>
        <w:rPr>
          <w:b/>
          <w:i/>
          <w:sz w:val="24"/>
        </w:rPr>
        <w:t>controls.</w:t>
      </w:r>
    </w:p>
    <w:p w:rsidR="002C09B8" w:rsidRDefault="00FA02EE">
      <w:pPr>
        <w:spacing w:before="144"/>
        <w:ind w:left="100"/>
        <w:jc w:val="both"/>
        <w:rPr>
          <w:b/>
          <w:i/>
          <w:sz w:val="24"/>
        </w:rPr>
      </w:pPr>
      <w:r>
        <w:rPr>
          <w:b/>
          <w:i/>
          <w:sz w:val="24"/>
        </w:rPr>
        <w:t>These General controls have already been covered in earlier topics.</w:t>
      </w:r>
    </w:p>
    <w:p w:rsidR="002C09B8" w:rsidRDefault="00FA02EE">
      <w:pPr>
        <w:pStyle w:val="ListParagraph"/>
        <w:numPr>
          <w:ilvl w:val="0"/>
          <w:numId w:val="35"/>
        </w:numPr>
        <w:tabs>
          <w:tab w:val="left" w:pos="461"/>
          <w:tab w:val="left" w:pos="13128"/>
        </w:tabs>
        <w:spacing w:before="115"/>
        <w:jc w:val="both"/>
        <w:rPr>
          <w:rFonts w:ascii="Arial Black"/>
          <w:b/>
          <w:sz w:val="32"/>
        </w:rPr>
      </w:pPr>
      <w:r>
        <w:rPr>
          <w:rFonts w:ascii="Arial Black"/>
          <w:b/>
          <w:sz w:val="32"/>
          <w:shd w:val="clear" w:color="auto" w:fill="D9D9D9"/>
        </w:rPr>
        <w:t>Controls over Data Integrity and</w:t>
      </w:r>
      <w:r>
        <w:rPr>
          <w:rFonts w:ascii="Arial Black"/>
          <w:b/>
          <w:spacing w:val="43"/>
          <w:sz w:val="32"/>
          <w:shd w:val="clear" w:color="auto" w:fill="D9D9D9"/>
        </w:rPr>
        <w:t xml:space="preserve"> </w:t>
      </w:r>
      <w:r>
        <w:rPr>
          <w:rFonts w:ascii="Arial Black"/>
          <w:b/>
          <w:sz w:val="32"/>
          <w:shd w:val="clear" w:color="auto" w:fill="D9D9D9"/>
        </w:rPr>
        <w:t>Security</w:t>
      </w:r>
      <w:r>
        <w:rPr>
          <w:rFonts w:ascii="Arial Black"/>
          <w:b/>
          <w:sz w:val="32"/>
          <w:shd w:val="clear" w:color="auto" w:fill="D9D9D9"/>
        </w:rPr>
        <w:tab/>
      </w:r>
    </w:p>
    <w:p w:rsidR="002C09B8" w:rsidRDefault="00FA02EE">
      <w:pPr>
        <w:pStyle w:val="BodyText"/>
        <w:spacing w:before="103" w:line="247" w:lineRule="auto"/>
        <w:ind w:left="100" w:right="1052"/>
        <w:jc w:val="both"/>
      </w:pPr>
      <w:r>
        <w:t>Before discussing the controls relating to Data Integrity, it is important to understand the concept of information classified. The classification of information and documents is essential if one has to differentiate between that which is of litt</w:t>
      </w:r>
      <w:r>
        <w:t xml:space="preserve">le (if any) value, and that which is highly sensitive     and confidential. When data is stored, whether received, created or amended, it should always be classified into an </w:t>
      </w:r>
      <w:r>
        <w:rPr>
          <w:spacing w:val="2"/>
        </w:rPr>
        <w:t xml:space="preserve">appropriate </w:t>
      </w:r>
      <w:r>
        <w:t>sensitivity level.  For many organizations, a simple 5 scale grade wil</w:t>
      </w:r>
      <w:r>
        <w:t xml:space="preserve">l suffice as </w:t>
      </w:r>
      <w:r>
        <w:rPr>
          <w:spacing w:val="27"/>
        </w:rPr>
        <w:t xml:space="preserve"> </w:t>
      </w:r>
      <w:r>
        <w:t>follows:</w:t>
      </w:r>
    </w:p>
    <w:p w:rsidR="002C09B8" w:rsidRDefault="00FA02EE">
      <w:pPr>
        <w:pStyle w:val="BodyText"/>
        <w:spacing w:before="91" w:line="247" w:lineRule="auto"/>
        <w:ind w:left="532" w:right="1039" w:hanging="432"/>
        <w:jc w:val="both"/>
      </w:pPr>
      <w:r>
        <w:rPr>
          <w:rFonts w:ascii="Symbol" w:hAnsi="Symbol"/>
          <w:sz w:val="22"/>
        </w:rPr>
        <w:t></w:t>
      </w:r>
      <w:r>
        <w:rPr>
          <w:rFonts w:ascii="Times New Roman" w:hAnsi="Times New Roman"/>
          <w:sz w:val="22"/>
        </w:rPr>
        <w:t xml:space="preserve"> </w:t>
      </w:r>
      <w:r>
        <w:rPr>
          <w:b/>
        </w:rPr>
        <w:t xml:space="preserve">Top Secret: </w:t>
      </w:r>
      <w:r>
        <w:t>Highly sensitive internal information e.g. pending mergers or acquisitions; investment strategies; plans or designs; that could seriously damage the organization if such information were lost or made public. Information classified as Top Secret information</w:t>
      </w:r>
      <w:r>
        <w:t xml:space="preserve"> has very restricted distribution and must be protected at all times. Security at this level should be the highest possible.</w:t>
      </w:r>
    </w:p>
    <w:p w:rsidR="002C09B8" w:rsidRDefault="00FA02EE">
      <w:pPr>
        <w:pStyle w:val="BodyText"/>
        <w:spacing w:before="91" w:line="247" w:lineRule="auto"/>
        <w:ind w:left="532" w:right="1037" w:hanging="432"/>
        <w:jc w:val="both"/>
      </w:pPr>
      <w:r>
        <w:rPr>
          <w:rFonts w:ascii="Symbol" w:hAnsi="Symbol"/>
          <w:sz w:val="22"/>
        </w:rPr>
        <w:t></w:t>
      </w:r>
      <w:r>
        <w:rPr>
          <w:rFonts w:ascii="Times New Roman" w:hAnsi="Times New Roman"/>
          <w:sz w:val="22"/>
        </w:rPr>
        <w:t xml:space="preserve"> </w:t>
      </w:r>
      <w:r>
        <w:rPr>
          <w:b/>
        </w:rPr>
        <w:t xml:space="preserve">Highly Confidential: </w:t>
      </w:r>
      <w:r>
        <w:t>Information that, if made public or even shared around the organization, could seriously impede the organiza</w:t>
      </w:r>
      <w:r>
        <w:t>tion’s operations and is considered critical to its ongoing operations. Information would include accounting information, business plans, sensitive customer information of banks, solicitors and accountants etc., patient's medical records and similar highly</w:t>
      </w:r>
      <w:r>
        <w:t xml:space="preserve"> sensitive data. Such information should not be copied or removed from the organization’s operational control without specific authority. Security at this level should be very  high.</w:t>
      </w:r>
    </w:p>
    <w:p w:rsidR="002C09B8" w:rsidRDefault="00FA02EE">
      <w:pPr>
        <w:pStyle w:val="BodyText"/>
        <w:spacing w:before="59" w:line="247" w:lineRule="auto"/>
        <w:ind w:left="532" w:right="1048" w:hanging="432"/>
        <w:jc w:val="both"/>
      </w:pPr>
      <w:r>
        <w:rPr>
          <w:rFonts w:ascii="Symbol" w:hAnsi="Symbol"/>
          <w:sz w:val="22"/>
        </w:rPr>
        <w:t></w:t>
      </w:r>
      <w:r>
        <w:rPr>
          <w:rFonts w:ascii="Times New Roman" w:hAnsi="Times New Roman"/>
          <w:sz w:val="22"/>
        </w:rPr>
        <w:t xml:space="preserve">   </w:t>
      </w:r>
      <w:r>
        <w:rPr>
          <w:b/>
        </w:rPr>
        <w:t xml:space="preserve">Proprietary: </w:t>
      </w:r>
      <w:r>
        <w:t>Information of a proprietary nature; procedures, operati</w:t>
      </w:r>
      <w:r>
        <w:t>onal work routines, project plans, designs and specifications that define   the way in which the organization operates. Such information is normally for proprietary use to authorized personnel only. Security at this level should be</w:t>
      </w:r>
      <w:r>
        <w:rPr>
          <w:spacing w:val="-7"/>
        </w:rPr>
        <w:t xml:space="preserve"> </w:t>
      </w:r>
      <w:r>
        <w:t>high.</w:t>
      </w:r>
    </w:p>
    <w:p w:rsidR="002C09B8" w:rsidRDefault="00FA02EE">
      <w:pPr>
        <w:pStyle w:val="BodyText"/>
        <w:spacing w:before="93" w:line="247" w:lineRule="auto"/>
        <w:ind w:left="532" w:right="1056" w:hanging="432"/>
        <w:jc w:val="both"/>
      </w:pPr>
      <w:r>
        <w:rPr>
          <w:rFonts w:ascii="Symbol" w:hAnsi="Symbol"/>
          <w:sz w:val="22"/>
        </w:rPr>
        <w:t></w:t>
      </w:r>
      <w:r>
        <w:rPr>
          <w:rFonts w:ascii="Times New Roman" w:hAnsi="Times New Roman"/>
          <w:sz w:val="22"/>
        </w:rPr>
        <w:t xml:space="preserve"> </w:t>
      </w:r>
      <w:r>
        <w:rPr>
          <w:b/>
        </w:rPr>
        <w:t>Internal Use onl</w:t>
      </w:r>
      <w:r>
        <w:rPr>
          <w:b/>
        </w:rPr>
        <w:t xml:space="preserve">y: </w:t>
      </w:r>
      <w:r>
        <w:t xml:space="preserve">Information not approved for general circulation outside the organization where its loss  would  inconvenience  the organization or management but where disclosure is unlikely to result in financial loss or serious damage to credibility. Examples would </w:t>
      </w:r>
      <w:r>
        <w:t>include, internal memos, minutes of meetings, internal project reports. Security at this level should controlled but normal.</w:t>
      </w:r>
    </w:p>
    <w:p w:rsidR="002C09B8" w:rsidRDefault="00FA02EE">
      <w:pPr>
        <w:pStyle w:val="BodyText"/>
        <w:spacing w:before="91" w:line="244" w:lineRule="auto"/>
        <w:ind w:left="532" w:right="1058" w:hanging="432"/>
        <w:jc w:val="both"/>
      </w:pPr>
      <w:r>
        <w:rPr>
          <w:rFonts w:ascii="Symbol" w:hAnsi="Symbol"/>
          <w:sz w:val="22"/>
        </w:rPr>
        <w:t></w:t>
      </w:r>
      <w:r>
        <w:rPr>
          <w:rFonts w:ascii="Times New Roman" w:hAnsi="Times New Roman"/>
          <w:sz w:val="22"/>
        </w:rPr>
        <w:t xml:space="preserve">    </w:t>
      </w:r>
      <w:r>
        <w:rPr>
          <w:b/>
        </w:rPr>
        <w:t xml:space="preserve">Public Documents: </w:t>
      </w:r>
      <w:r>
        <w:t xml:space="preserve">Information in the public domain; annual reports, press statements etc.; which has been approved for public </w:t>
      </w:r>
      <w:r>
        <w:t>use. Security at this level should minimal.</w:t>
      </w:r>
    </w:p>
    <w:p w:rsidR="002C09B8" w:rsidRDefault="00FA02EE">
      <w:pPr>
        <w:pStyle w:val="Heading1"/>
        <w:numPr>
          <w:ilvl w:val="0"/>
          <w:numId w:val="2"/>
        </w:numPr>
        <w:tabs>
          <w:tab w:val="left" w:pos="461"/>
        </w:tabs>
        <w:spacing w:before="165"/>
        <w:jc w:val="both"/>
      </w:pPr>
      <w:r>
        <w:t>Data</w:t>
      </w:r>
      <w:r>
        <w:rPr>
          <w:spacing w:val="21"/>
        </w:rPr>
        <w:t xml:space="preserve"> </w:t>
      </w:r>
      <w:r>
        <w:t>Integrity:</w:t>
      </w:r>
    </w:p>
    <w:p w:rsidR="002C09B8" w:rsidRDefault="00FA02EE">
      <w:pPr>
        <w:pStyle w:val="BodyText"/>
        <w:spacing w:before="115" w:line="247" w:lineRule="auto"/>
        <w:ind w:left="100" w:right="1047"/>
        <w:jc w:val="both"/>
      </w:pPr>
      <w:r>
        <w:t xml:space="preserve">The organization has to decide about various data integrity controls  </w:t>
      </w:r>
      <w:r>
        <w:rPr>
          <w:spacing w:val="3"/>
        </w:rPr>
        <w:t xml:space="preserve">implementation.   </w:t>
      </w:r>
      <w:r>
        <w:t xml:space="preserve">The primary objective of data integrity control techniques    is to </w:t>
      </w:r>
      <w:r>
        <w:rPr>
          <w:b/>
        </w:rPr>
        <w:t xml:space="preserve">prevent, detect, and correct </w:t>
      </w:r>
      <w:r>
        <w:t>errors in t</w:t>
      </w:r>
      <w:r>
        <w:t xml:space="preserve">ransactions as they flow through various stages  of a specific date  processing program. In other  words, they ensure the integrity of a specific </w:t>
      </w:r>
      <w:r>
        <w:rPr>
          <w:spacing w:val="2"/>
        </w:rPr>
        <w:t xml:space="preserve">application’s </w:t>
      </w:r>
      <w:r>
        <w:t xml:space="preserve">inputs, stored data, programs, data transmissions,   </w:t>
      </w:r>
      <w:r>
        <w:rPr>
          <w:spacing w:val="10"/>
        </w:rPr>
        <w:t xml:space="preserve"> </w:t>
      </w:r>
      <w:r>
        <w:t>and outputs.</w:t>
      </w:r>
    </w:p>
    <w:p w:rsidR="002C09B8" w:rsidRDefault="00FA02EE">
      <w:pPr>
        <w:pStyle w:val="BodyText"/>
        <w:spacing w:before="113" w:line="247" w:lineRule="auto"/>
        <w:ind w:left="100" w:right="1009"/>
      </w:pPr>
      <w:r>
        <w:t>Data integrity controls prote</w:t>
      </w:r>
      <w:r>
        <w:t>ct data from accidental or malicious alteration or destruction and provide assurance to the user that the information meets expectations about its quality and integrity. Assessing data integrity involves evaluating the following critical procedures:</w:t>
      </w:r>
    </w:p>
    <w:p w:rsidR="002C09B8" w:rsidRDefault="00FA02EE">
      <w:pPr>
        <w:pStyle w:val="BodyText"/>
        <w:spacing w:before="91"/>
        <w:ind w:left="100"/>
        <w:jc w:val="both"/>
      </w:pPr>
      <w:r>
        <w:rPr>
          <w:rFonts w:ascii="Symbol" w:hAnsi="Symbol"/>
          <w:sz w:val="22"/>
        </w:rPr>
        <w:t></w:t>
      </w:r>
      <w:r>
        <w:rPr>
          <w:rFonts w:ascii="Times New Roman" w:hAnsi="Times New Roman"/>
          <w:sz w:val="22"/>
        </w:rPr>
        <w:t xml:space="preserve">    </w:t>
      </w:r>
      <w:r>
        <w:t>V</w:t>
      </w:r>
      <w:r>
        <w:t>irus detection and elimination software is installed and  activated.</w:t>
      </w:r>
    </w:p>
    <w:p w:rsidR="002C09B8" w:rsidRDefault="00FA02EE">
      <w:pPr>
        <w:pStyle w:val="BodyText"/>
        <w:spacing w:before="99" w:line="247" w:lineRule="auto"/>
        <w:ind w:left="532" w:right="1035" w:hanging="432"/>
        <w:jc w:val="both"/>
      </w:pPr>
      <w:r>
        <w:rPr>
          <w:rFonts w:ascii="Symbol" w:hAnsi="Symbol"/>
          <w:sz w:val="22"/>
        </w:rPr>
        <w:t></w:t>
      </w:r>
      <w:r>
        <w:rPr>
          <w:rFonts w:ascii="Times New Roman" w:hAnsi="Times New Roman"/>
          <w:sz w:val="22"/>
        </w:rPr>
        <w:t xml:space="preserve"> </w:t>
      </w:r>
      <w:r>
        <w:t>Data integrity and validation controls are used to provide assurance that the information has not been altered and the system functions as intended</w:t>
      </w:r>
    </w:p>
    <w:p w:rsidR="002C09B8" w:rsidRDefault="00FA02EE">
      <w:pPr>
        <w:pStyle w:val="BodyText"/>
        <w:spacing w:before="100" w:line="247" w:lineRule="auto"/>
        <w:ind w:left="100" w:right="1041"/>
        <w:jc w:val="both"/>
      </w:pPr>
      <w:r>
        <w:t xml:space="preserve">Data integrity is a reflection of the accuracy, correctness, validity, and  currency  of the data. The primary objective  in ensuring integrity  is to  protect the data against erroneous input from authorized users. An auditor should be concerned with the </w:t>
      </w:r>
      <w:r>
        <w:t xml:space="preserve">testing of </w:t>
      </w:r>
      <w:r>
        <w:rPr>
          <w:spacing w:val="2"/>
        </w:rPr>
        <w:t xml:space="preserve">user-developed </w:t>
      </w:r>
      <w:r>
        <w:t>systems; changes or the release of data, unknown to the user, could occur because of design flaw. A user may assume that the visible output is the only system activity but there is possibility that erroneous data could infest the system. A person other tha</w:t>
      </w:r>
      <w:r>
        <w:t xml:space="preserve">n the designer or user should test the application. Again, this is critical if the service desk is </w:t>
      </w:r>
      <w:r>
        <w:rPr>
          <w:spacing w:val="3"/>
        </w:rPr>
        <w:t xml:space="preserve">outsourced </w:t>
      </w:r>
      <w:r>
        <w:t>to an application service provider. Release of customer information to such an entity must be controlled through contractual requirements with pen</w:t>
      </w:r>
      <w:r>
        <w:t xml:space="preserve">alties if data  </w:t>
      </w:r>
      <w:r>
        <w:rPr>
          <w:spacing w:val="39"/>
        </w:rPr>
        <w:t xml:space="preserve"> </w:t>
      </w:r>
      <w:r>
        <w:t>is compromised.</w:t>
      </w:r>
    </w:p>
    <w:p w:rsidR="002C09B8" w:rsidRDefault="00FA02EE">
      <w:pPr>
        <w:pStyle w:val="BodyText"/>
        <w:spacing w:before="98"/>
        <w:ind w:left="100"/>
        <w:jc w:val="both"/>
      </w:pPr>
      <w:r>
        <w:t>There are six categories of integrity controls summarized in Table below</w:t>
      </w:r>
    </w:p>
    <w:p w:rsidR="002C09B8" w:rsidRDefault="00FA02EE">
      <w:pPr>
        <w:pStyle w:val="Heading3"/>
        <w:spacing w:before="106" w:after="7"/>
        <w:ind w:left="5022" w:right="6126"/>
        <w:jc w:val="center"/>
      </w:pPr>
      <w:r>
        <w:t>Table : Data Integrity Controls</w:t>
      </w:r>
    </w:p>
    <w:tbl>
      <w:tblPr>
        <w:tblW w:w="0" w:type="auto"/>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78"/>
        <w:gridCol w:w="1985"/>
        <w:gridCol w:w="10011"/>
      </w:tblGrid>
      <w:tr w:rsidR="002C09B8">
        <w:trPr>
          <w:trHeight w:hRule="exact" w:val="300"/>
        </w:trPr>
        <w:tc>
          <w:tcPr>
            <w:tcW w:w="1778" w:type="dxa"/>
            <w:shd w:val="clear" w:color="auto" w:fill="D9D9D9"/>
          </w:tcPr>
          <w:p w:rsidR="002C09B8" w:rsidRDefault="00FA02EE">
            <w:pPr>
              <w:pStyle w:val="TableParagraph"/>
              <w:spacing w:before="10"/>
              <w:ind w:left="55"/>
              <w:rPr>
                <w:b/>
                <w:sz w:val="24"/>
              </w:rPr>
            </w:pPr>
            <w:r>
              <w:rPr>
                <w:b/>
                <w:sz w:val="24"/>
              </w:rPr>
              <w:t>Control Category</w:t>
            </w:r>
          </w:p>
        </w:tc>
        <w:tc>
          <w:tcPr>
            <w:tcW w:w="1985" w:type="dxa"/>
            <w:shd w:val="clear" w:color="auto" w:fill="D9D9D9"/>
          </w:tcPr>
          <w:p w:rsidR="002C09B8" w:rsidRDefault="00FA02EE">
            <w:pPr>
              <w:pStyle w:val="TableParagraph"/>
              <w:spacing w:before="10"/>
              <w:ind w:left="52" w:right="47"/>
              <w:rPr>
                <w:b/>
                <w:sz w:val="24"/>
              </w:rPr>
            </w:pPr>
            <w:r>
              <w:rPr>
                <w:b/>
                <w:sz w:val="24"/>
              </w:rPr>
              <w:t>Threats/Risks</w:t>
            </w:r>
          </w:p>
        </w:tc>
        <w:tc>
          <w:tcPr>
            <w:tcW w:w="10011" w:type="dxa"/>
            <w:shd w:val="clear" w:color="auto" w:fill="D9D9D9"/>
          </w:tcPr>
          <w:p w:rsidR="002C09B8" w:rsidRDefault="00FA02EE">
            <w:pPr>
              <w:pStyle w:val="TableParagraph"/>
              <w:spacing w:before="10"/>
              <w:ind w:left="52"/>
              <w:rPr>
                <w:b/>
                <w:sz w:val="24"/>
              </w:rPr>
            </w:pPr>
            <w:r>
              <w:rPr>
                <w:b/>
                <w:sz w:val="24"/>
              </w:rPr>
              <w:t>Controls</w:t>
            </w:r>
          </w:p>
        </w:tc>
      </w:tr>
      <w:tr w:rsidR="002C09B8">
        <w:trPr>
          <w:trHeight w:hRule="exact" w:val="824"/>
        </w:trPr>
        <w:tc>
          <w:tcPr>
            <w:tcW w:w="1778" w:type="dxa"/>
          </w:tcPr>
          <w:p w:rsidR="002C09B8" w:rsidRDefault="00FA02EE">
            <w:pPr>
              <w:pStyle w:val="TableParagraph"/>
              <w:spacing w:before="15"/>
              <w:ind w:left="55"/>
              <w:rPr>
                <w:b/>
                <w:sz w:val="24"/>
              </w:rPr>
            </w:pPr>
            <w:r>
              <w:rPr>
                <w:b/>
                <w:sz w:val="24"/>
              </w:rPr>
              <w:t>Source data control</w:t>
            </w:r>
          </w:p>
        </w:tc>
        <w:tc>
          <w:tcPr>
            <w:tcW w:w="1985" w:type="dxa"/>
          </w:tcPr>
          <w:p w:rsidR="002C09B8" w:rsidRDefault="00FA02EE">
            <w:pPr>
              <w:pStyle w:val="TableParagraph"/>
              <w:spacing w:before="15"/>
              <w:ind w:left="52" w:right="48"/>
              <w:jc w:val="both"/>
              <w:rPr>
                <w:sz w:val="24"/>
              </w:rPr>
            </w:pPr>
            <w:r>
              <w:rPr>
                <w:sz w:val="24"/>
              </w:rPr>
              <w:t>Invalid,  incomplete, or inaccurate source data input</w:t>
            </w:r>
          </w:p>
        </w:tc>
        <w:tc>
          <w:tcPr>
            <w:tcW w:w="10011" w:type="dxa"/>
          </w:tcPr>
          <w:p w:rsidR="002C09B8" w:rsidRDefault="00FA02EE">
            <w:pPr>
              <w:pStyle w:val="TableParagraph"/>
              <w:spacing w:before="15"/>
              <w:ind w:left="52"/>
              <w:rPr>
                <w:sz w:val="24"/>
              </w:rPr>
            </w:pPr>
            <w:r>
              <w:rPr>
                <w:sz w:val="24"/>
              </w:rPr>
              <w:t>Forms design; sequentially pre-numbered forms, turnaround documents; cancellation and storage of documents, review for appropriate authorization; segregation  of duties,  visual  scanning; check-digit</w:t>
            </w:r>
          </w:p>
        </w:tc>
      </w:tr>
    </w:tbl>
    <w:p w:rsidR="002C09B8" w:rsidRDefault="002C09B8">
      <w:pPr>
        <w:pStyle w:val="BodyText"/>
        <w:spacing w:before="3"/>
        <w:rPr>
          <w:b/>
        </w:rPr>
      </w:pPr>
    </w:p>
    <w:tbl>
      <w:tblPr>
        <w:tblW w:w="0" w:type="auto"/>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78"/>
        <w:gridCol w:w="1985"/>
        <w:gridCol w:w="10011"/>
      </w:tblGrid>
      <w:tr w:rsidR="002C09B8">
        <w:trPr>
          <w:trHeight w:hRule="exact" w:val="283"/>
        </w:trPr>
        <w:tc>
          <w:tcPr>
            <w:tcW w:w="1778" w:type="dxa"/>
          </w:tcPr>
          <w:p w:rsidR="002C09B8" w:rsidRDefault="002C09B8"/>
        </w:tc>
        <w:tc>
          <w:tcPr>
            <w:tcW w:w="1985" w:type="dxa"/>
          </w:tcPr>
          <w:p w:rsidR="002C09B8" w:rsidRDefault="002C09B8"/>
        </w:tc>
        <w:tc>
          <w:tcPr>
            <w:tcW w:w="10011" w:type="dxa"/>
          </w:tcPr>
          <w:p w:rsidR="002C09B8" w:rsidRDefault="00FA02EE">
            <w:pPr>
              <w:pStyle w:val="TableParagraph"/>
              <w:spacing w:line="255" w:lineRule="exact"/>
              <w:ind w:left="52"/>
              <w:rPr>
                <w:sz w:val="24"/>
              </w:rPr>
            </w:pPr>
            <w:r>
              <w:rPr>
                <w:sz w:val="24"/>
              </w:rPr>
              <w:t>verification; and key verification.</w:t>
            </w:r>
          </w:p>
        </w:tc>
      </w:tr>
      <w:tr w:rsidR="002C09B8">
        <w:trPr>
          <w:trHeight w:hRule="exact" w:val="1284"/>
        </w:trPr>
        <w:tc>
          <w:tcPr>
            <w:tcW w:w="1778" w:type="dxa"/>
          </w:tcPr>
          <w:p w:rsidR="002C09B8" w:rsidRDefault="00FA02EE">
            <w:pPr>
              <w:pStyle w:val="TableParagraph"/>
              <w:spacing w:before="12"/>
              <w:ind w:left="55"/>
              <w:rPr>
                <w:b/>
                <w:sz w:val="24"/>
              </w:rPr>
            </w:pPr>
            <w:r>
              <w:rPr>
                <w:b/>
                <w:sz w:val="24"/>
              </w:rPr>
              <w:t>Input validation routines</w:t>
            </w:r>
          </w:p>
        </w:tc>
        <w:tc>
          <w:tcPr>
            <w:tcW w:w="1985" w:type="dxa"/>
          </w:tcPr>
          <w:p w:rsidR="002C09B8" w:rsidRDefault="00FA02EE">
            <w:pPr>
              <w:pStyle w:val="TableParagraph"/>
              <w:tabs>
                <w:tab w:val="left" w:pos="661"/>
                <w:tab w:val="left" w:pos="1040"/>
              </w:tabs>
              <w:spacing w:before="12"/>
              <w:ind w:left="52" w:right="47"/>
              <w:rPr>
                <w:sz w:val="24"/>
              </w:rPr>
            </w:pPr>
            <w:r>
              <w:rPr>
                <w:sz w:val="24"/>
              </w:rPr>
              <w:t>Invalid or inaccurate data</w:t>
            </w:r>
            <w:r>
              <w:rPr>
                <w:sz w:val="24"/>
              </w:rPr>
              <w:tab/>
              <w:t>in</w:t>
            </w:r>
            <w:r>
              <w:rPr>
                <w:sz w:val="24"/>
              </w:rPr>
              <w:tab/>
            </w:r>
            <w:r>
              <w:rPr>
                <w:spacing w:val="-1"/>
                <w:sz w:val="24"/>
              </w:rPr>
              <w:t xml:space="preserve">computer- </w:t>
            </w:r>
            <w:r>
              <w:rPr>
                <w:sz w:val="24"/>
              </w:rPr>
              <w:t>processed transaction</w:t>
            </w:r>
            <w:r>
              <w:rPr>
                <w:spacing w:val="-8"/>
                <w:sz w:val="24"/>
              </w:rPr>
              <w:t xml:space="preserve"> </w:t>
            </w:r>
            <w:r>
              <w:rPr>
                <w:sz w:val="24"/>
              </w:rPr>
              <w:t>files</w:t>
            </w:r>
          </w:p>
        </w:tc>
        <w:tc>
          <w:tcPr>
            <w:tcW w:w="10011" w:type="dxa"/>
          </w:tcPr>
          <w:p w:rsidR="002C09B8" w:rsidRDefault="00FA02EE">
            <w:pPr>
              <w:pStyle w:val="TableParagraph"/>
              <w:spacing w:before="12"/>
              <w:ind w:left="52"/>
              <w:jc w:val="both"/>
              <w:rPr>
                <w:sz w:val="24"/>
              </w:rPr>
            </w:pPr>
            <w:r>
              <w:rPr>
                <w:sz w:val="24"/>
              </w:rPr>
              <w:t>As transaction files are  processed,  edit programs</w:t>
            </w:r>
          </w:p>
          <w:p w:rsidR="002C09B8" w:rsidRDefault="00FA02EE">
            <w:pPr>
              <w:pStyle w:val="TableParagraph"/>
              <w:ind w:left="52" w:right="60"/>
              <w:jc w:val="both"/>
              <w:rPr>
                <w:sz w:val="24"/>
              </w:rPr>
            </w:pPr>
            <w:r>
              <w:rPr>
                <w:sz w:val="24"/>
              </w:rPr>
              <w:t xml:space="preserve">check key data fields using these edit checks, sequence, field, sign, validity, limit, range, reasonableness, </w:t>
            </w:r>
            <w:r>
              <w:rPr>
                <w:sz w:val="24"/>
              </w:rPr>
              <w:t>redundant data, and capacity checks. Enter exceptions in an error log; investigate, correct, and resubmit them on time; re-edit them, and prepare a summary  error report.</w:t>
            </w:r>
          </w:p>
        </w:tc>
      </w:tr>
      <w:tr w:rsidR="002C09B8">
        <w:trPr>
          <w:trHeight w:hRule="exact" w:val="1212"/>
        </w:trPr>
        <w:tc>
          <w:tcPr>
            <w:tcW w:w="1778" w:type="dxa"/>
          </w:tcPr>
          <w:p w:rsidR="002C09B8" w:rsidRDefault="00FA02EE">
            <w:pPr>
              <w:pStyle w:val="TableParagraph"/>
              <w:spacing w:before="12"/>
              <w:ind w:left="55" w:right="381"/>
              <w:rPr>
                <w:b/>
                <w:sz w:val="24"/>
              </w:rPr>
            </w:pPr>
            <w:r>
              <w:rPr>
                <w:b/>
                <w:sz w:val="24"/>
              </w:rPr>
              <w:t>On-line data entry controls</w:t>
            </w:r>
          </w:p>
        </w:tc>
        <w:tc>
          <w:tcPr>
            <w:tcW w:w="1985" w:type="dxa"/>
          </w:tcPr>
          <w:p w:rsidR="002C09B8" w:rsidRDefault="00FA02EE">
            <w:pPr>
              <w:pStyle w:val="TableParagraph"/>
              <w:spacing w:before="12"/>
              <w:ind w:left="52" w:right="45"/>
              <w:jc w:val="both"/>
              <w:rPr>
                <w:sz w:val="24"/>
              </w:rPr>
            </w:pPr>
            <w:r>
              <w:rPr>
                <w:sz w:val="24"/>
              </w:rPr>
              <w:t>Invalid or inaccurate transaction input entered through on- line terminals</w:t>
            </w:r>
          </w:p>
        </w:tc>
        <w:tc>
          <w:tcPr>
            <w:tcW w:w="10011" w:type="dxa"/>
          </w:tcPr>
          <w:p w:rsidR="002C09B8" w:rsidRDefault="00FA02EE">
            <w:pPr>
              <w:pStyle w:val="TableParagraph"/>
              <w:spacing w:before="12"/>
              <w:ind w:left="52" w:right="49"/>
              <w:jc w:val="both"/>
              <w:rPr>
                <w:sz w:val="24"/>
              </w:rPr>
            </w:pPr>
            <w:r>
              <w:rPr>
                <w:sz w:val="24"/>
              </w:rPr>
              <w:t xml:space="preserve">Field, limit, range, reasonableness, sign, validity, and redundant data checks; user-ids and passwords; compatibility tests; automatic system date entry; prompting operators during </w:t>
            </w:r>
            <w:r>
              <w:rPr>
                <w:sz w:val="24"/>
              </w:rPr>
              <w:t>data entry, pre-formatting, completeness test; closed- loop verification; a transaction log maintained by the system; clear error messages, and data retention sufficient to satisfy legal requirements.</w:t>
            </w:r>
          </w:p>
        </w:tc>
      </w:tr>
      <w:tr w:rsidR="002C09B8">
        <w:trPr>
          <w:trHeight w:hRule="exact" w:val="2403"/>
        </w:trPr>
        <w:tc>
          <w:tcPr>
            <w:tcW w:w="1778" w:type="dxa"/>
          </w:tcPr>
          <w:p w:rsidR="002C09B8" w:rsidRDefault="00FA02EE">
            <w:pPr>
              <w:pStyle w:val="TableParagraph"/>
              <w:tabs>
                <w:tab w:val="left" w:pos="986"/>
              </w:tabs>
              <w:spacing w:before="12"/>
              <w:ind w:left="55" w:right="54"/>
              <w:jc w:val="both"/>
              <w:rPr>
                <w:b/>
                <w:sz w:val="24"/>
              </w:rPr>
            </w:pPr>
            <w:r>
              <w:rPr>
                <w:b/>
                <w:sz w:val="24"/>
              </w:rPr>
              <w:lastRenderedPageBreak/>
              <w:t xml:space="preserve">Data </w:t>
            </w:r>
            <w:r>
              <w:rPr>
                <w:b/>
                <w:spacing w:val="2"/>
                <w:sz w:val="24"/>
              </w:rPr>
              <w:t xml:space="preserve">processing </w:t>
            </w:r>
            <w:r>
              <w:rPr>
                <w:b/>
                <w:sz w:val="24"/>
              </w:rPr>
              <w:t>and</w:t>
            </w:r>
            <w:r>
              <w:rPr>
                <w:b/>
                <w:sz w:val="24"/>
              </w:rPr>
              <w:tab/>
              <w:t>storage controls</w:t>
            </w:r>
          </w:p>
        </w:tc>
        <w:tc>
          <w:tcPr>
            <w:tcW w:w="1985" w:type="dxa"/>
          </w:tcPr>
          <w:p w:rsidR="002C09B8" w:rsidRDefault="00FA02EE">
            <w:pPr>
              <w:pStyle w:val="TableParagraph"/>
              <w:spacing w:before="12"/>
              <w:ind w:left="52" w:right="47"/>
              <w:rPr>
                <w:sz w:val="24"/>
              </w:rPr>
            </w:pPr>
            <w:r>
              <w:rPr>
                <w:sz w:val="24"/>
              </w:rPr>
              <w:t>Inaccurate</w:t>
            </w:r>
          </w:p>
          <w:p w:rsidR="002C09B8" w:rsidRDefault="00FA02EE">
            <w:pPr>
              <w:pStyle w:val="TableParagraph"/>
              <w:ind w:left="52" w:right="63" w:firstLine="1128"/>
              <w:rPr>
                <w:sz w:val="24"/>
              </w:rPr>
            </w:pPr>
            <w:r>
              <w:rPr>
                <w:sz w:val="24"/>
              </w:rPr>
              <w:t>or incomplete data in computer-processed master files</w:t>
            </w:r>
          </w:p>
        </w:tc>
        <w:tc>
          <w:tcPr>
            <w:tcW w:w="10011" w:type="dxa"/>
          </w:tcPr>
          <w:p w:rsidR="002C09B8" w:rsidRDefault="00FA02EE">
            <w:pPr>
              <w:pStyle w:val="TableParagraph"/>
              <w:spacing w:before="12"/>
              <w:ind w:left="52" w:right="49"/>
              <w:jc w:val="both"/>
              <w:rPr>
                <w:sz w:val="24"/>
              </w:rPr>
            </w:pPr>
            <w:r>
              <w:rPr>
                <w:sz w:val="24"/>
              </w:rPr>
              <w:t>Policies and procedures (governing the activities of data processing and storage personnel; data security and confidentiality, audit trails, and confidentiality agreements); monitoring and expediting da</w:t>
            </w:r>
            <w:r>
              <w:rPr>
                <w:sz w:val="24"/>
              </w:rPr>
              <w:t>ta entry by data control personnel; reconciliation of system updates with control accounts or reports; reconciliation of database totals with externally maintained totals; exception reporting, data currency checks, default values, data marching; data secur</w:t>
            </w:r>
            <w:r>
              <w:rPr>
                <w:sz w:val="24"/>
              </w:rPr>
              <w:t>ity (data library and librarian, backup copies of data files stored at a secure off-site location, protection against conditions that could harm stored data); use of file labels and write protection mechanisms, database protection mechanisms (data wise adm</w:t>
            </w:r>
            <w:r>
              <w:rPr>
                <w:sz w:val="24"/>
              </w:rPr>
              <w:t>inistrators, data dictionaries, and concurrent update controls); and data conversion controls.</w:t>
            </w:r>
          </w:p>
        </w:tc>
      </w:tr>
    </w:tbl>
    <w:p w:rsidR="002C09B8" w:rsidRDefault="002C09B8">
      <w:pPr>
        <w:jc w:val="both"/>
        <w:rPr>
          <w:sz w:val="24"/>
        </w:rPr>
        <w:sectPr w:rsidR="002C09B8">
          <w:pgSz w:w="16840" w:h="23820"/>
          <w:pgMar w:top="780" w:right="780" w:bottom="280" w:left="2060" w:header="720" w:footer="720" w:gutter="0"/>
          <w:cols w:space="720"/>
        </w:sectPr>
      </w:pPr>
    </w:p>
    <w:tbl>
      <w:tblPr>
        <w:tblW w:w="0" w:type="auto"/>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78"/>
        <w:gridCol w:w="1985"/>
        <w:gridCol w:w="10011"/>
      </w:tblGrid>
      <w:tr w:rsidR="002C09B8">
        <w:trPr>
          <w:trHeight w:hRule="exact" w:val="1272"/>
        </w:trPr>
        <w:tc>
          <w:tcPr>
            <w:tcW w:w="1778" w:type="dxa"/>
          </w:tcPr>
          <w:p w:rsidR="002C09B8" w:rsidRDefault="00FA02EE">
            <w:pPr>
              <w:pStyle w:val="TableParagraph"/>
              <w:spacing w:before="10"/>
              <w:ind w:left="55"/>
              <w:rPr>
                <w:b/>
                <w:sz w:val="24"/>
              </w:rPr>
            </w:pPr>
            <w:r>
              <w:rPr>
                <w:b/>
                <w:sz w:val="24"/>
              </w:rPr>
              <w:lastRenderedPageBreak/>
              <w:t>Output controls</w:t>
            </w:r>
          </w:p>
        </w:tc>
        <w:tc>
          <w:tcPr>
            <w:tcW w:w="1985" w:type="dxa"/>
          </w:tcPr>
          <w:p w:rsidR="002C09B8" w:rsidRDefault="00FA02EE">
            <w:pPr>
              <w:pStyle w:val="TableParagraph"/>
              <w:tabs>
                <w:tab w:val="left" w:pos="1752"/>
              </w:tabs>
              <w:spacing w:before="10"/>
              <w:ind w:left="52" w:right="45"/>
              <w:jc w:val="both"/>
              <w:rPr>
                <w:sz w:val="24"/>
              </w:rPr>
            </w:pPr>
            <w:r>
              <w:rPr>
                <w:sz w:val="24"/>
              </w:rPr>
              <w:t>Inaccurate</w:t>
            </w:r>
            <w:r>
              <w:rPr>
                <w:sz w:val="24"/>
              </w:rPr>
              <w:tab/>
              <w:t>or incomplete computer output</w:t>
            </w:r>
          </w:p>
        </w:tc>
        <w:tc>
          <w:tcPr>
            <w:tcW w:w="10011" w:type="dxa"/>
          </w:tcPr>
          <w:p w:rsidR="002C09B8" w:rsidRDefault="00FA02EE">
            <w:pPr>
              <w:pStyle w:val="TableParagraph"/>
              <w:spacing w:before="10"/>
              <w:ind w:left="52" w:right="54"/>
              <w:jc w:val="both"/>
              <w:rPr>
                <w:sz w:val="24"/>
              </w:rPr>
            </w:pPr>
            <w:r>
              <w:rPr>
                <w:sz w:val="24"/>
              </w:rPr>
              <w:t xml:space="preserve">Procedures to ensure that system outputs conform to the organization’s integrity objectives, policies, and standards, visual review of computer output, reconciliation of batch totals; proper distribution of output; confidential outputs being delivered are </w:t>
            </w:r>
            <w:r>
              <w:rPr>
                <w:sz w:val="24"/>
              </w:rPr>
              <w:t>protected from unauthorized access, modification, and misrouting; sensitive  or  confidential  out-put  stored  in  a  secure</w:t>
            </w:r>
            <w:r>
              <w:rPr>
                <w:spacing w:val="-25"/>
                <w:sz w:val="24"/>
              </w:rPr>
              <w:t xml:space="preserve"> </w:t>
            </w:r>
            <w:r>
              <w:rPr>
                <w:sz w:val="24"/>
              </w:rPr>
              <w:t>area;</w:t>
            </w:r>
          </w:p>
        </w:tc>
      </w:tr>
    </w:tbl>
    <w:p w:rsidR="002C09B8" w:rsidRDefault="002C09B8">
      <w:pPr>
        <w:pStyle w:val="BodyText"/>
        <w:rPr>
          <w:b/>
          <w:sz w:val="20"/>
        </w:rPr>
      </w:pPr>
    </w:p>
    <w:p w:rsidR="002C09B8" w:rsidRDefault="002C09B8">
      <w:pPr>
        <w:pStyle w:val="BodyText"/>
        <w:spacing w:after="1"/>
        <w:rPr>
          <w:b/>
          <w:sz w:val="28"/>
        </w:rPr>
      </w:pPr>
    </w:p>
    <w:tbl>
      <w:tblPr>
        <w:tblW w:w="0" w:type="auto"/>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78"/>
        <w:gridCol w:w="1985"/>
        <w:gridCol w:w="10011"/>
      </w:tblGrid>
      <w:tr w:rsidR="002C09B8">
        <w:trPr>
          <w:trHeight w:hRule="exact" w:val="684"/>
        </w:trPr>
        <w:tc>
          <w:tcPr>
            <w:tcW w:w="1778" w:type="dxa"/>
          </w:tcPr>
          <w:p w:rsidR="002C09B8" w:rsidRDefault="002C09B8"/>
        </w:tc>
        <w:tc>
          <w:tcPr>
            <w:tcW w:w="1985" w:type="dxa"/>
          </w:tcPr>
          <w:p w:rsidR="002C09B8" w:rsidRDefault="002C09B8"/>
        </w:tc>
        <w:tc>
          <w:tcPr>
            <w:tcW w:w="10011" w:type="dxa"/>
          </w:tcPr>
          <w:p w:rsidR="002C09B8" w:rsidRDefault="00FA02EE">
            <w:pPr>
              <w:pStyle w:val="TableParagraph"/>
              <w:spacing w:before="1" w:line="274" w:lineRule="exact"/>
              <w:ind w:left="52"/>
              <w:rPr>
                <w:sz w:val="24"/>
              </w:rPr>
            </w:pPr>
            <w:r>
              <w:rPr>
                <w:sz w:val="24"/>
              </w:rPr>
              <w:t>review of user of computer output for completeness and accuracy, shredding of confidential output no longer needed; error and exception reports.</w:t>
            </w:r>
          </w:p>
        </w:tc>
      </w:tr>
      <w:tr w:rsidR="002C09B8">
        <w:trPr>
          <w:trHeight w:hRule="exact" w:val="282"/>
        </w:trPr>
        <w:tc>
          <w:tcPr>
            <w:tcW w:w="1778" w:type="dxa"/>
            <w:tcBorders>
              <w:bottom w:val="nil"/>
            </w:tcBorders>
          </w:tcPr>
          <w:p w:rsidR="002C09B8" w:rsidRDefault="00FA02EE">
            <w:pPr>
              <w:pStyle w:val="TableParagraph"/>
              <w:spacing w:before="10"/>
              <w:ind w:left="55"/>
              <w:rPr>
                <w:b/>
                <w:sz w:val="24"/>
              </w:rPr>
            </w:pPr>
            <w:r>
              <w:rPr>
                <w:b/>
                <w:sz w:val="24"/>
              </w:rPr>
              <w:t>Data</w:t>
            </w:r>
          </w:p>
        </w:tc>
        <w:tc>
          <w:tcPr>
            <w:tcW w:w="1985" w:type="dxa"/>
            <w:tcBorders>
              <w:bottom w:val="nil"/>
            </w:tcBorders>
          </w:tcPr>
          <w:p w:rsidR="002C09B8" w:rsidRDefault="00FA02EE">
            <w:pPr>
              <w:pStyle w:val="TableParagraph"/>
              <w:spacing w:before="10"/>
              <w:ind w:left="52"/>
              <w:rPr>
                <w:sz w:val="24"/>
              </w:rPr>
            </w:pPr>
            <w:r>
              <w:rPr>
                <w:sz w:val="24"/>
              </w:rPr>
              <w:t>Unauthorized  access</w:t>
            </w:r>
          </w:p>
        </w:tc>
        <w:tc>
          <w:tcPr>
            <w:tcW w:w="10011" w:type="dxa"/>
            <w:tcBorders>
              <w:bottom w:val="nil"/>
            </w:tcBorders>
          </w:tcPr>
          <w:p w:rsidR="002C09B8" w:rsidRDefault="00FA02EE">
            <w:pPr>
              <w:pStyle w:val="TableParagraph"/>
              <w:spacing w:before="10"/>
              <w:ind w:left="52"/>
              <w:rPr>
                <w:sz w:val="24"/>
              </w:rPr>
            </w:pPr>
            <w:r>
              <w:rPr>
                <w:sz w:val="24"/>
              </w:rPr>
              <w:t>Monitor  network  to  detect  week  points, backup</w:t>
            </w:r>
          </w:p>
        </w:tc>
      </w:tr>
      <w:tr w:rsidR="002C09B8">
        <w:trPr>
          <w:trHeight w:hRule="exact" w:val="242"/>
        </w:trPr>
        <w:tc>
          <w:tcPr>
            <w:tcW w:w="1778" w:type="dxa"/>
            <w:tcBorders>
              <w:top w:val="nil"/>
              <w:bottom w:val="nil"/>
            </w:tcBorders>
          </w:tcPr>
          <w:p w:rsidR="002C09B8" w:rsidRDefault="00FA02EE">
            <w:pPr>
              <w:pStyle w:val="TableParagraph"/>
              <w:spacing w:line="244" w:lineRule="exact"/>
              <w:ind w:left="55"/>
              <w:rPr>
                <w:b/>
                <w:sz w:val="24"/>
              </w:rPr>
            </w:pPr>
            <w:r>
              <w:rPr>
                <w:b/>
                <w:sz w:val="24"/>
              </w:rPr>
              <w:t>controls</w:t>
            </w:r>
          </w:p>
        </w:tc>
        <w:tc>
          <w:tcPr>
            <w:tcW w:w="1985" w:type="dxa"/>
            <w:tcBorders>
              <w:top w:val="nil"/>
              <w:bottom w:val="nil"/>
            </w:tcBorders>
          </w:tcPr>
          <w:p w:rsidR="002C09B8" w:rsidRDefault="00FA02EE">
            <w:pPr>
              <w:pStyle w:val="TableParagraph"/>
              <w:tabs>
                <w:tab w:val="left" w:pos="659"/>
                <w:tab w:val="left" w:pos="1471"/>
              </w:tabs>
              <w:spacing w:line="244" w:lineRule="exact"/>
              <w:ind w:left="52"/>
              <w:rPr>
                <w:sz w:val="24"/>
              </w:rPr>
            </w:pPr>
            <w:r>
              <w:rPr>
                <w:sz w:val="24"/>
              </w:rPr>
              <w:t>to</w:t>
            </w:r>
            <w:r>
              <w:rPr>
                <w:sz w:val="24"/>
              </w:rPr>
              <w:tab/>
              <w:t>data</w:t>
            </w:r>
            <w:r>
              <w:rPr>
                <w:sz w:val="24"/>
              </w:rPr>
              <w:tab/>
              <w:t>being</w:t>
            </w:r>
          </w:p>
        </w:tc>
        <w:tc>
          <w:tcPr>
            <w:tcW w:w="10011" w:type="dxa"/>
            <w:tcBorders>
              <w:top w:val="nil"/>
              <w:bottom w:val="nil"/>
            </w:tcBorders>
          </w:tcPr>
          <w:p w:rsidR="002C09B8" w:rsidRDefault="00FA02EE">
            <w:pPr>
              <w:pStyle w:val="TableParagraph"/>
              <w:spacing w:line="244" w:lineRule="exact"/>
              <w:ind w:left="-1"/>
              <w:rPr>
                <w:sz w:val="24"/>
              </w:rPr>
            </w:pPr>
            <w:r>
              <w:rPr>
                <w:sz w:val="24"/>
              </w:rPr>
              <w:t>components,   design   network   to   handle peak</w:t>
            </w:r>
          </w:p>
        </w:tc>
      </w:tr>
      <w:tr w:rsidR="002C09B8">
        <w:trPr>
          <w:trHeight w:hRule="exact" w:val="251"/>
        </w:trPr>
        <w:tc>
          <w:tcPr>
            <w:tcW w:w="1778" w:type="dxa"/>
            <w:tcBorders>
              <w:top w:val="nil"/>
              <w:bottom w:val="nil"/>
            </w:tcBorders>
          </w:tcPr>
          <w:p w:rsidR="002C09B8" w:rsidRDefault="002C09B8"/>
        </w:tc>
        <w:tc>
          <w:tcPr>
            <w:tcW w:w="1985" w:type="dxa"/>
            <w:tcBorders>
              <w:top w:val="nil"/>
              <w:bottom w:val="nil"/>
            </w:tcBorders>
          </w:tcPr>
          <w:p w:rsidR="002C09B8" w:rsidRDefault="00FA02EE">
            <w:pPr>
              <w:pStyle w:val="TableParagraph"/>
              <w:spacing w:line="251" w:lineRule="exact"/>
              <w:ind w:left="52" w:right="47"/>
              <w:rPr>
                <w:sz w:val="24"/>
              </w:rPr>
            </w:pPr>
            <w:r>
              <w:rPr>
                <w:sz w:val="24"/>
              </w:rPr>
              <w:t>transmitted   or  to</w:t>
            </w:r>
          </w:p>
        </w:tc>
        <w:tc>
          <w:tcPr>
            <w:tcW w:w="10011" w:type="dxa"/>
            <w:tcBorders>
              <w:top w:val="nil"/>
              <w:bottom w:val="nil"/>
            </w:tcBorders>
          </w:tcPr>
          <w:p w:rsidR="002C09B8" w:rsidRDefault="00FA02EE">
            <w:pPr>
              <w:pStyle w:val="TableParagraph"/>
              <w:tabs>
                <w:tab w:val="left" w:pos="2119"/>
              </w:tabs>
              <w:spacing w:line="251" w:lineRule="exact"/>
              <w:ind w:left="52"/>
              <w:rPr>
                <w:sz w:val="24"/>
              </w:rPr>
            </w:pPr>
            <w:r>
              <w:rPr>
                <w:sz w:val="24"/>
              </w:rPr>
              <w:t xml:space="preserve">processing,  </w:t>
            </w:r>
            <w:r>
              <w:rPr>
                <w:spacing w:val="9"/>
                <w:sz w:val="24"/>
              </w:rPr>
              <w:t xml:space="preserve"> </w:t>
            </w:r>
            <w:r>
              <w:rPr>
                <w:sz w:val="24"/>
              </w:rPr>
              <w:t>multiple</w:t>
            </w:r>
            <w:r>
              <w:rPr>
                <w:sz w:val="24"/>
              </w:rPr>
              <w:tab/>
              <w:t xml:space="preserve">communication </w:t>
            </w:r>
            <w:r>
              <w:rPr>
                <w:spacing w:val="39"/>
                <w:sz w:val="24"/>
              </w:rPr>
              <w:t xml:space="preserve"> </w:t>
            </w:r>
            <w:r>
              <w:rPr>
                <w:sz w:val="24"/>
              </w:rPr>
              <w:t>paths</w:t>
            </w:r>
          </w:p>
        </w:tc>
      </w:tr>
      <w:tr w:rsidR="002C09B8">
        <w:trPr>
          <w:trHeight w:hRule="exact" w:val="252"/>
        </w:trPr>
        <w:tc>
          <w:tcPr>
            <w:tcW w:w="1778" w:type="dxa"/>
            <w:tcBorders>
              <w:top w:val="nil"/>
              <w:bottom w:val="nil"/>
            </w:tcBorders>
          </w:tcPr>
          <w:p w:rsidR="002C09B8" w:rsidRDefault="002C09B8"/>
        </w:tc>
        <w:tc>
          <w:tcPr>
            <w:tcW w:w="1985" w:type="dxa"/>
            <w:tcBorders>
              <w:top w:val="nil"/>
              <w:bottom w:val="nil"/>
            </w:tcBorders>
          </w:tcPr>
          <w:p w:rsidR="002C09B8" w:rsidRDefault="00FA02EE">
            <w:pPr>
              <w:pStyle w:val="TableParagraph"/>
              <w:spacing w:line="252" w:lineRule="exact"/>
              <w:ind w:left="52" w:right="47"/>
              <w:rPr>
                <w:sz w:val="24"/>
              </w:rPr>
            </w:pPr>
            <w:r>
              <w:rPr>
                <w:sz w:val="24"/>
              </w:rPr>
              <w:t>system  itself;</w:t>
            </w:r>
          </w:p>
        </w:tc>
        <w:tc>
          <w:tcPr>
            <w:tcW w:w="10011" w:type="dxa"/>
            <w:tcBorders>
              <w:top w:val="nil"/>
              <w:bottom w:val="nil"/>
            </w:tcBorders>
          </w:tcPr>
          <w:p w:rsidR="002C09B8" w:rsidRDefault="00FA02EE">
            <w:pPr>
              <w:pStyle w:val="TableParagraph"/>
              <w:tabs>
                <w:tab w:val="left" w:pos="1003"/>
                <w:tab w:val="left" w:pos="1895"/>
              </w:tabs>
              <w:spacing w:line="252" w:lineRule="exact"/>
              <w:ind w:left="52"/>
              <w:rPr>
                <w:sz w:val="24"/>
              </w:rPr>
            </w:pPr>
            <w:r>
              <w:rPr>
                <w:sz w:val="24"/>
              </w:rPr>
              <w:t>between</w:t>
            </w:r>
            <w:r>
              <w:rPr>
                <w:sz w:val="24"/>
              </w:rPr>
              <w:tab/>
              <w:t>network</w:t>
            </w:r>
            <w:r>
              <w:rPr>
                <w:sz w:val="24"/>
              </w:rPr>
              <w:tab/>
              <w:t xml:space="preserve">components,  </w:t>
            </w:r>
            <w:r>
              <w:rPr>
                <w:spacing w:val="6"/>
                <w:sz w:val="24"/>
              </w:rPr>
              <w:t xml:space="preserve"> </w:t>
            </w:r>
            <w:r>
              <w:rPr>
                <w:sz w:val="24"/>
              </w:rPr>
              <w:t>preventive</w:t>
            </w:r>
          </w:p>
        </w:tc>
      </w:tr>
      <w:tr w:rsidR="002C09B8">
        <w:trPr>
          <w:trHeight w:hRule="exact" w:val="252"/>
        </w:trPr>
        <w:tc>
          <w:tcPr>
            <w:tcW w:w="1778" w:type="dxa"/>
            <w:tcBorders>
              <w:top w:val="nil"/>
              <w:bottom w:val="nil"/>
            </w:tcBorders>
          </w:tcPr>
          <w:p w:rsidR="002C09B8" w:rsidRDefault="002C09B8"/>
        </w:tc>
        <w:tc>
          <w:tcPr>
            <w:tcW w:w="1985" w:type="dxa"/>
            <w:tcBorders>
              <w:top w:val="nil"/>
              <w:bottom w:val="nil"/>
            </w:tcBorders>
          </w:tcPr>
          <w:p w:rsidR="002C09B8" w:rsidRDefault="00FA02EE">
            <w:pPr>
              <w:pStyle w:val="TableParagraph"/>
              <w:spacing w:line="252" w:lineRule="exact"/>
              <w:ind w:left="52" w:right="47"/>
              <w:rPr>
                <w:sz w:val="24"/>
              </w:rPr>
            </w:pPr>
            <w:r>
              <w:rPr>
                <w:sz w:val="24"/>
              </w:rPr>
              <w:t>failures;  errors in</w:t>
            </w:r>
          </w:p>
        </w:tc>
        <w:tc>
          <w:tcPr>
            <w:tcW w:w="10011" w:type="dxa"/>
            <w:tcBorders>
              <w:top w:val="nil"/>
              <w:bottom w:val="nil"/>
            </w:tcBorders>
          </w:tcPr>
          <w:p w:rsidR="002C09B8" w:rsidRDefault="00FA02EE">
            <w:pPr>
              <w:pStyle w:val="TableParagraph"/>
              <w:tabs>
                <w:tab w:val="left" w:pos="1514"/>
                <w:tab w:val="left" w:pos="2229"/>
                <w:tab w:val="left" w:pos="3489"/>
              </w:tabs>
              <w:spacing w:line="252" w:lineRule="exact"/>
              <w:ind w:left="52"/>
              <w:rPr>
                <w:sz w:val="24"/>
              </w:rPr>
            </w:pPr>
            <w:r>
              <w:rPr>
                <w:sz w:val="24"/>
              </w:rPr>
              <w:t>maintenance,</w:t>
            </w:r>
            <w:r>
              <w:rPr>
                <w:sz w:val="24"/>
              </w:rPr>
              <w:tab/>
              <w:t>data</w:t>
            </w:r>
            <w:r>
              <w:rPr>
                <w:sz w:val="24"/>
              </w:rPr>
              <w:tab/>
              <w:t>encryption,</w:t>
            </w:r>
            <w:r>
              <w:rPr>
                <w:sz w:val="24"/>
              </w:rPr>
              <w:tab/>
              <w:t>routing</w:t>
            </w:r>
          </w:p>
        </w:tc>
      </w:tr>
      <w:tr w:rsidR="002C09B8">
        <w:trPr>
          <w:trHeight w:hRule="exact" w:val="254"/>
        </w:trPr>
        <w:tc>
          <w:tcPr>
            <w:tcW w:w="1778" w:type="dxa"/>
            <w:tcBorders>
              <w:top w:val="nil"/>
              <w:bottom w:val="nil"/>
            </w:tcBorders>
          </w:tcPr>
          <w:p w:rsidR="002C09B8" w:rsidRDefault="002C09B8"/>
        </w:tc>
        <w:tc>
          <w:tcPr>
            <w:tcW w:w="1985" w:type="dxa"/>
            <w:tcBorders>
              <w:top w:val="nil"/>
              <w:bottom w:val="nil"/>
            </w:tcBorders>
          </w:tcPr>
          <w:p w:rsidR="002C09B8" w:rsidRDefault="00FA02EE">
            <w:pPr>
              <w:pStyle w:val="TableParagraph"/>
              <w:spacing w:line="252" w:lineRule="exact"/>
              <w:ind w:left="52" w:right="47"/>
              <w:rPr>
                <w:sz w:val="24"/>
              </w:rPr>
            </w:pPr>
            <w:r>
              <w:rPr>
                <w:sz w:val="24"/>
              </w:rPr>
              <w:t>transmission</w:t>
            </w:r>
          </w:p>
        </w:tc>
        <w:tc>
          <w:tcPr>
            <w:tcW w:w="10011" w:type="dxa"/>
            <w:tcBorders>
              <w:top w:val="nil"/>
              <w:bottom w:val="nil"/>
            </w:tcBorders>
          </w:tcPr>
          <w:p w:rsidR="002C09B8" w:rsidRDefault="00FA02EE">
            <w:pPr>
              <w:pStyle w:val="TableParagraph"/>
              <w:spacing w:line="252" w:lineRule="exact"/>
              <w:ind w:left="52"/>
              <w:rPr>
                <w:sz w:val="24"/>
              </w:rPr>
            </w:pPr>
            <w:r>
              <w:rPr>
                <w:sz w:val="24"/>
              </w:rPr>
              <w:t>verification (header labels, mutual authentication</w:t>
            </w:r>
          </w:p>
        </w:tc>
      </w:tr>
      <w:tr w:rsidR="002C09B8">
        <w:trPr>
          <w:trHeight w:hRule="exact" w:val="253"/>
        </w:trPr>
        <w:tc>
          <w:tcPr>
            <w:tcW w:w="1778" w:type="dxa"/>
            <w:tcBorders>
              <w:top w:val="nil"/>
              <w:bottom w:val="nil"/>
            </w:tcBorders>
          </w:tcPr>
          <w:p w:rsidR="002C09B8" w:rsidRDefault="002C09B8"/>
        </w:tc>
        <w:tc>
          <w:tcPr>
            <w:tcW w:w="1985" w:type="dxa"/>
            <w:tcBorders>
              <w:top w:val="nil"/>
              <w:bottom w:val="nil"/>
            </w:tcBorders>
          </w:tcPr>
          <w:p w:rsidR="002C09B8" w:rsidRDefault="002C09B8"/>
        </w:tc>
        <w:tc>
          <w:tcPr>
            <w:tcW w:w="10011" w:type="dxa"/>
            <w:tcBorders>
              <w:top w:val="nil"/>
              <w:bottom w:val="nil"/>
            </w:tcBorders>
          </w:tcPr>
          <w:p w:rsidR="002C09B8" w:rsidRDefault="00FA02EE">
            <w:pPr>
              <w:pStyle w:val="TableParagraph"/>
              <w:spacing w:line="255" w:lineRule="exact"/>
              <w:ind w:left="52"/>
              <w:rPr>
                <w:sz w:val="24"/>
              </w:rPr>
            </w:pPr>
            <w:r>
              <w:rPr>
                <w:sz w:val="24"/>
              </w:rPr>
              <w:t>schemes,   callback   systems),   parity checking;</w:t>
            </w:r>
          </w:p>
        </w:tc>
      </w:tr>
      <w:tr w:rsidR="002C09B8">
        <w:trPr>
          <w:trHeight w:hRule="exact" w:val="251"/>
        </w:trPr>
        <w:tc>
          <w:tcPr>
            <w:tcW w:w="1778" w:type="dxa"/>
            <w:tcBorders>
              <w:top w:val="nil"/>
              <w:bottom w:val="nil"/>
            </w:tcBorders>
          </w:tcPr>
          <w:p w:rsidR="002C09B8" w:rsidRDefault="002C09B8"/>
        </w:tc>
        <w:tc>
          <w:tcPr>
            <w:tcW w:w="1985" w:type="dxa"/>
            <w:tcBorders>
              <w:top w:val="nil"/>
              <w:bottom w:val="nil"/>
            </w:tcBorders>
          </w:tcPr>
          <w:p w:rsidR="002C09B8" w:rsidRDefault="002C09B8"/>
        </w:tc>
        <w:tc>
          <w:tcPr>
            <w:tcW w:w="10011" w:type="dxa"/>
            <w:tcBorders>
              <w:top w:val="nil"/>
              <w:bottom w:val="nil"/>
            </w:tcBorders>
          </w:tcPr>
          <w:p w:rsidR="002C09B8" w:rsidRDefault="00FA02EE">
            <w:pPr>
              <w:pStyle w:val="TableParagraph"/>
              <w:tabs>
                <w:tab w:val="left" w:pos="600"/>
                <w:tab w:val="left" w:pos="1617"/>
              </w:tabs>
              <w:spacing w:line="251" w:lineRule="exact"/>
              <w:ind w:left="52"/>
              <w:rPr>
                <w:sz w:val="24"/>
              </w:rPr>
            </w:pPr>
            <w:r>
              <w:rPr>
                <w:sz w:val="24"/>
              </w:rPr>
              <w:t>and</w:t>
            </w:r>
            <w:r>
              <w:rPr>
                <w:sz w:val="24"/>
              </w:rPr>
              <w:tab/>
              <w:t>message</w:t>
            </w:r>
            <w:r>
              <w:rPr>
                <w:sz w:val="24"/>
              </w:rPr>
              <w:tab/>
              <w:t xml:space="preserve">acknowledgement </w:t>
            </w:r>
            <w:r>
              <w:rPr>
                <w:spacing w:val="42"/>
                <w:sz w:val="24"/>
              </w:rPr>
              <w:t xml:space="preserve"> </w:t>
            </w:r>
            <w:r>
              <w:rPr>
                <w:sz w:val="24"/>
              </w:rPr>
              <w:t>procedures</w:t>
            </w:r>
          </w:p>
        </w:tc>
      </w:tr>
      <w:tr w:rsidR="002C09B8">
        <w:trPr>
          <w:trHeight w:hRule="exact" w:val="516"/>
        </w:trPr>
        <w:tc>
          <w:tcPr>
            <w:tcW w:w="1778" w:type="dxa"/>
            <w:tcBorders>
              <w:top w:val="nil"/>
            </w:tcBorders>
          </w:tcPr>
          <w:p w:rsidR="002C09B8" w:rsidRDefault="002C09B8"/>
        </w:tc>
        <w:tc>
          <w:tcPr>
            <w:tcW w:w="1985" w:type="dxa"/>
            <w:tcBorders>
              <w:top w:val="nil"/>
            </w:tcBorders>
          </w:tcPr>
          <w:p w:rsidR="002C09B8" w:rsidRDefault="002C09B8"/>
        </w:tc>
        <w:tc>
          <w:tcPr>
            <w:tcW w:w="10011" w:type="dxa"/>
            <w:tcBorders>
              <w:top w:val="nil"/>
            </w:tcBorders>
          </w:tcPr>
          <w:p w:rsidR="002C09B8" w:rsidRDefault="00FA02EE">
            <w:pPr>
              <w:pStyle w:val="TableParagraph"/>
              <w:spacing w:line="252" w:lineRule="exact"/>
              <w:ind w:left="52"/>
              <w:rPr>
                <w:sz w:val="24"/>
              </w:rPr>
            </w:pPr>
            <w:r>
              <w:rPr>
                <w:sz w:val="24"/>
              </w:rPr>
              <w:t>(echo checks, trailer labels, numbered batches)</w:t>
            </w:r>
          </w:p>
        </w:tc>
      </w:tr>
    </w:tbl>
    <w:p w:rsidR="002C09B8" w:rsidRDefault="002C09B8">
      <w:pPr>
        <w:pStyle w:val="BodyText"/>
        <w:spacing w:before="8"/>
        <w:rPr>
          <w:b/>
          <w:sz w:val="8"/>
        </w:rPr>
      </w:pPr>
    </w:p>
    <w:p w:rsidR="002C09B8" w:rsidRDefault="00FA02EE">
      <w:pPr>
        <w:pStyle w:val="ListParagraph"/>
        <w:numPr>
          <w:ilvl w:val="0"/>
          <w:numId w:val="2"/>
        </w:numPr>
        <w:tabs>
          <w:tab w:val="left" w:pos="461"/>
        </w:tabs>
        <w:spacing w:before="61"/>
        <w:rPr>
          <w:b/>
          <w:sz w:val="32"/>
        </w:rPr>
      </w:pPr>
      <w:r>
        <w:rPr>
          <w:b/>
          <w:sz w:val="32"/>
        </w:rPr>
        <w:t>Data Integrity</w:t>
      </w:r>
      <w:r>
        <w:rPr>
          <w:b/>
          <w:spacing w:val="36"/>
          <w:sz w:val="32"/>
        </w:rPr>
        <w:t xml:space="preserve"> </w:t>
      </w:r>
      <w:r>
        <w:rPr>
          <w:b/>
          <w:sz w:val="32"/>
        </w:rPr>
        <w:t>Policies:</w:t>
      </w:r>
    </w:p>
    <w:p w:rsidR="002C09B8" w:rsidRDefault="00FA02EE">
      <w:pPr>
        <w:pStyle w:val="BodyText"/>
        <w:spacing w:before="113"/>
        <w:ind w:left="100" w:right="1009"/>
      </w:pPr>
      <w:r>
        <w:t>Major data integrity policies are given as under:</w:t>
      </w:r>
    </w:p>
    <w:p w:rsidR="002C09B8" w:rsidRDefault="00FA02EE">
      <w:pPr>
        <w:pStyle w:val="ListParagraph"/>
        <w:numPr>
          <w:ilvl w:val="0"/>
          <w:numId w:val="10"/>
        </w:numPr>
        <w:tabs>
          <w:tab w:val="left" w:pos="532"/>
          <w:tab w:val="left" w:pos="533"/>
        </w:tabs>
        <w:spacing w:before="97" w:line="244" w:lineRule="auto"/>
        <w:ind w:left="532" w:right="1752"/>
        <w:rPr>
          <w:sz w:val="24"/>
        </w:rPr>
      </w:pPr>
      <w:r>
        <w:rPr>
          <w:b/>
          <w:sz w:val="24"/>
        </w:rPr>
        <w:t xml:space="preserve">Virus-Signature </w:t>
      </w:r>
      <w:r>
        <w:rPr>
          <w:b/>
          <w:spacing w:val="2"/>
          <w:sz w:val="24"/>
        </w:rPr>
        <w:t xml:space="preserve">Updating: </w:t>
      </w:r>
      <w:r>
        <w:rPr>
          <w:sz w:val="24"/>
        </w:rPr>
        <w:t>Virus signatures must be updated automatically when they are made available from the vendor through enabling of automatic</w:t>
      </w:r>
      <w:r>
        <w:rPr>
          <w:spacing w:val="46"/>
          <w:sz w:val="24"/>
        </w:rPr>
        <w:t xml:space="preserve"> </w:t>
      </w:r>
      <w:r>
        <w:rPr>
          <w:sz w:val="24"/>
        </w:rPr>
        <w:t>updates.</w:t>
      </w:r>
    </w:p>
    <w:p w:rsidR="002C09B8" w:rsidRDefault="00FA02EE">
      <w:pPr>
        <w:pStyle w:val="ListParagraph"/>
        <w:numPr>
          <w:ilvl w:val="0"/>
          <w:numId w:val="10"/>
        </w:numPr>
        <w:tabs>
          <w:tab w:val="left" w:pos="532"/>
          <w:tab w:val="left" w:pos="533"/>
        </w:tabs>
        <w:spacing w:before="96"/>
        <w:ind w:left="532"/>
        <w:rPr>
          <w:sz w:val="24"/>
        </w:rPr>
      </w:pPr>
      <w:r>
        <w:rPr>
          <w:b/>
          <w:sz w:val="24"/>
        </w:rPr>
        <w:t xml:space="preserve">Software Testing: </w:t>
      </w:r>
      <w:r>
        <w:rPr>
          <w:sz w:val="24"/>
        </w:rPr>
        <w:t xml:space="preserve">All software must be tested in a suitable test environment before installation   </w:t>
      </w:r>
      <w:r>
        <w:rPr>
          <w:spacing w:val="29"/>
          <w:sz w:val="24"/>
        </w:rPr>
        <w:t xml:space="preserve"> </w:t>
      </w:r>
      <w:r>
        <w:rPr>
          <w:sz w:val="24"/>
        </w:rPr>
        <w:t>on production systems.</w:t>
      </w:r>
    </w:p>
    <w:p w:rsidR="002C09B8" w:rsidRDefault="00FA02EE">
      <w:pPr>
        <w:pStyle w:val="ListParagraph"/>
        <w:numPr>
          <w:ilvl w:val="0"/>
          <w:numId w:val="10"/>
        </w:numPr>
        <w:tabs>
          <w:tab w:val="left" w:pos="532"/>
          <w:tab w:val="left" w:pos="533"/>
        </w:tabs>
        <w:spacing w:before="96"/>
        <w:ind w:left="532"/>
        <w:rPr>
          <w:sz w:val="24"/>
        </w:rPr>
      </w:pPr>
      <w:r>
        <w:rPr>
          <w:b/>
          <w:sz w:val="24"/>
        </w:rPr>
        <w:t xml:space="preserve">Division of </w:t>
      </w:r>
      <w:r>
        <w:rPr>
          <w:b/>
          <w:spacing w:val="2"/>
          <w:sz w:val="24"/>
        </w:rPr>
        <w:t xml:space="preserve">Environments: </w:t>
      </w:r>
      <w:r>
        <w:rPr>
          <w:sz w:val="24"/>
        </w:rPr>
        <w:t xml:space="preserve">The division of environments into Development, Test, and Production   </w:t>
      </w:r>
      <w:r>
        <w:rPr>
          <w:spacing w:val="6"/>
          <w:sz w:val="24"/>
        </w:rPr>
        <w:t xml:space="preserve"> </w:t>
      </w:r>
      <w:r>
        <w:rPr>
          <w:sz w:val="24"/>
        </w:rPr>
        <w:t>is required for critical systems.</w:t>
      </w:r>
    </w:p>
    <w:p w:rsidR="002C09B8" w:rsidRDefault="00FA02EE">
      <w:pPr>
        <w:pStyle w:val="ListParagraph"/>
        <w:numPr>
          <w:ilvl w:val="0"/>
          <w:numId w:val="10"/>
        </w:numPr>
        <w:tabs>
          <w:tab w:val="left" w:pos="532"/>
          <w:tab w:val="left" w:pos="533"/>
        </w:tabs>
        <w:spacing w:before="101"/>
        <w:ind w:left="532"/>
        <w:rPr>
          <w:sz w:val="24"/>
        </w:rPr>
      </w:pPr>
      <w:r>
        <w:rPr>
          <w:b/>
          <w:sz w:val="24"/>
        </w:rPr>
        <w:t>Offsite Backup Stora</w:t>
      </w:r>
      <w:r>
        <w:rPr>
          <w:b/>
          <w:sz w:val="24"/>
        </w:rPr>
        <w:t xml:space="preserve">ge: </w:t>
      </w:r>
      <w:r>
        <w:rPr>
          <w:sz w:val="24"/>
        </w:rPr>
        <w:t xml:space="preserve">Backups older than one month must be sent offsite for permanent  </w:t>
      </w:r>
      <w:r>
        <w:rPr>
          <w:spacing w:val="20"/>
          <w:sz w:val="24"/>
        </w:rPr>
        <w:t xml:space="preserve"> </w:t>
      </w:r>
      <w:r>
        <w:rPr>
          <w:spacing w:val="2"/>
          <w:sz w:val="24"/>
        </w:rPr>
        <w:t>storage.</w:t>
      </w:r>
    </w:p>
    <w:p w:rsidR="002C09B8" w:rsidRDefault="00FA02EE">
      <w:pPr>
        <w:pStyle w:val="ListParagraph"/>
        <w:numPr>
          <w:ilvl w:val="0"/>
          <w:numId w:val="10"/>
        </w:numPr>
        <w:tabs>
          <w:tab w:val="left" w:pos="532"/>
          <w:tab w:val="left" w:pos="533"/>
        </w:tabs>
        <w:spacing w:before="96" w:line="244" w:lineRule="auto"/>
        <w:ind w:left="532" w:right="1865"/>
        <w:rPr>
          <w:sz w:val="24"/>
        </w:rPr>
      </w:pPr>
      <w:r>
        <w:rPr>
          <w:b/>
          <w:sz w:val="24"/>
        </w:rPr>
        <w:t xml:space="preserve">Quarter-End and Year-End </w:t>
      </w:r>
      <w:r>
        <w:rPr>
          <w:b/>
          <w:spacing w:val="2"/>
          <w:sz w:val="24"/>
        </w:rPr>
        <w:t xml:space="preserve">Backups: </w:t>
      </w:r>
      <w:r>
        <w:rPr>
          <w:spacing w:val="2"/>
          <w:sz w:val="24"/>
        </w:rPr>
        <w:t xml:space="preserve">Quarter-end </w:t>
      </w:r>
      <w:r>
        <w:rPr>
          <w:sz w:val="24"/>
        </w:rPr>
        <w:t xml:space="preserve">and </w:t>
      </w:r>
      <w:r>
        <w:rPr>
          <w:spacing w:val="2"/>
          <w:sz w:val="24"/>
        </w:rPr>
        <w:t xml:space="preserve">year-end </w:t>
      </w:r>
      <w:r>
        <w:rPr>
          <w:sz w:val="24"/>
        </w:rPr>
        <w:t>backups must be done separately from the normal schedule, for accounting</w:t>
      </w:r>
      <w:r>
        <w:rPr>
          <w:spacing w:val="28"/>
          <w:sz w:val="24"/>
        </w:rPr>
        <w:t xml:space="preserve"> </w:t>
      </w:r>
      <w:r>
        <w:rPr>
          <w:sz w:val="24"/>
        </w:rPr>
        <w:t>purposes</w:t>
      </w:r>
    </w:p>
    <w:p w:rsidR="002C09B8" w:rsidRDefault="00FA02EE">
      <w:pPr>
        <w:pStyle w:val="ListParagraph"/>
        <w:numPr>
          <w:ilvl w:val="0"/>
          <w:numId w:val="10"/>
        </w:numPr>
        <w:tabs>
          <w:tab w:val="left" w:pos="532"/>
          <w:tab w:val="left" w:pos="533"/>
        </w:tabs>
        <w:spacing w:before="93" w:line="244" w:lineRule="auto"/>
        <w:ind w:left="532" w:right="1315"/>
        <w:rPr>
          <w:sz w:val="24"/>
        </w:rPr>
      </w:pPr>
      <w:r>
        <w:rPr>
          <w:b/>
          <w:sz w:val="24"/>
        </w:rPr>
        <w:t xml:space="preserve">Disaster </w:t>
      </w:r>
      <w:r>
        <w:rPr>
          <w:b/>
          <w:spacing w:val="2"/>
          <w:sz w:val="24"/>
        </w:rPr>
        <w:t xml:space="preserve">Recovery: </w:t>
      </w:r>
      <w:r>
        <w:rPr>
          <w:sz w:val="24"/>
        </w:rPr>
        <w:t xml:space="preserve">A comprehensive </w:t>
      </w:r>
      <w:r>
        <w:rPr>
          <w:spacing w:val="2"/>
          <w:sz w:val="24"/>
        </w:rPr>
        <w:t xml:space="preserve">disaster-recovery </w:t>
      </w:r>
      <w:r>
        <w:rPr>
          <w:sz w:val="24"/>
        </w:rPr>
        <w:t>plan must be used to ensure continuity of the corporate business in the event of an</w:t>
      </w:r>
      <w:r>
        <w:rPr>
          <w:spacing w:val="-1"/>
          <w:sz w:val="24"/>
        </w:rPr>
        <w:t xml:space="preserve"> </w:t>
      </w:r>
      <w:r>
        <w:rPr>
          <w:sz w:val="24"/>
        </w:rPr>
        <w:t>outage.</w:t>
      </w:r>
    </w:p>
    <w:p w:rsidR="002C09B8" w:rsidRDefault="00FA02EE">
      <w:pPr>
        <w:pStyle w:val="Heading1"/>
        <w:numPr>
          <w:ilvl w:val="0"/>
          <w:numId w:val="2"/>
        </w:numPr>
        <w:tabs>
          <w:tab w:val="left" w:pos="461"/>
        </w:tabs>
        <w:spacing w:before="167"/>
      </w:pPr>
      <w:r>
        <w:t>Data</w:t>
      </w:r>
      <w:r>
        <w:rPr>
          <w:spacing w:val="15"/>
        </w:rPr>
        <w:t xml:space="preserve"> </w:t>
      </w:r>
      <w:r>
        <w:t>Security</w:t>
      </w:r>
    </w:p>
    <w:p w:rsidR="002C09B8" w:rsidRDefault="00FA02EE">
      <w:pPr>
        <w:pStyle w:val="BodyText"/>
        <w:spacing w:before="113" w:line="247" w:lineRule="auto"/>
        <w:ind w:left="100" w:right="1053"/>
        <w:jc w:val="both"/>
      </w:pPr>
      <w:r>
        <w:t>Data security encompasses the protection of data against accidental or intentional disclosure to unauthorized persons as well as the</w:t>
      </w:r>
      <w:r>
        <w:t xml:space="preserve"> prevention     of unauthorized </w:t>
      </w:r>
      <w:r>
        <w:rPr>
          <w:spacing w:val="2"/>
        </w:rPr>
        <w:t xml:space="preserve">modification </w:t>
      </w:r>
      <w:r>
        <w:t xml:space="preserve">and deletion of the data. Multiple levels of data security are necessary in an information system </w:t>
      </w:r>
      <w:r>
        <w:rPr>
          <w:spacing w:val="2"/>
        </w:rPr>
        <w:t xml:space="preserve">environment; </w:t>
      </w:r>
      <w:r>
        <w:t>they include database protection, data integrity, and security of the hardware and software controls</w:t>
      </w:r>
      <w:r>
        <w:t>, physical security  over  the  user,  and  organizational</w:t>
      </w:r>
      <w:r>
        <w:rPr>
          <w:spacing w:val="7"/>
        </w:rPr>
        <w:t xml:space="preserve"> </w:t>
      </w:r>
      <w:r>
        <w:t>policies.</w:t>
      </w:r>
      <w:r>
        <w:rPr>
          <w:spacing w:val="14"/>
        </w:rPr>
        <w:t xml:space="preserve"> </w:t>
      </w:r>
      <w:r>
        <w:t>An</w:t>
      </w:r>
      <w:r>
        <w:rPr>
          <w:spacing w:val="4"/>
        </w:rPr>
        <w:t xml:space="preserve"> </w:t>
      </w:r>
      <w:r>
        <w:t>IS</w:t>
      </w:r>
      <w:r>
        <w:rPr>
          <w:spacing w:val="7"/>
        </w:rPr>
        <w:t xml:space="preserve"> </w:t>
      </w:r>
      <w:r>
        <w:t>auditor</w:t>
      </w:r>
      <w:r>
        <w:rPr>
          <w:spacing w:val="13"/>
        </w:rPr>
        <w:t xml:space="preserve"> </w:t>
      </w:r>
      <w:r>
        <w:t>is</w:t>
      </w:r>
      <w:r>
        <w:rPr>
          <w:spacing w:val="6"/>
        </w:rPr>
        <w:t xml:space="preserve"> </w:t>
      </w:r>
      <w:r>
        <w:t>responsible</w:t>
      </w:r>
      <w:r>
        <w:rPr>
          <w:spacing w:val="14"/>
        </w:rPr>
        <w:t xml:space="preserve"> </w:t>
      </w:r>
      <w:r>
        <w:t>to</w:t>
      </w:r>
      <w:r>
        <w:rPr>
          <w:spacing w:val="5"/>
        </w:rPr>
        <w:t xml:space="preserve"> </w:t>
      </w:r>
      <w:r>
        <w:rPr>
          <w:spacing w:val="2"/>
        </w:rPr>
        <w:t>evaluate</w:t>
      </w:r>
      <w:r>
        <w:rPr>
          <w:spacing w:val="14"/>
        </w:rPr>
        <w:t xml:space="preserve"> </w:t>
      </w:r>
      <w:r>
        <w:t>the</w:t>
      </w:r>
      <w:r>
        <w:rPr>
          <w:spacing w:val="9"/>
        </w:rPr>
        <w:t xml:space="preserve"> </w:t>
      </w:r>
      <w:r>
        <w:t>following</w:t>
      </w:r>
      <w:r>
        <w:rPr>
          <w:spacing w:val="16"/>
        </w:rPr>
        <w:t xml:space="preserve"> </w:t>
      </w:r>
      <w:r>
        <w:t>while</w:t>
      </w:r>
      <w:r>
        <w:rPr>
          <w:spacing w:val="14"/>
        </w:rPr>
        <w:t xml:space="preserve"> </w:t>
      </w:r>
      <w:r>
        <w:t>reviewing</w:t>
      </w:r>
      <w:r>
        <w:rPr>
          <w:spacing w:val="9"/>
        </w:rPr>
        <w:t xml:space="preserve"> </w:t>
      </w:r>
      <w:r>
        <w:t>the</w:t>
      </w:r>
      <w:r>
        <w:rPr>
          <w:spacing w:val="9"/>
        </w:rPr>
        <w:t xml:space="preserve"> </w:t>
      </w:r>
      <w:r>
        <w:t>adequacy</w:t>
      </w:r>
      <w:r>
        <w:rPr>
          <w:spacing w:val="9"/>
        </w:rPr>
        <w:t xml:space="preserve"> </w:t>
      </w:r>
      <w:r>
        <w:t>of</w:t>
      </w:r>
      <w:r>
        <w:rPr>
          <w:spacing w:val="6"/>
        </w:rPr>
        <w:t xml:space="preserve"> </w:t>
      </w:r>
      <w:r>
        <w:t>data</w:t>
      </w:r>
      <w:r>
        <w:rPr>
          <w:spacing w:val="9"/>
        </w:rPr>
        <w:t xml:space="preserve"> </w:t>
      </w:r>
      <w:r>
        <w:t>security</w:t>
      </w:r>
      <w:r>
        <w:rPr>
          <w:spacing w:val="12"/>
        </w:rPr>
        <w:t xml:space="preserve"> </w:t>
      </w:r>
      <w:r>
        <w:t>controls:</w:t>
      </w:r>
    </w:p>
    <w:p w:rsidR="002C09B8" w:rsidRDefault="00FA02EE">
      <w:pPr>
        <w:pStyle w:val="ListParagraph"/>
        <w:numPr>
          <w:ilvl w:val="0"/>
          <w:numId w:val="10"/>
        </w:numPr>
        <w:tabs>
          <w:tab w:val="left" w:pos="532"/>
          <w:tab w:val="left" w:pos="533"/>
        </w:tabs>
        <w:spacing w:before="91"/>
        <w:ind w:left="532"/>
        <w:rPr>
          <w:sz w:val="24"/>
        </w:rPr>
      </w:pPr>
      <w:r>
        <w:rPr>
          <w:sz w:val="24"/>
        </w:rPr>
        <w:t xml:space="preserve">Who is responsible for the accuracy of the </w:t>
      </w:r>
      <w:r>
        <w:rPr>
          <w:spacing w:val="17"/>
          <w:sz w:val="24"/>
        </w:rPr>
        <w:t xml:space="preserve"> </w:t>
      </w:r>
      <w:r>
        <w:rPr>
          <w:sz w:val="24"/>
        </w:rPr>
        <w:t>data?</w:t>
      </w:r>
    </w:p>
    <w:p w:rsidR="002C09B8" w:rsidRDefault="00FA02EE">
      <w:pPr>
        <w:pStyle w:val="ListParagraph"/>
        <w:numPr>
          <w:ilvl w:val="0"/>
          <w:numId w:val="10"/>
        </w:numPr>
        <w:tabs>
          <w:tab w:val="left" w:pos="532"/>
          <w:tab w:val="left" w:pos="533"/>
        </w:tabs>
        <w:spacing w:before="96"/>
        <w:ind w:left="532"/>
        <w:rPr>
          <w:sz w:val="24"/>
        </w:rPr>
      </w:pPr>
      <w:r>
        <w:rPr>
          <w:sz w:val="24"/>
        </w:rPr>
        <w:t>Who is permitted to update</w:t>
      </w:r>
      <w:r>
        <w:rPr>
          <w:spacing w:val="45"/>
          <w:sz w:val="24"/>
        </w:rPr>
        <w:t xml:space="preserve"> </w:t>
      </w:r>
      <w:r>
        <w:rPr>
          <w:sz w:val="24"/>
        </w:rPr>
        <w:t>data?</w:t>
      </w:r>
    </w:p>
    <w:p w:rsidR="002C09B8" w:rsidRDefault="00FA02EE">
      <w:pPr>
        <w:pStyle w:val="ListParagraph"/>
        <w:numPr>
          <w:ilvl w:val="0"/>
          <w:numId w:val="10"/>
        </w:numPr>
        <w:tabs>
          <w:tab w:val="left" w:pos="532"/>
          <w:tab w:val="left" w:pos="533"/>
        </w:tabs>
        <w:spacing w:before="96"/>
        <w:ind w:left="532"/>
        <w:rPr>
          <w:sz w:val="24"/>
        </w:rPr>
      </w:pPr>
      <w:r>
        <w:rPr>
          <w:sz w:val="24"/>
        </w:rPr>
        <w:t>Who is permitted to read and use the</w:t>
      </w:r>
      <w:r>
        <w:rPr>
          <w:spacing w:val="45"/>
          <w:sz w:val="24"/>
        </w:rPr>
        <w:t xml:space="preserve"> </w:t>
      </w:r>
      <w:r>
        <w:rPr>
          <w:sz w:val="24"/>
        </w:rPr>
        <w:t>data?</w:t>
      </w:r>
    </w:p>
    <w:p w:rsidR="002C09B8" w:rsidRDefault="00FA02EE">
      <w:pPr>
        <w:pStyle w:val="ListParagraph"/>
        <w:numPr>
          <w:ilvl w:val="0"/>
          <w:numId w:val="10"/>
        </w:numPr>
        <w:tabs>
          <w:tab w:val="left" w:pos="532"/>
          <w:tab w:val="left" w:pos="533"/>
        </w:tabs>
        <w:spacing w:before="183"/>
        <w:ind w:left="532"/>
        <w:rPr>
          <w:sz w:val="24"/>
        </w:rPr>
      </w:pPr>
      <w:r>
        <w:rPr>
          <w:sz w:val="24"/>
        </w:rPr>
        <w:t xml:space="preserve">Who is responsible for determining who can read and </w:t>
      </w:r>
      <w:r>
        <w:rPr>
          <w:spacing w:val="3"/>
          <w:sz w:val="24"/>
        </w:rPr>
        <w:t xml:space="preserve">update </w:t>
      </w:r>
      <w:r>
        <w:rPr>
          <w:sz w:val="24"/>
        </w:rPr>
        <w:t xml:space="preserve">the </w:t>
      </w:r>
      <w:r>
        <w:rPr>
          <w:spacing w:val="35"/>
          <w:sz w:val="24"/>
        </w:rPr>
        <w:t xml:space="preserve"> </w:t>
      </w:r>
      <w:r>
        <w:rPr>
          <w:sz w:val="24"/>
        </w:rPr>
        <w:t>data?</w:t>
      </w:r>
    </w:p>
    <w:p w:rsidR="002C09B8" w:rsidRDefault="00FA02EE">
      <w:pPr>
        <w:pStyle w:val="ListParagraph"/>
        <w:numPr>
          <w:ilvl w:val="0"/>
          <w:numId w:val="10"/>
        </w:numPr>
        <w:tabs>
          <w:tab w:val="left" w:pos="532"/>
          <w:tab w:val="left" w:pos="533"/>
        </w:tabs>
        <w:spacing w:before="99"/>
        <w:ind w:left="532"/>
        <w:rPr>
          <w:sz w:val="24"/>
        </w:rPr>
      </w:pPr>
      <w:r>
        <w:rPr>
          <w:sz w:val="24"/>
        </w:rPr>
        <w:t xml:space="preserve">Who controls the security of the </w:t>
      </w:r>
      <w:r>
        <w:rPr>
          <w:spacing w:val="9"/>
          <w:sz w:val="24"/>
        </w:rPr>
        <w:t xml:space="preserve"> </w:t>
      </w:r>
      <w:r>
        <w:rPr>
          <w:sz w:val="24"/>
        </w:rPr>
        <w:t>data?</w:t>
      </w:r>
    </w:p>
    <w:p w:rsidR="002C09B8" w:rsidRDefault="00FA02EE">
      <w:pPr>
        <w:pStyle w:val="ListParagraph"/>
        <w:numPr>
          <w:ilvl w:val="0"/>
          <w:numId w:val="10"/>
        </w:numPr>
        <w:tabs>
          <w:tab w:val="left" w:pos="532"/>
          <w:tab w:val="left" w:pos="533"/>
        </w:tabs>
        <w:spacing w:before="96"/>
        <w:ind w:left="532"/>
        <w:rPr>
          <w:sz w:val="24"/>
        </w:rPr>
      </w:pPr>
      <w:r>
        <w:rPr>
          <w:sz w:val="24"/>
        </w:rPr>
        <w:t>If</w:t>
      </w:r>
      <w:r>
        <w:rPr>
          <w:spacing w:val="5"/>
          <w:sz w:val="24"/>
        </w:rPr>
        <w:t xml:space="preserve"> </w:t>
      </w:r>
      <w:r>
        <w:rPr>
          <w:sz w:val="24"/>
        </w:rPr>
        <w:t>the</w:t>
      </w:r>
      <w:r>
        <w:rPr>
          <w:spacing w:val="9"/>
          <w:sz w:val="24"/>
        </w:rPr>
        <w:t xml:space="preserve"> </w:t>
      </w:r>
      <w:r>
        <w:rPr>
          <w:sz w:val="24"/>
        </w:rPr>
        <w:t>IS</w:t>
      </w:r>
      <w:r>
        <w:rPr>
          <w:spacing w:val="6"/>
          <w:sz w:val="24"/>
        </w:rPr>
        <w:t xml:space="preserve"> </w:t>
      </w:r>
      <w:r>
        <w:rPr>
          <w:sz w:val="24"/>
        </w:rPr>
        <w:t>system</w:t>
      </w:r>
      <w:r>
        <w:rPr>
          <w:spacing w:val="8"/>
          <w:sz w:val="24"/>
        </w:rPr>
        <w:t xml:space="preserve"> </w:t>
      </w:r>
      <w:r>
        <w:rPr>
          <w:sz w:val="24"/>
        </w:rPr>
        <w:t>is</w:t>
      </w:r>
      <w:r>
        <w:rPr>
          <w:spacing w:val="5"/>
          <w:sz w:val="24"/>
        </w:rPr>
        <w:t xml:space="preserve"> </w:t>
      </w:r>
      <w:r>
        <w:rPr>
          <w:sz w:val="24"/>
        </w:rPr>
        <w:t>outsourced,</w:t>
      </w:r>
      <w:r>
        <w:rPr>
          <w:spacing w:val="8"/>
          <w:sz w:val="24"/>
        </w:rPr>
        <w:t xml:space="preserve"> </w:t>
      </w:r>
      <w:r>
        <w:rPr>
          <w:sz w:val="24"/>
        </w:rPr>
        <w:t>what</w:t>
      </w:r>
      <w:r>
        <w:rPr>
          <w:spacing w:val="8"/>
          <w:sz w:val="24"/>
        </w:rPr>
        <w:t xml:space="preserve"> </w:t>
      </w:r>
      <w:r>
        <w:rPr>
          <w:sz w:val="24"/>
        </w:rPr>
        <w:t>security</w:t>
      </w:r>
      <w:r>
        <w:rPr>
          <w:spacing w:val="14"/>
          <w:sz w:val="24"/>
        </w:rPr>
        <w:t xml:space="preserve"> </w:t>
      </w:r>
      <w:r>
        <w:rPr>
          <w:sz w:val="24"/>
        </w:rPr>
        <w:t>controls</w:t>
      </w:r>
      <w:r>
        <w:rPr>
          <w:spacing w:val="11"/>
          <w:sz w:val="24"/>
        </w:rPr>
        <w:t xml:space="preserve"> </w:t>
      </w:r>
      <w:r>
        <w:rPr>
          <w:sz w:val="24"/>
        </w:rPr>
        <w:t>and</w:t>
      </w:r>
      <w:r>
        <w:rPr>
          <w:spacing w:val="8"/>
          <w:sz w:val="24"/>
        </w:rPr>
        <w:t xml:space="preserve"> </w:t>
      </w:r>
      <w:r>
        <w:rPr>
          <w:sz w:val="24"/>
        </w:rPr>
        <w:t>protection</w:t>
      </w:r>
      <w:r>
        <w:rPr>
          <w:spacing w:val="14"/>
          <w:sz w:val="24"/>
        </w:rPr>
        <w:t xml:space="preserve"> </w:t>
      </w:r>
      <w:r>
        <w:rPr>
          <w:sz w:val="24"/>
        </w:rPr>
        <w:t>mechanism</w:t>
      </w:r>
      <w:r>
        <w:rPr>
          <w:spacing w:val="9"/>
          <w:sz w:val="24"/>
        </w:rPr>
        <w:t xml:space="preserve"> </w:t>
      </w:r>
      <w:r>
        <w:rPr>
          <w:sz w:val="24"/>
        </w:rPr>
        <w:t>does</w:t>
      </w:r>
      <w:r>
        <w:rPr>
          <w:spacing w:val="5"/>
          <w:sz w:val="24"/>
        </w:rPr>
        <w:t xml:space="preserve"> </w:t>
      </w:r>
      <w:r>
        <w:rPr>
          <w:sz w:val="24"/>
        </w:rPr>
        <w:t>the</w:t>
      </w:r>
      <w:r>
        <w:rPr>
          <w:spacing w:val="8"/>
          <w:sz w:val="24"/>
        </w:rPr>
        <w:t xml:space="preserve"> </w:t>
      </w:r>
      <w:r>
        <w:rPr>
          <w:sz w:val="24"/>
        </w:rPr>
        <w:t>vendor</w:t>
      </w:r>
      <w:r>
        <w:rPr>
          <w:spacing w:val="9"/>
          <w:sz w:val="24"/>
        </w:rPr>
        <w:t xml:space="preserve"> </w:t>
      </w:r>
      <w:r>
        <w:rPr>
          <w:sz w:val="24"/>
        </w:rPr>
        <w:t>have</w:t>
      </w:r>
      <w:r>
        <w:rPr>
          <w:spacing w:val="5"/>
          <w:sz w:val="24"/>
        </w:rPr>
        <w:t xml:space="preserve"> </w:t>
      </w:r>
      <w:r>
        <w:rPr>
          <w:sz w:val="24"/>
        </w:rPr>
        <w:t>in</w:t>
      </w:r>
      <w:r>
        <w:rPr>
          <w:spacing w:val="3"/>
          <w:sz w:val="24"/>
        </w:rPr>
        <w:t xml:space="preserve"> </w:t>
      </w:r>
      <w:r>
        <w:rPr>
          <w:sz w:val="24"/>
        </w:rPr>
        <w:t>place</w:t>
      </w:r>
      <w:r>
        <w:rPr>
          <w:spacing w:val="5"/>
          <w:sz w:val="24"/>
        </w:rPr>
        <w:t xml:space="preserve"> </w:t>
      </w:r>
      <w:r>
        <w:rPr>
          <w:sz w:val="24"/>
        </w:rPr>
        <w:t>to</w:t>
      </w:r>
      <w:r>
        <w:rPr>
          <w:spacing w:val="6"/>
          <w:sz w:val="24"/>
        </w:rPr>
        <w:t xml:space="preserve"> </w:t>
      </w:r>
      <w:r>
        <w:rPr>
          <w:sz w:val="24"/>
        </w:rPr>
        <w:t>secure</w:t>
      </w:r>
      <w:r>
        <w:rPr>
          <w:spacing w:val="8"/>
          <w:sz w:val="24"/>
        </w:rPr>
        <w:t xml:space="preserve"> </w:t>
      </w:r>
      <w:r>
        <w:rPr>
          <w:sz w:val="24"/>
        </w:rPr>
        <w:t>and</w:t>
      </w:r>
      <w:r>
        <w:rPr>
          <w:spacing w:val="8"/>
          <w:sz w:val="24"/>
        </w:rPr>
        <w:t xml:space="preserve"> </w:t>
      </w:r>
      <w:r>
        <w:rPr>
          <w:sz w:val="24"/>
        </w:rPr>
        <w:t>protect</w:t>
      </w:r>
      <w:r>
        <w:rPr>
          <w:spacing w:val="7"/>
          <w:sz w:val="24"/>
        </w:rPr>
        <w:t xml:space="preserve"> </w:t>
      </w:r>
      <w:r>
        <w:rPr>
          <w:sz w:val="24"/>
        </w:rPr>
        <w:t>data?</w:t>
      </w:r>
    </w:p>
    <w:p w:rsidR="002C09B8" w:rsidRDefault="00FA02EE">
      <w:pPr>
        <w:pStyle w:val="ListParagraph"/>
        <w:numPr>
          <w:ilvl w:val="0"/>
          <w:numId w:val="10"/>
        </w:numPr>
        <w:tabs>
          <w:tab w:val="left" w:pos="532"/>
          <w:tab w:val="left" w:pos="533"/>
        </w:tabs>
        <w:spacing w:before="99"/>
        <w:ind w:left="532"/>
        <w:rPr>
          <w:sz w:val="24"/>
        </w:rPr>
      </w:pPr>
      <w:r>
        <w:rPr>
          <w:sz w:val="24"/>
        </w:rPr>
        <w:t xml:space="preserve">Contractually, what penalties or remedies are in place to protect the tangible and intangible values of the  </w:t>
      </w:r>
      <w:r>
        <w:rPr>
          <w:spacing w:val="43"/>
          <w:sz w:val="24"/>
        </w:rPr>
        <w:t xml:space="preserve"> </w:t>
      </w:r>
      <w:r>
        <w:rPr>
          <w:sz w:val="24"/>
        </w:rPr>
        <w:t>information?</w:t>
      </w:r>
    </w:p>
    <w:p w:rsidR="002C09B8" w:rsidRDefault="00FA02EE">
      <w:pPr>
        <w:pStyle w:val="ListParagraph"/>
        <w:numPr>
          <w:ilvl w:val="0"/>
          <w:numId w:val="10"/>
        </w:numPr>
        <w:tabs>
          <w:tab w:val="left" w:pos="532"/>
          <w:tab w:val="left" w:pos="533"/>
        </w:tabs>
        <w:spacing w:before="101"/>
        <w:ind w:left="532"/>
        <w:rPr>
          <w:sz w:val="24"/>
        </w:rPr>
      </w:pPr>
      <w:r>
        <w:rPr>
          <w:sz w:val="24"/>
        </w:rPr>
        <w:t>The</w:t>
      </w:r>
      <w:r>
        <w:rPr>
          <w:spacing w:val="9"/>
          <w:sz w:val="24"/>
        </w:rPr>
        <w:t xml:space="preserve"> </w:t>
      </w:r>
      <w:r>
        <w:rPr>
          <w:sz w:val="24"/>
        </w:rPr>
        <w:t>disclosure</w:t>
      </w:r>
      <w:r>
        <w:rPr>
          <w:spacing w:val="12"/>
          <w:sz w:val="24"/>
        </w:rPr>
        <w:t xml:space="preserve"> </w:t>
      </w:r>
      <w:r>
        <w:rPr>
          <w:sz w:val="24"/>
        </w:rPr>
        <w:t>of</w:t>
      </w:r>
      <w:r>
        <w:rPr>
          <w:spacing w:val="6"/>
          <w:sz w:val="24"/>
        </w:rPr>
        <w:t xml:space="preserve"> </w:t>
      </w:r>
      <w:r>
        <w:rPr>
          <w:sz w:val="24"/>
        </w:rPr>
        <w:t>sensitive</w:t>
      </w:r>
      <w:r>
        <w:rPr>
          <w:spacing w:val="14"/>
          <w:sz w:val="24"/>
        </w:rPr>
        <w:t xml:space="preserve"> </w:t>
      </w:r>
      <w:r>
        <w:rPr>
          <w:sz w:val="24"/>
        </w:rPr>
        <w:t>information</w:t>
      </w:r>
      <w:r>
        <w:rPr>
          <w:spacing w:val="14"/>
          <w:sz w:val="24"/>
        </w:rPr>
        <w:t xml:space="preserve"> </w:t>
      </w:r>
      <w:r>
        <w:rPr>
          <w:sz w:val="24"/>
        </w:rPr>
        <w:t>is</w:t>
      </w:r>
      <w:r>
        <w:rPr>
          <w:spacing w:val="2"/>
          <w:sz w:val="24"/>
        </w:rPr>
        <w:t xml:space="preserve"> </w:t>
      </w:r>
      <w:r>
        <w:rPr>
          <w:sz w:val="24"/>
        </w:rPr>
        <w:t>a</w:t>
      </w:r>
      <w:r>
        <w:rPr>
          <w:spacing w:val="6"/>
          <w:sz w:val="24"/>
        </w:rPr>
        <w:t xml:space="preserve"> </w:t>
      </w:r>
      <w:r>
        <w:rPr>
          <w:sz w:val="24"/>
        </w:rPr>
        <w:t>serious</w:t>
      </w:r>
      <w:r>
        <w:rPr>
          <w:spacing w:val="10"/>
          <w:sz w:val="24"/>
        </w:rPr>
        <w:t xml:space="preserve"> </w:t>
      </w:r>
      <w:r>
        <w:rPr>
          <w:sz w:val="24"/>
        </w:rPr>
        <w:t>concern</w:t>
      </w:r>
      <w:r>
        <w:rPr>
          <w:spacing w:val="12"/>
          <w:sz w:val="24"/>
        </w:rPr>
        <w:t xml:space="preserve"> </w:t>
      </w:r>
      <w:r>
        <w:rPr>
          <w:sz w:val="24"/>
        </w:rPr>
        <w:t>to</w:t>
      </w:r>
      <w:r>
        <w:rPr>
          <w:spacing w:val="4"/>
          <w:sz w:val="24"/>
        </w:rPr>
        <w:t xml:space="preserve"> </w:t>
      </w:r>
      <w:r>
        <w:rPr>
          <w:sz w:val="24"/>
        </w:rPr>
        <w:t>the</w:t>
      </w:r>
      <w:r>
        <w:rPr>
          <w:spacing w:val="9"/>
          <w:sz w:val="24"/>
        </w:rPr>
        <w:t xml:space="preserve"> </w:t>
      </w:r>
      <w:r>
        <w:rPr>
          <w:sz w:val="24"/>
        </w:rPr>
        <w:t>organization</w:t>
      </w:r>
      <w:r>
        <w:rPr>
          <w:spacing w:val="13"/>
          <w:sz w:val="24"/>
        </w:rPr>
        <w:t xml:space="preserve"> </w:t>
      </w:r>
      <w:r>
        <w:rPr>
          <w:sz w:val="24"/>
        </w:rPr>
        <w:t>and</w:t>
      </w:r>
      <w:r>
        <w:rPr>
          <w:spacing w:val="5"/>
          <w:sz w:val="24"/>
        </w:rPr>
        <w:t xml:space="preserve"> </w:t>
      </w:r>
      <w:r>
        <w:rPr>
          <w:sz w:val="24"/>
        </w:rPr>
        <w:t>is</w:t>
      </w:r>
      <w:r>
        <w:rPr>
          <w:spacing w:val="5"/>
          <w:sz w:val="24"/>
        </w:rPr>
        <w:t xml:space="preserve"> </w:t>
      </w:r>
      <w:r>
        <w:rPr>
          <w:sz w:val="24"/>
        </w:rPr>
        <w:t>mandatory</w:t>
      </w:r>
      <w:r>
        <w:rPr>
          <w:spacing w:val="12"/>
          <w:sz w:val="24"/>
        </w:rPr>
        <w:t xml:space="preserve"> </w:t>
      </w:r>
      <w:r>
        <w:rPr>
          <w:sz w:val="24"/>
        </w:rPr>
        <w:t>on</w:t>
      </w:r>
      <w:r>
        <w:rPr>
          <w:spacing w:val="6"/>
          <w:sz w:val="24"/>
        </w:rPr>
        <w:t xml:space="preserve"> </w:t>
      </w:r>
      <w:r>
        <w:rPr>
          <w:sz w:val="24"/>
        </w:rPr>
        <w:t>the</w:t>
      </w:r>
      <w:r>
        <w:rPr>
          <w:spacing w:val="9"/>
          <w:sz w:val="24"/>
        </w:rPr>
        <w:t xml:space="preserve"> </w:t>
      </w:r>
      <w:r>
        <w:rPr>
          <w:sz w:val="24"/>
        </w:rPr>
        <w:t>auditor’s</w:t>
      </w:r>
      <w:r>
        <w:rPr>
          <w:spacing w:val="10"/>
          <w:sz w:val="24"/>
        </w:rPr>
        <w:t xml:space="preserve"> </w:t>
      </w:r>
      <w:r>
        <w:rPr>
          <w:sz w:val="24"/>
        </w:rPr>
        <w:t>list</w:t>
      </w:r>
      <w:r>
        <w:rPr>
          <w:spacing w:val="13"/>
          <w:sz w:val="24"/>
        </w:rPr>
        <w:t xml:space="preserve"> </w:t>
      </w:r>
      <w:r>
        <w:rPr>
          <w:sz w:val="24"/>
        </w:rPr>
        <w:t>of</w:t>
      </w:r>
      <w:r>
        <w:rPr>
          <w:spacing w:val="3"/>
          <w:sz w:val="24"/>
        </w:rPr>
        <w:t xml:space="preserve"> </w:t>
      </w:r>
      <w:r>
        <w:rPr>
          <w:sz w:val="24"/>
        </w:rPr>
        <w:t>priorities.</w:t>
      </w:r>
    </w:p>
    <w:p w:rsidR="002C09B8" w:rsidRDefault="002C09B8">
      <w:pPr>
        <w:pStyle w:val="BodyText"/>
        <w:rPr>
          <w:sz w:val="20"/>
        </w:rPr>
      </w:pPr>
    </w:p>
    <w:p w:rsidR="002C09B8" w:rsidRDefault="002C09B8">
      <w:pPr>
        <w:pStyle w:val="BodyText"/>
        <w:spacing w:before="6"/>
        <w:rPr>
          <w:sz w:val="23"/>
        </w:rPr>
      </w:pPr>
    </w:p>
    <w:p w:rsidR="002C09B8" w:rsidRDefault="00FA02EE">
      <w:pPr>
        <w:pStyle w:val="Heading1"/>
        <w:numPr>
          <w:ilvl w:val="0"/>
          <w:numId w:val="35"/>
        </w:numPr>
        <w:tabs>
          <w:tab w:val="left" w:pos="677"/>
          <w:tab w:val="left" w:pos="13128"/>
        </w:tabs>
        <w:spacing w:line="449" w:lineRule="exact"/>
        <w:ind w:left="676" w:hanging="576"/>
        <w:jc w:val="left"/>
        <w:rPr>
          <w:rFonts w:ascii="Arial Black"/>
        </w:rPr>
      </w:pPr>
      <w:r>
        <w:rPr>
          <w:rFonts w:ascii="Arial Black"/>
          <w:shd w:val="clear" w:color="auto" w:fill="D9D9D9"/>
        </w:rPr>
        <w:t>Financial</w:t>
      </w:r>
      <w:r>
        <w:rPr>
          <w:rFonts w:ascii="Arial Black"/>
          <w:spacing w:val="24"/>
          <w:shd w:val="clear" w:color="auto" w:fill="D9D9D9"/>
        </w:rPr>
        <w:t xml:space="preserve"> </w:t>
      </w:r>
      <w:r>
        <w:rPr>
          <w:rFonts w:ascii="Arial Black"/>
          <w:shd w:val="clear" w:color="auto" w:fill="D9D9D9"/>
        </w:rPr>
        <w:t>Controls:</w:t>
      </w:r>
      <w:r>
        <w:rPr>
          <w:rFonts w:ascii="Arial Black"/>
          <w:shd w:val="clear" w:color="auto" w:fill="D9D9D9"/>
        </w:rPr>
        <w:tab/>
      </w:r>
    </w:p>
    <w:p w:rsidR="002C09B8" w:rsidRDefault="00FA02EE">
      <w:pPr>
        <w:pStyle w:val="BodyText"/>
        <w:spacing w:before="122" w:line="247" w:lineRule="auto"/>
        <w:ind w:left="100" w:right="1053"/>
        <w:jc w:val="both"/>
      </w:pPr>
      <w:r>
        <w:t xml:space="preserve">These controls are generally defined as the procedures exercised by the system user personnel over source, or  transactions  origination, documents before system input. These areas exercise control over transactions processing using reports  generated  by </w:t>
      </w:r>
      <w:r>
        <w:t xml:space="preserve"> the  computer  applications to reflect un-posted items, non-monetary changes, item counts and amounts of transactions  for  settlement  of  transactions  processed and reconciliation of the applications (subsystem) to general ledger. The financial control</w:t>
      </w:r>
      <w:r>
        <w:t xml:space="preserve"> techniques are numerous. A few examples    are </w:t>
      </w:r>
      <w:r>
        <w:rPr>
          <w:spacing w:val="2"/>
        </w:rPr>
        <w:t>highlighted</w:t>
      </w:r>
      <w:r>
        <w:rPr>
          <w:spacing w:val="28"/>
        </w:rPr>
        <w:t xml:space="preserve"> </w:t>
      </w:r>
      <w:r>
        <w:t>here:</w:t>
      </w:r>
    </w:p>
    <w:p w:rsidR="002C09B8" w:rsidRDefault="00FA02EE">
      <w:pPr>
        <w:pStyle w:val="ListParagraph"/>
        <w:numPr>
          <w:ilvl w:val="0"/>
          <w:numId w:val="10"/>
        </w:numPr>
        <w:tabs>
          <w:tab w:val="left" w:pos="533"/>
        </w:tabs>
        <w:spacing w:before="88" w:line="244" w:lineRule="auto"/>
        <w:ind w:left="532" w:right="1064"/>
        <w:jc w:val="both"/>
        <w:rPr>
          <w:sz w:val="24"/>
        </w:rPr>
      </w:pPr>
      <w:r>
        <w:rPr>
          <w:b/>
          <w:sz w:val="24"/>
        </w:rPr>
        <w:t xml:space="preserve">Authorization: </w:t>
      </w:r>
      <w:r>
        <w:rPr>
          <w:sz w:val="24"/>
        </w:rPr>
        <w:t>This entails obtaining the authority to perform some act typically accessing to such assets as accounting  or application  entries.</w:t>
      </w:r>
    </w:p>
    <w:p w:rsidR="002C09B8" w:rsidRDefault="00FA02EE">
      <w:pPr>
        <w:pStyle w:val="ListParagraph"/>
        <w:numPr>
          <w:ilvl w:val="0"/>
          <w:numId w:val="10"/>
        </w:numPr>
        <w:tabs>
          <w:tab w:val="left" w:pos="533"/>
        </w:tabs>
        <w:spacing w:before="96" w:line="247" w:lineRule="auto"/>
        <w:ind w:left="532" w:right="1059"/>
        <w:jc w:val="both"/>
        <w:rPr>
          <w:sz w:val="24"/>
        </w:rPr>
      </w:pPr>
      <w:r>
        <w:rPr>
          <w:b/>
          <w:sz w:val="24"/>
        </w:rPr>
        <w:t xml:space="preserve">Budgets: </w:t>
      </w:r>
      <w:r>
        <w:rPr>
          <w:sz w:val="24"/>
        </w:rPr>
        <w:t>These estimates of the amount of t</w:t>
      </w:r>
      <w:r>
        <w:rPr>
          <w:sz w:val="24"/>
        </w:rPr>
        <w:t>ime or money expected to be spent during a particular period, project, or event. The budget  alone is not an effective control. Budgets must  be compared with the actual performance, including isolating differences  and researching  them for a cause and po</w:t>
      </w:r>
      <w:r>
        <w:rPr>
          <w:sz w:val="24"/>
        </w:rPr>
        <w:t>ssible</w:t>
      </w:r>
      <w:r>
        <w:rPr>
          <w:spacing w:val="44"/>
          <w:sz w:val="24"/>
        </w:rPr>
        <w:t xml:space="preserve"> </w:t>
      </w:r>
      <w:r>
        <w:rPr>
          <w:sz w:val="24"/>
        </w:rPr>
        <w:t>resolution.</w:t>
      </w:r>
    </w:p>
    <w:p w:rsidR="002C09B8" w:rsidRDefault="00FA02EE">
      <w:pPr>
        <w:pStyle w:val="ListParagraph"/>
        <w:numPr>
          <w:ilvl w:val="0"/>
          <w:numId w:val="10"/>
        </w:numPr>
        <w:tabs>
          <w:tab w:val="left" w:pos="533"/>
        </w:tabs>
        <w:spacing w:before="91" w:line="247" w:lineRule="auto"/>
        <w:ind w:left="532" w:right="1053"/>
        <w:jc w:val="both"/>
        <w:rPr>
          <w:sz w:val="24"/>
        </w:rPr>
      </w:pPr>
      <w:r>
        <w:rPr>
          <w:b/>
          <w:sz w:val="24"/>
        </w:rPr>
        <w:t xml:space="preserve">Cancellation of documents: </w:t>
      </w:r>
      <w:r>
        <w:rPr>
          <w:sz w:val="24"/>
        </w:rPr>
        <w:t xml:space="preserve">This marks a document in such a way to prevent its reuse. This is a typical control over invoices marking them with a “paid” or “processed” stamp or punching a hole in the </w:t>
      </w:r>
      <w:r>
        <w:rPr>
          <w:spacing w:val="21"/>
          <w:sz w:val="24"/>
        </w:rPr>
        <w:t xml:space="preserve"> </w:t>
      </w:r>
      <w:r>
        <w:rPr>
          <w:sz w:val="24"/>
        </w:rPr>
        <w:t>document.</w:t>
      </w:r>
    </w:p>
    <w:p w:rsidR="002C09B8" w:rsidRDefault="00FA02EE">
      <w:pPr>
        <w:pStyle w:val="ListParagraph"/>
        <w:numPr>
          <w:ilvl w:val="0"/>
          <w:numId w:val="10"/>
        </w:numPr>
        <w:tabs>
          <w:tab w:val="left" w:pos="533"/>
        </w:tabs>
        <w:spacing w:before="93" w:line="247" w:lineRule="auto"/>
        <w:ind w:left="532" w:right="1042"/>
        <w:jc w:val="both"/>
        <w:rPr>
          <w:sz w:val="24"/>
        </w:rPr>
      </w:pPr>
      <w:r>
        <w:rPr>
          <w:b/>
          <w:sz w:val="24"/>
        </w:rPr>
        <w:t xml:space="preserve">Dual control: </w:t>
      </w:r>
      <w:r>
        <w:rPr>
          <w:sz w:val="24"/>
        </w:rPr>
        <w:t xml:space="preserve">This entails </w:t>
      </w:r>
      <w:r>
        <w:rPr>
          <w:sz w:val="24"/>
        </w:rPr>
        <w:t xml:space="preserve">having two people simultaneously access an asset. For example, the depositories of banks’ </w:t>
      </w:r>
      <w:r>
        <w:rPr>
          <w:spacing w:val="3"/>
          <w:sz w:val="24"/>
        </w:rPr>
        <w:t xml:space="preserve">24-hour </w:t>
      </w:r>
      <w:r>
        <w:rPr>
          <w:sz w:val="24"/>
        </w:rPr>
        <w:t>teller  machines should be accessed and emptied with two people present, many people confuse dual control with dual access, but  these are  distinct and diffe</w:t>
      </w:r>
      <w:r>
        <w:rPr>
          <w:sz w:val="24"/>
        </w:rPr>
        <w:t xml:space="preserve">rent. Dual access divides the access function between two people: once access is achieved, only one </w:t>
      </w:r>
      <w:r>
        <w:rPr>
          <w:spacing w:val="2"/>
          <w:sz w:val="24"/>
        </w:rPr>
        <w:t xml:space="preserve">person </w:t>
      </w:r>
      <w:r>
        <w:rPr>
          <w:sz w:val="24"/>
        </w:rPr>
        <w:t>handles the asset. With teller - machines, for example, two tellers would open the depository vault door together, but only one would retrieve the de</w:t>
      </w:r>
      <w:r>
        <w:rPr>
          <w:sz w:val="24"/>
        </w:rPr>
        <w:t>posit envelopes.</w:t>
      </w:r>
    </w:p>
    <w:p w:rsidR="002C09B8" w:rsidRDefault="00FA02EE">
      <w:pPr>
        <w:pStyle w:val="ListParagraph"/>
        <w:numPr>
          <w:ilvl w:val="0"/>
          <w:numId w:val="10"/>
        </w:numPr>
        <w:tabs>
          <w:tab w:val="left" w:pos="533"/>
        </w:tabs>
        <w:spacing w:before="91" w:line="249" w:lineRule="auto"/>
        <w:ind w:left="532" w:right="1051"/>
        <w:jc w:val="both"/>
        <w:rPr>
          <w:sz w:val="24"/>
        </w:rPr>
      </w:pPr>
      <w:r>
        <w:rPr>
          <w:b/>
          <w:sz w:val="24"/>
        </w:rPr>
        <w:t xml:space="preserve">Input/ </w:t>
      </w:r>
      <w:r>
        <w:rPr>
          <w:b/>
          <w:spacing w:val="2"/>
          <w:sz w:val="24"/>
        </w:rPr>
        <w:t xml:space="preserve">output verification: </w:t>
      </w:r>
      <w:r>
        <w:rPr>
          <w:sz w:val="24"/>
        </w:rPr>
        <w:t xml:space="preserve">This entails comparing the information provided by a computer system to the input documents. This is an expensive control that tends to be over-recommended by auditors. It is usually aimed at such </w:t>
      </w:r>
      <w:r>
        <w:rPr>
          <w:spacing w:val="3"/>
          <w:sz w:val="24"/>
        </w:rPr>
        <w:t xml:space="preserve">non-monetary </w:t>
      </w:r>
      <w:r>
        <w:rPr>
          <w:sz w:val="24"/>
        </w:rPr>
        <w:t xml:space="preserve">by dollar totals and item  </w:t>
      </w:r>
      <w:r>
        <w:rPr>
          <w:spacing w:val="28"/>
          <w:sz w:val="24"/>
        </w:rPr>
        <w:t xml:space="preserve"> </w:t>
      </w:r>
      <w:r>
        <w:rPr>
          <w:sz w:val="24"/>
        </w:rPr>
        <w:t>counts.</w:t>
      </w:r>
    </w:p>
    <w:p w:rsidR="002C09B8" w:rsidRDefault="00FA02EE">
      <w:pPr>
        <w:pStyle w:val="ListParagraph"/>
        <w:numPr>
          <w:ilvl w:val="0"/>
          <w:numId w:val="10"/>
        </w:numPr>
        <w:tabs>
          <w:tab w:val="left" w:pos="533"/>
        </w:tabs>
        <w:spacing w:before="88" w:line="247" w:lineRule="auto"/>
        <w:ind w:left="532" w:right="1067"/>
        <w:jc w:val="both"/>
        <w:rPr>
          <w:sz w:val="24"/>
        </w:rPr>
      </w:pPr>
      <w:r>
        <w:rPr>
          <w:b/>
          <w:sz w:val="24"/>
        </w:rPr>
        <w:t xml:space="preserve">Safekeeping: </w:t>
      </w:r>
      <w:r>
        <w:rPr>
          <w:sz w:val="24"/>
        </w:rPr>
        <w:t xml:space="preserve">This entails </w:t>
      </w:r>
      <w:r>
        <w:rPr>
          <w:spacing w:val="2"/>
          <w:sz w:val="24"/>
        </w:rPr>
        <w:t xml:space="preserve">physically </w:t>
      </w:r>
      <w:r>
        <w:rPr>
          <w:sz w:val="24"/>
        </w:rPr>
        <w:t>securing assets, such as computer disks, under lock and key, in a desk drawer, file cabinet storeroom,  or</w:t>
      </w:r>
      <w:r>
        <w:rPr>
          <w:spacing w:val="10"/>
          <w:sz w:val="24"/>
        </w:rPr>
        <w:t xml:space="preserve"> </w:t>
      </w:r>
      <w:r>
        <w:rPr>
          <w:sz w:val="24"/>
        </w:rPr>
        <w:t>vault.</w:t>
      </w:r>
    </w:p>
    <w:p w:rsidR="002C09B8" w:rsidRDefault="00FA02EE">
      <w:pPr>
        <w:pStyle w:val="ListParagraph"/>
        <w:numPr>
          <w:ilvl w:val="0"/>
          <w:numId w:val="10"/>
        </w:numPr>
        <w:tabs>
          <w:tab w:val="left" w:pos="532"/>
          <w:tab w:val="left" w:pos="533"/>
        </w:tabs>
        <w:spacing w:before="57" w:line="244" w:lineRule="auto"/>
        <w:ind w:left="532" w:right="1319"/>
        <w:rPr>
          <w:sz w:val="24"/>
        </w:rPr>
      </w:pPr>
      <w:r>
        <w:rPr>
          <w:b/>
          <w:sz w:val="24"/>
        </w:rPr>
        <w:t xml:space="preserve">Sequentially numbered documents: </w:t>
      </w:r>
      <w:r>
        <w:rPr>
          <w:sz w:val="24"/>
        </w:rPr>
        <w:t>These are working documents with pre</w:t>
      </w:r>
      <w:r>
        <w:rPr>
          <w:sz w:val="24"/>
        </w:rPr>
        <w:t xml:space="preserve">printed sequential numbers, which enables the detection of </w:t>
      </w:r>
      <w:r>
        <w:rPr>
          <w:sz w:val="24"/>
        </w:rPr>
        <w:lastRenderedPageBreak/>
        <w:t>missing</w:t>
      </w:r>
      <w:r>
        <w:rPr>
          <w:spacing w:val="16"/>
          <w:sz w:val="24"/>
        </w:rPr>
        <w:t xml:space="preserve"> </w:t>
      </w:r>
      <w:r>
        <w:rPr>
          <w:spacing w:val="2"/>
          <w:sz w:val="24"/>
        </w:rPr>
        <w:t>documents.</w:t>
      </w:r>
    </w:p>
    <w:p w:rsidR="002C09B8" w:rsidRDefault="002C09B8">
      <w:pPr>
        <w:spacing w:line="244" w:lineRule="auto"/>
        <w:rPr>
          <w:sz w:val="24"/>
        </w:rPr>
        <w:sectPr w:rsidR="002C09B8">
          <w:pgSz w:w="16840" w:h="23820"/>
          <w:pgMar w:top="840" w:right="780" w:bottom="280" w:left="2060" w:header="720" w:footer="720" w:gutter="0"/>
          <w:cols w:space="720"/>
        </w:sectPr>
      </w:pPr>
    </w:p>
    <w:p w:rsidR="002C09B8" w:rsidRDefault="00FA02EE">
      <w:pPr>
        <w:pStyle w:val="Heading1"/>
        <w:numPr>
          <w:ilvl w:val="0"/>
          <w:numId w:val="35"/>
        </w:numPr>
        <w:tabs>
          <w:tab w:val="left" w:pos="677"/>
          <w:tab w:val="left" w:pos="13128"/>
        </w:tabs>
        <w:spacing w:line="431" w:lineRule="exact"/>
        <w:ind w:left="676" w:hanging="576"/>
        <w:jc w:val="both"/>
        <w:rPr>
          <w:rFonts w:ascii="Arial Black"/>
        </w:rPr>
      </w:pPr>
      <w:r>
        <w:rPr>
          <w:rFonts w:ascii="Arial Black"/>
          <w:shd w:val="clear" w:color="auto" w:fill="D9D9D9"/>
        </w:rPr>
        <w:lastRenderedPageBreak/>
        <w:t>Personal Computers</w:t>
      </w:r>
      <w:r>
        <w:rPr>
          <w:rFonts w:ascii="Arial Black"/>
          <w:spacing w:val="36"/>
          <w:shd w:val="clear" w:color="auto" w:fill="D9D9D9"/>
        </w:rPr>
        <w:t xml:space="preserve"> </w:t>
      </w:r>
      <w:r>
        <w:rPr>
          <w:rFonts w:ascii="Arial Black"/>
          <w:shd w:val="clear" w:color="auto" w:fill="D9D9D9"/>
        </w:rPr>
        <w:t>Controls:</w:t>
      </w:r>
      <w:r>
        <w:rPr>
          <w:rFonts w:ascii="Arial Black"/>
          <w:shd w:val="clear" w:color="auto" w:fill="D9D9D9"/>
        </w:rPr>
        <w:tab/>
      </w:r>
    </w:p>
    <w:p w:rsidR="002C09B8" w:rsidRDefault="00FA02EE">
      <w:pPr>
        <w:pStyle w:val="BodyText"/>
        <w:spacing w:before="103"/>
        <w:ind w:left="100"/>
        <w:jc w:val="both"/>
      </w:pPr>
      <w:r>
        <w:t>Related risks are given as follows:</w:t>
      </w:r>
    </w:p>
    <w:p w:rsidR="002C09B8" w:rsidRDefault="00FA02EE">
      <w:pPr>
        <w:pStyle w:val="ListParagraph"/>
        <w:numPr>
          <w:ilvl w:val="1"/>
          <w:numId w:val="35"/>
        </w:numPr>
        <w:tabs>
          <w:tab w:val="left" w:pos="821"/>
        </w:tabs>
        <w:spacing w:before="101" w:line="247" w:lineRule="auto"/>
        <w:ind w:right="281"/>
        <w:rPr>
          <w:rFonts w:ascii="Wingdings"/>
          <w:sz w:val="24"/>
        </w:rPr>
      </w:pPr>
      <w:r>
        <w:rPr>
          <w:sz w:val="24"/>
        </w:rPr>
        <w:t>Personal computers are small in size and easy to connect and disconnect, they  are likely to be sh</w:t>
      </w:r>
      <w:r>
        <w:rPr>
          <w:sz w:val="24"/>
        </w:rPr>
        <w:t xml:space="preserve">ifted from one location to another or   even taken outside the organization for theft of </w:t>
      </w:r>
      <w:r>
        <w:rPr>
          <w:spacing w:val="25"/>
          <w:sz w:val="24"/>
        </w:rPr>
        <w:t xml:space="preserve"> </w:t>
      </w:r>
      <w:r>
        <w:rPr>
          <w:sz w:val="24"/>
        </w:rPr>
        <w:t>information.</w:t>
      </w:r>
    </w:p>
    <w:p w:rsidR="002C09B8" w:rsidRDefault="00FA02EE">
      <w:pPr>
        <w:pStyle w:val="ListParagraph"/>
        <w:numPr>
          <w:ilvl w:val="1"/>
          <w:numId w:val="35"/>
        </w:numPr>
        <w:tabs>
          <w:tab w:val="left" w:pos="821"/>
        </w:tabs>
        <w:spacing w:before="91" w:line="249" w:lineRule="auto"/>
        <w:ind w:right="306"/>
        <w:rPr>
          <w:rFonts w:ascii="Wingdings"/>
          <w:sz w:val="24"/>
        </w:rPr>
      </w:pPr>
      <w:r>
        <w:rPr>
          <w:sz w:val="24"/>
        </w:rPr>
        <w:t xml:space="preserve">Pen drives can be very conveniently transported from one place to another, as a result </w:t>
      </w:r>
      <w:r>
        <w:rPr>
          <w:spacing w:val="2"/>
          <w:sz w:val="24"/>
        </w:rPr>
        <w:t xml:space="preserve">of </w:t>
      </w:r>
      <w:r>
        <w:rPr>
          <w:sz w:val="24"/>
        </w:rPr>
        <w:t>which data theft may occur.  Even hard disks   can be ported easily these</w:t>
      </w:r>
      <w:r>
        <w:rPr>
          <w:spacing w:val="45"/>
          <w:sz w:val="24"/>
        </w:rPr>
        <w:t xml:space="preserve"> </w:t>
      </w:r>
      <w:r>
        <w:rPr>
          <w:sz w:val="24"/>
        </w:rPr>
        <w:t>days.</w:t>
      </w:r>
    </w:p>
    <w:p w:rsidR="002C09B8" w:rsidRDefault="00FA02EE">
      <w:pPr>
        <w:pStyle w:val="ListParagraph"/>
        <w:numPr>
          <w:ilvl w:val="1"/>
          <w:numId w:val="35"/>
        </w:numPr>
        <w:tabs>
          <w:tab w:val="left" w:pos="821"/>
        </w:tabs>
        <w:spacing w:before="85" w:line="244" w:lineRule="auto"/>
        <w:ind w:right="284"/>
        <w:rPr>
          <w:rFonts w:ascii="Wingdings"/>
          <w:sz w:val="24"/>
        </w:rPr>
      </w:pPr>
      <w:r>
        <w:rPr>
          <w:sz w:val="24"/>
        </w:rPr>
        <w:t>PC is basically a single user oriented machine and hence, does not provide inherent data safeguards. Problems can be caused by computer viruses and pirated software, namely, da</w:t>
      </w:r>
      <w:r>
        <w:rPr>
          <w:sz w:val="24"/>
        </w:rPr>
        <w:t xml:space="preserve">ta corruption, slow operations and system break down   </w:t>
      </w:r>
      <w:r>
        <w:rPr>
          <w:spacing w:val="17"/>
          <w:sz w:val="24"/>
        </w:rPr>
        <w:t xml:space="preserve"> </w:t>
      </w:r>
      <w:r>
        <w:rPr>
          <w:sz w:val="24"/>
        </w:rPr>
        <w:t>etc.</w:t>
      </w:r>
    </w:p>
    <w:p w:rsidR="002C09B8" w:rsidRDefault="00FA02EE">
      <w:pPr>
        <w:pStyle w:val="ListParagraph"/>
        <w:numPr>
          <w:ilvl w:val="1"/>
          <w:numId w:val="35"/>
        </w:numPr>
        <w:tabs>
          <w:tab w:val="left" w:pos="821"/>
        </w:tabs>
        <w:spacing w:before="93"/>
        <w:rPr>
          <w:rFonts w:ascii="Wingdings"/>
          <w:sz w:val="24"/>
        </w:rPr>
      </w:pPr>
      <w:r>
        <w:rPr>
          <w:sz w:val="24"/>
        </w:rPr>
        <w:t xml:space="preserve">Segregation of duty is not possible, owing to limited number of </w:t>
      </w:r>
      <w:r>
        <w:rPr>
          <w:spacing w:val="35"/>
          <w:sz w:val="24"/>
        </w:rPr>
        <w:t xml:space="preserve"> </w:t>
      </w:r>
      <w:r>
        <w:rPr>
          <w:sz w:val="24"/>
        </w:rPr>
        <w:t>staff.</w:t>
      </w:r>
    </w:p>
    <w:p w:rsidR="002C09B8" w:rsidRDefault="00FA02EE">
      <w:pPr>
        <w:pStyle w:val="ListParagraph"/>
        <w:numPr>
          <w:ilvl w:val="1"/>
          <w:numId w:val="35"/>
        </w:numPr>
        <w:tabs>
          <w:tab w:val="left" w:pos="821"/>
        </w:tabs>
        <w:spacing w:before="99"/>
        <w:rPr>
          <w:rFonts w:ascii="Wingdings"/>
          <w:sz w:val="24"/>
        </w:rPr>
      </w:pPr>
      <w:r>
        <w:rPr>
          <w:sz w:val="24"/>
        </w:rPr>
        <w:t xml:space="preserve">Due to vast number of installations, the staff mobility is higher and hence becomes a source   </w:t>
      </w:r>
      <w:r>
        <w:rPr>
          <w:spacing w:val="9"/>
          <w:sz w:val="24"/>
        </w:rPr>
        <w:t xml:space="preserve"> </w:t>
      </w:r>
      <w:r>
        <w:rPr>
          <w:sz w:val="24"/>
        </w:rPr>
        <w:t>of leakage of information.</w:t>
      </w:r>
    </w:p>
    <w:p w:rsidR="002C09B8" w:rsidRDefault="00FA02EE">
      <w:pPr>
        <w:pStyle w:val="ListParagraph"/>
        <w:numPr>
          <w:ilvl w:val="1"/>
          <w:numId w:val="35"/>
        </w:numPr>
        <w:tabs>
          <w:tab w:val="left" w:pos="821"/>
        </w:tabs>
        <w:spacing w:before="99"/>
        <w:rPr>
          <w:rFonts w:ascii="Wingdings"/>
          <w:sz w:val="24"/>
        </w:rPr>
      </w:pPr>
      <w:r>
        <w:rPr>
          <w:sz w:val="24"/>
        </w:rPr>
        <w:t xml:space="preserve">The operating staff may not be adequately </w:t>
      </w:r>
      <w:r>
        <w:rPr>
          <w:spacing w:val="24"/>
          <w:sz w:val="24"/>
        </w:rPr>
        <w:t xml:space="preserve"> </w:t>
      </w:r>
      <w:r>
        <w:rPr>
          <w:sz w:val="24"/>
        </w:rPr>
        <w:t>trained.</w:t>
      </w:r>
    </w:p>
    <w:p w:rsidR="002C09B8" w:rsidRDefault="00FA02EE">
      <w:pPr>
        <w:pStyle w:val="ListParagraph"/>
        <w:numPr>
          <w:ilvl w:val="1"/>
          <w:numId w:val="35"/>
        </w:numPr>
        <w:tabs>
          <w:tab w:val="left" w:pos="821"/>
        </w:tabs>
        <w:spacing w:before="96" w:line="333" w:lineRule="auto"/>
        <w:ind w:left="100" w:right="1492" w:firstLine="360"/>
        <w:rPr>
          <w:rFonts w:ascii="Wingdings"/>
          <w:sz w:val="24"/>
        </w:rPr>
      </w:pPr>
      <w:r>
        <w:rPr>
          <w:sz w:val="24"/>
        </w:rPr>
        <w:t xml:space="preserve">Weak access control: Most of the log-on procedures become active only at the booting of the </w:t>
      </w:r>
      <w:r>
        <w:rPr>
          <w:spacing w:val="2"/>
          <w:sz w:val="24"/>
        </w:rPr>
        <w:t xml:space="preserve">computer </w:t>
      </w:r>
      <w:r>
        <w:rPr>
          <w:sz w:val="24"/>
        </w:rPr>
        <w:t>from the hard drive. The Security Measures that could be exercised to overcome these aforementioned ris</w:t>
      </w:r>
      <w:r>
        <w:rPr>
          <w:sz w:val="24"/>
        </w:rPr>
        <w:t>ks are given as</w:t>
      </w:r>
      <w:r>
        <w:rPr>
          <w:spacing w:val="1"/>
          <w:sz w:val="24"/>
        </w:rPr>
        <w:t xml:space="preserve"> </w:t>
      </w:r>
      <w:r>
        <w:rPr>
          <w:sz w:val="24"/>
        </w:rPr>
        <w:t>follows:</w:t>
      </w:r>
    </w:p>
    <w:p w:rsidR="002C09B8" w:rsidRDefault="00FA02EE">
      <w:pPr>
        <w:pStyle w:val="ListParagraph"/>
        <w:numPr>
          <w:ilvl w:val="1"/>
          <w:numId w:val="35"/>
        </w:numPr>
        <w:tabs>
          <w:tab w:val="left" w:pos="821"/>
        </w:tabs>
        <w:spacing w:line="269" w:lineRule="exact"/>
        <w:rPr>
          <w:rFonts w:ascii="Wingdings"/>
          <w:sz w:val="24"/>
        </w:rPr>
      </w:pPr>
      <w:r>
        <w:rPr>
          <w:sz w:val="24"/>
        </w:rPr>
        <w:t>Physically locking the</w:t>
      </w:r>
      <w:r>
        <w:rPr>
          <w:spacing w:val="44"/>
          <w:sz w:val="24"/>
        </w:rPr>
        <w:t xml:space="preserve"> </w:t>
      </w:r>
      <w:r>
        <w:rPr>
          <w:sz w:val="24"/>
        </w:rPr>
        <w:t>system;</w:t>
      </w:r>
    </w:p>
    <w:p w:rsidR="002C09B8" w:rsidRDefault="00FA02EE">
      <w:pPr>
        <w:pStyle w:val="ListParagraph"/>
        <w:numPr>
          <w:ilvl w:val="1"/>
          <w:numId w:val="35"/>
        </w:numPr>
        <w:tabs>
          <w:tab w:val="left" w:pos="821"/>
        </w:tabs>
        <w:spacing w:before="79"/>
        <w:rPr>
          <w:rFonts w:ascii="Wingdings"/>
          <w:sz w:val="24"/>
        </w:rPr>
      </w:pPr>
      <w:r>
        <w:rPr>
          <w:spacing w:val="2"/>
          <w:sz w:val="24"/>
        </w:rPr>
        <w:t xml:space="preserve">Proper </w:t>
      </w:r>
      <w:r>
        <w:rPr>
          <w:sz w:val="24"/>
        </w:rPr>
        <w:t xml:space="preserve">logging of equipment shifting must be </w:t>
      </w:r>
      <w:r>
        <w:rPr>
          <w:spacing w:val="7"/>
          <w:sz w:val="24"/>
        </w:rPr>
        <w:t xml:space="preserve"> </w:t>
      </w:r>
      <w:r>
        <w:rPr>
          <w:sz w:val="24"/>
        </w:rPr>
        <w:t>done;</w:t>
      </w:r>
    </w:p>
    <w:p w:rsidR="002C09B8" w:rsidRDefault="00FA02EE">
      <w:pPr>
        <w:pStyle w:val="ListParagraph"/>
        <w:numPr>
          <w:ilvl w:val="1"/>
          <w:numId w:val="35"/>
        </w:numPr>
        <w:tabs>
          <w:tab w:val="left" w:pos="821"/>
        </w:tabs>
        <w:spacing w:before="75"/>
        <w:rPr>
          <w:rFonts w:ascii="Wingdings"/>
          <w:sz w:val="24"/>
        </w:rPr>
      </w:pPr>
      <w:r>
        <w:rPr>
          <w:sz w:val="24"/>
        </w:rPr>
        <w:t xml:space="preserve">Centralized </w:t>
      </w:r>
      <w:r>
        <w:rPr>
          <w:spacing w:val="2"/>
          <w:sz w:val="24"/>
        </w:rPr>
        <w:t xml:space="preserve">purchase </w:t>
      </w:r>
      <w:r>
        <w:rPr>
          <w:sz w:val="24"/>
        </w:rPr>
        <w:t xml:space="preserve">of hardware and </w:t>
      </w:r>
      <w:r>
        <w:rPr>
          <w:spacing w:val="12"/>
          <w:sz w:val="24"/>
        </w:rPr>
        <w:t xml:space="preserve"> </w:t>
      </w:r>
      <w:r>
        <w:rPr>
          <w:sz w:val="24"/>
        </w:rPr>
        <w:t>software;</w:t>
      </w:r>
    </w:p>
    <w:p w:rsidR="002C09B8" w:rsidRDefault="00FA02EE">
      <w:pPr>
        <w:pStyle w:val="ListParagraph"/>
        <w:numPr>
          <w:ilvl w:val="1"/>
          <w:numId w:val="35"/>
        </w:numPr>
        <w:tabs>
          <w:tab w:val="left" w:pos="821"/>
        </w:tabs>
        <w:spacing w:before="77"/>
        <w:rPr>
          <w:rFonts w:ascii="Wingdings"/>
          <w:sz w:val="24"/>
        </w:rPr>
      </w:pPr>
      <w:r>
        <w:rPr>
          <w:sz w:val="24"/>
        </w:rPr>
        <w:t xml:space="preserve">Standards set for developing, testing and </w:t>
      </w:r>
      <w:r>
        <w:rPr>
          <w:spacing w:val="22"/>
          <w:sz w:val="24"/>
        </w:rPr>
        <w:t xml:space="preserve"> </w:t>
      </w:r>
      <w:r>
        <w:rPr>
          <w:sz w:val="24"/>
        </w:rPr>
        <w:t>documenting;</w:t>
      </w:r>
    </w:p>
    <w:p w:rsidR="002C09B8" w:rsidRDefault="00FA02EE">
      <w:pPr>
        <w:pStyle w:val="ListParagraph"/>
        <w:numPr>
          <w:ilvl w:val="1"/>
          <w:numId w:val="35"/>
        </w:numPr>
        <w:tabs>
          <w:tab w:val="left" w:pos="821"/>
        </w:tabs>
        <w:spacing w:before="78"/>
        <w:rPr>
          <w:rFonts w:ascii="Wingdings"/>
          <w:sz w:val="24"/>
        </w:rPr>
      </w:pPr>
      <w:r>
        <w:rPr>
          <w:sz w:val="24"/>
        </w:rPr>
        <w:t>Uses of anti malware</w:t>
      </w:r>
      <w:r>
        <w:rPr>
          <w:spacing w:val="42"/>
          <w:sz w:val="24"/>
        </w:rPr>
        <w:t xml:space="preserve"> </w:t>
      </w:r>
      <w:r>
        <w:rPr>
          <w:sz w:val="24"/>
        </w:rPr>
        <w:t>software;</w:t>
      </w:r>
    </w:p>
    <w:p w:rsidR="002C09B8" w:rsidRDefault="00FA02EE">
      <w:pPr>
        <w:pStyle w:val="ListParagraph"/>
        <w:numPr>
          <w:ilvl w:val="1"/>
          <w:numId w:val="35"/>
        </w:numPr>
        <w:tabs>
          <w:tab w:val="left" w:pos="821"/>
        </w:tabs>
        <w:spacing w:before="79"/>
        <w:rPr>
          <w:rFonts w:ascii="Wingdings"/>
          <w:sz w:val="24"/>
        </w:rPr>
      </w:pPr>
      <w:r>
        <w:rPr>
          <w:sz w:val="24"/>
        </w:rPr>
        <w:t>The use of pe</w:t>
      </w:r>
      <w:r>
        <w:rPr>
          <w:sz w:val="24"/>
        </w:rPr>
        <w:t xml:space="preserve">rsonal computer and their peripheral must have  controls; </w:t>
      </w:r>
      <w:r>
        <w:rPr>
          <w:spacing w:val="39"/>
          <w:sz w:val="24"/>
        </w:rPr>
        <w:t xml:space="preserve"> </w:t>
      </w:r>
      <w:r>
        <w:rPr>
          <w:sz w:val="24"/>
        </w:rPr>
        <w:t>and</w:t>
      </w:r>
    </w:p>
    <w:p w:rsidR="002C09B8" w:rsidRDefault="00FA02EE">
      <w:pPr>
        <w:pStyle w:val="ListParagraph"/>
        <w:numPr>
          <w:ilvl w:val="1"/>
          <w:numId w:val="35"/>
        </w:numPr>
        <w:tabs>
          <w:tab w:val="left" w:pos="821"/>
        </w:tabs>
        <w:spacing w:before="77"/>
        <w:rPr>
          <w:rFonts w:ascii="Wingdings"/>
          <w:sz w:val="24"/>
        </w:rPr>
      </w:pPr>
      <w:r>
        <w:rPr>
          <w:sz w:val="24"/>
        </w:rPr>
        <w:t xml:space="preserve">Use of disc locks that prevent unauthorized access to the floppy disk or pen drive of a </w:t>
      </w:r>
      <w:r>
        <w:rPr>
          <w:spacing w:val="40"/>
          <w:sz w:val="24"/>
        </w:rPr>
        <w:t xml:space="preserve"> </w:t>
      </w:r>
      <w:r>
        <w:rPr>
          <w:sz w:val="24"/>
        </w:rPr>
        <w:t>computer.</w:t>
      </w:r>
    </w:p>
    <w:p w:rsidR="002C09B8" w:rsidRDefault="00FA02EE">
      <w:pPr>
        <w:pStyle w:val="Heading1"/>
        <w:numPr>
          <w:ilvl w:val="0"/>
          <w:numId w:val="35"/>
        </w:numPr>
        <w:tabs>
          <w:tab w:val="left" w:pos="677"/>
          <w:tab w:val="left" w:pos="13128"/>
        </w:tabs>
        <w:spacing w:before="110"/>
        <w:ind w:left="676" w:hanging="576"/>
        <w:jc w:val="both"/>
        <w:rPr>
          <w:rFonts w:ascii="Arial Black"/>
        </w:rPr>
      </w:pPr>
      <w:r>
        <w:rPr>
          <w:rFonts w:ascii="Arial Black"/>
          <w:shd w:val="clear" w:color="auto" w:fill="D9D9D9"/>
        </w:rPr>
        <w:t>Cyber</w:t>
      </w:r>
      <w:r>
        <w:rPr>
          <w:rFonts w:ascii="Arial Black"/>
          <w:spacing w:val="13"/>
          <w:shd w:val="clear" w:color="auto" w:fill="D9D9D9"/>
        </w:rPr>
        <w:t xml:space="preserve"> </w:t>
      </w:r>
      <w:r>
        <w:rPr>
          <w:rFonts w:ascii="Arial Black"/>
          <w:shd w:val="clear" w:color="auto" w:fill="D9D9D9"/>
        </w:rPr>
        <w:t>Frauds</w:t>
      </w:r>
      <w:r>
        <w:rPr>
          <w:rFonts w:ascii="Arial Black"/>
          <w:shd w:val="clear" w:color="auto" w:fill="D9D9D9"/>
        </w:rPr>
        <w:tab/>
      </w:r>
    </w:p>
    <w:p w:rsidR="002C09B8" w:rsidRDefault="00FA02EE">
      <w:pPr>
        <w:pStyle w:val="BodyText"/>
        <w:tabs>
          <w:tab w:val="left" w:pos="1534"/>
        </w:tabs>
        <w:spacing w:before="105" w:line="247" w:lineRule="auto"/>
        <w:ind w:left="100" w:right="230"/>
      </w:pPr>
      <w:r>
        <w:t>With</w:t>
      </w:r>
      <w:r>
        <w:rPr>
          <w:spacing w:val="-3"/>
        </w:rPr>
        <w:t xml:space="preserve"> </w:t>
      </w:r>
      <w:r>
        <w:t>the</w:t>
      </w:r>
      <w:r>
        <w:rPr>
          <w:spacing w:val="-5"/>
        </w:rPr>
        <w:t xml:space="preserve"> </w:t>
      </w:r>
      <w:r>
        <w:t>advancements</w:t>
      </w:r>
      <w:r>
        <w:rPr>
          <w:spacing w:val="-3"/>
        </w:rPr>
        <w:t xml:space="preserve"> </w:t>
      </w:r>
      <w:r>
        <w:t>in</w:t>
      </w:r>
      <w:r>
        <w:rPr>
          <w:spacing w:val="-5"/>
        </w:rPr>
        <w:t xml:space="preserve"> </w:t>
      </w:r>
      <w:r>
        <w:t>the</w:t>
      </w:r>
      <w:r>
        <w:rPr>
          <w:spacing w:val="-3"/>
        </w:rPr>
        <w:t xml:space="preserve"> </w:t>
      </w:r>
      <w:r>
        <w:t>technology,</w:t>
      </w:r>
      <w:r>
        <w:rPr>
          <w:spacing w:val="-5"/>
        </w:rPr>
        <w:t xml:space="preserve"> </w:t>
      </w:r>
      <w:r>
        <w:t>cyber</w:t>
      </w:r>
      <w:r>
        <w:rPr>
          <w:spacing w:val="-3"/>
        </w:rPr>
        <w:t xml:space="preserve"> </w:t>
      </w:r>
      <w:r>
        <w:t>frauds</w:t>
      </w:r>
      <w:r>
        <w:rPr>
          <w:spacing w:val="-6"/>
        </w:rPr>
        <w:t xml:space="preserve"> </w:t>
      </w:r>
      <w:r>
        <w:t>are</w:t>
      </w:r>
      <w:r>
        <w:rPr>
          <w:spacing w:val="-3"/>
        </w:rPr>
        <w:t xml:space="preserve"> </w:t>
      </w:r>
      <w:r>
        <w:t>also</w:t>
      </w:r>
      <w:r>
        <w:rPr>
          <w:spacing w:val="-5"/>
        </w:rPr>
        <w:t xml:space="preserve"> </w:t>
      </w:r>
      <w:r>
        <w:t>increasing</w:t>
      </w:r>
      <w:r>
        <w:rPr>
          <w:spacing w:val="-3"/>
        </w:rPr>
        <w:t xml:space="preserve"> </w:t>
      </w:r>
      <w:r>
        <w:t>day-by-day</w:t>
      </w:r>
      <w:r>
        <w:rPr>
          <w:spacing w:val="-4"/>
        </w:rPr>
        <w:t xml:space="preserve"> </w:t>
      </w:r>
      <w:r>
        <w:t>across</w:t>
      </w:r>
      <w:r>
        <w:rPr>
          <w:spacing w:val="-6"/>
        </w:rPr>
        <w:t xml:space="preserve"> </w:t>
      </w:r>
      <w:r>
        <w:t>the</w:t>
      </w:r>
      <w:r>
        <w:rPr>
          <w:spacing w:val="-3"/>
        </w:rPr>
        <w:t xml:space="preserve"> </w:t>
      </w:r>
      <w:r>
        <w:t>world.</w:t>
      </w:r>
      <w:r>
        <w:rPr>
          <w:spacing w:val="-3"/>
        </w:rPr>
        <w:t xml:space="preserve"> </w:t>
      </w:r>
      <w:r>
        <w:t>One</w:t>
      </w:r>
      <w:r>
        <w:rPr>
          <w:spacing w:val="-5"/>
        </w:rPr>
        <w:t xml:space="preserve"> </w:t>
      </w:r>
      <w:r>
        <w:t>of</w:t>
      </w:r>
      <w:r>
        <w:rPr>
          <w:spacing w:val="-3"/>
        </w:rPr>
        <w:t xml:space="preserve"> </w:t>
      </w:r>
      <w:r>
        <w:t>the</w:t>
      </w:r>
      <w:r>
        <w:rPr>
          <w:spacing w:val="-5"/>
        </w:rPr>
        <w:t xml:space="preserve"> </w:t>
      </w:r>
      <w:r>
        <w:t>major</w:t>
      </w:r>
      <w:r>
        <w:rPr>
          <w:spacing w:val="-3"/>
        </w:rPr>
        <w:t xml:space="preserve"> </w:t>
      </w:r>
      <w:r>
        <w:t>reasons</w:t>
      </w:r>
      <w:r>
        <w:rPr>
          <w:spacing w:val="-5"/>
        </w:rPr>
        <w:t xml:space="preserve"> </w:t>
      </w:r>
      <w:r>
        <w:t>behind</w:t>
      </w:r>
      <w:r>
        <w:rPr>
          <w:spacing w:val="-3"/>
        </w:rPr>
        <w:t xml:space="preserve"> </w:t>
      </w:r>
      <w:r>
        <w:t>the</w:t>
      </w:r>
      <w:r>
        <w:rPr>
          <w:spacing w:val="-3"/>
        </w:rPr>
        <w:t xml:space="preserve"> </w:t>
      </w:r>
      <w:r>
        <w:t>rise</w:t>
      </w:r>
      <w:r>
        <w:rPr>
          <w:spacing w:val="-3"/>
        </w:rPr>
        <w:t xml:space="preserve"> </w:t>
      </w:r>
      <w:r>
        <w:t>of such</w:t>
      </w:r>
      <w:r>
        <w:rPr>
          <w:spacing w:val="-2"/>
        </w:rPr>
        <w:t xml:space="preserve"> </w:t>
      </w:r>
      <w:r>
        <w:t>frauds</w:t>
      </w:r>
      <w:r>
        <w:rPr>
          <w:spacing w:val="-3"/>
        </w:rPr>
        <w:t xml:space="preserve"> </w:t>
      </w:r>
      <w:r>
        <w:t>is</w:t>
      </w:r>
      <w:r>
        <w:tab/>
        <w:t>as</w:t>
      </w:r>
      <w:r>
        <w:rPr>
          <w:spacing w:val="-5"/>
        </w:rPr>
        <w:t xml:space="preserve"> </w:t>
      </w:r>
      <w:r>
        <w:t>follows:</w:t>
      </w:r>
    </w:p>
    <w:p w:rsidR="002C09B8" w:rsidRDefault="00FA02EE">
      <w:pPr>
        <w:pStyle w:val="BodyText"/>
        <w:spacing w:before="91"/>
        <w:ind w:left="100"/>
        <w:jc w:val="both"/>
      </w:pPr>
      <w:r>
        <w:rPr>
          <w:rFonts w:ascii="Symbol" w:hAnsi="Symbol"/>
          <w:sz w:val="22"/>
        </w:rPr>
        <w:t></w:t>
      </w:r>
      <w:r>
        <w:rPr>
          <w:rFonts w:ascii="Times New Roman" w:hAnsi="Times New Roman"/>
          <w:sz w:val="22"/>
        </w:rPr>
        <w:t xml:space="preserve">    </w:t>
      </w:r>
      <w:r>
        <w:t>Failure of internal control system,</w:t>
      </w:r>
    </w:p>
    <w:p w:rsidR="002C09B8" w:rsidRDefault="00FA02EE">
      <w:pPr>
        <w:pStyle w:val="BodyText"/>
        <w:spacing w:before="68"/>
        <w:ind w:left="100"/>
        <w:jc w:val="both"/>
      </w:pPr>
      <w:r>
        <w:rPr>
          <w:rFonts w:ascii="Symbol" w:hAnsi="Symbol"/>
          <w:sz w:val="22"/>
        </w:rPr>
        <w:t></w:t>
      </w:r>
      <w:r>
        <w:rPr>
          <w:rFonts w:ascii="Times New Roman" w:hAnsi="Times New Roman"/>
          <w:sz w:val="22"/>
        </w:rPr>
        <w:t xml:space="preserve">    </w:t>
      </w:r>
      <w:r>
        <w:t xml:space="preserve">Failure of organizations to update themselves to new set of risk, </w:t>
      </w:r>
      <w:r>
        <w:rPr>
          <w:spacing w:val="50"/>
        </w:rPr>
        <w:t xml:space="preserve"> </w:t>
      </w:r>
      <w:r>
        <w:t>and</w:t>
      </w:r>
    </w:p>
    <w:p w:rsidR="002C09B8" w:rsidRDefault="00FA02EE">
      <w:pPr>
        <w:pStyle w:val="BodyText"/>
        <w:tabs>
          <w:tab w:val="left" w:pos="532"/>
        </w:tabs>
        <w:spacing w:before="132"/>
        <w:ind w:left="532" w:right="573" w:hanging="432"/>
      </w:pPr>
      <w:r>
        <w:rPr>
          <w:rFonts w:ascii="Symbol" w:hAnsi="Symbol"/>
          <w:sz w:val="22"/>
        </w:rPr>
        <w:t></w:t>
      </w:r>
      <w:r>
        <w:rPr>
          <w:rFonts w:ascii="Times New Roman" w:hAnsi="Times New Roman"/>
          <w:sz w:val="22"/>
        </w:rPr>
        <w:tab/>
      </w:r>
      <w:r>
        <w:t>Smart  fraudsters: These  are  people</w:t>
      </w:r>
      <w:r>
        <w:t xml:space="preserve">  who  are  able  to  target  the  weaknesses  in system, lacunae’s in internal controls, even</w:t>
      </w:r>
      <w:r>
        <w:rPr>
          <w:spacing w:val="6"/>
        </w:rPr>
        <w:t xml:space="preserve"> </w:t>
      </w:r>
      <w:r>
        <w:t>before</w:t>
      </w:r>
      <w:r>
        <w:rPr>
          <w:spacing w:val="-2"/>
        </w:rPr>
        <w:t xml:space="preserve"> </w:t>
      </w:r>
      <w:r>
        <w:t>the</w:t>
      </w:r>
      <w:r>
        <w:rPr>
          <w:w w:val="99"/>
        </w:rPr>
        <w:t xml:space="preserve"> </w:t>
      </w:r>
      <w:r>
        <w:t>organization realizes that such gaps are</w:t>
      </w:r>
      <w:r>
        <w:rPr>
          <w:spacing w:val="-24"/>
        </w:rPr>
        <w:t xml:space="preserve"> </w:t>
      </w:r>
      <w:r>
        <w:t>there.</w:t>
      </w:r>
    </w:p>
    <w:p w:rsidR="002C09B8" w:rsidRDefault="00FA02EE">
      <w:pPr>
        <w:pStyle w:val="BodyText"/>
        <w:spacing w:before="149" w:line="266" w:lineRule="auto"/>
        <w:ind w:left="100" w:right="287"/>
        <w:jc w:val="both"/>
      </w:pPr>
      <w:r>
        <w:t>All of the above are key ingredients to increased instances of cyber frauds. In India, the Information Technology Amendment Act,  2000 and amended in 2008 has specific sections dealing with cyber frauds. The same has been discussed under the regulatory iss</w:t>
      </w:r>
      <w:r>
        <w:t>ues of Chapter 7 of the Study Material. The discussion in this part is based on general nature of cyber   frauds.</w:t>
      </w:r>
    </w:p>
    <w:p w:rsidR="002C09B8" w:rsidRDefault="00FA02EE">
      <w:pPr>
        <w:pStyle w:val="BodyText"/>
        <w:spacing w:before="120" w:line="266" w:lineRule="auto"/>
        <w:ind w:left="100" w:right="279"/>
        <w:jc w:val="both"/>
      </w:pPr>
      <w:r>
        <w:t>Fraud, as defined by SA 240 (Revised), on “The Auditor’s responsibility to consider fraud and error in an audit of financial statements”, defi</w:t>
      </w:r>
      <w:r>
        <w:t>nes fraud as “intentional misrepresentation of financial information by one or more individuals among employees, management, those charged with governance, or third parties.” This definition is in context of financial information; same can be applied to an</w:t>
      </w:r>
      <w:r>
        <w:t>y information used for decision making. Fraud has also been defined as “Intentional Error”. Cyber Fraud shall mean frauds committed by use of technology. Cyber fraud refers to any type of deliberate deception for unfair or unlawful gain that occurs online.</w:t>
      </w:r>
      <w:r>
        <w:t xml:space="preserve"> The most common form is online credit card theft. </w:t>
      </w:r>
      <w:r>
        <w:rPr>
          <w:spacing w:val="2"/>
        </w:rPr>
        <w:t xml:space="preserve">Other </w:t>
      </w:r>
      <w:r>
        <w:t>common forms may  be</w:t>
      </w:r>
      <w:r>
        <w:rPr>
          <w:spacing w:val="-3"/>
        </w:rPr>
        <w:t xml:space="preserve"> </w:t>
      </w:r>
      <w:r>
        <w:t>monetary</w:t>
      </w:r>
      <w:r>
        <w:rPr>
          <w:spacing w:val="-4"/>
        </w:rPr>
        <w:t xml:space="preserve"> </w:t>
      </w:r>
      <w:r>
        <w:t>cyber</w:t>
      </w:r>
      <w:r>
        <w:rPr>
          <w:spacing w:val="-3"/>
        </w:rPr>
        <w:t xml:space="preserve"> </w:t>
      </w:r>
      <w:r>
        <w:t>frauds</w:t>
      </w:r>
      <w:r>
        <w:rPr>
          <w:spacing w:val="-4"/>
        </w:rPr>
        <w:t xml:space="preserve"> </w:t>
      </w:r>
      <w:r>
        <w:t>include</w:t>
      </w:r>
      <w:r>
        <w:rPr>
          <w:spacing w:val="-5"/>
        </w:rPr>
        <w:t xml:space="preserve"> </w:t>
      </w:r>
      <w:r>
        <w:t>non-delivery</w:t>
      </w:r>
      <w:r>
        <w:rPr>
          <w:spacing w:val="-3"/>
        </w:rPr>
        <w:t xml:space="preserve"> </w:t>
      </w:r>
      <w:r>
        <w:t>of</w:t>
      </w:r>
      <w:r>
        <w:rPr>
          <w:spacing w:val="-5"/>
        </w:rPr>
        <w:t xml:space="preserve"> </w:t>
      </w:r>
      <w:r>
        <w:t>paid</w:t>
      </w:r>
      <w:r>
        <w:rPr>
          <w:spacing w:val="-5"/>
        </w:rPr>
        <w:t xml:space="preserve"> </w:t>
      </w:r>
      <w:r>
        <w:t>products</w:t>
      </w:r>
      <w:r>
        <w:rPr>
          <w:spacing w:val="-5"/>
        </w:rPr>
        <w:t xml:space="preserve"> </w:t>
      </w:r>
      <w:r>
        <w:t>purchased</w:t>
      </w:r>
      <w:r>
        <w:rPr>
          <w:spacing w:val="-5"/>
        </w:rPr>
        <w:t xml:space="preserve"> </w:t>
      </w:r>
      <w:r>
        <w:t>through</w:t>
      </w:r>
      <w:r>
        <w:rPr>
          <w:spacing w:val="-5"/>
        </w:rPr>
        <w:t xml:space="preserve"> </w:t>
      </w:r>
      <w:r>
        <w:t>online</w:t>
      </w:r>
      <w:r>
        <w:rPr>
          <w:spacing w:val="-5"/>
        </w:rPr>
        <w:t xml:space="preserve"> </w:t>
      </w:r>
      <w:r>
        <w:t>auction</w:t>
      </w:r>
      <w:r>
        <w:rPr>
          <w:spacing w:val="2"/>
        </w:rPr>
        <w:t xml:space="preserve"> </w:t>
      </w:r>
      <w:r>
        <w:t>etc.</w:t>
      </w:r>
    </w:p>
    <w:p w:rsidR="002C09B8" w:rsidRDefault="00FA02EE">
      <w:pPr>
        <w:pStyle w:val="BodyText"/>
        <w:spacing w:before="122"/>
        <w:ind w:left="100"/>
        <w:jc w:val="both"/>
      </w:pPr>
      <w:r>
        <w:t>On the basis of the functionality, these are of two  types:</w:t>
      </w:r>
    </w:p>
    <w:p w:rsidR="002C09B8" w:rsidRDefault="00FA02EE">
      <w:pPr>
        <w:pStyle w:val="ListParagraph"/>
        <w:numPr>
          <w:ilvl w:val="0"/>
          <w:numId w:val="10"/>
        </w:numPr>
        <w:tabs>
          <w:tab w:val="left" w:pos="533"/>
        </w:tabs>
        <w:spacing w:before="132"/>
        <w:ind w:left="532"/>
        <w:jc w:val="both"/>
        <w:rPr>
          <w:sz w:val="24"/>
        </w:rPr>
      </w:pPr>
      <w:r>
        <w:rPr>
          <w:b/>
          <w:sz w:val="24"/>
        </w:rPr>
        <w:t xml:space="preserve">Pure Cyber Frauds: </w:t>
      </w:r>
      <w:r>
        <w:rPr>
          <w:sz w:val="24"/>
        </w:rPr>
        <w:t>F</w:t>
      </w:r>
      <w:r>
        <w:rPr>
          <w:sz w:val="24"/>
        </w:rPr>
        <w:t xml:space="preserve">rauds, which exists only in cyber world. They are borne out of use   of technology. For example:  </w:t>
      </w:r>
      <w:r>
        <w:rPr>
          <w:spacing w:val="44"/>
          <w:sz w:val="24"/>
        </w:rPr>
        <w:t xml:space="preserve"> </w:t>
      </w:r>
      <w:r>
        <w:rPr>
          <w:sz w:val="24"/>
        </w:rPr>
        <w:t>Website hacking.</w:t>
      </w:r>
    </w:p>
    <w:p w:rsidR="002C09B8" w:rsidRDefault="00FA02EE">
      <w:pPr>
        <w:pStyle w:val="ListParagraph"/>
        <w:numPr>
          <w:ilvl w:val="0"/>
          <w:numId w:val="10"/>
        </w:numPr>
        <w:tabs>
          <w:tab w:val="left" w:pos="532"/>
          <w:tab w:val="left" w:pos="533"/>
        </w:tabs>
        <w:spacing w:before="135" w:line="264" w:lineRule="auto"/>
        <w:ind w:left="532" w:right="294"/>
        <w:rPr>
          <w:sz w:val="24"/>
        </w:rPr>
      </w:pPr>
      <w:r>
        <w:rPr>
          <w:b/>
          <w:sz w:val="24"/>
        </w:rPr>
        <w:t xml:space="preserve">Cyber Enabled Frauds: </w:t>
      </w:r>
      <w:r>
        <w:rPr>
          <w:sz w:val="24"/>
        </w:rPr>
        <w:t>Frauds, which can be committed in physical world also but with use of technology; the size, scale and location of frau</w:t>
      </w:r>
      <w:r>
        <w:rPr>
          <w:sz w:val="24"/>
        </w:rPr>
        <w:t xml:space="preserve">ds changes.  For example:  Withdrawal of money from bank account by stealing PIN  </w:t>
      </w:r>
      <w:r>
        <w:rPr>
          <w:spacing w:val="30"/>
          <w:sz w:val="24"/>
        </w:rPr>
        <w:t xml:space="preserve"> </w:t>
      </w:r>
      <w:r>
        <w:rPr>
          <w:sz w:val="24"/>
        </w:rPr>
        <w:t>numbers.</w:t>
      </w:r>
    </w:p>
    <w:p w:rsidR="002C09B8" w:rsidRDefault="00FA02EE">
      <w:pPr>
        <w:pStyle w:val="BodyText"/>
        <w:spacing w:before="124" w:line="266" w:lineRule="auto"/>
        <w:ind w:left="100" w:right="573"/>
      </w:pPr>
      <w:r>
        <w:t>The fraudster may be from within the organization or from outside the organization. But, it has been observed that most of cyber frauds include more</w:t>
      </w:r>
      <w:r>
        <w:rPr>
          <w:spacing w:val="-2"/>
        </w:rPr>
        <w:t xml:space="preserve"> </w:t>
      </w:r>
      <w:r>
        <w:t>than</w:t>
      </w:r>
      <w:r>
        <w:rPr>
          <w:spacing w:val="-2"/>
        </w:rPr>
        <w:t xml:space="preserve"> </w:t>
      </w:r>
      <w:r>
        <w:t>one</w:t>
      </w:r>
      <w:r>
        <w:rPr>
          <w:spacing w:val="-2"/>
        </w:rPr>
        <w:t xml:space="preserve"> </w:t>
      </w:r>
      <w:r>
        <w:t>indivi</w:t>
      </w:r>
      <w:r>
        <w:t>dual</w:t>
      </w:r>
      <w:r>
        <w:rPr>
          <w:spacing w:val="-3"/>
        </w:rPr>
        <w:t xml:space="preserve"> </w:t>
      </w:r>
      <w:r>
        <w:t>and</w:t>
      </w:r>
      <w:r>
        <w:rPr>
          <w:spacing w:val="-2"/>
        </w:rPr>
        <w:t xml:space="preserve"> </w:t>
      </w:r>
      <w:r>
        <w:t>one</w:t>
      </w:r>
      <w:r>
        <w:rPr>
          <w:spacing w:val="-2"/>
        </w:rPr>
        <w:t xml:space="preserve"> </w:t>
      </w:r>
      <w:r>
        <w:t>of</w:t>
      </w:r>
      <w:r>
        <w:rPr>
          <w:spacing w:val="-2"/>
        </w:rPr>
        <w:t xml:space="preserve"> </w:t>
      </w:r>
      <w:r>
        <w:t>the</w:t>
      </w:r>
      <w:r>
        <w:rPr>
          <w:spacing w:val="-2"/>
        </w:rPr>
        <w:t xml:space="preserve"> </w:t>
      </w:r>
      <w:r>
        <w:t>team</w:t>
      </w:r>
      <w:r>
        <w:rPr>
          <w:spacing w:val="-3"/>
        </w:rPr>
        <w:t xml:space="preserve"> </w:t>
      </w:r>
      <w:r>
        <w:t>members</w:t>
      </w:r>
      <w:r>
        <w:rPr>
          <w:spacing w:val="-6"/>
        </w:rPr>
        <w:t xml:space="preserve"> </w:t>
      </w:r>
      <w:r>
        <w:t>in</w:t>
      </w:r>
      <w:r>
        <w:rPr>
          <w:spacing w:val="-2"/>
        </w:rPr>
        <w:t xml:space="preserve"> </w:t>
      </w:r>
      <w:r>
        <w:t>many</w:t>
      </w:r>
      <w:r>
        <w:rPr>
          <w:spacing w:val="-3"/>
        </w:rPr>
        <w:t xml:space="preserve"> </w:t>
      </w:r>
      <w:r>
        <w:t>cases</w:t>
      </w:r>
      <w:r>
        <w:rPr>
          <w:spacing w:val="-3"/>
        </w:rPr>
        <w:t xml:space="preserve"> </w:t>
      </w:r>
      <w:r>
        <w:t>is</w:t>
      </w:r>
      <w:r>
        <w:rPr>
          <w:spacing w:val="-2"/>
        </w:rPr>
        <w:t xml:space="preserve"> </w:t>
      </w:r>
      <w:r>
        <w:t>a</w:t>
      </w:r>
      <w:r>
        <w:rPr>
          <w:spacing w:val="-3"/>
        </w:rPr>
        <w:t xml:space="preserve"> </w:t>
      </w:r>
      <w:r>
        <w:t>person</w:t>
      </w:r>
      <w:r>
        <w:rPr>
          <w:spacing w:val="-4"/>
        </w:rPr>
        <w:t xml:space="preserve"> </w:t>
      </w:r>
      <w:r>
        <w:t>within</w:t>
      </w:r>
      <w:r>
        <w:rPr>
          <w:spacing w:val="-2"/>
        </w:rPr>
        <w:t xml:space="preserve"> </w:t>
      </w:r>
      <w:r>
        <w:t>the</w:t>
      </w:r>
      <w:r>
        <w:rPr>
          <w:spacing w:val="1"/>
        </w:rPr>
        <w:t xml:space="preserve"> </w:t>
      </w:r>
      <w:r>
        <w:t>organization.</w:t>
      </w:r>
    </w:p>
    <w:p w:rsidR="002C09B8" w:rsidRDefault="00FA02EE">
      <w:pPr>
        <w:pStyle w:val="Heading1"/>
        <w:numPr>
          <w:ilvl w:val="0"/>
          <w:numId w:val="1"/>
        </w:numPr>
        <w:tabs>
          <w:tab w:val="left" w:pos="461"/>
        </w:tabs>
        <w:spacing w:before="164"/>
        <w:jc w:val="both"/>
      </w:pPr>
      <w:r>
        <w:t>Cyber</w:t>
      </w:r>
      <w:r>
        <w:rPr>
          <w:spacing w:val="20"/>
        </w:rPr>
        <w:t xml:space="preserve"> </w:t>
      </w:r>
      <w:r>
        <w:t>Attacks:</w:t>
      </w:r>
    </w:p>
    <w:p w:rsidR="002C09B8" w:rsidRDefault="00FA02EE">
      <w:pPr>
        <w:pStyle w:val="BodyText"/>
        <w:spacing w:before="133"/>
        <w:ind w:left="100"/>
        <w:jc w:val="both"/>
      </w:pPr>
      <w:r>
        <w:t>Some of the major cyber attacks are as follows:</w:t>
      </w:r>
    </w:p>
    <w:p w:rsidR="002C09B8" w:rsidRDefault="00FA02EE">
      <w:pPr>
        <w:pStyle w:val="ListParagraph"/>
        <w:numPr>
          <w:ilvl w:val="0"/>
          <w:numId w:val="10"/>
        </w:numPr>
        <w:tabs>
          <w:tab w:val="left" w:pos="533"/>
        </w:tabs>
        <w:spacing w:before="120" w:line="247" w:lineRule="auto"/>
        <w:ind w:left="532" w:right="296"/>
        <w:jc w:val="both"/>
        <w:rPr>
          <w:sz w:val="24"/>
        </w:rPr>
      </w:pPr>
      <w:r>
        <w:rPr>
          <w:b/>
          <w:sz w:val="24"/>
        </w:rPr>
        <w:t xml:space="preserve">Phishing: </w:t>
      </w:r>
      <w:r>
        <w:rPr>
          <w:sz w:val="24"/>
        </w:rPr>
        <w:t xml:space="preserve">It is the act of attempting to acquire information such as usernames, passwords, and credit  card details  (and sometimes,  indirectly, money) by </w:t>
      </w:r>
      <w:r>
        <w:rPr>
          <w:spacing w:val="2"/>
          <w:sz w:val="24"/>
        </w:rPr>
        <w:t xml:space="preserve">masquerading </w:t>
      </w:r>
      <w:r>
        <w:rPr>
          <w:sz w:val="24"/>
        </w:rPr>
        <w:t xml:space="preserve">as a trustworthy entity in an electronic communication. Communications purporting to </w:t>
      </w:r>
      <w:r>
        <w:rPr>
          <w:spacing w:val="2"/>
          <w:sz w:val="24"/>
        </w:rPr>
        <w:t xml:space="preserve">be </w:t>
      </w:r>
      <w:r>
        <w:rPr>
          <w:sz w:val="24"/>
        </w:rPr>
        <w:t>from popu</w:t>
      </w:r>
      <w:r>
        <w:rPr>
          <w:sz w:val="24"/>
        </w:rPr>
        <w:t xml:space="preserve">lar social web sites, auction sites, online payment processors or IT administrators are commonly used   </w:t>
      </w:r>
      <w:r>
        <w:rPr>
          <w:spacing w:val="11"/>
          <w:sz w:val="24"/>
        </w:rPr>
        <w:t xml:space="preserve"> </w:t>
      </w:r>
      <w:r>
        <w:rPr>
          <w:sz w:val="24"/>
        </w:rPr>
        <w:t xml:space="preserve">to lure the unsuspecting </w:t>
      </w:r>
      <w:r>
        <w:rPr>
          <w:spacing w:val="3"/>
          <w:sz w:val="24"/>
        </w:rPr>
        <w:t>public.</w:t>
      </w:r>
    </w:p>
    <w:p w:rsidR="002C09B8" w:rsidRDefault="00FA02EE">
      <w:pPr>
        <w:pStyle w:val="ListParagraph"/>
        <w:numPr>
          <w:ilvl w:val="0"/>
          <w:numId w:val="10"/>
        </w:numPr>
        <w:tabs>
          <w:tab w:val="left" w:pos="533"/>
        </w:tabs>
        <w:spacing w:before="91"/>
        <w:ind w:left="532"/>
        <w:jc w:val="both"/>
        <w:rPr>
          <w:sz w:val="24"/>
        </w:rPr>
      </w:pPr>
      <w:r>
        <w:rPr>
          <w:b/>
          <w:sz w:val="24"/>
        </w:rPr>
        <w:t>Network Scanning</w:t>
      </w:r>
      <w:r>
        <w:rPr>
          <w:sz w:val="24"/>
        </w:rPr>
        <w:t xml:space="preserve">: It is a process to identify active hosts of a system, for purpose </w:t>
      </w:r>
      <w:r>
        <w:rPr>
          <w:spacing w:val="2"/>
          <w:sz w:val="24"/>
        </w:rPr>
        <w:t xml:space="preserve">of </w:t>
      </w:r>
      <w:r>
        <w:rPr>
          <w:sz w:val="24"/>
        </w:rPr>
        <w:t xml:space="preserve">getting information about   </w:t>
      </w:r>
      <w:r>
        <w:rPr>
          <w:spacing w:val="4"/>
          <w:sz w:val="24"/>
        </w:rPr>
        <w:t xml:space="preserve"> </w:t>
      </w:r>
      <w:r>
        <w:rPr>
          <w:sz w:val="24"/>
        </w:rPr>
        <w:t>IP</w:t>
      </w:r>
      <w:r>
        <w:rPr>
          <w:sz w:val="24"/>
        </w:rPr>
        <w:t xml:space="preserve"> </w:t>
      </w:r>
      <w:r>
        <w:rPr>
          <w:spacing w:val="2"/>
          <w:sz w:val="24"/>
        </w:rPr>
        <w:t xml:space="preserve">addresses </w:t>
      </w:r>
      <w:r>
        <w:rPr>
          <w:sz w:val="24"/>
        </w:rPr>
        <w:t>etc.</w:t>
      </w:r>
    </w:p>
    <w:p w:rsidR="002C09B8" w:rsidRDefault="00FA02EE">
      <w:pPr>
        <w:pStyle w:val="ListParagraph"/>
        <w:numPr>
          <w:ilvl w:val="0"/>
          <w:numId w:val="10"/>
        </w:numPr>
        <w:tabs>
          <w:tab w:val="left" w:pos="533"/>
        </w:tabs>
        <w:spacing w:before="101" w:line="247" w:lineRule="auto"/>
        <w:ind w:left="532" w:right="290"/>
        <w:jc w:val="both"/>
        <w:rPr>
          <w:sz w:val="24"/>
        </w:rPr>
      </w:pPr>
      <w:r>
        <w:rPr>
          <w:b/>
          <w:sz w:val="24"/>
        </w:rPr>
        <w:t>Virus/Malicious Code</w:t>
      </w:r>
      <w:r>
        <w:rPr>
          <w:sz w:val="24"/>
        </w:rPr>
        <w:t>: As per Section 43 of the Information Technology Act, 2000, "Computer Virus" means any computer instruction, information, data or program that destroys, damages, degrades or adversely affects the performance of a comput</w:t>
      </w:r>
      <w:r>
        <w:rPr>
          <w:sz w:val="24"/>
        </w:rPr>
        <w:t>er  resource or  attaches  itself to another computer resource and operates when a program, data or instruction is executed or some other event takes place in that computer</w:t>
      </w:r>
      <w:r>
        <w:rPr>
          <w:spacing w:val="29"/>
          <w:sz w:val="24"/>
        </w:rPr>
        <w:t xml:space="preserve"> </w:t>
      </w:r>
      <w:r>
        <w:rPr>
          <w:sz w:val="24"/>
        </w:rPr>
        <w:t>resource;</w:t>
      </w:r>
    </w:p>
    <w:p w:rsidR="002C09B8" w:rsidRDefault="00FA02EE">
      <w:pPr>
        <w:pStyle w:val="ListParagraph"/>
        <w:numPr>
          <w:ilvl w:val="0"/>
          <w:numId w:val="10"/>
        </w:numPr>
        <w:tabs>
          <w:tab w:val="left" w:pos="533"/>
        </w:tabs>
        <w:spacing w:before="91"/>
        <w:ind w:left="532"/>
        <w:jc w:val="both"/>
        <w:rPr>
          <w:sz w:val="24"/>
        </w:rPr>
      </w:pPr>
      <w:r>
        <w:rPr>
          <w:b/>
          <w:sz w:val="24"/>
        </w:rPr>
        <w:t>Spam</w:t>
      </w:r>
      <w:r>
        <w:rPr>
          <w:sz w:val="24"/>
        </w:rPr>
        <w:t>: E-mailing the same message to everyone on one or more Usenet News G</w:t>
      </w:r>
      <w:r>
        <w:rPr>
          <w:sz w:val="24"/>
        </w:rPr>
        <w:t xml:space="preserve">roup </w:t>
      </w:r>
      <w:r>
        <w:rPr>
          <w:spacing w:val="2"/>
          <w:sz w:val="24"/>
        </w:rPr>
        <w:t xml:space="preserve">or </w:t>
      </w:r>
      <w:r>
        <w:rPr>
          <w:sz w:val="24"/>
        </w:rPr>
        <w:t xml:space="preserve">LISTSERV lists is termed  </w:t>
      </w:r>
      <w:r>
        <w:rPr>
          <w:spacing w:val="41"/>
          <w:sz w:val="24"/>
        </w:rPr>
        <w:t xml:space="preserve"> </w:t>
      </w:r>
      <w:r>
        <w:rPr>
          <w:sz w:val="24"/>
        </w:rPr>
        <w:t>as spam.</w:t>
      </w:r>
    </w:p>
    <w:p w:rsidR="002C09B8" w:rsidRDefault="00FA02EE">
      <w:pPr>
        <w:pStyle w:val="ListParagraph"/>
        <w:numPr>
          <w:ilvl w:val="0"/>
          <w:numId w:val="10"/>
        </w:numPr>
        <w:tabs>
          <w:tab w:val="left" w:pos="533"/>
        </w:tabs>
        <w:spacing w:before="99"/>
        <w:ind w:left="532"/>
        <w:jc w:val="both"/>
        <w:rPr>
          <w:sz w:val="24"/>
        </w:rPr>
      </w:pPr>
      <w:r>
        <w:rPr>
          <w:b/>
          <w:sz w:val="24"/>
        </w:rPr>
        <w:t>Website Compromise/Malware Propagation</w:t>
      </w:r>
      <w:r>
        <w:rPr>
          <w:sz w:val="24"/>
        </w:rPr>
        <w:t xml:space="preserve">: It includes website defacements. Hosting   </w:t>
      </w:r>
      <w:r>
        <w:rPr>
          <w:spacing w:val="32"/>
          <w:sz w:val="24"/>
        </w:rPr>
        <w:t xml:space="preserve"> </w:t>
      </w:r>
      <w:r>
        <w:rPr>
          <w:sz w:val="24"/>
        </w:rPr>
        <w:t>malware on websites in an unauthorized manner.</w:t>
      </w:r>
    </w:p>
    <w:p w:rsidR="002C09B8" w:rsidRDefault="00FA02EE">
      <w:pPr>
        <w:pStyle w:val="ListParagraph"/>
        <w:numPr>
          <w:ilvl w:val="0"/>
          <w:numId w:val="10"/>
        </w:numPr>
        <w:tabs>
          <w:tab w:val="left" w:pos="533"/>
        </w:tabs>
        <w:spacing w:before="99"/>
        <w:ind w:left="532"/>
        <w:jc w:val="both"/>
        <w:rPr>
          <w:sz w:val="24"/>
        </w:rPr>
      </w:pPr>
      <w:r>
        <w:rPr>
          <w:b/>
          <w:sz w:val="24"/>
        </w:rPr>
        <w:t xml:space="preserve">Others: </w:t>
      </w:r>
      <w:r>
        <w:rPr>
          <w:sz w:val="24"/>
        </w:rPr>
        <w:t>These are given as</w:t>
      </w:r>
      <w:r>
        <w:rPr>
          <w:spacing w:val="53"/>
          <w:sz w:val="24"/>
        </w:rPr>
        <w:t xml:space="preserve"> </w:t>
      </w:r>
      <w:r>
        <w:rPr>
          <w:sz w:val="24"/>
        </w:rPr>
        <w:t>follows:</w:t>
      </w:r>
    </w:p>
    <w:p w:rsidR="002C09B8" w:rsidRDefault="00FA02EE">
      <w:pPr>
        <w:pStyle w:val="ListParagraph"/>
        <w:numPr>
          <w:ilvl w:val="1"/>
          <w:numId w:val="10"/>
        </w:numPr>
        <w:tabs>
          <w:tab w:val="left" w:pos="964"/>
          <w:tab w:val="left" w:pos="965"/>
        </w:tabs>
        <w:spacing w:before="106"/>
        <w:rPr>
          <w:sz w:val="24"/>
        </w:rPr>
      </w:pPr>
      <w:r>
        <w:rPr>
          <w:b/>
          <w:sz w:val="24"/>
        </w:rPr>
        <w:t xml:space="preserve">Cracking: </w:t>
      </w:r>
      <w:r>
        <w:rPr>
          <w:sz w:val="24"/>
        </w:rPr>
        <w:t>Crackers are hackers with malicious</w:t>
      </w:r>
      <w:r>
        <w:rPr>
          <w:sz w:val="24"/>
        </w:rPr>
        <w:t xml:space="preserve"> </w:t>
      </w:r>
      <w:r>
        <w:rPr>
          <w:spacing w:val="53"/>
          <w:sz w:val="24"/>
        </w:rPr>
        <w:t xml:space="preserve"> </w:t>
      </w:r>
      <w:r>
        <w:rPr>
          <w:sz w:val="24"/>
        </w:rPr>
        <w:t>intentions.</w:t>
      </w:r>
    </w:p>
    <w:p w:rsidR="002C09B8" w:rsidRDefault="00FA02EE">
      <w:pPr>
        <w:pStyle w:val="ListParagraph"/>
        <w:numPr>
          <w:ilvl w:val="1"/>
          <w:numId w:val="10"/>
        </w:numPr>
        <w:tabs>
          <w:tab w:val="left" w:pos="964"/>
          <w:tab w:val="left" w:pos="965"/>
        </w:tabs>
        <w:spacing w:before="59"/>
        <w:rPr>
          <w:sz w:val="24"/>
        </w:rPr>
      </w:pPr>
      <w:r>
        <w:rPr>
          <w:b/>
          <w:sz w:val="24"/>
        </w:rPr>
        <w:t xml:space="preserve">Eavesdropping: </w:t>
      </w:r>
      <w:r>
        <w:rPr>
          <w:sz w:val="24"/>
        </w:rPr>
        <w:t xml:space="preserve">It refers to the listening of the private voice or data transmissions, often  </w:t>
      </w:r>
      <w:r>
        <w:rPr>
          <w:spacing w:val="42"/>
          <w:sz w:val="24"/>
        </w:rPr>
        <w:t xml:space="preserve"> </w:t>
      </w:r>
      <w:r>
        <w:rPr>
          <w:sz w:val="24"/>
        </w:rPr>
        <w:t>using awiretap.</w:t>
      </w:r>
    </w:p>
    <w:p w:rsidR="002C09B8" w:rsidRDefault="00FA02EE">
      <w:pPr>
        <w:pStyle w:val="ListParagraph"/>
        <w:numPr>
          <w:ilvl w:val="1"/>
          <w:numId w:val="10"/>
        </w:numPr>
        <w:tabs>
          <w:tab w:val="left" w:pos="964"/>
          <w:tab w:val="left" w:pos="965"/>
        </w:tabs>
        <w:spacing w:before="69"/>
        <w:rPr>
          <w:sz w:val="24"/>
        </w:rPr>
      </w:pPr>
      <w:r>
        <w:rPr>
          <w:b/>
          <w:sz w:val="24"/>
        </w:rPr>
        <w:t xml:space="preserve">E-mail Forgery: </w:t>
      </w:r>
      <w:r>
        <w:rPr>
          <w:sz w:val="24"/>
        </w:rPr>
        <w:t xml:space="preserve">Sending e-mail messages that look as if someone else sent it is termed as E-mail  </w:t>
      </w:r>
      <w:r>
        <w:rPr>
          <w:spacing w:val="11"/>
          <w:sz w:val="24"/>
        </w:rPr>
        <w:t xml:space="preserve"> </w:t>
      </w:r>
      <w:r>
        <w:rPr>
          <w:sz w:val="24"/>
        </w:rPr>
        <w:t>forgery.</w:t>
      </w:r>
    </w:p>
    <w:p w:rsidR="002C09B8" w:rsidRDefault="00FA02EE">
      <w:pPr>
        <w:pStyle w:val="ListParagraph"/>
        <w:numPr>
          <w:ilvl w:val="1"/>
          <w:numId w:val="10"/>
        </w:numPr>
        <w:tabs>
          <w:tab w:val="left" w:pos="964"/>
          <w:tab w:val="left" w:pos="965"/>
        </w:tabs>
        <w:spacing w:before="86" w:line="260" w:lineRule="exact"/>
        <w:ind w:right="402"/>
        <w:rPr>
          <w:sz w:val="24"/>
        </w:rPr>
      </w:pPr>
      <w:r>
        <w:rPr>
          <w:b/>
          <w:sz w:val="24"/>
        </w:rPr>
        <w:t xml:space="preserve">E-mail Threats: </w:t>
      </w:r>
      <w:r>
        <w:rPr>
          <w:sz w:val="24"/>
        </w:rPr>
        <w:t xml:space="preserve">Sending a threatening message to try and get recipient to do something that would make it possible to defraud him is termed as </w:t>
      </w:r>
      <w:r>
        <w:rPr>
          <w:spacing w:val="3"/>
          <w:sz w:val="24"/>
        </w:rPr>
        <w:t>E-mail</w:t>
      </w:r>
      <w:r>
        <w:rPr>
          <w:spacing w:val="26"/>
          <w:sz w:val="24"/>
        </w:rPr>
        <w:t xml:space="preserve"> </w:t>
      </w:r>
      <w:r>
        <w:rPr>
          <w:spacing w:val="4"/>
          <w:sz w:val="24"/>
        </w:rPr>
        <w:t>threats.</w:t>
      </w:r>
    </w:p>
    <w:p w:rsidR="002C09B8" w:rsidRDefault="00FA02EE">
      <w:pPr>
        <w:pStyle w:val="ListParagraph"/>
        <w:numPr>
          <w:ilvl w:val="1"/>
          <w:numId w:val="10"/>
        </w:numPr>
        <w:tabs>
          <w:tab w:val="left" w:pos="964"/>
          <w:tab w:val="left" w:pos="965"/>
        </w:tabs>
        <w:spacing w:before="85"/>
        <w:rPr>
          <w:sz w:val="24"/>
        </w:rPr>
      </w:pPr>
      <w:r>
        <w:rPr>
          <w:b/>
          <w:sz w:val="24"/>
        </w:rPr>
        <w:t xml:space="preserve">Scavenging: </w:t>
      </w:r>
      <w:r>
        <w:rPr>
          <w:sz w:val="24"/>
        </w:rPr>
        <w:t xml:space="preserve">This is gaining access to confidential information by searching corporate  </w:t>
      </w:r>
      <w:r>
        <w:rPr>
          <w:spacing w:val="29"/>
          <w:sz w:val="24"/>
        </w:rPr>
        <w:t xml:space="preserve"> </w:t>
      </w:r>
      <w:r>
        <w:rPr>
          <w:sz w:val="24"/>
        </w:rPr>
        <w:t>records.</w:t>
      </w:r>
    </w:p>
    <w:p w:rsidR="002C09B8" w:rsidRDefault="002C09B8">
      <w:pPr>
        <w:rPr>
          <w:sz w:val="24"/>
        </w:rPr>
        <w:sectPr w:rsidR="002C09B8">
          <w:pgSz w:w="16840" w:h="23820"/>
          <w:pgMar w:top="860" w:right="1540" w:bottom="280" w:left="2060" w:header="720" w:footer="720" w:gutter="0"/>
          <w:cols w:space="720"/>
        </w:sectPr>
      </w:pPr>
    </w:p>
    <w:p w:rsidR="002C09B8" w:rsidRDefault="00FA02EE">
      <w:pPr>
        <w:pStyle w:val="Heading1"/>
        <w:numPr>
          <w:ilvl w:val="0"/>
          <w:numId w:val="1"/>
        </w:numPr>
        <w:tabs>
          <w:tab w:val="left" w:pos="461"/>
        </w:tabs>
        <w:spacing w:before="32"/>
      </w:pPr>
      <w:r>
        <w:lastRenderedPageBreak/>
        <w:t>Impact of Cyber Frauds on</w:t>
      </w:r>
      <w:r>
        <w:rPr>
          <w:spacing w:val="57"/>
        </w:rPr>
        <w:t xml:space="preserve"> </w:t>
      </w:r>
      <w:r>
        <w:t>Enterprises:</w:t>
      </w:r>
    </w:p>
    <w:p w:rsidR="002C09B8" w:rsidRDefault="00FA02EE">
      <w:pPr>
        <w:pStyle w:val="BodyText"/>
        <w:spacing w:before="111"/>
        <w:ind w:left="100" w:right="190"/>
      </w:pPr>
      <w:r>
        <w:t>The impact of cyber frauds on enterprises can be viewed under the following  dimensions:</w:t>
      </w:r>
    </w:p>
    <w:p w:rsidR="002C09B8" w:rsidRDefault="00FA02EE">
      <w:pPr>
        <w:pStyle w:val="ListParagraph"/>
        <w:numPr>
          <w:ilvl w:val="0"/>
          <w:numId w:val="10"/>
        </w:numPr>
        <w:tabs>
          <w:tab w:val="left" w:pos="532"/>
          <w:tab w:val="left" w:pos="533"/>
        </w:tabs>
        <w:spacing w:before="99" w:line="249" w:lineRule="auto"/>
        <w:ind w:left="532" w:right="118"/>
        <w:rPr>
          <w:sz w:val="24"/>
        </w:rPr>
      </w:pPr>
      <w:r>
        <w:rPr>
          <w:b/>
          <w:sz w:val="24"/>
        </w:rPr>
        <w:t xml:space="preserve">Financial Loss: </w:t>
      </w:r>
      <w:r>
        <w:rPr>
          <w:sz w:val="24"/>
        </w:rPr>
        <w:t xml:space="preserve">Cyber frauds lead to actual cash loss to target company/organization. For example, </w:t>
      </w:r>
      <w:r>
        <w:rPr>
          <w:spacing w:val="2"/>
          <w:sz w:val="24"/>
        </w:rPr>
        <w:t xml:space="preserve">wrongfully </w:t>
      </w:r>
      <w:r>
        <w:rPr>
          <w:sz w:val="24"/>
        </w:rPr>
        <w:t>withdrawal of mone</w:t>
      </w:r>
      <w:r>
        <w:rPr>
          <w:sz w:val="24"/>
        </w:rPr>
        <w:t>y from bank</w:t>
      </w:r>
      <w:r>
        <w:rPr>
          <w:spacing w:val="7"/>
          <w:sz w:val="24"/>
        </w:rPr>
        <w:t xml:space="preserve"> </w:t>
      </w:r>
      <w:r>
        <w:rPr>
          <w:sz w:val="24"/>
        </w:rPr>
        <w:t>accounts.</w:t>
      </w:r>
    </w:p>
    <w:p w:rsidR="002C09B8" w:rsidRDefault="00FA02EE">
      <w:pPr>
        <w:pStyle w:val="ListParagraph"/>
        <w:numPr>
          <w:ilvl w:val="0"/>
          <w:numId w:val="10"/>
        </w:numPr>
        <w:tabs>
          <w:tab w:val="left" w:pos="533"/>
        </w:tabs>
        <w:spacing w:before="88" w:line="247" w:lineRule="auto"/>
        <w:ind w:left="532" w:right="112"/>
        <w:jc w:val="both"/>
        <w:rPr>
          <w:sz w:val="24"/>
        </w:rPr>
      </w:pPr>
      <w:r>
        <w:rPr>
          <w:b/>
          <w:sz w:val="24"/>
        </w:rPr>
        <w:t xml:space="preserve">Legal Repercussions: </w:t>
      </w:r>
      <w:r>
        <w:rPr>
          <w:sz w:val="24"/>
        </w:rPr>
        <w:t xml:space="preserve">Entities hit by cyber frauds are caught in legal liabilities to their customers. Section 43A of  the  Information  Technology Act, 2000, fixes  liability for companies/organizations having secured  </w:t>
      </w:r>
      <w:r>
        <w:rPr>
          <w:spacing w:val="3"/>
          <w:sz w:val="24"/>
        </w:rPr>
        <w:t xml:space="preserve">data  </w:t>
      </w:r>
      <w:r>
        <w:rPr>
          <w:sz w:val="24"/>
        </w:rPr>
        <w:t>of custom</w:t>
      </w:r>
      <w:r>
        <w:rPr>
          <w:sz w:val="24"/>
        </w:rPr>
        <w:t xml:space="preserve">ers. These entities need  to ensure  that  such data is well protected. In case a fraudster breaks into such database, it adds to the liability of </w:t>
      </w:r>
      <w:r>
        <w:rPr>
          <w:spacing w:val="53"/>
          <w:sz w:val="24"/>
        </w:rPr>
        <w:t xml:space="preserve"> </w:t>
      </w:r>
      <w:r>
        <w:rPr>
          <w:sz w:val="24"/>
        </w:rPr>
        <w:t>entities.</w:t>
      </w:r>
    </w:p>
    <w:p w:rsidR="002C09B8" w:rsidRDefault="00FA02EE">
      <w:pPr>
        <w:pStyle w:val="ListParagraph"/>
        <w:numPr>
          <w:ilvl w:val="0"/>
          <w:numId w:val="10"/>
        </w:numPr>
        <w:tabs>
          <w:tab w:val="left" w:pos="533"/>
        </w:tabs>
        <w:spacing w:before="91" w:line="247" w:lineRule="auto"/>
        <w:ind w:left="532" w:right="105"/>
        <w:jc w:val="both"/>
        <w:rPr>
          <w:sz w:val="24"/>
        </w:rPr>
      </w:pPr>
      <w:r>
        <w:rPr>
          <w:b/>
          <w:sz w:val="24"/>
        </w:rPr>
        <w:t xml:space="preserve">Loss of credibility or Competitive Edge: </w:t>
      </w:r>
      <w:r>
        <w:rPr>
          <w:sz w:val="24"/>
        </w:rPr>
        <w:t>News that an organizations database has been hit by fraud</w:t>
      </w:r>
      <w:r>
        <w:rPr>
          <w:sz w:val="24"/>
        </w:rPr>
        <w:t>sters, leads to loss of competitive advantage. This also leads to lose credibility. There have been instances where share prices of such companies went down, as the news of such attach percolated to the</w:t>
      </w:r>
      <w:r>
        <w:rPr>
          <w:spacing w:val="42"/>
          <w:sz w:val="24"/>
        </w:rPr>
        <w:t xml:space="preserve"> </w:t>
      </w:r>
      <w:r>
        <w:rPr>
          <w:sz w:val="24"/>
        </w:rPr>
        <w:t>market.</w:t>
      </w:r>
    </w:p>
    <w:p w:rsidR="002C09B8" w:rsidRDefault="00FA02EE">
      <w:pPr>
        <w:pStyle w:val="ListParagraph"/>
        <w:numPr>
          <w:ilvl w:val="0"/>
          <w:numId w:val="10"/>
        </w:numPr>
        <w:tabs>
          <w:tab w:val="left" w:pos="532"/>
          <w:tab w:val="left" w:pos="533"/>
        </w:tabs>
        <w:spacing w:before="91" w:line="247" w:lineRule="auto"/>
        <w:ind w:left="532" w:right="113"/>
        <w:rPr>
          <w:sz w:val="24"/>
        </w:rPr>
      </w:pPr>
      <w:r>
        <w:rPr>
          <w:b/>
          <w:sz w:val="24"/>
        </w:rPr>
        <w:t>Disclosure of Confidential, Sensitive or Emba</w:t>
      </w:r>
      <w:r>
        <w:rPr>
          <w:b/>
          <w:sz w:val="24"/>
        </w:rPr>
        <w:t xml:space="preserve">rrassing Information: </w:t>
      </w:r>
      <w:r>
        <w:rPr>
          <w:sz w:val="24"/>
        </w:rPr>
        <w:t xml:space="preserve">Cyber-attack may expose critical information in public domain. For example, the instances of individuals leaking information about governments secret  </w:t>
      </w:r>
      <w:r>
        <w:rPr>
          <w:spacing w:val="24"/>
          <w:sz w:val="24"/>
        </w:rPr>
        <w:t xml:space="preserve"> </w:t>
      </w:r>
      <w:r>
        <w:rPr>
          <w:sz w:val="24"/>
        </w:rPr>
        <w:t>programs.</w:t>
      </w:r>
    </w:p>
    <w:p w:rsidR="002C09B8" w:rsidRDefault="00FA02EE">
      <w:pPr>
        <w:pStyle w:val="ListParagraph"/>
        <w:numPr>
          <w:ilvl w:val="0"/>
          <w:numId w:val="10"/>
        </w:numPr>
        <w:tabs>
          <w:tab w:val="left" w:pos="532"/>
          <w:tab w:val="left" w:pos="533"/>
        </w:tabs>
        <w:spacing w:before="91"/>
        <w:ind w:left="532"/>
        <w:rPr>
          <w:sz w:val="24"/>
        </w:rPr>
      </w:pPr>
      <w:r>
        <w:rPr>
          <w:b/>
          <w:sz w:val="24"/>
        </w:rPr>
        <w:t xml:space="preserve">Sabotage: </w:t>
      </w:r>
      <w:r>
        <w:rPr>
          <w:sz w:val="24"/>
        </w:rPr>
        <w:t>The above situation may lead to misuse of such information by enemy</w:t>
      </w:r>
      <w:r>
        <w:rPr>
          <w:spacing w:val="-33"/>
          <w:sz w:val="24"/>
        </w:rPr>
        <w:t xml:space="preserve"> </w:t>
      </w:r>
      <w:r>
        <w:rPr>
          <w:sz w:val="24"/>
        </w:rPr>
        <w:t>country.</w:t>
      </w:r>
    </w:p>
    <w:p w:rsidR="002C09B8" w:rsidRDefault="002C09B8">
      <w:pPr>
        <w:pStyle w:val="BodyText"/>
      </w:pPr>
    </w:p>
    <w:p w:rsidR="002C09B8" w:rsidRDefault="002C09B8">
      <w:pPr>
        <w:pStyle w:val="BodyText"/>
        <w:spacing w:before="7"/>
        <w:rPr>
          <w:sz w:val="22"/>
        </w:rPr>
      </w:pPr>
    </w:p>
    <w:p w:rsidR="002C09B8" w:rsidRDefault="00FA02EE">
      <w:pPr>
        <w:pStyle w:val="Heading1"/>
        <w:numPr>
          <w:ilvl w:val="0"/>
          <w:numId w:val="1"/>
        </w:numPr>
        <w:tabs>
          <w:tab w:val="left" w:pos="461"/>
        </w:tabs>
      </w:pPr>
      <w:r>
        <w:t>Techniques to Commit Cyber</w:t>
      </w:r>
      <w:r>
        <w:rPr>
          <w:spacing w:val="49"/>
        </w:rPr>
        <w:t xml:space="preserve"> </w:t>
      </w:r>
      <w:r>
        <w:t>Frauds:</w:t>
      </w:r>
    </w:p>
    <w:p w:rsidR="002C09B8" w:rsidRDefault="00FA02EE">
      <w:pPr>
        <w:pStyle w:val="BodyText"/>
        <w:spacing w:before="130"/>
        <w:ind w:left="100" w:right="190"/>
      </w:pPr>
      <w:r>
        <w:t>Following are the major techniques to commit cyber frauds:</w:t>
      </w:r>
    </w:p>
    <w:p w:rsidR="002C09B8" w:rsidRDefault="00FA02EE">
      <w:pPr>
        <w:pStyle w:val="ListParagraph"/>
        <w:numPr>
          <w:ilvl w:val="0"/>
          <w:numId w:val="10"/>
        </w:numPr>
        <w:tabs>
          <w:tab w:val="left" w:pos="532"/>
          <w:tab w:val="left" w:pos="533"/>
        </w:tabs>
        <w:spacing w:before="185" w:line="249" w:lineRule="auto"/>
        <w:ind w:left="532" w:right="106"/>
        <w:rPr>
          <w:sz w:val="24"/>
        </w:rPr>
      </w:pPr>
      <w:r>
        <w:rPr>
          <w:b/>
          <w:sz w:val="24"/>
        </w:rPr>
        <w:t xml:space="preserve">Hacking: </w:t>
      </w:r>
      <w:r>
        <w:rPr>
          <w:sz w:val="24"/>
        </w:rPr>
        <w:t>It refers to unauthorized access and use of computer systems, usually by m</w:t>
      </w:r>
      <w:r>
        <w:rPr>
          <w:sz w:val="24"/>
        </w:rPr>
        <w:t xml:space="preserve">eans of personal computer and a telecommunication network. Normally, hackers do not intend to cause any </w:t>
      </w:r>
      <w:r>
        <w:rPr>
          <w:spacing w:val="36"/>
          <w:sz w:val="24"/>
        </w:rPr>
        <w:t xml:space="preserve"> </w:t>
      </w:r>
      <w:r>
        <w:rPr>
          <w:sz w:val="24"/>
        </w:rPr>
        <w:t>damage.</w:t>
      </w:r>
    </w:p>
    <w:p w:rsidR="002C09B8" w:rsidRDefault="00FA02EE">
      <w:pPr>
        <w:pStyle w:val="ListParagraph"/>
        <w:numPr>
          <w:ilvl w:val="0"/>
          <w:numId w:val="10"/>
        </w:numPr>
        <w:tabs>
          <w:tab w:val="left" w:pos="532"/>
          <w:tab w:val="left" w:pos="533"/>
        </w:tabs>
        <w:spacing w:before="88" w:line="247" w:lineRule="auto"/>
        <w:ind w:left="532" w:right="108"/>
        <w:rPr>
          <w:sz w:val="24"/>
        </w:rPr>
      </w:pPr>
      <w:r>
        <w:rPr>
          <w:b/>
          <w:sz w:val="24"/>
        </w:rPr>
        <w:t xml:space="preserve">Cracking: </w:t>
      </w:r>
      <w:r>
        <w:rPr>
          <w:sz w:val="24"/>
        </w:rPr>
        <w:t>Crackers are hackers with malicious intentions, which means, un-authorized entry. Now across the world hacking is  a general  term, w</w:t>
      </w:r>
      <w:r>
        <w:rPr>
          <w:sz w:val="24"/>
        </w:rPr>
        <w:t xml:space="preserve">ith two nomenclatures namely: Ethical and   </w:t>
      </w:r>
      <w:r>
        <w:rPr>
          <w:spacing w:val="25"/>
          <w:sz w:val="24"/>
        </w:rPr>
        <w:t xml:space="preserve"> </w:t>
      </w:r>
      <w:r>
        <w:rPr>
          <w:sz w:val="24"/>
        </w:rPr>
        <w:t>Un-ethical hacking. Un-ethical hacking is classified as Cracking.</w:t>
      </w:r>
    </w:p>
    <w:p w:rsidR="002C09B8" w:rsidRDefault="00FA02EE">
      <w:pPr>
        <w:pStyle w:val="ListParagraph"/>
        <w:numPr>
          <w:ilvl w:val="0"/>
          <w:numId w:val="10"/>
        </w:numPr>
        <w:tabs>
          <w:tab w:val="left" w:pos="532"/>
          <w:tab w:val="left" w:pos="533"/>
        </w:tabs>
        <w:spacing w:before="88" w:line="244" w:lineRule="auto"/>
        <w:ind w:left="532" w:right="100"/>
        <w:rPr>
          <w:sz w:val="24"/>
        </w:rPr>
      </w:pPr>
      <w:r>
        <w:rPr>
          <w:b/>
          <w:sz w:val="24"/>
        </w:rPr>
        <w:t xml:space="preserve">Data Diddling: </w:t>
      </w:r>
      <w:r>
        <w:rPr>
          <w:sz w:val="24"/>
        </w:rPr>
        <w:t xml:space="preserve">Changing data before, during,  or after it is entered  into the system in  order to </w:t>
      </w:r>
      <w:r>
        <w:rPr>
          <w:spacing w:val="2"/>
          <w:sz w:val="24"/>
        </w:rPr>
        <w:t xml:space="preserve">delete, </w:t>
      </w:r>
      <w:r>
        <w:rPr>
          <w:sz w:val="24"/>
        </w:rPr>
        <w:t>alter, or add key system data is  refe</w:t>
      </w:r>
      <w:r>
        <w:rPr>
          <w:sz w:val="24"/>
        </w:rPr>
        <w:t>rred as data</w:t>
      </w:r>
      <w:r>
        <w:rPr>
          <w:spacing w:val="32"/>
          <w:sz w:val="24"/>
        </w:rPr>
        <w:t xml:space="preserve"> </w:t>
      </w:r>
      <w:r>
        <w:rPr>
          <w:sz w:val="24"/>
        </w:rPr>
        <w:t>diddling.</w:t>
      </w:r>
    </w:p>
    <w:p w:rsidR="002C09B8" w:rsidRDefault="00FA02EE">
      <w:pPr>
        <w:pStyle w:val="ListParagraph"/>
        <w:numPr>
          <w:ilvl w:val="0"/>
          <w:numId w:val="10"/>
        </w:numPr>
        <w:tabs>
          <w:tab w:val="left" w:pos="532"/>
          <w:tab w:val="left" w:pos="533"/>
        </w:tabs>
        <w:spacing w:before="96"/>
        <w:ind w:left="532"/>
        <w:rPr>
          <w:sz w:val="24"/>
        </w:rPr>
      </w:pPr>
      <w:r>
        <w:rPr>
          <w:b/>
          <w:sz w:val="24"/>
        </w:rPr>
        <w:t xml:space="preserve">Data Leakage: </w:t>
      </w:r>
      <w:r>
        <w:rPr>
          <w:sz w:val="24"/>
        </w:rPr>
        <w:t xml:space="preserve">It refers to the unauthorized copying of company data such as computer  </w:t>
      </w:r>
      <w:r>
        <w:rPr>
          <w:spacing w:val="1"/>
          <w:sz w:val="24"/>
        </w:rPr>
        <w:t xml:space="preserve"> </w:t>
      </w:r>
      <w:r>
        <w:rPr>
          <w:spacing w:val="3"/>
          <w:sz w:val="24"/>
        </w:rPr>
        <w:t>files.</w:t>
      </w:r>
    </w:p>
    <w:p w:rsidR="002C09B8" w:rsidRDefault="00FA02EE">
      <w:pPr>
        <w:pStyle w:val="ListParagraph"/>
        <w:numPr>
          <w:ilvl w:val="0"/>
          <w:numId w:val="10"/>
        </w:numPr>
        <w:tabs>
          <w:tab w:val="left" w:pos="532"/>
          <w:tab w:val="left" w:pos="533"/>
        </w:tabs>
        <w:spacing w:before="99" w:line="247" w:lineRule="auto"/>
        <w:ind w:left="532" w:right="102"/>
        <w:rPr>
          <w:sz w:val="24"/>
        </w:rPr>
      </w:pPr>
      <w:r>
        <w:rPr>
          <w:b/>
          <w:sz w:val="24"/>
        </w:rPr>
        <w:t xml:space="preserve">Denial of Service (DoS) Attack: </w:t>
      </w:r>
      <w:r>
        <w:rPr>
          <w:sz w:val="24"/>
        </w:rPr>
        <w:t xml:space="preserve">It refers to an action or series of actions </w:t>
      </w:r>
      <w:r>
        <w:rPr>
          <w:spacing w:val="3"/>
          <w:sz w:val="24"/>
        </w:rPr>
        <w:t xml:space="preserve">that </w:t>
      </w:r>
      <w:r>
        <w:rPr>
          <w:sz w:val="24"/>
        </w:rPr>
        <w:t xml:space="preserve">prevents access to a software system by its  intended/authorized users; causes the delay of its time-critical operations; or prevents   </w:t>
      </w:r>
      <w:r>
        <w:rPr>
          <w:spacing w:val="5"/>
          <w:sz w:val="24"/>
        </w:rPr>
        <w:t xml:space="preserve"> </w:t>
      </w:r>
      <w:r>
        <w:rPr>
          <w:sz w:val="24"/>
        </w:rPr>
        <w:t>any part of the system from functioning.</w:t>
      </w:r>
    </w:p>
    <w:p w:rsidR="002C09B8" w:rsidRDefault="00FA02EE">
      <w:pPr>
        <w:pStyle w:val="ListParagraph"/>
        <w:numPr>
          <w:ilvl w:val="0"/>
          <w:numId w:val="10"/>
        </w:numPr>
        <w:tabs>
          <w:tab w:val="left" w:pos="532"/>
          <w:tab w:val="left" w:pos="533"/>
        </w:tabs>
        <w:spacing w:before="91"/>
        <w:ind w:left="532"/>
        <w:rPr>
          <w:sz w:val="24"/>
        </w:rPr>
      </w:pPr>
      <w:r>
        <w:rPr>
          <w:b/>
          <w:sz w:val="24"/>
        </w:rPr>
        <w:t>Internet</w:t>
      </w:r>
      <w:r>
        <w:rPr>
          <w:b/>
          <w:spacing w:val="13"/>
          <w:sz w:val="24"/>
        </w:rPr>
        <w:t xml:space="preserve"> </w:t>
      </w:r>
      <w:r>
        <w:rPr>
          <w:b/>
          <w:sz w:val="24"/>
        </w:rPr>
        <w:t>Terrorism:</w:t>
      </w:r>
      <w:r>
        <w:rPr>
          <w:b/>
          <w:spacing w:val="13"/>
          <w:sz w:val="24"/>
        </w:rPr>
        <w:t xml:space="preserve"> </w:t>
      </w:r>
      <w:r>
        <w:rPr>
          <w:sz w:val="24"/>
        </w:rPr>
        <w:t>It</w:t>
      </w:r>
      <w:r>
        <w:rPr>
          <w:spacing w:val="6"/>
          <w:sz w:val="24"/>
        </w:rPr>
        <w:t xml:space="preserve"> </w:t>
      </w:r>
      <w:r>
        <w:rPr>
          <w:sz w:val="24"/>
        </w:rPr>
        <w:t>refers</w:t>
      </w:r>
      <w:r>
        <w:rPr>
          <w:spacing w:val="12"/>
          <w:sz w:val="24"/>
        </w:rPr>
        <w:t xml:space="preserve"> </w:t>
      </w:r>
      <w:r>
        <w:rPr>
          <w:sz w:val="24"/>
        </w:rPr>
        <w:t>to</w:t>
      </w:r>
      <w:r>
        <w:rPr>
          <w:spacing w:val="6"/>
          <w:sz w:val="24"/>
        </w:rPr>
        <w:t xml:space="preserve"> </w:t>
      </w:r>
      <w:r>
        <w:rPr>
          <w:sz w:val="24"/>
        </w:rPr>
        <w:t>the</w:t>
      </w:r>
      <w:r>
        <w:rPr>
          <w:spacing w:val="10"/>
          <w:sz w:val="24"/>
        </w:rPr>
        <w:t xml:space="preserve"> </w:t>
      </w:r>
      <w:r>
        <w:rPr>
          <w:sz w:val="24"/>
        </w:rPr>
        <w:t>using</w:t>
      </w:r>
      <w:r>
        <w:rPr>
          <w:spacing w:val="10"/>
          <w:sz w:val="24"/>
        </w:rPr>
        <w:t xml:space="preserve"> </w:t>
      </w:r>
      <w:r>
        <w:rPr>
          <w:sz w:val="24"/>
        </w:rPr>
        <w:t>Internet</w:t>
      </w:r>
      <w:r>
        <w:rPr>
          <w:spacing w:val="13"/>
          <w:sz w:val="24"/>
        </w:rPr>
        <w:t xml:space="preserve"> </w:t>
      </w:r>
      <w:r>
        <w:rPr>
          <w:sz w:val="24"/>
        </w:rPr>
        <w:t>to</w:t>
      </w:r>
      <w:r>
        <w:rPr>
          <w:spacing w:val="5"/>
          <w:sz w:val="24"/>
        </w:rPr>
        <w:t xml:space="preserve"> </w:t>
      </w:r>
      <w:r>
        <w:rPr>
          <w:sz w:val="24"/>
        </w:rPr>
        <w:t>disrupt</w:t>
      </w:r>
      <w:r>
        <w:rPr>
          <w:spacing w:val="10"/>
          <w:sz w:val="24"/>
        </w:rPr>
        <w:t xml:space="preserve"> </w:t>
      </w:r>
      <w:r>
        <w:rPr>
          <w:sz w:val="24"/>
        </w:rPr>
        <w:t>electronic</w:t>
      </w:r>
      <w:r>
        <w:rPr>
          <w:spacing w:val="14"/>
          <w:sz w:val="24"/>
        </w:rPr>
        <w:t xml:space="preserve"> </w:t>
      </w:r>
      <w:r>
        <w:rPr>
          <w:spacing w:val="2"/>
          <w:sz w:val="24"/>
        </w:rPr>
        <w:t>comm</w:t>
      </w:r>
      <w:r>
        <w:rPr>
          <w:spacing w:val="2"/>
          <w:sz w:val="24"/>
        </w:rPr>
        <w:t>erce</w:t>
      </w:r>
      <w:r>
        <w:rPr>
          <w:spacing w:val="18"/>
          <w:sz w:val="24"/>
        </w:rPr>
        <w:t xml:space="preserve"> </w:t>
      </w:r>
      <w:r>
        <w:rPr>
          <w:sz w:val="24"/>
        </w:rPr>
        <w:t>and</w:t>
      </w:r>
      <w:r>
        <w:rPr>
          <w:spacing w:val="5"/>
          <w:sz w:val="24"/>
        </w:rPr>
        <w:t xml:space="preserve"> </w:t>
      </w:r>
      <w:r>
        <w:rPr>
          <w:sz w:val="24"/>
        </w:rPr>
        <w:t>to</w:t>
      </w:r>
      <w:r>
        <w:rPr>
          <w:spacing w:val="15"/>
          <w:sz w:val="24"/>
        </w:rPr>
        <w:t xml:space="preserve"> </w:t>
      </w:r>
      <w:r>
        <w:rPr>
          <w:sz w:val="24"/>
        </w:rPr>
        <w:t>destroy</w:t>
      </w:r>
      <w:r>
        <w:rPr>
          <w:spacing w:val="9"/>
          <w:sz w:val="24"/>
        </w:rPr>
        <w:t xml:space="preserve"> </w:t>
      </w:r>
      <w:r>
        <w:rPr>
          <w:sz w:val="24"/>
        </w:rPr>
        <w:t>company</w:t>
      </w:r>
      <w:r>
        <w:rPr>
          <w:spacing w:val="9"/>
          <w:sz w:val="24"/>
        </w:rPr>
        <w:t xml:space="preserve"> </w:t>
      </w:r>
      <w:r>
        <w:rPr>
          <w:sz w:val="24"/>
        </w:rPr>
        <w:t>and</w:t>
      </w:r>
      <w:r>
        <w:rPr>
          <w:spacing w:val="12"/>
          <w:sz w:val="24"/>
        </w:rPr>
        <w:t xml:space="preserve"> </w:t>
      </w:r>
      <w:r>
        <w:rPr>
          <w:sz w:val="24"/>
        </w:rPr>
        <w:t>individual</w:t>
      </w:r>
      <w:r>
        <w:rPr>
          <w:spacing w:val="11"/>
          <w:sz w:val="24"/>
        </w:rPr>
        <w:t xml:space="preserve"> </w:t>
      </w:r>
      <w:r>
        <w:rPr>
          <w:sz w:val="24"/>
        </w:rPr>
        <w:t>communications.</w:t>
      </w:r>
    </w:p>
    <w:p w:rsidR="002C09B8" w:rsidRDefault="00FA02EE">
      <w:pPr>
        <w:pStyle w:val="ListParagraph"/>
        <w:numPr>
          <w:ilvl w:val="0"/>
          <w:numId w:val="10"/>
        </w:numPr>
        <w:tabs>
          <w:tab w:val="left" w:pos="532"/>
          <w:tab w:val="left" w:pos="533"/>
        </w:tabs>
        <w:spacing w:before="99" w:line="244" w:lineRule="auto"/>
        <w:ind w:left="532" w:right="121"/>
        <w:rPr>
          <w:sz w:val="24"/>
        </w:rPr>
      </w:pPr>
      <w:r>
        <w:rPr>
          <w:b/>
          <w:sz w:val="24"/>
        </w:rPr>
        <w:t xml:space="preserve">Logic Time Bombs: </w:t>
      </w:r>
      <w:r>
        <w:rPr>
          <w:sz w:val="24"/>
        </w:rPr>
        <w:t xml:space="preserve">These are the program that lies idle until some specified circumstances or a particular time triggers it. Once triggered,  the bomb sabotages the system by destroying programs, </w:t>
      </w:r>
      <w:r>
        <w:rPr>
          <w:spacing w:val="2"/>
          <w:sz w:val="24"/>
        </w:rPr>
        <w:t xml:space="preserve">data </w:t>
      </w:r>
      <w:r>
        <w:rPr>
          <w:sz w:val="24"/>
        </w:rPr>
        <w:t xml:space="preserve">or </w:t>
      </w:r>
      <w:r>
        <w:rPr>
          <w:spacing w:val="47"/>
          <w:sz w:val="24"/>
        </w:rPr>
        <w:t xml:space="preserve"> </w:t>
      </w:r>
      <w:r>
        <w:rPr>
          <w:sz w:val="24"/>
        </w:rPr>
        <w:t>both.</w:t>
      </w:r>
    </w:p>
    <w:p w:rsidR="002C09B8" w:rsidRDefault="00FA02EE">
      <w:pPr>
        <w:pStyle w:val="ListParagraph"/>
        <w:numPr>
          <w:ilvl w:val="0"/>
          <w:numId w:val="10"/>
        </w:numPr>
        <w:tabs>
          <w:tab w:val="left" w:pos="532"/>
          <w:tab w:val="left" w:pos="533"/>
          <w:tab w:val="left" w:pos="8542"/>
        </w:tabs>
        <w:spacing w:before="96"/>
        <w:ind w:left="532"/>
        <w:rPr>
          <w:sz w:val="24"/>
        </w:rPr>
      </w:pPr>
      <w:r>
        <w:rPr>
          <w:b/>
          <w:sz w:val="24"/>
        </w:rPr>
        <w:t xml:space="preserve">Masquerading or Impersonation: </w:t>
      </w:r>
      <w:r>
        <w:rPr>
          <w:sz w:val="24"/>
        </w:rPr>
        <w:t xml:space="preserve">In this case, perpetrator gains access to </w:t>
      </w:r>
      <w:r>
        <w:rPr>
          <w:spacing w:val="6"/>
          <w:sz w:val="24"/>
        </w:rPr>
        <w:t xml:space="preserve"> </w:t>
      </w:r>
      <w:r>
        <w:rPr>
          <w:sz w:val="24"/>
        </w:rPr>
        <w:t>the</w:t>
      </w:r>
      <w:r>
        <w:rPr>
          <w:spacing w:val="11"/>
          <w:sz w:val="24"/>
        </w:rPr>
        <w:t xml:space="preserve"> </w:t>
      </w:r>
      <w:r>
        <w:rPr>
          <w:sz w:val="24"/>
        </w:rPr>
        <w:t>system</w:t>
      </w:r>
      <w:r>
        <w:rPr>
          <w:sz w:val="24"/>
        </w:rPr>
        <w:tab/>
        <w:t>by pretending to be an authorized</w:t>
      </w:r>
      <w:r>
        <w:rPr>
          <w:spacing w:val="39"/>
          <w:sz w:val="24"/>
        </w:rPr>
        <w:t xml:space="preserve"> </w:t>
      </w:r>
      <w:r>
        <w:rPr>
          <w:sz w:val="24"/>
        </w:rPr>
        <w:t>user.</w:t>
      </w:r>
    </w:p>
    <w:p w:rsidR="002C09B8" w:rsidRDefault="00FA02EE">
      <w:pPr>
        <w:pStyle w:val="ListParagraph"/>
        <w:numPr>
          <w:ilvl w:val="0"/>
          <w:numId w:val="10"/>
        </w:numPr>
        <w:tabs>
          <w:tab w:val="left" w:pos="532"/>
          <w:tab w:val="left" w:pos="533"/>
        </w:tabs>
        <w:spacing w:before="99" w:line="247" w:lineRule="auto"/>
        <w:ind w:left="532" w:right="133"/>
        <w:rPr>
          <w:sz w:val="24"/>
        </w:rPr>
      </w:pPr>
      <w:r>
        <w:rPr>
          <w:b/>
          <w:sz w:val="24"/>
        </w:rPr>
        <w:t xml:space="preserve">Password Cracking: </w:t>
      </w:r>
      <w:r>
        <w:rPr>
          <w:sz w:val="24"/>
        </w:rPr>
        <w:t xml:space="preserve">Intruder penetrates  a system’s defense, steals the file containing valid passwords, decrypts them and then uses      them to gain access to system resources such as programs, files and </w:t>
      </w:r>
      <w:r>
        <w:rPr>
          <w:spacing w:val="11"/>
          <w:sz w:val="24"/>
        </w:rPr>
        <w:t xml:space="preserve"> </w:t>
      </w:r>
      <w:r>
        <w:rPr>
          <w:spacing w:val="2"/>
          <w:sz w:val="24"/>
        </w:rPr>
        <w:t>data.</w:t>
      </w:r>
    </w:p>
    <w:p w:rsidR="002C09B8" w:rsidRDefault="00FA02EE">
      <w:pPr>
        <w:pStyle w:val="ListParagraph"/>
        <w:numPr>
          <w:ilvl w:val="0"/>
          <w:numId w:val="10"/>
        </w:numPr>
        <w:tabs>
          <w:tab w:val="left" w:pos="532"/>
          <w:tab w:val="left" w:pos="533"/>
        </w:tabs>
        <w:spacing w:before="89"/>
        <w:ind w:left="532"/>
        <w:rPr>
          <w:sz w:val="24"/>
        </w:rPr>
      </w:pPr>
      <w:r>
        <w:rPr>
          <w:b/>
          <w:sz w:val="24"/>
        </w:rPr>
        <w:t xml:space="preserve">Piggybacking: </w:t>
      </w:r>
      <w:r>
        <w:rPr>
          <w:sz w:val="24"/>
        </w:rPr>
        <w:t>It refers to the tapping into a telecommunication</w:t>
      </w:r>
      <w:r>
        <w:rPr>
          <w:sz w:val="24"/>
        </w:rPr>
        <w:t xml:space="preserve"> line and latching on to a legitimate user before s/he logs into the  </w:t>
      </w:r>
      <w:r>
        <w:rPr>
          <w:spacing w:val="39"/>
          <w:sz w:val="24"/>
        </w:rPr>
        <w:t xml:space="preserve"> </w:t>
      </w:r>
      <w:r>
        <w:rPr>
          <w:sz w:val="24"/>
        </w:rPr>
        <w:t>system.</w:t>
      </w:r>
    </w:p>
    <w:p w:rsidR="002C09B8" w:rsidRDefault="00FA02EE">
      <w:pPr>
        <w:pStyle w:val="ListParagraph"/>
        <w:numPr>
          <w:ilvl w:val="0"/>
          <w:numId w:val="10"/>
        </w:numPr>
        <w:tabs>
          <w:tab w:val="left" w:pos="532"/>
          <w:tab w:val="left" w:pos="533"/>
        </w:tabs>
        <w:spacing w:before="101" w:line="249" w:lineRule="auto"/>
        <w:ind w:left="532" w:right="116"/>
        <w:rPr>
          <w:sz w:val="24"/>
        </w:rPr>
      </w:pPr>
      <w:r>
        <w:rPr>
          <w:b/>
          <w:sz w:val="24"/>
        </w:rPr>
        <w:t xml:space="preserve">Round Down: </w:t>
      </w:r>
      <w:r>
        <w:rPr>
          <w:sz w:val="24"/>
        </w:rPr>
        <w:t xml:space="preserve">Computer rounds down all interest calculations to 2 decimal places. Remaining fraction is placed in account controlled by </w:t>
      </w:r>
      <w:r>
        <w:rPr>
          <w:spacing w:val="2"/>
          <w:sz w:val="24"/>
        </w:rPr>
        <w:t>perpetrator.</w:t>
      </w:r>
    </w:p>
    <w:p w:rsidR="002C09B8" w:rsidRDefault="00FA02EE">
      <w:pPr>
        <w:pStyle w:val="ListParagraph"/>
        <w:numPr>
          <w:ilvl w:val="0"/>
          <w:numId w:val="10"/>
        </w:numPr>
        <w:tabs>
          <w:tab w:val="left" w:pos="532"/>
          <w:tab w:val="left" w:pos="533"/>
        </w:tabs>
        <w:spacing w:before="85"/>
        <w:ind w:left="532"/>
        <w:rPr>
          <w:sz w:val="24"/>
        </w:rPr>
      </w:pPr>
      <w:r>
        <w:rPr>
          <w:b/>
          <w:sz w:val="24"/>
        </w:rPr>
        <w:t>Scavenging or Dumpster Diving:</w:t>
      </w:r>
      <w:r>
        <w:rPr>
          <w:b/>
          <w:sz w:val="24"/>
        </w:rPr>
        <w:t xml:space="preserve"> </w:t>
      </w:r>
      <w:r>
        <w:rPr>
          <w:sz w:val="24"/>
        </w:rPr>
        <w:t xml:space="preserve">It refers to the gaining access to confidential information by searching corporate  </w:t>
      </w:r>
      <w:r>
        <w:rPr>
          <w:spacing w:val="53"/>
          <w:sz w:val="24"/>
        </w:rPr>
        <w:t xml:space="preserve"> </w:t>
      </w:r>
      <w:r>
        <w:rPr>
          <w:sz w:val="24"/>
        </w:rPr>
        <w:t>records.</w:t>
      </w:r>
    </w:p>
    <w:p w:rsidR="002C09B8" w:rsidRDefault="00FA02EE">
      <w:pPr>
        <w:pStyle w:val="ListParagraph"/>
        <w:numPr>
          <w:ilvl w:val="0"/>
          <w:numId w:val="10"/>
        </w:numPr>
        <w:tabs>
          <w:tab w:val="left" w:pos="532"/>
          <w:tab w:val="left" w:pos="533"/>
        </w:tabs>
        <w:spacing w:before="101"/>
        <w:ind w:left="532"/>
        <w:rPr>
          <w:sz w:val="24"/>
        </w:rPr>
      </w:pPr>
      <w:r>
        <w:rPr>
          <w:b/>
          <w:sz w:val="24"/>
        </w:rPr>
        <w:t xml:space="preserve">Social Engineering Techniques: </w:t>
      </w:r>
      <w:r>
        <w:rPr>
          <w:sz w:val="24"/>
        </w:rPr>
        <w:t>In this case, perpetrator tricks an employee into giving out the information needed to get into    the system.</w:t>
      </w:r>
    </w:p>
    <w:p w:rsidR="002C09B8" w:rsidRDefault="00FA02EE">
      <w:pPr>
        <w:pStyle w:val="ListParagraph"/>
        <w:numPr>
          <w:ilvl w:val="0"/>
          <w:numId w:val="10"/>
        </w:numPr>
        <w:tabs>
          <w:tab w:val="left" w:pos="532"/>
          <w:tab w:val="left" w:pos="533"/>
        </w:tabs>
        <w:spacing w:before="96"/>
        <w:ind w:left="532"/>
        <w:rPr>
          <w:sz w:val="24"/>
        </w:rPr>
      </w:pPr>
      <w:r>
        <w:rPr>
          <w:b/>
          <w:sz w:val="24"/>
        </w:rPr>
        <w:t>Super</w:t>
      </w:r>
      <w:r>
        <w:rPr>
          <w:b/>
          <w:spacing w:val="9"/>
          <w:sz w:val="24"/>
        </w:rPr>
        <w:t xml:space="preserve"> </w:t>
      </w:r>
      <w:r>
        <w:rPr>
          <w:b/>
          <w:sz w:val="24"/>
        </w:rPr>
        <w:t>Zapping:</w:t>
      </w:r>
      <w:r>
        <w:rPr>
          <w:b/>
          <w:spacing w:val="14"/>
          <w:sz w:val="24"/>
        </w:rPr>
        <w:t xml:space="preserve"> </w:t>
      </w:r>
      <w:r>
        <w:rPr>
          <w:sz w:val="24"/>
        </w:rPr>
        <w:t>It</w:t>
      </w:r>
      <w:r>
        <w:rPr>
          <w:spacing w:val="6"/>
          <w:sz w:val="24"/>
        </w:rPr>
        <w:t xml:space="preserve"> </w:t>
      </w:r>
      <w:r>
        <w:rPr>
          <w:sz w:val="24"/>
        </w:rPr>
        <w:t>r</w:t>
      </w:r>
      <w:r>
        <w:rPr>
          <w:sz w:val="24"/>
        </w:rPr>
        <w:t>efers</w:t>
      </w:r>
      <w:r>
        <w:rPr>
          <w:spacing w:val="11"/>
          <w:sz w:val="24"/>
        </w:rPr>
        <w:t xml:space="preserve"> </w:t>
      </w:r>
      <w:r>
        <w:rPr>
          <w:sz w:val="24"/>
        </w:rPr>
        <w:t>to</w:t>
      </w:r>
      <w:r>
        <w:rPr>
          <w:spacing w:val="5"/>
          <w:sz w:val="24"/>
        </w:rPr>
        <w:t xml:space="preserve"> </w:t>
      </w:r>
      <w:r>
        <w:rPr>
          <w:sz w:val="24"/>
        </w:rPr>
        <w:t>the</w:t>
      </w:r>
      <w:r>
        <w:rPr>
          <w:spacing w:val="10"/>
          <w:sz w:val="24"/>
        </w:rPr>
        <w:t xml:space="preserve"> </w:t>
      </w:r>
      <w:r>
        <w:rPr>
          <w:sz w:val="24"/>
        </w:rPr>
        <w:t>unauthorized</w:t>
      </w:r>
      <w:r>
        <w:rPr>
          <w:spacing w:val="10"/>
          <w:sz w:val="24"/>
        </w:rPr>
        <w:t xml:space="preserve"> </w:t>
      </w:r>
      <w:r>
        <w:rPr>
          <w:sz w:val="24"/>
        </w:rPr>
        <w:t>use</w:t>
      </w:r>
      <w:r>
        <w:rPr>
          <w:spacing w:val="15"/>
          <w:sz w:val="24"/>
        </w:rPr>
        <w:t xml:space="preserve"> </w:t>
      </w:r>
      <w:r>
        <w:rPr>
          <w:sz w:val="24"/>
        </w:rPr>
        <w:t>of</w:t>
      </w:r>
      <w:r>
        <w:rPr>
          <w:spacing w:val="4"/>
          <w:sz w:val="24"/>
        </w:rPr>
        <w:t xml:space="preserve"> </w:t>
      </w:r>
      <w:r>
        <w:rPr>
          <w:sz w:val="24"/>
        </w:rPr>
        <w:t>special</w:t>
      </w:r>
      <w:r>
        <w:rPr>
          <w:spacing w:val="9"/>
          <w:sz w:val="24"/>
        </w:rPr>
        <w:t xml:space="preserve"> </w:t>
      </w:r>
      <w:r>
        <w:rPr>
          <w:sz w:val="24"/>
        </w:rPr>
        <w:t>system</w:t>
      </w:r>
      <w:r>
        <w:rPr>
          <w:spacing w:val="8"/>
          <w:sz w:val="24"/>
        </w:rPr>
        <w:t xml:space="preserve"> </w:t>
      </w:r>
      <w:r>
        <w:rPr>
          <w:sz w:val="24"/>
        </w:rPr>
        <w:t>programs</w:t>
      </w:r>
      <w:r>
        <w:rPr>
          <w:spacing w:val="14"/>
          <w:sz w:val="24"/>
        </w:rPr>
        <w:t xml:space="preserve"> </w:t>
      </w:r>
      <w:r>
        <w:rPr>
          <w:sz w:val="24"/>
        </w:rPr>
        <w:t>to</w:t>
      </w:r>
      <w:r>
        <w:rPr>
          <w:spacing w:val="5"/>
          <w:sz w:val="24"/>
        </w:rPr>
        <w:t xml:space="preserve"> </w:t>
      </w:r>
      <w:r>
        <w:rPr>
          <w:sz w:val="24"/>
        </w:rPr>
        <w:t>bypass</w:t>
      </w:r>
      <w:r>
        <w:rPr>
          <w:spacing w:val="13"/>
          <w:sz w:val="24"/>
        </w:rPr>
        <w:t xml:space="preserve"> </w:t>
      </w:r>
      <w:r>
        <w:rPr>
          <w:sz w:val="24"/>
        </w:rPr>
        <w:t>regular</w:t>
      </w:r>
      <w:r>
        <w:rPr>
          <w:spacing w:val="13"/>
          <w:sz w:val="24"/>
        </w:rPr>
        <w:t xml:space="preserve"> </w:t>
      </w:r>
      <w:r>
        <w:rPr>
          <w:sz w:val="24"/>
        </w:rPr>
        <w:t>system</w:t>
      </w:r>
      <w:r>
        <w:rPr>
          <w:spacing w:val="8"/>
          <w:sz w:val="24"/>
        </w:rPr>
        <w:t xml:space="preserve"> </w:t>
      </w:r>
      <w:r>
        <w:rPr>
          <w:sz w:val="24"/>
        </w:rPr>
        <w:t>controls</w:t>
      </w:r>
      <w:r>
        <w:rPr>
          <w:spacing w:val="15"/>
          <w:sz w:val="24"/>
        </w:rPr>
        <w:t xml:space="preserve"> </w:t>
      </w:r>
      <w:r>
        <w:rPr>
          <w:sz w:val="24"/>
        </w:rPr>
        <w:t>and</w:t>
      </w:r>
      <w:r>
        <w:rPr>
          <w:spacing w:val="5"/>
          <w:sz w:val="24"/>
        </w:rPr>
        <w:t xml:space="preserve"> </w:t>
      </w:r>
      <w:r>
        <w:rPr>
          <w:sz w:val="24"/>
        </w:rPr>
        <w:t>performs</w:t>
      </w:r>
      <w:r>
        <w:rPr>
          <w:spacing w:val="11"/>
          <w:sz w:val="24"/>
        </w:rPr>
        <w:t xml:space="preserve"> </w:t>
      </w:r>
      <w:r>
        <w:rPr>
          <w:sz w:val="24"/>
        </w:rPr>
        <w:t>illegal</w:t>
      </w:r>
      <w:r>
        <w:rPr>
          <w:spacing w:val="13"/>
          <w:sz w:val="24"/>
        </w:rPr>
        <w:t xml:space="preserve"> </w:t>
      </w:r>
      <w:r>
        <w:rPr>
          <w:sz w:val="24"/>
        </w:rPr>
        <w:t>acts.</w:t>
      </w:r>
    </w:p>
    <w:p w:rsidR="002C09B8" w:rsidRDefault="00FA02EE">
      <w:pPr>
        <w:pStyle w:val="ListParagraph"/>
        <w:numPr>
          <w:ilvl w:val="0"/>
          <w:numId w:val="10"/>
        </w:numPr>
        <w:tabs>
          <w:tab w:val="left" w:pos="532"/>
          <w:tab w:val="left" w:pos="533"/>
        </w:tabs>
        <w:spacing w:before="99" w:line="244" w:lineRule="auto"/>
        <w:ind w:left="532" w:right="137"/>
        <w:rPr>
          <w:sz w:val="24"/>
        </w:rPr>
      </w:pPr>
      <w:r>
        <w:rPr>
          <w:b/>
          <w:sz w:val="24"/>
        </w:rPr>
        <w:t xml:space="preserve">Trap Door: </w:t>
      </w:r>
      <w:r>
        <w:rPr>
          <w:sz w:val="24"/>
        </w:rPr>
        <w:t>In this technique, perpetrator enters in the system using a back door that bypasses normal  system  controls and  perpetrates fraud.</w:t>
      </w:r>
    </w:p>
    <w:p w:rsidR="002C09B8" w:rsidRDefault="00FA02EE">
      <w:pPr>
        <w:pStyle w:val="BodyText"/>
        <w:spacing w:before="100" w:line="247" w:lineRule="auto"/>
        <w:ind w:left="100" w:right="122"/>
        <w:jc w:val="both"/>
      </w:pPr>
      <w:r>
        <w:t>In spite of having various controls as well as countermeasures in place, cyber frauds are happening and increasing on a con</w:t>
      </w:r>
      <w:r>
        <w:t>tinuous basis. To overcome these frauds, there is an urgent need to conduct research in the related areas and come up with  more appropriate security  mechanisms, which can make the information systems more</w:t>
      </w:r>
      <w:r>
        <w:rPr>
          <w:spacing w:val="-27"/>
        </w:rPr>
        <w:t xml:space="preserve"> </w:t>
      </w:r>
      <w:r>
        <w:t>secure.</w:t>
      </w:r>
    </w:p>
    <w:sectPr w:rsidR="002C09B8" w:rsidSect="002C09B8">
      <w:pgSz w:w="16840" w:h="23820"/>
      <w:pgMar w:top="800" w:right="1720" w:bottom="280" w:left="206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2EE" w:rsidRDefault="00FA02EE" w:rsidP="009A23B6">
      <w:r>
        <w:separator/>
      </w:r>
    </w:p>
  </w:endnote>
  <w:endnote w:type="continuationSeparator" w:id="1">
    <w:p w:rsidR="00FA02EE" w:rsidRDefault="00FA02EE" w:rsidP="009A23B6">
      <w:r>
        <w:continuationSeparator/>
      </w:r>
    </w:p>
  </w:endnote>
</w:endnotes>
</file>

<file path=word/fontTable.xml><?xml version="1.0" encoding="utf-8"?>
<w:fonts xmlns:r="http://schemas.openxmlformats.org/officeDocument/2006/relationships" xmlns:w="http://schemas.openxmlformats.org/wordprocessingml/2006/main">
  <w:font w:name="Arial Narrow">
    <w:altName w:val="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altName w:val="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3B6" w:rsidRDefault="009A23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3B6" w:rsidRDefault="009A23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3B6" w:rsidRDefault="009A23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2EE" w:rsidRDefault="00FA02EE" w:rsidP="009A23B6">
      <w:r>
        <w:separator/>
      </w:r>
    </w:p>
  </w:footnote>
  <w:footnote w:type="continuationSeparator" w:id="1">
    <w:p w:rsidR="00FA02EE" w:rsidRDefault="00FA02EE" w:rsidP="009A23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3B6" w:rsidRDefault="009A23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3654" o:spid="_x0000_s2050" type="#_x0000_t136" style="position:absolute;margin-left:0;margin-top:0;width:823.5pt;height:109.8pt;rotation:315;z-index:-251654144;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3B6" w:rsidRDefault="009A23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3655" o:spid="_x0000_s2051" type="#_x0000_t136" style="position:absolute;margin-left:0;margin-top:0;width:823.5pt;height:109.8pt;rotation:315;z-index:-251652096;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3B6" w:rsidRDefault="009A23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3653" o:spid="_x0000_s2049" type="#_x0000_t136" style="position:absolute;margin-left:0;margin-top:0;width:823.5pt;height:109.8pt;rotation:315;z-index:-251656192;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83348"/>
    <w:multiLevelType w:val="hybridMultilevel"/>
    <w:tmpl w:val="35FA2540"/>
    <w:lvl w:ilvl="0" w:tplc="698ECA5A">
      <w:start w:val="1"/>
      <w:numFmt w:val="upperLetter"/>
      <w:lvlText w:val="(%1)"/>
      <w:lvlJc w:val="left"/>
      <w:pPr>
        <w:ind w:left="532" w:hanging="432"/>
        <w:jc w:val="right"/>
      </w:pPr>
      <w:rPr>
        <w:rFonts w:ascii="Arial Narrow" w:eastAsia="Arial Narrow" w:hAnsi="Arial Narrow" w:cs="Arial Narrow" w:hint="default"/>
        <w:b/>
        <w:bCs/>
        <w:w w:val="100"/>
        <w:sz w:val="28"/>
        <w:szCs w:val="28"/>
      </w:rPr>
    </w:lvl>
    <w:lvl w:ilvl="1" w:tplc="854A03F0">
      <w:start w:val="1"/>
      <w:numFmt w:val="lowerRoman"/>
      <w:lvlText w:val="(%2)"/>
      <w:lvlJc w:val="left"/>
      <w:pPr>
        <w:ind w:left="1902" w:hanging="430"/>
        <w:jc w:val="right"/>
      </w:pPr>
      <w:rPr>
        <w:rFonts w:ascii="Arial Narrow" w:eastAsia="Arial Narrow" w:hAnsi="Arial Narrow" w:cs="Arial Narrow" w:hint="default"/>
        <w:b/>
        <w:bCs/>
        <w:w w:val="100"/>
        <w:sz w:val="22"/>
        <w:szCs w:val="22"/>
      </w:rPr>
    </w:lvl>
    <w:lvl w:ilvl="2" w:tplc="8E26AAF8">
      <w:numFmt w:val="bullet"/>
      <w:lvlText w:val=""/>
      <w:lvlJc w:val="left"/>
      <w:pPr>
        <w:ind w:left="2196" w:hanging="432"/>
      </w:pPr>
      <w:rPr>
        <w:rFonts w:ascii="Wingdings" w:eastAsia="Wingdings" w:hAnsi="Wingdings" w:cs="Wingdings" w:hint="default"/>
        <w:w w:val="75"/>
        <w:sz w:val="22"/>
        <w:szCs w:val="22"/>
      </w:rPr>
    </w:lvl>
    <w:lvl w:ilvl="3" w:tplc="71EE39BE">
      <w:numFmt w:val="bullet"/>
      <w:lvlText w:val="•"/>
      <w:lvlJc w:val="left"/>
      <w:pPr>
        <w:ind w:left="3569" w:hanging="432"/>
      </w:pPr>
      <w:rPr>
        <w:rFonts w:hint="default"/>
      </w:rPr>
    </w:lvl>
    <w:lvl w:ilvl="4" w:tplc="9EE0A90C">
      <w:numFmt w:val="bullet"/>
      <w:lvlText w:val="•"/>
      <w:lvlJc w:val="left"/>
      <w:pPr>
        <w:ind w:left="4939" w:hanging="432"/>
      </w:pPr>
      <w:rPr>
        <w:rFonts w:hint="default"/>
      </w:rPr>
    </w:lvl>
    <w:lvl w:ilvl="5" w:tplc="D87A5682">
      <w:numFmt w:val="bullet"/>
      <w:lvlText w:val="•"/>
      <w:lvlJc w:val="left"/>
      <w:pPr>
        <w:ind w:left="6309" w:hanging="432"/>
      </w:pPr>
      <w:rPr>
        <w:rFonts w:hint="default"/>
      </w:rPr>
    </w:lvl>
    <w:lvl w:ilvl="6" w:tplc="42089B7C">
      <w:numFmt w:val="bullet"/>
      <w:lvlText w:val="•"/>
      <w:lvlJc w:val="left"/>
      <w:pPr>
        <w:ind w:left="7679" w:hanging="432"/>
      </w:pPr>
      <w:rPr>
        <w:rFonts w:hint="default"/>
      </w:rPr>
    </w:lvl>
    <w:lvl w:ilvl="7" w:tplc="89D659F4">
      <w:numFmt w:val="bullet"/>
      <w:lvlText w:val="•"/>
      <w:lvlJc w:val="left"/>
      <w:pPr>
        <w:ind w:left="9049" w:hanging="432"/>
      </w:pPr>
      <w:rPr>
        <w:rFonts w:hint="default"/>
      </w:rPr>
    </w:lvl>
    <w:lvl w:ilvl="8" w:tplc="7F682270">
      <w:numFmt w:val="bullet"/>
      <w:lvlText w:val="•"/>
      <w:lvlJc w:val="left"/>
      <w:pPr>
        <w:ind w:left="10418" w:hanging="432"/>
      </w:pPr>
      <w:rPr>
        <w:rFonts w:hint="default"/>
      </w:rPr>
    </w:lvl>
  </w:abstractNum>
  <w:abstractNum w:abstractNumId="1">
    <w:nsid w:val="04D92236"/>
    <w:multiLevelType w:val="hybridMultilevel"/>
    <w:tmpl w:val="5CB6402A"/>
    <w:lvl w:ilvl="0" w:tplc="D6842434">
      <w:start w:val="1"/>
      <w:numFmt w:val="lowerLetter"/>
      <w:lvlText w:val="(%1)"/>
      <w:lvlJc w:val="left"/>
      <w:pPr>
        <w:ind w:left="532" w:hanging="432"/>
        <w:jc w:val="left"/>
      </w:pPr>
      <w:rPr>
        <w:rFonts w:hint="default"/>
        <w:b/>
        <w:bCs/>
        <w:w w:val="100"/>
      </w:rPr>
    </w:lvl>
    <w:lvl w:ilvl="1" w:tplc="46D4A288">
      <w:numFmt w:val="bullet"/>
      <w:lvlText w:val="o"/>
      <w:lvlJc w:val="left"/>
      <w:pPr>
        <w:ind w:left="1396" w:hanging="432"/>
      </w:pPr>
      <w:rPr>
        <w:rFonts w:ascii="Courier New" w:eastAsia="Courier New" w:hAnsi="Courier New" w:cs="Courier New" w:hint="default"/>
        <w:w w:val="100"/>
        <w:sz w:val="22"/>
        <w:szCs w:val="22"/>
      </w:rPr>
    </w:lvl>
    <w:lvl w:ilvl="2" w:tplc="CD581EEC">
      <w:numFmt w:val="bullet"/>
      <w:lvlText w:val="•"/>
      <w:lvlJc w:val="left"/>
      <w:pPr>
        <w:ind w:left="2697" w:hanging="432"/>
      </w:pPr>
      <w:rPr>
        <w:rFonts w:hint="default"/>
      </w:rPr>
    </w:lvl>
    <w:lvl w:ilvl="3" w:tplc="BB286D2C">
      <w:numFmt w:val="bullet"/>
      <w:lvlText w:val="•"/>
      <w:lvlJc w:val="left"/>
      <w:pPr>
        <w:ind w:left="3995" w:hanging="432"/>
      </w:pPr>
      <w:rPr>
        <w:rFonts w:hint="default"/>
      </w:rPr>
    </w:lvl>
    <w:lvl w:ilvl="4" w:tplc="D360B3A6">
      <w:numFmt w:val="bullet"/>
      <w:lvlText w:val="•"/>
      <w:lvlJc w:val="left"/>
      <w:pPr>
        <w:ind w:left="5292" w:hanging="432"/>
      </w:pPr>
      <w:rPr>
        <w:rFonts w:hint="default"/>
      </w:rPr>
    </w:lvl>
    <w:lvl w:ilvl="5" w:tplc="7C80D168">
      <w:numFmt w:val="bullet"/>
      <w:lvlText w:val="•"/>
      <w:lvlJc w:val="left"/>
      <w:pPr>
        <w:ind w:left="6590" w:hanging="432"/>
      </w:pPr>
      <w:rPr>
        <w:rFonts w:hint="default"/>
      </w:rPr>
    </w:lvl>
    <w:lvl w:ilvl="6" w:tplc="352C3FB8">
      <w:numFmt w:val="bullet"/>
      <w:lvlText w:val="•"/>
      <w:lvlJc w:val="left"/>
      <w:pPr>
        <w:ind w:left="7888" w:hanging="432"/>
      </w:pPr>
      <w:rPr>
        <w:rFonts w:hint="default"/>
      </w:rPr>
    </w:lvl>
    <w:lvl w:ilvl="7" w:tplc="CB586EC4">
      <w:numFmt w:val="bullet"/>
      <w:lvlText w:val="•"/>
      <w:lvlJc w:val="left"/>
      <w:pPr>
        <w:ind w:left="9185" w:hanging="432"/>
      </w:pPr>
      <w:rPr>
        <w:rFonts w:hint="default"/>
      </w:rPr>
    </w:lvl>
    <w:lvl w:ilvl="8" w:tplc="BF745B34">
      <w:numFmt w:val="bullet"/>
      <w:lvlText w:val="•"/>
      <w:lvlJc w:val="left"/>
      <w:pPr>
        <w:ind w:left="10483" w:hanging="432"/>
      </w:pPr>
      <w:rPr>
        <w:rFonts w:hint="default"/>
      </w:rPr>
    </w:lvl>
  </w:abstractNum>
  <w:abstractNum w:abstractNumId="2">
    <w:nsid w:val="06E06762"/>
    <w:multiLevelType w:val="hybridMultilevel"/>
    <w:tmpl w:val="FD82FEF4"/>
    <w:lvl w:ilvl="0" w:tplc="749AC114">
      <w:start w:val="1"/>
      <w:numFmt w:val="upperLetter"/>
      <w:lvlText w:val="%1."/>
      <w:lvlJc w:val="left"/>
      <w:pPr>
        <w:ind w:left="460" w:hanging="360"/>
        <w:jc w:val="left"/>
      </w:pPr>
      <w:rPr>
        <w:rFonts w:ascii="Arial Narrow" w:eastAsia="Arial Narrow" w:hAnsi="Arial Narrow" w:cs="Arial Narrow" w:hint="default"/>
        <w:b/>
        <w:bCs/>
        <w:spacing w:val="0"/>
        <w:w w:val="99"/>
        <w:sz w:val="32"/>
        <w:szCs w:val="32"/>
      </w:rPr>
    </w:lvl>
    <w:lvl w:ilvl="1" w:tplc="949CBA3C">
      <w:numFmt w:val="bullet"/>
      <w:lvlText w:val="•"/>
      <w:lvlJc w:val="left"/>
      <w:pPr>
        <w:ind w:left="1737" w:hanging="360"/>
      </w:pPr>
      <w:rPr>
        <w:rFonts w:hint="default"/>
      </w:rPr>
    </w:lvl>
    <w:lvl w:ilvl="2" w:tplc="2F7648A0">
      <w:numFmt w:val="bullet"/>
      <w:lvlText w:val="•"/>
      <w:lvlJc w:val="left"/>
      <w:pPr>
        <w:ind w:left="3015" w:hanging="360"/>
      </w:pPr>
      <w:rPr>
        <w:rFonts w:hint="default"/>
      </w:rPr>
    </w:lvl>
    <w:lvl w:ilvl="3" w:tplc="807A4D92">
      <w:numFmt w:val="bullet"/>
      <w:lvlText w:val="•"/>
      <w:lvlJc w:val="left"/>
      <w:pPr>
        <w:ind w:left="4293" w:hanging="360"/>
      </w:pPr>
      <w:rPr>
        <w:rFonts w:hint="default"/>
      </w:rPr>
    </w:lvl>
    <w:lvl w:ilvl="4" w:tplc="406E2924">
      <w:numFmt w:val="bullet"/>
      <w:lvlText w:val="•"/>
      <w:lvlJc w:val="left"/>
      <w:pPr>
        <w:ind w:left="5571" w:hanging="360"/>
      </w:pPr>
      <w:rPr>
        <w:rFonts w:hint="default"/>
      </w:rPr>
    </w:lvl>
    <w:lvl w:ilvl="5" w:tplc="C30E66BC">
      <w:numFmt w:val="bullet"/>
      <w:lvlText w:val="•"/>
      <w:lvlJc w:val="left"/>
      <w:pPr>
        <w:ind w:left="6849" w:hanging="360"/>
      </w:pPr>
      <w:rPr>
        <w:rFonts w:hint="default"/>
      </w:rPr>
    </w:lvl>
    <w:lvl w:ilvl="6" w:tplc="D182EB6C">
      <w:numFmt w:val="bullet"/>
      <w:lvlText w:val="•"/>
      <w:lvlJc w:val="left"/>
      <w:pPr>
        <w:ind w:left="8127" w:hanging="360"/>
      </w:pPr>
      <w:rPr>
        <w:rFonts w:hint="default"/>
      </w:rPr>
    </w:lvl>
    <w:lvl w:ilvl="7" w:tplc="1B285342">
      <w:numFmt w:val="bullet"/>
      <w:lvlText w:val="•"/>
      <w:lvlJc w:val="left"/>
      <w:pPr>
        <w:ind w:left="9404" w:hanging="360"/>
      </w:pPr>
      <w:rPr>
        <w:rFonts w:hint="default"/>
      </w:rPr>
    </w:lvl>
    <w:lvl w:ilvl="8" w:tplc="8AD2FF28">
      <w:numFmt w:val="bullet"/>
      <w:lvlText w:val="•"/>
      <w:lvlJc w:val="left"/>
      <w:pPr>
        <w:ind w:left="10682" w:hanging="360"/>
      </w:pPr>
      <w:rPr>
        <w:rFonts w:hint="default"/>
      </w:rPr>
    </w:lvl>
  </w:abstractNum>
  <w:abstractNum w:abstractNumId="3">
    <w:nsid w:val="09437A51"/>
    <w:multiLevelType w:val="hybridMultilevel"/>
    <w:tmpl w:val="9AB0C0EA"/>
    <w:lvl w:ilvl="0" w:tplc="66F40B46">
      <w:start w:val="1"/>
      <w:numFmt w:val="lowerLetter"/>
      <w:lvlText w:val="(%1)"/>
      <w:lvlJc w:val="left"/>
      <w:pPr>
        <w:ind w:left="1034" w:hanging="430"/>
        <w:jc w:val="left"/>
      </w:pPr>
      <w:rPr>
        <w:rFonts w:ascii="Arial Narrow" w:eastAsia="Arial Narrow" w:hAnsi="Arial Narrow" w:cs="Arial Narrow" w:hint="default"/>
        <w:b/>
        <w:bCs/>
        <w:w w:val="100"/>
        <w:sz w:val="22"/>
        <w:szCs w:val="22"/>
      </w:rPr>
    </w:lvl>
    <w:lvl w:ilvl="1" w:tplc="FF4824D4">
      <w:numFmt w:val="bullet"/>
      <w:lvlText w:val=""/>
      <w:lvlJc w:val="left"/>
      <w:pPr>
        <w:ind w:left="1468" w:hanging="435"/>
      </w:pPr>
      <w:rPr>
        <w:rFonts w:ascii="Wingdings" w:eastAsia="Wingdings" w:hAnsi="Wingdings" w:cs="Wingdings" w:hint="default"/>
        <w:w w:val="100"/>
        <w:sz w:val="22"/>
        <w:szCs w:val="22"/>
      </w:rPr>
    </w:lvl>
    <w:lvl w:ilvl="2" w:tplc="2D6E21FE">
      <w:numFmt w:val="bullet"/>
      <w:lvlText w:val="•"/>
      <w:lvlJc w:val="left"/>
      <w:pPr>
        <w:ind w:left="2708" w:hanging="435"/>
      </w:pPr>
      <w:rPr>
        <w:rFonts w:hint="default"/>
      </w:rPr>
    </w:lvl>
    <w:lvl w:ilvl="3" w:tplc="7BC6C4A4">
      <w:numFmt w:val="bullet"/>
      <w:lvlText w:val="•"/>
      <w:lvlJc w:val="left"/>
      <w:pPr>
        <w:ind w:left="3957" w:hanging="435"/>
      </w:pPr>
      <w:rPr>
        <w:rFonts w:hint="default"/>
      </w:rPr>
    </w:lvl>
    <w:lvl w:ilvl="4" w:tplc="834A0EBA">
      <w:numFmt w:val="bullet"/>
      <w:lvlText w:val="•"/>
      <w:lvlJc w:val="left"/>
      <w:pPr>
        <w:ind w:left="5206" w:hanging="435"/>
      </w:pPr>
      <w:rPr>
        <w:rFonts w:hint="default"/>
      </w:rPr>
    </w:lvl>
    <w:lvl w:ilvl="5" w:tplc="5FCA5652">
      <w:numFmt w:val="bullet"/>
      <w:lvlText w:val="•"/>
      <w:lvlJc w:val="left"/>
      <w:pPr>
        <w:ind w:left="6454" w:hanging="435"/>
      </w:pPr>
      <w:rPr>
        <w:rFonts w:hint="default"/>
      </w:rPr>
    </w:lvl>
    <w:lvl w:ilvl="6" w:tplc="1F7C2EEA">
      <w:numFmt w:val="bullet"/>
      <w:lvlText w:val="•"/>
      <w:lvlJc w:val="left"/>
      <w:pPr>
        <w:ind w:left="7703" w:hanging="435"/>
      </w:pPr>
      <w:rPr>
        <w:rFonts w:hint="default"/>
      </w:rPr>
    </w:lvl>
    <w:lvl w:ilvl="7" w:tplc="0FB27BC4">
      <w:numFmt w:val="bullet"/>
      <w:lvlText w:val="•"/>
      <w:lvlJc w:val="left"/>
      <w:pPr>
        <w:ind w:left="8952" w:hanging="435"/>
      </w:pPr>
      <w:rPr>
        <w:rFonts w:hint="default"/>
      </w:rPr>
    </w:lvl>
    <w:lvl w:ilvl="8" w:tplc="86ACE466">
      <w:numFmt w:val="bullet"/>
      <w:lvlText w:val="•"/>
      <w:lvlJc w:val="left"/>
      <w:pPr>
        <w:ind w:left="10200" w:hanging="435"/>
      </w:pPr>
      <w:rPr>
        <w:rFonts w:hint="default"/>
      </w:rPr>
    </w:lvl>
  </w:abstractNum>
  <w:abstractNum w:abstractNumId="4">
    <w:nsid w:val="0D1D3659"/>
    <w:multiLevelType w:val="hybridMultilevel"/>
    <w:tmpl w:val="706C4FEA"/>
    <w:lvl w:ilvl="0" w:tplc="4BF6B306">
      <w:numFmt w:val="bullet"/>
      <w:lvlText w:val="o"/>
      <w:lvlJc w:val="left"/>
      <w:pPr>
        <w:ind w:left="542" w:hanging="360"/>
      </w:pPr>
      <w:rPr>
        <w:rFonts w:ascii="Courier New" w:eastAsia="Courier New" w:hAnsi="Courier New" w:cs="Courier New" w:hint="default"/>
        <w:w w:val="100"/>
        <w:sz w:val="22"/>
        <w:szCs w:val="22"/>
      </w:rPr>
    </w:lvl>
    <w:lvl w:ilvl="1" w:tplc="61A42422">
      <w:numFmt w:val="bullet"/>
      <w:lvlText w:val="•"/>
      <w:lvlJc w:val="left"/>
      <w:pPr>
        <w:ind w:left="1718" w:hanging="360"/>
      </w:pPr>
      <w:rPr>
        <w:rFonts w:hint="default"/>
      </w:rPr>
    </w:lvl>
    <w:lvl w:ilvl="2" w:tplc="837CCB0C">
      <w:numFmt w:val="bullet"/>
      <w:lvlText w:val="•"/>
      <w:lvlJc w:val="left"/>
      <w:pPr>
        <w:ind w:left="2897" w:hanging="360"/>
      </w:pPr>
      <w:rPr>
        <w:rFonts w:hint="default"/>
      </w:rPr>
    </w:lvl>
    <w:lvl w:ilvl="3" w:tplc="043248AE">
      <w:numFmt w:val="bullet"/>
      <w:lvlText w:val="•"/>
      <w:lvlJc w:val="left"/>
      <w:pPr>
        <w:ind w:left="4075" w:hanging="360"/>
      </w:pPr>
      <w:rPr>
        <w:rFonts w:hint="default"/>
      </w:rPr>
    </w:lvl>
    <w:lvl w:ilvl="4" w:tplc="88D6F71C">
      <w:numFmt w:val="bullet"/>
      <w:lvlText w:val="•"/>
      <w:lvlJc w:val="left"/>
      <w:pPr>
        <w:ind w:left="5254" w:hanging="360"/>
      </w:pPr>
      <w:rPr>
        <w:rFonts w:hint="default"/>
      </w:rPr>
    </w:lvl>
    <w:lvl w:ilvl="5" w:tplc="A9B89BF6">
      <w:numFmt w:val="bullet"/>
      <w:lvlText w:val="•"/>
      <w:lvlJc w:val="left"/>
      <w:pPr>
        <w:ind w:left="6432" w:hanging="360"/>
      </w:pPr>
      <w:rPr>
        <w:rFonts w:hint="default"/>
      </w:rPr>
    </w:lvl>
    <w:lvl w:ilvl="6" w:tplc="AE047494">
      <w:numFmt w:val="bullet"/>
      <w:lvlText w:val="•"/>
      <w:lvlJc w:val="left"/>
      <w:pPr>
        <w:ind w:left="7611" w:hanging="360"/>
      </w:pPr>
      <w:rPr>
        <w:rFonts w:hint="default"/>
      </w:rPr>
    </w:lvl>
    <w:lvl w:ilvl="7" w:tplc="F09EA440">
      <w:numFmt w:val="bullet"/>
      <w:lvlText w:val="•"/>
      <w:lvlJc w:val="left"/>
      <w:pPr>
        <w:ind w:left="8789" w:hanging="360"/>
      </w:pPr>
      <w:rPr>
        <w:rFonts w:hint="default"/>
      </w:rPr>
    </w:lvl>
    <w:lvl w:ilvl="8" w:tplc="DB0CE878">
      <w:numFmt w:val="bullet"/>
      <w:lvlText w:val="•"/>
      <w:lvlJc w:val="left"/>
      <w:pPr>
        <w:ind w:left="9968" w:hanging="360"/>
      </w:pPr>
      <w:rPr>
        <w:rFonts w:hint="default"/>
      </w:rPr>
    </w:lvl>
  </w:abstractNum>
  <w:abstractNum w:abstractNumId="5">
    <w:nsid w:val="0E3819B7"/>
    <w:multiLevelType w:val="hybridMultilevel"/>
    <w:tmpl w:val="6BBC7CA0"/>
    <w:lvl w:ilvl="0" w:tplc="A3C68D18">
      <w:numFmt w:val="bullet"/>
      <w:lvlText w:val=""/>
      <w:lvlJc w:val="left"/>
      <w:pPr>
        <w:ind w:left="1171" w:hanging="432"/>
      </w:pPr>
      <w:rPr>
        <w:rFonts w:ascii="Wingdings" w:eastAsia="Wingdings" w:hAnsi="Wingdings" w:cs="Wingdings" w:hint="default"/>
        <w:w w:val="75"/>
        <w:sz w:val="22"/>
        <w:szCs w:val="22"/>
      </w:rPr>
    </w:lvl>
    <w:lvl w:ilvl="1" w:tplc="6A663B5E">
      <w:numFmt w:val="bullet"/>
      <w:lvlText w:val="•"/>
      <w:lvlJc w:val="left"/>
      <w:pPr>
        <w:ind w:left="2513" w:hanging="432"/>
      </w:pPr>
      <w:rPr>
        <w:rFonts w:hint="default"/>
      </w:rPr>
    </w:lvl>
    <w:lvl w:ilvl="2" w:tplc="0D4A4934">
      <w:numFmt w:val="bullet"/>
      <w:lvlText w:val="•"/>
      <w:lvlJc w:val="left"/>
      <w:pPr>
        <w:ind w:left="3847" w:hanging="432"/>
      </w:pPr>
      <w:rPr>
        <w:rFonts w:hint="default"/>
      </w:rPr>
    </w:lvl>
    <w:lvl w:ilvl="3" w:tplc="B0182E36">
      <w:numFmt w:val="bullet"/>
      <w:lvlText w:val="•"/>
      <w:lvlJc w:val="left"/>
      <w:pPr>
        <w:ind w:left="5181" w:hanging="432"/>
      </w:pPr>
      <w:rPr>
        <w:rFonts w:hint="default"/>
      </w:rPr>
    </w:lvl>
    <w:lvl w:ilvl="4" w:tplc="313C1B92">
      <w:numFmt w:val="bullet"/>
      <w:lvlText w:val="•"/>
      <w:lvlJc w:val="left"/>
      <w:pPr>
        <w:ind w:left="6515" w:hanging="432"/>
      </w:pPr>
      <w:rPr>
        <w:rFonts w:hint="default"/>
      </w:rPr>
    </w:lvl>
    <w:lvl w:ilvl="5" w:tplc="32044E8C">
      <w:numFmt w:val="bullet"/>
      <w:lvlText w:val="•"/>
      <w:lvlJc w:val="left"/>
      <w:pPr>
        <w:ind w:left="7849" w:hanging="432"/>
      </w:pPr>
      <w:rPr>
        <w:rFonts w:hint="default"/>
      </w:rPr>
    </w:lvl>
    <w:lvl w:ilvl="6" w:tplc="E3BC2030">
      <w:numFmt w:val="bullet"/>
      <w:lvlText w:val="•"/>
      <w:lvlJc w:val="left"/>
      <w:pPr>
        <w:ind w:left="9183" w:hanging="432"/>
      </w:pPr>
      <w:rPr>
        <w:rFonts w:hint="default"/>
      </w:rPr>
    </w:lvl>
    <w:lvl w:ilvl="7" w:tplc="507E72EE">
      <w:numFmt w:val="bullet"/>
      <w:lvlText w:val="•"/>
      <w:lvlJc w:val="left"/>
      <w:pPr>
        <w:ind w:left="10516" w:hanging="432"/>
      </w:pPr>
      <w:rPr>
        <w:rFonts w:hint="default"/>
      </w:rPr>
    </w:lvl>
    <w:lvl w:ilvl="8" w:tplc="B09A8B02">
      <w:numFmt w:val="bullet"/>
      <w:lvlText w:val="•"/>
      <w:lvlJc w:val="left"/>
      <w:pPr>
        <w:ind w:left="11850" w:hanging="432"/>
      </w:pPr>
      <w:rPr>
        <w:rFonts w:hint="default"/>
      </w:rPr>
    </w:lvl>
  </w:abstractNum>
  <w:abstractNum w:abstractNumId="6">
    <w:nsid w:val="0FCE7504"/>
    <w:multiLevelType w:val="hybridMultilevel"/>
    <w:tmpl w:val="E5D83324"/>
    <w:lvl w:ilvl="0" w:tplc="616277A0">
      <w:numFmt w:val="bullet"/>
      <w:lvlText w:val=""/>
      <w:lvlJc w:val="left"/>
      <w:pPr>
        <w:ind w:left="120" w:hanging="432"/>
      </w:pPr>
      <w:rPr>
        <w:rFonts w:ascii="Wingdings" w:eastAsia="Wingdings" w:hAnsi="Wingdings" w:cs="Wingdings" w:hint="default"/>
        <w:w w:val="75"/>
        <w:sz w:val="22"/>
        <w:szCs w:val="22"/>
      </w:rPr>
    </w:lvl>
    <w:lvl w:ilvl="1" w:tplc="B04AB8E2">
      <w:numFmt w:val="bullet"/>
      <w:lvlText w:val="o"/>
      <w:lvlJc w:val="left"/>
      <w:pPr>
        <w:ind w:left="964" w:hanging="432"/>
      </w:pPr>
      <w:rPr>
        <w:rFonts w:ascii="Courier New" w:eastAsia="Courier New" w:hAnsi="Courier New" w:cs="Courier New" w:hint="default"/>
        <w:w w:val="100"/>
        <w:sz w:val="22"/>
        <w:szCs w:val="22"/>
      </w:rPr>
    </w:lvl>
    <w:lvl w:ilvl="2" w:tplc="4E2C5BA6">
      <w:numFmt w:val="bullet"/>
      <w:lvlText w:val="•"/>
      <w:lvlJc w:val="left"/>
      <w:pPr>
        <w:ind w:left="2304" w:hanging="432"/>
      </w:pPr>
      <w:rPr>
        <w:rFonts w:hint="default"/>
      </w:rPr>
    </w:lvl>
    <w:lvl w:ilvl="3" w:tplc="42B0A716">
      <w:numFmt w:val="bullet"/>
      <w:lvlText w:val="•"/>
      <w:lvlJc w:val="left"/>
      <w:pPr>
        <w:ind w:left="3648" w:hanging="432"/>
      </w:pPr>
      <w:rPr>
        <w:rFonts w:hint="default"/>
      </w:rPr>
    </w:lvl>
    <w:lvl w:ilvl="4" w:tplc="6B88BB52">
      <w:numFmt w:val="bullet"/>
      <w:lvlText w:val="•"/>
      <w:lvlJc w:val="left"/>
      <w:pPr>
        <w:ind w:left="4992" w:hanging="432"/>
      </w:pPr>
      <w:rPr>
        <w:rFonts w:hint="default"/>
      </w:rPr>
    </w:lvl>
    <w:lvl w:ilvl="5" w:tplc="DB12FCEE">
      <w:numFmt w:val="bullet"/>
      <w:lvlText w:val="•"/>
      <w:lvlJc w:val="left"/>
      <w:pPr>
        <w:ind w:left="6337" w:hanging="432"/>
      </w:pPr>
      <w:rPr>
        <w:rFonts w:hint="default"/>
      </w:rPr>
    </w:lvl>
    <w:lvl w:ilvl="6" w:tplc="B9D4A688">
      <w:numFmt w:val="bullet"/>
      <w:lvlText w:val="•"/>
      <w:lvlJc w:val="left"/>
      <w:pPr>
        <w:ind w:left="7681" w:hanging="432"/>
      </w:pPr>
      <w:rPr>
        <w:rFonts w:hint="default"/>
      </w:rPr>
    </w:lvl>
    <w:lvl w:ilvl="7" w:tplc="27264A8A">
      <w:numFmt w:val="bullet"/>
      <w:lvlText w:val="•"/>
      <w:lvlJc w:val="left"/>
      <w:pPr>
        <w:ind w:left="9025" w:hanging="432"/>
      </w:pPr>
      <w:rPr>
        <w:rFonts w:hint="default"/>
      </w:rPr>
    </w:lvl>
    <w:lvl w:ilvl="8" w:tplc="F9E80034">
      <w:numFmt w:val="bullet"/>
      <w:lvlText w:val="•"/>
      <w:lvlJc w:val="left"/>
      <w:pPr>
        <w:ind w:left="10369" w:hanging="432"/>
      </w:pPr>
      <w:rPr>
        <w:rFonts w:hint="default"/>
      </w:rPr>
    </w:lvl>
  </w:abstractNum>
  <w:abstractNum w:abstractNumId="7">
    <w:nsid w:val="11CB5323"/>
    <w:multiLevelType w:val="hybridMultilevel"/>
    <w:tmpl w:val="466C2BC4"/>
    <w:lvl w:ilvl="0" w:tplc="417EC9FA">
      <w:numFmt w:val="bullet"/>
      <w:lvlText w:val="o"/>
      <w:lvlJc w:val="left"/>
      <w:pPr>
        <w:ind w:left="645" w:hanging="360"/>
      </w:pPr>
      <w:rPr>
        <w:rFonts w:ascii="Courier New" w:eastAsia="Courier New" w:hAnsi="Courier New" w:cs="Courier New" w:hint="default"/>
        <w:w w:val="100"/>
        <w:sz w:val="22"/>
        <w:szCs w:val="22"/>
      </w:rPr>
    </w:lvl>
    <w:lvl w:ilvl="1" w:tplc="3AB4846C">
      <w:numFmt w:val="bullet"/>
      <w:lvlText w:val="•"/>
      <w:lvlJc w:val="left"/>
      <w:pPr>
        <w:ind w:left="1809" w:hanging="360"/>
      </w:pPr>
      <w:rPr>
        <w:rFonts w:hint="default"/>
      </w:rPr>
    </w:lvl>
    <w:lvl w:ilvl="2" w:tplc="B9B4A52A">
      <w:numFmt w:val="bullet"/>
      <w:lvlText w:val="•"/>
      <w:lvlJc w:val="left"/>
      <w:pPr>
        <w:ind w:left="2978" w:hanging="360"/>
      </w:pPr>
      <w:rPr>
        <w:rFonts w:hint="default"/>
      </w:rPr>
    </w:lvl>
    <w:lvl w:ilvl="3" w:tplc="EF74F238">
      <w:numFmt w:val="bullet"/>
      <w:lvlText w:val="•"/>
      <w:lvlJc w:val="left"/>
      <w:pPr>
        <w:ind w:left="4147" w:hanging="360"/>
      </w:pPr>
      <w:rPr>
        <w:rFonts w:hint="default"/>
      </w:rPr>
    </w:lvl>
    <w:lvl w:ilvl="4" w:tplc="E946E470">
      <w:numFmt w:val="bullet"/>
      <w:lvlText w:val="•"/>
      <w:lvlJc w:val="left"/>
      <w:pPr>
        <w:ind w:left="5316" w:hanging="360"/>
      </w:pPr>
      <w:rPr>
        <w:rFonts w:hint="default"/>
      </w:rPr>
    </w:lvl>
    <w:lvl w:ilvl="5" w:tplc="5A98F6F8">
      <w:numFmt w:val="bullet"/>
      <w:lvlText w:val="•"/>
      <w:lvlJc w:val="left"/>
      <w:pPr>
        <w:ind w:left="6485" w:hanging="360"/>
      </w:pPr>
      <w:rPr>
        <w:rFonts w:hint="default"/>
      </w:rPr>
    </w:lvl>
    <w:lvl w:ilvl="6" w:tplc="0CD0D02A">
      <w:numFmt w:val="bullet"/>
      <w:lvlText w:val="•"/>
      <w:lvlJc w:val="left"/>
      <w:pPr>
        <w:ind w:left="7654" w:hanging="360"/>
      </w:pPr>
      <w:rPr>
        <w:rFonts w:hint="default"/>
      </w:rPr>
    </w:lvl>
    <w:lvl w:ilvl="7" w:tplc="8E827878">
      <w:numFmt w:val="bullet"/>
      <w:lvlText w:val="•"/>
      <w:lvlJc w:val="left"/>
      <w:pPr>
        <w:ind w:left="8823" w:hanging="360"/>
      </w:pPr>
      <w:rPr>
        <w:rFonts w:hint="default"/>
      </w:rPr>
    </w:lvl>
    <w:lvl w:ilvl="8" w:tplc="3620BF6A">
      <w:numFmt w:val="bullet"/>
      <w:lvlText w:val="•"/>
      <w:lvlJc w:val="left"/>
      <w:pPr>
        <w:ind w:left="9992" w:hanging="360"/>
      </w:pPr>
      <w:rPr>
        <w:rFonts w:hint="default"/>
      </w:rPr>
    </w:lvl>
  </w:abstractNum>
  <w:abstractNum w:abstractNumId="8">
    <w:nsid w:val="138F159A"/>
    <w:multiLevelType w:val="hybridMultilevel"/>
    <w:tmpl w:val="CB40F6F8"/>
    <w:lvl w:ilvl="0" w:tplc="50B0DB04">
      <w:start w:val="1"/>
      <w:numFmt w:val="lowerLetter"/>
      <w:lvlText w:val="(%1)"/>
      <w:lvlJc w:val="left"/>
      <w:pPr>
        <w:ind w:left="792" w:hanging="432"/>
        <w:jc w:val="right"/>
      </w:pPr>
      <w:rPr>
        <w:rFonts w:ascii="Arial Narrow" w:eastAsia="Arial Narrow" w:hAnsi="Arial Narrow" w:cs="Arial Narrow" w:hint="default"/>
        <w:b/>
        <w:bCs/>
        <w:i/>
        <w:spacing w:val="-27"/>
        <w:w w:val="100"/>
        <w:sz w:val="24"/>
        <w:szCs w:val="24"/>
      </w:rPr>
    </w:lvl>
    <w:lvl w:ilvl="1" w:tplc="D42A0B10">
      <w:numFmt w:val="bullet"/>
      <w:lvlText w:val=""/>
      <w:lvlJc w:val="left"/>
      <w:pPr>
        <w:ind w:left="984" w:hanging="432"/>
      </w:pPr>
      <w:rPr>
        <w:rFonts w:hint="default"/>
        <w:w w:val="75"/>
      </w:rPr>
    </w:lvl>
    <w:lvl w:ilvl="2" w:tplc="DBDC0748">
      <w:numFmt w:val="bullet"/>
      <w:lvlText w:val="•"/>
      <w:lvlJc w:val="left"/>
      <w:pPr>
        <w:ind w:left="1220" w:hanging="432"/>
      </w:pPr>
      <w:rPr>
        <w:rFonts w:hint="default"/>
      </w:rPr>
    </w:lvl>
    <w:lvl w:ilvl="3" w:tplc="CDDC2F86">
      <w:numFmt w:val="bullet"/>
      <w:lvlText w:val="•"/>
      <w:lvlJc w:val="left"/>
      <w:pPr>
        <w:ind w:left="1280" w:hanging="432"/>
      </w:pPr>
      <w:rPr>
        <w:rFonts w:hint="default"/>
      </w:rPr>
    </w:lvl>
    <w:lvl w:ilvl="4" w:tplc="B8762520">
      <w:numFmt w:val="bullet"/>
      <w:lvlText w:val="•"/>
      <w:lvlJc w:val="left"/>
      <w:pPr>
        <w:ind w:left="3059" w:hanging="432"/>
      </w:pPr>
      <w:rPr>
        <w:rFonts w:hint="default"/>
      </w:rPr>
    </w:lvl>
    <w:lvl w:ilvl="5" w:tplc="CA58053C">
      <w:numFmt w:val="bullet"/>
      <w:lvlText w:val="•"/>
      <w:lvlJc w:val="left"/>
      <w:pPr>
        <w:ind w:left="4839" w:hanging="432"/>
      </w:pPr>
      <w:rPr>
        <w:rFonts w:hint="default"/>
      </w:rPr>
    </w:lvl>
    <w:lvl w:ilvl="6" w:tplc="276008A2">
      <w:numFmt w:val="bullet"/>
      <w:lvlText w:val="•"/>
      <w:lvlJc w:val="left"/>
      <w:pPr>
        <w:ind w:left="6619" w:hanging="432"/>
      </w:pPr>
      <w:rPr>
        <w:rFonts w:hint="default"/>
      </w:rPr>
    </w:lvl>
    <w:lvl w:ilvl="7" w:tplc="783626BE">
      <w:numFmt w:val="bullet"/>
      <w:lvlText w:val="•"/>
      <w:lvlJc w:val="left"/>
      <w:pPr>
        <w:ind w:left="8399" w:hanging="432"/>
      </w:pPr>
      <w:rPr>
        <w:rFonts w:hint="default"/>
      </w:rPr>
    </w:lvl>
    <w:lvl w:ilvl="8" w:tplc="C5BE8E64">
      <w:numFmt w:val="bullet"/>
      <w:lvlText w:val="•"/>
      <w:lvlJc w:val="left"/>
      <w:pPr>
        <w:ind w:left="10178" w:hanging="432"/>
      </w:pPr>
      <w:rPr>
        <w:rFonts w:hint="default"/>
      </w:rPr>
    </w:lvl>
  </w:abstractNum>
  <w:abstractNum w:abstractNumId="9">
    <w:nsid w:val="16E512CA"/>
    <w:multiLevelType w:val="hybridMultilevel"/>
    <w:tmpl w:val="EB222C74"/>
    <w:lvl w:ilvl="0" w:tplc="EDF08E76">
      <w:numFmt w:val="bullet"/>
      <w:lvlText w:val=""/>
      <w:lvlJc w:val="left"/>
      <w:pPr>
        <w:ind w:left="1092" w:hanging="432"/>
      </w:pPr>
      <w:rPr>
        <w:rFonts w:ascii="Wingdings" w:eastAsia="Wingdings" w:hAnsi="Wingdings" w:cs="Wingdings" w:hint="default"/>
        <w:w w:val="75"/>
        <w:sz w:val="22"/>
        <w:szCs w:val="22"/>
      </w:rPr>
    </w:lvl>
    <w:lvl w:ilvl="1" w:tplc="BB2E5A4C">
      <w:numFmt w:val="bullet"/>
      <w:lvlText w:val="o"/>
      <w:lvlJc w:val="left"/>
      <w:pPr>
        <w:ind w:left="1524" w:hanging="432"/>
      </w:pPr>
      <w:rPr>
        <w:rFonts w:ascii="Courier New" w:eastAsia="Courier New" w:hAnsi="Courier New" w:cs="Courier New" w:hint="default"/>
        <w:w w:val="100"/>
        <w:sz w:val="22"/>
        <w:szCs w:val="22"/>
      </w:rPr>
    </w:lvl>
    <w:lvl w:ilvl="2" w:tplc="B306801A">
      <w:numFmt w:val="bullet"/>
      <w:lvlText w:val="•"/>
      <w:lvlJc w:val="left"/>
      <w:pPr>
        <w:ind w:left="2984" w:hanging="432"/>
      </w:pPr>
      <w:rPr>
        <w:rFonts w:hint="default"/>
      </w:rPr>
    </w:lvl>
    <w:lvl w:ilvl="3" w:tplc="F892BCAA">
      <w:numFmt w:val="bullet"/>
      <w:lvlText w:val="•"/>
      <w:lvlJc w:val="left"/>
      <w:pPr>
        <w:ind w:left="4448" w:hanging="432"/>
      </w:pPr>
      <w:rPr>
        <w:rFonts w:hint="default"/>
      </w:rPr>
    </w:lvl>
    <w:lvl w:ilvl="4" w:tplc="48CC44CA">
      <w:numFmt w:val="bullet"/>
      <w:lvlText w:val="•"/>
      <w:lvlJc w:val="left"/>
      <w:pPr>
        <w:ind w:left="5912" w:hanging="432"/>
      </w:pPr>
      <w:rPr>
        <w:rFonts w:hint="default"/>
      </w:rPr>
    </w:lvl>
    <w:lvl w:ilvl="5" w:tplc="5E265F70">
      <w:numFmt w:val="bullet"/>
      <w:lvlText w:val="•"/>
      <w:lvlJc w:val="left"/>
      <w:pPr>
        <w:ind w:left="7377" w:hanging="432"/>
      </w:pPr>
      <w:rPr>
        <w:rFonts w:hint="default"/>
      </w:rPr>
    </w:lvl>
    <w:lvl w:ilvl="6" w:tplc="B452262C">
      <w:numFmt w:val="bullet"/>
      <w:lvlText w:val="•"/>
      <w:lvlJc w:val="left"/>
      <w:pPr>
        <w:ind w:left="8841" w:hanging="432"/>
      </w:pPr>
      <w:rPr>
        <w:rFonts w:hint="default"/>
      </w:rPr>
    </w:lvl>
    <w:lvl w:ilvl="7" w:tplc="B98CC460">
      <w:numFmt w:val="bullet"/>
      <w:lvlText w:val="•"/>
      <w:lvlJc w:val="left"/>
      <w:pPr>
        <w:ind w:left="10305" w:hanging="432"/>
      </w:pPr>
      <w:rPr>
        <w:rFonts w:hint="default"/>
      </w:rPr>
    </w:lvl>
    <w:lvl w:ilvl="8" w:tplc="40DCA5D6">
      <w:numFmt w:val="bullet"/>
      <w:lvlText w:val="•"/>
      <w:lvlJc w:val="left"/>
      <w:pPr>
        <w:ind w:left="11769" w:hanging="432"/>
      </w:pPr>
      <w:rPr>
        <w:rFonts w:hint="default"/>
      </w:rPr>
    </w:lvl>
  </w:abstractNum>
  <w:abstractNum w:abstractNumId="10">
    <w:nsid w:val="1BB81EF8"/>
    <w:multiLevelType w:val="hybridMultilevel"/>
    <w:tmpl w:val="8422A060"/>
    <w:lvl w:ilvl="0" w:tplc="2ADC8D94">
      <w:numFmt w:val="bullet"/>
      <w:lvlText w:val=""/>
      <w:lvlJc w:val="left"/>
      <w:pPr>
        <w:ind w:left="972" w:hanging="432"/>
      </w:pPr>
      <w:rPr>
        <w:rFonts w:ascii="Wingdings" w:eastAsia="Wingdings" w:hAnsi="Wingdings" w:cs="Wingdings" w:hint="default"/>
        <w:w w:val="75"/>
        <w:sz w:val="22"/>
        <w:szCs w:val="22"/>
      </w:rPr>
    </w:lvl>
    <w:lvl w:ilvl="1" w:tplc="E8C0B446">
      <w:numFmt w:val="bullet"/>
      <w:lvlText w:val="o"/>
      <w:lvlJc w:val="left"/>
      <w:pPr>
        <w:ind w:left="1404" w:hanging="432"/>
      </w:pPr>
      <w:rPr>
        <w:rFonts w:ascii="Courier New" w:eastAsia="Courier New" w:hAnsi="Courier New" w:cs="Courier New" w:hint="default"/>
        <w:w w:val="100"/>
        <w:sz w:val="22"/>
        <w:szCs w:val="22"/>
      </w:rPr>
    </w:lvl>
    <w:lvl w:ilvl="2" w:tplc="6D2A8302">
      <w:numFmt w:val="bullet"/>
      <w:lvlText w:val="•"/>
      <w:lvlJc w:val="left"/>
      <w:pPr>
        <w:ind w:left="2864" w:hanging="432"/>
      </w:pPr>
      <w:rPr>
        <w:rFonts w:hint="default"/>
      </w:rPr>
    </w:lvl>
    <w:lvl w:ilvl="3" w:tplc="5CE09514">
      <w:numFmt w:val="bullet"/>
      <w:lvlText w:val="•"/>
      <w:lvlJc w:val="left"/>
      <w:pPr>
        <w:ind w:left="4328" w:hanging="432"/>
      </w:pPr>
      <w:rPr>
        <w:rFonts w:hint="default"/>
      </w:rPr>
    </w:lvl>
    <w:lvl w:ilvl="4" w:tplc="9D5C4476">
      <w:numFmt w:val="bullet"/>
      <w:lvlText w:val="•"/>
      <w:lvlJc w:val="left"/>
      <w:pPr>
        <w:ind w:left="5792" w:hanging="432"/>
      </w:pPr>
      <w:rPr>
        <w:rFonts w:hint="default"/>
      </w:rPr>
    </w:lvl>
    <w:lvl w:ilvl="5" w:tplc="DDA0F486">
      <w:numFmt w:val="bullet"/>
      <w:lvlText w:val="•"/>
      <w:lvlJc w:val="left"/>
      <w:pPr>
        <w:ind w:left="7257" w:hanging="432"/>
      </w:pPr>
      <w:rPr>
        <w:rFonts w:hint="default"/>
      </w:rPr>
    </w:lvl>
    <w:lvl w:ilvl="6" w:tplc="51EC420E">
      <w:numFmt w:val="bullet"/>
      <w:lvlText w:val="•"/>
      <w:lvlJc w:val="left"/>
      <w:pPr>
        <w:ind w:left="8721" w:hanging="432"/>
      </w:pPr>
      <w:rPr>
        <w:rFonts w:hint="default"/>
      </w:rPr>
    </w:lvl>
    <w:lvl w:ilvl="7" w:tplc="5D8C4A32">
      <w:numFmt w:val="bullet"/>
      <w:lvlText w:val="•"/>
      <w:lvlJc w:val="left"/>
      <w:pPr>
        <w:ind w:left="10185" w:hanging="432"/>
      </w:pPr>
      <w:rPr>
        <w:rFonts w:hint="default"/>
      </w:rPr>
    </w:lvl>
    <w:lvl w:ilvl="8" w:tplc="E2241004">
      <w:numFmt w:val="bullet"/>
      <w:lvlText w:val="•"/>
      <w:lvlJc w:val="left"/>
      <w:pPr>
        <w:ind w:left="11649" w:hanging="432"/>
      </w:pPr>
      <w:rPr>
        <w:rFonts w:hint="default"/>
      </w:rPr>
    </w:lvl>
  </w:abstractNum>
  <w:abstractNum w:abstractNumId="11">
    <w:nsid w:val="22490845"/>
    <w:multiLevelType w:val="hybridMultilevel"/>
    <w:tmpl w:val="7870CAEE"/>
    <w:lvl w:ilvl="0" w:tplc="8ED272C6">
      <w:start w:val="6"/>
      <w:numFmt w:val="decimal"/>
      <w:lvlText w:val="%1"/>
      <w:lvlJc w:val="left"/>
      <w:pPr>
        <w:ind w:left="527" w:hanging="428"/>
        <w:jc w:val="left"/>
      </w:pPr>
      <w:rPr>
        <w:rFonts w:hint="default"/>
      </w:rPr>
    </w:lvl>
    <w:lvl w:ilvl="1" w:tplc="85E2A4A8">
      <w:numFmt w:val="none"/>
      <w:lvlText w:val=""/>
      <w:lvlJc w:val="left"/>
      <w:pPr>
        <w:tabs>
          <w:tab w:val="num" w:pos="360"/>
        </w:tabs>
      </w:pPr>
    </w:lvl>
    <w:lvl w:ilvl="2" w:tplc="6F324A9E">
      <w:numFmt w:val="bullet"/>
      <w:lvlText w:val="•"/>
      <w:lvlJc w:val="left"/>
      <w:pPr>
        <w:ind w:left="3063" w:hanging="428"/>
      </w:pPr>
      <w:rPr>
        <w:rFonts w:hint="default"/>
      </w:rPr>
    </w:lvl>
    <w:lvl w:ilvl="3" w:tplc="1BF004F0">
      <w:numFmt w:val="bullet"/>
      <w:lvlText w:val="•"/>
      <w:lvlJc w:val="left"/>
      <w:pPr>
        <w:ind w:left="4335" w:hanging="428"/>
      </w:pPr>
      <w:rPr>
        <w:rFonts w:hint="default"/>
      </w:rPr>
    </w:lvl>
    <w:lvl w:ilvl="4" w:tplc="E4E00814">
      <w:numFmt w:val="bullet"/>
      <w:lvlText w:val="•"/>
      <w:lvlJc w:val="left"/>
      <w:pPr>
        <w:ind w:left="5607" w:hanging="428"/>
      </w:pPr>
      <w:rPr>
        <w:rFonts w:hint="default"/>
      </w:rPr>
    </w:lvl>
    <w:lvl w:ilvl="5" w:tplc="2D6C0D66">
      <w:numFmt w:val="bullet"/>
      <w:lvlText w:val="•"/>
      <w:lvlJc w:val="left"/>
      <w:pPr>
        <w:ind w:left="6879" w:hanging="428"/>
      </w:pPr>
      <w:rPr>
        <w:rFonts w:hint="default"/>
      </w:rPr>
    </w:lvl>
    <w:lvl w:ilvl="6" w:tplc="7E4459EA">
      <w:numFmt w:val="bullet"/>
      <w:lvlText w:val="•"/>
      <w:lvlJc w:val="left"/>
      <w:pPr>
        <w:ind w:left="8151" w:hanging="428"/>
      </w:pPr>
      <w:rPr>
        <w:rFonts w:hint="default"/>
      </w:rPr>
    </w:lvl>
    <w:lvl w:ilvl="7" w:tplc="FD3A6266">
      <w:numFmt w:val="bullet"/>
      <w:lvlText w:val="•"/>
      <w:lvlJc w:val="left"/>
      <w:pPr>
        <w:ind w:left="9422" w:hanging="428"/>
      </w:pPr>
      <w:rPr>
        <w:rFonts w:hint="default"/>
      </w:rPr>
    </w:lvl>
    <w:lvl w:ilvl="8" w:tplc="6400B828">
      <w:numFmt w:val="bullet"/>
      <w:lvlText w:val="•"/>
      <w:lvlJc w:val="left"/>
      <w:pPr>
        <w:ind w:left="10694" w:hanging="428"/>
      </w:pPr>
      <w:rPr>
        <w:rFonts w:hint="default"/>
      </w:rPr>
    </w:lvl>
  </w:abstractNum>
  <w:abstractNum w:abstractNumId="12">
    <w:nsid w:val="255B446E"/>
    <w:multiLevelType w:val="hybridMultilevel"/>
    <w:tmpl w:val="CCC4F642"/>
    <w:lvl w:ilvl="0" w:tplc="F5B028FC">
      <w:start w:val="1"/>
      <w:numFmt w:val="lowerRoman"/>
      <w:lvlText w:val="(%1)"/>
      <w:lvlJc w:val="left"/>
      <w:pPr>
        <w:ind w:left="604" w:hanging="432"/>
        <w:jc w:val="left"/>
      </w:pPr>
      <w:rPr>
        <w:rFonts w:ascii="Arial Narrow" w:eastAsia="Arial Narrow" w:hAnsi="Arial Narrow" w:cs="Arial Narrow" w:hint="default"/>
        <w:b/>
        <w:bCs/>
        <w:w w:val="100"/>
        <w:sz w:val="22"/>
        <w:szCs w:val="22"/>
      </w:rPr>
    </w:lvl>
    <w:lvl w:ilvl="1" w:tplc="DA048C28">
      <w:start w:val="1"/>
      <w:numFmt w:val="lowerLetter"/>
      <w:lvlText w:val="(%2)"/>
      <w:lvlJc w:val="left"/>
      <w:pPr>
        <w:ind w:left="1036" w:hanging="432"/>
        <w:jc w:val="left"/>
      </w:pPr>
      <w:rPr>
        <w:rFonts w:ascii="Arial Narrow" w:eastAsia="Arial Narrow" w:hAnsi="Arial Narrow" w:cs="Arial Narrow" w:hint="default"/>
        <w:b/>
        <w:bCs/>
        <w:w w:val="100"/>
        <w:sz w:val="22"/>
        <w:szCs w:val="22"/>
      </w:rPr>
    </w:lvl>
    <w:lvl w:ilvl="2" w:tplc="4B14C434">
      <w:numFmt w:val="bullet"/>
      <w:lvlText w:val="o"/>
      <w:lvlJc w:val="left"/>
      <w:pPr>
        <w:ind w:left="1468" w:hanging="432"/>
      </w:pPr>
      <w:rPr>
        <w:rFonts w:ascii="Courier New" w:eastAsia="Courier New" w:hAnsi="Courier New" w:cs="Courier New" w:hint="default"/>
        <w:w w:val="100"/>
        <w:sz w:val="22"/>
        <w:szCs w:val="22"/>
      </w:rPr>
    </w:lvl>
    <w:lvl w:ilvl="3" w:tplc="8CE6C81C">
      <w:numFmt w:val="bullet"/>
      <w:lvlText w:val="•"/>
      <w:lvlJc w:val="left"/>
      <w:pPr>
        <w:ind w:left="1900" w:hanging="432"/>
      </w:pPr>
      <w:rPr>
        <w:rFonts w:hint="default"/>
      </w:rPr>
    </w:lvl>
    <w:lvl w:ilvl="4" w:tplc="87D6AE42">
      <w:numFmt w:val="bullet"/>
      <w:lvlText w:val="•"/>
      <w:lvlJc w:val="left"/>
      <w:pPr>
        <w:ind w:left="3442" w:hanging="432"/>
      </w:pPr>
      <w:rPr>
        <w:rFonts w:hint="default"/>
      </w:rPr>
    </w:lvl>
    <w:lvl w:ilvl="5" w:tplc="96F8196A">
      <w:numFmt w:val="bullet"/>
      <w:lvlText w:val="•"/>
      <w:lvlJc w:val="left"/>
      <w:pPr>
        <w:ind w:left="4985" w:hanging="432"/>
      </w:pPr>
      <w:rPr>
        <w:rFonts w:hint="default"/>
      </w:rPr>
    </w:lvl>
    <w:lvl w:ilvl="6" w:tplc="4866C14A">
      <w:numFmt w:val="bullet"/>
      <w:lvlText w:val="•"/>
      <w:lvlJc w:val="left"/>
      <w:pPr>
        <w:ind w:left="6527" w:hanging="432"/>
      </w:pPr>
      <w:rPr>
        <w:rFonts w:hint="default"/>
      </w:rPr>
    </w:lvl>
    <w:lvl w:ilvl="7" w:tplc="BD5E613E">
      <w:numFmt w:val="bullet"/>
      <w:lvlText w:val="•"/>
      <w:lvlJc w:val="left"/>
      <w:pPr>
        <w:ind w:left="8070" w:hanging="432"/>
      </w:pPr>
      <w:rPr>
        <w:rFonts w:hint="default"/>
      </w:rPr>
    </w:lvl>
    <w:lvl w:ilvl="8" w:tplc="018E0314">
      <w:numFmt w:val="bullet"/>
      <w:lvlText w:val="•"/>
      <w:lvlJc w:val="left"/>
      <w:pPr>
        <w:ind w:left="9613" w:hanging="432"/>
      </w:pPr>
      <w:rPr>
        <w:rFonts w:hint="default"/>
      </w:rPr>
    </w:lvl>
  </w:abstractNum>
  <w:abstractNum w:abstractNumId="13">
    <w:nsid w:val="25F733C9"/>
    <w:multiLevelType w:val="hybridMultilevel"/>
    <w:tmpl w:val="DE529C0E"/>
    <w:lvl w:ilvl="0" w:tplc="4C941AF4">
      <w:start w:val="1"/>
      <w:numFmt w:val="upperLetter"/>
      <w:lvlText w:val="%1."/>
      <w:lvlJc w:val="left"/>
      <w:pPr>
        <w:ind w:left="460" w:hanging="360"/>
        <w:jc w:val="left"/>
      </w:pPr>
      <w:rPr>
        <w:rFonts w:ascii="Arial Narrow" w:eastAsia="Arial Narrow" w:hAnsi="Arial Narrow" w:cs="Arial Narrow" w:hint="default"/>
        <w:b/>
        <w:bCs/>
        <w:w w:val="99"/>
        <w:sz w:val="32"/>
        <w:szCs w:val="32"/>
      </w:rPr>
    </w:lvl>
    <w:lvl w:ilvl="1" w:tplc="526419F8">
      <w:numFmt w:val="bullet"/>
      <w:lvlText w:val="•"/>
      <w:lvlJc w:val="left"/>
      <w:pPr>
        <w:ind w:left="1813" w:hanging="360"/>
      </w:pPr>
      <w:rPr>
        <w:rFonts w:hint="default"/>
      </w:rPr>
    </w:lvl>
    <w:lvl w:ilvl="2" w:tplc="C2582DDC">
      <w:numFmt w:val="bullet"/>
      <w:lvlText w:val="•"/>
      <w:lvlJc w:val="left"/>
      <w:pPr>
        <w:ind w:left="3167" w:hanging="360"/>
      </w:pPr>
      <w:rPr>
        <w:rFonts w:hint="default"/>
      </w:rPr>
    </w:lvl>
    <w:lvl w:ilvl="3" w:tplc="CCC40C1A">
      <w:numFmt w:val="bullet"/>
      <w:lvlText w:val="•"/>
      <w:lvlJc w:val="left"/>
      <w:pPr>
        <w:ind w:left="4521" w:hanging="360"/>
      </w:pPr>
      <w:rPr>
        <w:rFonts w:hint="default"/>
      </w:rPr>
    </w:lvl>
    <w:lvl w:ilvl="4" w:tplc="A65A33FE">
      <w:numFmt w:val="bullet"/>
      <w:lvlText w:val="•"/>
      <w:lvlJc w:val="left"/>
      <w:pPr>
        <w:ind w:left="5875" w:hanging="360"/>
      </w:pPr>
      <w:rPr>
        <w:rFonts w:hint="default"/>
      </w:rPr>
    </w:lvl>
    <w:lvl w:ilvl="5" w:tplc="08B2DA92">
      <w:numFmt w:val="bullet"/>
      <w:lvlText w:val="•"/>
      <w:lvlJc w:val="left"/>
      <w:pPr>
        <w:ind w:left="7229" w:hanging="360"/>
      </w:pPr>
      <w:rPr>
        <w:rFonts w:hint="default"/>
      </w:rPr>
    </w:lvl>
    <w:lvl w:ilvl="6" w:tplc="AAF03072">
      <w:numFmt w:val="bullet"/>
      <w:lvlText w:val="•"/>
      <w:lvlJc w:val="left"/>
      <w:pPr>
        <w:ind w:left="8583" w:hanging="360"/>
      </w:pPr>
      <w:rPr>
        <w:rFonts w:hint="default"/>
      </w:rPr>
    </w:lvl>
    <w:lvl w:ilvl="7" w:tplc="D94819B6">
      <w:numFmt w:val="bullet"/>
      <w:lvlText w:val="•"/>
      <w:lvlJc w:val="left"/>
      <w:pPr>
        <w:ind w:left="9936" w:hanging="360"/>
      </w:pPr>
      <w:rPr>
        <w:rFonts w:hint="default"/>
      </w:rPr>
    </w:lvl>
    <w:lvl w:ilvl="8" w:tplc="B058B558">
      <w:numFmt w:val="bullet"/>
      <w:lvlText w:val="•"/>
      <w:lvlJc w:val="left"/>
      <w:pPr>
        <w:ind w:left="11290" w:hanging="360"/>
      </w:pPr>
      <w:rPr>
        <w:rFonts w:hint="default"/>
      </w:rPr>
    </w:lvl>
  </w:abstractNum>
  <w:abstractNum w:abstractNumId="14">
    <w:nsid w:val="29D57B0E"/>
    <w:multiLevelType w:val="hybridMultilevel"/>
    <w:tmpl w:val="2E840D2A"/>
    <w:lvl w:ilvl="0" w:tplc="6C7436B2">
      <w:numFmt w:val="bullet"/>
      <w:lvlText w:val=""/>
      <w:lvlJc w:val="left"/>
      <w:pPr>
        <w:ind w:left="552" w:hanging="435"/>
      </w:pPr>
      <w:rPr>
        <w:rFonts w:ascii="Wingdings" w:eastAsia="Wingdings" w:hAnsi="Wingdings" w:cs="Wingdings" w:hint="default"/>
        <w:w w:val="124"/>
        <w:sz w:val="22"/>
        <w:szCs w:val="22"/>
      </w:rPr>
    </w:lvl>
    <w:lvl w:ilvl="1" w:tplc="A29A7918">
      <w:numFmt w:val="bullet"/>
      <w:lvlText w:val=""/>
      <w:lvlJc w:val="left"/>
      <w:pPr>
        <w:ind w:left="984" w:hanging="432"/>
      </w:pPr>
      <w:rPr>
        <w:rFonts w:ascii="Wingdings" w:eastAsia="Wingdings" w:hAnsi="Wingdings" w:cs="Wingdings" w:hint="default"/>
        <w:w w:val="75"/>
        <w:sz w:val="22"/>
        <w:szCs w:val="22"/>
      </w:rPr>
    </w:lvl>
    <w:lvl w:ilvl="2" w:tplc="26B40D18">
      <w:numFmt w:val="bullet"/>
      <w:lvlText w:val="•"/>
      <w:lvlJc w:val="left"/>
      <w:pPr>
        <w:ind w:left="2484" w:hanging="432"/>
      </w:pPr>
      <w:rPr>
        <w:rFonts w:hint="default"/>
      </w:rPr>
    </w:lvl>
    <w:lvl w:ilvl="3" w:tplc="D1C85FC2">
      <w:numFmt w:val="bullet"/>
      <w:lvlText w:val="•"/>
      <w:lvlJc w:val="left"/>
      <w:pPr>
        <w:ind w:left="3988" w:hanging="432"/>
      </w:pPr>
      <w:rPr>
        <w:rFonts w:hint="default"/>
      </w:rPr>
    </w:lvl>
    <w:lvl w:ilvl="4" w:tplc="EEE683EE">
      <w:numFmt w:val="bullet"/>
      <w:lvlText w:val="•"/>
      <w:lvlJc w:val="left"/>
      <w:pPr>
        <w:ind w:left="5492" w:hanging="432"/>
      </w:pPr>
      <w:rPr>
        <w:rFonts w:hint="default"/>
      </w:rPr>
    </w:lvl>
    <w:lvl w:ilvl="5" w:tplc="DEEA4156">
      <w:numFmt w:val="bullet"/>
      <w:lvlText w:val="•"/>
      <w:lvlJc w:val="left"/>
      <w:pPr>
        <w:ind w:left="6997" w:hanging="432"/>
      </w:pPr>
      <w:rPr>
        <w:rFonts w:hint="default"/>
      </w:rPr>
    </w:lvl>
    <w:lvl w:ilvl="6" w:tplc="CB84346C">
      <w:numFmt w:val="bullet"/>
      <w:lvlText w:val="•"/>
      <w:lvlJc w:val="left"/>
      <w:pPr>
        <w:ind w:left="8501" w:hanging="432"/>
      </w:pPr>
      <w:rPr>
        <w:rFonts w:hint="default"/>
      </w:rPr>
    </w:lvl>
    <w:lvl w:ilvl="7" w:tplc="9488D378">
      <w:numFmt w:val="bullet"/>
      <w:lvlText w:val="•"/>
      <w:lvlJc w:val="left"/>
      <w:pPr>
        <w:ind w:left="10005" w:hanging="432"/>
      </w:pPr>
      <w:rPr>
        <w:rFonts w:hint="default"/>
      </w:rPr>
    </w:lvl>
    <w:lvl w:ilvl="8" w:tplc="48A6564A">
      <w:numFmt w:val="bullet"/>
      <w:lvlText w:val="•"/>
      <w:lvlJc w:val="left"/>
      <w:pPr>
        <w:ind w:left="11509" w:hanging="432"/>
      </w:pPr>
      <w:rPr>
        <w:rFonts w:hint="default"/>
      </w:rPr>
    </w:lvl>
  </w:abstractNum>
  <w:abstractNum w:abstractNumId="15">
    <w:nsid w:val="2C9913B9"/>
    <w:multiLevelType w:val="hybridMultilevel"/>
    <w:tmpl w:val="A1E8C376"/>
    <w:lvl w:ilvl="0" w:tplc="402E82CC">
      <w:start w:val="1"/>
      <w:numFmt w:val="lowerLetter"/>
      <w:lvlText w:val="(%1)"/>
      <w:lvlJc w:val="left"/>
      <w:pPr>
        <w:ind w:left="1036" w:hanging="432"/>
        <w:jc w:val="right"/>
      </w:pPr>
      <w:rPr>
        <w:rFonts w:ascii="Arial Narrow" w:eastAsia="Arial Narrow" w:hAnsi="Arial Narrow" w:cs="Arial Narrow" w:hint="default"/>
        <w:b/>
        <w:bCs/>
        <w:w w:val="100"/>
        <w:sz w:val="22"/>
        <w:szCs w:val="22"/>
      </w:rPr>
    </w:lvl>
    <w:lvl w:ilvl="1" w:tplc="7108B746">
      <w:numFmt w:val="bullet"/>
      <w:lvlText w:val=""/>
      <w:lvlJc w:val="left"/>
      <w:pPr>
        <w:ind w:left="1468" w:hanging="432"/>
      </w:pPr>
      <w:rPr>
        <w:rFonts w:ascii="Wingdings" w:eastAsia="Wingdings" w:hAnsi="Wingdings" w:cs="Wingdings" w:hint="default"/>
        <w:w w:val="100"/>
        <w:sz w:val="22"/>
        <w:szCs w:val="22"/>
      </w:rPr>
    </w:lvl>
    <w:lvl w:ilvl="2" w:tplc="9A02DCCA">
      <w:numFmt w:val="bullet"/>
      <w:lvlText w:val=""/>
      <w:lvlJc w:val="left"/>
      <w:pPr>
        <w:ind w:left="1756" w:hanging="360"/>
      </w:pPr>
      <w:rPr>
        <w:rFonts w:ascii="Wingdings" w:eastAsia="Wingdings" w:hAnsi="Wingdings" w:cs="Wingdings" w:hint="default"/>
        <w:w w:val="100"/>
        <w:sz w:val="24"/>
        <w:szCs w:val="24"/>
      </w:rPr>
    </w:lvl>
    <w:lvl w:ilvl="3" w:tplc="B4B4DAEA">
      <w:numFmt w:val="bullet"/>
      <w:lvlText w:val="•"/>
      <w:lvlJc w:val="left"/>
      <w:pPr>
        <w:ind w:left="3127" w:hanging="360"/>
      </w:pPr>
      <w:rPr>
        <w:rFonts w:hint="default"/>
      </w:rPr>
    </w:lvl>
    <w:lvl w:ilvl="4" w:tplc="DA7073DA">
      <w:numFmt w:val="bullet"/>
      <w:lvlText w:val="•"/>
      <w:lvlJc w:val="left"/>
      <w:pPr>
        <w:ind w:left="4494" w:hanging="360"/>
      </w:pPr>
      <w:rPr>
        <w:rFonts w:hint="default"/>
      </w:rPr>
    </w:lvl>
    <w:lvl w:ilvl="5" w:tplc="E424D4AC">
      <w:numFmt w:val="bullet"/>
      <w:lvlText w:val="•"/>
      <w:lvlJc w:val="left"/>
      <w:pPr>
        <w:ind w:left="5861" w:hanging="360"/>
      </w:pPr>
      <w:rPr>
        <w:rFonts w:hint="default"/>
      </w:rPr>
    </w:lvl>
    <w:lvl w:ilvl="6" w:tplc="836C66F8">
      <w:numFmt w:val="bullet"/>
      <w:lvlText w:val="•"/>
      <w:lvlJc w:val="left"/>
      <w:pPr>
        <w:ind w:left="7229" w:hanging="360"/>
      </w:pPr>
      <w:rPr>
        <w:rFonts w:hint="default"/>
      </w:rPr>
    </w:lvl>
    <w:lvl w:ilvl="7" w:tplc="B8A41126">
      <w:numFmt w:val="bullet"/>
      <w:lvlText w:val="•"/>
      <w:lvlJc w:val="left"/>
      <w:pPr>
        <w:ind w:left="8596" w:hanging="360"/>
      </w:pPr>
      <w:rPr>
        <w:rFonts w:hint="default"/>
      </w:rPr>
    </w:lvl>
    <w:lvl w:ilvl="8" w:tplc="55CCF7FC">
      <w:numFmt w:val="bullet"/>
      <w:lvlText w:val="•"/>
      <w:lvlJc w:val="left"/>
      <w:pPr>
        <w:ind w:left="9963" w:hanging="360"/>
      </w:pPr>
      <w:rPr>
        <w:rFonts w:hint="default"/>
      </w:rPr>
    </w:lvl>
  </w:abstractNum>
  <w:abstractNum w:abstractNumId="16">
    <w:nsid w:val="2CE57CF5"/>
    <w:multiLevelType w:val="hybridMultilevel"/>
    <w:tmpl w:val="196206E8"/>
    <w:lvl w:ilvl="0" w:tplc="57C80682">
      <w:numFmt w:val="bullet"/>
      <w:lvlText w:val="o"/>
      <w:lvlJc w:val="left"/>
      <w:pPr>
        <w:ind w:left="2088" w:hanging="432"/>
      </w:pPr>
      <w:rPr>
        <w:rFonts w:ascii="Courier New" w:eastAsia="Courier New" w:hAnsi="Courier New" w:cs="Courier New" w:hint="default"/>
        <w:w w:val="100"/>
        <w:sz w:val="22"/>
        <w:szCs w:val="22"/>
      </w:rPr>
    </w:lvl>
    <w:lvl w:ilvl="1" w:tplc="06460000">
      <w:numFmt w:val="bullet"/>
      <w:lvlText w:val="•"/>
      <w:lvlJc w:val="left"/>
      <w:pPr>
        <w:ind w:left="3275" w:hanging="432"/>
      </w:pPr>
      <w:rPr>
        <w:rFonts w:hint="default"/>
      </w:rPr>
    </w:lvl>
    <w:lvl w:ilvl="2" w:tplc="59D4B154">
      <w:numFmt w:val="bullet"/>
      <w:lvlText w:val="•"/>
      <w:lvlJc w:val="left"/>
      <w:pPr>
        <w:ind w:left="4471" w:hanging="432"/>
      </w:pPr>
      <w:rPr>
        <w:rFonts w:hint="default"/>
      </w:rPr>
    </w:lvl>
    <w:lvl w:ilvl="3" w:tplc="7B060AF2">
      <w:numFmt w:val="bullet"/>
      <w:lvlText w:val="•"/>
      <w:lvlJc w:val="left"/>
      <w:pPr>
        <w:ind w:left="5667" w:hanging="432"/>
      </w:pPr>
      <w:rPr>
        <w:rFonts w:hint="default"/>
      </w:rPr>
    </w:lvl>
    <w:lvl w:ilvl="4" w:tplc="31C82ABC">
      <w:numFmt w:val="bullet"/>
      <w:lvlText w:val="•"/>
      <w:lvlJc w:val="left"/>
      <w:pPr>
        <w:ind w:left="6863" w:hanging="432"/>
      </w:pPr>
      <w:rPr>
        <w:rFonts w:hint="default"/>
      </w:rPr>
    </w:lvl>
    <w:lvl w:ilvl="5" w:tplc="D8CCAB8C">
      <w:numFmt w:val="bullet"/>
      <w:lvlText w:val="•"/>
      <w:lvlJc w:val="left"/>
      <w:pPr>
        <w:ind w:left="8059" w:hanging="432"/>
      </w:pPr>
      <w:rPr>
        <w:rFonts w:hint="default"/>
      </w:rPr>
    </w:lvl>
    <w:lvl w:ilvl="6" w:tplc="BF046F32">
      <w:numFmt w:val="bullet"/>
      <w:lvlText w:val="•"/>
      <w:lvlJc w:val="left"/>
      <w:pPr>
        <w:ind w:left="9255" w:hanging="432"/>
      </w:pPr>
      <w:rPr>
        <w:rFonts w:hint="default"/>
      </w:rPr>
    </w:lvl>
    <w:lvl w:ilvl="7" w:tplc="654213CA">
      <w:numFmt w:val="bullet"/>
      <w:lvlText w:val="•"/>
      <w:lvlJc w:val="left"/>
      <w:pPr>
        <w:ind w:left="10450" w:hanging="432"/>
      </w:pPr>
      <w:rPr>
        <w:rFonts w:hint="default"/>
      </w:rPr>
    </w:lvl>
    <w:lvl w:ilvl="8" w:tplc="77C65078">
      <w:numFmt w:val="bullet"/>
      <w:lvlText w:val="•"/>
      <w:lvlJc w:val="left"/>
      <w:pPr>
        <w:ind w:left="11646" w:hanging="432"/>
      </w:pPr>
      <w:rPr>
        <w:rFonts w:hint="default"/>
      </w:rPr>
    </w:lvl>
  </w:abstractNum>
  <w:abstractNum w:abstractNumId="17">
    <w:nsid w:val="359A13C7"/>
    <w:multiLevelType w:val="hybridMultilevel"/>
    <w:tmpl w:val="B59A6780"/>
    <w:lvl w:ilvl="0" w:tplc="230C0A8E">
      <w:numFmt w:val="bullet"/>
      <w:lvlText w:val="o"/>
      <w:lvlJc w:val="left"/>
      <w:pPr>
        <w:ind w:left="1468" w:hanging="432"/>
      </w:pPr>
      <w:rPr>
        <w:rFonts w:ascii="Courier New" w:eastAsia="Courier New" w:hAnsi="Courier New" w:cs="Courier New" w:hint="default"/>
        <w:w w:val="100"/>
        <w:sz w:val="22"/>
        <w:szCs w:val="22"/>
      </w:rPr>
    </w:lvl>
    <w:lvl w:ilvl="1" w:tplc="5DA4D6C8">
      <w:numFmt w:val="bullet"/>
      <w:lvlText w:val="•"/>
      <w:lvlJc w:val="left"/>
      <w:pPr>
        <w:ind w:left="2583" w:hanging="432"/>
      </w:pPr>
      <w:rPr>
        <w:rFonts w:hint="default"/>
      </w:rPr>
    </w:lvl>
    <w:lvl w:ilvl="2" w:tplc="3E4E94E2">
      <w:numFmt w:val="bullet"/>
      <w:lvlText w:val="•"/>
      <w:lvlJc w:val="left"/>
      <w:pPr>
        <w:ind w:left="3707" w:hanging="432"/>
      </w:pPr>
      <w:rPr>
        <w:rFonts w:hint="default"/>
      </w:rPr>
    </w:lvl>
    <w:lvl w:ilvl="3" w:tplc="0936E1EE">
      <w:numFmt w:val="bullet"/>
      <w:lvlText w:val="•"/>
      <w:lvlJc w:val="left"/>
      <w:pPr>
        <w:ind w:left="4831" w:hanging="432"/>
      </w:pPr>
      <w:rPr>
        <w:rFonts w:hint="default"/>
      </w:rPr>
    </w:lvl>
    <w:lvl w:ilvl="4" w:tplc="005294F6">
      <w:numFmt w:val="bullet"/>
      <w:lvlText w:val="•"/>
      <w:lvlJc w:val="left"/>
      <w:pPr>
        <w:ind w:left="5955" w:hanging="432"/>
      </w:pPr>
      <w:rPr>
        <w:rFonts w:hint="default"/>
      </w:rPr>
    </w:lvl>
    <w:lvl w:ilvl="5" w:tplc="3410CE32">
      <w:numFmt w:val="bullet"/>
      <w:lvlText w:val="•"/>
      <w:lvlJc w:val="left"/>
      <w:pPr>
        <w:ind w:left="7079" w:hanging="432"/>
      </w:pPr>
      <w:rPr>
        <w:rFonts w:hint="default"/>
      </w:rPr>
    </w:lvl>
    <w:lvl w:ilvl="6" w:tplc="0024D3CC">
      <w:numFmt w:val="bullet"/>
      <w:lvlText w:val="•"/>
      <w:lvlJc w:val="left"/>
      <w:pPr>
        <w:ind w:left="8203" w:hanging="432"/>
      </w:pPr>
      <w:rPr>
        <w:rFonts w:hint="default"/>
      </w:rPr>
    </w:lvl>
    <w:lvl w:ilvl="7" w:tplc="DA5EC462">
      <w:numFmt w:val="bullet"/>
      <w:lvlText w:val="•"/>
      <w:lvlJc w:val="left"/>
      <w:pPr>
        <w:ind w:left="9326" w:hanging="432"/>
      </w:pPr>
      <w:rPr>
        <w:rFonts w:hint="default"/>
      </w:rPr>
    </w:lvl>
    <w:lvl w:ilvl="8" w:tplc="637AAAA0">
      <w:numFmt w:val="bullet"/>
      <w:lvlText w:val="•"/>
      <w:lvlJc w:val="left"/>
      <w:pPr>
        <w:ind w:left="10450" w:hanging="432"/>
      </w:pPr>
      <w:rPr>
        <w:rFonts w:hint="default"/>
      </w:rPr>
    </w:lvl>
  </w:abstractNum>
  <w:abstractNum w:abstractNumId="18">
    <w:nsid w:val="38926F9A"/>
    <w:multiLevelType w:val="hybridMultilevel"/>
    <w:tmpl w:val="82FCA294"/>
    <w:lvl w:ilvl="0" w:tplc="8F7AB41E">
      <w:numFmt w:val="bullet"/>
      <w:lvlText w:val="o"/>
      <w:lvlJc w:val="left"/>
      <w:pPr>
        <w:ind w:left="2088" w:hanging="432"/>
      </w:pPr>
      <w:rPr>
        <w:rFonts w:ascii="Courier New" w:eastAsia="Courier New" w:hAnsi="Courier New" w:cs="Courier New" w:hint="default"/>
        <w:w w:val="100"/>
        <w:sz w:val="22"/>
        <w:szCs w:val="22"/>
      </w:rPr>
    </w:lvl>
    <w:lvl w:ilvl="1" w:tplc="8B54BC4E">
      <w:numFmt w:val="bullet"/>
      <w:lvlText w:val="•"/>
      <w:lvlJc w:val="left"/>
      <w:pPr>
        <w:ind w:left="3275" w:hanging="432"/>
      </w:pPr>
      <w:rPr>
        <w:rFonts w:hint="default"/>
      </w:rPr>
    </w:lvl>
    <w:lvl w:ilvl="2" w:tplc="6B028E9C">
      <w:numFmt w:val="bullet"/>
      <w:lvlText w:val="•"/>
      <w:lvlJc w:val="left"/>
      <w:pPr>
        <w:ind w:left="4471" w:hanging="432"/>
      </w:pPr>
      <w:rPr>
        <w:rFonts w:hint="default"/>
      </w:rPr>
    </w:lvl>
    <w:lvl w:ilvl="3" w:tplc="90601FFC">
      <w:numFmt w:val="bullet"/>
      <w:lvlText w:val="•"/>
      <w:lvlJc w:val="left"/>
      <w:pPr>
        <w:ind w:left="5667" w:hanging="432"/>
      </w:pPr>
      <w:rPr>
        <w:rFonts w:hint="default"/>
      </w:rPr>
    </w:lvl>
    <w:lvl w:ilvl="4" w:tplc="8C2257DA">
      <w:numFmt w:val="bullet"/>
      <w:lvlText w:val="•"/>
      <w:lvlJc w:val="left"/>
      <w:pPr>
        <w:ind w:left="6863" w:hanging="432"/>
      </w:pPr>
      <w:rPr>
        <w:rFonts w:hint="default"/>
      </w:rPr>
    </w:lvl>
    <w:lvl w:ilvl="5" w:tplc="9E10690E">
      <w:numFmt w:val="bullet"/>
      <w:lvlText w:val="•"/>
      <w:lvlJc w:val="left"/>
      <w:pPr>
        <w:ind w:left="8059" w:hanging="432"/>
      </w:pPr>
      <w:rPr>
        <w:rFonts w:hint="default"/>
      </w:rPr>
    </w:lvl>
    <w:lvl w:ilvl="6" w:tplc="9416AA36">
      <w:numFmt w:val="bullet"/>
      <w:lvlText w:val="•"/>
      <w:lvlJc w:val="left"/>
      <w:pPr>
        <w:ind w:left="9255" w:hanging="432"/>
      </w:pPr>
      <w:rPr>
        <w:rFonts w:hint="default"/>
      </w:rPr>
    </w:lvl>
    <w:lvl w:ilvl="7" w:tplc="490229E6">
      <w:numFmt w:val="bullet"/>
      <w:lvlText w:val="•"/>
      <w:lvlJc w:val="left"/>
      <w:pPr>
        <w:ind w:left="10450" w:hanging="432"/>
      </w:pPr>
      <w:rPr>
        <w:rFonts w:hint="default"/>
      </w:rPr>
    </w:lvl>
    <w:lvl w:ilvl="8" w:tplc="B8D67B02">
      <w:numFmt w:val="bullet"/>
      <w:lvlText w:val="•"/>
      <w:lvlJc w:val="left"/>
      <w:pPr>
        <w:ind w:left="11646" w:hanging="432"/>
      </w:pPr>
      <w:rPr>
        <w:rFonts w:hint="default"/>
      </w:rPr>
    </w:lvl>
  </w:abstractNum>
  <w:abstractNum w:abstractNumId="19">
    <w:nsid w:val="3DE40E4E"/>
    <w:multiLevelType w:val="hybridMultilevel"/>
    <w:tmpl w:val="0E16CAD2"/>
    <w:lvl w:ilvl="0" w:tplc="7A0245EE">
      <w:start w:val="1"/>
      <w:numFmt w:val="lowerRoman"/>
      <w:lvlText w:val="(%1)"/>
      <w:lvlJc w:val="left"/>
      <w:pPr>
        <w:ind w:left="540" w:hanging="432"/>
        <w:jc w:val="right"/>
      </w:pPr>
      <w:rPr>
        <w:rFonts w:ascii="Arial Narrow" w:eastAsia="Arial Narrow" w:hAnsi="Arial Narrow" w:cs="Arial Narrow" w:hint="default"/>
        <w:b/>
        <w:bCs/>
        <w:w w:val="100"/>
        <w:sz w:val="22"/>
        <w:szCs w:val="22"/>
      </w:rPr>
    </w:lvl>
    <w:lvl w:ilvl="1" w:tplc="1EAAA832">
      <w:numFmt w:val="bullet"/>
      <w:lvlText w:val="•"/>
      <w:lvlJc w:val="left"/>
      <w:pPr>
        <w:ind w:left="1943" w:hanging="432"/>
      </w:pPr>
      <w:rPr>
        <w:rFonts w:hint="default"/>
      </w:rPr>
    </w:lvl>
    <w:lvl w:ilvl="2" w:tplc="0B3C5D1E">
      <w:numFmt w:val="bullet"/>
      <w:lvlText w:val="•"/>
      <w:lvlJc w:val="left"/>
      <w:pPr>
        <w:ind w:left="3347" w:hanging="432"/>
      </w:pPr>
      <w:rPr>
        <w:rFonts w:hint="default"/>
      </w:rPr>
    </w:lvl>
    <w:lvl w:ilvl="3" w:tplc="CEBC7CE6">
      <w:numFmt w:val="bullet"/>
      <w:lvlText w:val="•"/>
      <w:lvlJc w:val="left"/>
      <w:pPr>
        <w:ind w:left="4751" w:hanging="432"/>
      </w:pPr>
      <w:rPr>
        <w:rFonts w:hint="default"/>
      </w:rPr>
    </w:lvl>
    <w:lvl w:ilvl="4" w:tplc="10D4DE48">
      <w:numFmt w:val="bullet"/>
      <w:lvlText w:val="•"/>
      <w:lvlJc w:val="left"/>
      <w:pPr>
        <w:ind w:left="6155" w:hanging="432"/>
      </w:pPr>
      <w:rPr>
        <w:rFonts w:hint="default"/>
      </w:rPr>
    </w:lvl>
    <w:lvl w:ilvl="5" w:tplc="2E80454A">
      <w:numFmt w:val="bullet"/>
      <w:lvlText w:val="•"/>
      <w:lvlJc w:val="left"/>
      <w:pPr>
        <w:ind w:left="7559" w:hanging="432"/>
      </w:pPr>
      <w:rPr>
        <w:rFonts w:hint="default"/>
      </w:rPr>
    </w:lvl>
    <w:lvl w:ilvl="6" w:tplc="AC4456E8">
      <w:numFmt w:val="bullet"/>
      <w:lvlText w:val="•"/>
      <w:lvlJc w:val="left"/>
      <w:pPr>
        <w:ind w:left="8963" w:hanging="432"/>
      </w:pPr>
      <w:rPr>
        <w:rFonts w:hint="default"/>
      </w:rPr>
    </w:lvl>
    <w:lvl w:ilvl="7" w:tplc="6A7A379E">
      <w:numFmt w:val="bullet"/>
      <w:lvlText w:val="•"/>
      <w:lvlJc w:val="left"/>
      <w:pPr>
        <w:ind w:left="10366" w:hanging="432"/>
      </w:pPr>
      <w:rPr>
        <w:rFonts w:hint="default"/>
      </w:rPr>
    </w:lvl>
    <w:lvl w:ilvl="8" w:tplc="37D07EF0">
      <w:numFmt w:val="bullet"/>
      <w:lvlText w:val="•"/>
      <w:lvlJc w:val="left"/>
      <w:pPr>
        <w:ind w:left="11770" w:hanging="432"/>
      </w:pPr>
      <w:rPr>
        <w:rFonts w:hint="default"/>
      </w:rPr>
    </w:lvl>
  </w:abstractNum>
  <w:abstractNum w:abstractNumId="20">
    <w:nsid w:val="40844AA7"/>
    <w:multiLevelType w:val="hybridMultilevel"/>
    <w:tmpl w:val="40D6B56C"/>
    <w:lvl w:ilvl="0" w:tplc="6F34BEC6">
      <w:start w:val="1"/>
      <w:numFmt w:val="upperLetter"/>
      <w:lvlText w:val="%1."/>
      <w:lvlJc w:val="left"/>
      <w:pPr>
        <w:ind w:left="480" w:hanging="360"/>
        <w:jc w:val="left"/>
      </w:pPr>
      <w:rPr>
        <w:rFonts w:ascii="Arial Narrow" w:eastAsia="Arial Narrow" w:hAnsi="Arial Narrow" w:cs="Arial Narrow" w:hint="default"/>
        <w:b/>
        <w:bCs/>
        <w:spacing w:val="0"/>
        <w:w w:val="99"/>
        <w:sz w:val="32"/>
        <w:szCs w:val="32"/>
      </w:rPr>
    </w:lvl>
    <w:lvl w:ilvl="1" w:tplc="296C8C86">
      <w:numFmt w:val="bullet"/>
      <w:lvlText w:val=""/>
      <w:lvlJc w:val="left"/>
      <w:pPr>
        <w:ind w:left="838" w:hanging="360"/>
      </w:pPr>
      <w:rPr>
        <w:rFonts w:ascii="Symbol" w:eastAsia="Symbol" w:hAnsi="Symbol" w:cs="Symbol" w:hint="default"/>
        <w:w w:val="100"/>
        <w:sz w:val="24"/>
        <w:szCs w:val="24"/>
      </w:rPr>
    </w:lvl>
    <w:lvl w:ilvl="2" w:tplc="89FAC826">
      <w:numFmt w:val="bullet"/>
      <w:lvlText w:val="•"/>
      <w:lvlJc w:val="left"/>
      <w:pPr>
        <w:ind w:left="2219" w:hanging="360"/>
      </w:pPr>
      <w:rPr>
        <w:rFonts w:hint="default"/>
      </w:rPr>
    </w:lvl>
    <w:lvl w:ilvl="3" w:tplc="ECC4DE58">
      <w:numFmt w:val="bullet"/>
      <w:lvlText w:val="•"/>
      <w:lvlJc w:val="left"/>
      <w:pPr>
        <w:ind w:left="3599" w:hanging="360"/>
      </w:pPr>
      <w:rPr>
        <w:rFonts w:hint="default"/>
      </w:rPr>
    </w:lvl>
    <w:lvl w:ilvl="4" w:tplc="7FE2A970">
      <w:numFmt w:val="bullet"/>
      <w:lvlText w:val="•"/>
      <w:lvlJc w:val="left"/>
      <w:pPr>
        <w:ind w:left="4979" w:hanging="360"/>
      </w:pPr>
      <w:rPr>
        <w:rFonts w:hint="default"/>
      </w:rPr>
    </w:lvl>
    <w:lvl w:ilvl="5" w:tplc="A7F85DB4">
      <w:numFmt w:val="bullet"/>
      <w:lvlText w:val="•"/>
      <w:lvlJc w:val="left"/>
      <w:pPr>
        <w:ind w:left="6359" w:hanging="360"/>
      </w:pPr>
      <w:rPr>
        <w:rFonts w:hint="default"/>
      </w:rPr>
    </w:lvl>
    <w:lvl w:ilvl="6" w:tplc="4E767016">
      <w:numFmt w:val="bullet"/>
      <w:lvlText w:val="•"/>
      <w:lvlJc w:val="left"/>
      <w:pPr>
        <w:ind w:left="7739" w:hanging="360"/>
      </w:pPr>
      <w:rPr>
        <w:rFonts w:hint="default"/>
      </w:rPr>
    </w:lvl>
    <w:lvl w:ilvl="7" w:tplc="53E27962">
      <w:numFmt w:val="bullet"/>
      <w:lvlText w:val="•"/>
      <w:lvlJc w:val="left"/>
      <w:pPr>
        <w:ind w:left="9118" w:hanging="360"/>
      </w:pPr>
      <w:rPr>
        <w:rFonts w:hint="default"/>
      </w:rPr>
    </w:lvl>
    <w:lvl w:ilvl="8" w:tplc="2076B2C0">
      <w:numFmt w:val="bullet"/>
      <w:lvlText w:val="•"/>
      <w:lvlJc w:val="left"/>
      <w:pPr>
        <w:ind w:left="10498" w:hanging="360"/>
      </w:pPr>
      <w:rPr>
        <w:rFonts w:hint="default"/>
      </w:rPr>
    </w:lvl>
  </w:abstractNum>
  <w:abstractNum w:abstractNumId="21">
    <w:nsid w:val="44DB47F3"/>
    <w:multiLevelType w:val="hybridMultilevel"/>
    <w:tmpl w:val="F06C20EE"/>
    <w:lvl w:ilvl="0" w:tplc="8EC834AE">
      <w:numFmt w:val="bullet"/>
      <w:lvlText w:val=""/>
      <w:lvlJc w:val="left"/>
      <w:pPr>
        <w:ind w:left="1151" w:hanging="432"/>
      </w:pPr>
      <w:rPr>
        <w:rFonts w:ascii="Wingdings" w:eastAsia="Wingdings" w:hAnsi="Wingdings" w:cs="Wingdings" w:hint="default"/>
        <w:w w:val="75"/>
        <w:sz w:val="22"/>
        <w:szCs w:val="22"/>
      </w:rPr>
    </w:lvl>
    <w:lvl w:ilvl="1" w:tplc="56402E7C">
      <w:numFmt w:val="bullet"/>
      <w:lvlText w:val="•"/>
      <w:lvlJc w:val="left"/>
      <w:pPr>
        <w:ind w:left="2367" w:hanging="432"/>
      </w:pPr>
      <w:rPr>
        <w:rFonts w:hint="default"/>
      </w:rPr>
    </w:lvl>
    <w:lvl w:ilvl="2" w:tplc="D612F562">
      <w:numFmt w:val="bullet"/>
      <w:lvlText w:val="•"/>
      <w:lvlJc w:val="left"/>
      <w:pPr>
        <w:ind w:left="3575" w:hanging="432"/>
      </w:pPr>
      <w:rPr>
        <w:rFonts w:hint="default"/>
      </w:rPr>
    </w:lvl>
    <w:lvl w:ilvl="3" w:tplc="5B7E515C">
      <w:numFmt w:val="bullet"/>
      <w:lvlText w:val="•"/>
      <w:lvlJc w:val="left"/>
      <w:pPr>
        <w:ind w:left="4783" w:hanging="432"/>
      </w:pPr>
      <w:rPr>
        <w:rFonts w:hint="default"/>
      </w:rPr>
    </w:lvl>
    <w:lvl w:ilvl="4" w:tplc="A6520F1C">
      <w:numFmt w:val="bullet"/>
      <w:lvlText w:val="•"/>
      <w:lvlJc w:val="left"/>
      <w:pPr>
        <w:ind w:left="5991" w:hanging="432"/>
      </w:pPr>
      <w:rPr>
        <w:rFonts w:hint="default"/>
      </w:rPr>
    </w:lvl>
    <w:lvl w:ilvl="5" w:tplc="F6AE24EC">
      <w:numFmt w:val="bullet"/>
      <w:lvlText w:val="•"/>
      <w:lvlJc w:val="left"/>
      <w:pPr>
        <w:ind w:left="7199" w:hanging="432"/>
      </w:pPr>
      <w:rPr>
        <w:rFonts w:hint="default"/>
      </w:rPr>
    </w:lvl>
    <w:lvl w:ilvl="6" w:tplc="EA9E5D08">
      <w:numFmt w:val="bullet"/>
      <w:lvlText w:val="•"/>
      <w:lvlJc w:val="left"/>
      <w:pPr>
        <w:ind w:left="8407" w:hanging="432"/>
      </w:pPr>
      <w:rPr>
        <w:rFonts w:hint="default"/>
      </w:rPr>
    </w:lvl>
    <w:lvl w:ilvl="7" w:tplc="61429FBC">
      <w:numFmt w:val="bullet"/>
      <w:lvlText w:val="•"/>
      <w:lvlJc w:val="left"/>
      <w:pPr>
        <w:ind w:left="9614" w:hanging="432"/>
      </w:pPr>
      <w:rPr>
        <w:rFonts w:hint="default"/>
      </w:rPr>
    </w:lvl>
    <w:lvl w:ilvl="8" w:tplc="7E4837F0">
      <w:numFmt w:val="bullet"/>
      <w:lvlText w:val="•"/>
      <w:lvlJc w:val="left"/>
      <w:pPr>
        <w:ind w:left="10822" w:hanging="432"/>
      </w:pPr>
      <w:rPr>
        <w:rFonts w:hint="default"/>
      </w:rPr>
    </w:lvl>
  </w:abstractNum>
  <w:abstractNum w:abstractNumId="22">
    <w:nsid w:val="494065BA"/>
    <w:multiLevelType w:val="hybridMultilevel"/>
    <w:tmpl w:val="B7467184"/>
    <w:lvl w:ilvl="0" w:tplc="64EE5D64">
      <w:start w:val="1"/>
      <w:numFmt w:val="lowerLetter"/>
      <w:lvlText w:val="(%1)"/>
      <w:lvlJc w:val="left"/>
      <w:pPr>
        <w:ind w:left="220" w:hanging="432"/>
        <w:jc w:val="right"/>
      </w:pPr>
      <w:rPr>
        <w:rFonts w:ascii="Arial Narrow" w:eastAsia="Arial Narrow" w:hAnsi="Arial Narrow" w:cs="Arial Narrow" w:hint="default"/>
        <w:b/>
        <w:bCs/>
        <w:w w:val="100"/>
        <w:sz w:val="22"/>
        <w:szCs w:val="22"/>
      </w:rPr>
    </w:lvl>
    <w:lvl w:ilvl="1" w:tplc="2904FA6C">
      <w:numFmt w:val="bullet"/>
      <w:lvlText w:val="•"/>
      <w:lvlJc w:val="left"/>
      <w:pPr>
        <w:ind w:left="1517" w:hanging="432"/>
      </w:pPr>
      <w:rPr>
        <w:rFonts w:hint="default"/>
      </w:rPr>
    </w:lvl>
    <w:lvl w:ilvl="2" w:tplc="9F8C32AC">
      <w:numFmt w:val="bullet"/>
      <w:lvlText w:val="•"/>
      <w:lvlJc w:val="left"/>
      <w:pPr>
        <w:ind w:left="2815" w:hanging="432"/>
      </w:pPr>
      <w:rPr>
        <w:rFonts w:hint="default"/>
      </w:rPr>
    </w:lvl>
    <w:lvl w:ilvl="3" w:tplc="45567F3E">
      <w:numFmt w:val="bullet"/>
      <w:lvlText w:val="•"/>
      <w:lvlJc w:val="left"/>
      <w:pPr>
        <w:ind w:left="4113" w:hanging="432"/>
      </w:pPr>
      <w:rPr>
        <w:rFonts w:hint="default"/>
      </w:rPr>
    </w:lvl>
    <w:lvl w:ilvl="4" w:tplc="CE9CF362">
      <w:numFmt w:val="bullet"/>
      <w:lvlText w:val="•"/>
      <w:lvlJc w:val="left"/>
      <w:pPr>
        <w:ind w:left="5411" w:hanging="432"/>
      </w:pPr>
      <w:rPr>
        <w:rFonts w:hint="default"/>
      </w:rPr>
    </w:lvl>
    <w:lvl w:ilvl="5" w:tplc="8F2AADC8">
      <w:numFmt w:val="bullet"/>
      <w:lvlText w:val="•"/>
      <w:lvlJc w:val="left"/>
      <w:pPr>
        <w:ind w:left="6709" w:hanging="432"/>
      </w:pPr>
      <w:rPr>
        <w:rFonts w:hint="default"/>
      </w:rPr>
    </w:lvl>
    <w:lvl w:ilvl="6" w:tplc="79122A38">
      <w:numFmt w:val="bullet"/>
      <w:lvlText w:val="•"/>
      <w:lvlJc w:val="left"/>
      <w:pPr>
        <w:ind w:left="8007" w:hanging="432"/>
      </w:pPr>
      <w:rPr>
        <w:rFonts w:hint="default"/>
      </w:rPr>
    </w:lvl>
    <w:lvl w:ilvl="7" w:tplc="108AFFC8">
      <w:numFmt w:val="bullet"/>
      <w:lvlText w:val="•"/>
      <w:lvlJc w:val="left"/>
      <w:pPr>
        <w:ind w:left="9304" w:hanging="432"/>
      </w:pPr>
      <w:rPr>
        <w:rFonts w:hint="default"/>
      </w:rPr>
    </w:lvl>
    <w:lvl w:ilvl="8" w:tplc="39721FA2">
      <w:numFmt w:val="bullet"/>
      <w:lvlText w:val="•"/>
      <w:lvlJc w:val="left"/>
      <w:pPr>
        <w:ind w:left="10602" w:hanging="432"/>
      </w:pPr>
      <w:rPr>
        <w:rFonts w:hint="default"/>
      </w:rPr>
    </w:lvl>
  </w:abstractNum>
  <w:abstractNum w:abstractNumId="23">
    <w:nsid w:val="4C9F32F8"/>
    <w:multiLevelType w:val="hybridMultilevel"/>
    <w:tmpl w:val="250CB000"/>
    <w:lvl w:ilvl="0" w:tplc="9BF6AD2C">
      <w:start w:val="1"/>
      <w:numFmt w:val="lowerLetter"/>
      <w:lvlText w:val="(%1)"/>
      <w:lvlJc w:val="left"/>
      <w:pPr>
        <w:ind w:left="532" w:hanging="432"/>
        <w:jc w:val="left"/>
      </w:pPr>
      <w:rPr>
        <w:rFonts w:ascii="Arial Narrow" w:eastAsia="Arial Narrow" w:hAnsi="Arial Narrow" w:cs="Arial Narrow" w:hint="default"/>
        <w:b/>
        <w:bCs/>
        <w:i/>
        <w:w w:val="100"/>
        <w:sz w:val="22"/>
        <w:szCs w:val="22"/>
      </w:rPr>
    </w:lvl>
    <w:lvl w:ilvl="1" w:tplc="EF58ADAE">
      <w:numFmt w:val="bullet"/>
      <w:lvlText w:val=""/>
      <w:lvlJc w:val="left"/>
      <w:pPr>
        <w:ind w:left="964" w:hanging="432"/>
      </w:pPr>
      <w:rPr>
        <w:rFonts w:ascii="Wingdings" w:eastAsia="Wingdings" w:hAnsi="Wingdings" w:cs="Wingdings" w:hint="default"/>
        <w:w w:val="75"/>
        <w:sz w:val="22"/>
        <w:szCs w:val="22"/>
      </w:rPr>
    </w:lvl>
    <w:lvl w:ilvl="2" w:tplc="8C7ABBC0">
      <w:numFmt w:val="bullet"/>
      <w:lvlText w:val="•"/>
      <w:lvlJc w:val="left"/>
      <w:pPr>
        <w:ind w:left="2304" w:hanging="432"/>
      </w:pPr>
      <w:rPr>
        <w:rFonts w:hint="default"/>
      </w:rPr>
    </w:lvl>
    <w:lvl w:ilvl="3" w:tplc="675CA316">
      <w:numFmt w:val="bullet"/>
      <w:lvlText w:val="•"/>
      <w:lvlJc w:val="left"/>
      <w:pPr>
        <w:ind w:left="3648" w:hanging="432"/>
      </w:pPr>
      <w:rPr>
        <w:rFonts w:hint="default"/>
      </w:rPr>
    </w:lvl>
    <w:lvl w:ilvl="4" w:tplc="EB303250">
      <w:numFmt w:val="bullet"/>
      <w:lvlText w:val="•"/>
      <w:lvlJc w:val="left"/>
      <w:pPr>
        <w:ind w:left="4992" w:hanging="432"/>
      </w:pPr>
      <w:rPr>
        <w:rFonts w:hint="default"/>
      </w:rPr>
    </w:lvl>
    <w:lvl w:ilvl="5" w:tplc="78828430">
      <w:numFmt w:val="bullet"/>
      <w:lvlText w:val="•"/>
      <w:lvlJc w:val="left"/>
      <w:pPr>
        <w:ind w:left="6337" w:hanging="432"/>
      </w:pPr>
      <w:rPr>
        <w:rFonts w:hint="default"/>
      </w:rPr>
    </w:lvl>
    <w:lvl w:ilvl="6" w:tplc="BFA82CB2">
      <w:numFmt w:val="bullet"/>
      <w:lvlText w:val="•"/>
      <w:lvlJc w:val="left"/>
      <w:pPr>
        <w:ind w:left="7681" w:hanging="432"/>
      </w:pPr>
      <w:rPr>
        <w:rFonts w:hint="default"/>
      </w:rPr>
    </w:lvl>
    <w:lvl w:ilvl="7" w:tplc="FF6A2600">
      <w:numFmt w:val="bullet"/>
      <w:lvlText w:val="•"/>
      <w:lvlJc w:val="left"/>
      <w:pPr>
        <w:ind w:left="9025" w:hanging="432"/>
      </w:pPr>
      <w:rPr>
        <w:rFonts w:hint="default"/>
      </w:rPr>
    </w:lvl>
    <w:lvl w:ilvl="8" w:tplc="40544868">
      <w:numFmt w:val="bullet"/>
      <w:lvlText w:val="•"/>
      <w:lvlJc w:val="left"/>
      <w:pPr>
        <w:ind w:left="10369" w:hanging="432"/>
      </w:pPr>
      <w:rPr>
        <w:rFonts w:hint="default"/>
      </w:rPr>
    </w:lvl>
  </w:abstractNum>
  <w:abstractNum w:abstractNumId="24">
    <w:nsid w:val="4E6F479E"/>
    <w:multiLevelType w:val="hybridMultilevel"/>
    <w:tmpl w:val="7C60F9A2"/>
    <w:lvl w:ilvl="0" w:tplc="6C36B7EC">
      <w:numFmt w:val="bullet"/>
      <w:lvlText w:val="o"/>
      <w:lvlJc w:val="left"/>
      <w:pPr>
        <w:ind w:left="614" w:hanging="432"/>
      </w:pPr>
      <w:rPr>
        <w:rFonts w:ascii="Courier New" w:eastAsia="Courier New" w:hAnsi="Courier New" w:cs="Courier New" w:hint="default"/>
        <w:w w:val="100"/>
        <w:sz w:val="22"/>
        <w:szCs w:val="22"/>
      </w:rPr>
    </w:lvl>
    <w:lvl w:ilvl="1" w:tplc="6CA8FC68">
      <w:numFmt w:val="bullet"/>
      <w:lvlText w:val="•"/>
      <w:lvlJc w:val="left"/>
      <w:pPr>
        <w:ind w:left="1790" w:hanging="432"/>
      </w:pPr>
      <w:rPr>
        <w:rFonts w:hint="default"/>
      </w:rPr>
    </w:lvl>
    <w:lvl w:ilvl="2" w:tplc="EA8A653E">
      <w:numFmt w:val="bullet"/>
      <w:lvlText w:val="•"/>
      <w:lvlJc w:val="left"/>
      <w:pPr>
        <w:ind w:left="2961" w:hanging="432"/>
      </w:pPr>
      <w:rPr>
        <w:rFonts w:hint="default"/>
      </w:rPr>
    </w:lvl>
    <w:lvl w:ilvl="3" w:tplc="7E200BBA">
      <w:numFmt w:val="bullet"/>
      <w:lvlText w:val="•"/>
      <w:lvlJc w:val="left"/>
      <w:pPr>
        <w:ind w:left="4131" w:hanging="432"/>
      </w:pPr>
      <w:rPr>
        <w:rFonts w:hint="default"/>
      </w:rPr>
    </w:lvl>
    <w:lvl w:ilvl="4" w:tplc="1F2EA5C8">
      <w:numFmt w:val="bullet"/>
      <w:lvlText w:val="•"/>
      <w:lvlJc w:val="left"/>
      <w:pPr>
        <w:ind w:left="5302" w:hanging="432"/>
      </w:pPr>
      <w:rPr>
        <w:rFonts w:hint="default"/>
      </w:rPr>
    </w:lvl>
    <w:lvl w:ilvl="5" w:tplc="81F63644">
      <w:numFmt w:val="bullet"/>
      <w:lvlText w:val="•"/>
      <w:lvlJc w:val="left"/>
      <w:pPr>
        <w:ind w:left="6472" w:hanging="432"/>
      </w:pPr>
      <w:rPr>
        <w:rFonts w:hint="default"/>
      </w:rPr>
    </w:lvl>
    <w:lvl w:ilvl="6" w:tplc="40C4EFE8">
      <w:numFmt w:val="bullet"/>
      <w:lvlText w:val="•"/>
      <w:lvlJc w:val="left"/>
      <w:pPr>
        <w:ind w:left="7643" w:hanging="432"/>
      </w:pPr>
      <w:rPr>
        <w:rFonts w:hint="default"/>
      </w:rPr>
    </w:lvl>
    <w:lvl w:ilvl="7" w:tplc="2D4E57AC">
      <w:numFmt w:val="bullet"/>
      <w:lvlText w:val="•"/>
      <w:lvlJc w:val="left"/>
      <w:pPr>
        <w:ind w:left="8813" w:hanging="432"/>
      </w:pPr>
      <w:rPr>
        <w:rFonts w:hint="default"/>
      </w:rPr>
    </w:lvl>
    <w:lvl w:ilvl="8" w:tplc="FB1C2428">
      <w:numFmt w:val="bullet"/>
      <w:lvlText w:val="•"/>
      <w:lvlJc w:val="left"/>
      <w:pPr>
        <w:ind w:left="9984" w:hanging="432"/>
      </w:pPr>
      <w:rPr>
        <w:rFonts w:hint="default"/>
      </w:rPr>
    </w:lvl>
  </w:abstractNum>
  <w:abstractNum w:abstractNumId="25">
    <w:nsid w:val="4F0E100E"/>
    <w:multiLevelType w:val="hybridMultilevel"/>
    <w:tmpl w:val="2782017A"/>
    <w:lvl w:ilvl="0" w:tplc="14CC2640">
      <w:numFmt w:val="bullet"/>
      <w:lvlText w:val="o"/>
      <w:lvlJc w:val="left"/>
      <w:pPr>
        <w:ind w:left="542" w:hanging="360"/>
      </w:pPr>
      <w:rPr>
        <w:rFonts w:ascii="Courier New" w:eastAsia="Courier New" w:hAnsi="Courier New" w:cs="Courier New" w:hint="default"/>
        <w:w w:val="100"/>
        <w:sz w:val="22"/>
        <w:szCs w:val="22"/>
      </w:rPr>
    </w:lvl>
    <w:lvl w:ilvl="1" w:tplc="C6E2406E">
      <w:numFmt w:val="bullet"/>
      <w:lvlText w:val="•"/>
      <w:lvlJc w:val="left"/>
      <w:pPr>
        <w:ind w:left="1718" w:hanging="360"/>
      </w:pPr>
      <w:rPr>
        <w:rFonts w:hint="default"/>
      </w:rPr>
    </w:lvl>
    <w:lvl w:ilvl="2" w:tplc="07849D60">
      <w:numFmt w:val="bullet"/>
      <w:lvlText w:val="•"/>
      <w:lvlJc w:val="left"/>
      <w:pPr>
        <w:ind w:left="2897" w:hanging="360"/>
      </w:pPr>
      <w:rPr>
        <w:rFonts w:hint="default"/>
      </w:rPr>
    </w:lvl>
    <w:lvl w:ilvl="3" w:tplc="D77C4D5A">
      <w:numFmt w:val="bullet"/>
      <w:lvlText w:val="•"/>
      <w:lvlJc w:val="left"/>
      <w:pPr>
        <w:ind w:left="4075" w:hanging="360"/>
      </w:pPr>
      <w:rPr>
        <w:rFonts w:hint="default"/>
      </w:rPr>
    </w:lvl>
    <w:lvl w:ilvl="4" w:tplc="EB0604CE">
      <w:numFmt w:val="bullet"/>
      <w:lvlText w:val="•"/>
      <w:lvlJc w:val="left"/>
      <w:pPr>
        <w:ind w:left="5254" w:hanging="360"/>
      </w:pPr>
      <w:rPr>
        <w:rFonts w:hint="default"/>
      </w:rPr>
    </w:lvl>
    <w:lvl w:ilvl="5" w:tplc="B24A4C56">
      <w:numFmt w:val="bullet"/>
      <w:lvlText w:val="•"/>
      <w:lvlJc w:val="left"/>
      <w:pPr>
        <w:ind w:left="6432" w:hanging="360"/>
      </w:pPr>
      <w:rPr>
        <w:rFonts w:hint="default"/>
      </w:rPr>
    </w:lvl>
    <w:lvl w:ilvl="6" w:tplc="02082AF8">
      <w:numFmt w:val="bullet"/>
      <w:lvlText w:val="•"/>
      <w:lvlJc w:val="left"/>
      <w:pPr>
        <w:ind w:left="7611" w:hanging="360"/>
      </w:pPr>
      <w:rPr>
        <w:rFonts w:hint="default"/>
      </w:rPr>
    </w:lvl>
    <w:lvl w:ilvl="7" w:tplc="C3D8E3C0">
      <w:numFmt w:val="bullet"/>
      <w:lvlText w:val="•"/>
      <w:lvlJc w:val="left"/>
      <w:pPr>
        <w:ind w:left="8789" w:hanging="360"/>
      </w:pPr>
      <w:rPr>
        <w:rFonts w:hint="default"/>
      </w:rPr>
    </w:lvl>
    <w:lvl w:ilvl="8" w:tplc="D03E6424">
      <w:numFmt w:val="bullet"/>
      <w:lvlText w:val="•"/>
      <w:lvlJc w:val="left"/>
      <w:pPr>
        <w:ind w:left="9968" w:hanging="360"/>
      </w:pPr>
      <w:rPr>
        <w:rFonts w:hint="default"/>
      </w:rPr>
    </w:lvl>
  </w:abstractNum>
  <w:abstractNum w:abstractNumId="26">
    <w:nsid w:val="4F3F6C1C"/>
    <w:multiLevelType w:val="hybridMultilevel"/>
    <w:tmpl w:val="89F6131C"/>
    <w:lvl w:ilvl="0" w:tplc="93BAB65E">
      <w:start w:val="1"/>
      <w:numFmt w:val="lowerRoman"/>
      <w:lvlText w:val="(%1)"/>
      <w:lvlJc w:val="left"/>
      <w:pPr>
        <w:ind w:left="602" w:hanging="430"/>
        <w:jc w:val="left"/>
      </w:pPr>
      <w:rPr>
        <w:rFonts w:ascii="Arial Narrow" w:eastAsia="Arial Narrow" w:hAnsi="Arial Narrow" w:cs="Arial Narrow" w:hint="default"/>
        <w:b/>
        <w:bCs/>
        <w:w w:val="100"/>
        <w:sz w:val="22"/>
        <w:szCs w:val="22"/>
      </w:rPr>
    </w:lvl>
    <w:lvl w:ilvl="1" w:tplc="A53C9C9C">
      <w:numFmt w:val="bullet"/>
      <w:lvlText w:val=""/>
      <w:lvlJc w:val="left"/>
      <w:pPr>
        <w:ind w:left="1036" w:hanging="432"/>
      </w:pPr>
      <w:rPr>
        <w:rFonts w:ascii="Wingdings" w:eastAsia="Wingdings" w:hAnsi="Wingdings" w:cs="Wingdings" w:hint="default"/>
        <w:w w:val="75"/>
        <w:sz w:val="22"/>
        <w:szCs w:val="22"/>
      </w:rPr>
    </w:lvl>
    <w:lvl w:ilvl="2" w:tplc="91CE07A6">
      <w:numFmt w:val="bullet"/>
      <w:lvlText w:val="•"/>
      <w:lvlJc w:val="left"/>
      <w:pPr>
        <w:ind w:left="2335" w:hanging="432"/>
      </w:pPr>
      <w:rPr>
        <w:rFonts w:hint="default"/>
      </w:rPr>
    </w:lvl>
    <w:lvl w:ilvl="3" w:tplc="EE327D0E">
      <w:numFmt w:val="bullet"/>
      <w:lvlText w:val="•"/>
      <w:lvlJc w:val="left"/>
      <w:pPr>
        <w:ind w:left="3630" w:hanging="432"/>
      </w:pPr>
      <w:rPr>
        <w:rFonts w:hint="default"/>
      </w:rPr>
    </w:lvl>
    <w:lvl w:ilvl="4" w:tplc="F6E44B54">
      <w:numFmt w:val="bullet"/>
      <w:lvlText w:val="•"/>
      <w:lvlJc w:val="left"/>
      <w:pPr>
        <w:ind w:left="4926" w:hanging="432"/>
      </w:pPr>
      <w:rPr>
        <w:rFonts w:hint="default"/>
      </w:rPr>
    </w:lvl>
    <w:lvl w:ilvl="5" w:tplc="613CB9D2">
      <w:numFmt w:val="bullet"/>
      <w:lvlText w:val="•"/>
      <w:lvlJc w:val="left"/>
      <w:pPr>
        <w:ind w:left="6221" w:hanging="432"/>
      </w:pPr>
      <w:rPr>
        <w:rFonts w:hint="default"/>
      </w:rPr>
    </w:lvl>
    <w:lvl w:ilvl="6" w:tplc="1FFA1144">
      <w:numFmt w:val="bullet"/>
      <w:lvlText w:val="•"/>
      <w:lvlJc w:val="left"/>
      <w:pPr>
        <w:ind w:left="7516" w:hanging="432"/>
      </w:pPr>
      <w:rPr>
        <w:rFonts w:hint="default"/>
      </w:rPr>
    </w:lvl>
    <w:lvl w:ilvl="7" w:tplc="BB9E48F6">
      <w:numFmt w:val="bullet"/>
      <w:lvlText w:val="•"/>
      <w:lvlJc w:val="left"/>
      <w:pPr>
        <w:ind w:left="8812" w:hanging="432"/>
      </w:pPr>
      <w:rPr>
        <w:rFonts w:hint="default"/>
      </w:rPr>
    </w:lvl>
    <w:lvl w:ilvl="8" w:tplc="76FC2E7E">
      <w:numFmt w:val="bullet"/>
      <w:lvlText w:val="•"/>
      <w:lvlJc w:val="left"/>
      <w:pPr>
        <w:ind w:left="10107" w:hanging="432"/>
      </w:pPr>
      <w:rPr>
        <w:rFonts w:hint="default"/>
      </w:rPr>
    </w:lvl>
  </w:abstractNum>
  <w:abstractNum w:abstractNumId="27">
    <w:nsid w:val="50190860"/>
    <w:multiLevelType w:val="hybridMultilevel"/>
    <w:tmpl w:val="EAEAC666"/>
    <w:lvl w:ilvl="0" w:tplc="F268FF10">
      <w:start w:val="1"/>
      <w:numFmt w:val="upperLetter"/>
      <w:lvlText w:val="(%1)"/>
      <w:lvlJc w:val="left"/>
      <w:pPr>
        <w:ind w:left="532" w:hanging="432"/>
        <w:jc w:val="left"/>
      </w:pPr>
      <w:rPr>
        <w:rFonts w:ascii="Arial Narrow" w:eastAsia="Arial Narrow" w:hAnsi="Arial Narrow" w:cs="Arial Narrow" w:hint="default"/>
        <w:b/>
        <w:bCs/>
        <w:spacing w:val="-2"/>
        <w:w w:val="100"/>
        <w:sz w:val="22"/>
        <w:szCs w:val="22"/>
      </w:rPr>
    </w:lvl>
    <w:lvl w:ilvl="1" w:tplc="A9943766">
      <w:numFmt w:val="bullet"/>
      <w:lvlText w:val=""/>
      <w:lvlJc w:val="left"/>
      <w:pPr>
        <w:ind w:left="964" w:hanging="432"/>
      </w:pPr>
      <w:rPr>
        <w:rFonts w:ascii="Wingdings" w:eastAsia="Wingdings" w:hAnsi="Wingdings" w:cs="Wingdings" w:hint="default"/>
        <w:w w:val="75"/>
        <w:sz w:val="22"/>
        <w:szCs w:val="22"/>
      </w:rPr>
    </w:lvl>
    <w:lvl w:ilvl="2" w:tplc="A926A6F6">
      <w:numFmt w:val="bullet"/>
      <w:lvlText w:val="•"/>
      <w:lvlJc w:val="left"/>
      <w:pPr>
        <w:ind w:left="2315" w:hanging="432"/>
      </w:pPr>
      <w:rPr>
        <w:rFonts w:hint="default"/>
      </w:rPr>
    </w:lvl>
    <w:lvl w:ilvl="3" w:tplc="C90A2CA6">
      <w:numFmt w:val="bullet"/>
      <w:lvlText w:val="•"/>
      <w:lvlJc w:val="left"/>
      <w:pPr>
        <w:ind w:left="3670" w:hanging="432"/>
      </w:pPr>
      <w:rPr>
        <w:rFonts w:hint="default"/>
      </w:rPr>
    </w:lvl>
    <w:lvl w:ilvl="4" w:tplc="57DC0760">
      <w:numFmt w:val="bullet"/>
      <w:lvlText w:val="•"/>
      <w:lvlJc w:val="left"/>
      <w:pPr>
        <w:ind w:left="5026" w:hanging="432"/>
      </w:pPr>
      <w:rPr>
        <w:rFonts w:hint="default"/>
      </w:rPr>
    </w:lvl>
    <w:lvl w:ilvl="5" w:tplc="36269BCC">
      <w:numFmt w:val="bullet"/>
      <w:lvlText w:val="•"/>
      <w:lvlJc w:val="left"/>
      <w:pPr>
        <w:ind w:left="6381" w:hanging="432"/>
      </w:pPr>
      <w:rPr>
        <w:rFonts w:hint="default"/>
      </w:rPr>
    </w:lvl>
    <w:lvl w:ilvl="6" w:tplc="7D42D5CC">
      <w:numFmt w:val="bullet"/>
      <w:lvlText w:val="•"/>
      <w:lvlJc w:val="left"/>
      <w:pPr>
        <w:ind w:left="7736" w:hanging="432"/>
      </w:pPr>
      <w:rPr>
        <w:rFonts w:hint="default"/>
      </w:rPr>
    </w:lvl>
    <w:lvl w:ilvl="7" w:tplc="969EB310">
      <w:numFmt w:val="bullet"/>
      <w:lvlText w:val="•"/>
      <w:lvlJc w:val="left"/>
      <w:pPr>
        <w:ind w:left="9092" w:hanging="432"/>
      </w:pPr>
      <w:rPr>
        <w:rFonts w:hint="default"/>
      </w:rPr>
    </w:lvl>
    <w:lvl w:ilvl="8" w:tplc="07C4430E">
      <w:numFmt w:val="bullet"/>
      <w:lvlText w:val="•"/>
      <w:lvlJc w:val="left"/>
      <w:pPr>
        <w:ind w:left="10447" w:hanging="432"/>
      </w:pPr>
      <w:rPr>
        <w:rFonts w:hint="default"/>
      </w:rPr>
    </w:lvl>
  </w:abstractNum>
  <w:abstractNum w:abstractNumId="28">
    <w:nsid w:val="5B132571"/>
    <w:multiLevelType w:val="hybridMultilevel"/>
    <w:tmpl w:val="2AE8884C"/>
    <w:lvl w:ilvl="0" w:tplc="423437A4">
      <w:start w:val="1"/>
      <w:numFmt w:val="upperLetter"/>
      <w:lvlText w:val="%1."/>
      <w:lvlJc w:val="left"/>
      <w:pPr>
        <w:ind w:left="480" w:hanging="360"/>
        <w:jc w:val="left"/>
      </w:pPr>
      <w:rPr>
        <w:rFonts w:hint="default"/>
        <w:b/>
        <w:bCs/>
        <w:spacing w:val="0"/>
        <w:w w:val="99"/>
      </w:rPr>
    </w:lvl>
    <w:lvl w:ilvl="1" w:tplc="E3E801E4">
      <w:numFmt w:val="bullet"/>
      <w:lvlText w:val=""/>
      <w:lvlJc w:val="left"/>
      <w:pPr>
        <w:ind w:left="840" w:hanging="360"/>
      </w:pPr>
      <w:rPr>
        <w:rFonts w:ascii="Symbol" w:eastAsia="Symbol" w:hAnsi="Symbol" w:cs="Symbol" w:hint="default"/>
        <w:w w:val="100"/>
        <w:sz w:val="24"/>
        <w:szCs w:val="24"/>
      </w:rPr>
    </w:lvl>
    <w:lvl w:ilvl="2" w:tplc="E8CA398A">
      <w:numFmt w:val="bullet"/>
      <w:lvlText w:val="•"/>
      <w:lvlJc w:val="left"/>
      <w:pPr>
        <w:ind w:left="2219" w:hanging="360"/>
      </w:pPr>
      <w:rPr>
        <w:rFonts w:hint="default"/>
      </w:rPr>
    </w:lvl>
    <w:lvl w:ilvl="3" w:tplc="CADA9BA2">
      <w:numFmt w:val="bullet"/>
      <w:lvlText w:val="•"/>
      <w:lvlJc w:val="left"/>
      <w:pPr>
        <w:ind w:left="3599" w:hanging="360"/>
      </w:pPr>
      <w:rPr>
        <w:rFonts w:hint="default"/>
      </w:rPr>
    </w:lvl>
    <w:lvl w:ilvl="4" w:tplc="0B94ADDA">
      <w:numFmt w:val="bullet"/>
      <w:lvlText w:val="•"/>
      <w:lvlJc w:val="left"/>
      <w:pPr>
        <w:ind w:left="4979" w:hanging="360"/>
      </w:pPr>
      <w:rPr>
        <w:rFonts w:hint="default"/>
      </w:rPr>
    </w:lvl>
    <w:lvl w:ilvl="5" w:tplc="1410224E">
      <w:numFmt w:val="bullet"/>
      <w:lvlText w:val="•"/>
      <w:lvlJc w:val="left"/>
      <w:pPr>
        <w:ind w:left="6359" w:hanging="360"/>
      </w:pPr>
      <w:rPr>
        <w:rFonts w:hint="default"/>
      </w:rPr>
    </w:lvl>
    <w:lvl w:ilvl="6" w:tplc="8806B3C8">
      <w:numFmt w:val="bullet"/>
      <w:lvlText w:val="•"/>
      <w:lvlJc w:val="left"/>
      <w:pPr>
        <w:ind w:left="7739" w:hanging="360"/>
      </w:pPr>
      <w:rPr>
        <w:rFonts w:hint="default"/>
      </w:rPr>
    </w:lvl>
    <w:lvl w:ilvl="7" w:tplc="A8C4DE70">
      <w:numFmt w:val="bullet"/>
      <w:lvlText w:val="•"/>
      <w:lvlJc w:val="left"/>
      <w:pPr>
        <w:ind w:left="9118" w:hanging="360"/>
      </w:pPr>
      <w:rPr>
        <w:rFonts w:hint="default"/>
      </w:rPr>
    </w:lvl>
    <w:lvl w:ilvl="8" w:tplc="2C9E0A6A">
      <w:numFmt w:val="bullet"/>
      <w:lvlText w:val="•"/>
      <w:lvlJc w:val="left"/>
      <w:pPr>
        <w:ind w:left="10498" w:hanging="360"/>
      </w:pPr>
      <w:rPr>
        <w:rFonts w:hint="default"/>
      </w:rPr>
    </w:lvl>
  </w:abstractNum>
  <w:abstractNum w:abstractNumId="29">
    <w:nsid w:val="65F121ED"/>
    <w:multiLevelType w:val="hybridMultilevel"/>
    <w:tmpl w:val="4DE016DA"/>
    <w:lvl w:ilvl="0" w:tplc="1696DFAC">
      <w:start w:val="1"/>
      <w:numFmt w:val="lowerLetter"/>
      <w:lvlText w:val="(%1)"/>
      <w:lvlJc w:val="left"/>
      <w:pPr>
        <w:ind w:left="660" w:hanging="432"/>
        <w:jc w:val="right"/>
      </w:pPr>
      <w:rPr>
        <w:rFonts w:ascii="Arial Narrow" w:eastAsia="Arial Narrow" w:hAnsi="Arial Narrow" w:cs="Arial Narrow" w:hint="default"/>
        <w:b/>
        <w:bCs/>
        <w:w w:val="100"/>
        <w:sz w:val="22"/>
        <w:szCs w:val="22"/>
      </w:rPr>
    </w:lvl>
    <w:lvl w:ilvl="1" w:tplc="7D64D186">
      <w:numFmt w:val="bullet"/>
      <w:lvlText w:val="•"/>
      <w:lvlJc w:val="left"/>
      <w:pPr>
        <w:ind w:left="2063" w:hanging="432"/>
      </w:pPr>
      <w:rPr>
        <w:rFonts w:hint="default"/>
      </w:rPr>
    </w:lvl>
    <w:lvl w:ilvl="2" w:tplc="A68611FE">
      <w:numFmt w:val="bullet"/>
      <w:lvlText w:val="•"/>
      <w:lvlJc w:val="left"/>
      <w:pPr>
        <w:ind w:left="3467" w:hanging="432"/>
      </w:pPr>
      <w:rPr>
        <w:rFonts w:hint="default"/>
      </w:rPr>
    </w:lvl>
    <w:lvl w:ilvl="3" w:tplc="AF04D214">
      <w:numFmt w:val="bullet"/>
      <w:lvlText w:val="•"/>
      <w:lvlJc w:val="left"/>
      <w:pPr>
        <w:ind w:left="4871" w:hanging="432"/>
      </w:pPr>
      <w:rPr>
        <w:rFonts w:hint="default"/>
      </w:rPr>
    </w:lvl>
    <w:lvl w:ilvl="4" w:tplc="F0F6A164">
      <w:numFmt w:val="bullet"/>
      <w:lvlText w:val="•"/>
      <w:lvlJc w:val="left"/>
      <w:pPr>
        <w:ind w:left="6275" w:hanging="432"/>
      </w:pPr>
      <w:rPr>
        <w:rFonts w:hint="default"/>
      </w:rPr>
    </w:lvl>
    <w:lvl w:ilvl="5" w:tplc="F4B4513C">
      <w:numFmt w:val="bullet"/>
      <w:lvlText w:val="•"/>
      <w:lvlJc w:val="left"/>
      <w:pPr>
        <w:ind w:left="7679" w:hanging="432"/>
      </w:pPr>
      <w:rPr>
        <w:rFonts w:hint="default"/>
      </w:rPr>
    </w:lvl>
    <w:lvl w:ilvl="6" w:tplc="BE5453A2">
      <w:numFmt w:val="bullet"/>
      <w:lvlText w:val="•"/>
      <w:lvlJc w:val="left"/>
      <w:pPr>
        <w:ind w:left="9083" w:hanging="432"/>
      </w:pPr>
      <w:rPr>
        <w:rFonts w:hint="default"/>
      </w:rPr>
    </w:lvl>
    <w:lvl w:ilvl="7" w:tplc="C194CC68">
      <w:numFmt w:val="bullet"/>
      <w:lvlText w:val="•"/>
      <w:lvlJc w:val="left"/>
      <w:pPr>
        <w:ind w:left="10486" w:hanging="432"/>
      </w:pPr>
      <w:rPr>
        <w:rFonts w:hint="default"/>
      </w:rPr>
    </w:lvl>
    <w:lvl w:ilvl="8" w:tplc="431E485A">
      <w:numFmt w:val="bullet"/>
      <w:lvlText w:val="•"/>
      <w:lvlJc w:val="left"/>
      <w:pPr>
        <w:ind w:left="11890" w:hanging="432"/>
      </w:pPr>
      <w:rPr>
        <w:rFonts w:hint="default"/>
      </w:rPr>
    </w:lvl>
  </w:abstractNum>
  <w:abstractNum w:abstractNumId="30">
    <w:nsid w:val="66A10508"/>
    <w:multiLevelType w:val="hybridMultilevel"/>
    <w:tmpl w:val="7FEAC7A8"/>
    <w:lvl w:ilvl="0" w:tplc="F516056A">
      <w:start w:val="1"/>
      <w:numFmt w:val="decimal"/>
      <w:lvlText w:val="%1."/>
      <w:lvlJc w:val="left"/>
      <w:pPr>
        <w:ind w:left="460" w:hanging="360"/>
        <w:jc w:val="right"/>
      </w:pPr>
      <w:rPr>
        <w:rFonts w:hint="default"/>
        <w:w w:val="99"/>
        <w:highlight w:val="lightGray"/>
      </w:rPr>
    </w:lvl>
    <w:lvl w:ilvl="1" w:tplc="15166104">
      <w:numFmt w:val="bullet"/>
      <w:lvlText w:val=""/>
      <w:lvlJc w:val="left"/>
      <w:pPr>
        <w:ind w:left="820" w:hanging="360"/>
      </w:pPr>
      <w:rPr>
        <w:rFonts w:hint="default"/>
        <w:w w:val="99"/>
      </w:rPr>
    </w:lvl>
    <w:lvl w:ilvl="2" w:tplc="5D8EA7DA">
      <w:numFmt w:val="bullet"/>
      <w:lvlText w:val=""/>
      <w:lvlJc w:val="left"/>
      <w:pPr>
        <w:ind w:left="1151" w:hanging="360"/>
      </w:pPr>
      <w:rPr>
        <w:rFonts w:ascii="Symbol" w:eastAsia="Symbol" w:hAnsi="Symbol" w:cs="Symbol" w:hint="default"/>
        <w:w w:val="74"/>
        <w:sz w:val="22"/>
        <w:szCs w:val="22"/>
      </w:rPr>
    </w:lvl>
    <w:lvl w:ilvl="3" w:tplc="F1CE19DA">
      <w:numFmt w:val="bullet"/>
      <w:lvlText w:val="•"/>
      <w:lvlJc w:val="left"/>
      <w:pPr>
        <w:ind w:left="1180" w:hanging="360"/>
      </w:pPr>
      <w:rPr>
        <w:rFonts w:hint="default"/>
      </w:rPr>
    </w:lvl>
    <w:lvl w:ilvl="4" w:tplc="12BE7638">
      <w:numFmt w:val="bullet"/>
      <w:lvlText w:val="•"/>
      <w:lvlJc w:val="left"/>
      <w:pPr>
        <w:ind w:left="2902" w:hanging="360"/>
      </w:pPr>
      <w:rPr>
        <w:rFonts w:hint="default"/>
      </w:rPr>
    </w:lvl>
    <w:lvl w:ilvl="5" w:tplc="BCAE0236">
      <w:numFmt w:val="bullet"/>
      <w:lvlText w:val="•"/>
      <w:lvlJc w:val="left"/>
      <w:pPr>
        <w:ind w:left="4625" w:hanging="360"/>
      </w:pPr>
      <w:rPr>
        <w:rFonts w:hint="default"/>
      </w:rPr>
    </w:lvl>
    <w:lvl w:ilvl="6" w:tplc="0D18988E">
      <w:numFmt w:val="bullet"/>
      <w:lvlText w:val="•"/>
      <w:lvlJc w:val="left"/>
      <w:pPr>
        <w:ind w:left="6347" w:hanging="360"/>
      </w:pPr>
      <w:rPr>
        <w:rFonts w:hint="default"/>
      </w:rPr>
    </w:lvl>
    <w:lvl w:ilvl="7" w:tplc="15B4F9FA">
      <w:numFmt w:val="bullet"/>
      <w:lvlText w:val="•"/>
      <w:lvlJc w:val="left"/>
      <w:pPr>
        <w:ind w:left="8070" w:hanging="360"/>
      </w:pPr>
      <w:rPr>
        <w:rFonts w:hint="default"/>
      </w:rPr>
    </w:lvl>
    <w:lvl w:ilvl="8" w:tplc="9B22E852">
      <w:numFmt w:val="bullet"/>
      <w:lvlText w:val="•"/>
      <w:lvlJc w:val="left"/>
      <w:pPr>
        <w:ind w:left="9793" w:hanging="360"/>
      </w:pPr>
      <w:rPr>
        <w:rFonts w:hint="default"/>
      </w:rPr>
    </w:lvl>
  </w:abstractNum>
  <w:abstractNum w:abstractNumId="31">
    <w:nsid w:val="6B4B6E1E"/>
    <w:multiLevelType w:val="hybridMultilevel"/>
    <w:tmpl w:val="70E6CACA"/>
    <w:lvl w:ilvl="0" w:tplc="66B25826">
      <w:numFmt w:val="bullet"/>
      <w:lvlText w:val="o"/>
      <w:lvlJc w:val="left"/>
      <w:pPr>
        <w:ind w:left="1828" w:hanging="360"/>
      </w:pPr>
      <w:rPr>
        <w:rFonts w:ascii="Courier New" w:eastAsia="Courier New" w:hAnsi="Courier New" w:cs="Courier New" w:hint="default"/>
        <w:w w:val="100"/>
        <w:sz w:val="22"/>
        <w:szCs w:val="22"/>
      </w:rPr>
    </w:lvl>
    <w:lvl w:ilvl="1" w:tplc="06C2A7E4">
      <w:numFmt w:val="bullet"/>
      <w:lvlText w:val="•"/>
      <w:lvlJc w:val="left"/>
      <w:pPr>
        <w:ind w:left="2909" w:hanging="360"/>
      </w:pPr>
      <w:rPr>
        <w:rFonts w:hint="default"/>
      </w:rPr>
    </w:lvl>
    <w:lvl w:ilvl="2" w:tplc="45C28608">
      <w:numFmt w:val="bullet"/>
      <w:lvlText w:val="•"/>
      <w:lvlJc w:val="left"/>
      <w:pPr>
        <w:ind w:left="3999" w:hanging="360"/>
      </w:pPr>
      <w:rPr>
        <w:rFonts w:hint="default"/>
      </w:rPr>
    </w:lvl>
    <w:lvl w:ilvl="3" w:tplc="70CCD2B4">
      <w:numFmt w:val="bullet"/>
      <w:lvlText w:val="•"/>
      <w:lvlJc w:val="left"/>
      <w:pPr>
        <w:ind w:left="5089" w:hanging="360"/>
      </w:pPr>
      <w:rPr>
        <w:rFonts w:hint="default"/>
      </w:rPr>
    </w:lvl>
    <w:lvl w:ilvl="4" w:tplc="B9C67416">
      <w:numFmt w:val="bullet"/>
      <w:lvlText w:val="•"/>
      <w:lvlJc w:val="left"/>
      <w:pPr>
        <w:ind w:left="6179" w:hanging="360"/>
      </w:pPr>
      <w:rPr>
        <w:rFonts w:hint="default"/>
      </w:rPr>
    </w:lvl>
    <w:lvl w:ilvl="5" w:tplc="EB84E112">
      <w:numFmt w:val="bullet"/>
      <w:lvlText w:val="•"/>
      <w:lvlJc w:val="left"/>
      <w:pPr>
        <w:ind w:left="7269" w:hanging="360"/>
      </w:pPr>
      <w:rPr>
        <w:rFonts w:hint="default"/>
      </w:rPr>
    </w:lvl>
    <w:lvl w:ilvl="6" w:tplc="F800CC06">
      <w:numFmt w:val="bullet"/>
      <w:lvlText w:val="•"/>
      <w:lvlJc w:val="left"/>
      <w:pPr>
        <w:ind w:left="8359" w:hanging="360"/>
      </w:pPr>
      <w:rPr>
        <w:rFonts w:hint="default"/>
      </w:rPr>
    </w:lvl>
    <w:lvl w:ilvl="7" w:tplc="B2167B26">
      <w:numFmt w:val="bullet"/>
      <w:lvlText w:val="•"/>
      <w:lvlJc w:val="left"/>
      <w:pPr>
        <w:ind w:left="9448" w:hanging="360"/>
      </w:pPr>
      <w:rPr>
        <w:rFonts w:hint="default"/>
      </w:rPr>
    </w:lvl>
    <w:lvl w:ilvl="8" w:tplc="EAA2DF70">
      <w:numFmt w:val="bullet"/>
      <w:lvlText w:val="•"/>
      <w:lvlJc w:val="left"/>
      <w:pPr>
        <w:ind w:left="10538" w:hanging="360"/>
      </w:pPr>
      <w:rPr>
        <w:rFonts w:hint="default"/>
      </w:rPr>
    </w:lvl>
  </w:abstractNum>
  <w:abstractNum w:abstractNumId="32">
    <w:nsid w:val="718E3673"/>
    <w:multiLevelType w:val="hybridMultilevel"/>
    <w:tmpl w:val="438A57E0"/>
    <w:lvl w:ilvl="0" w:tplc="A6F0B0E8">
      <w:numFmt w:val="bullet"/>
      <w:lvlText w:val="o"/>
      <w:lvlJc w:val="left"/>
      <w:pPr>
        <w:ind w:left="595" w:hanging="360"/>
      </w:pPr>
      <w:rPr>
        <w:rFonts w:ascii="Courier New" w:eastAsia="Courier New" w:hAnsi="Courier New" w:cs="Courier New" w:hint="default"/>
        <w:w w:val="100"/>
        <w:sz w:val="22"/>
        <w:szCs w:val="22"/>
      </w:rPr>
    </w:lvl>
    <w:lvl w:ilvl="1" w:tplc="24AAF752">
      <w:numFmt w:val="bullet"/>
      <w:lvlText w:val="•"/>
      <w:lvlJc w:val="left"/>
      <w:pPr>
        <w:ind w:left="1772" w:hanging="360"/>
      </w:pPr>
      <w:rPr>
        <w:rFonts w:hint="default"/>
      </w:rPr>
    </w:lvl>
    <w:lvl w:ilvl="2" w:tplc="B044C748">
      <w:numFmt w:val="bullet"/>
      <w:lvlText w:val="•"/>
      <w:lvlJc w:val="left"/>
      <w:pPr>
        <w:ind w:left="2945" w:hanging="360"/>
      </w:pPr>
      <w:rPr>
        <w:rFonts w:hint="default"/>
      </w:rPr>
    </w:lvl>
    <w:lvl w:ilvl="3" w:tplc="BCBC070C">
      <w:numFmt w:val="bullet"/>
      <w:lvlText w:val="•"/>
      <w:lvlJc w:val="left"/>
      <w:pPr>
        <w:ind w:left="4117" w:hanging="360"/>
      </w:pPr>
      <w:rPr>
        <w:rFonts w:hint="default"/>
      </w:rPr>
    </w:lvl>
    <w:lvl w:ilvl="4" w:tplc="AD0ADE06">
      <w:numFmt w:val="bullet"/>
      <w:lvlText w:val="•"/>
      <w:lvlJc w:val="left"/>
      <w:pPr>
        <w:ind w:left="5290" w:hanging="360"/>
      </w:pPr>
      <w:rPr>
        <w:rFonts w:hint="default"/>
      </w:rPr>
    </w:lvl>
    <w:lvl w:ilvl="5" w:tplc="0D8C13A2">
      <w:numFmt w:val="bullet"/>
      <w:lvlText w:val="•"/>
      <w:lvlJc w:val="left"/>
      <w:pPr>
        <w:ind w:left="6462" w:hanging="360"/>
      </w:pPr>
      <w:rPr>
        <w:rFonts w:hint="default"/>
      </w:rPr>
    </w:lvl>
    <w:lvl w:ilvl="6" w:tplc="A2343B26">
      <w:numFmt w:val="bullet"/>
      <w:lvlText w:val="•"/>
      <w:lvlJc w:val="left"/>
      <w:pPr>
        <w:ind w:left="7635" w:hanging="360"/>
      </w:pPr>
      <w:rPr>
        <w:rFonts w:hint="default"/>
      </w:rPr>
    </w:lvl>
    <w:lvl w:ilvl="7" w:tplc="97A87FCA">
      <w:numFmt w:val="bullet"/>
      <w:lvlText w:val="•"/>
      <w:lvlJc w:val="left"/>
      <w:pPr>
        <w:ind w:left="8807" w:hanging="360"/>
      </w:pPr>
      <w:rPr>
        <w:rFonts w:hint="default"/>
      </w:rPr>
    </w:lvl>
    <w:lvl w:ilvl="8" w:tplc="E84096E6">
      <w:numFmt w:val="bullet"/>
      <w:lvlText w:val="•"/>
      <w:lvlJc w:val="left"/>
      <w:pPr>
        <w:ind w:left="9980" w:hanging="360"/>
      </w:pPr>
      <w:rPr>
        <w:rFonts w:hint="default"/>
      </w:rPr>
    </w:lvl>
  </w:abstractNum>
  <w:abstractNum w:abstractNumId="33">
    <w:nsid w:val="78152122"/>
    <w:multiLevelType w:val="hybridMultilevel"/>
    <w:tmpl w:val="82E627B6"/>
    <w:lvl w:ilvl="0" w:tplc="E4F4F3FE">
      <w:start w:val="7"/>
      <w:numFmt w:val="decimal"/>
      <w:lvlText w:val="%1"/>
      <w:lvlJc w:val="left"/>
      <w:pPr>
        <w:ind w:left="513" w:hanging="394"/>
        <w:jc w:val="left"/>
      </w:pPr>
      <w:rPr>
        <w:rFonts w:hint="default"/>
      </w:rPr>
    </w:lvl>
    <w:lvl w:ilvl="1" w:tplc="F056CEF4">
      <w:numFmt w:val="none"/>
      <w:lvlText w:val=""/>
      <w:lvlJc w:val="left"/>
      <w:pPr>
        <w:tabs>
          <w:tab w:val="num" w:pos="360"/>
        </w:tabs>
      </w:pPr>
    </w:lvl>
    <w:lvl w:ilvl="2" w:tplc="0A0CD8CE">
      <w:numFmt w:val="bullet"/>
      <w:lvlText w:val=""/>
      <w:lvlJc w:val="left"/>
      <w:pPr>
        <w:ind w:left="652" w:hanging="432"/>
      </w:pPr>
      <w:rPr>
        <w:rFonts w:ascii="Wingdings" w:eastAsia="Wingdings" w:hAnsi="Wingdings" w:cs="Wingdings" w:hint="default"/>
        <w:w w:val="75"/>
        <w:sz w:val="22"/>
        <w:szCs w:val="22"/>
      </w:rPr>
    </w:lvl>
    <w:lvl w:ilvl="3" w:tplc="DC52CE58">
      <w:numFmt w:val="bullet"/>
      <w:lvlText w:val="o"/>
      <w:lvlJc w:val="left"/>
      <w:pPr>
        <w:ind w:left="1084" w:hanging="432"/>
      </w:pPr>
      <w:rPr>
        <w:rFonts w:ascii="Courier New" w:eastAsia="Courier New" w:hAnsi="Courier New" w:cs="Courier New" w:hint="default"/>
        <w:w w:val="100"/>
        <w:sz w:val="22"/>
        <w:szCs w:val="22"/>
      </w:rPr>
    </w:lvl>
    <w:lvl w:ilvl="4" w:tplc="A08E192C">
      <w:numFmt w:val="bullet"/>
      <w:lvlText w:val="•"/>
      <w:lvlJc w:val="left"/>
      <w:pPr>
        <w:ind w:left="4109" w:hanging="432"/>
      </w:pPr>
      <w:rPr>
        <w:rFonts w:hint="default"/>
      </w:rPr>
    </w:lvl>
    <w:lvl w:ilvl="5" w:tplc="23025DB8">
      <w:numFmt w:val="bullet"/>
      <w:lvlText w:val="•"/>
      <w:lvlJc w:val="left"/>
      <w:pPr>
        <w:ind w:left="5624" w:hanging="432"/>
      </w:pPr>
      <w:rPr>
        <w:rFonts w:hint="default"/>
      </w:rPr>
    </w:lvl>
    <w:lvl w:ilvl="6" w:tplc="EEE690EA">
      <w:numFmt w:val="bullet"/>
      <w:lvlText w:val="•"/>
      <w:lvlJc w:val="left"/>
      <w:pPr>
        <w:ind w:left="7139" w:hanging="432"/>
      </w:pPr>
      <w:rPr>
        <w:rFonts w:hint="default"/>
      </w:rPr>
    </w:lvl>
    <w:lvl w:ilvl="7" w:tplc="0B287384">
      <w:numFmt w:val="bullet"/>
      <w:lvlText w:val="•"/>
      <w:lvlJc w:val="left"/>
      <w:pPr>
        <w:ind w:left="8654" w:hanging="432"/>
      </w:pPr>
      <w:rPr>
        <w:rFonts w:hint="default"/>
      </w:rPr>
    </w:lvl>
    <w:lvl w:ilvl="8" w:tplc="244844BC">
      <w:numFmt w:val="bullet"/>
      <w:lvlText w:val="•"/>
      <w:lvlJc w:val="left"/>
      <w:pPr>
        <w:ind w:left="10168" w:hanging="432"/>
      </w:pPr>
      <w:rPr>
        <w:rFonts w:hint="default"/>
      </w:rPr>
    </w:lvl>
  </w:abstractNum>
  <w:abstractNum w:abstractNumId="34">
    <w:nsid w:val="7C9D71E2"/>
    <w:multiLevelType w:val="hybridMultilevel"/>
    <w:tmpl w:val="6BF6534A"/>
    <w:lvl w:ilvl="0" w:tplc="B3F8B6DC">
      <w:start w:val="5"/>
      <w:numFmt w:val="decimal"/>
      <w:lvlText w:val="%1"/>
      <w:lvlJc w:val="left"/>
      <w:pPr>
        <w:ind w:left="875" w:hanging="776"/>
        <w:jc w:val="left"/>
      </w:pPr>
      <w:rPr>
        <w:rFonts w:hint="default"/>
      </w:rPr>
    </w:lvl>
    <w:lvl w:ilvl="1" w:tplc="A5B49344">
      <w:numFmt w:val="none"/>
      <w:lvlText w:val=""/>
      <w:lvlJc w:val="left"/>
      <w:pPr>
        <w:tabs>
          <w:tab w:val="num" w:pos="360"/>
        </w:tabs>
      </w:pPr>
    </w:lvl>
    <w:lvl w:ilvl="2" w:tplc="33E40256">
      <w:numFmt w:val="bullet"/>
      <w:lvlText w:val="•"/>
      <w:lvlJc w:val="left"/>
      <w:pPr>
        <w:ind w:left="3335" w:hanging="776"/>
      </w:pPr>
      <w:rPr>
        <w:rFonts w:hint="default"/>
      </w:rPr>
    </w:lvl>
    <w:lvl w:ilvl="3" w:tplc="E1C28F9C">
      <w:numFmt w:val="bullet"/>
      <w:lvlText w:val="•"/>
      <w:lvlJc w:val="left"/>
      <w:pPr>
        <w:ind w:left="4563" w:hanging="776"/>
      </w:pPr>
      <w:rPr>
        <w:rFonts w:hint="default"/>
      </w:rPr>
    </w:lvl>
    <w:lvl w:ilvl="4" w:tplc="0068DD72">
      <w:numFmt w:val="bullet"/>
      <w:lvlText w:val="•"/>
      <w:lvlJc w:val="left"/>
      <w:pPr>
        <w:ind w:left="5791" w:hanging="776"/>
      </w:pPr>
      <w:rPr>
        <w:rFonts w:hint="default"/>
      </w:rPr>
    </w:lvl>
    <w:lvl w:ilvl="5" w:tplc="DF9AC0FA">
      <w:numFmt w:val="bullet"/>
      <w:lvlText w:val="•"/>
      <w:lvlJc w:val="left"/>
      <w:pPr>
        <w:ind w:left="7019" w:hanging="776"/>
      </w:pPr>
      <w:rPr>
        <w:rFonts w:hint="default"/>
      </w:rPr>
    </w:lvl>
    <w:lvl w:ilvl="6" w:tplc="CE60EBBC">
      <w:numFmt w:val="bullet"/>
      <w:lvlText w:val="•"/>
      <w:lvlJc w:val="left"/>
      <w:pPr>
        <w:ind w:left="8247" w:hanging="776"/>
      </w:pPr>
      <w:rPr>
        <w:rFonts w:hint="default"/>
      </w:rPr>
    </w:lvl>
    <w:lvl w:ilvl="7" w:tplc="33C21BFE">
      <w:numFmt w:val="bullet"/>
      <w:lvlText w:val="•"/>
      <w:lvlJc w:val="left"/>
      <w:pPr>
        <w:ind w:left="9474" w:hanging="776"/>
      </w:pPr>
      <w:rPr>
        <w:rFonts w:hint="default"/>
      </w:rPr>
    </w:lvl>
    <w:lvl w:ilvl="8" w:tplc="2A74E7EE">
      <w:numFmt w:val="bullet"/>
      <w:lvlText w:val="•"/>
      <w:lvlJc w:val="left"/>
      <w:pPr>
        <w:ind w:left="10702" w:hanging="776"/>
      </w:pPr>
      <w:rPr>
        <w:rFonts w:hint="default"/>
      </w:rPr>
    </w:lvl>
  </w:abstractNum>
  <w:num w:numId="1">
    <w:abstractNumId w:val="2"/>
  </w:num>
  <w:num w:numId="2">
    <w:abstractNumId w:val="13"/>
  </w:num>
  <w:num w:numId="3">
    <w:abstractNumId w:val="19"/>
  </w:num>
  <w:num w:numId="4">
    <w:abstractNumId w:val="10"/>
  </w:num>
  <w:num w:numId="5">
    <w:abstractNumId w:val="29"/>
  </w:num>
  <w:num w:numId="6">
    <w:abstractNumId w:val="9"/>
  </w:num>
  <w:num w:numId="7">
    <w:abstractNumId w:val="22"/>
  </w:num>
  <w:num w:numId="8">
    <w:abstractNumId w:val="33"/>
  </w:num>
  <w:num w:numId="9">
    <w:abstractNumId w:val="23"/>
  </w:num>
  <w:num w:numId="10">
    <w:abstractNumId w:val="6"/>
  </w:num>
  <w:num w:numId="11">
    <w:abstractNumId w:val="8"/>
  </w:num>
  <w:num w:numId="12">
    <w:abstractNumId w:val="1"/>
  </w:num>
  <w:num w:numId="13">
    <w:abstractNumId w:val="11"/>
  </w:num>
  <w:num w:numId="14">
    <w:abstractNumId w:val="7"/>
  </w:num>
  <w:num w:numId="15">
    <w:abstractNumId w:val="31"/>
  </w:num>
  <w:num w:numId="16">
    <w:abstractNumId w:val="12"/>
  </w:num>
  <w:num w:numId="17">
    <w:abstractNumId w:val="16"/>
  </w:num>
  <w:num w:numId="18">
    <w:abstractNumId w:val="18"/>
  </w:num>
  <w:num w:numId="19">
    <w:abstractNumId w:val="17"/>
  </w:num>
  <w:num w:numId="20">
    <w:abstractNumId w:val="15"/>
  </w:num>
  <w:num w:numId="21">
    <w:abstractNumId w:val="3"/>
  </w:num>
  <w:num w:numId="22">
    <w:abstractNumId w:val="26"/>
  </w:num>
  <w:num w:numId="23">
    <w:abstractNumId w:val="32"/>
  </w:num>
  <w:num w:numId="24">
    <w:abstractNumId w:val="24"/>
  </w:num>
  <w:num w:numId="25">
    <w:abstractNumId w:val="25"/>
  </w:num>
  <w:num w:numId="26">
    <w:abstractNumId w:val="4"/>
  </w:num>
  <w:num w:numId="27">
    <w:abstractNumId w:val="0"/>
  </w:num>
  <w:num w:numId="28">
    <w:abstractNumId w:val="27"/>
  </w:num>
  <w:num w:numId="29">
    <w:abstractNumId w:val="34"/>
  </w:num>
  <w:num w:numId="30">
    <w:abstractNumId w:val="21"/>
  </w:num>
  <w:num w:numId="31">
    <w:abstractNumId w:val="20"/>
  </w:num>
  <w:num w:numId="32">
    <w:abstractNumId w:val="5"/>
  </w:num>
  <w:num w:numId="33">
    <w:abstractNumId w:val="14"/>
  </w:num>
  <w:num w:numId="34">
    <w:abstractNumId w:val="28"/>
  </w:num>
  <w:num w:numId="35">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compat>
  <w:rsids>
    <w:rsidRoot w:val="002C09B8"/>
    <w:rsid w:val="002C09B8"/>
    <w:rsid w:val="009A23B6"/>
    <w:rsid w:val="00FA02EE"/>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C09B8"/>
    <w:rPr>
      <w:rFonts w:ascii="Arial Narrow" w:eastAsia="Arial Narrow" w:hAnsi="Arial Narrow" w:cs="Arial Narrow"/>
    </w:rPr>
  </w:style>
  <w:style w:type="paragraph" w:styleId="Heading1">
    <w:name w:val="heading 1"/>
    <w:basedOn w:val="Normal"/>
    <w:uiPriority w:val="1"/>
    <w:qFormat/>
    <w:rsid w:val="002C09B8"/>
    <w:pPr>
      <w:ind w:left="460" w:hanging="360"/>
      <w:jc w:val="both"/>
      <w:outlineLvl w:val="0"/>
    </w:pPr>
    <w:rPr>
      <w:b/>
      <w:bCs/>
      <w:sz w:val="32"/>
      <w:szCs w:val="32"/>
    </w:rPr>
  </w:style>
  <w:style w:type="paragraph" w:styleId="Heading2">
    <w:name w:val="heading 2"/>
    <w:basedOn w:val="Normal"/>
    <w:uiPriority w:val="1"/>
    <w:qFormat/>
    <w:rsid w:val="002C09B8"/>
    <w:pPr>
      <w:ind w:left="532" w:hanging="432"/>
      <w:outlineLvl w:val="1"/>
    </w:pPr>
    <w:rPr>
      <w:b/>
      <w:bCs/>
      <w:sz w:val="28"/>
      <w:szCs w:val="28"/>
    </w:rPr>
  </w:style>
  <w:style w:type="paragraph" w:styleId="Heading3">
    <w:name w:val="heading 3"/>
    <w:basedOn w:val="Normal"/>
    <w:uiPriority w:val="1"/>
    <w:qFormat/>
    <w:rsid w:val="002C09B8"/>
    <w:pPr>
      <w:spacing w:before="98"/>
      <w:ind w:left="604"/>
      <w:outlineLvl w:val="2"/>
    </w:pPr>
    <w:rPr>
      <w:b/>
      <w:bCs/>
      <w:sz w:val="24"/>
      <w:szCs w:val="24"/>
    </w:rPr>
  </w:style>
  <w:style w:type="paragraph" w:styleId="Heading4">
    <w:name w:val="heading 4"/>
    <w:basedOn w:val="Normal"/>
    <w:uiPriority w:val="1"/>
    <w:qFormat/>
    <w:rsid w:val="002C09B8"/>
    <w:pPr>
      <w:ind w:left="532" w:hanging="432"/>
      <w:jc w:val="both"/>
      <w:outlineLvl w:val="3"/>
    </w:pPr>
    <w:rPr>
      <w:b/>
      <w:bCs/>
      <w:i/>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C09B8"/>
    <w:rPr>
      <w:sz w:val="24"/>
      <w:szCs w:val="24"/>
    </w:rPr>
  </w:style>
  <w:style w:type="paragraph" w:styleId="ListParagraph">
    <w:name w:val="List Paragraph"/>
    <w:basedOn w:val="Normal"/>
    <w:uiPriority w:val="1"/>
    <w:qFormat/>
    <w:rsid w:val="002C09B8"/>
    <w:pPr>
      <w:ind w:left="532" w:hanging="432"/>
    </w:pPr>
  </w:style>
  <w:style w:type="paragraph" w:customStyle="1" w:styleId="TableParagraph">
    <w:name w:val="Table Paragraph"/>
    <w:basedOn w:val="Normal"/>
    <w:uiPriority w:val="1"/>
    <w:qFormat/>
    <w:rsid w:val="002C09B8"/>
    <w:pPr>
      <w:ind w:left="103"/>
    </w:pPr>
  </w:style>
  <w:style w:type="paragraph" w:styleId="Header">
    <w:name w:val="header"/>
    <w:basedOn w:val="Normal"/>
    <w:link w:val="HeaderChar"/>
    <w:uiPriority w:val="99"/>
    <w:semiHidden/>
    <w:unhideWhenUsed/>
    <w:rsid w:val="009A23B6"/>
    <w:pPr>
      <w:tabs>
        <w:tab w:val="center" w:pos="4513"/>
        <w:tab w:val="right" w:pos="9026"/>
      </w:tabs>
    </w:pPr>
  </w:style>
  <w:style w:type="character" w:customStyle="1" w:styleId="HeaderChar">
    <w:name w:val="Header Char"/>
    <w:basedOn w:val="DefaultParagraphFont"/>
    <w:link w:val="Header"/>
    <w:uiPriority w:val="99"/>
    <w:semiHidden/>
    <w:rsid w:val="009A23B6"/>
    <w:rPr>
      <w:rFonts w:ascii="Arial Narrow" w:eastAsia="Arial Narrow" w:hAnsi="Arial Narrow" w:cs="Arial Narrow"/>
    </w:rPr>
  </w:style>
  <w:style w:type="paragraph" w:styleId="Footer">
    <w:name w:val="footer"/>
    <w:basedOn w:val="Normal"/>
    <w:link w:val="FooterChar"/>
    <w:uiPriority w:val="99"/>
    <w:semiHidden/>
    <w:unhideWhenUsed/>
    <w:rsid w:val="009A23B6"/>
    <w:pPr>
      <w:tabs>
        <w:tab w:val="center" w:pos="4513"/>
        <w:tab w:val="right" w:pos="9026"/>
      </w:tabs>
    </w:pPr>
  </w:style>
  <w:style w:type="character" w:customStyle="1" w:styleId="FooterChar">
    <w:name w:val="Footer Char"/>
    <w:basedOn w:val="DefaultParagraphFont"/>
    <w:link w:val="Footer"/>
    <w:uiPriority w:val="99"/>
    <w:semiHidden/>
    <w:rsid w:val="009A23B6"/>
    <w:rPr>
      <w:rFonts w:ascii="Arial Narrow" w:eastAsia="Arial Narrow" w:hAnsi="Arial Narrow" w:cs="Arial Narro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footer" Target="footer2.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25006</Words>
  <Characters>142536</Characters>
  <Application>Microsoft Office Word</Application>
  <DocSecurity>0</DocSecurity>
  <Lines>1187</Lines>
  <Paragraphs>334</Paragraphs>
  <ScaleCrop>false</ScaleCrop>
  <Company>TEAM OS</Company>
  <LinksUpToDate>false</LinksUpToDate>
  <CharactersWithSpaces>167208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CHETAN</cp:lastModifiedBy>
  <cp:revision>3</cp:revision>
  <dcterms:created xsi:type="dcterms:W3CDTF">2017-04-09T01:26:00Z</dcterms:created>
  <dcterms:modified xsi:type="dcterms:W3CDTF">2017-04-09T01:28:00Z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2016-07-19T00:00:00Z</vt:filetime>
  </property>
  <property fmtid="{D5CDD505-2E9C-101B-9397-08002B2CF9AE}" pid="3" name="Creator">
    <vt:lpwstr>Microsoft® Word 2016</vt:lpwstr>
  </property>
  <property fmtid="{D5CDD505-2E9C-101B-9397-08002B2CF9AE}" pid="4" name="LastSaved">
    <vt:filetime>2017-04-09T00:00:00Z</vt:filetime>
  </property>
</Properties>
</file>