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C0E" w:rsidRPr="008B5F09" w:rsidRDefault="00FB0BFA" w:rsidP="00E72C34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8B5F09">
        <w:rPr>
          <w:rFonts w:asciiTheme="majorHAnsi" w:hAnsiTheme="majorHAnsi"/>
          <w:b/>
          <w:bCs/>
          <w:sz w:val="40"/>
          <w:szCs w:val="40"/>
        </w:rPr>
        <w:t xml:space="preserve">Important Links for CA/CS/ICWAI </w:t>
      </w:r>
      <w:r w:rsidR="008B5F09" w:rsidRPr="008B5F09">
        <w:rPr>
          <w:rFonts w:asciiTheme="majorHAnsi" w:hAnsiTheme="majorHAnsi"/>
          <w:b/>
          <w:bCs/>
          <w:sz w:val="40"/>
          <w:szCs w:val="40"/>
        </w:rPr>
        <w:t xml:space="preserve">Students &amp; </w:t>
      </w:r>
      <w:r w:rsidRPr="008B5F09">
        <w:rPr>
          <w:rFonts w:asciiTheme="majorHAnsi" w:hAnsiTheme="majorHAnsi"/>
          <w:b/>
          <w:bCs/>
          <w:sz w:val="40"/>
          <w:szCs w:val="40"/>
        </w:rPr>
        <w:t>Professionals</w:t>
      </w:r>
    </w:p>
    <w:p w:rsidR="00005C0E" w:rsidRPr="00E27D2D" w:rsidRDefault="00005C0E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b/>
          <w:bCs/>
        </w:rPr>
      </w:pPr>
      <w:r w:rsidRPr="00E27D2D">
        <w:rPr>
          <w:rFonts w:asciiTheme="majorHAnsi" w:hAnsiTheme="majorHAnsi"/>
          <w:b/>
          <w:bCs/>
        </w:rPr>
        <w:t>Income Tax:</w:t>
      </w:r>
    </w:p>
    <w:p w:rsidR="00005C0E" w:rsidRPr="00F31E4A" w:rsidRDefault="00005C0E" w:rsidP="00DE0412">
      <w:pPr>
        <w:pStyle w:val="ListParagraph"/>
        <w:numPr>
          <w:ilvl w:val="2"/>
          <w:numId w:val="3"/>
        </w:numPr>
        <w:spacing w:line="360" w:lineRule="auto"/>
        <w:rPr>
          <w:rFonts w:asciiTheme="majorHAnsi" w:hAnsiTheme="majorHAnsi"/>
        </w:rPr>
      </w:pPr>
      <w:r w:rsidRPr="00F31E4A">
        <w:rPr>
          <w:rFonts w:asciiTheme="majorHAnsi" w:hAnsiTheme="majorHAnsi"/>
        </w:rPr>
        <w:t>Official Website</w:t>
      </w:r>
      <w:r w:rsidR="00F320E4" w:rsidRPr="00F31E4A">
        <w:rPr>
          <w:rFonts w:asciiTheme="majorHAnsi" w:hAnsiTheme="majorHAnsi"/>
        </w:rPr>
        <w:tab/>
      </w:r>
      <w:r w:rsidR="00F320E4" w:rsidRPr="00F31E4A">
        <w:rPr>
          <w:rFonts w:asciiTheme="majorHAnsi" w:hAnsiTheme="majorHAnsi"/>
        </w:rPr>
        <w:tab/>
      </w:r>
      <w:r w:rsidRPr="00F31E4A">
        <w:rPr>
          <w:rFonts w:asciiTheme="majorHAnsi" w:hAnsiTheme="majorHAnsi"/>
        </w:rPr>
        <w:t xml:space="preserve"> </w:t>
      </w:r>
      <w:hyperlink r:id="rId8" w:history="1">
        <w:r w:rsidRPr="00F31E4A">
          <w:rPr>
            <w:rStyle w:val="Hyperlink"/>
            <w:rFonts w:asciiTheme="majorHAnsi" w:hAnsiTheme="majorHAnsi"/>
          </w:rPr>
          <w:t>http://www.incometaxindia.gov.in</w:t>
        </w:r>
      </w:hyperlink>
      <w:r w:rsidRPr="00F31E4A">
        <w:rPr>
          <w:rFonts w:asciiTheme="majorHAnsi" w:hAnsiTheme="majorHAnsi"/>
        </w:rPr>
        <w:t xml:space="preserve"> </w:t>
      </w:r>
    </w:p>
    <w:p w:rsidR="00005C0E" w:rsidRPr="00F31E4A" w:rsidRDefault="00005C0E" w:rsidP="00DE0412">
      <w:pPr>
        <w:pStyle w:val="ListParagraph"/>
        <w:numPr>
          <w:ilvl w:val="2"/>
          <w:numId w:val="3"/>
        </w:numPr>
        <w:spacing w:line="360" w:lineRule="auto"/>
        <w:rPr>
          <w:rFonts w:asciiTheme="majorHAnsi" w:hAnsiTheme="majorHAnsi"/>
        </w:rPr>
      </w:pPr>
      <w:r w:rsidRPr="00F31E4A">
        <w:rPr>
          <w:rFonts w:asciiTheme="majorHAnsi" w:hAnsiTheme="majorHAnsi"/>
        </w:rPr>
        <w:t>E-Filling</w:t>
      </w:r>
      <w:r w:rsidRPr="00F31E4A">
        <w:rPr>
          <w:rFonts w:asciiTheme="majorHAnsi" w:hAnsiTheme="majorHAnsi"/>
        </w:rPr>
        <w:tab/>
      </w:r>
      <w:r w:rsidRPr="00F31E4A">
        <w:rPr>
          <w:rFonts w:asciiTheme="majorHAnsi" w:hAnsiTheme="majorHAnsi"/>
        </w:rPr>
        <w:tab/>
      </w:r>
      <w:r w:rsidRPr="00F31E4A">
        <w:rPr>
          <w:rFonts w:asciiTheme="majorHAnsi" w:hAnsiTheme="majorHAnsi"/>
        </w:rPr>
        <w:tab/>
      </w:r>
      <w:hyperlink r:id="rId9" w:history="1">
        <w:r w:rsidRPr="00F31E4A">
          <w:rPr>
            <w:rStyle w:val="Hyperlink"/>
            <w:rFonts w:asciiTheme="majorHAnsi" w:hAnsiTheme="majorHAnsi"/>
          </w:rPr>
          <w:t>http://incometaxindiaefilling.gov.in</w:t>
        </w:r>
      </w:hyperlink>
    </w:p>
    <w:p w:rsidR="00005C0E" w:rsidRPr="00F31E4A" w:rsidRDefault="00005C0E" w:rsidP="00DE0412">
      <w:pPr>
        <w:pStyle w:val="ListParagraph"/>
        <w:numPr>
          <w:ilvl w:val="2"/>
          <w:numId w:val="3"/>
        </w:numPr>
        <w:spacing w:line="360" w:lineRule="auto"/>
        <w:rPr>
          <w:rFonts w:asciiTheme="majorHAnsi" w:hAnsiTheme="majorHAnsi"/>
        </w:rPr>
      </w:pPr>
      <w:r w:rsidRPr="00F31E4A">
        <w:rPr>
          <w:rFonts w:asciiTheme="majorHAnsi" w:hAnsiTheme="majorHAnsi"/>
        </w:rPr>
        <w:t>Tax information Network</w:t>
      </w:r>
      <w:r w:rsidR="00F320E4" w:rsidRPr="00F31E4A">
        <w:rPr>
          <w:rFonts w:asciiTheme="majorHAnsi" w:hAnsiTheme="majorHAnsi"/>
        </w:rPr>
        <w:tab/>
      </w:r>
      <w:r w:rsidRPr="00F31E4A">
        <w:rPr>
          <w:rFonts w:asciiTheme="majorHAnsi" w:hAnsiTheme="majorHAnsi"/>
        </w:rPr>
        <w:t xml:space="preserve"> </w:t>
      </w:r>
      <w:hyperlink r:id="rId10" w:history="1">
        <w:r w:rsidRPr="00F31E4A">
          <w:rPr>
            <w:rStyle w:val="Hyperlink"/>
            <w:rFonts w:asciiTheme="majorHAnsi" w:hAnsiTheme="majorHAnsi"/>
          </w:rPr>
          <w:t>http://www.tin-nsdl.com</w:t>
        </w:r>
      </w:hyperlink>
    </w:p>
    <w:p w:rsidR="00005C0E" w:rsidRPr="00F31E4A" w:rsidRDefault="00005C0E" w:rsidP="00DE0412">
      <w:pPr>
        <w:pStyle w:val="ListParagraph"/>
        <w:numPr>
          <w:ilvl w:val="2"/>
          <w:numId w:val="3"/>
        </w:numPr>
        <w:spacing w:line="360" w:lineRule="auto"/>
        <w:rPr>
          <w:rFonts w:asciiTheme="majorHAnsi" w:hAnsiTheme="majorHAnsi"/>
        </w:rPr>
      </w:pPr>
      <w:r w:rsidRPr="00F31E4A">
        <w:rPr>
          <w:rFonts w:asciiTheme="majorHAnsi" w:hAnsiTheme="majorHAnsi"/>
        </w:rPr>
        <w:t>ITAT</w:t>
      </w:r>
      <w:r w:rsidR="00F320E4" w:rsidRPr="00F31E4A">
        <w:rPr>
          <w:rFonts w:asciiTheme="majorHAnsi" w:hAnsiTheme="majorHAnsi"/>
        </w:rPr>
        <w:tab/>
      </w:r>
      <w:r w:rsidR="00F320E4" w:rsidRPr="00F31E4A">
        <w:rPr>
          <w:rFonts w:asciiTheme="majorHAnsi" w:hAnsiTheme="majorHAnsi"/>
        </w:rPr>
        <w:tab/>
      </w:r>
      <w:r w:rsidR="00F320E4" w:rsidRPr="00F31E4A">
        <w:rPr>
          <w:rFonts w:asciiTheme="majorHAnsi" w:hAnsiTheme="majorHAnsi"/>
        </w:rPr>
        <w:tab/>
      </w:r>
      <w:r w:rsidR="00F320E4" w:rsidRPr="00F31E4A">
        <w:rPr>
          <w:rFonts w:asciiTheme="majorHAnsi" w:hAnsiTheme="majorHAnsi"/>
        </w:rPr>
        <w:tab/>
      </w:r>
      <w:r w:rsidRPr="00F31E4A">
        <w:rPr>
          <w:rFonts w:asciiTheme="majorHAnsi" w:hAnsiTheme="majorHAnsi"/>
        </w:rPr>
        <w:t xml:space="preserve"> </w:t>
      </w:r>
      <w:hyperlink r:id="rId11" w:history="1">
        <w:r w:rsidRPr="00F31E4A">
          <w:rPr>
            <w:rStyle w:val="Hyperlink"/>
            <w:rFonts w:asciiTheme="majorHAnsi" w:hAnsiTheme="majorHAnsi"/>
          </w:rPr>
          <w:t>http://www.itat.nic.in</w:t>
        </w:r>
      </w:hyperlink>
    </w:p>
    <w:p w:rsidR="00005C0E" w:rsidRPr="00E27D2D" w:rsidRDefault="00005C0E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b/>
          <w:bCs/>
        </w:rPr>
      </w:pPr>
      <w:r w:rsidRPr="00E27D2D">
        <w:rPr>
          <w:rFonts w:asciiTheme="majorHAnsi" w:hAnsiTheme="majorHAnsi"/>
          <w:b/>
          <w:bCs/>
        </w:rPr>
        <w:t xml:space="preserve"> Service Tax:</w:t>
      </w:r>
    </w:p>
    <w:p w:rsidR="00005C0E" w:rsidRPr="00F31E4A" w:rsidRDefault="00005C0E" w:rsidP="00DE0412">
      <w:pPr>
        <w:pStyle w:val="ListParagraph"/>
        <w:numPr>
          <w:ilvl w:val="0"/>
          <w:numId w:val="4"/>
        </w:numPr>
        <w:spacing w:line="360" w:lineRule="auto"/>
        <w:rPr>
          <w:rFonts w:asciiTheme="majorHAnsi" w:hAnsiTheme="majorHAnsi"/>
        </w:rPr>
      </w:pPr>
      <w:r w:rsidRPr="00F31E4A">
        <w:rPr>
          <w:rFonts w:asciiTheme="majorHAnsi" w:hAnsiTheme="majorHAnsi"/>
        </w:rPr>
        <w:t xml:space="preserve">Official Web Site </w:t>
      </w:r>
      <w:r w:rsidRPr="00F31E4A">
        <w:rPr>
          <w:rFonts w:asciiTheme="majorHAnsi" w:hAnsiTheme="majorHAnsi"/>
        </w:rPr>
        <w:tab/>
      </w:r>
      <w:r w:rsidRPr="00F31E4A">
        <w:rPr>
          <w:rFonts w:asciiTheme="majorHAnsi" w:hAnsiTheme="majorHAnsi"/>
        </w:rPr>
        <w:tab/>
      </w:r>
      <w:hyperlink r:id="rId12" w:history="1">
        <w:r w:rsidRPr="00F31E4A">
          <w:rPr>
            <w:rStyle w:val="Hyperlink"/>
            <w:rFonts w:asciiTheme="majorHAnsi" w:hAnsiTheme="majorHAnsi"/>
          </w:rPr>
          <w:t>http://www.servicetax.gov.in</w:t>
        </w:r>
      </w:hyperlink>
      <w:r w:rsidRPr="00F31E4A">
        <w:rPr>
          <w:rFonts w:asciiTheme="majorHAnsi" w:hAnsiTheme="majorHAnsi"/>
        </w:rPr>
        <w:t xml:space="preserve"> </w:t>
      </w:r>
    </w:p>
    <w:p w:rsidR="00005C0E" w:rsidRPr="00F31E4A" w:rsidRDefault="00005C0E" w:rsidP="00DE0412">
      <w:pPr>
        <w:pStyle w:val="ListParagraph"/>
        <w:numPr>
          <w:ilvl w:val="0"/>
          <w:numId w:val="4"/>
        </w:numPr>
        <w:spacing w:line="360" w:lineRule="auto"/>
        <w:rPr>
          <w:rFonts w:asciiTheme="majorHAnsi" w:hAnsiTheme="majorHAnsi"/>
        </w:rPr>
      </w:pPr>
      <w:r w:rsidRPr="00F31E4A">
        <w:rPr>
          <w:rFonts w:asciiTheme="majorHAnsi" w:hAnsiTheme="majorHAnsi"/>
        </w:rPr>
        <w:t>e – Filling</w:t>
      </w:r>
      <w:r w:rsidRPr="00F31E4A">
        <w:rPr>
          <w:rFonts w:asciiTheme="majorHAnsi" w:hAnsiTheme="majorHAnsi"/>
        </w:rPr>
        <w:tab/>
      </w:r>
      <w:r w:rsidR="00F320E4" w:rsidRPr="00F31E4A">
        <w:rPr>
          <w:rFonts w:asciiTheme="majorHAnsi" w:hAnsiTheme="majorHAnsi"/>
        </w:rPr>
        <w:tab/>
      </w:r>
      <w:r w:rsidR="00F320E4" w:rsidRPr="00F31E4A">
        <w:rPr>
          <w:rFonts w:asciiTheme="majorHAnsi" w:hAnsiTheme="majorHAnsi"/>
        </w:rPr>
        <w:tab/>
      </w:r>
      <w:r w:rsidRPr="00F31E4A">
        <w:rPr>
          <w:rFonts w:asciiTheme="majorHAnsi" w:hAnsiTheme="majorHAnsi"/>
        </w:rPr>
        <w:t xml:space="preserve"> </w:t>
      </w:r>
      <w:hyperlink r:id="rId13" w:history="1">
        <w:r w:rsidRPr="00F31E4A">
          <w:rPr>
            <w:rStyle w:val="Hyperlink"/>
            <w:rFonts w:asciiTheme="majorHAnsi" w:hAnsiTheme="majorHAnsi"/>
          </w:rPr>
          <w:t>http://www.aces.gov.in</w:t>
        </w:r>
      </w:hyperlink>
      <w:r w:rsidRPr="00F31E4A">
        <w:rPr>
          <w:rFonts w:asciiTheme="majorHAnsi" w:hAnsiTheme="majorHAnsi"/>
        </w:rPr>
        <w:t xml:space="preserve"> </w:t>
      </w:r>
    </w:p>
    <w:p w:rsidR="00005C0E" w:rsidRPr="00F31E4A" w:rsidRDefault="00005C0E" w:rsidP="00DE0412">
      <w:pPr>
        <w:pStyle w:val="ListParagraph"/>
        <w:numPr>
          <w:ilvl w:val="0"/>
          <w:numId w:val="4"/>
        </w:numPr>
        <w:spacing w:line="360" w:lineRule="auto"/>
        <w:rPr>
          <w:rFonts w:asciiTheme="majorHAnsi" w:hAnsiTheme="majorHAnsi"/>
        </w:rPr>
      </w:pPr>
      <w:r w:rsidRPr="00F31E4A">
        <w:rPr>
          <w:rFonts w:asciiTheme="majorHAnsi" w:hAnsiTheme="majorHAnsi"/>
        </w:rPr>
        <w:t>CBEC Official Web Site</w:t>
      </w:r>
      <w:r w:rsidRPr="00F31E4A">
        <w:rPr>
          <w:rFonts w:asciiTheme="majorHAnsi" w:hAnsiTheme="majorHAnsi"/>
        </w:rPr>
        <w:tab/>
      </w:r>
      <w:r w:rsidRPr="00F31E4A">
        <w:rPr>
          <w:rFonts w:asciiTheme="majorHAnsi" w:hAnsiTheme="majorHAnsi"/>
        </w:rPr>
        <w:tab/>
        <w:t xml:space="preserve"> </w:t>
      </w:r>
      <w:hyperlink r:id="rId14" w:history="1">
        <w:r w:rsidRPr="00F31E4A">
          <w:rPr>
            <w:rStyle w:val="Hyperlink"/>
            <w:rFonts w:asciiTheme="majorHAnsi" w:hAnsiTheme="majorHAnsi"/>
          </w:rPr>
          <w:t>http://www.cbec.gov.in</w:t>
        </w:r>
      </w:hyperlink>
    </w:p>
    <w:p w:rsidR="00005C0E" w:rsidRPr="00E27D2D" w:rsidRDefault="00005C0E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b/>
          <w:bCs/>
        </w:rPr>
      </w:pPr>
      <w:r w:rsidRPr="00E27D2D">
        <w:rPr>
          <w:rFonts w:asciiTheme="majorHAnsi" w:hAnsiTheme="majorHAnsi"/>
          <w:b/>
          <w:bCs/>
        </w:rPr>
        <w:t xml:space="preserve"> XBRL: </w:t>
      </w:r>
    </w:p>
    <w:p w:rsidR="00005C0E" w:rsidRPr="00F31E4A" w:rsidRDefault="00005C0E" w:rsidP="00DE0412">
      <w:pPr>
        <w:pStyle w:val="ListParagraph"/>
        <w:numPr>
          <w:ilvl w:val="0"/>
          <w:numId w:val="5"/>
        </w:numPr>
        <w:spacing w:line="360" w:lineRule="auto"/>
        <w:rPr>
          <w:rFonts w:asciiTheme="majorHAnsi" w:hAnsiTheme="majorHAnsi"/>
        </w:rPr>
      </w:pPr>
      <w:r w:rsidRPr="00F31E4A">
        <w:rPr>
          <w:rFonts w:asciiTheme="majorHAnsi" w:hAnsiTheme="majorHAnsi"/>
        </w:rPr>
        <w:t xml:space="preserve">International </w:t>
      </w:r>
      <w:r w:rsidRPr="00F31E4A">
        <w:rPr>
          <w:rFonts w:asciiTheme="majorHAnsi" w:hAnsiTheme="majorHAnsi"/>
        </w:rPr>
        <w:tab/>
      </w:r>
      <w:r w:rsidRPr="00F31E4A">
        <w:rPr>
          <w:rFonts w:asciiTheme="majorHAnsi" w:hAnsiTheme="majorHAnsi"/>
        </w:rPr>
        <w:tab/>
      </w:r>
      <w:r w:rsidRPr="00F31E4A">
        <w:rPr>
          <w:rFonts w:asciiTheme="majorHAnsi" w:hAnsiTheme="majorHAnsi"/>
        </w:rPr>
        <w:tab/>
      </w:r>
      <w:hyperlink r:id="rId15" w:history="1">
        <w:r w:rsidRPr="00F31E4A">
          <w:rPr>
            <w:rStyle w:val="Hyperlink"/>
            <w:rFonts w:asciiTheme="majorHAnsi" w:hAnsiTheme="majorHAnsi"/>
          </w:rPr>
          <w:t>http://www.xbrl.org</w:t>
        </w:r>
      </w:hyperlink>
    </w:p>
    <w:p w:rsidR="00005C0E" w:rsidRPr="00F31E4A" w:rsidRDefault="00005C0E" w:rsidP="00DE0412">
      <w:pPr>
        <w:pStyle w:val="ListParagraph"/>
        <w:numPr>
          <w:ilvl w:val="0"/>
          <w:numId w:val="5"/>
        </w:numPr>
        <w:spacing w:line="360" w:lineRule="auto"/>
        <w:rPr>
          <w:rFonts w:asciiTheme="majorHAnsi" w:hAnsiTheme="majorHAnsi"/>
        </w:rPr>
      </w:pPr>
      <w:r w:rsidRPr="00F31E4A">
        <w:rPr>
          <w:rFonts w:asciiTheme="majorHAnsi" w:hAnsiTheme="majorHAnsi"/>
        </w:rPr>
        <w:t xml:space="preserve">India </w:t>
      </w:r>
      <w:r w:rsidRPr="00F31E4A">
        <w:rPr>
          <w:rFonts w:asciiTheme="majorHAnsi" w:hAnsiTheme="majorHAnsi"/>
        </w:rPr>
        <w:tab/>
      </w:r>
      <w:r w:rsidRPr="00F31E4A">
        <w:rPr>
          <w:rFonts w:asciiTheme="majorHAnsi" w:hAnsiTheme="majorHAnsi"/>
        </w:rPr>
        <w:tab/>
      </w:r>
      <w:r w:rsidRPr="00F31E4A">
        <w:rPr>
          <w:rFonts w:asciiTheme="majorHAnsi" w:hAnsiTheme="majorHAnsi"/>
        </w:rPr>
        <w:tab/>
      </w:r>
      <w:r w:rsidRPr="00F31E4A">
        <w:rPr>
          <w:rFonts w:asciiTheme="majorHAnsi" w:hAnsiTheme="majorHAnsi"/>
        </w:rPr>
        <w:tab/>
      </w:r>
      <w:hyperlink r:id="rId16" w:history="1">
        <w:r w:rsidRPr="00F31E4A">
          <w:rPr>
            <w:rStyle w:val="Hyperlink"/>
            <w:rFonts w:asciiTheme="majorHAnsi" w:hAnsiTheme="majorHAnsi"/>
          </w:rPr>
          <w:t>http://www.xbrl.org/in</w:t>
        </w:r>
      </w:hyperlink>
    </w:p>
    <w:p w:rsidR="00005C0E" w:rsidRPr="00E27D2D" w:rsidRDefault="00005C0E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</w:rPr>
      </w:pPr>
      <w:r w:rsidRPr="00E27D2D">
        <w:rPr>
          <w:rFonts w:asciiTheme="majorHAnsi" w:hAnsiTheme="majorHAnsi"/>
          <w:b/>
          <w:bCs/>
        </w:rPr>
        <w:t>MCA:</w:t>
      </w:r>
      <w:r w:rsidRPr="00E27D2D">
        <w:rPr>
          <w:rFonts w:asciiTheme="majorHAnsi" w:hAnsiTheme="majorHAnsi"/>
        </w:rPr>
        <w:t xml:space="preserve"> </w:t>
      </w:r>
      <w:r w:rsidRPr="00E27D2D">
        <w:rPr>
          <w:rFonts w:asciiTheme="majorHAnsi" w:hAnsiTheme="majorHAnsi"/>
        </w:rPr>
        <w:tab/>
      </w:r>
      <w:r w:rsidRPr="00E27D2D">
        <w:rPr>
          <w:rFonts w:asciiTheme="majorHAnsi" w:hAnsiTheme="majorHAnsi"/>
        </w:rPr>
        <w:tab/>
      </w:r>
      <w:r w:rsidRPr="00E27D2D">
        <w:rPr>
          <w:rFonts w:asciiTheme="majorHAnsi" w:hAnsiTheme="majorHAnsi"/>
        </w:rPr>
        <w:tab/>
      </w:r>
      <w:r w:rsidRPr="00E27D2D">
        <w:rPr>
          <w:rFonts w:asciiTheme="majorHAnsi" w:hAnsiTheme="majorHAnsi"/>
        </w:rPr>
        <w:tab/>
      </w:r>
      <w:hyperlink r:id="rId17" w:history="1">
        <w:r w:rsidRPr="00E27D2D">
          <w:rPr>
            <w:rStyle w:val="Hyperlink"/>
            <w:rFonts w:asciiTheme="majorHAnsi" w:hAnsiTheme="majorHAnsi"/>
          </w:rPr>
          <w:t>http://www.mca.gov.in</w:t>
        </w:r>
      </w:hyperlink>
      <w:r w:rsidRPr="00E27D2D">
        <w:rPr>
          <w:rFonts w:asciiTheme="majorHAnsi" w:hAnsiTheme="majorHAnsi"/>
        </w:rPr>
        <w:t xml:space="preserve"> </w:t>
      </w:r>
    </w:p>
    <w:p w:rsidR="00005C0E" w:rsidRPr="00E27D2D" w:rsidRDefault="00005C0E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</w:rPr>
      </w:pPr>
      <w:r w:rsidRPr="00E27D2D">
        <w:rPr>
          <w:rFonts w:asciiTheme="majorHAnsi" w:hAnsiTheme="majorHAnsi"/>
          <w:b/>
          <w:bCs/>
        </w:rPr>
        <w:t>LLP:</w:t>
      </w:r>
      <w:r w:rsidRPr="00E27D2D">
        <w:rPr>
          <w:rFonts w:asciiTheme="majorHAnsi" w:hAnsiTheme="majorHAnsi"/>
        </w:rPr>
        <w:t xml:space="preserve"> </w:t>
      </w:r>
      <w:r w:rsidRPr="00E27D2D">
        <w:rPr>
          <w:rFonts w:asciiTheme="majorHAnsi" w:hAnsiTheme="majorHAnsi"/>
        </w:rPr>
        <w:tab/>
      </w:r>
      <w:r w:rsidRPr="00E27D2D">
        <w:rPr>
          <w:rFonts w:asciiTheme="majorHAnsi" w:hAnsiTheme="majorHAnsi"/>
        </w:rPr>
        <w:tab/>
      </w:r>
      <w:r w:rsidRPr="00E27D2D">
        <w:rPr>
          <w:rFonts w:asciiTheme="majorHAnsi" w:hAnsiTheme="majorHAnsi"/>
        </w:rPr>
        <w:tab/>
      </w:r>
      <w:r w:rsidRPr="00E27D2D">
        <w:rPr>
          <w:rFonts w:asciiTheme="majorHAnsi" w:hAnsiTheme="majorHAnsi"/>
        </w:rPr>
        <w:tab/>
      </w:r>
      <w:hyperlink r:id="rId18" w:history="1">
        <w:r w:rsidRPr="00E27D2D">
          <w:rPr>
            <w:rStyle w:val="Hyperlink"/>
            <w:rFonts w:asciiTheme="majorHAnsi" w:hAnsiTheme="majorHAnsi"/>
          </w:rPr>
          <w:t>http://.llp.gov.in</w:t>
        </w:r>
      </w:hyperlink>
    </w:p>
    <w:p w:rsidR="00005C0E" w:rsidRPr="00E27D2D" w:rsidRDefault="00005C0E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</w:rPr>
      </w:pPr>
      <w:r w:rsidRPr="00E27D2D">
        <w:rPr>
          <w:rFonts w:asciiTheme="majorHAnsi" w:hAnsiTheme="majorHAnsi"/>
          <w:b/>
          <w:bCs/>
        </w:rPr>
        <w:t xml:space="preserve"> ICAI:</w:t>
      </w:r>
      <w:r w:rsidR="00F320E4" w:rsidRPr="00E27D2D">
        <w:rPr>
          <w:rFonts w:asciiTheme="majorHAnsi" w:hAnsiTheme="majorHAnsi"/>
        </w:rPr>
        <w:tab/>
      </w:r>
      <w:r w:rsidR="00F320E4" w:rsidRPr="00E27D2D">
        <w:rPr>
          <w:rFonts w:asciiTheme="majorHAnsi" w:hAnsiTheme="majorHAnsi"/>
        </w:rPr>
        <w:tab/>
      </w:r>
      <w:r w:rsidR="00F320E4" w:rsidRPr="00E27D2D">
        <w:rPr>
          <w:rFonts w:asciiTheme="majorHAnsi" w:hAnsiTheme="majorHAnsi"/>
        </w:rPr>
        <w:tab/>
      </w:r>
      <w:r w:rsidR="00F320E4" w:rsidRPr="00E27D2D">
        <w:rPr>
          <w:rFonts w:asciiTheme="majorHAnsi" w:hAnsiTheme="majorHAnsi"/>
        </w:rPr>
        <w:tab/>
      </w:r>
      <w:r w:rsidRPr="00E27D2D">
        <w:rPr>
          <w:rFonts w:asciiTheme="majorHAnsi" w:hAnsiTheme="majorHAnsi"/>
        </w:rPr>
        <w:t xml:space="preserve"> </w:t>
      </w:r>
      <w:hyperlink r:id="rId19" w:history="1">
        <w:r w:rsidRPr="00E27D2D">
          <w:rPr>
            <w:rStyle w:val="Hyperlink"/>
            <w:rFonts w:asciiTheme="majorHAnsi" w:hAnsiTheme="majorHAnsi"/>
          </w:rPr>
          <w:t>http://www.icai.org</w:t>
        </w:r>
      </w:hyperlink>
      <w:r w:rsidRPr="00E27D2D">
        <w:rPr>
          <w:rFonts w:asciiTheme="majorHAnsi" w:hAnsiTheme="majorHAnsi"/>
        </w:rPr>
        <w:t xml:space="preserve"> </w:t>
      </w:r>
    </w:p>
    <w:p w:rsidR="00005C0E" w:rsidRPr="00E27D2D" w:rsidRDefault="00005C0E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</w:rPr>
      </w:pPr>
      <w:r w:rsidRPr="00E27D2D">
        <w:rPr>
          <w:rFonts w:asciiTheme="majorHAnsi" w:hAnsiTheme="majorHAnsi"/>
          <w:b/>
          <w:bCs/>
        </w:rPr>
        <w:t>SEBI:</w:t>
      </w:r>
      <w:r w:rsidR="00F320E4" w:rsidRPr="00E27D2D">
        <w:rPr>
          <w:rFonts w:asciiTheme="majorHAnsi" w:hAnsiTheme="majorHAnsi"/>
        </w:rPr>
        <w:tab/>
      </w:r>
      <w:r w:rsidR="00F320E4" w:rsidRPr="00E27D2D">
        <w:rPr>
          <w:rFonts w:asciiTheme="majorHAnsi" w:hAnsiTheme="majorHAnsi"/>
        </w:rPr>
        <w:tab/>
      </w:r>
      <w:r w:rsidR="00F320E4" w:rsidRPr="00E27D2D">
        <w:rPr>
          <w:rFonts w:asciiTheme="majorHAnsi" w:hAnsiTheme="majorHAnsi"/>
        </w:rPr>
        <w:tab/>
      </w:r>
      <w:r w:rsidR="00F320E4" w:rsidRPr="00E27D2D">
        <w:rPr>
          <w:rFonts w:asciiTheme="majorHAnsi" w:hAnsiTheme="majorHAnsi"/>
        </w:rPr>
        <w:tab/>
      </w:r>
      <w:r w:rsidRPr="00E27D2D">
        <w:rPr>
          <w:rFonts w:asciiTheme="majorHAnsi" w:hAnsiTheme="majorHAnsi"/>
        </w:rPr>
        <w:t xml:space="preserve"> </w:t>
      </w:r>
      <w:hyperlink r:id="rId20" w:history="1">
        <w:r w:rsidRPr="00E27D2D">
          <w:rPr>
            <w:rStyle w:val="Hyperlink"/>
            <w:rFonts w:asciiTheme="majorHAnsi" w:hAnsiTheme="majorHAnsi"/>
          </w:rPr>
          <w:t>http://www.sebi.gov.in</w:t>
        </w:r>
      </w:hyperlink>
    </w:p>
    <w:p w:rsidR="00005C0E" w:rsidRPr="00E27D2D" w:rsidRDefault="00005C0E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</w:rPr>
      </w:pPr>
      <w:r w:rsidRPr="00E27D2D">
        <w:rPr>
          <w:rFonts w:asciiTheme="majorHAnsi" w:hAnsiTheme="majorHAnsi"/>
        </w:rPr>
        <w:t>C</w:t>
      </w:r>
      <w:r w:rsidRPr="00E27D2D">
        <w:rPr>
          <w:rFonts w:asciiTheme="majorHAnsi" w:hAnsiTheme="majorHAnsi"/>
          <w:b/>
          <w:bCs/>
        </w:rPr>
        <w:t>&amp;AG of India:</w:t>
      </w:r>
      <w:r w:rsidRPr="00E27D2D">
        <w:rPr>
          <w:rFonts w:asciiTheme="majorHAnsi" w:hAnsiTheme="majorHAnsi"/>
        </w:rPr>
        <w:t xml:space="preserve"> </w:t>
      </w:r>
      <w:r w:rsidR="00F320E4" w:rsidRPr="00E27D2D">
        <w:rPr>
          <w:rFonts w:asciiTheme="majorHAnsi" w:hAnsiTheme="majorHAnsi"/>
        </w:rPr>
        <w:tab/>
      </w:r>
      <w:r w:rsidR="00F320E4" w:rsidRPr="00E27D2D">
        <w:rPr>
          <w:rFonts w:asciiTheme="majorHAnsi" w:hAnsiTheme="majorHAnsi"/>
        </w:rPr>
        <w:tab/>
      </w:r>
      <w:r w:rsidR="00DE0412">
        <w:rPr>
          <w:rFonts w:asciiTheme="majorHAnsi" w:hAnsiTheme="majorHAnsi"/>
        </w:rPr>
        <w:tab/>
      </w:r>
      <w:hyperlink r:id="rId21" w:history="1">
        <w:r w:rsidRPr="00E27D2D">
          <w:rPr>
            <w:rStyle w:val="Hyperlink"/>
            <w:rFonts w:asciiTheme="majorHAnsi" w:hAnsiTheme="majorHAnsi"/>
          </w:rPr>
          <w:t>http://www.cag.gov.in</w:t>
        </w:r>
      </w:hyperlink>
      <w:r w:rsidRPr="00E27D2D">
        <w:rPr>
          <w:rFonts w:asciiTheme="majorHAnsi" w:hAnsiTheme="majorHAnsi"/>
        </w:rPr>
        <w:t xml:space="preserve"> </w:t>
      </w:r>
    </w:p>
    <w:p w:rsidR="00005C0E" w:rsidRPr="00E27D2D" w:rsidRDefault="00005C0E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</w:rPr>
      </w:pPr>
      <w:r w:rsidRPr="00E27D2D">
        <w:rPr>
          <w:rFonts w:asciiTheme="majorHAnsi" w:hAnsiTheme="majorHAnsi"/>
          <w:b/>
          <w:bCs/>
        </w:rPr>
        <w:t>RBI:</w:t>
      </w:r>
      <w:r w:rsidRPr="00E27D2D">
        <w:rPr>
          <w:rFonts w:asciiTheme="majorHAnsi" w:hAnsiTheme="majorHAnsi"/>
        </w:rPr>
        <w:t xml:space="preserve"> </w:t>
      </w:r>
      <w:r w:rsidRPr="00E27D2D">
        <w:rPr>
          <w:rFonts w:asciiTheme="majorHAnsi" w:hAnsiTheme="majorHAnsi"/>
        </w:rPr>
        <w:tab/>
      </w:r>
      <w:r w:rsidRPr="00E27D2D">
        <w:rPr>
          <w:rFonts w:asciiTheme="majorHAnsi" w:hAnsiTheme="majorHAnsi"/>
        </w:rPr>
        <w:tab/>
      </w:r>
      <w:r w:rsidRPr="00E27D2D">
        <w:rPr>
          <w:rFonts w:asciiTheme="majorHAnsi" w:hAnsiTheme="majorHAnsi"/>
        </w:rPr>
        <w:tab/>
      </w:r>
      <w:r w:rsidRPr="00E27D2D">
        <w:rPr>
          <w:rFonts w:asciiTheme="majorHAnsi" w:hAnsiTheme="majorHAnsi"/>
        </w:rPr>
        <w:tab/>
      </w:r>
      <w:hyperlink r:id="rId22" w:history="1">
        <w:r w:rsidRPr="00E27D2D">
          <w:rPr>
            <w:rStyle w:val="Hyperlink"/>
            <w:rFonts w:asciiTheme="majorHAnsi" w:hAnsiTheme="majorHAnsi"/>
          </w:rPr>
          <w:t>http://www.rbi.org.in/home.aspx</w:t>
        </w:r>
      </w:hyperlink>
    </w:p>
    <w:p w:rsidR="00005C0E" w:rsidRPr="00E27D2D" w:rsidRDefault="00005C0E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</w:rPr>
      </w:pPr>
      <w:r w:rsidRPr="00E27D2D">
        <w:rPr>
          <w:rFonts w:asciiTheme="majorHAnsi" w:hAnsiTheme="majorHAnsi"/>
        </w:rPr>
        <w:t xml:space="preserve"> </w:t>
      </w:r>
      <w:r w:rsidRPr="00E27D2D">
        <w:rPr>
          <w:rFonts w:asciiTheme="majorHAnsi" w:hAnsiTheme="majorHAnsi"/>
          <w:b/>
          <w:bCs/>
        </w:rPr>
        <w:t>EPF:</w:t>
      </w:r>
      <w:r w:rsidRPr="00E27D2D">
        <w:rPr>
          <w:rFonts w:asciiTheme="majorHAnsi" w:hAnsiTheme="majorHAnsi"/>
          <w:b/>
          <w:bCs/>
        </w:rPr>
        <w:tab/>
      </w:r>
      <w:r w:rsidR="00F320E4" w:rsidRPr="00E27D2D">
        <w:rPr>
          <w:rFonts w:asciiTheme="majorHAnsi" w:hAnsiTheme="majorHAnsi"/>
        </w:rPr>
        <w:tab/>
      </w:r>
      <w:r w:rsidR="00F320E4" w:rsidRPr="00E27D2D">
        <w:rPr>
          <w:rFonts w:asciiTheme="majorHAnsi" w:hAnsiTheme="majorHAnsi"/>
        </w:rPr>
        <w:tab/>
      </w:r>
      <w:r w:rsidR="00F320E4" w:rsidRPr="00E27D2D">
        <w:rPr>
          <w:rFonts w:asciiTheme="majorHAnsi" w:hAnsiTheme="majorHAnsi"/>
        </w:rPr>
        <w:tab/>
      </w:r>
      <w:r w:rsidRPr="00E27D2D">
        <w:rPr>
          <w:rFonts w:asciiTheme="majorHAnsi" w:hAnsiTheme="majorHAnsi"/>
        </w:rPr>
        <w:t xml:space="preserve"> </w:t>
      </w:r>
      <w:hyperlink r:id="rId23" w:history="1">
        <w:r w:rsidRPr="00E27D2D">
          <w:rPr>
            <w:rStyle w:val="Hyperlink"/>
            <w:rFonts w:asciiTheme="majorHAnsi" w:hAnsiTheme="majorHAnsi"/>
          </w:rPr>
          <w:t>http://www.epfindia.com</w:t>
        </w:r>
      </w:hyperlink>
      <w:r w:rsidRPr="00E27D2D">
        <w:rPr>
          <w:rFonts w:asciiTheme="majorHAnsi" w:hAnsiTheme="majorHAnsi"/>
        </w:rPr>
        <w:t xml:space="preserve"> </w:t>
      </w:r>
    </w:p>
    <w:p w:rsidR="00005C0E" w:rsidRPr="00E27D2D" w:rsidRDefault="00005C0E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</w:rPr>
      </w:pPr>
      <w:r w:rsidRPr="00E27D2D">
        <w:rPr>
          <w:rFonts w:asciiTheme="majorHAnsi" w:hAnsiTheme="majorHAnsi"/>
          <w:b/>
          <w:bCs/>
        </w:rPr>
        <w:t>ICSI:</w:t>
      </w:r>
      <w:r w:rsidR="00F320E4" w:rsidRPr="00E27D2D">
        <w:rPr>
          <w:rFonts w:asciiTheme="majorHAnsi" w:hAnsiTheme="majorHAnsi"/>
        </w:rPr>
        <w:tab/>
      </w:r>
      <w:r w:rsidR="00F320E4" w:rsidRPr="00E27D2D">
        <w:rPr>
          <w:rFonts w:asciiTheme="majorHAnsi" w:hAnsiTheme="majorHAnsi"/>
        </w:rPr>
        <w:tab/>
      </w:r>
      <w:r w:rsidR="00F320E4" w:rsidRPr="00E27D2D">
        <w:rPr>
          <w:rFonts w:asciiTheme="majorHAnsi" w:hAnsiTheme="majorHAnsi"/>
        </w:rPr>
        <w:tab/>
      </w:r>
      <w:r w:rsidR="00F320E4" w:rsidRPr="00E27D2D">
        <w:rPr>
          <w:rFonts w:asciiTheme="majorHAnsi" w:hAnsiTheme="majorHAnsi"/>
        </w:rPr>
        <w:tab/>
      </w:r>
      <w:r w:rsidRPr="00E27D2D">
        <w:rPr>
          <w:rFonts w:asciiTheme="majorHAnsi" w:hAnsiTheme="majorHAnsi"/>
        </w:rPr>
        <w:t xml:space="preserve"> </w:t>
      </w:r>
      <w:hyperlink r:id="rId24" w:history="1">
        <w:r w:rsidRPr="00E27D2D">
          <w:rPr>
            <w:rStyle w:val="Hyperlink"/>
            <w:rFonts w:asciiTheme="majorHAnsi" w:hAnsiTheme="majorHAnsi"/>
          </w:rPr>
          <w:t>http://www.icsi.edu</w:t>
        </w:r>
      </w:hyperlink>
      <w:r w:rsidRPr="00E27D2D">
        <w:rPr>
          <w:rFonts w:asciiTheme="majorHAnsi" w:hAnsiTheme="majorHAnsi"/>
        </w:rPr>
        <w:t xml:space="preserve"> </w:t>
      </w:r>
    </w:p>
    <w:p w:rsidR="00005C0E" w:rsidRPr="00E27D2D" w:rsidRDefault="00005C0E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</w:rPr>
      </w:pPr>
      <w:r w:rsidRPr="00E27D2D">
        <w:rPr>
          <w:rFonts w:asciiTheme="majorHAnsi" w:hAnsiTheme="majorHAnsi"/>
          <w:b/>
          <w:bCs/>
        </w:rPr>
        <w:t>ICMAI:</w:t>
      </w:r>
      <w:r w:rsidRPr="00E27D2D">
        <w:rPr>
          <w:rFonts w:asciiTheme="majorHAnsi" w:hAnsiTheme="majorHAnsi"/>
          <w:b/>
          <w:bCs/>
        </w:rPr>
        <w:tab/>
      </w:r>
      <w:r w:rsidRPr="00E27D2D">
        <w:rPr>
          <w:rFonts w:asciiTheme="majorHAnsi" w:hAnsiTheme="majorHAnsi"/>
          <w:b/>
          <w:bCs/>
        </w:rPr>
        <w:tab/>
      </w:r>
      <w:r w:rsidRPr="00E27D2D">
        <w:rPr>
          <w:rFonts w:asciiTheme="majorHAnsi" w:hAnsiTheme="majorHAnsi"/>
          <w:b/>
          <w:bCs/>
        </w:rPr>
        <w:tab/>
      </w:r>
      <w:r w:rsidRPr="00E27D2D">
        <w:rPr>
          <w:rFonts w:asciiTheme="majorHAnsi" w:hAnsiTheme="majorHAnsi"/>
          <w:b/>
          <w:bCs/>
        </w:rPr>
        <w:tab/>
      </w:r>
      <w:hyperlink r:id="rId25" w:history="1">
        <w:r w:rsidRPr="00E27D2D">
          <w:rPr>
            <w:rStyle w:val="Hyperlink"/>
            <w:rFonts w:asciiTheme="majorHAnsi" w:hAnsiTheme="majorHAnsi"/>
          </w:rPr>
          <w:t>http://icmai.in/icmai/index.php</w:t>
        </w:r>
      </w:hyperlink>
    </w:p>
    <w:p w:rsidR="00005C0E" w:rsidRPr="000175E4" w:rsidRDefault="00F320E4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b/>
          <w:bCs/>
        </w:rPr>
      </w:pPr>
      <w:r w:rsidRPr="00E27D2D">
        <w:rPr>
          <w:rFonts w:asciiTheme="majorHAnsi" w:hAnsiTheme="majorHAnsi"/>
          <w:b/>
          <w:bCs/>
        </w:rPr>
        <w:t>BoS Knowledge Portal:</w:t>
      </w:r>
      <w:r w:rsidRPr="00E27D2D">
        <w:rPr>
          <w:rFonts w:asciiTheme="majorHAnsi" w:hAnsiTheme="majorHAnsi"/>
          <w:b/>
          <w:bCs/>
        </w:rPr>
        <w:tab/>
      </w:r>
      <w:hyperlink r:id="rId26" w:history="1">
        <w:r w:rsidRPr="00E27D2D">
          <w:rPr>
            <w:rStyle w:val="Hyperlink"/>
            <w:rFonts w:asciiTheme="majorHAnsi" w:hAnsiTheme="majorHAnsi"/>
          </w:rPr>
          <w:t>http://www.icai.org/post.html?post_id=5720&amp;c_id=314</w:t>
        </w:r>
      </w:hyperlink>
    </w:p>
    <w:p w:rsidR="000175E4" w:rsidRDefault="000175E4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ICAI Now app:</w:t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hyperlink r:id="rId27" w:history="1">
        <w:r w:rsidRPr="00CE494C">
          <w:rPr>
            <w:rStyle w:val="Hyperlink"/>
            <w:rFonts w:asciiTheme="majorHAnsi" w:hAnsiTheme="majorHAnsi"/>
          </w:rPr>
          <w:t>http://online.icai.org/mobile/</w:t>
        </w:r>
      </w:hyperlink>
    </w:p>
    <w:p w:rsidR="000175E4" w:rsidRPr="00CE494C" w:rsidRDefault="000175E4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ICAI Knowledge Gateway:</w:t>
      </w:r>
      <w:r>
        <w:rPr>
          <w:rFonts w:asciiTheme="majorHAnsi" w:hAnsiTheme="majorHAnsi"/>
          <w:b/>
          <w:bCs/>
        </w:rPr>
        <w:tab/>
      </w:r>
      <w:hyperlink r:id="rId28" w:history="1">
        <w:r w:rsidRPr="00CE494C">
          <w:rPr>
            <w:rStyle w:val="Hyperlink"/>
            <w:rFonts w:asciiTheme="majorHAnsi" w:hAnsiTheme="majorHAnsi"/>
          </w:rPr>
          <w:t>http://www.icaiknowledgegateway.org/</w:t>
        </w:r>
      </w:hyperlink>
    </w:p>
    <w:p w:rsidR="000175E4" w:rsidRPr="00CE494C" w:rsidRDefault="000175E4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ICAI  e-learning:</w:t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hyperlink r:id="rId29" w:history="1">
        <w:r w:rsidRPr="00CE494C">
          <w:rPr>
            <w:rStyle w:val="Hyperlink"/>
            <w:rFonts w:asciiTheme="majorHAnsi" w:hAnsiTheme="majorHAnsi"/>
          </w:rPr>
          <w:t>http://elearn.icai.org/</w:t>
        </w:r>
      </w:hyperlink>
    </w:p>
    <w:p w:rsidR="000175E4" w:rsidRDefault="000175E4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ICAI TV:</w:t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hyperlink r:id="rId30" w:history="1">
        <w:r w:rsidRPr="00CE494C">
          <w:rPr>
            <w:rStyle w:val="Hyperlink"/>
            <w:rFonts w:asciiTheme="majorHAnsi" w:hAnsiTheme="majorHAnsi"/>
          </w:rPr>
          <w:t>http://icaitv.com/</w:t>
        </w:r>
      </w:hyperlink>
    </w:p>
    <w:p w:rsidR="000175E4" w:rsidRPr="00CE494C" w:rsidRDefault="000175E4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ICAI Cloud Campus:</w:t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hyperlink r:id="rId31" w:history="1">
        <w:r w:rsidRPr="00CE494C">
          <w:rPr>
            <w:rStyle w:val="Hyperlink"/>
            <w:rFonts w:asciiTheme="majorHAnsi" w:hAnsiTheme="majorHAnsi"/>
          </w:rPr>
          <w:t>http://cloudcampus.icai.org/</w:t>
        </w:r>
      </w:hyperlink>
    </w:p>
    <w:p w:rsidR="000175E4" w:rsidRPr="00DE0412" w:rsidRDefault="00DE0412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lastRenderedPageBreak/>
        <w:t xml:space="preserve">ICAI Digital Library: </w:t>
      </w:r>
      <w:hyperlink r:id="rId32" w:history="1">
        <w:r w:rsidR="000175E4" w:rsidRPr="00DE0412">
          <w:rPr>
            <w:rStyle w:val="Hyperlink"/>
            <w:rFonts w:asciiTheme="majorHAnsi" w:hAnsiTheme="majorHAnsi"/>
          </w:rPr>
          <w:t>http://icaidigitallibrary.org/index.php?option=com_booklibrary&amp;view=all_categories&amp;layout=categories&amp;Itemid=697</w:t>
        </w:r>
      </w:hyperlink>
    </w:p>
    <w:p w:rsidR="000175E4" w:rsidRPr="00CE494C" w:rsidRDefault="005263F9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ICAI Online Store:</w:t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hyperlink r:id="rId33" w:history="1">
        <w:r w:rsidRPr="00CE494C">
          <w:rPr>
            <w:rStyle w:val="Hyperlink"/>
            <w:rFonts w:asciiTheme="majorHAnsi" w:hAnsiTheme="majorHAnsi"/>
          </w:rPr>
          <w:t>https://icaionlinestore.org/</w:t>
        </w:r>
      </w:hyperlink>
    </w:p>
    <w:p w:rsidR="005263F9" w:rsidRPr="006772B0" w:rsidRDefault="006772B0" w:rsidP="00DE0412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</w:rPr>
      </w:pPr>
      <w:r w:rsidRPr="006772B0">
        <w:rPr>
          <w:rFonts w:asciiTheme="majorHAnsi" w:hAnsiTheme="majorHAnsi"/>
          <w:b/>
          <w:bCs/>
        </w:rPr>
        <w:t>Students' Journal</w:t>
      </w:r>
      <w:r>
        <w:rPr>
          <w:rFonts w:asciiTheme="majorHAnsi" w:hAnsiTheme="majorHAnsi"/>
          <w:b/>
          <w:bCs/>
        </w:rPr>
        <w:t xml:space="preserve"> : </w:t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hyperlink r:id="rId34" w:history="1">
        <w:r w:rsidRPr="006772B0">
          <w:rPr>
            <w:rStyle w:val="Hyperlink"/>
            <w:rFonts w:ascii="Arial" w:hAnsi="Arial" w:cs="Arial"/>
            <w:shd w:val="clear" w:color="auto" w:fill="FFFFFF"/>
          </w:rPr>
          <w:t>http://www.icai.org/new_post.html?post_id=2283&amp;c_id=241&amp;newbg=true</w:t>
        </w:r>
      </w:hyperlink>
    </w:p>
    <w:p w:rsidR="006772B0" w:rsidRDefault="006772B0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  <w:b/>
          <w:bCs/>
        </w:rPr>
      </w:pPr>
      <w:r w:rsidRPr="006772B0">
        <w:rPr>
          <w:rFonts w:asciiTheme="majorHAnsi" w:hAnsiTheme="majorHAnsi"/>
          <w:b/>
          <w:bCs/>
        </w:rPr>
        <w:t>Article Training Resource</w:t>
      </w:r>
      <w:r>
        <w:rPr>
          <w:rFonts w:asciiTheme="majorHAnsi" w:hAnsiTheme="majorHAnsi"/>
          <w:b/>
          <w:bCs/>
        </w:rPr>
        <w:t>:</w:t>
      </w:r>
      <w:r>
        <w:rPr>
          <w:rFonts w:asciiTheme="majorHAnsi" w:hAnsiTheme="majorHAnsi"/>
          <w:b/>
          <w:bCs/>
        </w:rPr>
        <w:tab/>
      </w:r>
      <w:hyperlink r:id="rId35" w:history="1">
        <w:r w:rsidRPr="006772B0">
          <w:rPr>
            <w:rStyle w:val="Hyperlink"/>
            <w:rFonts w:asciiTheme="majorHAnsi" w:hAnsiTheme="majorHAnsi"/>
          </w:rPr>
          <w:t>http://cloudcampus.icai.org/page.html?page_id=15</w:t>
        </w:r>
      </w:hyperlink>
    </w:p>
    <w:p w:rsidR="006772B0" w:rsidRPr="00A60E4C" w:rsidRDefault="00A60E4C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CA Students Work Diary:</w:t>
      </w:r>
      <w:r>
        <w:rPr>
          <w:rFonts w:asciiTheme="majorHAnsi" w:hAnsiTheme="majorHAnsi"/>
          <w:b/>
          <w:bCs/>
        </w:rPr>
        <w:tab/>
      </w:r>
      <w:hyperlink r:id="rId36" w:history="1">
        <w:r w:rsidRPr="00A60E4C">
          <w:rPr>
            <w:rStyle w:val="Hyperlink"/>
            <w:rFonts w:asciiTheme="majorHAnsi" w:hAnsiTheme="majorHAnsi"/>
          </w:rPr>
          <w:t>http://workdiary.icai.org/</w:t>
        </w:r>
      </w:hyperlink>
    </w:p>
    <w:p w:rsidR="00A60E4C" w:rsidRDefault="00FB0BFA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 w:rsidRPr="00E72C34">
        <w:rPr>
          <w:rFonts w:asciiTheme="majorHAnsi" w:hAnsiTheme="majorHAnsi"/>
          <w:b/>
          <w:bCs/>
        </w:rPr>
        <w:t>CAclubindia: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hyperlink r:id="rId37" w:history="1">
        <w:r w:rsidRPr="004B16A1">
          <w:rPr>
            <w:rStyle w:val="Hyperlink"/>
            <w:rFonts w:asciiTheme="majorHAnsi" w:hAnsiTheme="majorHAnsi"/>
          </w:rPr>
          <w:t>http://www.caclubindia.com/</w:t>
        </w:r>
      </w:hyperlink>
    </w:p>
    <w:p w:rsidR="00FB0BFA" w:rsidRDefault="00FB0BFA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 w:rsidRPr="00E72C34">
        <w:rPr>
          <w:rFonts w:asciiTheme="majorHAnsi" w:hAnsiTheme="majorHAnsi"/>
          <w:b/>
          <w:bCs/>
        </w:rPr>
        <w:t>CMAclubindia</w:t>
      </w:r>
      <w:bookmarkStart w:id="0" w:name="_GoBack"/>
      <w:bookmarkEnd w:id="0"/>
      <w:r w:rsidRPr="00E72C34">
        <w:rPr>
          <w:rFonts w:asciiTheme="majorHAnsi" w:hAnsiTheme="majorHAnsi"/>
          <w:b/>
          <w:bCs/>
        </w:rPr>
        <w:t>:</w:t>
      </w:r>
      <w:r w:rsidRPr="00E72C34"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</w:rPr>
        <w:tab/>
      </w:r>
      <w:r w:rsidR="003C1095">
        <w:rPr>
          <w:rFonts w:asciiTheme="majorHAnsi" w:hAnsiTheme="majorHAnsi"/>
        </w:rPr>
        <w:tab/>
      </w:r>
      <w:hyperlink r:id="rId38" w:history="1">
        <w:r w:rsidRPr="004B16A1">
          <w:rPr>
            <w:rStyle w:val="Hyperlink"/>
            <w:rFonts w:asciiTheme="majorHAnsi" w:hAnsiTheme="majorHAnsi"/>
          </w:rPr>
          <w:t>http://www.cmaclubindia.com/</w:t>
        </w:r>
      </w:hyperlink>
    </w:p>
    <w:p w:rsidR="006772B0" w:rsidRDefault="00FB0BFA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 w:rsidRPr="00E72C34">
        <w:rPr>
          <w:rFonts w:asciiTheme="majorHAnsi" w:hAnsiTheme="majorHAnsi"/>
          <w:b/>
          <w:bCs/>
        </w:rPr>
        <w:t>GST: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hyperlink r:id="rId39" w:history="1">
        <w:r w:rsidRPr="004B16A1">
          <w:rPr>
            <w:rStyle w:val="Hyperlink"/>
            <w:rFonts w:asciiTheme="majorHAnsi" w:hAnsiTheme="majorHAnsi"/>
          </w:rPr>
          <w:t>https://www.gst.gov.in/</w:t>
        </w:r>
      </w:hyperlink>
    </w:p>
    <w:p w:rsidR="00E72C34" w:rsidRDefault="00E72C34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 w:rsidRPr="00E72C34">
        <w:rPr>
          <w:rFonts w:asciiTheme="majorHAnsi" w:hAnsiTheme="majorHAnsi"/>
          <w:b/>
          <w:bCs/>
        </w:rPr>
        <w:t>Ministry of Finance: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hyperlink r:id="rId40" w:history="1">
        <w:r w:rsidRPr="004B16A1">
          <w:rPr>
            <w:rStyle w:val="Hyperlink"/>
            <w:rFonts w:asciiTheme="majorHAnsi" w:hAnsiTheme="majorHAnsi"/>
          </w:rPr>
          <w:t>http://finmin.nic.in/</w:t>
        </w:r>
      </w:hyperlink>
    </w:p>
    <w:p w:rsidR="00E72C34" w:rsidRDefault="00E72C34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 w:rsidRPr="00E72C34">
        <w:rPr>
          <w:rFonts w:asciiTheme="majorHAnsi" w:hAnsiTheme="majorHAnsi"/>
          <w:b/>
          <w:bCs/>
        </w:rPr>
        <w:t>IFAC:</w:t>
      </w:r>
      <w:r w:rsidRPr="00E72C34"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hyperlink r:id="rId41" w:history="1">
        <w:r w:rsidRPr="004B16A1">
          <w:rPr>
            <w:rStyle w:val="Hyperlink"/>
            <w:rFonts w:asciiTheme="majorHAnsi" w:hAnsiTheme="majorHAnsi"/>
          </w:rPr>
          <w:t>http://www.ifac.org/</w:t>
        </w:r>
      </w:hyperlink>
    </w:p>
    <w:p w:rsidR="00E72C34" w:rsidRDefault="00E72C34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 w:rsidRPr="00E72C34">
        <w:rPr>
          <w:rFonts w:asciiTheme="majorHAnsi" w:hAnsiTheme="majorHAnsi"/>
          <w:b/>
          <w:bCs/>
        </w:rPr>
        <w:t>NFCG:</w:t>
      </w:r>
      <w:r w:rsidRPr="00E72C34"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hyperlink r:id="rId42" w:history="1">
        <w:r w:rsidRPr="004B16A1">
          <w:rPr>
            <w:rStyle w:val="Hyperlink"/>
            <w:rFonts w:asciiTheme="majorHAnsi" w:hAnsiTheme="majorHAnsi"/>
          </w:rPr>
          <w:t>http://www.nfcgindia.org/home.html</w:t>
        </w:r>
      </w:hyperlink>
    </w:p>
    <w:p w:rsidR="00E72C34" w:rsidRDefault="00E72C34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 w:rsidRPr="00E72C34">
        <w:rPr>
          <w:rFonts w:asciiTheme="majorHAnsi" w:hAnsiTheme="majorHAnsi"/>
          <w:b/>
          <w:bCs/>
        </w:rPr>
        <w:t>CII: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hyperlink r:id="rId43" w:history="1">
        <w:r w:rsidRPr="004B16A1">
          <w:rPr>
            <w:rStyle w:val="Hyperlink"/>
            <w:rFonts w:asciiTheme="majorHAnsi" w:hAnsiTheme="majorHAnsi"/>
          </w:rPr>
          <w:t>http://www.cii.in/</w:t>
        </w:r>
      </w:hyperlink>
    </w:p>
    <w:p w:rsidR="00E72C34" w:rsidRDefault="00E72C34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 w:rsidRPr="00E72C34">
        <w:rPr>
          <w:rFonts w:asciiTheme="majorHAnsi" w:hAnsiTheme="majorHAnsi"/>
          <w:b/>
          <w:bCs/>
        </w:rPr>
        <w:t>NSE:</w:t>
      </w:r>
      <w:r w:rsidRPr="00E72C34"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hyperlink r:id="rId44" w:history="1">
        <w:r w:rsidRPr="004B16A1">
          <w:rPr>
            <w:rStyle w:val="Hyperlink"/>
            <w:rFonts w:asciiTheme="majorHAnsi" w:hAnsiTheme="majorHAnsi"/>
          </w:rPr>
          <w:t>https://nseindia.com/</w:t>
        </w:r>
      </w:hyperlink>
    </w:p>
    <w:p w:rsidR="00E72C34" w:rsidRDefault="00E72C34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 w:rsidRPr="00E72C34">
        <w:rPr>
          <w:rFonts w:asciiTheme="majorHAnsi" w:hAnsiTheme="majorHAnsi"/>
          <w:b/>
          <w:bCs/>
        </w:rPr>
        <w:t>IICA:</w:t>
      </w:r>
      <w:r w:rsidRPr="00E72C34"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hyperlink r:id="rId45" w:history="1">
        <w:r w:rsidRPr="004B16A1">
          <w:rPr>
            <w:rStyle w:val="Hyperlink"/>
            <w:rFonts w:asciiTheme="majorHAnsi" w:hAnsiTheme="majorHAnsi"/>
          </w:rPr>
          <w:t>http://www.iica.in/</w:t>
        </w:r>
      </w:hyperlink>
    </w:p>
    <w:p w:rsidR="00E72C34" w:rsidRDefault="00E72C34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 w:rsidRPr="00E72C34">
        <w:rPr>
          <w:rFonts w:asciiTheme="majorHAnsi" w:hAnsiTheme="majorHAnsi"/>
          <w:b/>
          <w:bCs/>
        </w:rPr>
        <w:t>SAFA: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hyperlink r:id="rId46" w:history="1">
        <w:r w:rsidRPr="004B16A1">
          <w:rPr>
            <w:rStyle w:val="Hyperlink"/>
            <w:rFonts w:asciiTheme="majorHAnsi" w:hAnsiTheme="majorHAnsi"/>
          </w:rPr>
          <w:t>http://www.esafa.org/</w:t>
        </w:r>
      </w:hyperlink>
    </w:p>
    <w:p w:rsidR="00E72C34" w:rsidRDefault="00E72C34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 w:rsidRPr="00E72C34">
        <w:rPr>
          <w:rFonts w:asciiTheme="majorHAnsi" w:hAnsiTheme="majorHAnsi"/>
          <w:b/>
          <w:bCs/>
        </w:rPr>
        <w:t>IMA: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hyperlink r:id="rId47" w:history="1">
        <w:r w:rsidRPr="004B16A1">
          <w:rPr>
            <w:rStyle w:val="Hyperlink"/>
            <w:rFonts w:asciiTheme="majorHAnsi" w:hAnsiTheme="majorHAnsi"/>
          </w:rPr>
          <w:t>http://www.imanet.org/</w:t>
        </w:r>
      </w:hyperlink>
    </w:p>
    <w:p w:rsidR="00E72C34" w:rsidRDefault="00E72C34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 w:rsidRPr="00E72C34">
        <w:rPr>
          <w:rFonts w:asciiTheme="majorHAnsi" w:hAnsiTheme="majorHAnsi"/>
          <w:b/>
          <w:bCs/>
        </w:rPr>
        <w:t>CIMA:</w:t>
      </w:r>
      <w:r w:rsidRPr="00E72C34"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hyperlink r:id="rId48" w:history="1">
        <w:r w:rsidRPr="004B16A1">
          <w:rPr>
            <w:rStyle w:val="Hyperlink"/>
            <w:rFonts w:asciiTheme="majorHAnsi" w:hAnsiTheme="majorHAnsi"/>
          </w:rPr>
          <w:t>http://www.cimaglobal.com/</w:t>
        </w:r>
      </w:hyperlink>
    </w:p>
    <w:p w:rsidR="00F320E4" w:rsidRPr="00D43E0E" w:rsidRDefault="00E72C34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Style w:val="Hyperlink"/>
          <w:rFonts w:asciiTheme="majorHAnsi" w:hAnsiTheme="majorHAnsi"/>
          <w:color w:val="auto"/>
          <w:u w:val="none"/>
        </w:rPr>
      </w:pPr>
      <w:r w:rsidRPr="00E72C34">
        <w:rPr>
          <w:rFonts w:asciiTheme="majorHAnsi" w:hAnsiTheme="majorHAnsi"/>
          <w:b/>
          <w:bCs/>
        </w:rPr>
        <w:t>CAPA: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hyperlink r:id="rId49" w:history="1">
        <w:r w:rsidRPr="004B16A1">
          <w:rPr>
            <w:rStyle w:val="Hyperlink"/>
            <w:rFonts w:asciiTheme="majorHAnsi" w:hAnsiTheme="majorHAnsi"/>
          </w:rPr>
          <w:t>http://www.capa.com.my/</w:t>
        </w:r>
      </w:hyperlink>
    </w:p>
    <w:p w:rsidR="00D43E0E" w:rsidRDefault="00D43E0E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OLTAS: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234227">
        <w:rPr>
          <w:rFonts w:asciiTheme="majorHAnsi" w:hAnsiTheme="majorHAnsi"/>
        </w:rPr>
        <w:tab/>
      </w:r>
      <w:hyperlink r:id="rId50" w:history="1">
        <w:r w:rsidRPr="00F80067">
          <w:rPr>
            <w:rStyle w:val="Hyperlink"/>
            <w:rFonts w:asciiTheme="majorHAnsi" w:hAnsiTheme="majorHAnsi"/>
          </w:rPr>
          <w:t>https://tin.tin.nsdl.com/oltas/</w:t>
        </w:r>
      </w:hyperlink>
    </w:p>
    <w:p w:rsidR="00D43E0E" w:rsidRPr="00D43E0E" w:rsidRDefault="00D43E0E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 w:rsidRPr="00D43E0E">
        <w:rPr>
          <w:rFonts w:asciiTheme="majorHAnsi" w:hAnsiTheme="majorHAnsi"/>
          <w:b/>
          <w:bCs/>
        </w:rPr>
        <w:t>Service Tax Payment:</w:t>
      </w:r>
      <w:r w:rsidRPr="00D43E0E">
        <w:rPr>
          <w:rFonts w:asciiTheme="majorHAnsi" w:hAnsiTheme="majorHAnsi"/>
          <w:b/>
          <w:bCs/>
        </w:rPr>
        <w:tab/>
      </w:r>
      <w:hyperlink r:id="rId51" w:history="1">
        <w:r w:rsidRPr="00D43E0E">
          <w:rPr>
            <w:rStyle w:val="Hyperlink"/>
            <w:rFonts w:asciiTheme="majorHAnsi" w:hAnsiTheme="majorHAnsi"/>
          </w:rPr>
          <w:t>https://cbec-easiest.gov.in/EST/InputPageForEPaymentServlet</w:t>
        </w:r>
      </w:hyperlink>
    </w:p>
    <w:p w:rsidR="00D43E0E" w:rsidRDefault="00D43E0E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Customs  Duty Payment: </w:t>
      </w:r>
      <w:hyperlink r:id="rId52" w:history="1">
        <w:r w:rsidRPr="00F80067">
          <w:rPr>
            <w:rStyle w:val="Hyperlink"/>
            <w:rFonts w:asciiTheme="majorHAnsi" w:hAnsiTheme="majorHAnsi"/>
          </w:rPr>
          <w:t>https://www.icegate.gov.in/epayment/locationAction.action;jsessionid=F8E886C0E81BBB7613427058EE626F0C</w:t>
        </w:r>
      </w:hyperlink>
    </w:p>
    <w:p w:rsidR="00EA526F" w:rsidRPr="00DE0412" w:rsidRDefault="00EA526F" w:rsidP="00DE041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HAnsi" w:hAnsiTheme="majorHAnsi"/>
        </w:rPr>
      </w:pPr>
      <w:r w:rsidRPr="00DE0412">
        <w:rPr>
          <w:rFonts w:asciiTheme="majorHAnsi" w:hAnsiTheme="majorHAnsi"/>
          <w:b/>
          <w:bCs/>
        </w:rPr>
        <w:t>Bengal VAT:</w:t>
      </w:r>
      <w:r w:rsidRPr="00DE0412">
        <w:rPr>
          <w:rFonts w:asciiTheme="majorHAnsi" w:hAnsiTheme="majorHAnsi"/>
          <w:b/>
          <w:bCs/>
        </w:rPr>
        <w:tab/>
      </w:r>
      <w:r w:rsidRPr="00DE0412">
        <w:rPr>
          <w:rFonts w:asciiTheme="majorHAnsi" w:hAnsiTheme="majorHAnsi"/>
        </w:rPr>
        <w:tab/>
      </w:r>
      <w:r w:rsidRPr="00DE0412">
        <w:rPr>
          <w:rFonts w:asciiTheme="majorHAnsi" w:hAnsiTheme="majorHAnsi"/>
        </w:rPr>
        <w:tab/>
      </w:r>
      <w:hyperlink r:id="rId53" w:history="1">
        <w:r w:rsidRPr="00DE0412">
          <w:rPr>
            <w:rStyle w:val="Hyperlink"/>
            <w:rFonts w:asciiTheme="majorHAnsi" w:hAnsiTheme="majorHAnsi"/>
          </w:rPr>
          <w:t>http://wbcomtax.nic.in/</w:t>
        </w:r>
      </w:hyperlink>
    </w:p>
    <w:sectPr w:rsidR="00EA526F" w:rsidRPr="00DE0412">
      <w:headerReference w:type="default" r:id="rId5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F09" w:rsidRDefault="008B5F09" w:rsidP="008B5F09">
      <w:pPr>
        <w:spacing w:after="0" w:line="240" w:lineRule="auto"/>
      </w:pPr>
      <w:r>
        <w:separator/>
      </w:r>
    </w:p>
  </w:endnote>
  <w:endnote w:type="continuationSeparator" w:id="0">
    <w:p w:rsidR="008B5F09" w:rsidRDefault="008B5F09" w:rsidP="008B5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F09" w:rsidRDefault="008B5F09" w:rsidP="008B5F09">
      <w:pPr>
        <w:spacing w:after="0" w:line="240" w:lineRule="auto"/>
      </w:pPr>
      <w:r>
        <w:separator/>
      </w:r>
    </w:p>
  </w:footnote>
  <w:footnote w:type="continuationSeparator" w:id="0">
    <w:p w:rsidR="008B5F09" w:rsidRDefault="008B5F09" w:rsidP="008B5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F09" w:rsidRDefault="008B5F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27CF2"/>
    <w:multiLevelType w:val="hybridMultilevel"/>
    <w:tmpl w:val="2360632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8B275E"/>
    <w:multiLevelType w:val="hybridMultilevel"/>
    <w:tmpl w:val="D688C626"/>
    <w:lvl w:ilvl="0" w:tplc="40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3D214FBB"/>
    <w:multiLevelType w:val="hybridMultilevel"/>
    <w:tmpl w:val="BAB082A4"/>
    <w:lvl w:ilvl="0" w:tplc="3EE2B9E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364" w:hanging="360"/>
      </w:pPr>
    </w:lvl>
    <w:lvl w:ilvl="2" w:tplc="4009001B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9A31E35"/>
    <w:multiLevelType w:val="hybridMultilevel"/>
    <w:tmpl w:val="20501DC8"/>
    <w:lvl w:ilvl="0" w:tplc="40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614A2AE6"/>
    <w:multiLevelType w:val="hybridMultilevel"/>
    <w:tmpl w:val="0A26AAB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45A"/>
    <w:rsid w:val="00005C0E"/>
    <w:rsid w:val="000175E4"/>
    <w:rsid w:val="00234227"/>
    <w:rsid w:val="00283200"/>
    <w:rsid w:val="0035145A"/>
    <w:rsid w:val="003856F9"/>
    <w:rsid w:val="003C1095"/>
    <w:rsid w:val="005263F9"/>
    <w:rsid w:val="006772B0"/>
    <w:rsid w:val="00684910"/>
    <w:rsid w:val="008B5F09"/>
    <w:rsid w:val="00A60E4C"/>
    <w:rsid w:val="00B36B93"/>
    <w:rsid w:val="00CE494C"/>
    <w:rsid w:val="00D43E0E"/>
    <w:rsid w:val="00DE0412"/>
    <w:rsid w:val="00E27D2D"/>
    <w:rsid w:val="00E72C34"/>
    <w:rsid w:val="00EA526F"/>
    <w:rsid w:val="00F31E4A"/>
    <w:rsid w:val="00F320E4"/>
    <w:rsid w:val="00FB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772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5C0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27D2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772B0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8B5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F09"/>
  </w:style>
  <w:style w:type="paragraph" w:styleId="Footer">
    <w:name w:val="footer"/>
    <w:basedOn w:val="Normal"/>
    <w:link w:val="FooterChar"/>
    <w:uiPriority w:val="99"/>
    <w:unhideWhenUsed/>
    <w:rsid w:val="008B5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F09"/>
  </w:style>
  <w:style w:type="character" w:styleId="FollowedHyperlink">
    <w:name w:val="FollowedHyperlink"/>
    <w:basedOn w:val="DefaultParagraphFont"/>
    <w:uiPriority w:val="99"/>
    <w:semiHidden/>
    <w:unhideWhenUsed/>
    <w:rsid w:val="00D43E0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772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5C0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27D2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772B0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8B5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F09"/>
  </w:style>
  <w:style w:type="paragraph" w:styleId="Footer">
    <w:name w:val="footer"/>
    <w:basedOn w:val="Normal"/>
    <w:link w:val="FooterChar"/>
    <w:uiPriority w:val="99"/>
    <w:unhideWhenUsed/>
    <w:rsid w:val="008B5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F09"/>
  </w:style>
  <w:style w:type="character" w:styleId="FollowedHyperlink">
    <w:name w:val="FollowedHyperlink"/>
    <w:basedOn w:val="DefaultParagraphFont"/>
    <w:uiPriority w:val="99"/>
    <w:semiHidden/>
    <w:unhideWhenUsed/>
    <w:rsid w:val="00D43E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8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ces.gov.in" TargetMode="External"/><Relationship Id="rId18" Type="http://schemas.openxmlformats.org/officeDocument/2006/relationships/hyperlink" Target="http://.llp.gov.in" TargetMode="External"/><Relationship Id="rId26" Type="http://schemas.openxmlformats.org/officeDocument/2006/relationships/hyperlink" Target="http://www.icai.org/post.html?post_id=5720&amp;c_id=314" TargetMode="External"/><Relationship Id="rId39" Type="http://schemas.openxmlformats.org/officeDocument/2006/relationships/hyperlink" Target="https://www.gst.gov.in/" TargetMode="External"/><Relationship Id="rId21" Type="http://schemas.openxmlformats.org/officeDocument/2006/relationships/hyperlink" Target="http://www.cag.gov.in" TargetMode="External"/><Relationship Id="rId34" Type="http://schemas.openxmlformats.org/officeDocument/2006/relationships/hyperlink" Target="http://www.icai.org/new_post.html?post_id=2283&amp;c_id=241&amp;newbg=true" TargetMode="External"/><Relationship Id="rId42" Type="http://schemas.openxmlformats.org/officeDocument/2006/relationships/hyperlink" Target="http://www.nfcgindia.org/home.html" TargetMode="External"/><Relationship Id="rId47" Type="http://schemas.openxmlformats.org/officeDocument/2006/relationships/hyperlink" Target="http://www.imanet.org/" TargetMode="External"/><Relationship Id="rId50" Type="http://schemas.openxmlformats.org/officeDocument/2006/relationships/hyperlink" Target="https://tin.tin.nsdl.com/oltas/" TargetMode="Externa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servicetax.gov.in" TargetMode="External"/><Relationship Id="rId17" Type="http://schemas.openxmlformats.org/officeDocument/2006/relationships/hyperlink" Target="http://www.mca.gov.in" TargetMode="External"/><Relationship Id="rId25" Type="http://schemas.openxmlformats.org/officeDocument/2006/relationships/hyperlink" Target="http://icmai.in/icmai/index.php" TargetMode="External"/><Relationship Id="rId33" Type="http://schemas.openxmlformats.org/officeDocument/2006/relationships/hyperlink" Target="https://icaionlinestore.org/" TargetMode="External"/><Relationship Id="rId38" Type="http://schemas.openxmlformats.org/officeDocument/2006/relationships/hyperlink" Target="http://www.cmaclubindia.com/" TargetMode="External"/><Relationship Id="rId46" Type="http://schemas.openxmlformats.org/officeDocument/2006/relationships/hyperlink" Target="http://www.esafa.org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xbrl.org/in" TargetMode="External"/><Relationship Id="rId20" Type="http://schemas.openxmlformats.org/officeDocument/2006/relationships/hyperlink" Target="http://www.sebi.gov.in" TargetMode="External"/><Relationship Id="rId29" Type="http://schemas.openxmlformats.org/officeDocument/2006/relationships/hyperlink" Target="http://elearn.icai.org/" TargetMode="External"/><Relationship Id="rId41" Type="http://schemas.openxmlformats.org/officeDocument/2006/relationships/hyperlink" Target="http://www.ifac.org/" TargetMode="External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tat.nic.in" TargetMode="External"/><Relationship Id="rId24" Type="http://schemas.openxmlformats.org/officeDocument/2006/relationships/hyperlink" Target="http://www.icsi.edu" TargetMode="External"/><Relationship Id="rId32" Type="http://schemas.openxmlformats.org/officeDocument/2006/relationships/hyperlink" Target="http://icaidigitallibrary.org/index.php?option=com_booklibrary&amp;view=all_categories&amp;layout=categories&amp;Itemid=697" TargetMode="External"/><Relationship Id="rId37" Type="http://schemas.openxmlformats.org/officeDocument/2006/relationships/hyperlink" Target="http://www.caclubindia.com/" TargetMode="External"/><Relationship Id="rId40" Type="http://schemas.openxmlformats.org/officeDocument/2006/relationships/hyperlink" Target="http://finmin.nic.in/" TargetMode="External"/><Relationship Id="rId45" Type="http://schemas.openxmlformats.org/officeDocument/2006/relationships/hyperlink" Target="http://www.iica.in/" TargetMode="External"/><Relationship Id="rId53" Type="http://schemas.openxmlformats.org/officeDocument/2006/relationships/hyperlink" Target="http://wbcomtax.nic.i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xbrl.org" TargetMode="External"/><Relationship Id="rId23" Type="http://schemas.openxmlformats.org/officeDocument/2006/relationships/hyperlink" Target="http://www.epfindia.com" TargetMode="External"/><Relationship Id="rId28" Type="http://schemas.openxmlformats.org/officeDocument/2006/relationships/hyperlink" Target="http://www.icaiknowledgegateway.org/" TargetMode="External"/><Relationship Id="rId36" Type="http://schemas.openxmlformats.org/officeDocument/2006/relationships/hyperlink" Target="http://workdiary.icai.org/" TargetMode="External"/><Relationship Id="rId49" Type="http://schemas.openxmlformats.org/officeDocument/2006/relationships/hyperlink" Target="http://www.capa.com.my/" TargetMode="External"/><Relationship Id="rId10" Type="http://schemas.openxmlformats.org/officeDocument/2006/relationships/hyperlink" Target="http://www.tin-nsdl.com" TargetMode="External"/><Relationship Id="rId19" Type="http://schemas.openxmlformats.org/officeDocument/2006/relationships/hyperlink" Target="http://www.icai.org" TargetMode="External"/><Relationship Id="rId31" Type="http://schemas.openxmlformats.org/officeDocument/2006/relationships/hyperlink" Target="http://cloudcampus.icai.org/" TargetMode="External"/><Relationship Id="rId44" Type="http://schemas.openxmlformats.org/officeDocument/2006/relationships/hyperlink" Target="https://nseindia.com/" TargetMode="External"/><Relationship Id="rId52" Type="http://schemas.openxmlformats.org/officeDocument/2006/relationships/hyperlink" Target="https://www.icegate.gov.in/epayment/locationAction.action;jsessionid=F8E886C0E81BBB7613427058EE626F0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cometaxindiaefilling.gov.in" TargetMode="External"/><Relationship Id="rId14" Type="http://schemas.openxmlformats.org/officeDocument/2006/relationships/hyperlink" Target="http://www.cbec.gov.in" TargetMode="External"/><Relationship Id="rId22" Type="http://schemas.openxmlformats.org/officeDocument/2006/relationships/hyperlink" Target="http://www.rbi.org.in/home.aspx" TargetMode="External"/><Relationship Id="rId27" Type="http://schemas.openxmlformats.org/officeDocument/2006/relationships/hyperlink" Target="http://online.icai.org/mobile/" TargetMode="External"/><Relationship Id="rId30" Type="http://schemas.openxmlformats.org/officeDocument/2006/relationships/hyperlink" Target="http://icaitv.com/" TargetMode="External"/><Relationship Id="rId35" Type="http://schemas.openxmlformats.org/officeDocument/2006/relationships/hyperlink" Target="http://cloudcampus.icai.org/page.html?page_id=15" TargetMode="External"/><Relationship Id="rId43" Type="http://schemas.openxmlformats.org/officeDocument/2006/relationships/hyperlink" Target="http://www.cii.in/" TargetMode="External"/><Relationship Id="rId48" Type="http://schemas.openxmlformats.org/officeDocument/2006/relationships/hyperlink" Target="http://www.cimaglobal.com/" TargetMode="External"/><Relationship Id="rId56" Type="http://schemas.openxmlformats.org/officeDocument/2006/relationships/theme" Target="theme/theme1.xml"/><Relationship Id="rId8" Type="http://schemas.openxmlformats.org/officeDocument/2006/relationships/hyperlink" Target="http://www.incometaxindia.gov.in" TargetMode="External"/><Relationship Id="rId51" Type="http://schemas.openxmlformats.org/officeDocument/2006/relationships/hyperlink" Target="https://cbec-easiest.gov.in/EST/InputPageForEPaymentServlet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NODE8</dc:creator>
  <cp:keywords/>
  <dc:description/>
  <cp:lastModifiedBy>NODE8</cp:lastModifiedBy>
  <cp:revision>21</cp:revision>
  <dcterms:created xsi:type="dcterms:W3CDTF">2016-11-22T06:44:00Z</dcterms:created>
  <dcterms:modified xsi:type="dcterms:W3CDTF">2016-11-22T07:58:00Z</dcterms:modified>
</cp:coreProperties>
</file>