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12" w:rsidRPr="00BE1352" w:rsidRDefault="002500E0" w:rsidP="00462012">
      <w:pPr>
        <w:spacing w:line="240" w:lineRule="auto"/>
        <w:jc w:val="center"/>
        <w:outlineLvl w:val="0"/>
        <w:rPr>
          <w:rFonts w:ascii="Verdana" w:hAnsi="Verdana"/>
          <w:color w:val="000000"/>
          <w:sz w:val="24"/>
          <w:szCs w:val="24"/>
          <w:u w:val="single"/>
          <w:shd w:val="clear" w:color="auto" w:fill="FFFFFF"/>
        </w:rPr>
      </w:pPr>
      <w:r w:rsidRPr="00BE1352">
        <w:rPr>
          <w:rFonts w:ascii="Verdana" w:hAnsi="Verdana"/>
          <w:color w:val="000000"/>
          <w:sz w:val="24"/>
          <w:szCs w:val="24"/>
          <w:u w:val="single"/>
          <w:shd w:val="clear" w:color="auto" w:fill="FFFFFF"/>
        </w:rPr>
        <w:t xml:space="preserve">CA Final May </w:t>
      </w:r>
      <w:r w:rsidR="00270787" w:rsidRPr="00BE1352">
        <w:rPr>
          <w:rFonts w:ascii="Verdana" w:hAnsi="Verdana"/>
          <w:color w:val="000000"/>
          <w:sz w:val="24"/>
          <w:szCs w:val="24"/>
          <w:u w:val="single"/>
          <w:shd w:val="clear" w:color="auto" w:fill="FFFFFF"/>
        </w:rPr>
        <w:t>20</w:t>
      </w:r>
      <w:r w:rsidRPr="00BE1352">
        <w:rPr>
          <w:rFonts w:ascii="Verdana" w:hAnsi="Verdana"/>
          <w:color w:val="000000"/>
          <w:sz w:val="24"/>
          <w:szCs w:val="24"/>
          <w:u w:val="single"/>
          <w:shd w:val="clear" w:color="auto" w:fill="FFFFFF"/>
        </w:rPr>
        <w:t>15 Study Plan</w:t>
      </w:r>
    </w:p>
    <w:p w:rsidR="007E34AF" w:rsidRPr="00462012" w:rsidRDefault="00462012" w:rsidP="00462012">
      <w:pPr>
        <w:spacing w:line="240" w:lineRule="auto"/>
        <w:ind w:left="6480"/>
        <w:outlineLvl w:val="0"/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</w:pPr>
      <w:r w:rsidRPr="00462012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  <w:vertAlign w:val="subscript"/>
        </w:rPr>
        <w:t>Daily 2 Hrs DT &amp; IDT</w:t>
      </w:r>
    </w:p>
    <w:p w:rsidR="007E34AF" w:rsidRPr="00270787" w:rsidRDefault="007E34AF" w:rsidP="00892076">
      <w:pPr>
        <w:outlineLvl w:val="0"/>
        <w:rPr>
          <w:rFonts w:ascii="Verdana" w:hAnsi="Verdana"/>
          <w:color w:val="000000"/>
          <w:sz w:val="18"/>
          <w:szCs w:val="18"/>
          <w:u w:val="single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u w:val="single"/>
          <w:shd w:val="clear" w:color="auto" w:fill="FFFFFF"/>
        </w:rPr>
        <w:t>Phase 1</w:t>
      </w:r>
    </w:p>
    <w:p w:rsidR="007E34AF" w:rsidRPr="00270787" w:rsidRDefault="007E34AF" w:rsidP="00892076">
      <w:pPr>
        <w:outlineLvl w:val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Duration: 1st </w:t>
      </w:r>
      <w:r w:rsidR="002500E0" w:rsidRPr="00270787">
        <w:rPr>
          <w:rFonts w:ascii="Verdana" w:hAnsi="Verdana"/>
          <w:b/>
          <w:bCs/>
          <w:color w:val="000000"/>
          <w:sz w:val="18"/>
          <w:szCs w:val="18"/>
          <w:u w:val="single"/>
          <w:shd w:val="clear" w:color="auto" w:fill="FFFFFF"/>
        </w:rPr>
        <w:t>Feb to 28</w:t>
      </w:r>
      <w:r w:rsidR="002500E0" w:rsidRPr="00270787">
        <w:rPr>
          <w:rFonts w:ascii="Verdana" w:hAnsi="Verdana"/>
          <w:b/>
          <w:bCs/>
          <w:color w:val="000000"/>
          <w:sz w:val="18"/>
          <w:szCs w:val="18"/>
          <w:u w:val="single"/>
          <w:shd w:val="clear" w:color="auto" w:fill="FFFFFF"/>
          <w:vertAlign w:val="superscript"/>
        </w:rPr>
        <w:t>th</w:t>
      </w:r>
      <w:r w:rsidR="002500E0" w:rsidRPr="00270787">
        <w:rPr>
          <w:rFonts w:ascii="Verdana" w:hAnsi="Verdana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 Feb</w:t>
      </w:r>
      <w:r w:rsidRPr="00270787">
        <w:rPr>
          <w:rFonts w:ascii="Verdana" w:hAnsi="Verdana"/>
          <w:b/>
          <w:bCs/>
          <w:color w:val="000000"/>
          <w:sz w:val="18"/>
          <w:szCs w:val="18"/>
          <w:u w:val="single"/>
          <w:shd w:val="clear" w:color="auto" w:fill="FFFFFF"/>
        </w:rPr>
        <w:t> 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                                                   </w:t>
      </w:r>
    </w:p>
    <w:p w:rsidR="007E34AF" w:rsidRPr="00270787" w:rsidRDefault="007E34AF" w:rsidP="00892076">
      <w:pPr>
        <w:outlineLvl w:val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Total Hour per day: 12 Hours  </w:t>
      </w:r>
    </w:p>
    <w:p w:rsidR="007E34AF" w:rsidRPr="00270787" w:rsidRDefault="007E34AF" w:rsidP="002500E0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Subject to be covered: 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ACCOUNTS, </w:t>
      </w:r>
      <w:r w:rsidR="00236C5D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SFM,</w:t>
      </w:r>
      <w:r w:rsidR="002500E0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LAW &amp;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="002500E0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AUDITING</w:t>
      </w:r>
    </w:p>
    <w:p w:rsidR="007E34AF" w:rsidRPr="00270787" w:rsidRDefault="007E34AF" w:rsidP="008932F1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Strategy: </w:t>
      </w:r>
      <w:r w:rsidR="008932F1">
        <w:rPr>
          <w:rFonts w:ascii="Verdana" w:hAnsi="Verdana"/>
          <w:color w:val="000000"/>
          <w:sz w:val="18"/>
          <w:szCs w:val="18"/>
          <w:shd w:val="clear" w:color="auto" w:fill="FFFFFF"/>
        </w:rPr>
        <w:t>We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need to</w:t>
      </w:r>
      <w:r w:rsidR="008932F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Study </w:t>
      </w:r>
      <w:r w:rsidR="002D1303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2 Subj. in a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6228D5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day</w:t>
      </w:r>
      <w:r w:rsidR="008932F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for 6hrs a Subject</w:t>
      </w:r>
      <w:r w:rsidR="006228D5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;</w:t>
      </w:r>
      <w:r w:rsidR="008932F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8932F1">
        <w:rPr>
          <w:rFonts w:ascii="Verdana" w:hAnsi="Verdana"/>
          <w:color w:val="000000"/>
          <w:sz w:val="18"/>
          <w:szCs w:val="18"/>
          <w:shd w:val="clear" w:color="auto" w:fill="FFFFFF"/>
        </w:rPr>
        <w:t>We</w:t>
      </w:r>
      <w:proofErr w:type="gramEnd"/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can al</w:t>
      </w:r>
      <w:r w:rsidR="00277370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so reduce it </w:t>
      </w:r>
      <w:r w:rsidR="007D2088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to </w:t>
      </w:r>
      <w:r w:rsidR="00277370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5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hours.</w:t>
      </w:r>
      <w:r w:rsidR="007D2088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</w:p>
    <w:p w:rsidR="007D2088" w:rsidRPr="00270787" w:rsidRDefault="007D2088" w:rsidP="00277370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7E34AF" w:rsidRPr="00270787" w:rsidRDefault="007E34AF" w:rsidP="00892076">
      <w:pPr>
        <w:outlineLvl w:val="0"/>
        <w:rPr>
          <w:rFonts w:ascii="Verdana" w:hAnsi="Verdana"/>
          <w:b/>
          <w:bCs/>
          <w:i/>
          <w:iCs/>
          <w:color w:val="000000"/>
          <w:sz w:val="18"/>
          <w:szCs w:val="18"/>
          <w:u w:val="single"/>
          <w:shd w:val="clear" w:color="auto" w:fill="FFFFFF"/>
        </w:rPr>
      </w:pPr>
      <w:r w:rsidRPr="00270787">
        <w:rPr>
          <w:rFonts w:ascii="Verdana" w:hAnsi="Verdana"/>
          <w:b/>
          <w:bCs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Prioritization of topics:   </w:t>
      </w:r>
    </w:p>
    <w:p w:rsidR="007E34AF" w:rsidRPr="00270787" w:rsidRDefault="007E34AF" w:rsidP="00892076">
      <w:pPr>
        <w:outlineLvl w:val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Accounts– </w:t>
      </w:r>
      <w:r w:rsidR="002313A2" w:rsidRPr="00270787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Ref. Only Notes, </w:t>
      </w:r>
      <w:r w:rsidR="009366D1" w:rsidRPr="00270787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P </w:t>
      </w:r>
      <w:r w:rsidR="00D13B01" w:rsidRPr="00270787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M &amp;</w:t>
      </w:r>
      <w:r w:rsidR="009366D1" w:rsidRPr="00270787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</w:t>
      </w:r>
      <w:r w:rsidR="002313A2" w:rsidRPr="00270787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Text Book</w:t>
      </w:r>
    </w:p>
    <w:p w:rsidR="007E34AF" w:rsidRPr="00270787" w:rsidRDefault="003A00C4" w:rsidP="00F12360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Accounting Standards - </w:t>
      </w:r>
      <w:r w:rsidRPr="00D13B01">
        <w:rPr>
          <w:rFonts w:ascii="Verdana" w:hAnsi="Verdana"/>
          <w:b/>
          <w:bCs/>
          <w:i/>
          <w:iCs/>
          <w:color w:val="000000"/>
          <w:sz w:val="18"/>
          <w:szCs w:val="18"/>
          <w:shd w:val="clear" w:color="auto" w:fill="FFFFFF"/>
        </w:rPr>
        <w:t>( Avg. 40 Marks)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</w:p>
    <w:p w:rsidR="007E34AF" w:rsidRPr="00270787" w:rsidRDefault="007E34AF" w:rsidP="00F12360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Valuation of Shares &amp; Goodwill. </w:t>
      </w:r>
    </w:p>
    <w:p w:rsidR="007E34AF" w:rsidRPr="00270787" w:rsidRDefault="007E34AF" w:rsidP="00F12360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Small Chapters like EVA, Brand valuation etc At last complete </w:t>
      </w:r>
    </w:p>
    <w:p w:rsidR="006577F8" w:rsidRPr="00270787" w:rsidRDefault="006577F8" w:rsidP="006577F8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Amalgamation and Restructuring.</w:t>
      </w:r>
    </w:p>
    <w:p w:rsidR="007E34AF" w:rsidRPr="00270787" w:rsidRDefault="006577F8" w:rsidP="006577F8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CFS – At least Practice Manual Problems </w:t>
      </w:r>
    </w:p>
    <w:p w:rsidR="007E34AF" w:rsidRPr="00270787" w:rsidRDefault="007E34AF" w:rsidP="007E34AF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Law-</w:t>
      </w:r>
      <w:r w:rsidR="00664FB7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664FB7" w:rsidRPr="00270787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Ref. Only </w:t>
      </w:r>
      <w:r w:rsidR="009366D1" w:rsidRPr="00270787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Sup Mat., Munish Bhandari</w:t>
      </w:r>
      <w:r w:rsidR="00664FB7" w:rsidRPr="00270787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&amp; PM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</w:p>
    <w:p w:rsidR="007E34AF" w:rsidRPr="00270787" w:rsidRDefault="007E34AF" w:rsidP="00F12360">
      <w:pPr>
        <w:pStyle w:val="ListParagraph"/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First complete those 45 sections which are added by Companies Act 2013.</w:t>
      </w:r>
    </w:p>
    <w:p w:rsidR="007E34AF" w:rsidRPr="00270787" w:rsidRDefault="007E34AF" w:rsidP="00F12360">
      <w:pPr>
        <w:pStyle w:val="ListParagraph"/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Directors</w:t>
      </w:r>
    </w:p>
    <w:p w:rsidR="007E34AF" w:rsidRDefault="007E34AF" w:rsidP="00F12360">
      <w:pPr>
        <w:pStyle w:val="ListParagraph"/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After these two complete remaining company law and move to allied laws.</w:t>
      </w:r>
    </w:p>
    <w:p w:rsidR="001038B7" w:rsidRPr="00270787" w:rsidRDefault="001038B7" w:rsidP="001038B7">
      <w:pPr>
        <w:pStyle w:val="ListParagrap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9366D1" w:rsidRPr="00270787" w:rsidRDefault="007E34AF" w:rsidP="001038B7">
      <w:pPr>
        <w:spacing w:after="0" w:line="240" w:lineRule="auto"/>
        <w:rPr>
          <w:rFonts w:ascii="Verdana" w:hAnsi="Verdana"/>
          <w:i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SFM- </w:t>
      </w:r>
      <w:r w:rsidR="009366D1" w:rsidRPr="00270787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Ref. Only Text Book, P M &amp; Padhuka’s</w:t>
      </w:r>
    </w:p>
    <w:p w:rsidR="00DA0FAA" w:rsidRPr="00270787" w:rsidRDefault="00DA0FAA" w:rsidP="001038B7">
      <w:pPr>
        <w:spacing w:after="0" w:line="240" w:lineRule="auto"/>
        <w:jc w:val="both"/>
        <w:rPr>
          <w:rFonts w:ascii="Verdana" w:hAnsi="Verdana"/>
          <w:i/>
          <w:color w:val="000000"/>
          <w:sz w:val="18"/>
          <w:szCs w:val="18"/>
          <w:u w:val="single"/>
          <w:shd w:val="clear" w:color="auto" w:fill="FFFFFF"/>
        </w:rPr>
      </w:pPr>
      <w:r w:rsidRPr="00270787">
        <w:rPr>
          <w:rFonts w:ascii="Verdana" w:hAnsi="Verdana"/>
          <w:i/>
          <w:color w:val="000000"/>
          <w:sz w:val="18"/>
          <w:szCs w:val="18"/>
          <w:u w:val="single"/>
          <w:shd w:val="clear" w:color="auto" w:fill="FFFFFF"/>
        </w:rPr>
        <w:t>Chapter.</w:t>
      </w:r>
    </w:p>
    <w:p w:rsidR="00DA0FAA" w:rsidRPr="00270787" w:rsidRDefault="00DA0FAA" w:rsidP="00D13B0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 w:rsidRPr="00270787">
        <w:rPr>
          <w:rFonts w:ascii="Verdana" w:hAnsi="Verdana"/>
          <w:sz w:val="18"/>
          <w:szCs w:val="18"/>
        </w:rPr>
        <w:t>Financial Policy &amp; Corporate Strategy</w:t>
      </w:r>
    </w:p>
    <w:p w:rsidR="00E63A54" w:rsidRPr="00270787" w:rsidRDefault="00DA0FAA" w:rsidP="00E63A54">
      <w:pPr>
        <w:pStyle w:val="ListParagraph"/>
        <w:numPr>
          <w:ilvl w:val="0"/>
          <w:numId w:val="9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E63A54">
        <w:rPr>
          <w:rFonts w:ascii="Verdana" w:hAnsi="Verdana"/>
          <w:color w:val="000000"/>
          <w:sz w:val="18"/>
          <w:szCs w:val="18"/>
          <w:shd w:val="clear" w:color="auto" w:fill="FFFFFF"/>
        </w:rPr>
        <w:t>Project Planning &amp; Capital Budgeting</w:t>
      </w:r>
      <w:r w:rsidR="009226A2" w:rsidRPr="00E63A54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– Moderate </w:t>
      </w:r>
      <w:r w:rsidR="00E63A54">
        <w:rPr>
          <w:rFonts w:ascii="Verdana" w:hAnsi="Verdana"/>
          <w:color w:val="000000"/>
          <w:sz w:val="18"/>
          <w:szCs w:val="18"/>
          <w:shd w:val="clear" w:color="auto" w:fill="FFFFFF"/>
        </w:rPr>
        <w:t>priority</w:t>
      </w:r>
    </w:p>
    <w:p w:rsidR="00DA0FAA" w:rsidRPr="00E63A54" w:rsidRDefault="00DA0FAA" w:rsidP="00DA0FAA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E63A54">
        <w:rPr>
          <w:rFonts w:ascii="Verdana" w:hAnsi="Verdana"/>
          <w:color w:val="000000"/>
          <w:sz w:val="18"/>
          <w:szCs w:val="18"/>
          <w:shd w:val="clear" w:color="auto" w:fill="FFFFFF"/>
        </w:rPr>
        <w:t>Leasing Decision</w:t>
      </w:r>
    </w:p>
    <w:p w:rsidR="00DA0FAA" w:rsidRPr="00270787" w:rsidRDefault="00BD0047" w:rsidP="00DA0FAA">
      <w:pPr>
        <w:pStyle w:val="ListParagraph"/>
        <w:numPr>
          <w:ilvl w:val="0"/>
          <w:numId w:val="9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BD0047">
        <w:rPr>
          <w:rFonts w:ascii="Verdana" w:hAnsi="Verdana"/>
          <w:noProof/>
          <w:color w:val="000000"/>
          <w:sz w:val="18"/>
          <w:szCs w:val="18"/>
          <w:lang w:val="en-US" w:bidi="kn-IN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134.25pt;margin-top:6.6pt;width:69.75pt;height:64.5pt;z-index:251658240"/>
        </w:pict>
      </w:r>
      <w:r w:rsidR="00DA0FAA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Dividend Decisions</w:t>
      </w:r>
    </w:p>
    <w:p w:rsidR="00DA0FAA" w:rsidRPr="00270787" w:rsidRDefault="00DA0FAA" w:rsidP="00DA0FAA">
      <w:pPr>
        <w:pStyle w:val="ListParagraph"/>
        <w:numPr>
          <w:ilvl w:val="0"/>
          <w:numId w:val="9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Indian Capital Market</w:t>
      </w:r>
    </w:p>
    <w:p w:rsidR="00DA0FAA" w:rsidRPr="00270787" w:rsidRDefault="00DA0FAA" w:rsidP="00DA0FAA">
      <w:pPr>
        <w:pStyle w:val="ListParagraph"/>
        <w:numPr>
          <w:ilvl w:val="0"/>
          <w:numId w:val="9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Security Analysis</w:t>
      </w:r>
      <w:r w:rsidR="00D477AB"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  <w:r w:rsidR="00D477AB"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  <w:r w:rsidR="00D477AB"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</w:p>
    <w:p w:rsidR="00DA0FAA" w:rsidRPr="00270787" w:rsidRDefault="00DA0FAA" w:rsidP="00DA0FAA">
      <w:pPr>
        <w:pStyle w:val="ListParagraph"/>
        <w:numPr>
          <w:ilvl w:val="0"/>
          <w:numId w:val="9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Portfolio Theory &amp; Asset Pricing</w:t>
      </w:r>
      <w:r w:rsidR="00D477AB"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  <w:r w:rsidR="00D477AB">
        <w:rPr>
          <w:rFonts w:ascii="Verdana" w:hAnsi="Verdana"/>
          <w:color w:val="000000"/>
          <w:sz w:val="18"/>
          <w:szCs w:val="18"/>
          <w:shd w:val="clear" w:color="auto" w:fill="FFFFFF"/>
        </w:rPr>
        <w:tab/>
        <w:t>High priority</w:t>
      </w:r>
    </w:p>
    <w:p w:rsidR="00DA0FAA" w:rsidRPr="00270787" w:rsidRDefault="00DA0FAA" w:rsidP="00DA0FAA">
      <w:pPr>
        <w:pStyle w:val="ListParagraph"/>
        <w:numPr>
          <w:ilvl w:val="0"/>
          <w:numId w:val="9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Financial Services in India</w:t>
      </w:r>
    </w:p>
    <w:p w:rsidR="00EB6AEE" w:rsidRPr="00270787" w:rsidRDefault="00EB6AEE" w:rsidP="00DA0FAA">
      <w:pPr>
        <w:pStyle w:val="ListParagraph"/>
        <w:numPr>
          <w:ilvl w:val="0"/>
          <w:numId w:val="9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Mutual Funds</w:t>
      </w:r>
    </w:p>
    <w:p w:rsidR="00DA0FAA" w:rsidRPr="00270787" w:rsidRDefault="00DA0FAA" w:rsidP="00DA0FAA">
      <w:pPr>
        <w:pStyle w:val="ListParagraph"/>
        <w:numPr>
          <w:ilvl w:val="0"/>
          <w:numId w:val="9"/>
        </w:numPr>
        <w:spacing w:line="24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Money Operations</w:t>
      </w:r>
    </w:p>
    <w:p w:rsidR="00DA0FAA" w:rsidRPr="00270787" w:rsidRDefault="00DA0FAA" w:rsidP="00DA0FAA">
      <w:pPr>
        <w:pStyle w:val="ListParagraph"/>
        <w:numPr>
          <w:ilvl w:val="0"/>
          <w:numId w:val="9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Foreign Direct Investment (FDI), Foreign Institutional Investment (FIIS) &amp; International Financial Mgt</w:t>
      </w:r>
    </w:p>
    <w:p w:rsidR="00EB6AEE" w:rsidRPr="00270787" w:rsidRDefault="00BD0047" w:rsidP="00DA0FAA">
      <w:pPr>
        <w:pStyle w:val="ListParagraph"/>
        <w:numPr>
          <w:ilvl w:val="0"/>
          <w:numId w:val="9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BD0047">
        <w:rPr>
          <w:rFonts w:ascii="Verdana" w:hAnsi="Verdana"/>
          <w:noProof/>
          <w:color w:val="000000"/>
          <w:sz w:val="18"/>
          <w:szCs w:val="18"/>
          <w:lang w:val="en-US" w:bidi="kn-IN"/>
        </w:rPr>
        <w:pict>
          <v:shape id="_x0000_s1027" type="#_x0000_t88" style="position:absolute;left:0;text-align:left;margin-left:212.25pt;margin-top:.75pt;width:16.5pt;height:28.5pt;z-index:251659264"/>
        </w:pict>
      </w:r>
      <w:r w:rsidR="00EB6AEE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Foreign Exchange Exposure &amp; Risk Mgt</w:t>
      </w:r>
    </w:p>
    <w:p w:rsidR="00EB6AEE" w:rsidRPr="00270787" w:rsidRDefault="00EB6AEE" w:rsidP="00DA0FAA">
      <w:pPr>
        <w:pStyle w:val="ListParagraph"/>
        <w:numPr>
          <w:ilvl w:val="0"/>
          <w:numId w:val="9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Mergers &amp; Acquisitions</w:t>
      </w:r>
      <w:r w:rsidR="00D477AB"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  <w:r w:rsidR="00D477AB"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  <w:r w:rsidR="00D477AB">
        <w:rPr>
          <w:rFonts w:ascii="Verdana" w:hAnsi="Verdana"/>
          <w:color w:val="000000"/>
          <w:sz w:val="18"/>
          <w:szCs w:val="18"/>
          <w:shd w:val="clear" w:color="auto" w:fill="FFFFFF"/>
        </w:rPr>
        <w:tab/>
        <w:t xml:space="preserve">    </w:t>
      </w:r>
      <w:r w:rsidR="009226A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D477AB">
        <w:rPr>
          <w:rFonts w:ascii="Verdana" w:hAnsi="Verdana"/>
          <w:color w:val="000000"/>
          <w:sz w:val="18"/>
          <w:szCs w:val="18"/>
          <w:shd w:val="clear" w:color="auto" w:fill="FFFFFF"/>
        </w:rPr>
        <w:t>High priority</w:t>
      </w:r>
      <w:r w:rsidR="00D477AB">
        <w:rPr>
          <w:rFonts w:ascii="Verdana" w:hAnsi="Verdana"/>
          <w:color w:val="000000"/>
          <w:sz w:val="18"/>
          <w:szCs w:val="18"/>
          <w:shd w:val="clear" w:color="auto" w:fill="FFFFFF"/>
        </w:rPr>
        <w:tab/>
      </w:r>
    </w:p>
    <w:p w:rsidR="00EB6AEE" w:rsidRPr="00270787" w:rsidRDefault="00EB6AEE" w:rsidP="00EB6AEE">
      <w:pPr>
        <w:pStyle w:val="ListParagrap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690BD9" w:rsidRPr="00270787" w:rsidRDefault="00690BD9" w:rsidP="00690BD9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Audit- </w:t>
      </w:r>
      <w:r w:rsidR="00D13B01" w:rsidRPr="00270787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Ref. Only  P M</w:t>
      </w:r>
      <w:r w:rsidR="00D13B01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, Text Book</w:t>
      </w:r>
      <w:r w:rsidR="00D13B01" w:rsidRPr="00270787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&amp;</w:t>
      </w:r>
      <w:r w:rsidR="00D13B01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If possible Ref. material</w:t>
      </w:r>
    </w:p>
    <w:p w:rsidR="00690BD9" w:rsidRPr="00270787" w:rsidRDefault="00690BD9" w:rsidP="00690BD9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Firstly do Professional Ethic</w:t>
      </w:r>
      <w:r w:rsidR="001B7E65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s part and </w:t>
      </w:r>
      <w:r w:rsidR="00A7703F">
        <w:rPr>
          <w:rFonts w:ascii="Verdana" w:hAnsi="Verdana"/>
          <w:color w:val="000000"/>
          <w:sz w:val="18"/>
          <w:szCs w:val="18"/>
          <w:shd w:val="clear" w:color="auto" w:fill="FFFFFF"/>
        </w:rPr>
        <w:t>then</w:t>
      </w:r>
      <w:r w:rsidR="001B7E65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other topics.</w:t>
      </w:r>
    </w:p>
    <w:p w:rsidR="001B7E65" w:rsidRPr="00270787" w:rsidRDefault="001B7E65" w:rsidP="00690BD9">
      <w:pPr>
        <w:pStyle w:val="ListParagraph"/>
        <w:numPr>
          <w:ilvl w:val="0"/>
          <w:numId w:val="4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Auditing Standards </w:t>
      </w:r>
      <w:r w:rsidR="00D13B01">
        <w:rPr>
          <w:rFonts w:ascii="Verdana" w:hAnsi="Verdana"/>
          <w:color w:val="000000"/>
          <w:sz w:val="18"/>
          <w:szCs w:val="18"/>
          <w:shd w:val="clear" w:color="auto" w:fill="FFFFFF"/>
        </w:rPr>
        <w:t>–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Separately</w:t>
      </w:r>
      <w:r w:rsidR="00D13B0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– </w:t>
      </w:r>
      <w:r w:rsidR="00D13B01" w:rsidRPr="00D13B01">
        <w:rPr>
          <w:rFonts w:ascii="Verdana" w:hAnsi="Verdana"/>
          <w:i/>
          <w:iCs/>
          <w:color w:val="000000"/>
          <w:sz w:val="18"/>
          <w:szCs w:val="18"/>
          <w:shd w:val="clear" w:color="auto" w:fill="FFFFFF"/>
        </w:rPr>
        <w:t>Ref. Only Notes</w:t>
      </w:r>
    </w:p>
    <w:p w:rsidR="007C5AEE" w:rsidRDefault="007E34AF" w:rsidP="007E34AF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Note: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Strong recommendation - Refer Practice manual for all above subjects.  </w:t>
      </w:r>
    </w:p>
    <w:p w:rsidR="001038B7" w:rsidRDefault="007E34AF" w:rsidP="007E34AF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</w:p>
    <w:p w:rsidR="00F12360" w:rsidRPr="00270787" w:rsidRDefault="007E34AF" w:rsidP="008932F1">
      <w:pPr>
        <w:rPr>
          <w:rFonts w:ascii="Verdana" w:hAnsi="Verdana"/>
          <w:color w:val="000000"/>
          <w:sz w:val="18"/>
          <w:szCs w:val="18"/>
          <w:u w:val="single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lastRenderedPageBreak/>
        <w:t xml:space="preserve">  </w:t>
      </w:r>
      <w:r w:rsidRPr="00270787">
        <w:rPr>
          <w:rFonts w:ascii="Verdana" w:hAnsi="Verdana"/>
          <w:color w:val="000000"/>
          <w:sz w:val="18"/>
          <w:szCs w:val="18"/>
          <w:u w:val="single"/>
          <w:shd w:val="clear" w:color="auto" w:fill="FFFFFF"/>
        </w:rPr>
        <w:t xml:space="preserve">Phase 2 </w:t>
      </w:r>
    </w:p>
    <w:p w:rsidR="007E34AF" w:rsidRPr="00270787" w:rsidRDefault="00F12360" w:rsidP="00892076">
      <w:pPr>
        <w:outlineLvl w:val="0"/>
        <w:rPr>
          <w:rFonts w:ascii="Verdana" w:hAnsi="Verdana"/>
          <w:b/>
          <w:bCs/>
          <w:color w:val="000000"/>
          <w:sz w:val="18"/>
          <w:szCs w:val="18"/>
          <w:u w:val="single"/>
          <w:shd w:val="clear" w:color="auto" w:fill="FFFFFF"/>
        </w:rPr>
      </w:pPr>
      <w:r w:rsidRPr="00270787">
        <w:rPr>
          <w:rFonts w:ascii="Verdana" w:hAnsi="Verdana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Duration: 1st </w:t>
      </w:r>
      <w:r w:rsidR="00F44BCB" w:rsidRPr="00270787">
        <w:rPr>
          <w:rFonts w:ascii="Verdana" w:hAnsi="Verdana"/>
          <w:b/>
          <w:bCs/>
          <w:color w:val="000000"/>
          <w:sz w:val="18"/>
          <w:szCs w:val="18"/>
          <w:u w:val="single"/>
          <w:shd w:val="clear" w:color="auto" w:fill="FFFFFF"/>
        </w:rPr>
        <w:t>March to 31st</w:t>
      </w:r>
      <w:r w:rsidRPr="00270787">
        <w:rPr>
          <w:rFonts w:ascii="Verdana" w:hAnsi="Verdana"/>
          <w:b/>
          <w:bCs/>
          <w:color w:val="000000"/>
          <w:sz w:val="18"/>
          <w:szCs w:val="18"/>
          <w:u w:val="single"/>
          <w:shd w:val="clear" w:color="auto" w:fill="FFFFFF"/>
        </w:rPr>
        <w:t xml:space="preserve"> </w:t>
      </w:r>
      <w:r w:rsidR="00F44BCB" w:rsidRPr="00270787">
        <w:rPr>
          <w:rFonts w:ascii="Verdana" w:hAnsi="Verdana"/>
          <w:b/>
          <w:bCs/>
          <w:color w:val="000000"/>
          <w:sz w:val="18"/>
          <w:szCs w:val="18"/>
          <w:u w:val="single"/>
          <w:shd w:val="clear" w:color="auto" w:fill="FFFFFF"/>
        </w:rPr>
        <w:t>March</w:t>
      </w:r>
    </w:p>
    <w:p w:rsidR="007E34AF" w:rsidRPr="00270787" w:rsidRDefault="007E34AF" w:rsidP="00892076">
      <w:pPr>
        <w:outlineLvl w:val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Total Hour per day: 12 Hours   </w:t>
      </w:r>
    </w:p>
    <w:p w:rsidR="007E34AF" w:rsidRPr="00270787" w:rsidRDefault="00F44BCB" w:rsidP="007E34AF">
      <w:pP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Subject to be covered: </w:t>
      </w:r>
      <w:r w:rsidR="007E34AF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ISCA &amp; COST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, DIRECT AND INDIRECT TAX</w:t>
      </w:r>
      <w:r w:rsidRPr="00270787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  </w:t>
      </w:r>
      <w:r w:rsidR="007E34AF" w:rsidRPr="00270787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   </w:t>
      </w:r>
    </w:p>
    <w:p w:rsidR="008932F1" w:rsidRPr="00270787" w:rsidRDefault="007E34AF" w:rsidP="008932F1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Strategy: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8932F1">
        <w:rPr>
          <w:rFonts w:ascii="Verdana" w:hAnsi="Verdana"/>
          <w:color w:val="000000"/>
          <w:sz w:val="18"/>
          <w:szCs w:val="18"/>
          <w:shd w:val="clear" w:color="auto" w:fill="FFFFFF"/>
        </w:rPr>
        <w:t>We</w:t>
      </w:r>
      <w:r w:rsidR="008932F1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need to</w:t>
      </w:r>
      <w:r w:rsidR="008932F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Study </w:t>
      </w:r>
      <w:r w:rsidR="008932F1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2 Subj. in a day</w:t>
      </w:r>
      <w:r w:rsidR="008932F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for 6hrs a Subject</w:t>
      </w:r>
      <w:r w:rsidR="008932F1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;</w:t>
      </w:r>
      <w:r w:rsidR="008932F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8932F1">
        <w:rPr>
          <w:rFonts w:ascii="Verdana" w:hAnsi="Verdana"/>
          <w:color w:val="000000"/>
          <w:sz w:val="18"/>
          <w:szCs w:val="18"/>
          <w:shd w:val="clear" w:color="auto" w:fill="FFFFFF"/>
        </w:rPr>
        <w:t>We</w:t>
      </w:r>
      <w:proofErr w:type="gramEnd"/>
      <w:r w:rsidR="008932F1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can also reduce it to 5 hours. </w:t>
      </w:r>
    </w:p>
    <w:p w:rsidR="007E34AF" w:rsidRPr="00270787" w:rsidRDefault="007E34AF" w:rsidP="008932F1">
      <w:pPr>
        <w:rPr>
          <w:rFonts w:ascii="Verdana" w:hAnsi="Verdana"/>
          <w:b/>
          <w:bCs/>
          <w:i/>
          <w:iCs/>
          <w:color w:val="000000"/>
          <w:sz w:val="18"/>
          <w:szCs w:val="18"/>
          <w:u w:val="single"/>
          <w:shd w:val="clear" w:color="auto" w:fill="FFFFFF"/>
        </w:rPr>
      </w:pPr>
      <w:r w:rsidRPr="00270787">
        <w:rPr>
          <w:rFonts w:ascii="Verdana" w:hAnsi="Verdana"/>
          <w:b/>
          <w:bCs/>
          <w:i/>
          <w:iCs/>
          <w:color w:val="000000"/>
          <w:sz w:val="18"/>
          <w:szCs w:val="18"/>
          <w:u w:val="single"/>
          <w:shd w:val="clear" w:color="auto" w:fill="FFFFFF"/>
        </w:rPr>
        <w:t xml:space="preserve">Prioritization of topics: </w:t>
      </w:r>
    </w:p>
    <w:p w:rsidR="007E34AF" w:rsidRPr="00270787" w:rsidRDefault="007E34AF" w:rsidP="00892076">
      <w:pPr>
        <w:outlineLvl w:val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ISCA- </w:t>
      </w:r>
      <w:r w:rsidR="00D13B01" w:rsidRPr="00270787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Ref. Only P M</w:t>
      </w:r>
      <w:r w:rsidR="00D13B01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</w:t>
      </w:r>
      <w:r w:rsidR="00D13B01" w:rsidRPr="00270787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&amp;</w:t>
      </w:r>
      <w:r w:rsidR="00D13B01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Ref</w:t>
      </w:r>
      <w:r w:rsidR="00462012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erence</w:t>
      </w:r>
      <w:r w:rsidR="00D13B01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material</w:t>
      </w:r>
      <w:r w:rsidR="0077725B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____________</w:t>
      </w:r>
    </w:p>
    <w:p w:rsidR="007E34AF" w:rsidRPr="00270787" w:rsidRDefault="007E34AF" w:rsidP="000B72F6">
      <w:pPr>
        <w:pStyle w:val="ListParagraph"/>
        <w:numPr>
          <w:ilvl w:val="0"/>
          <w:numId w:val="5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Do small chapters first </w:t>
      </w:r>
      <w:r w:rsidR="00A7703F">
        <w:rPr>
          <w:rFonts w:ascii="Verdana" w:hAnsi="Verdana"/>
          <w:color w:val="000000"/>
          <w:sz w:val="18"/>
          <w:szCs w:val="18"/>
          <w:shd w:val="clear" w:color="auto" w:fill="FFFFFF"/>
        </w:rPr>
        <w:t>then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go for big ones. Pls. do make short notes for all chapters.   </w:t>
      </w:r>
    </w:p>
    <w:p w:rsidR="00F44BCB" w:rsidRPr="00270787" w:rsidRDefault="007E34AF" w:rsidP="00892076">
      <w:pPr>
        <w:outlineLvl w:val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COST- </w:t>
      </w:r>
      <w:r w:rsidR="00462012" w:rsidRPr="00270787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Ref. Only P M</w:t>
      </w:r>
      <w:r w:rsidR="00462012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</w:t>
      </w:r>
      <w:r w:rsidR="00462012" w:rsidRPr="00270787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&amp;</w:t>
      </w:r>
      <w:r w:rsidR="00462012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Padhuka’s</w:t>
      </w:r>
    </w:p>
    <w:p w:rsidR="007E34AF" w:rsidRPr="00270787" w:rsidRDefault="007E34AF" w:rsidP="000B72F6">
      <w:pPr>
        <w:pStyle w:val="ListParagraph"/>
        <w:numPr>
          <w:ilvl w:val="0"/>
          <w:numId w:val="6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Decision making Theory </w:t>
      </w:r>
    </w:p>
    <w:p w:rsidR="00462012" w:rsidRDefault="00462012" w:rsidP="000B72F6">
      <w:pPr>
        <w:pStyle w:val="ListParagraph"/>
        <w:numPr>
          <w:ilvl w:val="0"/>
          <w:numId w:val="6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Pricing decisions &amp; TP</w:t>
      </w:r>
    </w:p>
    <w:p w:rsidR="00462012" w:rsidRDefault="00462012" w:rsidP="000B72F6">
      <w:pPr>
        <w:pStyle w:val="ListParagraph"/>
        <w:numPr>
          <w:ilvl w:val="0"/>
          <w:numId w:val="6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Budget &amp; Budgetary control</w:t>
      </w:r>
    </w:p>
    <w:p w:rsidR="007E34AF" w:rsidRPr="005764EE" w:rsidRDefault="007E34AF" w:rsidP="000B72F6">
      <w:pPr>
        <w:pStyle w:val="ListParagraph"/>
        <w:numPr>
          <w:ilvl w:val="0"/>
          <w:numId w:val="6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Standard costing </w:t>
      </w:r>
      <w:r w:rsidR="0067775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- </w:t>
      </w:r>
      <w:r w:rsidR="0067775B" w:rsidRPr="00392A70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t xml:space="preserve">Only Selected </w:t>
      </w:r>
      <w:r w:rsidR="0067775B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t>Q’s</w:t>
      </w:r>
    </w:p>
    <w:p w:rsidR="005764EE" w:rsidRPr="00270787" w:rsidRDefault="005764EE" w:rsidP="000B72F6">
      <w:pPr>
        <w:pStyle w:val="ListParagraph"/>
        <w:numPr>
          <w:ilvl w:val="0"/>
          <w:numId w:val="6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5764EE">
        <w:rPr>
          <w:rFonts w:ascii="Verdana" w:hAnsi="Verdana"/>
          <w:iCs/>
          <w:color w:val="000000"/>
          <w:sz w:val="18"/>
          <w:szCs w:val="18"/>
          <w:shd w:val="clear" w:color="auto" w:fill="FFFFFF"/>
        </w:rPr>
        <w:t>QT</w:t>
      </w:r>
      <w:r w:rsidRPr="005764EE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–</w:t>
      </w:r>
      <w:r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t xml:space="preserve"> </w:t>
      </w:r>
      <w:r w:rsidRPr="005764EE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Full including Theory.</w:t>
      </w:r>
    </w:p>
    <w:p w:rsidR="007E34AF" w:rsidRPr="00270787" w:rsidRDefault="007E34AF" w:rsidP="000B72F6">
      <w:pPr>
        <w:pStyle w:val="ListParagraph"/>
        <w:numPr>
          <w:ilvl w:val="0"/>
          <w:numId w:val="6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And then complete remaining chapter</w:t>
      </w:r>
      <w:r w:rsidR="005764EE">
        <w:rPr>
          <w:rFonts w:ascii="Verdana" w:hAnsi="Verdana"/>
          <w:color w:val="000000"/>
          <w:sz w:val="18"/>
          <w:szCs w:val="18"/>
          <w:shd w:val="clear" w:color="auto" w:fill="FFFFFF"/>
        </w:rPr>
        <w:t>s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. </w:t>
      </w:r>
    </w:p>
    <w:p w:rsidR="007F6FEF" w:rsidRPr="00270787" w:rsidRDefault="007F6FEF" w:rsidP="007F6FEF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Direct Tax- </w:t>
      </w:r>
      <w:r w:rsidR="00D13B01" w:rsidRPr="00270787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Ref. Only P M</w:t>
      </w:r>
      <w:r w:rsidR="00D13B01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</w:t>
      </w:r>
      <w:r w:rsidR="00C41B88" w:rsidRPr="00392A70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t xml:space="preserve">(Only Selected </w:t>
      </w:r>
      <w:r w:rsidR="0067775B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t>Chapters</w:t>
      </w:r>
      <w:r w:rsidR="00C41B88" w:rsidRPr="00392A70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t>)</w:t>
      </w:r>
      <w:r w:rsidR="00C41B88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</w:t>
      </w:r>
      <w:r w:rsidR="00D13B01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&amp; Vinod Gupta</w:t>
      </w:r>
    </w:p>
    <w:p w:rsidR="007F6FEF" w:rsidRPr="00270787" w:rsidRDefault="007F6FEF" w:rsidP="007F6FEF">
      <w:pPr>
        <w:pStyle w:val="ListParagraph"/>
        <w:numPr>
          <w:ilvl w:val="0"/>
          <w:numId w:val="7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Case Laws ( Both RTP and Supplementary Material ) </w:t>
      </w:r>
    </w:p>
    <w:p w:rsidR="007F6FEF" w:rsidRPr="00270787" w:rsidRDefault="007F6FEF" w:rsidP="007F6FEF">
      <w:pPr>
        <w:pStyle w:val="ListParagraph"/>
        <w:numPr>
          <w:ilvl w:val="0"/>
          <w:numId w:val="7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Amendments </w:t>
      </w:r>
      <w:r w:rsidR="00730EED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(Given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in </w:t>
      </w:r>
      <w:r w:rsidR="007E2873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Supplementary Material</w:t>
      </w:r>
      <w:r w:rsidR="00730EE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&amp; 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RTP ) </w:t>
      </w:r>
    </w:p>
    <w:p w:rsidR="00730EED" w:rsidRDefault="00730EED" w:rsidP="007F6FEF">
      <w:pPr>
        <w:pStyle w:val="ListParagraph"/>
        <w:numPr>
          <w:ilvl w:val="0"/>
          <w:numId w:val="7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PGBP</w:t>
      </w:r>
    </w:p>
    <w:p w:rsidR="007F6FEF" w:rsidRPr="00270787" w:rsidRDefault="007F6FEF" w:rsidP="007F6FEF">
      <w:pPr>
        <w:pStyle w:val="ListParagraph"/>
        <w:numPr>
          <w:ilvl w:val="0"/>
          <w:numId w:val="7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Capital Gain &amp; gift topic </w:t>
      </w:r>
    </w:p>
    <w:p w:rsidR="007F6FEF" w:rsidRPr="00270787" w:rsidRDefault="00730EED" w:rsidP="007F6FEF">
      <w:pPr>
        <w:pStyle w:val="ListParagraph"/>
        <w:numPr>
          <w:ilvl w:val="0"/>
          <w:numId w:val="7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Assessment Procedure</w:t>
      </w:r>
      <w:r w:rsidR="007F6FEF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</w:p>
    <w:p w:rsidR="007F6FEF" w:rsidRPr="00270787" w:rsidRDefault="007F6FEF" w:rsidP="007F6FEF">
      <w:pPr>
        <w:pStyle w:val="ListParagraph"/>
        <w:numPr>
          <w:ilvl w:val="0"/>
          <w:numId w:val="7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And so on.   </w:t>
      </w:r>
    </w:p>
    <w:p w:rsidR="007F6FEF" w:rsidRPr="00270787" w:rsidRDefault="007F6FEF" w:rsidP="007F6FEF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Indirect Tax- </w:t>
      </w:r>
      <w:r w:rsidR="00462012" w:rsidRPr="00270787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Ref. Only P M</w:t>
      </w:r>
      <w:r w:rsidR="00392A70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</w:t>
      </w:r>
      <w:r w:rsidR="00392A70" w:rsidRPr="00392A70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t xml:space="preserve">(Only Selected </w:t>
      </w:r>
      <w:r w:rsidR="0067775B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t>Chapters</w:t>
      </w:r>
      <w:r w:rsidR="00392A70" w:rsidRPr="00392A70">
        <w:rPr>
          <w:rFonts w:ascii="Verdana" w:hAnsi="Verdana"/>
          <w:b/>
          <w:bCs/>
          <w:i/>
          <w:color w:val="000000"/>
          <w:sz w:val="18"/>
          <w:szCs w:val="18"/>
          <w:shd w:val="clear" w:color="auto" w:fill="FFFFFF"/>
        </w:rPr>
        <w:t>)</w:t>
      </w:r>
      <w:r w:rsidR="00392A70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&amp;</w:t>
      </w:r>
      <w:r w:rsidR="00462012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Bangar</w:t>
      </w:r>
    </w:p>
    <w:p w:rsidR="007F6FEF" w:rsidRPr="00270787" w:rsidRDefault="007F6FEF" w:rsidP="007F6FEF">
      <w:pPr>
        <w:pStyle w:val="ListParagraph"/>
        <w:numPr>
          <w:ilvl w:val="0"/>
          <w:numId w:val="8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Case Laws ( Both RTP &amp; Supplementary Material ) </w:t>
      </w:r>
    </w:p>
    <w:p w:rsidR="007F6FEF" w:rsidRPr="00270787" w:rsidRDefault="007F6FEF" w:rsidP="007F6FEF">
      <w:pPr>
        <w:pStyle w:val="ListParagraph"/>
        <w:numPr>
          <w:ilvl w:val="0"/>
          <w:numId w:val="8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Amendments ( Given in RTP ) </w:t>
      </w:r>
    </w:p>
    <w:p w:rsidR="007F6FEF" w:rsidRPr="00270787" w:rsidRDefault="007F6FEF" w:rsidP="007F6FEF">
      <w:pPr>
        <w:pStyle w:val="ListParagraph"/>
        <w:numPr>
          <w:ilvl w:val="0"/>
          <w:numId w:val="8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Service Tax </w:t>
      </w:r>
    </w:p>
    <w:p w:rsidR="007F6FEF" w:rsidRPr="00270787" w:rsidRDefault="007F6FEF" w:rsidP="007F6FEF">
      <w:pPr>
        <w:pStyle w:val="ListParagraph"/>
        <w:numPr>
          <w:ilvl w:val="0"/>
          <w:numId w:val="8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Valuation of Excise &amp; Custom </w:t>
      </w:r>
    </w:p>
    <w:p w:rsidR="007F6FEF" w:rsidRPr="00270787" w:rsidRDefault="007F6FEF" w:rsidP="007F6FEF">
      <w:pPr>
        <w:pStyle w:val="ListParagraph"/>
        <w:numPr>
          <w:ilvl w:val="0"/>
          <w:numId w:val="8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SSI &amp; Export </w:t>
      </w:r>
    </w:p>
    <w:p w:rsidR="007F6FEF" w:rsidRPr="00270787" w:rsidRDefault="007F6FEF" w:rsidP="007F6FEF">
      <w:pPr>
        <w:pStyle w:val="ListParagraph"/>
        <w:numPr>
          <w:ilvl w:val="0"/>
          <w:numId w:val="8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And remaining topics in last.</w:t>
      </w:r>
    </w:p>
    <w:p w:rsidR="007E34AF" w:rsidRPr="00270787" w:rsidRDefault="007E34AF" w:rsidP="00397E5E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Note: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7D2088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Strong recommendation - Refer Practice manual for all above subjects</w:t>
      </w:r>
    </w:p>
    <w:p w:rsidR="00133A7D" w:rsidRPr="00270787" w:rsidRDefault="000B72F6" w:rsidP="00892076">
      <w:pPr>
        <w:outlineLvl w:val="0"/>
        <w:rPr>
          <w:rFonts w:ascii="Verdana" w:hAnsi="Verdana"/>
          <w:color w:val="000000"/>
          <w:sz w:val="18"/>
          <w:szCs w:val="18"/>
          <w:u w:val="single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u w:val="single"/>
          <w:shd w:val="clear" w:color="auto" w:fill="FFFFFF"/>
        </w:rPr>
        <w:t xml:space="preserve">Phase 3 </w:t>
      </w:r>
    </w:p>
    <w:p w:rsidR="007E34AF" w:rsidRPr="00270787" w:rsidRDefault="000B72F6" w:rsidP="00892076">
      <w:pPr>
        <w:outlineLvl w:val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Duration: 1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  <w:vertAlign w:val="superscript"/>
        </w:rPr>
        <w:t>st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April to 30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  <w:vertAlign w:val="superscript"/>
        </w:rPr>
        <w:t>th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April</w:t>
      </w:r>
      <w:r w:rsidR="007E34AF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                   </w:t>
      </w:r>
    </w:p>
    <w:p w:rsidR="007E34AF" w:rsidRPr="00270787" w:rsidRDefault="007E34AF" w:rsidP="00892076">
      <w:pPr>
        <w:outlineLvl w:val="0"/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Total Hour per day: 12 Hours   </w:t>
      </w:r>
    </w:p>
    <w:p w:rsidR="007E34AF" w:rsidRPr="00270787" w:rsidRDefault="007E34AF" w:rsidP="00892076">
      <w:pPr>
        <w:outlineLvl w:val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 xml:space="preserve">Subject to be covered: </w:t>
      </w:r>
      <w:r w:rsidR="007F6FEF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ALL</w:t>
      </w:r>
    </w:p>
    <w:p w:rsidR="007F6FEF" w:rsidRPr="00270787" w:rsidRDefault="007E34AF" w:rsidP="00892076">
      <w:pPr>
        <w:outlineLvl w:val="0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Strategy</w:t>
      </w: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: </w:t>
      </w:r>
      <w:r w:rsidR="007F6FEF"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Revise the topics and short notes </w:t>
      </w:r>
    </w:p>
    <w:p w:rsidR="00F87C9C" w:rsidRPr="007E34AF" w:rsidRDefault="007E34AF" w:rsidP="007E34AF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270787">
        <w:rPr>
          <w:rFonts w:ascii="Verdana" w:hAnsi="Verdana"/>
          <w:color w:val="000000"/>
          <w:sz w:val="18"/>
          <w:szCs w:val="18"/>
          <w:shd w:val="clear" w:color="auto" w:fill="FFFFFF"/>
        </w:rPr>
        <w:t>All the best!!!!!!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</w:p>
    <w:sectPr w:rsidR="00F87C9C" w:rsidRPr="007E34AF" w:rsidSect="00F87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AFC"/>
    <w:multiLevelType w:val="hybridMultilevel"/>
    <w:tmpl w:val="CBE247F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60060"/>
    <w:multiLevelType w:val="hybridMultilevel"/>
    <w:tmpl w:val="0C28AE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90672"/>
    <w:multiLevelType w:val="hybridMultilevel"/>
    <w:tmpl w:val="FEA0E3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62BF4"/>
    <w:multiLevelType w:val="hybridMultilevel"/>
    <w:tmpl w:val="F8487C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3662B"/>
    <w:multiLevelType w:val="hybridMultilevel"/>
    <w:tmpl w:val="B96AB9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976BA"/>
    <w:multiLevelType w:val="hybridMultilevel"/>
    <w:tmpl w:val="FEA0E3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26FFC"/>
    <w:multiLevelType w:val="hybridMultilevel"/>
    <w:tmpl w:val="A92A3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FF00BF"/>
    <w:multiLevelType w:val="hybridMultilevel"/>
    <w:tmpl w:val="A156D8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C0FB8"/>
    <w:multiLevelType w:val="hybridMultilevel"/>
    <w:tmpl w:val="4C34F6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4AF"/>
    <w:rsid w:val="00003AC1"/>
    <w:rsid w:val="000522D4"/>
    <w:rsid w:val="000B3275"/>
    <w:rsid w:val="000B72F6"/>
    <w:rsid w:val="001038B7"/>
    <w:rsid w:val="00133A7D"/>
    <w:rsid w:val="001B7E65"/>
    <w:rsid w:val="001E69CD"/>
    <w:rsid w:val="0021410C"/>
    <w:rsid w:val="002313A2"/>
    <w:rsid w:val="00236C5D"/>
    <w:rsid w:val="002500E0"/>
    <w:rsid w:val="00270787"/>
    <w:rsid w:val="00277370"/>
    <w:rsid w:val="002B010C"/>
    <w:rsid w:val="002D1303"/>
    <w:rsid w:val="00392A70"/>
    <w:rsid w:val="00397E5E"/>
    <w:rsid w:val="003A00C4"/>
    <w:rsid w:val="003D19B5"/>
    <w:rsid w:val="0045415A"/>
    <w:rsid w:val="00462012"/>
    <w:rsid w:val="00504B25"/>
    <w:rsid w:val="00510874"/>
    <w:rsid w:val="0057644F"/>
    <w:rsid w:val="005764EE"/>
    <w:rsid w:val="005E2930"/>
    <w:rsid w:val="005F78C5"/>
    <w:rsid w:val="00613730"/>
    <w:rsid w:val="006228D5"/>
    <w:rsid w:val="006577F8"/>
    <w:rsid w:val="00664FB7"/>
    <w:rsid w:val="0067775B"/>
    <w:rsid w:val="00690BD9"/>
    <w:rsid w:val="006D329D"/>
    <w:rsid w:val="00730EED"/>
    <w:rsid w:val="00732D27"/>
    <w:rsid w:val="0077725B"/>
    <w:rsid w:val="007C5AEE"/>
    <w:rsid w:val="007D2088"/>
    <w:rsid w:val="007E2873"/>
    <w:rsid w:val="007E34AF"/>
    <w:rsid w:val="007F6FEF"/>
    <w:rsid w:val="00801057"/>
    <w:rsid w:val="00892076"/>
    <w:rsid w:val="008932F1"/>
    <w:rsid w:val="008A42F9"/>
    <w:rsid w:val="009226A2"/>
    <w:rsid w:val="009366D1"/>
    <w:rsid w:val="00943B1D"/>
    <w:rsid w:val="009B6568"/>
    <w:rsid w:val="009B6FB5"/>
    <w:rsid w:val="00A62052"/>
    <w:rsid w:val="00A7703F"/>
    <w:rsid w:val="00B35DAE"/>
    <w:rsid w:val="00BD0047"/>
    <w:rsid w:val="00BE1352"/>
    <w:rsid w:val="00C13E9B"/>
    <w:rsid w:val="00C23A85"/>
    <w:rsid w:val="00C41B88"/>
    <w:rsid w:val="00CA6EBE"/>
    <w:rsid w:val="00CB04FE"/>
    <w:rsid w:val="00CC2593"/>
    <w:rsid w:val="00CF7EC3"/>
    <w:rsid w:val="00D13B01"/>
    <w:rsid w:val="00D477AB"/>
    <w:rsid w:val="00DA0FAA"/>
    <w:rsid w:val="00E63A54"/>
    <w:rsid w:val="00EB6AEE"/>
    <w:rsid w:val="00F12360"/>
    <w:rsid w:val="00F31269"/>
    <w:rsid w:val="00F44BCB"/>
    <w:rsid w:val="00F62D73"/>
    <w:rsid w:val="00F8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5DA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35DA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B35DA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35DA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E34AF"/>
  </w:style>
  <w:style w:type="character" w:styleId="Hyperlink">
    <w:name w:val="Hyperlink"/>
    <w:basedOn w:val="DefaultParagraphFont"/>
    <w:uiPriority w:val="99"/>
    <w:semiHidden/>
    <w:unhideWhenUsed/>
    <w:rsid w:val="007E34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2360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9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9207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lingo-pc</dc:creator>
  <cp:lastModifiedBy>lingo-pc</cp:lastModifiedBy>
  <cp:revision>78</cp:revision>
  <dcterms:created xsi:type="dcterms:W3CDTF">2015-01-24T12:02:00Z</dcterms:created>
  <dcterms:modified xsi:type="dcterms:W3CDTF">2015-01-28T09:32:00Z</dcterms:modified>
</cp:coreProperties>
</file>