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C26" w:rsidRPr="007C754F" w:rsidRDefault="00934C26" w:rsidP="00934C26">
      <w:pPr>
        <w:rPr>
          <w:b/>
        </w:rPr>
      </w:pPr>
      <w:r w:rsidRPr="007C754F">
        <w:rPr>
          <w:b/>
        </w:rPr>
        <w:t>Greetings  of  the  day  to  all  the  members  of  CCI  Family.</w:t>
      </w:r>
    </w:p>
    <w:p w:rsidR="00934C26" w:rsidRDefault="00934C26">
      <w:pPr>
        <w:rPr>
          <w:b/>
        </w:rPr>
      </w:pPr>
      <w:r>
        <w:rPr>
          <w:b/>
        </w:rPr>
        <w:t>Now as the exams have</w:t>
      </w:r>
      <w:r w:rsidR="007C30DD">
        <w:rPr>
          <w:b/>
        </w:rPr>
        <w:t xml:space="preserve"> been finished, question is what to do next?</w:t>
      </w:r>
    </w:p>
    <w:p w:rsidR="007C30DD" w:rsidRDefault="007C30DD">
      <w:pPr>
        <w:rPr>
          <w:b/>
        </w:rPr>
      </w:pPr>
      <w:r>
        <w:rPr>
          <w:b/>
        </w:rPr>
        <w:t>We can see two categories of students –</w:t>
      </w:r>
    </w:p>
    <w:p w:rsidR="007C30DD" w:rsidRDefault="007C30DD" w:rsidP="007C30DD">
      <w:pPr>
        <w:pStyle w:val="ListParagraph"/>
        <w:numPr>
          <w:ilvl w:val="0"/>
          <w:numId w:val="1"/>
        </w:numPr>
        <w:rPr>
          <w:b/>
        </w:rPr>
      </w:pPr>
      <w:r>
        <w:rPr>
          <w:b/>
        </w:rPr>
        <w:t>Both Groups</w:t>
      </w:r>
    </w:p>
    <w:p w:rsidR="007C30DD" w:rsidRDefault="007C30DD" w:rsidP="007C30DD">
      <w:pPr>
        <w:pStyle w:val="ListParagraph"/>
        <w:numPr>
          <w:ilvl w:val="0"/>
          <w:numId w:val="1"/>
        </w:numPr>
        <w:rPr>
          <w:b/>
        </w:rPr>
      </w:pPr>
      <w:r>
        <w:rPr>
          <w:b/>
        </w:rPr>
        <w:t>Given Single Group</w:t>
      </w:r>
      <w:bookmarkStart w:id="0" w:name="_GoBack"/>
      <w:bookmarkEnd w:id="0"/>
    </w:p>
    <w:p w:rsidR="007C30DD" w:rsidRDefault="007C30DD" w:rsidP="007C30DD">
      <w:pPr>
        <w:rPr>
          <w:b/>
        </w:rPr>
      </w:pPr>
    </w:p>
    <w:p w:rsidR="007C30DD" w:rsidRDefault="007C30DD" w:rsidP="007C30DD">
      <w:pPr>
        <w:rPr>
          <w:b/>
        </w:rPr>
      </w:pPr>
      <w:r>
        <w:rPr>
          <w:b/>
        </w:rPr>
        <w:t>Through this post I would like to share some points which both categories of students can do to utilize the time in an optimum manner.</w:t>
      </w:r>
    </w:p>
    <w:p w:rsidR="007C30DD" w:rsidRDefault="007C30DD" w:rsidP="007C30DD">
      <w:pPr>
        <w:rPr>
          <w:b/>
        </w:rPr>
      </w:pPr>
      <w:r>
        <w:rPr>
          <w:b/>
        </w:rPr>
        <w:t>So let’s start with it:</w:t>
      </w:r>
    </w:p>
    <w:p w:rsidR="007C30DD" w:rsidRDefault="007C30DD" w:rsidP="007C30DD">
      <w:pPr>
        <w:rPr>
          <w:b/>
        </w:rPr>
      </w:pPr>
    </w:p>
    <w:p w:rsidR="007C30DD" w:rsidRDefault="007C30DD" w:rsidP="007C30DD">
      <w:pPr>
        <w:rPr>
          <w:b/>
          <w:sz w:val="32"/>
        </w:rPr>
      </w:pPr>
      <w:r w:rsidRPr="007C30DD">
        <w:rPr>
          <w:b/>
          <w:sz w:val="32"/>
          <w:u w:val="single"/>
        </w:rPr>
        <w:t>Both Gro</w:t>
      </w:r>
      <w:r w:rsidR="007E6D51">
        <w:rPr>
          <w:b/>
          <w:sz w:val="32"/>
          <w:u w:val="single"/>
        </w:rPr>
        <w:t>ups (Including whose 1 group have</w:t>
      </w:r>
      <w:r w:rsidRPr="007C30DD">
        <w:rPr>
          <w:b/>
          <w:sz w:val="32"/>
          <w:u w:val="single"/>
        </w:rPr>
        <w:t xml:space="preserve"> been cleared and have given second in Nov 14)</w:t>
      </w:r>
    </w:p>
    <w:p w:rsidR="007C30DD" w:rsidRDefault="007C30DD" w:rsidP="007C30DD">
      <w:pPr>
        <w:rPr>
          <w:b/>
          <w:sz w:val="32"/>
        </w:rPr>
      </w:pPr>
    </w:p>
    <w:p w:rsidR="007C30DD" w:rsidRDefault="007C30DD" w:rsidP="007C30DD">
      <w:pPr>
        <w:pStyle w:val="ListParagraph"/>
        <w:numPr>
          <w:ilvl w:val="0"/>
          <w:numId w:val="2"/>
        </w:numPr>
        <w:rPr>
          <w:b/>
        </w:rPr>
      </w:pPr>
      <w:r>
        <w:rPr>
          <w:b/>
        </w:rPr>
        <w:t>Visit the following sites to have better understanding of the practical life:</w:t>
      </w:r>
    </w:p>
    <w:p w:rsidR="007C30DD" w:rsidRDefault="007C30DD" w:rsidP="007C30DD">
      <w:pPr>
        <w:pStyle w:val="ListParagraph"/>
        <w:rPr>
          <w:b/>
        </w:rPr>
      </w:pPr>
    </w:p>
    <w:p w:rsidR="007C30DD" w:rsidRDefault="007C30DD" w:rsidP="007C30DD">
      <w:pPr>
        <w:pStyle w:val="ListParagraph"/>
        <w:numPr>
          <w:ilvl w:val="0"/>
          <w:numId w:val="4"/>
        </w:numPr>
        <w:rPr>
          <w:b/>
        </w:rPr>
      </w:pPr>
      <w:hyperlink r:id="rId6" w:history="1">
        <w:r w:rsidRPr="00150A04">
          <w:rPr>
            <w:rStyle w:val="Hyperlink"/>
            <w:b/>
          </w:rPr>
          <w:t>http://www.incometaxindia.gov.in</w:t>
        </w:r>
      </w:hyperlink>
    </w:p>
    <w:p w:rsidR="007C30DD" w:rsidRDefault="00E11BEF" w:rsidP="00E11BEF">
      <w:pPr>
        <w:pStyle w:val="ListParagraph"/>
        <w:numPr>
          <w:ilvl w:val="0"/>
          <w:numId w:val="4"/>
        </w:numPr>
        <w:rPr>
          <w:b/>
        </w:rPr>
      </w:pPr>
      <w:hyperlink r:id="rId7" w:history="1">
        <w:r w:rsidRPr="00150A04">
          <w:rPr>
            <w:rStyle w:val="Hyperlink"/>
            <w:b/>
          </w:rPr>
          <w:t>https://www.aces.gov.in/</w:t>
        </w:r>
      </w:hyperlink>
    </w:p>
    <w:p w:rsidR="00E11BEF" w:rsidRDefault="00E11BEF" w:rsidP="00E11BEF">
      <w:pPr>
        <w:pStyle w:val="ListParagraph"/>
        <w:numPr>
          <w:ilvl w:val="0"/>
          <w:numId w:val="4"/>
        </w:numPr>
        <w:rPr>
          <w:b/>
        </w:rPr>
      </w:pPr>
      <w:hyperlink r:id="rId8" w:history="1">
        <w:r w:rsidRPr="00150A04">
          <w:rPr>
            <w:rStyle w:val="Hyperlink"/>
            <w:b/>
          </w:rPr>
          <w:t>http://dvat.gov.in/website/home.html</w:t>
        </w:r>
      </w:hyperlink>
    </w:p>
    <w:p w:rsidR="00E11BEF" w:rsidRDefault="00E11BEF" w:rsidP="00E11BEF">
      <w:pPr>
        <w:rPr>
          <w:b/>
        </w:rPr>
      </w:pPr>
    </w:p>
    <w:p w:rsidR="00E11BEF" w:rsidRDefault="00E11BEF" w:rsidP="00E11BEF">
      <w:pPr>
        <w:pStyle w:val="ListParagraph"/>
        <w:numPr>
          <w:ilvl w:val="0"/>
          <w:numId w:val="2"/>
        </w:numPr>
        <w:rPr>
          <w:b/>
        </w:rPr>
      </w:pPr>
      <w:r>
        <w:rPr>
          <w:b/>
        </w:rPr>
        <w:t>Look for the following in the above sites:</w:t>
      </w:r>
    </w:p>
    <w:p w:rsidR="00E11BEF" w:rsidRDefault="00E11BEF" w:rsidP="00E11BEF">
      <w:pPr>
        <w:rPr>
          <w:b/>
        </w:rPr>
      </w:pPr>
    </w:p>
    <w:p w:rsidR="00E11BEF" w:rsidRDefault="00E11BEF" w:rsidP="00E11BEF">
      <w:pPr>
        <w:pStyle w:val="ListParagraph"/>
        <w:numPr>
          <w:ilvl w:val="0"/>
          <w:numId w:val="5"/>
        </w:numPr>
        <w:rPr>
          <w:b/>
        </w:rPr>
      </w:pPr>
      <w:r>
        <w:rPr>
          <w:b/>
        </w:rPr>
        <w:t>How to file Returns i.e. income tax, Service tax, Excise, etc.</w:t>
      </w:r>
    </w:p>
    <w:p w:rsidR="00E11BEF" w:rsidRDefault="00150CAA" w:rsidP="00E11BEF">
      <w:pPr>
        <w:pStyle w:val="ListParagraph"/>
        <w:numPr>
          <w:ilvl w:val="0"/>
          <w:numId w:val="5"/>
        </w:numPr>
        <w:rPr>
          <w:b/>
        </w:rPr>
      </w:pPr>
      <w:r>
        <w:rPr>
          <w:b/>
        </w:rPr>
        <w:t>How to apply for PAN</w:t>
      </w:r>
    </w:p>
    <w:p w:rsidR="00E11BEF" w:rsidRDefault="00150CAA" w:rsidP="00E11BEF">
      <w:pPr>
        <w:pStyle w:val="ListParagraph"/>
        <w:numPr>
          <w:ilvl w:val="0"/>
          <w:numId w:val="5"/>
        </w:numPr>
        <w:rPr>
          <w:b/>
        </w:rPr>
      </w:pPr>
      <w:r>
        <w:rPr>
          <w:b/>
        </w:rPr>
        <w:t>Various form i.e. 26AS, TDS Forms, etc.</w:t>
      </w:r>
    </w:p>
    <w:p w:rsidR="00E11BEF" w:rsidRDefault="00150CAA" w:rsidP="00E11BEF">
      <w:pPr>
        <w:pStyle w:val="ListParagraph"/>
        <w:numPr>
          <w:ilvl w:val="0"/>
          <w:numId w:val="5"/>
        </w:numPr>
        <w:rPr>
          <w:b/>
        </w:rPr>
      </w:pPr>
      <w:r>
        <w:rPr>
          <w:b/>
        </w:rPr>
        <w:t>Various tie ups with other countries</w:t>
      </w:r>
    </w:p>
    <w:p w:rsidR="00150CAA" w:rsidRDefault="00150CAA" w:rsidP="00150CAA">
      <w:pPr>
        <w:rPr>
          <w:b/>
        </w:rPr>
      </w:pPr>
    </w:p>
    <w:p w:rsidR="00150CAA" w:rsidRDefault="00150CAA" w:rsidP="00150CAA">
      <w:pPr>
        <w:pStyle w:val="ListParagraph"/>
        <w:numPr>
          <w:ilvl w:val="0"/>
          <w:numId w:val="2"/>
        </w:numPr>
        <w:rPr>
          <w:b/>
        </w:rPr>
      </w:pPr>
      <w:r>
        <w:rPr>
          <w:b/>
        </w:rPr>
        <w:t>Update yourself with:</w:t>
      </w:r>
    </w:p>
    <w:p w:rsidR="00150CAA" w:rsidRDefault="00150CAA" w:rsidP="00150CAA">
      <w:pPr>
        <w:ind w:left="360"/>
        <w:rPr>
          <w:b/>
        </w:rPr>
      </w:pPr>
    </w:p>
    <w:p w:rsidR="00150CAA" w:rsidRDefault="00150CAA" w:rsidP="00150CAA">
      <w:pPr>
        <w:pStyle w:val="ListParagraph"/>
        <w:numPr>
          <w:ilvl w:val="0"/>
          <w:numId w:val="6"/>
        </w:numPr>
        <w:rPr>
          <w:b/>
        </w:rPr>
      </w:pPr>
      <w:r>
        <w:rPr>
          <w:b/>
        </w:rPr>
        <w:lastRenderedPageBreak/>
        <w:t>M.S OFFICE</w:t>
      </w:r>
    </w:p>
    <w:p w:rsidR="00150CAA" w:rsidRDefault="00150CAA" w:rsidP="00150CAA">
      <w:pPr>
        <w:pStyle w:val="ListParagraph"/>
        <w:numPr>
          <w:ilvl w:val="0"/>
          <w:numId w:val="6"/>
        </w:numPr>
        <w:rPr>
          <w:b/>
        </w:rPr>
      </w:pPr>
      <w:r>
        <w:rPr>
          <w:b/>
        </w:rPr>
        <w:t>MN EXCEL</w:t>
      </w:r>
    </w:p>
    <w:p w:rsidR="00150CAA" w:rsidRDefault="00150CAA" w:rsidP="00150CAA">
      <w:pPr>
        <w:pStyle w:val="ListParagraph"/>
        <w:numPr>
          <w:ilvl w:val="0"/>
          <w:numId w:val="6"/>
        </w:numPr>
        <w:rPr>
          <w:b/>
        </w:rPr>
      </w:pPr>
      <w:r>
        <w:rPr>
          <w:b/>
        </w:rPr>
        <w:t>POWER POINT</w:t>
      </w:r>
    </w:p>
    <w:p w:rsidR="00150CAA" w:rsidRDefault="00150CAA" w:rsidP="00150CAA">
      <w:pPr>
        <w:rPr>
          <w:b/>
        </w:rPr>
      </w:pPr>
    </w:p>
    <w:p w:rsidR="00150CAA" w:rsidRDefault="00150CAA" w:rsidP="00150CAA">
      <w:pPr>
        <w:pStyle w:val="ListParagraph"/>
        <w:numPr>
          <w:ilvl w:val="0"/>
          <w:numId w:val="2"/>
        </w:numPr>
        <w:rPr>
          <w:b/>
        </w:rPr>
      </w:pPr>
      <w:r>
        <w:rPr>
          <w:b/>
        </w:rPr>
        <w:t>Look for the videos on YouTube regarding formulas on M.S EXCEL, OFFICE, ETC.</w:t>
      </w:r>
    </w:p>
    <w:p w:rsidR="00150CAA" w:rsidRDefault="00150CAA" w:rsidP="00150CAA">
      <w:pPr>
        <w:pStyle w:val="ListParagraph"/>
        <w:numPr>
          <w:ilvl w:val="0"/>
          <w:numId w:val="2"/>
        </w:numPr>
        <w:rPr>
          <w:b/>
        </w:rPr>
      </w:pPr>
      <w:r>
        <w:rPr>
          <w:b/>
        </w:rPr>
        <w:t>Consider yourself as a CA WHILE DOING above.</w:t>
      </w:r>
    </w:p>
    <w:p w:rsidR="00150CAA" w:rsidRDefault="00150CAA" w:rsidP="007E6D51">
      <w:pPr>
        <w:pStyle w:val="ListParagraph"/>
        <w:numPr>
          <w:ilvl w:val="0"/>
          <w:numId w:val="2"/>
        </w:numPr>
        <w:rPr>
          <w:b/>
        </w:rPr>
      </w:pPr>
      <w:r>
        <w:rPr>
          <w:b/>
        </w:rPr>
        <w:t xml:space="preserve">Make a dummy company and prepare balance sheets, </w:t>
      </w:r>
      <w:r w:rsidR="007E6D51">
        <w:rPr>
          <w:b/>
        </w:rPr>
        <w:t>Excel sheets etc.</w:t>
      </w:r>
    </w:p>
    <w:p w:rsidR="007E6D51" w:rsidRDefault="007E6D51" w:rsidP="007E6D51">
      <w:pPr>
        <w:ind w:left="360"/>
        <w:rPr>
          <w:b/>
        </w:rPr>
      </w:pPr>
    </w:p>
    <w:p w:rsidR="007E6D51" w:rsidRDefault="007E6D51" w:rsidP="007E6D51">
      <w:pPr>
        <w:ind w:left="360"/>
        <w:rPr>
          <w:b/>
        </w:rPr>
      </w:pPr>
    </w:p>
    <w:p w:rsidR="007E6D51" w:rsidRDefault="007E6D51" w:rsidP="007E6D51">
      <w:pPr>
        <w:ind w:left="360"/>
        <w:rPr>
          <w:b/>
        </w:rPr>
      </w:pPr>
      <w:r>
        <w:rPr>
          <w:b/>
        </w:rPr>
        <w:t>Demand of the Industry –</w:t>
      </w:r>
    </w:p>
    <w:p w:rsidR="007E6D51" w:rsidRDefault="007E6D51" w:rsidP="007E6D51">
      <w:pPr>
        <w:pStyle w:val="ListParagraph"/>
        <w:rPr>
          <w:b/>
        </w:rPr>
      </w:pPr>
    </w:p>
    <w:p w:rsidR="0083331F" w:rsidRPr="0083331F" w:rsidRDefault="007E6D51" w:rsidP="0083331F">
      <w:pPr>
        <w:pStyle w:val="ListParagraph"/>
        <w:numPr>
          <w:ilvl w:val="0"/>
          <w:numId w:val="2"/>
        </w:numPr>
        <w:rPr>
          <w:b/>
        </w:rPr>
      </w:pPr>
      <w:r w:rsidRPr="007E6D51">
        <w:rPr>
          <w:b/>
        </w:rPr>
        <w:t>At this point, you are a product but you need to work out as to whether you are worth buying product. Try to update yourself for present day industry needs because yours examination may provide you the degree and a brand but not necessarily the encashment to such a degree and a brand. Visit</w:t>
      </w:r>
      <w:r w:rsidRPr="007E6D51">
        <w:t> </w:t>
      </w:r>
      <w:hyperlink r:id="rId9" w:tgtFrame="_blank" w:history="1">
        <w:r w:rsidRPr="007E6D51">
          <w:rPr>
            <w:sz w:val="24"/>
          </w:rPr>
          <w:t>www.icaitv.com</w:t>
        </w:r>
      </w:hyperlink>
      <w:r w:rsidRPr="007E6D51">
        <w:rPr>
          <w:sz w:val="24"/>
        </w:rPr>
        <w:t> </w:t>
      </w:r>
      <w:r w:rsidRPr="007E6D51">
        <w:rPr>
          <w:b/>
        </w:rPr>
        <w:t>and</w:t>
      </w:r>
      <w:r w:rsidRPr="007E6D51">
        <w:t> </w:t>
      </w:r>
      <w:hyperlink r:id="rId10" w:tgtFrame="_blank" w:history="1">
        <w:r w:rsidRPr="007E6D51">
          <w:rPr>
            <w:sz w:val="24"/>
          </w:rPr>
          <w:t>cmii.icai.org</w:t>
        </w:r>
      </w:hyperlink>
      <w:r w:rsidRPr="007E6D51">
        <w:t> </w:t>
      </w:r>
      <w:r w:rsidRPr="007E6D51">
        <w:rPr>
          <w:b/>
        </w:rPr>
        <w:t>to get a flair of Industry expectations from you</w:t>
      </w:r>
      <w:r>
        <w:rPr>
          <w:b/>
        </w:rPr>
        <w:t xml:space="preserve"> </w:t>
      </w:r>
      <w:r w:rsidRPr="007E6D51">
        <w:rPr>
          <w:b/>
          <w:i/>
          <w:sz w:val="28"/>
          <w:u w:val="single"/>
        </w:rPr>
        <w:t>(Courtesy for this point Kamal Garg Sir)</w:t>
      </w:r>
    </w:p>
    <w:p w:rsidR="007E6D51" w:rsidRDefault="007E6D51" w:rsidP="007E6D51">
      <w:pPr>
        <w:rPr>
          <w:b/>
        </w:rPr>
      </w:pPr>
    </w:p>
    <w:p w:rsidR="007E6D51" w:rsidRDefault="007E6D51" w:rsidP="007E6D51">
      <w:pPr>
        <w:rPr>
          <w:b/>
        </w:rPr>
      </w:pPr>
    </w:p>
    <w:p w:rsidR="007E6D51" w:rsidRDefault="007E6D51" w:rsidP="007E6D51">
      <w:pPr>
        <w:rPr>
          <w:b/>
          <w:sz w:val="32"/>
        </w:rPr>
      </w:pPr>
      <w:r w:rsidRPr="007E6D51">
        <w:rPr>
          <w:b/>
          <w:sz w:val="32"/>
          <w:u w:val="single"/>
        </w:rPr>
        <w:t>Students who have given just 1 group –</w:t>
      </w:r>
    </w:p>
    <w:p w:rsidR="007E6D51" w:rsidRDefault="007E6D51" w:rsidP="007E6D51">
      <w:pPr>
        <w:rPr>
          <w:b/>
          <w:sz w:val="32"/>
        </w:rPr>
      </w:pPr>
    </w:p>
    <w:p w:rsidR="007E6D51" w:rsidRDefault="007E6D51" w:rsidP="007E6D51">
      <w:pPr>
        <w:pStyle w:val="ListParagraph"/>
        <w:numPr>
          <w:ilvl w:val="0"/>
          <w:numId w:val="8"/>
        </w:numPr>
        <w:rPr>
          <w:b/>
        </w:rPr>
      </w:pPr>
      <w:r>
        <w:rPr>
          <w:b/>
        </w:rPr>
        <w:t>If you are very sure that you would clear the group in this attempt itself, then make a study plan and start your preparations from December itself.</w:t>
      </w:r>
    </w:p>
    <w:p w:rsidR="0083331F" w:rsidRDefault="0083331F" w:rsidP="0083331F">
      <w:pPr>
        <w:pStyle w:val="ListParagraph"/>
        <w:rPr>
          <w:b/>
        </w:rPr>
      </w:pPr>
    </w:p>
    <w:p w:rsidR="007E6D51" w:rsidRDefault="007E6D51" w:rsidP="007E6D51">
      <w:pPr>
        <w:pStyle w:val="ListParagraph"/>
        <w:numPr>
          <w:ilvl w:val="0"/>
          <w:numId w:val="8"/>
        </w:numPr>
        <w:rPr>
          <w:b/>
        </w:rPr>
      </w:pPr>
      <w:r>
        <w:rPr>
          <w:b/>
        </w:rPr>
        <w:t>Collect all the amendments applicable for May 15 examinations.</w:t>
      </w:r>
    </w:p>
    <w:p w:rsidR="0083331F" w:rsidRPr="0083331F" w:rsidRDefault="0083331F" w:rsidP="0083331F">
      <w:pPr>
        <w:pStyle w:val="ListParagraph"/>
        <w:rPr>
          <w:b/>
        </w:rPr>
      </w:pPr>
    </w:p>
    <w:p w:rsidR="0083331F" w:rsidRDefault="0083331F" w:rsidP="0083331F">
      <w:pPr>
        <w:pStyle w:val="ListParagraph"/>
        <w:rPr>
          <w:b/>
        </w:rPr>
      </w:pPr>
    </w:p>
    <w:p w:rsidR="007E6D51" w:rsidRDefault="007E6D51" w:rsidP="007E6D51">
      <w:pPr>
        <w:pStyle w:val="ListParagraph"/>
        <w:numPr>
          <w:ilvl w:val="0"/>
          <w:numId w:val="8"/>
        </w:numPr>
        <w:rPr>
          <w:b/>
        </w:rPr>
      </w:pPr>
      <w:r>
        <w:rPr>
          <w:b/>
        </w:rPr>
        <w:t xml:space="preserve"> Who are not sure about the exams I would recommend to at least complete the second group before the results so that they are in a suitable position of attempting both Groups in May 15.</w:t>
      </w:r>
    </w:p>
    <w:p w:rsidR="0083331F" w:rsidRDefault="0083331F" w:rsidP="0083331F">
      <w:pPr>
        <w:pStyle w:val="ListParagraph"/>
        <w:rPr>
          <w:b/>
        </w:rPr>
      </w:pPr>
    </w:p>
    <w:p w:rsidR="007E6D51" w:rsidRPr="007E6D51" w:rsidRDefault="007E6D51" w:rsidP="007E6D51">
      <w:pPr>
        <w:pStyle w:val="ListParagraph"/>
        <w:numPr>
          <w:ilvl w:val="0"/>
          <w:numId w:val="8"/>
        </w:numPr>
        <w:rPr>
          <w:b/>
        </w:rPr>
      </w:pPr>
      <w:r>
        <w:rPr>
          <w:b/>
        </w:rPr>
        <w:t xml:space="preserve"> Don’t wait for the results start your prep</w:t>
      </w:r>
      <w:r w:rsidR="0083331F">
        <w:rPr>
          <w:b/>
        </w:rPr>
        <w:t xml:space="preserve">arations from immediate effect </w:t>
      </w:r>
      <w:r>
        <w:rPr>
          <w:b/>
        </w:rPr>
        <w:t>otherwise it will leave a retrospective effect.</w:t>
      </w:r>
      <w:r>
        <w:rPr>
          <w:b/>
        </w:rPr>
        <w:tab/>
      </w:r>
    </w:p>
    <w:p w:rsidR="007E6D51" w:rsidRPr="0083331F" w:rsidRDefault="007E6D51" w:rsidP="007E6D51">
      <w:pPr>
        <w:rPr>
          <w:b/>
          <w:sz w:val="32"/>
          <w:u w:val="single"/>
        </w:rPr>
      </w:pPr>
    </w:p>
    <w:p w:rsidR="0083331F" w:rsidRDefault="0083331F" w:rsidP="007E6D51">
      <w:pPr>
        <w:rPr>
          <w:b/>
          <w:sz w:val="32"/>
          <w:u w:val="single"/>
        </w:rPr>
      </w:pPr>
      <w:r w:rsidRPr="0083331F">
        <w:rPr>
          <w:b/>
          <w:sz w:val="32"/>
          <w:u w:val="single"/>
        </w:rPr>
        <w:lastRenderedPageBreak/>
        <w:t xml:space="preserve">Other points </w:t>
      </w:r>
      <w:r>
        <w:rPr>
          <w:b/>
          <w:sz w:val="32"/>
          <w:u w:val="single"/>
        </w:rPr>
        <w:t>–</w:t>
      </w:r>
    </w:p>
    <w:p w:rsidR="0083331F" w:rsidRDefault="0083331F" w:rsidP="007E6D51">
      <w:pPr>
        <w:rPr>
          <w:b/>
          <w:sz w:val="32"/>
          <w:u w:val="single"/>
        </w:rPr>
      </w:pPr>
    </w:p>
    <w:p w:rsidR="0083331F" w:rsidRPr="0083331F" w:rsidRDefault="0083331F" w:rsidP="0083331F">
      <w:pPr>
        <w:pStyle w:val="ListParagraph"/>
        <w:numPr>
          <w:ilvl w:val="0"/>
          <w:numId w:val="9"/>
        </w:numPr>
        <w:rPr>
          <w:b/>
          <w:u w:val="single"/>
        </w:rPr>
      </w:pPr>
      <w:r>
        <w:rPr>
          <w:b/>
        </w:rPr>
        <w:t xml:space="preserve">Students who have given both groups may start looking for job </w:t>
      </w:r>
      <w:proofErr w:type="gramStart"/>
      <w:r>
        <w:rPr>
          <w:b/>
        </w:rPr>
        <w:t>who</w:t>
      </w:r>
      <w:proofErr w:type="gramEnd"/>
      <w:r>
        <w:rPr>
          <w:b/>
        </w:rPr>
        <w:t xml:space="preserve"> are done with their article ship. (Opinion may differ)</w:t>
      </w:r>
    </w:p>
    <w:p w:rsidR="0083331F" w:rsidRPr="0083331F" w:rsidRDefault="0083331F" w:rsidP="0083331F">
      <w:pPr>
        <w:pStyle w:val="ListParagraph"/>
        <w:numPr>
          <w:ilvl w:val="0"/>
          <w:numId w:val="9"/>
        </w:numPr>
        <w:rPr>
          <w:b/>
          <w:u w:val="single"/>
        </w:rPr>
      </w:pPr>
      <w:r>
        <w:rPr>
          <w:b/>
        </w:rPr>
        <w:t>Work on your vocabulary as well spoken English.</w:t>
      </w:r>
    </w:p>
    <w:p w:rsidR="0083331F" w:rsidRPr="0083331F" w:rsidRDefault="0083331F" w:rsidP="0083331F">
      <w:pPr>
        <w:pStyle w:val="ListParagraph"/>
        <w:numPr>
          <w:ilvl w:val="0"/>
          <w:numId w:val="9"/>
        </w:numPr>
        <w:rPr>
          <w:b/>
          <w:u w:val="single"/>
        </w:rPr>
      </w:pPr>
      <w:r>
        <w:rPr>
          <w:b/>
        </w:rPr>
        <w:t>And that’s it.</w:t>
      </w:r>
    </w:p>
    <w:p w:rsidR="0083331F" w:rsidRPr="0083331F" w:rsidRDefault="0083331F" w:rsidP="0083331F">
      <w:pPr>
        <w:rPr>
          <w:b/>
          <w:sz w:val="28"/>
          <w:u w:val="single"/>
        </w:rPr>
      </w:pPr>
    </w:p>
    <w:p w:rsidR="0083331F" w:rsidRDefault="0083331F" w:rsidP="0083331F">
      <w:pPr>
        <w:rPr>
          <w:b/>
        </w:rPr>
      </w:pPr>
      <w:r w:rsidRPr="0083331F">
        <w:rPr>
          <w:b/>
          <w:sz w:val="28"/>
          <w:u w:val="single"/>
        </w:rPr>
        <w:t xml:space="preserve">P.S: </w:t>
      </w:r>
      <w:r w:rsidRPr="0083331F">
        <w:rPr>
          <w:b/>
          <w:sz w:val="28"/>
        </w:rPr>
        <w:t xml:space="preserve">Many of you may find it silly as these are very general recommendations but as per me these if followed can change </w:t>
      </w:r>
      <w:r>
        <w:rPr>
          <w:b/>
          <w:sz w:val="28"/>
        </w:rPr>
        <w:t>y</w:t>
      </w:r>
      <w:r w:rsidRPr="0083331F">
        <w:rPr>
          <w:b/>
          <w:sz w:val="28"/>
        </w:rPr>
        <w:t>our life</w:t>
      </w:r>
      <w:r>
        <w:rPr>
          <w:b/>
        </w:rPr>
        <w:t>.</w:t>
      </w:r>
    </w:p>
    <w:p w:rsidR="0083331F" w:rsidRDefault="0083331F" w:rsidP="0083331F">
      <w:pPr>
        <w:rPr>
          <w:b/>
        </w:rPr>
      </w:pPr>
    </w:p>
    <w:p w:rsidR="0083331F" w:rsidRPr="0083331F" w:rsidRDefault="0083331F" w:rsidP="0083331F">
      <w:pPr>
        <w:rPr>
          <w:b/>
          <w:sz w:val="28"/>
        </w:rPr>
      </w:pPr>
      <w:r w:rsidRPr="0083331F">
        <w:rPr>
          <w:b/>
          <w:sz w:val="28"/>
        </w:rPr>
        <w:t>All the very best for results.</w:t>
      </w:r>
    </w:p>
    <w:p w:rsidR="0083331F" w:rsidRDefault="0083331F" w:rsidP="0083331F">
      <w:pPr>
        <w:rPr>
          <w:b/>
        </w:rPr>
      </w:pPr>
    </w:p>
    <w:p w:rsidR="0083331F" w:rsidRDefault="0083331F" w:rsidP="0083331F">
      <w:pPr>
        <w:rPr>
          <w:b/>
          <w:sz w:val="32"/>
        </w:rPr>
      </w:pPr>
      <w:r w:rsidRPr="00540BCC">
        <w:rPr>
          <w:b/>
          <w:sz w:val="32"/>
        </w:rPr>
        <w:t xml:space="preserve">About the Writer </w:t>
      </w:r>
      <w:r>
        <w:rPr>
          <w:b/>
          <w:sz w:val="32"/>
        </w:rPr>
        <w:t>–</w:t>
      </w:r>
    </w:p>
    <w:p w:rsidR="0083331F" w:rsidRDefault="0083331F" w:rsidP="0083331F">
      <w:pPr>
        <w:rPr>
          <w:b/>
          <w:sz w:val="32"/>
        </w:rPr>
      </w:pPr>
    </w:p>
    <w:p w:rsidR="0083331F" w:rsidRPr="0083331F" w:rsidRDefault="0083331F" w:rsidP="0083331F">
      <w:pPr>
        <w:pStyle w:val="ListParagraph"/>
        <w:numPr>
          <w:ilvl w:val="0"/>
          <w:numId w:val="11"/>
        </w:numPr>
        <w:rPr>
          <w:b/>
          <w:sz w:val="24"/>
        </w:rPr>
      </w:pPr>
      <w:r w:rsidRPr="0083331F">
        <w:rPr>
          <w:sz w:val="24"/>
        </w:rPr>
        <w:t>CA Final Student (Gave Nov 14)</w:t>
      </w:r>
    </w:p>
    <w:p w:rsidR="0083331F" w:rsidRPr="0083331F" w:rsidRDefault="0083331F" w:rsidP="0083331F">
      <w:pPr>
        <w:pStyle w:val="ListParagraph"/>
        <w:numPr>
          <w:ilvl w:val="0"/>
          <w:numId w:val="11"/>
        </w:numPr>
        <w:rPr>
          <w:b/>
          <w:sz w:val="24"/>
        </w:rPr>
      </w:pPr>
      <w:r w:rsidRPr="0083331F">
        <w:rPr>
          <w:sz w:val="24"/>
        </w:rPr>
        <w:t>CIMA Management Level</w:t>
      </w:r>
    </w:p>
    <w:p w:rsidR="0083331F" w:rsidRPr="0083331F" w:rsidRDefault="0083331F" w:rsidP="0083331F">
      <w:pPr>
        <w:pStyle w:val="ListParagraph"/>
        <w:numPr>
          <w:ilvl w:val="0"/>
          <w:numId w:val="11"/>
        </w:numPr>
        <w:rPr>
          <w:b/>
          <w:sz w:val="24"/>
        </w:rPr>
      </w:pPr>
      <w:r w:rsidRPr="0083331F">
        <w:rPr>
          <w:sz w:val="24"/>
        </w:rPr>
        <w:t>B.Com (P)</w:t>
      </w:r>
    </w:p>
    <w:p w:rsidR="0083331F" w:rsidRDefault="0083331F" w:rsidP="0083331F">
      <w:pPr>
        <w:ind w:left="720"/>
        <w:rPr>
          <w:b/>
          <w:sz w:val="24"/>
        </w:rPr>
      </w:pPr>
    </w:p>
    <w:p w:rsidR="007C30DD" w:rsidRDefault="0083331F" w:rsidP="007C30DD">
      <w:pPr>
        <w:rPr>
          <w:b/>
        </w:rPr>
      </w:pPr>
      <w:r>
        <w:rPr>
          <w:b/>
        </w:rPr>
        <w:t xml:space="preserve">For any further help writer can be contacted at </w:t>
      </w:r>
      <w:r w:rsidRPr="0083331F">
        <w:rPr>
          <w:b/>
          <w:i/>
          <w:sz w:val="28"/>
          <w:u w:val="single"/>
        </w:rPr>
        <w:t>sanyam.arora27@gmail.com</w:t>
      </w:r>
    </w:p>
    <w:p w:rsidR="007C30DD" w:rsidRPr="007C30DD" w:rsidRDefault="007C30DD" w:rsidP="007C30DD">
      <w:pPr>
        <w:rPr>
          <w:b/>
        </w:rPr>
      </w:pPr>
      <w:r>
        <w:rPr>
          <w:b/>
        </w:rPr>
        <w:t xml:space="preserve">     </w:t>
      </w:r>
    </w:p>
    <w:p w:rsidR="007C30DD" w:rsidRPr="007C30DD" w:rsidRDefault="007C30DD" w:rsidP="007C30DD">
      <w:pPr>
        <w:rPr>
          <w:b/>
        </w:rPr>
      </w:pPr>
    </w:p>
    <w:p w:rsidR="00934C26" w:rsidRDefault="00934C26">
      <w:pPr>
        <w:rPr>
          <w:b/>
        </w:rPr>
      </w:pPr>
    </w:p>
    <w:p w:rsidR="00934C26" w:rsidRPr="00934C26" w:rsidRDefault="00934C26">
      <w:pPr>
        <w:rPr>
          <w:b/>
        </w:rPr>
      </w:pPr>
    </w:p>
    <w:sectPr w:rsidR="00934C26" w:rsidRPr="00934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62BC"/>
    <w:multiLevelType w:val="hybridMultilevel"/>
    <w:tmpl w:val="7F80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F5E51"/>
    <w:multiLevelType w:val="hybridMultilevel"/>
    <w:tmpl w:val="3022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56603"/>
    <w:multiLevelType w:val="hybridMultilevel"/>
    <w:tmpl w:val="94C4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72F67"/>
    <w:multiLevelType w:val="hybridMultilevel"/>
    <w:tmpl w:val="6974E2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5295BE6"/>
    <w:multiLevelType w:val="hybridMultilevel"/>
    <w:tmpl w:val="27E6F7C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0696678"/>
    <w:multiLevelType w:val="hybridMultilevel"/>
    <w:tmpl w:val="8C7ABC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7A7339C"/>
    <w:multiLevelType w:val="hybridMultilevel"/>
    <w:tmpl w:val="121C1DCE"/>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567A57C3"/>
    <w:multiLevelType w:val="hybridMultilevel"/>
    <w:tmpl w:val="22D2291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64C4C35"/>
    <w:multiLevelType w:val="hybridMultilevel"/>
    <w:tmpl w:val="B1D8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362D1B"/>
    <w:multiLevelType w:val="hybridMultilevel"/>
    <w:tmpl w:val="2A3E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540940"/>
    <w:multiLevelType w:val="hybridMultilevel"/>
    <w:tmpl w:val="448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5"/>
  </w:num>
  <w:num w:numId="4">
    <w:abstractNumId w:val="3"/>
  </w:num>
  <w:num w:numId="5">
    <w:abstractNumId w:val="6"/>
  </w:num>
  <w:num w:numId="6">
    <w:abstractNumId w:val="7"/>
  </w:num>
  <w:num w:numId="7">
    <w:abstractNumId w:val="4"/>
  </w:num>
  <w:num w:numId="8">
    <w:abstractNumId w:val="0"/>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C26"/>
    <w:rsid w:val="00150CAA"/>
    <w:rsid w:val="00266146"/>
    <w:rsid w:val="007C30DD"/>
    <w:rsid w:val="007E6D51"/>
    <w:rsid w:val="0083331F"/>
    <w:rsid w:val="008B0179"/>
    <w:rsid w:val="00934C26"/>
    <w:rsid w:val="00E11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0DD"/>
    <w:pPr>
      <w:ind w:left="720"/>
      <w:contextualSpacing/>
    </w:pPr>
  </w:style>
  <w:style w:type="character" w:styleId="Hyperlink">
    <w:name w:val="Hyperlink"/>
    <w:basedOn w:val="DefaultParagraphFont"/>
    <w:uiPriority w:val="99"/>
    <w:unhideWhenUsed/>
    <w:rsid w:val="007C30DD"/>
    <w:rPr>
      <w:color w:val="0000FF" w:themeColor="hyperlink"/>
      <w:u w:val="single"/>
    </w:rPr>
  </w:style>
  <w:style w:type="character" w:customStyle="1" w:styleId="apple-converted-space">
    <w:name w:val="apple-converted-space"/>
    <w:basedOn w:val="DefaultParagraphFont"/>
    <w:rsid w:val="007E6D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0DD"/>
    <w:pPr>
      <w:ind w:left="720"/>
      <w:contextualSpacing/>
    </w:pPr>
  </w:style>
  <w:style w:type="character" w:styleId="Hyperlink">
    <w:name w:val="Hyperlink"/>
    <w:basedOn w:val="DefaultParagraphFont"/>
    <w:uiPriority w:val="99"/>
    <w:unhideWhenUsed/>
    <w:rsid w:val="007C30DD"/>
    <w:rPr>
      <w:color w:val="0000FF" w:themeColor="hyperlink"/>
      <w:u w:val="single"/>
    </w:rPr>
  </w:style>
  <w:style w:type="character" w:customStyle="1" w:styleId="apple-converted-space">
    <w:name w:val="apple-converted-space"/>
    <w:basedOn w:val="DefaultParagraphFont"/>
    <w:rsid w:val="007E6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vat.gov.in/website/home.html" TargetMode="External"/><Relationship Id="rId3" Type="http://schemas.microsoft.com/office/2007/relationships/stylesWithEffects" Target="stylesWithEffects.xml"/><Relationship Id="rId7" Type="http://schemas.openxmlformats.org/officeDocument/2006/relationships/hyperlink" Target="https://www.aces.gov.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cometaxindia.gov.i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mii.icai.org/" TargetMode="External"/><Relationship Id="rId4" Type="http://schemas.openxmlformats.org/officeDocument/2006/relationships/settings" Target="settings.xml"/><Relationship Id="rId9" Type="http://schemas.openxmlformats.org/officeDocument/2006/relationships/hyperlink" Target="http://www.icait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3</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2014-11-28T10:27:00Z</dcterms:created>
  <dcterms:modified xsi:type="dcterms:W3CDTF">2014-11-28T20:18:00Z</dcterms:modified>
</cp:coreProperties>
</file>