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642" w:rsidRDefault="00EC2642">
      <w:pPr>
        <w:rPr>
          <w:noProof/>
        </w:rPr>
      </w:pPr>
      <w:bookmarkStart w:id="0" w:name="_GoBack"/>
      <w:bookmarkEnd w:id="0"/>
      <w:r>
        <w:rPr>
          <w:noProof/>
        </w:rPr>
        <w:t xml:space="preserve">MESSAGE TO ICAI BY FACULTY OF </w:t>
      </w:r>
      <w:r w:rsidRPr="00EC2642">
        <w:rPr>
          <w:b/>
          <w:noProof/>
        </w:rPr>
        <w:t>SHAKYAMUNI ACADEMY FOR CA</w:t>
      </w:r>
    </w:p>
    <w:p w:rsidR="00EC2642" w:rsidRDefault="00EC2642">
      <w:r>
        <w:rPr>
          <w:noProof/>
        </w:rPr>
        <w:drawing>
          <wp:inline distT="0" distB="0" distL="0" distR="0" wp14:anchorId="0DF549EF" wp14:editId="1622039C">
            <wp:extent cx="8229600" cy="495519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955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642" w:rsidRDefault="00EC2642">
      <w:r>
        <w:br w:type="page"/>
      </w:r>
    </w:p>
    <w:p w:rsidR="00EC2642" w:rsidRDefault="00EC2642">
      <w:r>
        <w:lastRenderedPageBreak/>
        <w:t>RESPONSE FROM DEPUTY DIRECTOR OF ICAI</w:t>
      </w:r>
    </w:p>
    <w:p w:rsidR="00EC2642" w:rsidRDefault="00EC2642">
      <w:r>
        <w:rPr>
          <w:noProof/>
        </w:rPr>
        <w:drawing>
          <wp:inline distT="0" distB="0" distL="0" distR="0" wp14:anchorId="5E725D91" wp14:editId="647C5D37">
            <wp:extent cx="8229600" cy="44963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2642" w:rsidSect="00EC26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642"/>
    <w:rsid w:val="00720EC8"/>
    <w:rsid w:val="00EC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6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6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Naveenab</dc:creator>
  <cp:keywords/>
  <dc:description/>
  <cp:lastModifiedBy>Naveenab</cp:lastModifiedBy>
  <cp:revision>1</cp:revision>
  <dcterms:created xsi:type="dcterms:W3CDTF">2013-11-28T09:55:00Z</dcterms:created>
  <dcterms:modified xsi:type="dcterms:W3CDTF">2013-11-28T09:58:00Z</dcterms:modified>
</cp:coreProperties>
</file>