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6D3" w:rsidRPr="001C1594" w:rsidRDefault="00D876D3" w:rsidP="00D876D3">
      <w:pPr>
        <w:jc w:val="center"/>
        <w:rPr>
          <w:rFonts w:asciiTheme="majorHAnsi" w:hAnsiTheme="majorHAnsi"/>
          <w:spacing w:val="-15"/>
        </w:rPr>
      </w:pPr>
    </w:p>
    <w:p w:rsidR="006362C9" w:rsidRDefault="006362C9" w:rsidP="00D876D3">
      <w:pPr>
        <w:jc w:val="center"/>
        <w:rPr>
          <w:rFonts w:asciiTheme="majorHAnsi" w:eastAsia="Batang" w:hAnsiTheme="majorHAnsi"/>
          <w:b/>
          <w:color w:val="000000"/>
          <w:sz w:val="48"/>
          <w:szCs w:val="48"/>
        </w:rPr>
      </w:pPr>
      <w:r>
        <w:rPr>
          <w:rFonts w:asciiTheme="majorHAnsi" w:eastAsia="Batang" w:hAnsiTheme="majorHAnsi"/>
          <w:b/>
          <w:color w:val="000000"/>
          <w:sz w:val="48"/>
          <w:szCs w:val="48"/>
        </w:rPr>
        <w:t>CHAPTER 16</w:t>
      </w:r>
    </w:p>
    <w:p w:rsidR="00D876D3" w:rsidRPr="00BA5C92" w:rsidRDefault="00D876D3" w:rsidP="00D876D3">
      <w:pPr>
        <w:jc w:val="center"/>
        <w:rPr>
          <w:rFonts w:asciiTheme="majorHAnsi" w:eastAsia="Batang" w:hAnsiTheme="majorHAnsi"/>
          <w:b/>
          <w:color w:val="000000"/>
          <w:sz w:val="48"/>
          <w:szCs w:val="48"/>
          <w:bdr w:val="single" w:sz="4" w:space="0" w:color="auto"/>
        </w:rPr>
      </w:pPr>
      <w:r w:rsidRPr="00BA5C92">
        <w:rPr>
          <w:rFonts w:asciiTheme="majorHAnsi" w:eastAsia="Batang" w:hAnsiTheme="majorHAnsi"/>
          <w:b/>
          <w:color w:val="000000"/>
          <w:sz w:val="48"/>
          <w:szCs w:val="48"/>
        </w:rPr>
        <w:t>SIMULATION</w:t>
      </w:r>
    </w:p>
    <w:p w:rsidR="00D876D3" w:rsidRDefault="00D876D3" w:rsidP="00D876D3">
      <w:pPr>
        <w:jc w:val="both"/>
        <w:rPr>
          <w:rFonts w:asciiTheme="majorHAnsi" w:eastAsia="Batang" w:hAnsiTheme="majorHAnsi"/>
          <w:b/>
          <w:color w:val="000000"/>
          <w:sz w:val="36"/>
          <w:szCs w:val="36"/>
        </w:rPr>
      </w:pPr>
      <w:r w:rsidRPr="00BA5C92">
        <w:rPr>
          <w:rFonts w:asciiTheme="majorHAnsi" w:eastAsia="Batang" w:hAnsiTheme="majorHAnsi"/>
          <w:b/>
          <w:color w:val="000000"/>
          <w:sz w:val="36"/>
          <w:szCs w:val="36"/>
        </w:rPr>
        <w:t>CHAPTER INDEX</w:t>
      </w:r>
    </w:p>
    <w:p w:rsidR="00D876D3" w:rsidRPr="002F626C" w:rsidRDefault="00D876D3" w:rsidP="00D876D3">
      <w:pPr>
        <w:pStyle w:val="ListParagraph"/>
        <w:numPr>
          <w:ilvl w:val="0"/>
          <w:numId w:val="31"/>
        </w:numPr>
        <w:jc w:val="both"/>
        <w:rPr>
          <w:rFonts w:asciiTheme="majorHAnsi" w:eastAsia="Batang" w:hAnsiTheme="majorHAnsi"/>
          <w:color w:val="000000"/>
          <w:sz w:val="28"/>
          <w:szCs w:val="28"/>
        </w:rPr>
      </w:pPr>
      <w:r w:rsidRPr="002F626C">
        <w:rPr>
          <w:rFonts w:asciiTheme="majorHAnsi" w:eastAsia="Batang" w:hAnsiTheme="majorHAnsi"/>
          <w:color w:val="000000"/>
          <w:sz w:val="28"/>
          <w:szCs w:val="28"/>
        </w:rPr>
        <w:t>INTRODUCTION</w:t>
      </w:r>
    </w:p>
    <w:p w:rsidR="00D876D3" w:rsidRPr="00011EB9" w:rsidRDefault="00D876D3" w:rsidP="00D876D3">
      <w:pPr>
        <w:pStyle w:val="ListParagraph"/>
        <w:numPr>
          <w:ilvl w:val="0"/>
          <w:numId w:val="31"/>
        </w:numPr>
        <w:jc w:val="both"/>
        <w:rPr>
          <w:rFonts w:asciiTheme="majorHAnsi" w:eastAsia="Batang" w:hAnsiTheme="majorHAnsi"/>
          <w:color w:val="000000"/>
          <w:sz w:val="28"/>
          <w:szCs w:val="28"/>
        </w:rPr>
      </w:pPr>
      <w:r w:rsidRPr="002F626C">
        <w:rPr>
          <w:rFonts w:asciiTheme="majorHAnsi" w:eastAsia="Batang" w:hAnsiTheme="majorHAnsi"/>
          <w:color w:val="000000"/>
          <w:sz w:val="28"/>
          <w:szCs w:val="28"/>
        </w:rPr>
        <w:t xml:space="preserve">MONTE CARLO SIMULATION </w:t>
      </w:r>
    </w:p>
    <w:p w:rsidR="00D876D3" w:rsidRPr="002F626C" w:rsidRDefault="00D876D3" w:rsidP="00D876D3">
      <w:pPr>
        <w:pStyle w:val="ListParagraph"/>
        <w:numPr>
          <w:ilvl w:val="0"/>
          <w:numId w:val="37"/>
        </w:numPr>
        <w:jc w:val="both"/>
        <w:rPr>
          <w:rFonts w:asciiTheme="majorHAnsi" w:eastAsia="Batang" w:hAnsiTheme="majorHAnsi"/>
          <w:color w:val="000000"/>
          <w:sz w:val="28"/>
          <w:szCs w:val="28"/>
        </w:rPr>
      </w:pPr>
      <w:r w:rsidRPr="002F626C">
        <w:rPr>
          <w:rFonts w:asciiTheme="majorHAnsi" w:eastAsia="Batang" w:hAnsiTheme="majorHAnsi"/>
          <w:color w:val="000000"/>
          <w:sz w:val="28"/>
          <w:szCs w:val="28"/>
        </w:rPr>
        <w:t xml:space="preserve">STEPS IN MONTE CARLO SIMULATION </w:t>
      </w:r>
    </w:p>
    <w:p w:rsidR="00D876D3" w:rsidRPr="002F626C" w:rsidRDefault="00D876D3" w:rsidP="00D876D3">
      <w:pPr>
        <w:pStyle w:val="ListParagraph"/>
        <w:numPr>
          <w:ilvl w:val="0"/>
          <w:numId w:val="37"/>
        </w:numPr>
        <w:jc w:val="both"/>
        <w:rPr>
          <w:rFonts w:asciiTheme="majorHAnsi" w:eastAsia="Batang" w:hAnsiTheme="majorHAnsi"/>
          <w:color w:val="000000"/>
          <w:sz w:val="28"/>
          <w:szCs w:val="28"/>
        </w:rPr>
      </w:pPr>
      <w:r w:rsidRPr="002F626C">
        <w:rPr>
          <w:rFonts w:asciiTheme="majorHAnsi" w:eastAsia="Batang" w:hAnsiTheme="majorHAnsi"/>
          <w:color w:val="000000"/>
          <w:sz w:val="28"/>
          <w:szCs w:val="28"/>
        </w:rPr>
        <w:t xml:space="preserve">INVENTORY MANAGEMENT </w:t>
      </w:r>
    </w:p>
    <w:p w:rsidR="00D876D3" w:rsidRDefault="00D876D3" w:rsidP="00D876D3">
      <w:pPr>
        <w:pStyle w:val="ListParagraph"/>
        <w:numPr>
          <w:ilvl w:val="0"/>
          <w:numId w:val="31"/>
        </w:numPr>
        <w:jc w:val="both"/>
        <w:rPr>
          <w:rFonts w:asciiTheme="majorHAnsi" w:eastAsia="Batang" w:hAnsiTheme="majorHAnsi"/>
          <w:color w:val="000000"/>
          <w:sz w:val="28"/>
          <w:szCs w:val="28"/>
        </w:rPr>
      </w:pPr>
      <w:r w:rsidRPr="002F626C">
        <w:rPr>
          <w:rFonts w:asciiTheme="majorHAnsi" w:eastAsia="Batang" w:hAnsiTheme="majorHAnsi"/>
          <w:color w:val="000000"/>
          <w:sz w:val="28"/>
          <w:szCs w:val="28"/>
        </w:rPr>
        <w:t>HERTZ MODEL</w:t>
      </w:r>
    </w:p>
    <w:p w:rsidR="00C461B7" w:rsidRPr="002F626C" w:rsidRDefault="00C461B7" w:rsidP="00C461B7">
      <w:pPr>
        <w:pStyle w:val="ListParagraph"/>
        <w:numPr>
          <w:ilvl w:val="0"/>
          <w:numId w:val="31"/>
        </w:numPr>
        <w:jc w:val="both"/>
        <w:rPr>
          <w:rFonts w:asciiTheme="majorHAnsi" w:hAnsiTheme="majorHAnsi"/>
          <w:spacing w:val="-15"/>
          <w:sz w:val="28"/>
          <w:szCs w:val="28"/>
        </w:rPr>
      </w:pPr>
      <w:r w:rsidRPr="002F626C">
        <w:rPr>
          <w:rFonts w:asciiTheme="majorHAnsi" w:hAnsiTheme="majorHAnsi"/>
          <w:spacing w:val="-15"/>
          <w:sz w:val="28"/>
          <w:szCs w:val="28"/>
        </w:rPr>
        <w:t>MAJOR REASONS FOR APPLYING SIMULATIONS</w:t>
      </w:r>
    </w:p>
    <w:p w:rsidR="00C461B7" w:rsidRPr="002F626C" w:rsidRDefault="00C461B7" w:rsidP="00C461B7">
      <w:pPr>
        <w:pStyle w:val="ListParagraph"/>
        <w:numPr>
          <w:ilvl w:val="0"/>
          <w:numId w:val="31"/>
        </w:numPr>
        <w:jc w:val="both"/>
        <w:rPr>
          <w:rFonts w:asciiTheme="majorHAnsi" w:eastAsia="Batang" w:hAnsiTheme="majorHAnsi"/>
          <w:color w:val="000000"/>
          <w:sz w:val="28"/>
          <w:szCs w:val="28"/>
        </w:rPr>
      </w:pPr>
      <w:r w:rsidRPr="002F626C">
        <w:rPr>
          <w:rFonts w:asciiTheme="majorHAnsi" w:hAnsiTheme="majorHAnsi"/>
          <w:spacing w:val="-15"/>
          <w:sz w:val="28"/>
          <w:szCs w:val="28"/>
        </w:rPr>
        <w:t>APPLICATIONS OF SIMULATION</w:t>
      </w:r>
    </w:p>
    <w:p w:rsidR="00C461B7" w:rsidRPr="002F626C" w:rsidRDefault="00C461B7" w:rsidP="00C461B7">
      <w:pPr>
        <w:pStyle w:val="ListParagraph"/>
        <w:numPr>
          <w:ilvl w:val="0"/>
          <w:numId w:val="31"/>
        </w:numPr>
        <w:jc w:val="both"/>
        <w:rPr>
          <w:rFonts w:asciiTheme="majorHAnsi" w:eastAsia="Batang" w:hAnsiTheme="majorHAnsi"/>
          <w:color w:val="000000"/>
          <w:sz w:val="28"/>
          <w:szCs w:val="28"/>
        </w:rPr>
      </w:pPr>
      <w:r w:rsidRPr="002F626C">
        <w:rPr>
          <w:rFonts w:asciiTheme="majorHAnsi" w:hAnsiTheme="majorHAnsi"/>
          <w:iCs/>
          <w:sz w:val="28"/>
          <w:szCs w:val="28"/>
        </w:rPr>
        <w:t>STEPS IN SIMULATION</w:t>
      </w:r>
    </w:p>
    <w:p w:rsidR="00C461B7" w:rsidRPr="00C461B7" w:rsidRDefault="00C461B7" w:rsidP="00C461B7">
      <w:pPr>
        <w:pStyle w:val="ListParagraph"/>
        <w:numPr>
          <w:ilvl w:val="0"/>
          <w:numId w:val="31"/>
        </w:numPr>
        <w:jc w:val="both"/>
        <w:rPr>
          <w:rFonts w:asciiTheme="majorHAnsi" w:eastAsia="Batang" w:hAnsiTheme="majorHAnsi"/>
          <w:color w:val="000000"/>
          <w:sz w:val="28"/>
          <w:szCs w:val="28"/>
        </w:rPr>
      </w:pPr>
      <w:r w:rsidRPr="002F626C">
        <w:rPr>
          <w:rFonts w:asciiTheme="majorHAnsi" w:hAnsiTheme="majorHAnsi"/>
          <w:spacing w:val="-15"/>
          <w:sz w:val="28"/>
          <w:szCs w:val="28"/>
        </w:rPr>
        <w:t>LIMITATION OF SIMULATION</w:t>
      </w:r>
    </w:p>
    <w:p w:rsidR="00D876D3" w:rsidRPr="002F626C" w:rsidRDefault="00D876D3" w:rsidP="00D876D3">
      <w:pPr>
        <w:pStyle w:val="ListParagraph"/>
        <w:numPr>
          <w:ilvl w:val="0"/>
          <w:numId w:val="31"/>
        </w:numPr>
        <w:jc w:val="both"/>
        <w:rPr>
          <w:rFonts w:asciiTheme="majorHAnsi" w:eastAsia="Batang" w:hAnsiTheme="majorHAnsi"/>
          <w:color w:val="000000"/>
          <w:sz w:val="28"/>
          <w:szCs w:val="28"/>
        </w:rPr>
      </w:pPr>
      <w:r>
        <w:rPr>
          <w:rFonts w:asciiTheme="majorHAnsi" w:eastAsia="Batang" w:hAnsiTheme="majorHAnsi"/>
          <w:color w:val="000000"/>
          <w:sz w:val="28"/>
          <w:szCs w:val="28"/>
        </w:rPr>
        <w:t xml:space="preserve">THEORETICAL QUESTIONS  </w:t>
      </w:r>
    </w:p>
    <w:p w:rsidR="00D876D3" w:rsidRPr="00BF3574" w:rsidRDefault="00D876D3" w:rsidP="00D876D3">
      <w:pPr>
        <w:jc w:val="both"/>
        <w:rPr>
          <w:rFonts w:asciiTheme="majorHAnsi" w:eastAsia="Batang" w:hAnsiTheme="majorHAnsi"/>
          <w:color w:val="000000"/>
        </w:rPr>
      </w:pPr>
    </w:p>
    <w:p w:rsidR="00D876D3" w:rsidRDefault="00D876D3" w:rsidP="00D876D3">
      <w:pPr>
        <w:jc w:val="both"/>
        <w:rPr>
          <w:rFonts w:asciiTheme="majorHAnsi" w:hAnsiTheme="majorHAnsi"/>
          <w:spacing w:val="-15"/>
        </w:rPr>
      </w:pPr>
      <w:r>
        <w:rPr>
          <w:rFonts w:asciiTheme="majorHAnsi" w:hAnsiTheme="majorHAnsi"/>
          <w:b/>
          <w:spacing w:val="-15"/>
          <w:sz w:val="32"/>
          <w:szCs w:val="32"/>
        </w:rPr>
        <w:t xml:space="preserve">16.1 </w:t>
      </w:r>
      <w:r w:rsidRPr="00827D5C">
        <w:rPr>
          <w:rFonts w:asciiTheme="majorHAnsi" w:hAnsiTheme="majorHAnsi"/>
          <w:b/>
          <w:spacing w:val="-15"/>
          <w:sz w:val="32"/>
          <w:szCs w:val="32"/>
        </w:rPr>
        <w:t>INTRODUCTION</w:t>
      </w:r>
      <w:r>
        <w:rPr>
          <w:rFonts w:asciiTheme="majorHAnsi" w:hAnsiTheme="majorHAnsi"/>
          <w:spacing w:val="-15"/>
        </w:rPr>
        <w:t xml:space="preserve"> </w:t>
      </w:r>
    </w:p>
    <w:p w:rsidR="00D876D3" w:rsidRPr="00011EB9" w:rsidRDefault="00D876D3" w:rsidP="00D876D3">
      <w:pPr>
        <w:jc w:val="both"/>
        <w:rPr>
          <w:rFonts w:asciiTheme="majorHAnsi" w:hAnsiTheme="majorHAnsi"/>
          <w:spacing w:val="-15"/>
        </w:rPr>
      </w:pPr>
      <w:r w:rsidRPr="00011EB9">
        <w:rPr>
          <w:rFonts w:asciiTheme="majorHAnsi" w:hAnsiTheme="majorHAnsi"/>
          <w:spacing w:val="-15"/>
        </w:rPr>
        <w:t xml:space="preserve">Simulation is a mathematical technique which is used to predict the expected outcome when several outcomes are possible. Simulation is a technique of estimating the possible future outcomes or outcomes of various possible happenings. Simulation is also called experimentation in the management laboratory. Under this technique, we develop a model (also known as mathematical </w:t>
      </w:r>
      <w:proofErr w:type="spellStart"/>
      <w:r w:rsidRPr="00011EB9">
        <w:rPr>
          <w:rFonts w:asciiTheme="majorHAnsi" w:hAnsiTheme="majorHAnsi"/>
          <w:spacing w:val="-15"/>
        </w:rPr>
        <w:t>programme</w:t>
      </w:r>
      <w:proofErr w:type="spellEnd"/>
      <w:r w:rsidRPr="00011EB9">
        <w:rPr>
          <w:rFonts w:asciiTheme="majorHAnsi" w:hAnsiTheme="majorHAnsi"/>
          <w:spacing w:val="-15"/>
        </w:rPr>
        <w:t>) and then use it to estimate the possible outcomes. Simulation is defined as the process of problem solving based upon experimentation performed on a model of real world situation.</w:t>
      </w:r>
    </w:p>
    <w:p w:rsidR="00D876D3" w:rsidRPr="00EA3999" w:rsidRDefault="00D876D3" w:rsidP="00D876D3">
      <w:pPr>
        <w:rPr>
          <w:rFonts w:asciiTheme="majorHAnsi" w:eastAsia="Times New Roman" w:hAnsiTheme="majorHAnsi" w:cs="Times New Roman"/>
          <w:spacing w:val="-15"/>
        </w:rPr>
      </w:pPr>
    </w:p>
    <w:p w:rsidR="00D876D3" w:rsidRPr="00EA3999" w:rsidRDefault="00D876D3" w:rsidP="00D876D3">
      <w:pPr>
        <w:rPr>
          <w:rFonts w:asciiTheme="majorHAnsi" w:hAnsiTheme="majorHAnsi"/>
          <w:spacing w:val="-15"/>
        </w:rPr>
      </w:pPr>
      <w:r w:rsidRPr="00EA3999">
        <w:rPr>
          <w:rFonts w:asciiTheme="majorHAnsi" w:hAnsiTheme="majorHAnsi"/>
          <w:spacing w:val="-15"/>
        </w:rPr>
        <w:t xml:space="preserve">Let’s understand the concept with the help of a very simple example. Last year the sales of a company amounted </w:t>
      </w:r>
      <w:proofErr w:type="gramStart"/>
      <w:r w:rsidRPr="00EA3999">
        <w:rPr>
          <w:rFonts w:asciiTheme="majorHAnsi" w:hAnsiTheme="majorHAnsi"/>
          <w:spacing w:val="-15"/>
        </w:rPr>
        <w:t>to  Rs.100m</w:t>
      </w:r>
      <w:proofErr w:type="gramEnd"/>
      <w:r w:rsidRPr="00EA3999">
        <w:rPr>
          <w:rFonts w:asciiTheme="majorHAnsi" w:hAnsiTheme="majorHAnsi"/>
          <w:spacing w:val="-15"/>
        </w:rPr>
        <w:t xml:space="preserve">. Variable cost was 60% of sales. Fixed cost Rs.5m. For coming years the various independent possibilities </w:t>
      </w:r>
      <w:proofErr w:type="gramStart"/>
      <w:r w:rsidRPr="00EA3999">
        <w:rPr>
          <w:rFonts w:asciiTheme="majorHAnsi" w:hAnsiTheme="majorHAnsi"/>
          <w:spacing w:val="-15"/>
        </w:rPr>
        <w:t>are :</w:t>
      </w:r>
      <w:proofErr w:type="gramEnd"/>
    </w:p>
    <w:tbl>
      <w:tblPr>
        <w:tblStyle w:val="TableGrid"/>
        <w:tblW w:w="0" w:type="auto"/>
        <w:tblLook w:val="04A0"/>
      </w:tblPr>
      <w:tblGrid>
        <w:gridCol w:w="3192"/>
        <w:gridCol w:w="3192"/>
        <w:gridCol w:w="3192"/>
      </w:tblGrid>
      <w:tr w:rsidR="00D876D3" w:rsidRPr="00EA3999" w:rsidTr="00C461B7">
        <w:tc>
          <w:tcPr>
            <w:tcW w:w="3192" w:type="dxa"/>
          </w:tcPr>
          <w:p w:rsidR="00D876D3" w:rsidRPr="00EA3999" w:rsidRDefault="00D876D3" w:rsidP="00C461B7">
            <w:pPr>
              <w:spacing w:line="276" w:lineRule="auto"/>
              <w:rPr>
                <w:rFonts w:asciiTheme="majorHAnsi" w:eastAsia="Times New Roman" w:hAnsiTheme="majorHAnsi" w:cs="Times New Roman"/>
                <w:spacing w:val="-15"/>
                <w:sz w:val="24"/>
                <w:szCs w:val="24"/>
              </w:rPr>
            </w:pPr>
            <w:r w:rsidRPr="00EA3999">
              <w:rPr>
                <w:rFonts w:asciiTheme="majorHAnsi" w:eastAsia="Times New Roman" w:hAnsiTheme="majorHAnsi" w:cs="Times New Roman"/>
                <w:spacing w:val="-15"/>
                <w:sz w:val="24"/>
                <w:szCs w:val="24"/>
              </w:rPr>
              <w:t xml:space="preserve">Change in Sales </w:t>
            </w:r>
          </w:p>
        </w:tc>
        <w:tc>
          <w:tcPr>
            <w:tcW w:w="3192" w:type="dxa"/>
          </w:tcPr>
          <w:p w:rsidR="00D876D3" w:rsidRPr="00EA3999" w:rsidRDefault="00D876D3" w:rsidP="00C461B7">
            <w:pPr>
              <w:spacing w:line="276" w:lineRule="auto"/>
              <w:rPr>
                <w:rFonts w:asciiTheme="majorHAnsi" w:eastAsia="Times New Roman" w:hAnsiTheme="majorHAnsi" w:cs="Times New Roman"/>
                <w:spacing w:val="-15"/>
                <w:sz w:val="24"/>
                <w:szCs w:val="24"/>
              </w:rPr>
            </w:pPr>
            <w:r w:rsidRPr="00EA3999">
              <w:rPr>
                <w:rFonts w:asciiTheme="majorHAnsi" w:eastAsia="Times New Roman" w:hAnsiTheme="majorHAnsi" w:cs="Times New Roman"/>
                <w:spacing w:val="-15"/>
                <w:sz w:val="24"/>
                <w:szCs w:val="24"/>
              </w:rPr>
              <w:t>Change in VC</w:t>
            </w:r>
          </w:p>
        </w:tc>
        <w:tc>
          <w:tcPr>
            <w:tcW w:w="3192" w:type="dxa"/>
          </w:tcPr>
          <w:p w:rsidR="00D876D3" w:rsidRPr="00EA3999" w:rsidRDefault="00D876D3" w:rsidP="00C461B7">
            <w:pPr>
              <w:spacing w:line="276" w:lineRule="auto"/>
              <w:rPr>
                <w:rFonts w:asciiTheme="majorHAnsi" w:eastAsia="Times New Roman" w:hAnsiTheme="majorHAnsi" w:cs="Times New Roman"/>
                <w:spacing w:val="-15"/>
                <w:sz w:val="24"/>
                <w:szCs w:val="24"/>
              </w:rPr>
            </w:pPr>
            <w:r w:rsidRPr="00EA3999">
              <w:rPr>
                <w:rFonts w:asciiTheme="majorHAnsi" w:eastAsia="Times New Roman" w:hAnsiTheme="majorHAnsi" w:cs="Times New Roman"/>
                <w:spacing w:val="-15"/>
                <w:sz w:val="24"/>
                <w:szCs w:val="24"/>
              </w:rPr>
              <w:t>Change in FC</w:t>
            </w:r>
          </w:p>
        </w:tc>
      </w:tr>
      <w:tr w:rsidR="00D876D3" w:rsidRPr="00EA3999" w:rsidTr="00C461B7">
        <w:tc>
          <w:tcPr>
            <w:tcW w:w="3192" w:type="dxa"/>
          </w:tcPr>
          <w:p w:rsidR="00D876D3" w:rsidRPr="00EA3999" w:rsidRDefault="00D876D3" w:rsidP="00C461B7">
            <w:pPr>
              <w:spacing w:line="276" w:lineRule="auto"/>
              <w:rPr>
                <w:rFonts w:asciiTheme="majorHAnsi" w:eastAsia="Times New Roman" w:hAnsiTheme="majorHAnsi" w:cs="Times New Roman"/>
                <w:spacing w:val="-15"/>
                <w:sz w:val="24"/>
                <w:szCs w:val="24"/>
              </w:rPr>
            </w:pPr>
            <w:r w:rsidRPr="00EA3999">
              <w:rPr>
                <w:rFonts w:asciiTheme="majorHAnsi" w:eastAsia="Times New Roman" w:hAnsiTheme="majorHAnsi" w:cs="Times New Roman"/>
                <w:spacing w:val="-15"/>
                <w:sz w:val="24"/>
                <w:szCs w:val="24"/>
              </w:rPr>
              <w:t>Increase by 10% p.a.         (A)</w:t>
            </w:r>
          </w:p>
        </w:tc>
        <w:tc>
          <w:tcPr>
            <w:tcW w:w="3192" w:type="dxa"/>
          </w:tcPr>
          <w:p w:rsidR="00D876D3" w:rsidRPr="00EA3999" w:rsidRDefault="00D876D3" w:rsidP="00C461B7">
            <w:pPr>
              <w:spacing w:line="276" w:lineRule="auto"/>
              <w:rPr>
                <w:rFonts w:asciiTheme="majorHAnsi" w:eastAsia="Times New Roman" w:hAnsiTheme="majorHAnsi" w:cs="Times New Roman"/>
                <w:spacing w:val="-15"/>
                <w:sz w:val="24"/>
                <w:szCs w:val="24"/>
              </w:rPr>
            </w:pPr>
            <w:r w:rsidRPr="00EA3999">
              <w:rPr>
                <w:rFonts w:asciiTheme="majorHAnsi" w:eastAsia="Times New Roman" w:hAnsiTheme="majorHAnsi" w:cs="Times New Roman"/>
                <w:spacing w:val="-15"/>
                <w:sz w:val="24"/>
                <w:szCs w:val="24"/>
              </w:rPr>
              <w:t>Increase by 5% p.a.       (D)</w:t>
            </w:r>
          </w:p>
        </w:tc>
        <w:tc>
          <w:tcPr>
            <w:tcW w:w="3192" w:type="dxa"/>
          </w:tcPr>
          <w:p w:rsidR="00D876D3" w:rsidRPr="00EA3999" w:rsidRDefault="00D876D3" w:rsidP="00C461B7">
            <w:pPr>
              <w:spacing w:line="276" w:lineRule="auto"/>
              <w:rPr>
                <w:rFonts w:asciiTheme="majorHAnsi" w:eastAsia="Times New Roman" w:hAnsiTheme="majorHAnsi" w:cs="Times New Roman"/>
                <w:spacing w:val="-15"/>
                <w:sz w:val="24"/>
                <w:szCs w:val="24"/>
              </w:rPr>
            </w:pPr>
            <w:r w:rsidRPr="00EA3999">
              <w:rPr>
                <w:rFonts w:asciiTheme="majorHAnsi" w:eastAsia="Times New Roman" w:hAnsiTheme="majorHAnsi" w:cs="Times New Roman"/>
                <w:spacing w:val="-15"/>
                <w:sz w:val="24"/>
                <w:szCs w:val="24"/>
              </w:rPr>
              <w:t>Increase by 5% p., a.    (G)</w:t>
            </w:r>
          </w:p>
        </w:tc>
      </w:tr>
      <w:tr w:rsidR="00D876D3" w:rsidRPr="00EA3999" w:rsidTr="00C461B7">
        <w:tc>
          <w:tcPr>
            <w:tcW w:w="3192" w:type="dxa"/>
          </w:tcPr>
          <w:p w:rsidR="00D876D3" w:rsidRPr="00EA3999" w:rsidRDefault="00D876D3" w:rsidP="00C461B7">
            <w:pPr>
              <w:spacing w:line="276" w:lineRule="auto"/>
              <w:rPr>
                <w:rFonts w:asciiTheme="majorHAnsi" w:eastAsia="Times New Roman" w:hAnsiTheme="majorHAnsi" w:cs="Times New Roman"/>
                <w:spacing w:val="-15"/>
                <w:sz w:val="24"/>
                <w:szCs w:val="24"/>
              </w:rPr>
            </w:pPr>
            <w:r w:rsidRPr="00EA3999">
              <w:rPr>
                <w:rFonts w:asciiTheme="majorHAnsi" w:eastAsia="Times New Roman" w:hAnsiTheme="majorHAnsi" w:cs="Times New Roman"/>
                <w:spacing w:val="-15"/>
                <w:sz w:val="24"/>
                <w:szCs w:val="24"/>
              </w:rPr>
              <w:t>Increase by 20% p.a.         (B)</w:t>
            </w:r>
          </w:p>
        </w:tc>
        <w:tc>
          <w:tcPr>
            <w:tcW w:w="3192" w:type="dxa"/>
          </w:tcPr>
          <w:p w:rsidR="00D876D3" w:rsidRPr="00EA3999" w:rsidRDefault="00D876D3" w:rsidP="00C461B7">
            <w:pPr>
              <w:spacing w:line="276" w:lineRule="auto"/>
              <w:rPr>
                <w:rFonts w:asciiTheme="majorHAnsi" w:eastAsia="Times New Roman" w:hAnsiTheme="majorHAnsi" w:cs="Times New Roman"/>
                <w:spacing w:val="-15"/>
                <w:sz w:val="24"/>
                <w:szCs w:val="24"/>
              </w:rPr>
            </w:pPr>
            <w:r w:rsidRPr="00EA3999">
              <w:rPr>
                <w:rFonts w:asciiTheme="majorHAnsi" w:eastAsia="Times New Roman" w:hAnsiTheme="majorHAnsi" w:cs="Times New Roman"/>
                <w:spacing w:val="-15"/>
                <w:sz w:val="24"/>
                <w:szCs w:val="24"/>
              </w:rPr>
              <w:t>Decrease by 1% p.a.      (E)</w:t>
            </w:r>
          </w:p>
        </w:tc>
        <w:tc>
          <w:tcPr>
            <w:tcW w:w="3192" w:type="dxa"/>
          </w:tcPr>
          <w:p w:rsidR="00D876D3" w:rsidRPr="00EA3999" w:rsidRDefault="00D876D3" w:rsidP="00C461B7">
            <w:pPr>
              <w:spacing w:line="276" w:lineRule="auto"/>
              <w:rPr>
                <w:rFonts w:asciiTheme="majorHAnsi" w:eastAsia="Times New Roman" w:hAnsiTheme="majorHAnsi" w:cs="Times New Roman"/>
                <w:spacing w:val="-15"/>
                <w:sz w:val="24"/>
                <w:szCs w:val="24"/>
              </w:rPr>
            </w:pPr>
            <w:r w:rsidRPr="00EA3999">
              <w:rPr>
                <w:rFonts w:asciiTheme="majorHAnsi" w:eastAsia="Times New Roman" w:hAnsiTheme="majorHAnsi" w:cs="Times New Roman"/>
                <w:spacing w:val="-15"/>
                <w:sz w:val="24"/>
                <w:szCs w:val="24"/>
              </w:rPr>
              <w:t>Increase by 2% pa.        (H)</w:t>
            </w:r>
          </w:p>
        </w:tc>
      </w:tr>
      <w:tr w:rsidR="00D876D3" w:rsidRPr="00EA3999" w:rsidTr="00C461B7">
        <w:tc>
          <w:tcPr>
            <w:tcW w:w="3192" w:type="dxa"/>
          </w:tcPr>
          <w:p w:rsidR="00D876D3" w:rsidRPr="00EA3999" w:rsidRDefault="00D876D3" w:rsidP="00C461B7">
            <w:pPr>
              <w:spacing w:line="276" w:lineRule="auto"/>
              <w:rPr>
                <w:rFonts w:asciiTheme="majorHAnsi" w:eastAsia="Times New Roman" w:hAnsiTheme="majorHAnsi" w:cs="Times New Roman"/>
                <w:spacing w:val="-15"/>
                <w:sz w:val="24"/>
                <w:szCs w:val="24"/>
              </w:rPr>
            </w:pPr>
            <w:r w:rsidRPr="00EA3999">
              <w:rPr>
                <w:rFonts w:asciiTheme="majorHAnsi" w:eastAsia="Times New Roman" w:hAnsiTheme="majorHAnsi" w:cs="Times New Roman"/>
                <w:spacing w:val="-15"/>
                <w:sz w:val="24"/>
                <w:szCs w:val="24"/>
              </w:rPr>
              <w:t>Decrease by 10% pa.        (C)</w:t>
            </w:r>
          </w:p>
        </w:tc>
        <w:tc>
          <w:tcPr>
            <w:tcW w:w="3192" w:type="dxa"/>
          </w:tcPr>
          <w:p w:rsidR="00D876D3" w:rsidRPr="00EA3999" w:rsidRDefault="00D876D3" w:rsidP="00C461B7">
            <w:pPr>
              <w:spacing w:line="276" w:lineRule="auto"/>
              <w:rPr>
                <w:rFonts w:asciiTheme="majorHAnsi" w:eastAsia="Times New Roman" w:hAnsiTheme="majorHAnsi" w:cs="Times New Roman"/>
                <w:spacing w:val="-15"/>
                <w:sz w:val="24"/>
                <w:szCs w:val="24"/>
              </w:rPr>
            </w:pPr>
            <w:r w:rsidRPr="00EA3999">
              <w:rPr>
                <w:rFonts w:asciiTheme="majorHAnsi" w:eastAsia="Times New Roman" w:hAnsiTheme="majorHAnsi" w:cs="Times New Roman"/>
                <w:spacing w:val="-15"/>
                <w:sz w:val="24"/>
                <w:szCs w:val="24"/>
              </w:rPr>
              <w:t>Decrease by 2 % p.a.     (F)</w:t>
            </w:r>
          </w:p>
        </w:tc>
        <w:tc>
          <w:tcPr>
            <w:tcW w:w="3192" w:type="dxa"/>
          </w:tcPr>
          <w:p w:rsidR="00D876D3" w:rsidRPr="00EA3999" w:rsidRDefault="00D876D3" w:rsidP="00C461B7">
            <w:pPr>
              <w:spacing w:line="276" w:lineRule="auto"/>
              <w:rPr>
                <w:rFonts w:asciiTheme="majorHAnsi" w:eastAsia="Times New Roman" w:hAnsiTheme="majorHAnsi" w:cs="Times New Roman"/>
                <w:spacing w:val="-15"/>
                <w:sz w:val="24"/>
                <w:szCs w:val="24"/>
              </w:rPr>
            </w:pPr>
            <w:r w:rsidRPr="00EA3999">
              <w:rPr>
                <w:rFonts w:asciiTheme="majorHAnsi" w:eastAsia="Times New Roman" w:hAnsiTheme="majorHAnsi" w:cs="Times New Roman"/>
                <w:spacing w:val="-15"/>
                <w:sz w:val="24"/>
                <w:szCs w:val="24"/>
              </w:rPr>
              <w:t>Increase by 1% P.a.        (I)</w:t>
            </w:r>
          </w:p>
        </w:tc>
      </w:tr>
    </w:tbl>
    <w:p w:rsidR="00D876D3" w:rsidRPr="00EA3999" w:rsidRDefault="00D876D3" w:rsidP="00D876D3">
      <w:pPr>
        <w:rPr>
          <w:rFonts w:asciiTheme="majorHAnsi" w:eastAsia="Times New Roman" w:hAnsiTheme="majorHAnsi" w:cs="Times New Roman"/>
          <w:spacing w:val="-15"/>
        </w:rPr>
      </w:pPr>
    </w:p>
    <w:p w:rsidR="00D876D3" w:rsidRPr="00EA3999" w:rsidRDefault="00D876D3" w:rsidP="00D876D3">
      <w:pPr>
        <w:rPr>
          <w:rFonts w:asciiTheme="majorHAnsi" w:eastAsia="Times New Roman" w:hAnsiTheme="majorHAnsi" w:cs="Times New Roman"/>
          <w:spacing w:val="-15"/>
        </w:rPr>
      </w:pPr>
      <w:r w:rsidRPr="00EA3999">
        <w:rPr>
          <w:rFonts w:asciiTheme="majorHAnsi" w:eastAsia="Times New Roman" w:hAnsiTheme="majorHAnsi" w:cs="Times New Roman"/>
          <w:spacing w:val="-15"/>
        </w:rPr>
        <w:t xml:space="preserve">We have to estimate the </w:t>
      </w:r>
      <w:proofErr w:type="gramStart"/>
      <w:r w:rsidRPr="00EA3999">
        <w:rPr>
          <w:rFonts w:asciiTheme="majorHAnsi" w:eastAsia="Times New Roman" w:hAnsiTheme="majorHAnsi" w:cs="Times New Roman"/>
          <w:spacing w:val="-15"/>
        </w:rPr>
        <w:t xml:space="preserve">profit  </w:t>
      </w:r>
      <w:r>
        <w:rPr>
          <w:rFonts w:asciiTheme="majorHAnsi" w:eastAsia="Times New Roman" w:hAnsiTheme="majorHAnsi" w:cs="Times New Roman"/>
          <w:spacing w:val="-15"/>
        </w:rPr>
        <w:t>for</w:t>
      </w:r>
      <w:proofErr w:type="gramEnd"/>
      <w:r>
        <w:rPr>
          <w:rFonts w:asciiTheme="majorHAnsi" w:eastAsia="Times New Roman" w:hAnsiTheme="majorHAnsi" w:cs="Times New Roman"/>
          <w:spacing w:val="-15"/>
        </w:rPr>
        <w:t xml:space="preserve"> the </w:t>
      </w:r>
      <w:r w:rsidRPr="00EA3999">
        <w:rPr>
          <w:rFonts w:asciiTheme="majorHAnsi" w:eastAsia="Times New Roman" w:hAnsiTheme="majorHAnsi" w:cs="Times New Roman"/>
          <w:spacing w:val="-15"/>
        </w:rPr>
        <w:t>3</w:t>
      </w:r>
      <w:r w:rsidRPr="00EA3999">
        <w:rPr>
          <w:rFonts w:asciiTheme="majorHAnsi" w:eastAsia="Times New Roman" w:hAnsiTheme="majorHAnsi" w:cs="Times New Roman"/>
          <w:spacing w:val="-15"/>
          <w:vertAlign w:val="superscript"/>
        </w:rPr>
        <w:t>rd</w:t>
      </w:r>
      <w:r w:rsidRPr="00EA3999">
        <w:rPr>
          <w:rFonts w:asciiTheme="majorHAnsi" w:eastAsia="Times New Roman" w:hAnsiTheme="majorHAnsi" w:cs="Times New Roman"/>
          <w:spacing w:val="-15"/>
        </w:rPr>
        <w:t xml:space="preserve">  year.</w:t>
      </w:r>
    </w:p>
    <w:p w:rsidR="00D876D3" w:rsidRDefault="00D876D3" w:rsidP="00D876D3">
      <w:pPr>
        <w:rPr>
          <w:rFonts w:asciiTheme="majorHAnsi" w:eastAsia="Times New Roman" w:hAnsiTheme="majorHAnsi" w:cs="Times New Roman"/>
          <w:spacing w:val="-15"/>
        </w:rPr>
      </w:pPr>
      <w:r w:rsidRPr="00EA3999">
        <w:rPr>
          <w:rFonts w:asciiTheme="majorHAnsi" w:eastAsia="Times New Roman" w:hAnsiTheme="majorHAnsi" w:cs="Times New Roman"/>
          <w:spacing w:val="-15"/>
        </w:rPr>
        <w:t>Various possibilities are:</w:t>
      </w:r>
    </w:p>
    <w:tbl>
      <w:tblPr>
        <w:tblStyle w:val="TableGrid"/>
        <w:tblW w:w="0" w:type="auto"/>
        <w:tblLook w:val="04A0"/>
      </w:tblPr>
      <w:tblGrid>
        <w:gridCol w:w="1064"/>
        <w:gridCol w:w="1064"/>
        <w:gridCol w:w="1064"/>
        <w:gridCol w:w="1064"/>
        <w:gridCol w:w="1064"/>
        <w:gridCol w:w="1064"/>
        <w:gridCol w:w="1064"/>
        <w:gridCol w:w="1064"/>
        <w:gridCol w:w="1064"/>
      </w:tblGrid>
      <w:tr w:rsidR="00D876D3" w:rsidTr="00C461B7">
        <w:tc>
          <w:tcPr>
            <w:tcW w:w="1064" w:type="dxa"/>
          </w:tcPr>
          <w:p w:rsidR="00D876D3" w:rsidRPr="00EA3999" w:rsidRDefault="00D876D3" w:rsidP="00C461B7">
            <w:pPr>
              <w:spacing w:line="276" w:lineRule="auto"/>
              <w:rPr>
                <w:rFonts w:asciiTheme="majorHAnsi" w:eastAsia="Times New Roman" w:hAnsiTheme="majorHAnsi" w:cs="Times New Roman"/>
                <w:spacing w:val="-15"/>
                <w:sz w:val="24"/>
                <w:szCs w:val="24"/>
              </w:rPr>
            </w:pPr>
            <w:r w:rsidRPr="00EA3999">
              <w:rPr>
                <w:rFonts w:asciiTheme="majorHAnsi" w:eastAsia="Times New Roman" w:hAnsiTheme="majorHAnsi" w:cs="Times New Roman"/>
                <w:spacing w:val="-15"/>
                <w:sz w:val="24"/>
                <w:szCs w:val="24"/>
              </w:rPr>
              <w:t>ADG</w:t>
            </w:r>
          </w:p>
        </w:tc>
        <w:tc>
          <w:tcPr>
            <w:tcW w:w="1064" w:type="dxa"/>
          </w:tcPr>
          <w:p w:rsidR="00D876D3" w:rsidRPr="00EA3999" w:rsidRDefault="00D876D3" w:rsidP="00C461B7">
            <w:pPr>
              <w:spacing w:line="276" w:lineRule="auto"/>
              <w:rPr>
                <w:rFonts w:asciiTheme="majorHAnsi" w:eastAsia="Times New Roman" w:hAnsiTheme="majorHAnsi" w:cs="Times New Roman"/>
                <w:spacing w:val="-15"/>
                <w:sz w:val="24"/>
                <w:szCs w:val="24"/>
              </w:rPr>
            </w:pPr>
            <w:r w:rsidRPr="00EA3999">
              <w:rPr>
                <w:rFonts w:asciiTheme="majorHAnsi" w:eastAsia="Times New Roman" w:hAnsiTheme="majorHAnsi" w:cs="Times New Roman"/>
                <w:spacing w:val="-15"/>
                <w:sz w:val="24"/>
                <w:szCs w:val="24"/>
              </w:rPr>
              <w:t>ADH</w:t>
            </w:r>
          </w:p>
        </w:tc>
        <w:tc>
          <w:tcPr>
            <w:tcW w:w="1064" w:type="dxa"/>
          </w:tcPr>
          <w:p w:rsidR="00D876D3" w:rsidRPr="00EA3999" w:rsidRDefault="00D876D3" w:rsidP="00C461B7">
            <w:pPr>
              <w:spacing w:line="276" w:lineRule="auto"/>
              <w:rPr>
                <w:rFonts w:asciiTheme="majorHAnsi" w:eastAsia="Times New Roman" w:hAnsiTheme="majorHAnsi" w:cs="Times New Roman"/>
                <w:spacing w:val="-15"/>
                <w:sz w:val="24"/>
                <w:szCs w:val="24"/>
              </w:rPr>
            </w:pPr>
            <w:r w:rsidRPr="00EA3999">
              <w:rPr>
                <w:rFonts w:asciiTheme="majorHAnsi" w:eastAsia="Times New Roman" w:hAnsiTheme="majorHAnsi" w:cs="Times New Roman"/>
                <w:spacing w:val="-15"/>
                <w:sz w:val="24"/>
                <w:szCs w:val="24"/>
              </w:rPr>
              <w:t>ADI</w:t>
            </w:r>
          </w:p>
        </w:tc>
        <w:tc>
          <w:tcPr>
            <w:tcW w:w="1064" w:type="dxa"/>
          </w:tcPr>
          <w:p w:rsidR="00D876D3" w:rsidRPr="00EA3999" w:rsidRDefault="00D876D3" w:rsidP="00C461B7">
            <w:pPr>
              <w:spacing w:line="276" w:lineRule="auto"/>
              <w:rPr>
                <w:rFonts w:asciiTheme="majorHAnsi" w:eastAsia="Times New Roman" w:hAnsiTheme="majorHAnsi" w:cs="Times New Roman"/>
                <w:spacing w:val="-15"/>
                <w:sz w:val="24"/>
                <w:szCs w:val="24"/>
              </w:rPr>
            </w:pPr>
            <w:r w:rsidRPr="00EA3999">
              <w:rPr>
                <w:rFonts w:asciiTheme="majorHAnsi" w:eastAsia="Times New Roman" w:hAnsiTheme="majorHAnsi" w:cs="Times New Roman"/>
                <w:spacing w:val="-15"/>
                <w:sz w:val="24"/>
                <w:szCs w:val="24"/>
              </w:rPr>
              <w:t>AEG</w:t>
            </w:r>
          </w:p>
        </w:tc>
        <w:tc>
          <w:tcPr>
            <w:tcW w:w="1064" w:type="dxa"/>
          </w:tcPr>
          <w:p w:rsidR="00D876D3" w:rsidRDefault="00D876D3" w:rsidP="00C461B7">
            <w:pPr>
              <w:spacing w:line="276" w:lineRule="auto"/>
              <w:rPr>
                <w:rFonts w:asciiTheme="majorHAnsi" w:eastAsia="Times New Roman" w:hAnsiTheme="majorHAnsi" w:cs="Times New Roman"/>
                <w:spacing w:val="-15"/>
              </w:rPr>
            </w:pPr>
            <w:r w:rsidRPr="00EA3999">
              <w:rPr>
                <w:rFonts w:asciiTheme="majorHAnsi" w:eastAsia="Times New Roman" w:hAnsiTheme="majorHAnsi" w:cs="Times New Roman"/>
                <w:spacing w:val="-15"/>
                <w:sz w:val="24"/>
                <w:szCs w:val="24"/>
              </w:rPr>
              <w:t>AEH</w:t>
            </w:r>
          </w:p>
        </w:tc>
        <w:tc>
          <w:tcPr>
            <w:tcW w:w="1064" w:type="dxa"/>
          </w:tcPr>
          <w:p w:rsidR="00D876D3" w:rsidRPr="006E5863" w:rsidRDefault="00D876D3" w:rsidP="00C461B7">
            <w:pPr>
              <w:spacing w:line="276" w:lineRule="auto"/>
              <w:rPr>
                <w:rFonts w:asciiTheme="majorHAnsi" w:eastAsia="Times New Roman" w:hAnsiTheme="majorHAnsi" w:cs="Times New Roman"/>
                <w:spacing w:val="-15"/>
                <w:sz w:val="24"/>
                <w:szCs w:val="24"/>
              </w:rPr>
            </w:pPr>
            <w:r w:rsidRPr="00EA3999">
              <w:rPr>
                <w:rFonts w:asciiTheme="majorHAnsi" w:eastAsia="Times New Roman" w:hAnsiTheme="majorHAnsi" w:cs="Times New Roman"/>
                <w:spacing w:val="-15"/>
                <w:sz w:val="24"/>
                <w:szCs w:val="24"/>
              </w:rPr>
              <w:t>AEI</w:t>
            </w:r>
          </w:p>
        </w:tc>
        <w:tc>
          <w:tcPr>
            <w:tcW w:w="1064" w:type="dxa"/>
          </w:tcPr>
          <w:p w:rsidR="00D876D3" w:rsidRPr="00EA3999" w:rsidRDefault="00D876D3" w:rsidP="00C461B7">
            <w:pPr>
              <w:spacing w:line="276" w:lineRule="auto"/>
              <w:rPr>
                <w:rFonts w:asciiTheme="majorHAnsi" w:eastAsia="Times New Roman" w:hAnsiTheme="majorHAnsi" w:cs="Times New Roman"/>
                <w:spacing w:val="-15"/>
                <w:sz w:val="24"/>
                <w:szCs w:val="24"/>
              </w:rPr>
            </w:pPr>
            <w:r w:rsidRPr="00EA3999">
              <w:rPr>
                <w:rFonts w:asciiTheme="majorHAnsi" w:eastAsia="Times New Roman" w:hAnsiTheme="majorHAnsi" w:cs="Times New Roman"/>
                <w:spacing w:val="-15"/>
                <w:sz w:val="24"/>
                <w:szCs w:val="24"/>
              </w:rPr>
              <w:t>AFG</w:t>
            </w:r>
          </w:p>
        </w:tc>
        <w:tc>
          <w:tcPr>
            <w:tcW w:w="1064" w:type="dxa"/>
          </w:tcPr>
          <w:p w:rsidR="00D876D3" w:rsidRPr="00EA3999" w:rsidRDefault="00D876D3" w:rsidP="00C461B7">
            <w:pPr>
              <w:spacing w:line="276" w:lineRule="auto"/>
              <w:rPr>
                <w:rFonts w:asciiTheme="majorHAnsi" w:eastAsia="Times New Roman" w:hAnsiTheme="majorHAnsi" w:cs="Times New Roman"/>
                <w:spacing w:val="-15"/>
                <w:sz w:val="24"/>
                <w:szCs w:val="24"/>
              </w:rPr>
            </w:pPr>
            <w:r w:rsidRPr="00EA3999">
              <w:rPr>
                <w:rFonts w:asciiTheme="majorHAnsi" w:eastAsia="Times New Roman" w:hAnsiTheme="majorHAnsi" w:cs="Times New Roman"/>
                <w:spacing w:val="-15"/>
                <w:sz w:val="24"/>
                <w:szCs w:val="24"/>
              </w:rPr>
              <w:t>AFH</w:t>
            </w:r>
          </w:p>
        </w:tc>
        <w:tc>
          <w:tcPr>
            <w:tcW w:w="1064" w:type="dxa"/>
          </w:tcPr>
          <w:p w:rsidR="00D876D3" w:rsidRPr="00EA3999" w:rsidRDefault="00D876D3" w:rsidP="00C461B7">
            <w:pPr>
              <w:spacing w:line="276" w:lineRule="auto"/>
              <w:rPr>
                <w:rFonts w:asciiTheme="majorHAnsi" w:eastAsia="Times New Roman" w:hAnsiTheme="majorHAnsi" w:cs="Times New Roman"/>
                <w:spacing w:val="-15"/>
                <w:sz w:val="24"/>
                <w:szCs w:val="24"/>
              </w:rPr>
            </w:pPr>
            <w:r w:rsidRPr="00EA3999">
              <w:rPr>
                <w:rFonts w:asciiTheme="majorHAnsi" w:eastAsia="Times New Roman" w:hAnsiTheme="majorHAnsi" w:cs="Times New Roman"/>
                <w:spacing w:val="-15"/>
                <w:sz w:val="24"/>
                <w:szCs w:val="24"/>
              </w:rPr>
              <w:t>AFI</w:t>
            </w:r>
          </w:p>
        </w:tc>
      </w:tr>
      <w:tr w:rsidR="00D876D3" w:rsidTr="00C461B7">
        <w:tc>
          <w:tcPr>
            <w:tcW w:w="1064" w:type="dxa"/>
          </w:tcPr>
          <w:p w:rsidR="00D876D3" w:rsidRPr="00EA3999" w:rsidRDefault="00D876D3" w:rsidP="00C461B7">
            <w:pPr>
              <w:spacing w:line="276" w:lineRule="auto"/>
              <w:rPr>
                <w:rFonts w:asciiTheme="majorHAnsi" w:eastAsia="Times New Roman" w:hAnsiTheme="majorHAnsi" w:cs="Times New Roman"/>
                <w:spacing w:val="-15"/>
                <w:sz w:val="24"/>
                <w:szCs w:val="24"/>
              </w:rPr>
            </w:pPr>
            <w:r w:rsidRPr="00EA3999">
              <w:rPr>
                <w:rFonts w:asciiTheme="majorHAnsi" w:eastAsia="Times New Roman" w:hAnsiTheme="majorHAnsi" w:cs="Times New Roman"/>
                <w:spacing w:val="-15"/>
                <w:sz w:val="24"/>
                <w:szCs w:val="24"/>
              </w:rPr>
              <w:t>BDG</w:t>
            </w:r>
          </w:p>
        </w:tc>
        <w:tc>
          <w:tcPr>
            <w:tcW w:w="1064" w:type="dxa"/>
          </w:tcPr>
          <w:p w:rsidR="00D876D3" w:rsidRPr="00EA3999" w:rsidRDefault="00D876D3" w:rsidP="00C461B7">
            <w:pPr>
              <w:spacing w:line="276" w:lineRule="auto"/>
              <w:rPr>
                <w:rFonts w:asciiTheme="majorHAnsi" w:eastAsia="Times New Roman" w:hAnsiTheme="majorHAnsi" w:cs="Times New Roman"/>
                <w:spacing w:val="-15"/>
                <w:sz w:val="24"/>
                <w:szCs w:val="24"/>
              </w:rPr>
            </w:pPr>
            <w:r w:rsidRPr="00EA3999">
              <w:rPr>
                <w:rFonts w:asciiTheme="majorHAnsi" w:eastAsia="Times New Roman" w:hAnsiTheme="majorHAnsi" w:cs="Times New Roman"/>
                <w:spacing w:val="-15"/>
                <w:sz w:val="24"/>
                <w:szCs w:val="24"/>
              </w:rPr>
              <w:t>BDH</w:t>
            </w:r>
          </w:p>
        </w:tc>
        <w:tc>
          <w:tcPr>
            <w:tcW w:w="1064" w:type="dxa"/>
          </w:tcPr>
          <w:p w:rsidR="00D876D3" w:rsidRPr="00EA3999" w:rsidRDefault="00D876D3" w:rsidP="00C461B7">
            <w:pPr>
              <w:spacing w:line="276" w:lineRule="auto"/>
              <w:rPr>
                <w:rFonts w:asciiTheme="majorHAnsi" w:eastAsia="Times New Roman" w:hAnsiTheme="majorHAnsi" w:cs="Times New Roman"/>
                <w:spacing w:val="-15"/>
                <w:sz w:val="24"/>
                <w:szCs w:val="24"/>
              </w:rPr>
            </w:pPr>
            <w:r w:rsidRPr="00EA3999">
              <w:rPr>
                <w:rFonts w:asciiTheme="majorHAnsi" w:eastAsia="Times New Roman" w:hAnsiTheme="majorHAnsi" w:cs="Times New Roman"/>
                <w:spacing w:val="-15"/>
                <w:sz w:val="24"/>
                <w:szCs w:val="24"/>
              </w:rPr>
              <w:t>BDI</w:t>
            </w:r>
          </w:p>
        </w:tc>
        <w:tc>
          <w:tcPr>
            <w:tcW w:w="1064" w:type="dxa"/>
          </w:tcPr>
          <w:p w:rsidR="00D876D3" w:rsidRPr="00EA3999" w:rsidRDefault="00D876D3" w:rsidP="00C461B7">
            <w:pPr>
              <w:spacing w:line="276" w:lineRule="auto"/>
              <w:rPr>
                <w:rFonts w:asciiTheme="majorHAnsi" w:eastAsia="Times New Roman" w:hAnsiTheme="majorHAnsi" w:cs="Times New Roman"/>
                <w:spacing w:val="-15"/>
                <w:sz w:val="24"/>
                <w:szCs w:val="24"/>
              </w:rPr>
            </w:pPr>
            <w:r w:rsidRPr="00EA3999">
              <w:rPr>
                <w:rFonts w:asciiTheme="majorHAnsi" w:eastAsia="Times New Roman" w:hAnsiTheme="majorHAnsi" w:cs="Times New Roman"/>
                <w:spacing w:val="-15"/>
                <w:sz w:val="24"/>
                <w:szCs w:val="24"/>
              </w:rPr>
              <w:t>BEG</w:t>
            </w:r>
          </w:p>
        </w:tc>
        <w:tc>
          <w:tcPr>
            <w:tcW w:w="1064" w:type="dxa"/>
          </w:tcPr>
          <w:p w:rsidR="00D876D3" w:rsidRPr="00EA3999" w:rsidRDefault="00D876D3" w:rsidP="00C461B7">
            <w:pPr>
              <w:spacing w:line="276" w:lineRule="auto"/>
              <w:rPr>
                <w:rFonts w:asciiTheme="majorHAnsi" w:eastAsia="Times New Roman" w:hAnsiTheme="majorHAnsi" w:cs="Times New Roman"/>
                <w:spacing w:val="-15"/>
                <w:sz w:val="24"/>
                <w:szCs w:val="24"/>
              </w:rPr>
            </w:pPr>
            <w:r w:rsidRPr="00EA3999">
              <w:rPr>
                <w:rFonts w:asciiTheme="majorHAnsi" w:eastAsia="Times New Roman" w:hAnsiTheme="majorHAnsi" w:cs="Times New Roman"/>
                <w:spacing w:val="-15"/>
                <w:sz w:val="24"/>
                <w:szCs w:val="24"/>
              </w:rPr>
              <w:t>BEH</w:t>
            </w:r>
          </w:p>
        </w:tc>
        <w:tc>
          <w:tcPr>
            <w:tcW w:w="1064" w:type="dxa"/>
          </w:tcPr>
          <w:p w:rsidR="00D876D3" w:rsidRPr="00EA3999" w:rsidRDefault="00D876D3" w:rsidP="00C461B7">
            <w:pPr>
              <w:spacing w:line="276" w:lineRule="auto"/>
              <w:rPr>
                <w:rFonts w:asciiTheme="majorHAnsi" w:eastAsia="Times New Roman" w:hAnsiTheme="majorHAnsi" w:cs="Times New Roman"/>
                <w:spacing w:val="-15"/>
                <w:sz w:val="24"/>
                <w:szCs w:val="24"/>
              </w:rPr>
            </w:pPr>
            <w:r w:rsidRPr="00EA3999">
              <w:rPr>
                <w:rFonts w:asciiTheme="majorHAnsi" w:eastAsia="Times New Roman" w:hAnsiTheme="majorHAnsi" w:cs="Times New Roman"/>
                <w:spacing w:val="-15"/>
                <w:sz w:val="24"/>
                <w:szCs w:val="24"/>
              </w:rPr>
              <w:t>BEI</w:t>
            </w:r>
          </w:p>
        </w:tc>
        <w:tc>
          <w:tcPr>
            <w:tcW w:w="1064" w:type="dxa"/>
          </w:tcPr>
          <w:p w:rsidR="00D876D3" w:rsidRPr="00EA3999" w:rsidRDefault="00D876D3" w:rsidP="00C461B7">
            <w:pPr>
              <w:spacing w:line="276" w:lineRule="auto"/>
              <w:rPr>
                <w:rFonts w:asciiTheme="majorHAnsi" w:eastAsia="Times New Roman" w:hAnsiTheme="majorHAnsi" w:cs="Times New Roman"/>
                <w:spacing w:val="-15"/>
                <w:sz w:val="24"/>
                <w:szCs w:val="24"/>
              </w:rPr>
            </w:pPr>
            <w:r w:rsidRPr="00EA3999">
              <w:rPr>
                <w:rFonts w:asciiTheme="majorHAnsi" w:eastAsia="Times New Roman" w:hAnsiTheme="majorHAnsi" w:cs="Times New Roman"/>
                <w:spacing w:val="-15"/>
                <w:sz w:val="24"/>
                <w:szCs w:val="24"/>
              </w:rPr>
              <w:t>BFG</w:t>
            </w:r>
          </w:p>
        </w:tc>
        <w:tc>
          <w:tcPr>
            <w:tcW w:w="1064" w:type="dxa"/>
          </w:tcPr>
          <w:p w:rsidR="00D876D3" w:rsidRPr="00EA3999" w:rsidRDefault="00D876D3" w:rsidP="00C461B7">
            <w:pPr>
              <w:spacing w:line="276" w:lineRule="auto"/>
              <w:rPr>
                <w:rFonts w:asciiTheme="majorHAnsi" w:eastAsia="Times New Roman" w:hAnsiTheme="majorHAnsi" w:cs="Times New Roman"/>
                <w:spacing w:val="-15"/>
                <w:sz w:val="24"/>
                <w:szCs w:val="24"/>
              </w:rPr>
            </w:pPr>
            <w:r w:rsidRPr="00EA3999">
              <w:rPr>
                <w:rFonts w:asciiTheme="majorHAnsi" w:eastAsia="Times New Roman" w:hAnsiTheme="majorHAnsi" w:cs="Times New Roman"/>
                <w:spacing w:val="-15"/>
                <w:sz w:val="24"/>
                <w:szCs w:val="24"/>
              </w:rPr>
              <w:t>BFH</w:t>
            </w:r>
          </w:p>
        </w:tc>
        <w:tc>
          <w:tcPr>
            <w:tcW w:w="1064" w:type="dxa"/>
          </w:tcPr>
          <w:p w:rsidR="00D876D3" w:rsidRPr="00EA3999" w:rsidRDefault="00D876D3" w:rsidP="00C461B7">
            <w:pPr>
              <w:spacing w:line="276" w:lineRule="auto"/>
              <w:rPr>
                <w:rFonts w:asciiTheme="majorHAnsi" w:eastAsia="Times New Roman" w:hAnsiTheme="majorHAnsi" w:cs="Times New Roman"/>
                <w:spacing w:val="-15"/>
                <w:sz w:val="24"/>
                <w:szCs w:val="24"/>
              </w:rPr>
            </w:pPr>
            <w:r w:rsidRPr="00EA3999">
              <w:rPr>
                <w:rFonts w:asciiTheme="majorHAnsi" w:eastAsia="Times New Roman" w:hAnsiTheme="majorHAnsi" w:cs="Times New Roman"/>
                <w:spacing w:val="-15"/>
                <w:sz w:val="24"/>
                <w:szCs w:val="24"/>
              </w:rPr>
              <w:t>BFI</w:t>
            </w:r>
          </w:p>
        </w:tc>
      </w:tr>
      <w:tr w:rsidR="00D876D3" w:rsidTr="00C461B7">
        <w:tc>
          <w:tcPr>
            <w:tcW w:w="1064" w:type="dxa"/>
          </w:tcPr>
          <w:p w:rsidR="00D876D3" w:rsidRPr="00EA3999" w:rsidRDefault="00D876D3" w:rsidP="00C461B7">
            <w:pPr>
              <w:spacing w:line="276" w:lineRule="auto"/>
              <w:rPr>
                <w:rFonts w:asciiTheme="majorHAnsi" w:eastAsia="Times New Roman" w:hAnsiTheme="majorHAnsi" w:cs="Times New Roman"/>
                <w:spacing w:val="-15"/>
                <w:sz w:val="24"/>
                <w:szCs w:val="24"/>
              </w:rPr>
            </w:pPr>
            <w:r w:rsidRPr="00EA3999">
              <w:rPr>
                <w:rFonts w:asciiTheme="majorHAnsi" w:eastAsia="Times New Roman" w:hAnsiTheme="majorHAnsi" w:cs="Times New Roman"/>
                <w:spacing w:val="-15"/>
                <w:sz w:val="24"/>
                <w:szCs w:val="24"/>
              </w:rPr>
              <w:t>CDG</w:t>
            </w:r>
          </w:p>
        </w:tc>
        <w:tc>
          <w:tcPr>
            <w:tcW w:w="1064" w:type="dxa"/>
          </w:tcPr>
          <w:p w:rsidR="00D876D3" w:rsidRPr="00EA3999" w:rsidRDefault="00D876D3" w:rsidP="00C461B7">
            <w:pPr>
              <w:spacing w:line="276" w:lineRule="auto"/>
              <w:rPr>
                <w:rFonts w:asciiTheme="majorHAnsi" w:eastAsia="Times New Roman" w:hAnsiTheme="majorHAnsi" w:cs="Times New Roman"/>
                <w:spacing w:val="-15"/>
                <w:sz w:val="24"/>
                <w:szCs w:val="24"/>
              </w:rPr>
            </w:pPr>
            <w:r w:rsidRPr="00EA3999">
              <w:rPr>
                <w:rFonts w:asciiTheme="majorHAnsi" w:eastAsia="Times New Roman" w:hAnsiTheme="majorHAnsi" w:cs="Times New Roman"/>
                <w:spacing w:val="-15"/>
                <w:sz w:val="24"/>
                <w:szCs w:val="24"/>
              </w:rPr>
              <w:t>CDH</w:t>
            </w:r>
          </w:p>
        </w:tc>
        <w:tc>
          <w:tcPr>
            <w:tcW w:w="1064" w:type="dxa"/>
          </w:tcPr>
          <w:p w:rsidR="00D876D3" w:rsidRPr="006E5863" w:rsidRDefault="00D876D3" w:rsidP="00C461B7">
            <w:pPr>
              <w:spacing w:line="276" w:lineRule="auto"/>
              <w:rPr>
                <w:rFonts w:asciiTheme="majorHAnsi" w:eastAsia="Times New Roman" w:hAnsiTheme="majorHAnsi" w:cs="Times New Roman"/>
                <w:spacing w:val="-15"/>
                <w:sz w:val="24"/>
                <w:szCs w:val="24"/>
              </w:rPr>
            </w:pPr>
            <w:r w:rsidRPr="00EA3999">
              <w:rPr>
                <w:rFonts w:asciiTheme="majorHAnsi" w:eastAsia="Times New Roman" w:hAnsiTheme="majorHAnsi" w:cs="Times New Roman"/>
                <w:spacing w:val="-15"/>
                <w:sz w:val="24"/>
                <w:szCs w:val="24"/>
              </w:rPr>
              <w:t>CDI</w:t>
            </w:r>
          </w:p>
        </w:tc>
        <w:tc>
          <w:tcPr>
            <w:tcW w:w="1064" w:type="dxa"/>
          </w:tcPr>
          <w:p w:rsidR="00D876D3" w:rsidRPr="00EA3999" w:rsidRDefault="00D876D3" w:rsidP="00C461B7">
            <w:pPr>
              <w:spacing w:line="276" w:lineRule="auto"/>
              <w:rPr>
                <w:rFonts w:asciiTheme="majorHAnsi" w:eastAsia="Times New Roman" w:hAnsiTheme="majorHAnsi" w:cs="Times New Roman"/>
                <w:spacing w:val="-15"/>
                <w:sz w:val="24"/>
                <w:szCs w:val="24"/>
              </w:rPr>
            </w:pPr>
            <w:r w:rsidRPr="00EA3999">
              <w:rPr>
                <w:rFonts w:asciiTheme="majorHAnsi" w:eastAsia="Times New Roman" w:hAnsiTheme="majorHAnsi" w:cs="Times New Roman"/>
                <w:spacing w:val="-15"/>
                <w:sz w:val="24"/>
                <w:szCs w:val="24"/>
              </w:rPr>
              <w:t>CEG</w:t>
            </w:r>
          </w:p>
        </w:tc>
        <w:tc>
          <w:tcPr>
            <w:tcW w:w="1064" w:type="dxa"/>
          </w:tcPr>
          <w:p w:rsidR="00D876D3" w:rsidRPr="00EA3999" w:rsidRDefault="00D876D3" w:rsidP="00C461B7">
            <w:pPr>
              <w:spacing w:line="276" w:lineRule="auto"/>
              <w:rPr>
                <w:rFonts w:asciiTheme="majorHAnsi" w:eastAsia="Times New Roman" w:hAnsiTheme="majorHAnsi" w:cs="Times New Roman"/>
                <w:spacing w:val="-15"/>
                <w:sz w:val="24"/>
                <w:szCs w:val="24"/>
              </w:rPr>
            </w:pPr>
            <w:r w:rsidRPr="00EA3999">
              <w:rPr>
                <w:rFonts w:asciiTheme="majorHAnsi" w:eastAsia="Times New Roman" w:hAnsiTheme="majorHAnsi" w:cs="Times New Roman"/>
                <w:spacing w:val="-15"/>
                <w:sz w:val="24"/>
                <w:szCs w:val="24"/>
              </w:rPr>
              <w:t>CEH</w:t>
            </w:r>
          </w:p>
        </w:tc>
        <w:tc>
          <w:tcPr>
            <w:tcW w:w="1064" w:type="dxa"/>
          </w:tcPr>
          <w:p w:rsidR="00D876D3" w:rsidRPr="00EA3999" w:rsidRDefault="00D876D3" w:rsidP="00C461B7">
            <w:pPr>
              <w:spacing w:line="276" w:lineRule="auto"/>
              <w:rPr>
                <w:rFonts w:asciiTheme="majorHAnsi" w:eastAsia="Times New Roman" w:hAnsiTheme="majorHAnsi" w:cs="Times New Roman"/>
                <w:spacing w:val="-15"/>
                <w:sz w:val="24"/>
                <w:szCs w:val="24"/>
              </w:rPr>
            </w:pPr>
            <w:r w:rsidRPr="00EA3999">
              <w:rPr>
                <w:rFonts w:asciiTheme="majorHAnsi" w:eastAsia="Times New Roman" w:hAnsiTheme="majorHAnsi" w:cs="Times New Roman"/>
                <w:spacing w:val="-15"/>
                <w:sz w:val="24"/>
                <w:szCs w:val="24"/>
              </w:rPr>
              <w:t>CEI</w:t>
            </w:r>
          </w:p>
        </w:tc>
        <w:tc>
          <w:tcPr>
            <w:tcW w:w="1064" w:type="dxa"/>
          </w:tcPr>
          <w:p w:rsidR="00D876D3" w:rsidRPr="00EA3999" w:rsidRDefault="00D876D3" w:rsidP="00C461B7">
            <w:pPr>
              <w:spacing w:line="276" w:lineRule="auto"/>
              <w:rPr>
                <w:rFonts w:asciiTheme="majorHAnsi" w:eastAsia="Times New Roman" w:hAnsiTheme="majorHAnsi" w:cs="Times New Roman"/>
                <w:spacing w:val="-15"/>
                <w:sz w:val="24"/>
                <w:szCs w:val="24"/>
              </w:rPr>
            </w:pPr>
            <w:r w:rsidRPr="00EA3999">
              <w:rPr>
                <w:rFonts w:asciiTheme="majorHAnsi" w:eastAsia="Times New Roman" w:hAnsiTheme="majorHAnsi" w:cs="Times New Roman"/>
                <w:spacing w:val="-15"/>
                <w:sz w:val="24"/>
                <w:szCs w:val="24"/>
              </w:rPr>
              <w:t>CFG</w:t>
            </w:r>
          </w:p>
        </w:tc>
        <w:tc>
          <w:tcPr>
            <w:tcW w:w="1064" w:type="dxa"/>
          </w:tcPr>
          <w:p w:rsidR="00D876D3" w:rsidRPr="00EA3999" w:rsidRDefault="00D876D3" w:rsidP="00C461B7">
            <w:pPr>
              <w:spacing w:line="276" w:lineRule="auto"/>
              <w:rPr>
                <w:rFonts w:asciiTheme="majorHAnsi" w:eastAsia="Times New Roman" w:hAnsiTheme="majorHAnsi" w:cs="Times New Roman"/>
                <w:spacing w:val="-15"/>
                <w:sz w:val="24"/>
                <w:szCs w:val="24"/>
              </w:rPr>
            </w:pPr>
            <w:r w:rsidRPr="00EA3999">
              <w:rPr>
                <w:rFonts w:asciiTheme="majorHAnsi" w:eastAsia="Times New Roman" w:hAnsiTheme="majorHAnsi" w:cs="Times New Roman"/>
                <w:spacing w:val="-15"/>
                <w:sz w:val="24"/>
                <w:szCs w:val="24"/>
              </w:rPr>
              <w:t>CFH</w:t>
            </w:r>
          </w:p>
        </w:tc>
        <w:tc>
          <w:tcPr>
            <w:tcW w:w="1064" w:type="dxa"/>
          </w:tcPr>
          <w:p w:rsidR="00D876D3" w:rsidRPr="00EA3999" w:rsidRDefault="00D876D3" w:rsidP="00C461B7">
            <w:pPr>
              <w:spacing w:line="276" w:lineRule="auto"/>
              <w:rPr>
                <w:rFonts w:asciiTheme="majorHAnsi" w:eastAsia="Times New Roman" w:hAnsiTheme="majorHAnsi" w:cs="Times New Roman"/>
                <w:spacing w:val="-15"/>
                <w:sz w:val="24"/>
                <w:szCs w:val="24"/>
              </w:rPr>
            </w:pPr>
            <w:r w:rsidRPr="00EA3999">
              <w:rPr>
                <w:rFonts w:asciiTheme="majorHAnsi" w:eastAsia="Times New Roman" w:hAnsiTheme="majorHAnsi" w:cs="Times New Roman"/>
                <w:spacing w:val="-15"/>
                <w:sz w:val="24"/>
                <w:szCs w:val="24"/>
              </w:rPr>
              <w:t>CFI</w:t>
            </w:r>
          </w:p>
        </w:tc>
      </w:tr>
    </w:tbl>
    <w:p w:rsidR="00D876D3" w:rsidRPr="00EA3999" w:rsidRDefault="00D876D3" w:rsidP="00D876D3">
      <w:pPr>
        <w:rPr>
          <w:rFonts w:asciiTheme="majorHAnsi" w:eastAsia="Times New Roman" w:hAnsiTheme="majorHAnsi" w:cs="Times New Roman"/>
          <w:spacing w:val="-15"/>
        </w:rPr>
      </w:pPr>
      <w:r w:rsidRPr="00EA3999">
        <w:rPr>
          <w:rFonts w:asciiTheme="majorHAnsi" w:eastAsia="Times New Roman" w:hAnsiTheme="majorHAnsi" w:cs="Times New Roman"/>
          <w:spacing w:val="-15"/>
        </w:rPr>
        <w:t>We shall find the profit of 3</w:t>
      </w:r>
      <w:r w:rsidRPr="00EA3999">
        <w:rPr>
          <w:rFonts w:asciiTheme="majorHAnsi" w:eastAsia="Times New Roman" w:hAnsiTheme="majorHAnsi" w:cs="Times New Roman"/>
          <w:spacing w:val="-15"/>
          <w:vertAlign w:val="superscript"/>
        </w:rPr>
        <w:t>rd</w:t>
      </w:r>
      <w:r w:rsidRPr="00EA3999">
        <w:rPr>
          <w:rFonts w:asciiTheme="majorHAnsi" w:eastAsia="Times New Roman" w:hAnsiTheme="majorHAnsi" w:cs="Times New Roman"/>
          <w:spacing w:val="-15"/>
        </w:rPr>
        <w:t xml:space="preserve"> year under each of the possibilities given above using the following model:</w:t>
      </w:r>
      <w:r>
        <w:rPr>
          <w:rFonts w:asciiTheme="majorHAnsi" w:eastAsia="Times New Roman" w:hAnsiTheme="majorHAnsi" w:cs="Times New Roman"/>
          <w:spacing w:val="-15"/>
        </w:rPr>
        <w:t xml:space="preserve"> </w:t>
      </w:r>
      <w:proofErr w:type="gramStart"/>
      <w:r w:rsidRPr="00EA3999">
        <w:rPr>
          <w:rFonts w:asciiTheme="majorHAnsi" w:eastAsia="Times New Roman" w:hAnsiTheme="majorHAnsi" w:cs="Times New Roman"/>
          <w:spacing w:val="-15"/>
        </w:rPr>
        <w:t>Profit  =</w:t>
      </w:r>
      <w:proofErr w:type="gramEnd"/>
      <w:r w:rsidRPr="00EA3999">
        <w:rPr>
          <w:rFonts w:asciiTheme="majorHAnsi" w:eastAsia="Times New Roman" w:hAnsiTheme="majorHAnsi" w:cs="Times New Roman"/>
          <w:spacing w:val="-15"/>
        </w:rPr>
        <w:t xml:space="preserve">  Sales – V C – F C</w:t>
      </w:r>
    </w:p>
    <w:tbl>
      <w:tblPr>
        <w:tblStyle w:val="TableGrid"/>
        <w:tblW w:w="0" w:type="auto"/>
        <w:tblLook w:val="04A0"/>
      </w:tblPr>
      <w:tblGrid>
        <w:gridCol w:w="1638"/>
        <w:gridCol w:w="7938"/>
      </w:tblGrid>
      <w:tr w:rsidR="00D876D3" w:rsidRPr="00EA3999" w:rsidTr="00C461B7">
        <w:tc>
          <w:tcPr>
            <w:tcW w:w="1638" w:type="dxa"/>
          </w:tcPr>
          <w:p w:rsidR="00D876D3" w:rsidRPr="00EA3999" w:rsidRDefault="00D876D3" w:rsidP="00C461B7">
            <w:pPr>
              <w:spacing w:line="276" w:lineRule="auto"/>
              <w:rPr>
                <w:rFonts w:asciiTheme="majorHAnsi" w:eastAsia="Times New Roman" w:hAnsiTheme="majorHAnsi" w:cs="Times New Roman"/>
                <w:spacing w:val="-15"/>
                <w:sz w:val="24"/>
                <w:szCs w:val="24"/>
              </w:rPr>
            </w:pPr>
            <w:r w:rsidRPr="00EA3999">
              <w:rPr>
                <w:rFonts w:asciiTheme="majorHAnsi" w:eastAsia="Times New Roman" w:hAnsiTheme="majorHAnsi" w:cs="Times New Roman"/>
                <w:spacing w:val="-15"/>
                <w:sz w:val="24"/>
                <w:szCs w:val="24"/>
              </w:rPr>
              <w:t xml:space="preserve">Possibilities </w:t>
            </w:r>
            <w:r>
              <w:rPr>
                <w:rFonts w:ascii="Arial Narrow" w:eastAsia="Times New Roman" w:hAnsi="Arial Narrow" w:cs="Times New Roman"/>
                <w:spacing w:val="-15"/>
                <w:sz w:val="24"/>
                <w:szCs w:val="24"/>
              </w:rPr>
              <w:t>↓</w:t>
            </w:r>
          </w:p>
        </w:tc>
        <w:tc>
          <w:tcPr>
            <w:tcW w:w="7938" w:type="dxa"/>
          </w:tcPr>
          <w:p w:rsidR="00D876D3" w:rsidRPr="00EA3999" w:rsidRDefault="00D876D3" w:rsidP="00C461B7">
            <w:pPr>
              <w:spacing w:line="276" w:lineRule="auto"/>
              <w:rPr>
                <w:rFonts w:asciiTheme="majorHAnsi" w:eastAsia="Times New Roman" w:hAnsiTheme="majorHAnsi" w:cs="Times New Roman"/>
                <w:spacing w:val="-15"/>
                <w:sz w:val="24"/>
                <w:szCs w:val="24"/>
              </w:rPr>
            </w:pPr>
            <w:r w:rsidRPr="00EA3999">
              <w:rPr>
                <w:rFonts w:asciiTheme="majorHAnsi" w:eastAsia="Times New Roman" w:hAnsiTheme="majorHAnsi" w:cs="Times New Roman"/>
                <w:spacing w:val="-15"/>
                <w:sz w:val="24"/>
                <w:szCs w:val="24"/>
              </w:rPr>
              <w:t xml:space="preserve">Profit </w:t>
            </w:r>
            <w:r>
              <w:rPr>
                <w:rFonts w:ascii="Arial Narrow" w:eastAsia="Times New Roman" w:hAnsi="Arial Narrow" w:cs="Times New Roman"/>
                <w:spacing w:val="-15"/>
                <w:sz w:val="24"/>
                <w:szCs w:val="24"/>
              </w:rPr>
              <w:t>↓</w:t>
            </w:r>
          </w:p>
        </w:tc>
      </w:tr>
      <w:tr w:rsidR="00D876D3" w:rsidRPr="00EA3999" w:rsidTr="00C461B7">
        <w:tc>
          <w:tcPr>
            <w:tcW w:w="1638" w:type="dxa"/>
          </w:tcPr>
          <w:p w:rsidR="00D876D3" w:rsidRPr="00EA3999" w:rsidRDefault="00D876D3" w:rsidP="00C461B7">
            <w:pPr>
              <w:spacing w:line="276" w:lineRule="auto"/>
              <w:rPr>
                <w:rFonts w:asciiTheme="majorHAnsi" w:eastAsia="Times New Roman" w:hAnsiTheme="majorHAnsi" w:cs="Times New Roman"/>
                <w:spacing w:val="-15"/>
                <w:sz w:val="24"/>
                <w:szCs w:val="24"/>
              </w:rPr>
            </w:pPr>
            <w:r w:rsidRPr="00EA3999">
              <w:rPr>
                <w:rFonts w:asciiTheme="majorHAnsi" w:eastAsia="Times New Roman" w:hAnsiTheme="majorHAnsi" w:cs="Times New Roman"/>
                <w:spacing w:val="-15"/>
                <w:sz w:val="24"/>
                <w:szCs w:val="24"/>
              </w:rPr>
              <w:lastRenderedPageBreak/>
              <w:t>ADG</w:t>
            </w:r>
          </w:p>
        </w:tc>
        <w:tc>
          <w:tcPr>
            <w:tcW w:w="7938" w:type="dxa"/>
          </w:tcPr>
          <w:p w:rsidR="00D876D3" w:rsidRPr="00EA3999" w:rsidRDefault="00D876D3" w:rsidP="00C461B7">
            <w:pPr>
              <w:spacing w:line="276" w:lineRule="auto"/>
              <w:rPr>
                <w:rFonts w:asciiTheme="majorHAnsi" w:eastAsia="Times New Roman" w:hAnsiTheme="majorHAnsi" w:cs="Times New Roman"/>
                <w:spacing w:val="-15"/>
                <w:sz w:val="24"/>
                <w:szCs w:val="24"/>
              </w:rPr>
            </w:pPr>
            <w:r w:rsidRPr="00EA3999">
              <w:rPr>
                <w:rFonts w:asciiTheme="majorHAnsi" w:eastAsia="Times New Roman" w:hAnsiTheme="majorHAnsi" w:cs="Times New Roman"/>
                <w:spacing w:val="-15"/>
                <w:sz w:val="24"/>
                <w:szCs w:val="24"/>
              </w:rPr>
              <w:t>100M(1.10)</w:t>
            </w:r>
            <w:r w:rsidRPr="00EA3999">
              <w:rPr>
                <w:rFonts w:asciiTheme="majorHAnsi" w:eastAsia="Times New Roman" w:hAnsiTheme="majorHAnsi" w:cs="Times New Roman"/>
                <w:spacing w:val="-15"/>
                <w:sz w:val="24"/>
                <w:szCs w:val="24"/>
                <w:vertAlign w:val="superscript"/>
              </w:rPr>
              <w:t>3</w:t>
            </w:r>
            <w:r w:rsidRPr="00EA3999">
              <w:rPr>
                <w:rFonts w:asciiTheme="majorHAnsi" w:eastAsia="Times New Roman" w:hAnsiTheme="majorHAnsi" w:cs="Times New Roman"/>
                <w:spacing w:val="-15"/>
                <w:sz w:val="24"/>
                <w:szCs w:val="24"/>
              </w:rPr>
              <w:t xml:space="preserve">  -  0.60m(1.10)</w:t>
            </w:r>
            <w:r w:rsidRPr="00EA3999">
              <w:rPr>
                <w:rFonts w:asciiTheme="majorHAnsi" w:eastAsia="Times New Roman" w:hAnsiTheme="majorHAnsi" w:cs="Times New Roman"/>
                <w:spacing w:val="-15"/>
                <w:sz w:val="24"/>
                <w:szCs w:val="24"/>
                <w:vertAlign w:val="superscript"/>
              </w:rPr>
              <w:t>3</w:t>
            </w:r>
            <w:r w:rsidRPr="00EA3999">
              <w:rPr>
                <w:rFonts w:asciiTheme="majorHAnsi" w:eastAsia="Times New Roman" w:hAnsiTheme="majorHAnsi" w:cs="Times New Roman"/>
                <w:spacing w:val="-15"/>
                <w:sz w:val="24"/>
                <w:szCs w:val="24"/>
              </w:rPr>
              <w:t>.(1.05)</w:t>
            </w:r>
            <w:r w:rsidRPr="00EA3999">
              <w:rPr>
                <w:rFonts w:asciiTheme="majorHAnsi" w:eastAsia="Times New Roman" w:hAnsiTheme="majorHAnsi" w:cs="Times New Roman"/>
                <w:spacing w:val="-15"/>
                <w:sz w:val="24"/>
                <w:szCs w:val="24"/>
                <w:vertAlign w:val="superscript"/>
              </w:rPr>
              <w:t>3</w:t>
            </w:r>
            <w:r w:rsidRPr="00EA3999">
              <w:rPr>
                <w:rFonts w:asciiTheme="majorHAnsi" w:eastAsia="Times New Roman" w:hAnsiTheme="majorHAnsi" w:cs="Times New Roman"/>
                <w:spacing w:val="-15"/>
                <w:sz w:val="24"/>
                <w:szCs w:val="24"/>
              </w:rPr>
              <w:t xml:space="preserve"> – 5m(1.05)</w:t>
            </w:r>
            <w:r w:rsidRPr="00EA3999">
              <w:rPr>
                <w:rFonts w:asciiTheme="majorHAnsi" w:eastAsia="Times New Roman" w:hAnsiTheme="majorHAnsi" w:cs="Times New Roman"/>
                <w:spacing w:val="-15"/>
                <w:sz w:val="24"/>
                <w:szCs w:val="24"/>
                <w:vertAlign w:val="superscript"/>
              </w:rPr>
              <w:t>3</w:t>
            </w:r>
            <w:r w:rsidRPr="00EA3999">
              <w:rPr>
                <w:rFonts w:asciiTheme="majorHAnsi" w:eastAsia="Times New Roman" w:hAnsiTheme="majorHAnsi" w:cs="Times New Roman"/>
                <w:spacing w:val="-15"/>
                <w:sz w:val="24"/>
                <w:szCs w:val="24"/>
              </w:rPr>
              <w:t xml:space="preserve">  = -------</w:t>
            </w:r>
          </w:p>
        </w:tc>
      </w:tr>
      <w:tr w:rsidR="00D876D3" w:rsidRPr="00EA3999" w:rsidTr="00C461B7">
        <w:tc>
          <w:tcPr>
            <w:tcW w:w="1638" w:type="dxa"/>
          </w:tcPr>
          <w:p w:rsidR="00D876D3" w:rsidRPr="00EA3999" w:rsidRDefault="00D876D3" w:rsidP="00C461B7">
            <w:pPr>
              <w:spacing w:line="276" w:lineRule="auto"/>
              <w:rPr>
                <w:rFonts w:asciiTheme="majorHAnsi" w:eastAsia="Times New Roman" w:hAnsiTheme="majorHAnsi" w:cs="Times New Roman"/>
                <w:spacing w:val="-15"/>
                <w:sz w:val="24"/>
                <w:szCs w:val="24"/>
              </w:rPr>
            </w:pPr>
            <w:r w:rsidRPr="00EA3999">
              <w:rPr>
                <w:rFonts w:asciiTheme="majorHAnsi" w:eastAsia="Times New Roman" w:hAnsiTheme="majorHAnsi" w:cs="Times New Roman"/>
                <w:spacing w:val="-15"/>
                <w:sz w:val="24"/>
                <w:szCs w:val="24"/>
              </w:rPr>
              <w:t>ADH</w:t>
            </w:r>
          </w:p>
        </w:tc>
        <w:tc>
          <w:tcPr>
            <w:tcW w:w="7938" w:type="dxa"/>
          </w:tcPr>
          <w:p w:rsidR="00D876D3" w:rsidRPr="00EA3999" w:rsidRDefault="00D876D3" w:rsidP="00C461B7">
            <w:pPr>
              <w:spacing w:line="276" w:lineRule="auto"/>
              <w:rPr>
                <w:rFonts w:asciiTheme="majorHAnsi" w:eastAsia="Times New Roman" w:hAnsiTheme="majorHAnsi" w:cs="Times New Roman"/>
                <w:spacing w:val="-15"/>
                <w:sz w:val="24"/>
                <w:szCs w:val="24"/>
              </w:rPr>
            </w:pPr>
            <w:r w:rsidRPr="00EA3999">
              <w:rPr>
                <w:rFonts w:asciiTheme="majorHAnsi" w:eastAsia="Times New Roman" w:hAnsiTheme="majorHAnsi" w:cs="Times New Roman"/>
                <w:spacing w:val="-15"/>
                <w:sz w:val="24"/>
                <w:szCs w:val="24"/>
              </w:rPr>
              <w:t>100M(1.10)</w:t>
            </w:r>
            <w:r w:rsidRPr="00EA3999">
              <w:rPr>
                <w:rFonts w:asciiTheme="majorHAnsi" w:eastAsia="Times New Roman" w:hAnsiTheme="majorHAnsi" w:cs="Times New Roman"/>
                <w:spacing w:val="-15"/>
                <w:sz w:val="24"/>
                <w:szCs w:val="24"/>
                <w:vertAlign w:val="superscript"/>
              </w:rPr>
              <w:t>3</w:t>
            </w:r>
            <w:r w:rsidRPr="00EA3999">
              <w:rPr>
                <w:rFonts w:asciiTheme="majorHAnsi" w:eastAsia="Times New Roman" w:hAnsiTheme="majorHAnsi" w:cs="Times New Roman"/>
                <w:spacing w:val="-15"/>
                <w:sz w:val="24"/>
                <w:szCs w:val="24"/>
              </w:rPr>
              <w:t xml:space="preserve">  -  0.60m(1.10)</w:t>
            </w:r>
            <w:r w:rsidRPr="00EA3999">
              <w:rPr>
                <w:rFonts w:asciiTheme="majorHAnsi" w:eastAsia="Times New Roman" w:hAnsiTheme="majorHAnsi" w:cs="Times New Roman"/>
                <w:spacing w:val="-15"/>
                <w:sz w:val="24"/>
                <w:szCs w:val="24"/>
                <w:vertAlign w:val="superscript"/>
              </w:rPr>
              <w:t>3</w:t>
            </w:r>
            <w:r w:rsidRPr="00EA3999">
              <w:rPr>
                <w:rFonts w:asciiTheme="majorHAnsi" w:eastAsia="Times New Roman" w:hAnsiTheme="majorHAnsi" w:cs="Times New Roman"/>
                <w:spacing w:val="-15"/>
                <w:sz w:val="24"/>
                <w:szCs w:val="24"/>
              </w:rPr>
              <w:t>.(1.05)</w:t>
            </w:r>
            <w:r w:rsidRPr="00EA3999">
              <w:rPr>
                <w:rFonts w:asciiTheme="majorHAnsi" w:eastAsia="Times New Roman" w:hAnsiTheme="majorHAnsi" w:cs="Times New Roman"/>
                <w:spacing w:val="-15"/>
                <w:sz w:val="24"/>
                <w:szCs w:val="24"/>
                <w:vertAlign w:val="superscript"/>
              </w:rPr>
              <w:t>3</w:t>
            </w:r>
            <w:r w:rsidRPr="00EA3999">
              <w:rPr>
                <w:rFonts w:asciiTheme="majorHAnsi" w:eastAsia="Times New Roman" w:hAnsiTheme="majorHAnsi" w:cs="Times New Roman"/>
                <w:spacing w:val="-15"/>
                <w:sz w:val="24"/>
                <w:szCs w:val="24"/>
              </w:rPr>
              <w:t xml:space="preserve"> – 5m(1.02)</w:t>
            </w:r>
            <w:r w:rsidRPr="00EA3999">
              <w:rPr>
                <w:rFonts w:asciiTheme="majorHAnsi" w:eastAsia="Times New Roman" w:hAnsiTheme="majorHAnsi" w:cs="Times New Roman"/>
                <w:spacing w:val="-15"/>
                <w:sz w:val="24"/>
                <w:szCs w:val="24"/>
                <w:vertAlign w:val="superscript"/>
              </w:rPr>
              <w:t>3</w:t>
            </w:r>
            <w:r w:rsidRPr="00EA3999">
              <w:rPr>
                <w:rFonts w:asciiTheme="majorHAnsi" w:eastAsia="Times New Roman" w:hAnsiTheme="majorHAnsi" w:cs="Times New Roman"/>
                <w:spacing w:val="-15"/>
                <w:sz w:val="24"/>
                <w:szCs w:val="24"/>
              </w:rPr>
              <w:t xml:space="preserve">  = -------</w:t>
            </w:r>
          </w:p>
        </w:tc>
      </w:tr>
      <w:tr w:rsidR="00D876D3" w:rsidRPr="00EA3999" w:rsidTr="00C461B7">
        <w:trPr>
          <w:trHeight w:val="323"/>
        </w:trPr>
        <w:tc>
          <w:tcPr>
            <w:tcW w:w="9576" w:type="dxa"/>
            <w:gridSpan w:val="2"/>
          </w:tcPr>
          <w:p w:rsidR="00D876D3" w:rsidRPr="00EA3999" w:rsidRDefault="00D876D3" w:rsidP="00C461B7">
            <w:pPr>
              <w:spacing w:line="276" w:lineRule="auto"/>
              <w:rPr>
                <w:rFonts w:asciiTheme="majorHAnsi" w:eastAsia="Times New Roman" w:hAnsiTheme="majorHAnsi" w:cs="Times New Roman"/>
                <w:spacing w:val="-15"/>
                <w:sz w:val="24"/>
                <w:szCs w:val="24"/>
              </w:rPr>
            </w:pPr>
            <w:r w:rsidRPr="00EA3999">
              <w:rPr>
                <w:rFonts w:asciiTheme="majorHAnsi" w:eastAsia="Times New Roman" w:hAnsiTheme="majorHAnsi" w:cs="Times New Roman"/>
                <w:spacing w:val="-15"/>
                <w:sz w:val="24"/>
                <w:szCs w:val="24"/>
              </w:rPr>
              <w:t>And so on.</w:t>
            </w:r>
          </w:p>
        </w:tc>
      </w:tr>
    </w:tbl>
    <w:p w:rsidR="00D876D3" w:rsidRPr="00EA3999" w:rsidRDefault="00D876D3" w:rsidP="00D876D3">
      <w:pPr>
        <w:rPr>
          <w:rFonts w:asciiTheme="majorHAnsi" w:eastAsia="Times New Roman" w:hAnsiTheme="majorHAnsi" w:cs="Times New Roman"/>
          <w:spacing w:val="-15"/>
        </w:rPr>
      </w:pPr>
    </w:p>
    <w:p w:rsidR="00D876D3" w:rsidRDefault="00D876D3" w:rsidP="00D876D3">
      <w:pPr>
        <w:rPr>
          <w:rFonts w:asciiTheme="majorHAnsi" w:eastAsia="Times New Roman" w:hAnsiTheme="majorHAnsi" w:cs="Times New Roman"/>
          <w:spacing w:val="-15"/>
        </w:rPr>
      </w:pPr>
      <w:r w:rsidRPr="00EA3999">
        <w:rPr>
          <w:rFonts w:asciiTheme="majorHAnsi" w:eastAsia="Times New Roman" w:hAnsiTheme="majorHAnsi" w:cs="Times New Roman"/>
          <w:spacing w:val="-15"/>
        </w:rPr>
        <w:t>The estimated profit for 3</w:t>
      </w:r>
      <w:r w:rsidRPr="00EA3999">
        <w:rPr>
          <w:rFonts w:asciiTheme="majorHAnsi" w:eastAsia="Times New Roman" w:hAnsiTheme="majorHAnsi" w:cs="Times New Roman"/>
          <w:spacing w:val="-15"/>
          <w:vertAlign w:val="superscript"/>
        </w:rPr>
        <w:t>rd</w:t>
      </w:r>
      <w:r w:rsidRPr="00EA3999">
        <w:rPr>
          <w:rFonts w:asciiTheme="majorHAnsi" w:eastAsia="Times New Roman" w:hAnsiTheme="majorHAnsi" w:cs="Times New Roman"/>
          <w:spacing w:val="-15"/>
        </w:rPr>
        <w:t xml:space="preserve"> year will be the average of these 27 possible profits.  In this example, only three variables and 27 simulation runs are there.  In real life problems, there may b e hundreds of variables and</w:t>
      </w:r>
      <w:r>
        <w:rPr>
          <w:rFonts w:asciiTheme="majorHAnsi" w:eastAsia="Times New Roman" w:hAnsiTheme="majorHAnsi" w:cs="Times New Roman"/>
          <w:spacing w:val="-15"/>
        </w:rPr>
        <w:t xml:space="preserve"> thousands of simulation runs.  As simulation requires a lot of calculations, computers are </w:t>
      </w:r>
      <w:proofErr w:type="gramStart"/>
      <w:r>
        <w:rPr>
          <w:rFonts w:asciiTheme="majorHAnsi" w:eastAsia="Times New Roman" w:hAnsiTheme="majorHAnsi" w:cs="Times New Roman"/>
          <w:spacing w:val="-15"/>
        </w:rPr>
        <w:t>being  used</w:t>
      </w:r>
      <w:proofErr w:type="gramEnd"/>
      <w:r>
        <w:rPr>
          <w:rFonts w:asciiTheme="majorHAnsi" w:eastAsia="Times New Roman" w:hAnsiTheme="majorHAnsi" w:cs="Times New Roman"/>
          <w:spacing w:val="-15"/>
        </w:rPr>
        <w:t xml:space="preserve"> for applying this technique.</w:t>
      </w:r>
    </w:p>
    <w:p w:rsidR="00D876D3" w:rsidRDefault="00D876D3" w:rsidP="00D876D3">
      <w:pPr>
        <w:rPr>
          <w:rFonts w:asciiTheme="majorHAnsi" w:eastAsia="Times New Roman" w:hAnsiTheme="majorHAnsi" w:cs="Times New Roman"/>
          <w:spacing w:val="-15"/>
        </w:rPr>
      </w:pPr>
    </w:p>
    <w:p w:rsidR="00D876D3" w:rsidRDefault="00D876D3" w:rsidP="00D876D3">
      <w:pPr>
        <w:rPr>
          <w:rFonts w:asciiTheme="majorHAnsi" w:hAnsiTheme="majorHAnsi"/>
          <w:spacing w:val="-15"/>
        </w:rPr>
      </w:pPr>
    </w:p>
    <w:p w:rsidR="00D876D3" w:rsidRPr="00011EB9" w:rsidRDefault="00D876D3" w:rsidP="00D876D3">
      <w:pPr>
        <w:rPr>
          <w:rFonts w:asciiTheme="majorHAnsi" w:eastAsia="Batang" w:hAnsiTheme="majorHAnsi"/>
          <w:b/>
          <w:color w:val="000000"/>
          <w:sz w:val="32"/>
          <w:szCs w:val="32"/>
        </w:rPr>
      </w:pPr>
      <w:r w:rsidRPr="00011EB9">
        <w:rPr>
          <w:rFonts w:asciiTheme="majorHAnsi" w:eastAsia="Batang" w:hAnsiTheme="majorHAnsi"/>
          <w:b/>
          <w:color w:val="000000"/>
          <w:sz w:val="32"/>
          <w:szCs w:val="32"/>
        </w:rPr>
        <w:t xml:space="preserve">16.2 MONTE CARLO SIMULATION </w:t>
      </w:r>
    </w:p>
    <w:p w:rsidR="00D876D3" w:rsidRPr="008D0DBE" w:rsidRDefault="00D876D3" w:rsidP="00D876D3">
      <w:pPr>
        <w:jc w:val="both"/>
        <w:rPr>
          <w:rFonts w:asciiTheme="majorHAnsi" w:hAnsiTheme="majorHAnsi"/>
          <w:spacing w:val="-15"/>
        </w:rPr>
      </w:pPr>
      <w:r w:rsidRPr="008D0DBE">
        <w:rPr>
          <w:rFonts w:asciiTheme="majorHAnsi" w:eastAsia="Times New Roman" w:hAnsiTheme="majorHAnsi" w:cs="Times New Roman"/>
          <w:color w:val="000000"/>
        </w:rPr>
        <w:t xml:space="preserve">Monte Carlo Simulation </w:t>
      </w:r>
      <w:r>
        <w:rPr>
          <w:rFonts w:asciiTheme="majorHAnsi" w:eastAsia="Times New Roman" w:hAnsiTheme="majorHAnsi" w:cs="Times New Roman"/>
          <w:color w:val="000000"/>
        </w:rPr>
        <w:t xml:space="preserve">(MCS) </w:t>
      </w:r>
      <w:r w:rsidRPr="008D0DBE">
        <w:rPr>
          <w:rFonts w:asciiTheme="majorHAnsi" w:eastAsia="Times New Roman" w:hAnsiTheme="majorHAnsi" w:cs="Times New Roman"/>
          <w:color w:val="000000"/>
        </w:rPr>
        <w:t xml:space="preserve">is a technique of </w:t>
      </w:r>
      <w:r w:rsidRPr="00897D89">
        <w:rPr>
          <w:rFonts w:asciiTheme="majorHAnsi" w:eastAsia="Times New Roman" w:hAnsiTheme="majorHAnsi" w:cs="Times New Roman"/>
          <w:color w:val="000000"/>
        </w:rPr>
        <w:t>predict</w:t>
      </w:r>
      <w:r w:rsidRPr="008D0DBE">
        <w:rPr>
          <w:rFonts w:asciiTheme="majorHAnsi" w:eastAsia="Times New Roman" w:hAnsiTheme="majorHAnsi" w:cs="Times New Roman"/>
          <w:color w:val="000000"/>
        </w:rPr>
        <w:t>ing</w:t>
      </w:r>
      <w:r w:rsidRPr="00897D89">
        <w:rPr>
          <w:rFonts w:asciiTheme="majorHAnsi" w:eastAsia="Times New Roman" w:hAnsiTheme="majorHAnsi" w:cs="Times New Roman"/>
          <w:color w:val="000000"/>
        </w:rPr>
        <w:t xml:space="preserve"> </w:t>
      </w:r>
      <w:r w:rsidRPr="008D0DBE">
        <w:rPr>
          <w:rFonts w:asciiTheme="majorHAnsi" w:eastAsia="Times New Roman" w:hAnsiTheme="majorHAnsi" w:cs="Times New Roman"/>
          <w:color w:val="000000"/>
        </w:rPr>
        <w:t xml:space="preserve">the </w:t>
      </w:r>
      <w:r w:rsidRPr="00897D89">
        <w:rPr>
          <w:rFonts w:asciiTheme="majorHAnsi" w:eastAsia="Times New Roman" w:hAnsiTheme="majorHAnsi" w:cs="Times New Roman"/>
          <w:color w:val="000000"/>
        </w:rPr>
        <w:t>future events</w:t>
      </w:r>
      <w:r w:rsidRPr="008D0DBE">
        <w:rPr>
          <w:rFonts w:asciiTheme="majorHAnsi" w:eastAsia="Times New Roman" w:hAnsiTheme="majorHAnsi" w:cs="Times New Roman"/>
          <w:color w:val="000000"/>
        </w:rPr>
        <w:t xml:space="preserve"> or estimating the expected values objectively </w:t>
      </w:r>
      <w:r w:rsidRPr="00897D89">
        <w:rPr>
          <w:rFonts w:asciiTheme="majorHAnsi" w:eastAsia="Times New Roman" w:hAnsiTheme="majorHAnsi" w:cs="Times New Roman"/>
          <w:color w:val="000000"/>
        </w:rPr>
        <w:t>through a series of random</w:t>
      </w:r>
      <w:r w:rsidRPr="008D0DBE">
        <w:rPr>
          <w:rFonts w:asciiTheme="majorHAnsi" w:eastAsia="Times New Roman" w:hAnsiTheme="majorHAnsi" w:cs="Times New Roman"/>
          <w:color w:val="000000"/>
        </w:rPr>
        <w:t xml:space="preserve"> numbers based</w:t>
      </w:r>
      <w:r w:rsidRPr="00897D89">
        <w:rPr>
          <w:rFonts w:asciiTheme="majorHAnsi" w:eastAsia="Times New Roman" w:hAnsiTheme="majorHAnsi" w:cs="Times New Roman"/>
          <w:color w:val="000000"/>
        </w:rPr>
        <w:t xml:space="preserve"> trials</w:t>
      </w:r>
      <w:r w:rsidRPr="008D0DBE">
        <w:rPr>
          <w:rFonts w:asciiTheme="majorHAnsi" w:eastAsia="Times New Roman" w:hAnsiTheme="majorHAnsi" w:cs="Times New Roman"/>
          <w:color w:val="000000"/>
        </w:rPr>
        <w:t xml:space="preserve">. When we do not know with certainty what the actual value will be, we base our decisions on the most likely unbiased estimates. </w:t>
      </w:r>
      <w:r>
        <w:rPr>
          <w:rFonts w:asciiTheme="majorHAnsi" w:eastAsia="Times New Roman" w:hAnsiTheme="majorHAnsi" w:cs="Times New Roman"/>
          <w:color w:val="000000"/>
        </w:rPr>
        <w:t>MCS</w:t>
      </w:r>
      <w:r w:rsidRPr="008D0DBE">
        <w:rPr>
          <w:rFonts w:asciiTheme="majorHAnsi" w:eastAsia="Times New Roman" w:hAnsiTheme="majorHAnsi" w:cs="Times New Roman"/>
          <w:color w:val="000000"/>
        </w:rPr>
        <w:t xml:space="preserve"> is applied to find such estimates. The method </w:t>
      </w:r>
      <w:r w:rsidRPr="008D0DBE">
        <w:rPr>
          <w:rFonts w:asciiTheme="majorHAnsi" w:hAnsiTheme="majorHAnsi" w:cs="Arial"/>
        </w:rPr>
        <w:t>involves using random numbers and probability to estimate the expected values or to predict the future events.</w:t>
      </w:r>
      <w:r w:rsidRPr="008D0DBE">
        <w:rPr>
          <w:rFonts w:asciiTheme="majorHAnsi" w:eastAsia="Batang" w:hAnsiTheme="majorHAnsi"/>
          <w:color w:val="000000"/>
        </w:rPr>
        <w:t xml:space="preserve"> (A set of numbers is said to be random number when the probability of its selection is equal to the probability of selection of any other number i.e. the set of number is said to be random when the probability of selection of all members is equal). </w:t>
      </w:r>
      <w:r>
        <w:rPr>
          <w:rFonts w:asciiTheme="majorHAnsi" w:eastAsia="Batang" w:hAnsiTheme="majorHAnsi"/>
          <w:color w:val="000000"/>
        </w:rPr>
        <w:t xml:space="preserve">MCS is widely applied for business decisions making. </w:t>
      </w:r>
    </w:p>
    <w:p w:rsidR="00D876D3" w:rsidRDefault="00D876D3" w:rsidP="00D876D3">
      <w:pPr>
        <w:rPr>
          <w:rFonts w:asciiTheme="majorHAnsi" w:eastAsia="Batang" w:hAnsiTheme="majorHAnsi"/>
          <w:color w:val="000000"/>
        </w:rPr>
      </w:pPr>
    </w:p>
    <w:p w:rsidR="00D876D3" w:rsidRPr="00011EB9" w:rsidRDefault="00D876D3" w:rsidP="00D876D3">
      <w:pPr>
        <w:rPr>
          <w:rFonts w:asciiTheme="majorHAnsi" w:eastAsia="Batang" w:hAnsiTheme="majorHAnsi"/>
          <w:b/>
          <w:color w:val="000000"/>
          <w:sz w:val="32"/>
          <w:szCs w:val="32"/>
        </w:rPr>
      </w:pPr>
      <w:r>
        <w:rPr>
          <w:rFonts w:asciiTheme="majorHAnsi" w:eastAsia="Batang" w:hAnsiTheme="majorHAnsi"/>
          <w:b/>
          <w:color w:val="000000"/>
          <w:sz w:val="32"/>
          <w:szCs w:val="32"/>
        </w:rPr>
        <w:t>16.2-</w:t>
      </w:r>
      <w:r w:rsidRPr="00011EB9">
        <w:rPr>
          <w:rFonts w:asciiTheme="majorHAnsi" w:eastAsia="Batang" w:hAnsiTheme="majorHAnsi"/>
          <w:b/>
          <w:color w:val="000000"/>
          <w:sz w:val="32"/>
          <w:szCs w:val="32"/>
        </w:rPr>
        <w:t xml:space="preserve">1 STEPS IN MONTE CARLO SIMULATION  </w:t>
      </w:r>
    </w:p>
    <w:tbl>
      <w:tblPr>
        <w:tblStyle w:val="TableGrid"/>
        <w:tblW w:w="0" w:type="auto"/>
        <w:tblBorders>
          <w:insideH w:val="none" w:sz="0" w:space="0" w:color="auto"/>
          <w:insideV w:val="none" w:sz="0" w:space="0" w:color="auto"/>
        </w:tblBorders>
        <w:tblLook w:val="04A0"/>
      </w:tblPr>
      <w:tblGrid>
        <w:gridCol w:w="9576"/>
      </w:tblGrid>
      <w:tr w:rsidR="00D876D3" w:rsidTr="00C461B7">
        <w:tc>
          <w:tcPr>
            <w:tcW w:w="9576" w:type="dxa"/>
          </w:tcPr>
          <w:p w:rsidR="00D876D3" w:rsidRPr="00F50E26" w:rsidRDefault="00D876D3" w:rsidP="00C461B7">
            <w:pPr>
              <w:rPr>
                <w:rFonts w:asciiTheme="majorHAnsi" w:hAnsiTheme="majorHAnsi"/>
                <w:sz w:val="24"/>
                <w:szCs w:val="24"/>
              </w:rPr>
            </w:pPr>
            <w:r w:rsidRPr="00F50E26">
              <w:rPr>
                <w:rFonts w:asciiTheme="majorHAnsi" w:eastAsia="Batang" w:hAnsiTheme="majorHAnsi"/>
                <w:color w:val="000000"/>
                <w:sz w:val="24"/>
                <w:szCs w:val="24"/>
              </w:rPr>
              <w:t xml:space="preserve"> (</w:t>
            </w:r>
            <w:proofErr w:type="spellStart"/>
            <w:r w:rsidRPr="00F50E26">
              <w:rPr>
                <w:rFonts w:asciiTheme="majorHAnsi" w:eastAsia="Batang" w:hAnsiTheme="majorHAnsi"/>
                <w:color w:val="000000"/>
                <w:sz w:val="24"/>
                <w:szCs w:val="24"/>
              </w:rPr>
              <w:t>i</w:t>
            </w:r>
            <w:proofErr w:type="spellEnd"/>
            <w:r w:rsidRPr="00F50E26">
              <w:rPr>
                <w:rFonts w:asciiTheme="majorHAnsi" w:eastAsia="Batang" w:hAnsiTheme="majorHAnsi"/>
                <w:color w:val="000000"/>
                <w:sz w:val="24"/>
                <w:szCs w:val="24"/>
              </w:rPr>
              <w:t xml:space="preserve">) Identify the problem </w:t>
            </w:r>
            <w:r w:rsidRPr="00F50E26">
              <w:rPr>
                <w:rFonts w:asciiTheme="majorHAnsi" w:hAnsiTheme="majorHAnsi"/>
                <w:sz w:val="24"/>
                <w:szCs w:val="24"/>
              </w:rPr>
              <w:t>which is to be stimulated</w:t>
            </w:r>
          </w:p>
        </w:tc>
      </w:tr>
      <w:tr w:rsidR="00D876D3" w:rsidTr="00C461B7">
        <w:tc>
          <w:tcPr>
            <w:tcW w:w="9576" w:type="dxa"/>
          </w:tcPr>
          <w:p w:rsidR="00D876D3" w:rsidRPr="00F50E26" w:rsidRDefault="00D876D3" w:rsidP="00C461B7">
            <w:pPr>
              <w:rPr>
                <w:rFonts w:asciiTheme="majorHAnsi" w:hAnsiTheme="majorHAnsi"/>
                <w:sz w:val="24"/>
                <w:szCs w:val="24"/>
              </w:rPr>
            </w:pPr>
            <w:r w:rsidRPr="00F50E26">
              <w:rPr>
                <w:rFonts w:asciiTheme="majorHAnsi" w:hAnsiTheme="majorHAnsi"/>
                <w:sz w:val="24"/>
                <w:szCs w:val="24"/>
              </w:rPr>
              <w:t xml:space="preserve"> (ii) Identify various possible outcomes.</w:t>
            </w:r>
          </w:p>
        </w:tc>
      </w:tr>
      <w:tr w:rsidR="00D876D3" w:rsidTr="00C461B7">
        <w:tc>
          <w:tcPr>
            <w:tcW w:w="9576" w:type="dxa"/>
          </w:tcPr>
          <w:p w:rsidR="00D876D3" w:rsidRPr="00F50E26" w:rsidRDefault="00D876D3" w:rsidP="00C461B7">
            <w:pPr>
              <w:rPr>
                <w:rFonts w:asciiTheme="majorHAnsi" w:eastAsia="Batang" w:hAnsiTheme="majorHAnsi"/>
                <w:color w:val="000000"/>
                <w:sz w:val="24"/>
                <w:szCs w:val="24"/>
              </w:rPr>
            </w:pPr>
            <w:r w:rsidRPr="00F50E26">
              <w:rPr>
                <w:rFonts w:asciiTheme="majorHAnsi" w:hAnsiTheme="majorHAnsi"/>
                <w:sz w:val="24"/>
                <w:szCs w:val="24"/>
              </w:rPr>
              <w:t xml:space="preserve">(iii) Estimate the probabilities of these outcomes; find cumulative probabilities and convert these cumulative probabilities into ranges for cumulative probabilities.  </w:t>
            </w:r>
          </w:p>
        </w:tc>
      </w:tr>
      <w:tr w:rsidR="00D876D3" w:rsidTr="00C461B7">
        <w:tc>
          <w:tcPr>
            <w:tcW w:w="9576" w:type="dxa"/>
          </w:tcPr>
          <w:p w:rsidR="00D876D3" w:rsidRPr="00F50E26" w:rsidRDefault="00D876D3" w:rsidP="00C461B7">
            <w:pPr>
              <w:rPr>
                <w:rFonts w:asciiTheme="majorHAnsi" w:hAnsiTheme="majorHAnsi"/>
                <w:sz w:val="24"/>
                <w:szCs w:val="24"/>
              </w:rPr>
            </w:pPr>
            <w:r w:rsidRPr="00F50E26">
              <w:rPr>
                <w:rFonts w:asciiTheme="majorHAnsi" w:hAnsiTheme="majorHAnsi"/>
                <w:sz w:val="24"/>
                <w:szCs w:val="24"/>
              </w:rPr>
              <w:t>(iv) Adjust the ranges for random numbers. For this purpose, if the random numbers are of one digit, the upper limits of the ranges are reduced by 0.10. In case of two digit random numbers, these are reduced by 0.01 and so on.</w:t>
            </w:r>
          </w:p>
        </w:tc>
      </w:tr>
      <w:tr w:rsidR="00D876D3" w:rsidTr="00C461B7">
        <w:tc>
          <w:tcPr>
            <w:tcW w:w="9576" w:type="dxa"/>
          </w:tcPr>
          <w:p w:rsidR="00D876D3" w:rsidRPr="00F50E26" w:rsidRDefault="00D876D3" w:rsidP="00C461B7">
            <w:pPr>
              <w:rPr>
                <w:rFonts w:asciiTheme="majorHAnsi" w:hAnsiTheme="majorHAnsi"/>
                <w:sz w:val="24"/>
                <w:szCs w:val="24"/>
              </w:rPr>
            </w:pPr>
            <w:r w:rsidRPr="00F50E26">
              <w:rPr>
                <w:rFonts w:asciiTheme="majorHAnsi" w:hAnsiTheme="majorHAnsi"/>
                <w:sz w:val="24"/>
                <w:szCs w:val="24"/>
              </w:rPr>
              <w:t>(v) Using random numbers find the expected values.</w:t>
            </w:r>
          </w:p>
        </w:tc>
      </w:tr>
      <w:tr w:rsidR="00D876D3" w:rsidTr="00C461B7">
        <w:tc>
          <w:tcPr>
            <w:tcW w:w="9576" w:type="dxa"/>
          </w:tcPr>
          <w:p w:rsidR="00D876D3" w:rsidRPr="00F50E26" w:rsidRDefault="00D876D3" w:rsidP="00C461B7">
            <w:pPr>
              <w:rPr>
                <w:rFonts w:asciiTheme="majorHAnsi" w:hAnsiTheme="majorHAnsi"/>
                <w:sz w:val="24"/>
                <w:szCs w:val="24"/>
              </w:rPr>
            </w:pPr>
            <w:r w:rsidRPr="00F50E26">
              <w:rPr>
                <w:rFonts w:asciiTheme="majorHAnsi" w:hAnsiTheme="majorHAnsi"/>
                <w:sz w:val="24"/>
                <w:szCs w:val="24"/>
              </w:rPr>
              <w:t>(vi) Applying appropriate statistical techniques (Like average)</w:t>
            </w:r>
            <w:proofErr w:type="gramStart"/>
            <w:r w:rsidRPr="00F50E26">
              <w:rPr>
                <w:rFonts w:asciiTheme="majorHAnsi" w:hAnsiTheme="majorHAnsi"/>
                <w:sz w:val="24"/>
                <w:szCs w:val="24"/>
              </w:rPr>
              <w:t>,</w:t>
            </w:r>
            <w:proofErr w:type="gramEnd"/>
            <w:r w:rsidRPr="00F50E26">
              <w:rPr>
                <w:rFonts w:asciiTheme="majorHAnsi" w:hAnsiTheme="majorHAnsi"/>
                <w:sz w:val="24"/>
                <w:szCs w:val="24"/>
              </w:rPr>
              <w:t xml:space="preserve"> find the most likely expected values.</w:t>
            </w:r>
          </w:p>
        </w:tc>
      </w:tr>
    </w:tbl>
    <w:p w:rsidR="00D876D3" w:rsidRDefault="00D876D3" w:rsidP="00D876D3">
      <w:pPr>
        <w:rPr>
          <w:rFonts w:asciiTheme="majorHAnsi" w:eastAsia="Batang" w:hAnsiTheme="majorHAnsi"/>
          <w:color w:val="000000"/>
        </w:rPr>
      </w:pPr>
    </w:p>
    <w:p w:rsidR="00D876D3" w:rsidRDefault="00D876D3" w:rsidP="00D876D3">
      <w:r>
        <w:t>Example:</w:t>
      </w:r>
    </w:p>
    <w:p w:rsidR="00D876D3" w:rsidRDefault="00D876D3" w:rsidP="00D876D3">
      <w:pPr>
        <w:rPr>
          <w:rFonts w:asciiTheme="majorHAnsi" w:eastAsia="Batang" w:hAnsiTheme="majorHAnsi"/>
          <w:color w:val="000000"/>
        </w:rPr>
      </w:pPr>
      <w:r>
        <w:rPr>
          <w:rFonts w:asciiTheme="majorHAnsi" w:eastAsia="Batang" w:hAnsiTheme="majorHAnsi"/>
          <w:color w:val="000000"/>
        </w:rPr>
        <w:t>Suppose we have to find the expected return on capital employed on a proposed scheme. We take the following steps:</w:t>
      </w:r>
    </w:p>
    <w:p w:rsidR="00D876D3" w:rsidRDefault="00D876D3" w:rsidP="00D876D3">
      <w:pPr>
        <w:pStyle w:val="ListParagraph"/>
        <w:numPr>
          <w:ilvl w:val="0"/>
          <w:numId w:val="40"/>
        </w:numPr>
        <w:spacing w:after="120"/>
        <w:jc w:val="both"/>
        <w:rPr>
          <w:rFonts w:asciiTheme="majorHAnsi" w:eastAsia="Batang" w:hAnsiTheme="majorHAnsi"/>
          <w:color w:val="000000"/>
        </w:rPr>
      </w:pPr>
      <w:r w:rsidRPr="00F50E26">
        <w:rPr>
          <w:rFonts w:asciiTheme="majorHAnsi" w:eastAsia="Batang" w:hAnsiTheme="majorHAnsi"/>
          <w:color w:val="000000"/>
        </w:rPr>
        <w:t>Identify the factors affecting the return on investment. For example, these factors are investment, demand and profit per unit.</w:t>
      </w:r>
    </w:p>
    <w:p w:rsidR="00D876D3" w:rsidRPr="00F50E26" w:rsidRDefault="00D876D3" w:rsidP="00D876D3">
      <w:pPr>
        <w:pStyle w:val="ListParagraph"/>
        <w:numPr>
          <w:ilvl w:val="0"/>
          <w:numId w:val="40"/>
        </w:numPr>
        <w:spacing w:after="120"/>
        <w:jc w:val="both"/>
        <w:rPr>
          <w:rFonts w:asciiTheme="majorHAnsi" w:eastAsia="Batang" w:hAnsiTheme="majorHAnsi"/>
          <w:color w:val="000000"/>
        </w:rPr>
      </w:pPr>
      <w:r w:rsidRPr="00F50E26">
        <w:rPr>
          <w:rFonts w:asciiTheme="majorHAnsi" w:eastAsia="Batang" w:hAnsiTheme="majorHAnsi"/>
          <w:color w:val="000000"/>
        </w:rPr>
        <w:t>Determine the probability distribution of above identified factors.</w:t>
      </w:r>
      <w:r w:rsidRPr="00F50E26">
        <w:rPr>
          <w:rFonts w:asciiTheme="majorHAnsi" w:eastAsia="Batang" w:hAnsiTheme="majorHAnsi"/>
          <w:b/>
          <w:color w:val="000000"/>
        </w:rPr>
        <w:t xml:space="preserve">  </w:t>
      </w:r>
    </w:p>
    <w:p w:rsidR="00D876D3" w:rsidRDefault="00D876D3" w:rsidP="00D876D3">
      <w:pPr>
        <w:pStyle w:val="ListParagraph"/>
        <w:numPr>
          <w:ilvl w:val="0"/>
          <w:numId w:val="40"/>
        </w:numPr>
        <w:spacing w:after="120"/>
        <w:jc w:val="both"/>
        <w:rPr>
          <w:rFonts w:asciiTheme="majorHAnsi" w:eastAsia="Batang" w:hAnsiTheme="majorHAnsi"/>
          <w:color w:val="000000"/>
        </w:rPr>
      </w:pPr>
      <w:r w:rsidRPr="00F50E26">
        <w:rPr>
          <w:rFonts w:asciiTheme="majorHAnsi" w:eastAsia="Batang" w:hAnsiTheme="majorHAnsi"/>
          <w:color w:val="000000"/>
        </w:rPr>
        <w:t xml:space="preserve">Estimate demand, profit per unit and investment using respective random numbers for each of these factors. Repeat this trial for a very large number of times. Hertz suggested use of computer for this purpose so that the number of trials is very large.     </w:t>
      </w:r>
    </w:p>
    <w:p w:rsidR="00D876D3" w:rsidRDefault="00D876D3" w:rsidP="00D876D3">
      <w:pPr>
        <w:pStyle w:val="ListParagraph"/>
        <w:numPr>
          <w:ilvl w:val="0"/>
          <w:numId w:val="40"/>
        </w:numPr>
        <w:spacing w:after="120"/>
        <w:jc w:val="both"/>
        <w:rPr>
          <w:rFonts w:asciiTheme="majorHAnsi" w:eastAsia="Batang" w:hAnsiTheme="majorHAnsi"/>
          <w:color w:val="000000"/>
        </w:rPr>
      </w:pPr>
      <w:r w:rsidRPr="00F50E26">
        <w:rPr>
          <w:rFonts w:asciiTheme="majorHAnsi" w:eastAsia="Batang" w:hAnsiTheme="majorHAnsi"/>
          <w:color w:val="000000"/>
        </w:rPr>
        <w:t xml:space="preserve">The average of returns obtained in the preceding step is the likely ROCE. </w:t>
      </w:r>
    </w:p>
    <w:p w:rsidR="00D876D3" w:rsidRDefault="00D876D3" w:rsidP="00D876D3">
      <w:pPr>
        <w:rPr>
          <w:rFonts w:asciiTheme="majorHAnsi" w:eastAsia="Batang" w:hAnsiTheme="majorHAnsi"/>
          <w:color w:val="000000"/>
        </w:rPr>
      </w:pPr>
    </w:p>
    <w:p w:rsidR="00D876D3" w:rsidRPr="00BF3574" w:rsidRDefault="00D876D3" w:rsidP="00D876D3">
      <w:pPr>
        <w:jc w:val="both"/>
        <w:rPr>
          <w:rFonts w:asciiTheme="majorHAnsi" w:eastAsia="Batang" w:hAnsiTheme="majorHAnsi"/>
          <w:color w:val="000000"/>
        </w:rPr>
      </w:pPr>
      <w:r w:rsidRPr="00BF3574">
        <w:rPr>
          <w:rFonts w:asciiTheme="majorHAnsi" w:eastAsia="Batang" w:hAnsiTheme="majorHAnsi"/>
          <w:b/>
          <w:color w:val="000000"/>
        </w:rPr>
        <w:t xml:space="preserve">Q. No. </w:t>
      </w:r>
      <w:r w:rsidR="006752DB">
        <w:rPr>
          <w:rFonts w:asciiTheme="majorHAnsi" w:eastAsia="Batang" w:hAnsiTheme="majorHAnsi"/>
          <w:b/>
          <w:color w:val="000000"/>
        </w:rPr>
        <w:t>16.</w:t>
      </w:r>
      <w:r w:rsidRPr="00BF3574">
        <w:rPr>
          <w:rFonts w:asciiTheme="majorHAnsi" w:eastAsia="Batang" w:hAnsiTheme="majorHAnsi"/>
          <w:b/>
          <w:color w:val="000000"/>
        </w:rPr>
        <w:t>1:</w:t>
      </w:r>
      <w:r w:rsidRPr="00BF3574">
        <w:rPr>
          <w:rFonts w:asciiTheme="majorHAnsi" w:eastAsia="Batang" w:hAnsiTheme="majorHAnsi"/>
          <w:color w:val="000000"/>
        </w:rPr>
        <w:t xml:space="preserve"> Frontier Bakery keeps stock of a particular brand of cake. Daily demand based on past experience is as given below:</w:t>
      </w:r>
    </w:p>
    <w:tbl>
      <w:tblPr>
        <w:tblStyle w:val="TableGrid"/>
        <w:tblW w:w="5000" w:type="pct"/>
        <w:tblLook w:val="04A0"/>
      </w:tblPr>
      <w:tblGrid>
        <w:gridCol w:w="2747"/>
        <w:gridCol w:w="1137"/>
        <w:gridCol w:w="1138"/>
        <w:gridCol w:w="1138"/>
        <w:gridCol w:w="1138"/>
        <w:gridCol w:w="1138"/>
        <w:gridCol w:w="1140"/>
      </w:tblGrid>
      <w:tr w:rsidR="00D876D3" w:rsidTr="00C461B7">
        <w:tc>
          <w:tcPr>
            <w:tcW w:w="5000" w:type="pct"/>
            <w:gridSpan w:val="7"/>
          </w:tcPr>
          <w:p w:rsidR="00D876D3"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Experience indicates:</w:t>
            </w:r>
          </w:p>
        </w:tc>
      </w:tr>
      <w:tr w:rsidR="00D876D3" w:rsidTr="00C461B7">
        <w:tc>
          <w:tcPr>
            <w:tcW w:w="1435" w:type="pct"/>
          </w:tcPr>
          <w:p w:rsidR="00D876D3"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 xml:space="preserve">Daily demand              </w:t>
            </w:r>
          </w:p>
        </w:tc>
        <w:tc>
          <w:tcPr>
            <w:tcW w:w="594" w:type="pct"/>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0</w:t>
            </w:r>
          </w:p>
        </w:tc>
        <w:tc>
          <w:tcPr>
            <w:tcW w:w="594" w:type="pct"/>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15</w:t>
            </w:r>
          </w:p>
        </w:tc>
        <w:tc>
          <w:tcPr>
            <w:tcW w:w="594" w:type="pct"/>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25</w:t>
            </w:r>
          </w:p>
        </w:tc>
        <w:tc>
          <w:tcPr>
            <w:tcW w:w="594" w:type="pct"/>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35</w:t>
            </w:r>
          </w:p>
        </w:tc>
        <w:tc>
          <w:tcPr>
            <w:tcW w:w="594" w:type="pct"/>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45</w:t>
            </w:r>
          </w:p>
        </w:tc>
        <w:tc>
          <w:tcPr>
            <w:tcW w:w="594" w:type="pct"/>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50</w:t>
            </w:r>
          </w:p>
        </w:tc>
      </w:tr>
      <w:tr w:rsidR="00D876D3" w:rsidTr="00C461B7">
        <w:tc>
          <w:tcPr>
            <w:tcW w:w="1435" w:type="pct"/>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 xml:space="preserve">Probability </w:t>
            </w:r>
          </w:p>
        </w:tc>
        <w:tc>
          <w:tcPr>
            <w:tcW w:w="594" w:type="pct"/>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0.01</w:t>
            </w:r>
          </w:p>
        </w:tc>
        <w:tc>
          <w:tcPr>
            <w:tcW w:w="594" w:type="pct"/>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0.15</w:t>
            </w:r>
          </w:p>
        </w:tc>
        <w:tc>
          <w:tcPr>
            <w:tcW w:w="594" w:type="pct"/>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0.20</w:t>
            </w:r>
          </w:p>
        </w:tc>
        <w:tc>
          <w:tcPr>
            <w:tcW w:w="594" w:type="pct"/>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0.50</w:t>
            </w:r>
          </w:p>
        </w:tc>
        <w:tc>
          <w:tcPr>
            <w:tcW w:w="594" w:type="pct"/>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0.12</w:t>
            </w:r>
          </w:p>
        </w:tc>
        <w:tc>
          <w:tcPr>
            <w:tcW w:w="594" w:type="pct"/>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0.02</w:t>
            </w:r>
          </w:p>
        </w:tc>
      </w:tr>
    </w:tbl>
    <w:p w:rsidR="00D876D3" w:rsidRDefault="00D876D3" w:rsidP="00D876D3">
      <w:pPr>
        <w:jc w:val="both"/>
        <w:rPr>
          <w:rFonts w:asciiTheme="majorHAnsi" w:eastAsia="Batang" w:hAnsiTheme="majorHAnsi"/>
          <w:color w:val="000000"/>
        </w:rPr>
      </w:pPr>
    </w:p>
    <w:p w:rsidR="00D876D3" w:rsidRDefault="00D876D3" w:rsidP="00D876D3">
      <w:pPr>
        <w:jc w:val="both"/>
        <w:rPr>
          <w:rFonts w:asciiTheme="majorHAnsi" w:eastAsia="Batang" w:hAnsiTheme="majorHAnsi"/>
          <w:color w:val="000000"/>
        </w:rPr>
      </w:pPr>
      <w:r w:rsidRPr="00BF3574">
        <w:rPr>
          <w:rFonts w:asciiTheme="majorHAnsi" w:eastAsia="Batang" w:hAnsiTheme="majorHAnsi"/>
          <w:color w:val="000000"/>
        </w:rPr>
        <w:t>Consider the sequence of random number:</w:t>
      </w:r>
    </w:p>
    <w:tbl>
      <w:tblPr>
        <w:tblStyle w:val="TableGrid"/>
        <w:tblW w:w="0" w:type="auto"/>
        <w:tblLook w:val="04A0"/>
      </w:tblPr>
      <w:tblGrid>
        <w:gridCol w:w="957"/>
        <w:gridCol w:w="957"/>
        <w:gridCol w:w="957"/>
        <w:gridCol w:w="957"/>
        <w:gridCol w:w="958"/>
        <w:gridCol w:w="958"/>
        <w:gridCol w:w="958"/>
        <w:gridCol w:w="958"/>
        <w:gridCol w:w="958"/>
        <w:gridCol w:w="958"/>
      </w:tblGrid>
      <w:tr w:rsidR="00D876D3" w:rsidTr="00C461B7">
        <w:tc>
          <w:tcPr>
            <w:tcW w:w="957" w:type="dxa"/>
          </w:tcPr>
          <w:p w:rsidR="00D876D3" w:rsidRDefault="00D876D3" w:rsidP="00C461B7">
            <w:pPr>
              <w:jc w:val="both"/>
              <w:rPr>
                <w:rFonts w:asciiTheme="majorHAnsi" w:eastAsia="Batang" w:hAnsiTheme="majorHAnsi"/>
                <w:color w:val="000000"/>
              </w:rPr>
            </w:pPr>
            <w:r w:rsidRPr="00BF3574">
              <w:rPr>
                <w:rFonts w:asciiTheme="majorHAnsi" w:eastAsia="Batang" w:hAnsiTheme="majorHAnsi"/>
                <w:color w:val="000000"/>
              </w:rPr>
              <w:t>48</w:t>
            </w:r>
          </w:p>
        </w:tc>
        <w:tc>
          <w:tcPr>
            <w:tcW w:w="957" w:type="dxa"/>
          </w:tcPr>
          <w:p w:rsidR="00D876D3" w:rsidRDefault="00D876D3" w:rsidP="00C461B7">
            <w:pPr>
              <w:jc w:val="both"/>
              <w:rPr>
                <w:rFonts w:asciiTheme="majorHAnsi" w:eastAsia="Batang" w:hAnsiTheme="majorHAnsi"/>
                <w:color w:val="000000"/>
              </w:rPr>
            </w:pPr>
            <w:r>
              <w:rPr>
                <w:rFonts w:asciiTheme="majorHAnsi" w:eastAsia="Batang" w:hAnsiTheme="majorHAnsi"/>
                <w:color w:val="000000"/>
              </w:rPr>
              <w:t>78</w:t>
            </w:r>
          </w:p>
        </w:tc>
        <w:tc>
          <w:tcPr>
            <w:tcW w:w="957" w:type="dxa"/>
          </w:tcPr>
          <w:p w:rsidR="00D876D3" w:rsidRDefault="00D876D3" w:rsidP="00C461B7">
            <w:pPr>
              <w:jc w:val="both"/>
              <w:rPr>
                <w:rFonts w:asciiTheme="majorHAnsi" w:eastAsia="Batang" w:hAnsiTheme="majorHAnsi"/>
                <w:color w:val="000000"/>
              </w:rPr>
            </w:pPr>
            <w:r>
              <w:rPr>
                <w:rFonts w:asciiTheme="majorHAnsi" w:eastAsia="Batang" w:hAnsiTheme="majorHAnsi"/>
                <w:color w:val="000000"/>
              </w:rPr>
              <w:t>09</w:t>
            </w:r>
          </w:p>
        </w:tc>
        <w:tc>
          <w:tcPr>
            <w:tcW w:w="957" w:type="dxa"/>
          </w:tcPr>
          <w:p w:rsidR="00D876D3" w:rsidRDefault="00D876D3" w:rsidP="00C461B7">
            <w:pPr>
              <w:jc w:val="both"/>
              <w:rPr>
                <w:rFonts w:asciiTheme="majorHAnsi" w:eastAsia="Batang" w:hAnsiTheme="majorHAnsi"/>
                <w:color w:val="000000"/>
              </w:rPr>
            </w:pPr>
            <w:r>
              <w:rPr>
                <w:rFonts w:asciiTheme="majorHAnsi" w:eastAsia="Batang" w:hAnsiTheme="majorHAnsi"/>
                <w:color w:val="000000"/>
              </w:rPr>
              <w:t>51</w:t>
            </w:r>
          </w:p>
        </w:tc>
        <w:tc>
          <w:tcPr>
            <w:tcW w:w="958" w:type="dxa"/>
          </w:tcPr>
          <w:p w:rsidR="00D876D3" w:rsidRDefault="00D876D3" w:rsidP="00C461B7">
            <w:pPr>
              <w:jc w:val="both"/>
              <w:rPr>
                <w:rFonts w:asciiTheme="majorHAnsi" w:eastAsia="Batang" w:hAnsiTheme="majorHAnsi"/>
                <w:color w:val="000000"/>
              </w:rPr>
            </w:pPr>
            <w:r>
              <w:rPr>
                <w:rFonts w:asciiTheme="majorHAnsi" w:eastAsia="Batang" w:hAnsiTheme="majorHAnsi"/>
                <w:color w:val="000000"/>
              </w:rPr>
              <w:t>56</w:t>
            </w:r>
          </w:p>
        </w:tc>
        <w:tc>
          <w:tcPr>
            <w:tcW w:w="958" w:type="dxa"/>
          </w:tcPr>
          <w:p w:rsidR="00D876D3" w:rsidRDefault="00D876D3" w:rsidP="00C461B7">
            <w:pPr>
              <w:jc w:val="both"/>
              <w:rPr>
                <w:rFonts w:asciiTheme="majorHAnsi" w:eastAsia="Batang" w:hAnsiTheme="majorHAnsi"/>
                <w:color w:val="000000"/>
              </w:rPr>
            </w:pPr>
            <w:r>
              <w:rPr>
                <w:rFonts w:asciiTheme="majorHAnsi" w:eastAsia="Batang" w:hAnsiTheme="majorHAnsi"/>
                <w:color w:val="000000"/>
              </w:rPr>
              <w:t>77</w:t>
            </w:r>
          </w:p>
        </w:tc>
        <w:tc>
          <w:tcPr>
            <w:tcW w:w="958" w:type="dxa"/>
          </w:tcPr>
          <w:p w:rsidR="00D876D3" w:rsidRDefault="00D876D3" w:rsidP="00C461B7">
            <w:pPr>
              <w:jc w:val="both"/>
              <w:rPr>
                <w:rFonts w:asciiTheme="majorHAnsi" w:eastAsia="Batang" w:hAnsiTheme="majorHAnsi"/>
                <w:color w:val="000000"/>
              </w:rPr>
            </w:pPr>
            <w:r>
              <w:rPr>
                <w:rFonts w:asciiTheme="majorHAnsi" w:eastAsia="Batang" w:hAnsiTheme="majorHAnsi"/>
                <w:color w:val="000000"/>
              </w:rPr>
              <w:t>15</w:t>
            </w:r>
          </w:p>
        </w:tc>
        <w:tc>
          <w:tcPr>
            <w:tcW w:w="958" w:type="dxa"/>
          </w:tcPr>
          <w:p w:rsidR="00D876D3" w:rsidRDefault="00D876D3" w:rsidP="00C461B7">
            <w:pPr>
              <w:jc w:val="both"/>
              <w:rPr>
                <w:rFonts w:asciiTheme="majorHAnsi" w:eastAsia="Batang" w:hAnsiTheme="majorHAnsi"/>
                <w:color w:val="000000"/>
              </w:rPr>
            </w:pPr>
            <w:r>
              <w:rPr>
                <w:rFonts w:asciiTheme="majorHAnsi" w:eastAsia="Batang" w:hAnsiTheme="majorHAnsi"/>
                <w:color w:val="000000"/>
              </w:rPr>
              <w:t>14</w:t>
            </w:r>
          </w:p>
        </w:tc>
        <w:tc>
          <w:tcPr>
            <w:tcW w:w="958" w:type="dxa"/>
          </w:tcPr>
          <w:p w:rsidR="00D876D3" w:rsidRDefault="00D876D3" w:rsidP="00C461B7">
            <w:pPr>
              <w:jc w:val="both"/>
              <w:rPr>
                <w:rFonts w:asciiTheme="majorHAnsi" w:eastAsia="Batang" w:hAnsiTheme="majorHAnsi"/>
                <w:color w:val="000000"/>
              </w:rPr>
            </w:pPr>
            <w:r>
              <w:rPr>
                <w:rFonts w:asciiTheme="majorHAnsi" w:eastAsia="Batang" w:hAnsiTheme="majorHAnsi"/>
                <w:color w:val="000000"/>
              </w:rPr>
              <w:t>68</w:t>
            </w:r>
          </w:p>
        </w:tc>
        <w:tc>
          <w:tcPr>
            <w:tcW w:w="958" w:type="dxa"/>
          </w:tcPr>
          <w:p w:rsidR="00D876D3" w:rsidRDefault="00D876D3" w:rsidP="00C461B7">
            <w:pPr>
              <w:jc w:val="both"/>
              <w:rPr>
                <w:rFonts w:asciiTheme="majorHAnsi" w:eastAsia="Batang" w:hAnsiTheme="majorHAnsi"/>
                <w:color w:val="000000"/>
              </w:rPr>
            </w:pPr>
            <w:r>
              <w:rPr>
                <w:rFonts w:asciiTheme="majorHAnsi" w:eastAsia="Batang" w:hAnsiTheme="majorHAnsi"/>
                <w:color w:val="000000"/>
              </w:rPr>
              <w:t>09</w:t>
            </w:r>
          </w:p>
        </w:tc>
      </w:tr>
    </w:tbl>
    <w:p w:rsidR="00D876D3" w:rsidRPr="00BF3574" w:rsidRDefault="00D876D3" w:rsidP="00D876D3">
      <w:pPr>
        <w:jc w:val="both"/>
        <w:rPr>
          <w:rFonts w:asciiTheme="majorHAnsi" w:eastAsia="Batang" w:hAnsiTheme="majorHAnsi"/>
          <w:color w:val="000000"/>
        </w:rPr>
      </w:pPr>
    </w:p>
    <w:p w:rsidR="00D876D3" w:rsidRPr="00BF3574" w:rsidRDefault="00D876D3" w:rsidP="00D876D3">
      <w:pPr>
        <w:rPr>
          <w:rFonts w:asciiTheme="majorHAnsi" w:eastAsia="Batang" w:hAnsiTheme="majorHAnsi"/>
          <w:b/>
          <w:color w:val="000000"/>
        </w:rPr>
      </w:pPr>
      <w:r w:rsidRPr="00BF3574">
        <w:rPr>
          <w:rFonts w:asciiTheme="majorHAnsi" w:eastAsia="Batang" w:hAnsiTheme="majorHAnsi"/>
          <w:color w:val="000000"/>
        </w:rPr>
        <w:t xml:space="preserve">Using the sequence, simulate the demand for the next 10 days.    </w:t>
      </w:r>
      <w:r w:rsidRPr="00BF3574">
        <w:rPr>
          <w:rFonts w:asciiTheme="majorHAnsi" w:eastAsia="Batang" w:hAnsiTheme="majorHAnsi"/>
          <w:b/>
          <w:color w:val="000000"/>
        </w:rPr>
        <w:t>(CA Final Nov. 1999)</w:t>
      </w:r>
    </w:p>
    <w:p w:rsidR="00D876D3" w:rsidRPr="00BF3574" w:rsidRDefault="00D876D3" w:rsidP="00D876D3">
      <w:pPr>
        <w:jc w:val="both"/>
        <w:rPr>
          <w:rFonts w:asciiTheme="majorHAnsi" w:eastAsia="Batang" w:hAnsiTheme="majorHAnsi"/>
          <w:b/>
          <w:color w:val="000000"/>
        </w:rPr>
      </w:pPr>
    </w:p>
    <w:p w:rsidR="00D876D3" w:rsidRPr="00BF3574" w:rsidRDefault="00D876D3" w:rsidP="00D876D3">
      <w:pPr>
        <w:jc w:val="both"/>
        <w:rPr>
          <w:rFonts w:asciiTheme="majorHAnsi" w:eastAsia="Batang" w:hAnsiTheme="majorHAnsi"/>
          <w:b/>
          <w:color w:val="000000"/>
        </w:rPr>
      </w:pPr>
      <w:r w:rsidRPr="00BF3574">
        <w:rPr>
          <w:rFonts w:asciiTheme="majorHAnsi" w:eastAsia="Batang" w:hAnsiTheme="majorHAnsi"/>
          <w:b/>
          <w:color w:val="000000"/>
        </w:rPr>
        <w:t xml:space="preserve">Answer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1620"/>
        <w:gridCol w:w="1980"/>
        <w:gridCol w:w="2340"/>
        <w:gridCol w:w="1980"/>
      </w:tblGrid>
      <w:tr w:rsidR="00D876D3" w:rsidRPr="00BF3574" w:rsidTr="00C461B7">
        <w:tc>
          <w:tcPr>
            <w:tcW w:w="1440" w:type="dxa"/>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 xml:space="preserve">Daily demand </w:t>
            </w:r>
          </w:p>
        </w:tc>
        <w:tc>
          <w:tcPr>
            <w:tcW w:w="1620" w:type="dxa"/>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 xml:space="preserve">Probability </w:t>
            </w:r>
          </w:p>
        </w:tc>
        <w:tc>
          <w:tcPr>
            <w:tcW w:w="1980" w:type="dxa"/>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 xml:space="preserve">Cum. Probability </w:t>
            </w:r>
          </w:p>
        </w:tc>
        <w:tc>
          <w:tcPr>
            <w:tcW w:w="2340" w:type="dxa"/>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 xml:space="preserve">Cumulative probability range </w:t>
            </w:r>
          </w:p>
        </w:tc>
        <w:tc>
          <w:tcPr>
            <w:tcW w:w="1980" w:type="dxa"/>
          </w:tcPr>
          <w:p w:rsidR="00D876D3" w:rsidRPr="00BF3574" w:rsidRDefault="00D876D3" w:rsidP="00C461B7">
            <w:pPr>
              <w:spacing w:line="276" w:lineRule="auto"/>
              <w:rPr>
                <w:rFonts w:asciiTheme="majorHAnsi" w:eastAsia="Batang" w:hAnsiTheme="majorHAnsi"/>
                <w:color w:val="000000"/>
              </w:rPr>
            </w:pPr>
            <w:r w:rsidRPr="00BF3574">
              <w:rPr>
                <w:rFonts w:asciiTheme="majorHAnsi" w:eastAsia="Batang" w:hAnsiTheme="majorHAnsi"/>
                <w:color w:val="000000"/>
              </w:rPr>
              <w:t xml:space="preserve">Range for simulation </w:t>
            </w:r>
          </w:p>
        </w:tc>
      </w:tr>
      <w:tr w:rsidR="00D876D3" w:rsidRPr="00BF3574" w:rsidTr="00C461B7">
        <w:tc>
          <w:tcPr>
            <w:tcW w:w="144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w:t>
            </w:r>
          </w:p>
        </w:tc>
        <w:tc>
          <w:tcPr>
            <w:tcW w:w="162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0.01</w:t>
            </w:r>
          </w:p>
        </w:tc>
        <w:tc>
          <w:tcPr>
            <w:tcW w:w="198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0.01</w:t>
            </w:r>
          </w:p>
        </w:tc>
        <w:tc>
          <w:tcPr>
            <w:tcW w:w="234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0-0.01</w:t>
            </w:r>
          </w:p>
        </w:tc>
        <w:tc>
          <w:tcPr>
            <w:tcW w:w="198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0-0</w:t>
            </w:r>
          </w:p>
        </w:tc>
      </w:tr>
      <w:tr w:rsidR="00D876D3" w:rsidRPr="00BF3574" w:rsidTr="00C461B7">
        <w:tc>
          <w:tcPr>
            <w:tcW w:w="144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15</w:t>
            </w:r>
          </w:p>
        </w:tc>
        <w:tc>
          <w:tcPr>
            <w:tcW w:w="162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0.15</w:t>
            </w:r>
          </w:p>
        </w:tc>
        <w:tc>
          <w:tcPr>
            <w:tcW w:w="198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0.16</w:t>
            </w:r>
          </w:p>
        </w:tc>
        <w:tc>
          <w:tcPr>
            <w:tcW w:w="234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0.01-0.16</w:t>
            </w:r>
          </w:p>
        </w:tc>
        <w:tc>
          <w:tcPr>
            <w:tcW w:w="198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0.01-0.15</w:t>
            </w:r>
          </w:p>
        </w:tc>
      </w:tr>
      <w:tr w:rsidR="00D876D3" w:rsidRPr="00BF3574" w:rsidTr="00C461B7">
        <w:tc>
          <w:tcPr>
            <w:tcW w:w="144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25</w:t>
            </w:r>
          </w:p>
        </w:tc>
        <w:tc>
          <w:tcPr>
            <w:tcW w:w="162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0.20</w:t>
            </w:r>
          </w:p>
        </w:tc>
        <w:tc>
          <w:tcPr>
            <w:tcW w:w="198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0.36</w:t>
            </w:r>
          </w:p>
        </w:tc>
        <w:tc>
          <w:tcPr>
            <w:tcW w:w="234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0.16-0.36</w:t>
            </w:r>
          </w:p>
        </w:tc>
        <w:tc>
          <w:tcPr>
            <w:tcW w:w="198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0.16-0.35</w:t>
            </w:r>
          </w:p>
        </w:tc>
      </w:tr>
      <w:tr w:rsidR="00D876D3" w:rsidRPr="00BF3574" w:rsidTr="00C461B7">
        <w:tc>
          <w:tcPr>
            <w:tcW w:w="144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35</w:t>
            </w:r>
          </w:p>
        </w:tc>
        <w:tc>
          <w:tcPr>
            <w:tcW w:w="162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0.50</w:t>
            </w:r>
          </w:p>
        </w:tc>
        <w:tc>
          <w:tcPr>
            <w:tcW w:w="198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0.86</w:t>
            </w:r>
          </w:p>
        </w:tc>
        <w:tc>
          <w:tcPr>
            <w:tcW w:w="234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0.36-0.86</w:t>
            </w:r>
          </w:p>
        </w:tc>
        <w:tc>
          <w:tcPr>
            <w:tcW w:w="198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0.36-0.85</w:t>
            </w:r>
          </w:p>
        </w:tc>
      </w:tr>
      <w:tr w:rsidR="00D876D3" w:rsidRPr="00BF3574" w:rsidTr="00C461B7">
        <w:tc>
          <w:tcPr>
            <w:tcW w:w="144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45</w:t>
            </w:r>
          </w:p>
        </w:tc>
        <w:tc>
          <w:tcPr>
            <w:tcW w:w="162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0.12</w:t>
            </w:r>
          </w:p>
        </w:tc>
        <w:tc>
          <w:tcPr>
            <w:tcW w:w="198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0.98</w:t>
            </w:r>
          </w:p>
        </w:tc>
        <w:tc>
          <w:tcPr>
            <w:tcW w:w="234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0.86-0.98</w:t>
            </w:r>
          </w:p>
        </w:tc>
        <w:tc>
          <w:tcPr>
            <w:tcW w:w="1980" w:type="dxa"/>
          </w:tcPr>
          <w:p w:rsidR="00D876D3" w:rsidRPr="00BF3574" w:rsidRDefault="00D876D3" w:rsidP="00C461B7">
            <w:pPr>
              <w:spacing w:line="276" w:lineRule="auto"/>
              <w:jc w:val="center"/>
              <w:rPr>
                <w:rFonts w:asciiTheme="majorHAnsi" w:eastAsia="Batang" w:hAnsiTheme="majorHAnsi"/>
                <w:color w:val="000000"/>
              </w:rPr>
            </w:pPr>
            <w:r>
              <w:rPr>
                <w:rFonts w:asciiTheme="majorHAnsi" w:eastAsia="Batang" w:hAnsiTheme="majorHAnsi"/>
                <w:color w:val="000000"/>
              </w:rPr>
              <w:t>0.</w:t>
            </w:r>
            <w:r w:rsidRPr="00BF3574">
              <w:rPr>
                <w:rFonts w:asciiTheme="majorHAnsi" w:eastAsia="Batang" w:hAnsiTheme="majorHAnsi"/>
                <w:color w:val="000000"/>
              </w:rPr>
              <w:t>86-0.97</w:t>
            </w:r>
          </w:p>
        </w:tc>
      </w:tr>
      <w:tr w:rsidR="00D876D3" w:rsidRPr="00BF3574" w:rsidTr="00C461B7">
        <w:tc>
          <w:tcPr>
            <w:tcW w:w="144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50</w:t>
            </w:r>
          </w:p>
        </w:tc>
        <w:tc>
          <w:tcPr>
            <w:tcW w:w="162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0.02</w:t>
            </w:r>
          </w:p>
        </w:tc>
        <w:tc>
          <w:tcPr>
            <w:tcW w:w="198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1.00</w:t>
            </w:r>
          </w:p>
        </w:tc>
        <w:tc>
          <w:tcPr>
            <w:tcW w:w="234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0.98-1.00</w:t>
            </w:r>
          </w:p>
        </w:tc>
        <w:tc>
          <w:tcPr>
            <w:tcW w:w="198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0.98-0.99</w:t>
            </w:r>
          </w:p>
        </w:tc>
      </w:tr>
    </w:tbl>
    <w:p w:rsidR="00D876D3" w:rsidRPr="00BF3574" w:rsidRDefault="00D876D3" w:rsidP="00D876D3">
      <w:pPr>
        <w:jc w:val="both"/>
        <w:rPr>
          <w:rFonts w:asciiTheme="majorHAnsi" w:eastAsia="Batang" w:hAnsiTheme="majorHAnsi"/>
          <w:color w:val="000000"/>
        </w:rPr>
      </w:pPr>
    </w:p>
    <w:p w:rsidR="00D876D3" w:rsidRDefault="00D876D3" w:rsidP="00D876D3">
      <w:pPr>
        <w:jc w:val="both"/>
        <w:rPr>
          <w:rFonts w:asciiTheme="majorHAnsi" w:eastAsia="Batang" w:hAnsiTheme="majorHAnsi"/>
          <w:color w:val="000000"/>
        </w:rPr>
      </w:pPr>
      <w:r w:rsidRPr="00BF3574">
        <w:rPr>
          <w:rFonts w:asciiTheme="majorHAnsi" w:eastAsia="Batang" w:hAnsiTheme="majorHAnsi"/>
          <w:color w:val="000000"/>
        </w:rPr>
        <w:t>Simulation of demand for next 10 days</w:t>
      </w:r>
    </w:p>
    <w:tbl>
      <w:tblPr>
        <w:tblStyle w:val="TableGrid"/>
        <w:tblW w:w="0" w:type="auto"/>
        <w:tblLook w:val="04A0"/>
      </w:tblPr>
      <w:tblGrid>
        <w:gridCol w:w="1006"/>
        <w:gridCol w:w="857"/>
        <w:gridCol w:w="857"/>
        <w:gridCol w:w="857"/>
        <w:gridCol w:w="857"/>
        <w:gridCol w:w="857"/>
        <w:gridCol w:w="857"/>
        <w:gridCol w:w="857"/>
        <w:gridCol w:w="857"/>
        <w:gridCol w:w="857"/>
        <w:gridCol w:w="857"/>
      </w:tblGrid>
      <w:tr w:rsidR="00D876D3" w:rsidTr="00C461B7">
        <w:tc>
          <w:tcPr>
            <w:tcW w:w="870" w:type="dxa"/>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 xml:space="preserve">Days </w:t>
            </w:r>
          </w:p>
        </w:tc>
        <w:tc>
          <w:tcPr>
            <w:tcW w:w="870" w:type="dxa"/>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1</w:t>
            </w:r>
          </w:p>
        </w:tc>
        <w:tc>
          <w:tcPr>
            <w:tcW w:w="870" w:type="dxa"/>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2</w:t>
            </w:r>
          </w:p>
        </w:tc>
        <w:tc>
          <w:tcPr>
            <w:tcW w:w="870" w:type="dxa"/>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3</w:t>
            </w:r>
          </w:p>
        </w:tc>
        <w:tc>
          <w:tcPr>
            <w:tcW w:w="870" w:type="dxa"/>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4</w:t>
            </w:r>
          </w:p>
        </w:tc>
        <w:tc>
          <w:tcPr>
            <w:tcW w:w="871" w:type="dxa"/>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5</w:t>
            </w:r>
          </w:p>
        </w:tc>
        <w:tc>
          <w:tcPr>
            <w:tcW w:w="871" w:type="dxa"/>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6</w:t>
            </w:r>
          </w:p>
        </w:tc>
        <w:tc>
          <w:tcPr>
            <w:tcW w:w="871" w:type="dxa"/>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7</w:t>
            </w:r>
          </w:p>
        </w:tc>
        <w:tc>
          <w:tcPr>
            <w:tcW w:w="871" w:type="dxa"/>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8</w:t>
            </w:r>
          </w:p>
        </w:tc>
        <w:tc>
          <w:tcPr>
            <w:tcW w:w="871" w:type="dxa"/>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9</w:t>
            </w:r>
          </w:p>
        </w:tc>
        <w:tc>
          <w:tcPr>
            <w:tcW w:w="871" w:type="dxa"/>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10</w:t>
            </w:r>
          </w:p>
        </w:tc>
      </w:tr>
      <w:tr w:rsidR="00D876D3" w:rsidTr="00C461B7">
        <w:tc>
          <w:tcPr>
            <w:tcW w:w="870" w:type="dxa"/>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 xml:space="preserve">Demand </w:t>
            </w:r>
          </w:p>
        </w:tc>
        <w:tc>
          <w:tcPr>
            <w:tcW w:w="870" w:type="dxa"/>
          </w:tcPr>
          <w:p w:rsidR="00D876D3"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35</w:t>
            </w:r>
          </w:p>
        </w:tc>
        <w:tc>
          <w:tcPr>
            <w:tcW w:w="870" w:type="dxa"/>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35</w:t>
            </w:r>
          </w:p>
        </w:tc>
        <w:tc>
          <w:tcPr>
            <w:tcW w:w="870" w:type="dxa"/>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15</w:t>
            </w:r>
          </w:p>
        </w:tc>
        <w:tc>
          <w:tcPr>
            <w:tcW w:w="870" w:type="dxa"/>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35</w:t>
            </w:r>
          </w:p>
        </w:tc>
        <w:tc>
          <w:tcPr>
            <w:tcW w:w="871" w:type="dxa"/>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35</w:t>
            </w:r>
          </w:p>
        </w:tc>
        <w:tc>
          <w:tcPr>
            <w:tcW w:w="871" w:type="dxa"/>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35</w:t>
            </w:r>
          </w:p>
        </w:tc>
        <w:tc>
          <w:tcPr>
            <w:tcW w:w="871" w:type="dxa"/>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15</w:t>
            </w:r>
          </w:p>
        </w:tc>
        <w:tc>
          <w:tcPr>
            <w:tcW w:w="871" w:type="dxa"/>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15</w:t>
            </w:r>
          </w:p>
        </w:tc>
        <w:tc>
          <w:tcPr>
            <w:tcW w:w="871" w:type="dxa"/>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35</w:t>
            </w:r>
          </w:p>
        </w:tc>
        <w:tc>
          <w:tcPr>
            <w:tcW w:w="871" w:type="dxa"/>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15</w:t>
            </w:r>
          </w:p>
        </w:tc>
      </w:tr>
    </w:tbl>
    <w:p w:rsidR="00D876D3" w:rsidRPr="00BF3574" w:rsidRDefault="00D876D3" w:rsidP="00D876D3">
      <w:pPr>
        <w:jc w:val="both"/>
        <w:rPr>
          <w:rFonts w:asciiTheme="majorHAnsi" w:eastAsia="Batang" w:hAnsiTheme="majorHAnsi"/>
          <w:color w:val="000000"/>
        </w:rPr>
      </w:pPr>
    </w:p>
    <w:p w:rsidR="00D876D3" w:rsidRPr="00BF3574" w:rsidRDefault="00D876D3" w:rsidP="00D876D3">
      <w:pPr>
        <w:jc w:val="both"/>
        <w:rPr>
          <w:rFonts w:asciiTheme="majorHAnsi" w:eastAsia="Batang" w:hAnsiTheme="majorHAnsi"/>
          <w:color w:val="000000"/>
        </w:rPr>
      </w:pPr>
      <w:r w:rsidRPr="00BF3574">
        <w:rPr>
          <w:rFonts w:asciiTheme="majorHAnsi" w:eastAsia="Batang" w:hAnsiTheme="majorHAnsi"/>
          <w:b/>
          <w:color w:val="000000"/>
        </w:rPr>
        <w:t>Q. No.</w:t>
      </w:r>
      <w:r w:rsidR="006752DB" w:rsidRPr="006752DB">
        <w:rPr>
          <w:rFonts w:asciiTheme="majorHAnsi" w:eastAsia="Batang" w:hAnsiTheme="majorHAnsi"/>
          <w:b/>
          <w:color w:val="000000"/>
        </w:rPr>
        <w:t xml:space="preserve"> </w:t>
      </w:r>
      <w:r w:rsidR="006752DB">
        <w:rPr>
          <w:rFonts w:asciiTheme="majorHAnsi" w:eastAsia="Batang" w:hAnsiTheme="majorHAnsi"/>
          <w:b/>
          <w:color w:val="000000"/>
        </w:rPr>
        <w:t>16.</w:t>
      </w:r>
      <w:r w:rsidRPr="00BF3574">
        <w:rPr>
          <w:rFonts w:asciiTheme="majorHAnsi" w:eastAsia="Batang" w:hAnsiTheme="majorHAnsi"/>
          <w:b/>
          <w:color w:val="000000"/>
        </w:rPr>
        <w:t xml:space="preserve">2: </w:t>
      </w:r>
      <w:r w:rsidRPr="00BF3574">
        <w:rPr>
          <w:rFonts w:asciiTheme="majorHAnsi" w:eastAsia="Batang" w:hAnsiTheme="majorHAnsi"/>
          <w:color w:val="000000"/>
        </w:rPr>
        <w:t>A company manufactures around 200 mopeds. Depending upon the availability of raw materials and other conditions, the daily production has been varying from 196 mopeds to 204 mopeds, whose probability distribution is as given below:</w:t>
      </w:r>
    </w:p>
    <w:tbl>
      <w:tblPr>
        <w:tblStyle w:val="TableGrid"/>
        <w:tblW w:w="5000" w:type="pct"/>
        <w:tblLook w:val="04A0"/>
      </w:tblPr>
      <w:tblGrid>
        <w:gridCol w:w="2326"/>
        <w:gridCol w:w="807"/>
        <w:gridCol w:w="806"/>
        <w:gridCol w:w="806"/>
        <w:gridCol w:w="806"/>
        <w:gridCol w:w="806"/>
        <w:gridCol w:w="806"/>
        <w:gridCol w:w="806"/>
        <w:gridCol w:w="806"/>
        <w:gridCol w:w="801"/>
      </w:tblGrid>
      <w:tr w:rsidR="00D876D3" w:rsidTr="00C461B7">
        <w:tc>
          <w:tcPr>
            <w:tcW w:w="1214" w:type="pct"/>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Production /</w:t>
            </w:r>
            <w:r w:rsidRPr="00BF3574">
              <w:rPr>
                <w:rFonts w:asciiTheme="majorHAnsi" w:eastAsia="Batang" w:hAnsiTheme="majorHAnsi"/>
                <w:color w:val="000000"/>
              </w:rPr>
              <w:t xml:space="preserve"> day          </w:t>
            </w:r>
          </w:p>
        </w:tc>
        <w:tc>
          <w:tcPr>
            <w:tcW w:w="421" w:type="pct"/>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196</w:t>
            </w:r>
          </w:p>
        </w:tc>
        <w:tc>
          <w:tcPr>
            <w:tcW w:w="421" w:type="pct"/>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197</w:t>
            </w:r>
          </w:p>
        </w:tc>
        <w:tc>
          <w:tcPr>
            <w:tcW w:w="421" w:type="pct"/>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198</w:t>
            </w:r>
          </w:p>
        </w:tc>
        <w:tc>
          <w:tcPr>
            <w:tcW w:w="421" w:type="pct"/>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199</w:t>
            </w:r>
          </w:p>
        </w:tc>
        <w:tc>
          <w:tcPr>
            <w:tcW w:w="421" w:type="pct"/>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200</w:t>
            </w:r>
          </w:p>
        </w:tc>
        <w:tc>
          <w:tcPr>
            <w:tcW w:w="421" w:type="pct"/>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201</w:t>
            </w:r>
          </w:p>
        </w:tc>
        <w:tc>
          <w:tcPr>
            <w:tcW w:w="421" w:type="pct"/>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202</w:t>
            </w:r>
          </w:p>
        </w:tc>
        <w:tc>
          <w:tcPr>
            <w:tcW w:w="421" w:type="pct"/>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203</w:t>
            </w:r>
          </w:p>
        </w:tc>
        <w:tc>
          <w:tcPr>
            <w:tcW w:w="421" w:type="pct"/>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204</w:t>
            </w:r>
          </w:p>
        </w:tc>
      </w:tr>
      <w:tr w:rsidR="00D876D3" w:rsidTr="00C461B7">
        <w:tc>
          <w:tcPr>
            <w:tcW w:w="1214" w:type="pct"/>
          </w:tcPr>
          <w:p w:rsidR="00D876D3"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Probability</w:t>
            </w:r>
          </w:p>
        </w:tc>
        <w:tc>
          <w:tcPr>
            <w:tcW w:w="421" w:type="pct"/>
          </w:tcPr>
          <w:p w:rsidR="00D876D3"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0.05</w:t>
            </w:r>
          </w:p>
        </w:tc>
        <w:tc>
          <w:tcPr>
            <w:tcW w:w="421" w:type="pct"/>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0.09</w:t>
            </w:r>
          </w:p>
        </w:tc>
        <w:tc>
          <w:tcPr>
            <w:tcW w:w="421" w:type="pct"/>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0.12</w:t>
            </w:r>
          </w:p>
        </w:tc>
        <w:tc>
          <w:tcPr>
            <w:tcW w:w="421" w:type="pct"/>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0.14</w:t>
            </w:r>
          </w:p>
        </w:tc>
        <w:tc>
          <w:tcPr>
            <w:tcW w:w="421" w:type="pct"/>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0.20</w:t>
            </w:r>
          </w:p>
        </w:tc>
        <w:tc>
          <w:tcPr>
            <w:tcW w:w="421" w:type="pct"/>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0.15</w:t>
            </w:r>
          </w:p>
        </w:tc>
        <w:tc>
          <w:tcPr>
            <w:tcW w:w="421" w:type="pct"/>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0.11</w:t>
            </w:r>
          </w:p>
        </w:tc>
        <w:tc>
          <w:tcPr>
            <w:tcW w:w="421" w:type="pct"/>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0.08</w:t>
            </w:r>
          </w:p>
        </w:tc>
        <w:tc>
          <w:tcPr>
            <w:tcW w:w="421" w:type="pct"/>
          </w:tcPr>
          <w:p w:rsidR="00D876D3"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0.06</w:t>
            </w:r>
          </w:p>
        </w:tc>
      </w:tr>
    </w:tbl>
    <w:p w:rsidR="00D876D3" w:rsidRDefault="00D876D3" w:rsidP="00D876D3">
      <w:pPr>
        <w:jc w:val="both"/>
        <w:rPr>
          <w:rFonts w:asciiTheme="majorHAnsi" w:eastAsia="Batang" w:hAnsiTheme="majorHAnsi"/>
          <w:color w:val="000000"/>
        </w:rPr>
      </w:pPr>
      <w:r w:rsidRPr="00BF3574">
        <w:rPr>
          <w:rFonts w:asciiTheme="majorHAnsi" w:eastAsia="Batang" w:hAnsiTheme="majorHAnsi"/>
          <w:color w:val="000000"/>
        </w:rPr>
        <w:t xml:space="preserve">            </w:t>
      </w:r>
    </w:p>
    <w:p w:rsidR="00D876D3" w:rsidRPr="00BF3574" w:rsidRDefault="00D876D3" w:rsidP="00D876D3">
      <w:pPr>
        <w:jc w:val="both"/>
        <w:rPr>
          <w:rFonts w:asciiTheme="majorHAnsi" w:eastAsia="Batang" w:hAnsiTheme="majorHAnsi"/>
          <w:color w:val="000000"/>
        </w:rPr>
      </w:pPr>
      <w:r w:rsidRPr="00BF3574">
        <w:rPr>
          <w:rFonts w:asciiTheme="majorHAnsi" w:eastAsia="Batang" w:hAnsiTheme="majorHAnsi"/>
          <w:color w:val="000000"/>
        </w:rPr>
        <w:t>The finished mopeds are transported in a specially designed three storey lorry that can accommodate only 200 mopeds. Using the following 15 random numbers 82, 89,</w:t>
      </w:r>
      <w:r>
        <w:rPr>
          <w:rFonts w:asciiTheme="majorHAnsi" w:eastAsia="Batang" w:hAnsiTheme="majorHAnsi"/>
          <w:color w:val="000000"/>
        </w:rPr>
        <w:t xml:space="preserve"> </w:t>
      </w:r>
      <w:r w:rsidRPr="00BF3574">
        <w:rPr>
          <w:rFonts w:asciiTheme="majorHAnsi" w:eastAsia="Batang" w:hAnsiTheme="majorHAnsi"/>
          <w:color w:val="000000"/>
        </w:rPr>
        <w:t>78,</w:t>
      </w:r>
      <w:r>
        <w:rPr>
          <w:rFonts w:asciiTheme="majorHAnsi" w:eastAsia="Batang" w:hAnsiTheme="majorHAnsi"/>
          <w:color w:val="000000"/>
        </w:rPr>
        <w:t xml:space="preserve"> </w:t>
      </w:r>
      <w:r w:rsidRPr="00BF3574">
        <w:rPr>
          <w:rFonts w:asciiTheme="majorHAnsi" w:eastAsia="Batang" w:hAnsiTheme="majorHAnsi"/>
          <w:color w:val="000000"/>
        </w:rPr>
        <w:t>24,</w:t>
      </w:r>
      <w:r>
        <w:rPr>
          <w:rFonts w:asciiTheme="majorHAnsi" w:eastAsia="Batang" w:hAnsiTheme="majorHAnsi"/>
          <w:color w:val="000000"/>
        </w:rPr>
        <w:t xml:space="preserve"> </w:t>
      </w:r>
      <w:r w:rsidRPr="00BF3574">
        <w:rPr>
          <w:rFonts w:asciiTheme="majorHAnsi" w:eastAsia="Batang" w:hAnsiTheme="majorHAnsi"/>
          <w:color w:val="000000"/>
        </w:rPr>
        <w:t>53,</w:t>
      </w:r>
      <w:r>
        <w:rPr>
          <w:rFonts w:asciiTheme="majorHAnsi" w:eastAsia="Batang" w:hAnsiTheme="majorHAnsi"/>
          <w:color w:val="000000"/>
        </w:rPr>
        <w:t xml:space="preserve"> </w:t>
      </w:r>
      <w:r w:rsidRPr="00BF3574">
        <w:rPr>
          <w:rFonts w:asciiTheme="majorHAnsi" w:eastAsia="Batang" w:hAnsiTheme="majorHAnsi"/>
          <w:color w:val="000000"/>
        </w:rPr>
        <w:t>61,</w:t>
      </w:r>
      <w:r>
        <w:rPr>
          <w:rFonts w:asciiTheme="majorHAnsi" w:eastAsia="Batang" w:hAnsiTheme="majorHAnsi"/>
          <w:color w:val="000000"/>
        </w:rPr>
        <w:t xml:space="preserve"> </w:t>
      </w:r>
      <w:r w:rsidRPr="00BF3574">
        <w:rPr>
          <w:rFonts w:asciiTheme="majorHAnsi" w:eastAsia="Batang" w:hAnsiTheme="majorHAnsi"/>
          <w:color w:val="000000"/>
        </w:rPr>
        <w:t>18,</w:t>
      </w:r>
      <w:r>
        <w:rPr>
          <w:rFonts w:asciiTheme="majorHAnsi" w:eastAsia="Batang" w:hAnsiTheme="majorHAnsi"/>
          <w:color w:val="000000"/>
        </w:rPr>
        <w:t xml:space="preserve"> </w:t>
      </w:r>
      <w:r w:rsidRPr="00BF3574">
        <w:rPr>
          <w:rFonts w:asciiTheme="majorHAnsi" w:eastAsia="Batang" w:hAnsiTheme="majorHAnsi"/>
          <w:color w:val="000000"/>
        </w:rPr>
        <w:t>45,</w:t>
      </w:r>
      <w:r>
        <w:rPr>
          <w:rFonts w:asciiTheme="majorHAnsi" w:eastAsia="Batang" w:hAnsiTheme="majorHAnsi"/>
          <w:color w:val="000000"/>
        </w:rPr>
        <w:t xml:space="preserve"> </w:t>
      </w:r>
      <w:r w:rsidRPr="00BF3574">
        <w:rPr>
          <w:rFonts w:asciiTheme="majorHAnsi" w:eastAsia="Batang" w:hAnsiTheme="majorHAnsi"/>
          <w:color w:val="000000"/>
        </w:rPr>
        <w:t>04,</w:t>
      </w:r>
      <w:r>
        <w:rPr>
          <w:rFonts w:asciiTheme="majorHAnsi" w:eastAsia="Batang" w:hAnsiTheme="majorHAnsi"/>
          <w:color w:val="000000"/>
        </w:rPr>
        <w:t xml:space="preserve"> </w:t>
      </w:r>
      <w:r w:rsidRPr="00BF3574">
        <w:rPr>
          <w:rFonts w:asciiTheme="majorHAnsi" w:eastAsia="Batang" w:hAnsiTheme="majorHAnsi"/>
          <w:color w:val="000000"/>
        </w:rPr>
        <w:t>23,</w:t>
      </w:r>
      <w:r>
        <w:rPr>
          <w:rFonts w:asciiTheme="majorHAnsi" w:eastAsia="Batang" w:hAnsiTheme="majorHAnsi"/>
          <w:color w:val="000000"/>
        </w:rPr>
        <w:t xml:space="preserve"> </w:t>
      </w:r>
      <w:r w:rsidRPr="00BF3574">
        <w:rPr>
          <w:rFonts w:asciiTheme="majorHAnsi" w:eastAsia="Batang" w:hAnsiTheme="majorHAnsi"/>
          <w:color w:val="000000"/>
        </w:rPr>
        <w:t>50,</w:t>
      </w:r>
      <w:r>
        <w:rPr>
          <w:rFonts w:asciiTheme="majorHAnsi" w:eastAsia="Batang" w:hAnsiTheme="majorHAnsi"/>
          <w:color w:val="000000"/>
        </w:rPr>
        <w:t xml:space="preserve"> </w:t>
      </w:r>
      <w:proofErr w:type="gramStart"/>
      <w:r w:rsidRPr="00BF3574">
        <w:rPr>
          <w:rFonts w:asciiTheme="majorHAnsi" w:eastAsia="Batang" w:hAnsiTheme="majorHAnsi"/>
          <w:color w:val="000000"/>
        </w:rPr>
        <w:t>77</w:t>
      </w:r>
      <w:r>
        <w:rPr>
          <w:rFonts w:asciiTheme="majorHAnsi" w:eastAsia="Batang" w:hAnsiTheme="majorHAnsi"/>
          <w:color w:val="000000"/>
        </w:rPr>
        <w:t xml:space="preserve"> </w:t>
      </w:r>
      <w:r w:rsidRPr="00BF3574">
        <w:rPr>
          <w:rFonts w:asciiTheme="majorHAnsi" w:eastAsia="Batang" w:hAnsiTheme="majorHAnsi"/>
          <w:color w:val="000000"/>
        </w:rPr>
        <w:t>,27</w:t>
      </w:r>
      <w:proofErr w:type="gramEnd"/>
      <w:r>
        <w:rPr>
          <w:rFonts w:asciiTheme="majorHAnsi" w:eastAsia="Batang" w:hAnsiTheme="majorHAnsi"/>
          <w:color w:val="000000"/>
        </w:rPr>
        <w:t xml:space="preserve"> </w:t>
      </w:r>
      <w:r w:rsidRPr="00BF3574">
        <w:rPr>
          <w:rFonts w:asciiTheme="majorHAnsi" w:eastAsia="Batang" w:hAnsiTheme="majorHAnsi"/>
          <w:color w:val="000000"/>
        </w:rPr>
        <w:t>,54,</w:t>
      </w:r>
      <w:r>
        <w:rPr>
          <w:rFonts w:asciiTheme="majorHAnsi" w:eastAsia="Batang" w:hAnsiTheme="majorHAnsi"/>
          <w:color w:val="000000"/>
        </w:rPr>
        <w:t xml:space="preserve"> </w:t>
      </w:r>
      <w:r w:rsidRPr="00BF3574">
        <w:rPr>
          <w:rFonts w:asciiTheme="majorHAnsi" w:eastAsia="Batang" w:hAnsiTheme="majorHAnsi"/>
          <w:color w:val="000000"/>
        </w:rPr>
        <w:t xml:space="preserve">10, simulate the process to find out : what will be average number of mopeds waiting in the factory?  </w:t>
      </w:r>
      <w:r w:rsidRPr="00BF3574">
        <w:rPr>
          <w:rFonts w:asciiTheme="majorHAnsi" w:eastAsia="Batang" w:hAnsiTheme="majorHAnsi"/>
          <w:b/>
          <w:color w:val="000000"/>
        </w:rPr>
        <w:t>(CA Final May</w:t>
      </w:r>
      <w:proofErr w:type="gramStart"/>
      <w:r w:rsidRPr="00BF3574">
        <w:rPr>
          <w:rFonts w:asciiTheme="majorHAnsi" w:eastAsia="Batang" w:hAnsiTheme="majorHAnsi"/>
          <w:b/>
          <w:color w:val="000000"/>
        </w:rPr>
        <w:t>,1999</w:t>
      </w:r>
      <w:proofErr w:type="gramEnd"/>
      <w:r w:rsidRPr="00BF3574">
        <w:rPr>
          <w:rFonts w:asciiTheme="majorHAnsi" w:eastAsia="Batang" w:hAnsiTheme="majorHAnsi"/>
          <w:b/>
          <w:color w:val="000000"/>
        </w:rPr>
        <w:t>)</w:t>
      </w:r>
    </w:p>
    <w:p w:rsidR="00D876D3" w:rsidRPr="00BF3574" w:rsidRDefault="00D876D3" w:rsidP="00D876D3">
      <w:pPr>
        <w:jc w:val="both"/>
        <w:rPr>
          <w:rFonts w:asciiTheme="majorHAnsi" w:eastAsia="Batang" w:hAnsiTheme="majorHAnsi"/>
          <w:color w:val="000000"/>
        </w:rPr>
      </w:pPr>
    </w:p>
    <w:p w:rsidR="00D876D3" w:rsidRPr="00BF3574" w:rsidRDefault="00D876D3" w:rsidP="00D876D3">
      <w:pPr>
        <w:jc w:val="both"/>
        <w:rPr>
          <w:rFonts w:asciiTheme="majorHAnsi" w:eastAsia="Batang" w:hAnsiTheme="majorHAnsi"/>
          <w:b/>
          <w:color w:val="000000"/>
        </w:rPr>
      </w:pPr>
      <w:r w:rsidRPr="00BF3574">
        <w:rPr>
          <w:rFonts w:asciiTheme="majorHAnsi" w:eastAsia="Batang" w:hAnsiTheme="majorHAnsi"/>
          <w:b/>
          <w:color w:val="000000"/>
        </w:rPr>
        <w:t>Answer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89"/>
        <w:gridCol w:w="1530"/>
        <w:gridCol w:w="1488"/>
        <w:gridCol w:w="2116"/>
        <w:gridCol w:w="2953"/>
      </w:tblGrid>
      <w:tr w:rsidR="00D876D3" w:rsidRPr="00BF3574" w:rsidTr="00C461B7">
        <w:tc>
          <w:tcPr>
            <w:tcW w:w="777" w:type="pct"/>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Production per day</w:t>
            </w:r>
          </w:p>
        </w:tc>
        <w:tc>
          <w:tcPr>
            <w:tcW w:w="799" w:type="pct"/>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Probability</w:t>
            </w:r>
          </w:p>
        </w:tc>
        <w:tc>
          <w:tcPr>
            <w:tcW w:w="777" w:type="pct"/>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Cum. Probability</w:t>
            </w:r>
          </w:p>
        </w:tc>
        <w:tc>
          <w:tcPr>
            <w:tcW w:w="1105" w:type="pct"/>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Cumulative probability range</w:t>
            </w:r>
          </w:p>
        </w:tc>
        <w:tc>
          <w:tcPr>
            <w:tcW w:w="1542" w:type="pct"/>
          </w:tcPr>
          <w:p w:rsidR="00D876D3" w:rsidRPr="00BF3574" w:rsidRDefault="00D876D3" w:rsidP="00C461B7">
            <w:pPr>
              <w:spacing w:line="276" w:lineRule="auto"/>
              <w:jc w:val="center"/>
              <w:rPr>
                <w:rFonts w:asciiTheme="majorHAnsi" w:eastAsia="Batang" w:hAnsiTheme="majorHAnsi"/>
                <w:color w:val="000000"/>
              </w:rPr>
            </w:pPr>
            <w:r>
              <w:rPr>
                <w:rFonts w:asciiTheme="majorHAnsi" w:eastAsia="Batang" w:hAnsiTheme="majorHAnsi"/>
                <w:color w:val="000000"/>
              </w:rPr>
              <w:t>Random no. adjusted cum.</w:t>
            </w:r>
            <w:r w:rsidRPr="00BF3574">
              <w:rPr>
                <w:rFonts w:asciiTheme="majorHAnsi" w:eastAsia="Batang" w:hAnsiTheme="majorHAnsi"/>
                <w:color w:val="000000"/>
              </w:rPr>
              <w:t xml:space="preserve"> probability range</w:t>
            </w:r>
          </w:p>
        </w:tc>
      </w:tr>
      <w:tr w:rsidR="00D876D3" w:rsidRPr="00BF3574" w:rsidTr="00C461B7">
        <w:tc>
          <w:tcPr>
            <w:tcW w:w="777" w:type="pct"/>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196</w:t>
            </w:r>
          </w:p>
        </w:tc>
        <w:tc>
          <w:tcPr>
            <w:tcW w:w="799" w:type="pct"/>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0.05</w:t>
            </w:r>
          </w:p>
        </w:tc>
        <w:tc>
          <w:tcPr>
            <w:tcW w:w="777" w:type="pct"/>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0.05</w:t>
            </w:r>
          </w:p>
        </w:tc>
        <w:tc>
          <w:tcPr>
            <w:tcW w:w="1105" w:type="pct"/>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0-0.05</w:t>
            </w:r>
          </w:p>
        </w:tc>
        <w:tc>
          <w:tcPr>
            <w:tcW w:w="1542" w:type="pct"/>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0 - 0.04</w:t>
            </w:r>
          </w:p>
        </w:tc>
      </w:tr>
      <w:tr w:rsidR="00D876D3" w:rsidRPr="00BF3574" w:rsidTr="00C461B7">
        <w:tc>
          <w:tcPr>
            <w:tcW w:w="777" w:type="pct"/>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197</w:t>
            </w:r>
          </w:p>
        </w:tc>
        <w:tc>
          <w:tcPr>
            <w:tcW w:w="799" w:type="pct"/>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0.09</w:t>
            </w:r>
          </w:p>
        </w:tc>
        <w:tc>
          <w:tcPr>
            <w:tcW w:w="777" w:type="pct"/>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0.14</w:t>
            </w:r>
          </w:p>
        </w:tc>
        <w:tc>
          <w:tcPr>
            <w:tcW w:w="1105" w:type="pct"/>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0.05-0.14</w:t>
            </w:r>
          </w:p>
        </w:tc>
        <w:tc>
          <w:tcPr>
            <w:tcW w:w="1542" w:type="pct"/>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0.05-0.13</w:t>
            </w:r>
          </w:p>
        </w:tc>
      </w:tr>
      <w:tr w:rsidR="00D876D3" w:rsidRPr="00BF3574" w:rsidTr="00C461B7">
        <w:tc>
          <w:tcPr>
            <w:tcW w:w="777" w:type="pct"/>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lastRenderedPageBreak/>
              <w:t>198</w:t>
            </w:r>
          </w:p>
        </w:tc>
        <w:tc>
          <w:tcPr>
            <w:tcW w:w="799" w:type="pct"/>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0.12</w:t>
            </w:r>
          </w:p>
        </w:tc>
        <w:tc>
          <w:tcPr>
            <w:tcW w:w="777" w:type="pct"/>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0.26</w:t>
            </w:r>
          </w:p>
        </w:tc>
        <w:tc>
          <w:tcPr>
            <w:tcW w:w="1105" w:type="pct"/>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0.14-0.26</w:t>
            </w:r>
          </w:p>
        </w:tc>
        <w:tc>
          <w:tcPr>
            <w:tcW w:w="1542" w:type="pct"/>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0.14-0.25</w:t>
            </w:r>
          </w:p>
        </w:tc>
      </w:tr>
      <w:tr w:rsidR="00D876D3" w:rsidRPr="00BF3574" w:rsidTr="00C461B7">
        <w:tc>
          <w:tcPr>
            <w:tcW w:w="777" w:type="pct"/>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199</w:t>
            </w:r>
          </w:p>
        </w:tc>
        <w:tc>
          <w:tcPr>
            <w:tcW w:w="799" w:type="pct"/>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0.14</w:t>
            </w:r>
          </w:p>
        </w:tc>
        <w:tc>
          <w:tcPr>
            <w:tcW w:w="777" w:type="pct"/>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0.40</w:t>
            </w:r>
          </w:p>
        </w:tc>
        <w:tc>
          <w:tcPr>
            <w:tcW w:w="1105" w:type="pct"/>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0.26-0.40</w:t>
            </w:r>
          </w:p>
        </w:tc>
        <w:tc>
          <w:tcPr>
            <w:tcW w:w="1542" w:type="pct"/>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0.26-0.39</w:t>
            </w:r>
          </w:p>
        </w:tc>
      </w:tr>
      <w:tr w:rsidR="00D876D3" w:rsidRPr="00BF3574" w:rsidTr="00C461B7">
        <w:tc>
          <w:tcPr>
            <w:tcW w:w="777" w:type="pct"/>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200</w:t>
            </w:r>
          </w:p>
        </w:tc>
        <w:tc>
          <w:tcPr>
            <w:tcW w:w="799" w:type="pct"/>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0.20</w:t>
            </w:r>
          </w:p>
        </w:tc>
        <w:tc>
          <w:tcPr>
            <w:tcW w:w="777" w:type="pct"/>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0.60</w:t>
            </w:r>
          </w:p>
        </w:tc>
        <w:tc>
          <w:tcPr>
            <w:tcW w:w="1105" w:type="pct"/>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0.40-0.60</w:t>
            </w:r>
          </w:p>
        </w:tc>
        <w:tc>
          <w:tcPr>
            <w:tcW w:w="1542" w:type="pct"/>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0.40-0.59</w:t>
            </w:r>
          </w:p>
        </w:tc>
      </w:tr>
      <w:tr w:rsidR="00D876D3" w:rsidRPr="00BF3574" w:rsidTr="00C461B7">
        <w:tc>
          <w:tcPr>
            <w:tcW w:w="777" w:type="pct"/>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201</w:t>
            </w:r>
          </w:p>
        </w:tc>
        <w:tc>
          <w:tcPr>
            <w:tcW w:w="799" w:type="pct"/>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0.15</w:t>
            </w:r>
          </w:p>
        </w:tc>
        <w:tc>
          <w:tcPr>
            <w:tcW w:w="777" w:type="pct"/>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0.75</w:t>
            </w:r>
          </w:p>
        </w:tc>
        <w:tc>
          <w:tcPr>
            <w:tcW w:w="1105" w:type="pct"/>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0.60-0.75</w:t>
            </w:r>
          </w:p>
        </w:tc>
        <w:tc>
          <w:tcPr>
            <w:tcW w:w="1542" w:type="pct"/>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0.60-0.74</w:t>
            </w:r>
          </w:p>
        </w:tc>
      </w:tr>
      <w:tr w:rsidR="00D876D3" w:rsidRPr="00BF3574" w:rsidTr="00C461B7">
        <w:tc>
          <w:tcPr>
            <w:tcW w:w="777" w:type="pct"/>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202</w:t>
            </w:r>
          </w:p>
        </w:tc>
        <w:tc>
          <w:tcPr>
            <w:tcW w:w="799" w:type="pct"/>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0.11</w:t>
            </w:r>
          </w:p>
        </w:tc>
        <w:tc>
          <w:tcPr>
            <w:tcW w:w="777" w:type="pct"/>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0.86</w:t>
            </w:r>
          </w:p>
        </w:tc>
        <w:tc>
          <w:tcPr>
            <w:tcW w:w="1105" w:type="pct"/>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0.75-0.86</w:t>
            </w:r>
          </w:p>
        </w:tc>
        <w:tc>
          <w:tcPr>
            <w:tcW w:w="1542" w:type="pct"/>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0.75-0.85</w:t>
            </w:r>
          </w:p>
        </w:tc>
      </w:tr>
      <w:tr w:rsidR="00D876D3" w:rsidRPr="00BF3574" w:rsidTr="00C461B7">
        <w:tc>
          <w:tcPr>
            <w:tcW w:w="777" w:type="pct"/>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203</w:t>
            </w:r>
          </w:p>
        </w:tc>
        <w:tc>
          <w:tcPr>
            <w:tcW w:w="799" w:type="pct"/>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0.08</w:t>
            </w:r>
          </w:p>
        </w:tc>
        <w:tc>
          <w:tcPr>
            <w:tcW w:w="777" w:type="pct"/>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0.94</w:t>
            </w:r>
          </w:p>
        </w:tc>
        <w:tc>
          <w:tcPr>
            <w:tcW w:w="1105" w:type="pct"/>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0.86-0.94</w:t>
            </w:r>
          </w:p>
        </w:tc>
        <w:tc>
          <w:tcPr>
            <w:tcW w:w="1542" w:type="pct"/>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0.86-0.93</w:t>
            </w:r>
          </w:p>
        </w:tc>
      </w:tr>
      <w:tr w:rsidR="00D876D3" w:rsidRPr="00BF3574" w:rsidTr="00C461B7">
        <w:tc>
          <w:tcPr>
            <w:tcW w:w="777" w:type="pct"/>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204</w:t>
            </w:r>
          </w:p>
        </w:tc>
        <w:tc>
          <w:tcPr>
            <w:tcW w:w="799" w:type="pct"/>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0.06</w:t>
            </w:r>
          </w:p>
        </w:tc>
        <w:tc>
          <w:tcPr>
            <w:tcW w:w="777" w:type="pct"/>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1.00</w:t>
            </w:r>
          </w:p>
        </w:tc>
        <w:tc>
          <w:tcPr>
            <w:tcW w:w="1105" w:type="pct"/>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0.94-1.00</w:t>
            </w:r>
          </w:p>
        </w:tc>
        <w:tc>
          <w:tcPr>
            <w:tcW w:w="1542" w:type="pct"/>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0.94- 0.99</w:t>
            </w:r>
          </w:p>
        </w:tc>
      </w:tr>
    </w:tbl>
    <w:p w:rsidR="00D876D3" w:rsidRPr="00BF3574" w:rsidRDefault="00D876D3" w:rsidP="00D876D3">
      <w:pPr>
        <w:jc w:val="both"/>
        <w:rPr>
          <w:rFonts w:asciiTheme="majorHAnsi" w:eastAsia="Batang" w:hAnsiTheme="majorHAnsi"/>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1"/>
        <w:gridCol w:w="1686"/>
        <w:gridCol w:w="1381"/>
        <w:gridCol w:w="961"/>
        <w:gridCol w:w="760"/>
        <w:gridCol w:w="1685"/>
        <w:gridCol w:w="1381"/>
        <w:gridCol w:w="961"/>
      </w:tblGrid>
      <w:tr w:rsidR="00D876D3" w:rsidRPr="00BF3574" w:rsidTr="00C461B7">
        <w:tc>
          <w:tcPr>
            <w:tcW w:w="397"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 xml:space="preserve">Day </w:t>
            </w:r>
          </w:p>
        </w:tc>
        <w:tc>
          <w:tcPr>
            <w:tcW w:w="880"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 xml:space="preserve">Production </w:t>
            </w:r>
          </w:p>
        </w:tc>
        <w:tc>
          <w:tcPr>
            <w:tcW w:w="721"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 xml:space="preserve">Dispatch </w:t>
            </w:r>
          </w:p>
        </w:tc>
        <w:tc>
          <w:tcPr>
            <w:tcW w:w="502"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 xml:space="preserve">Stock </w:t>
            </w:r>
          </w:p>
        </w:tc>
        <w:tc>
          <w:tcPr>
            <w:tcW w:w="397"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 xml:space="preserve">Day </w:t>
            </w:r>
          </w:p>
        </w:tc>
        <w:tc>
          <w:tcPr>
            <w:tcW w:w="880"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 xml:space="preserve">Production </w:t>
            </w:r>
          </w:p>
        </w:tc>
        <w:tc>
          <w:tcPr>
            <w:tcW w:w="721"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 xml:space="preserve">Dispatch </w:t>
            </w:r>
          </w:p>
        </w:tc>
        <w:tc>
          <w:tcPr>
            <w:tcW w:w="502"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 xml:space="preserve">Stock </w:t>
            </w:r>
          </w:p>
        </w:tc>
      </w:tr>
      <w:tr w:rsidR="00D876D3" w:rsidRPr="00BF3574" w:rsidTr="00C461B7">
        <w:tc>
          <w:tcPr>
            <w:tcW w:w="397"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1</w:t>
            </w:r>
          </w:p>
        </w:tc>
        <w:tc>
          <w:tcPr>
            <w:tcW w:w="880"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202</w:t>
            </w:r>
          </w:p>
        </w:tc>
        <w:tc>
          <w:tcPr>
            <w:tcW w:w="721"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200</w:t>
            </w:r>
          </w:p>
        </w:tc>
        <w:tc>
          <w:tcPr>
            <w:tcW w:w="502"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2</w:t>
            </w:r>
          </w:p>
        </w:tc>
        <w:tc>
          <w:tcPr>
            <w:tcW w:w="397"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9</w:t>
            </w:r>
          </w:p>
        </w:tc>
        <w:tc>
          <w:tcPr>
            <w:tcW w:w="880"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196</w:t>
            </w:r>
          </w:p>
        </w:tc>
        <w:tc>
          <w:tcPr>
            <w:tcW w:w="721" w:type="pct"/>
          </w:tcPr>
          <w:p w:rsidR="00D876D3" w:rsidRPr="00BF3574"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200</w:t>
            </w:r>
          </w:p>
        </w:tc>
        <w:tc>
          <w:tcPr>
            <w:tcW w:w="502"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0</w:t>
            </w:r>
          </w:p>
        </w:tc>
      </w:tr>
      <w:tr w:rsidR="00D876D3" w:rsidRPr="00BF3574" w:rsidTr="00C461B7">
        <w:tc>
          <w:tcPr>
            <w:tcW w:w="397"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2</w:t>
            </w:r>
          </w:p>
        </w:tc>
        <w:tc>
          <w:tcPr>
            <w:tcW w:w="880"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203</w:t>
            </w:r>
          </w:p>
        </w:tc>
        <w:tc>
          <w:tcPr>
            <w:tcW w:w="721"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200</w:t>
            </w:r>
          </w:p>
        </w:tc>
        <w:tc>
          <w:tcPr>
            <w:tcW w:w="502"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5</w:t>
            </w:r>
          </w:p>
        </w:tc>
        <w:tc>
          <w:tcPr>
            <w:tcW w:w="397"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10</w:t>
            </w:r>
          </w:p>
        </w:tc>
        <w:tc>
          <w:tcPr>
            <w:tcW w:w="880"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198</w:t>
            </w:r>
          </w:p>
        </w:tc>
        <w:tc>
          <w:tcPr>
            <w:tcW w:w="721"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198</w:t>
            </w:r>
          </w:p>
        </w:tc>
        <w:tc>
          <w:tcPr>
            <w:tcW w:w="502"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0</w:t>
            </w:r>
          </w:p>
        </w:tc>
      </w:tr>
      <w:tr w:rsidR="00D876D3" w:rsidRPr="00BF3574" w:rsidTr="00C461B7">
        <w:tc>
          <w:tcPr>
            <w:tcW w:w="397"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3</w:t>
            </w:r>
          </w:p>
        </w:tc>
        <w:tc>
          <w:tcPr>
            <w:tcW w:w="880"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202</w:t>
            </w:r>
          </w:p>
        </w:tc>
        <w:tc>
          <w:tcPr>
            <w:tcW w:w="721"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200</w:t>
            </w:r>
          </w:p>
        </w:tc>
        <w:tc>
          <w:tcPr>
            <w:tcW w:w="502"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7</w:t>
            </w:r>
          </w:p>
        </w:tc>
        <w:tc>
          <w:tcPr>
            <w:tcW w:w="397"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11</w:t>
            </w:r>
          </w:p>
        </w:tc>
        <w:tc>
          <w:tcPr>
            <w:tcW w:w="880"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200</w:t>
            </w:r>
          </w:p>
        </w:tc>
        <w:tc>
          <w:tcPr>
            <w:tcW w:w="721"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200</w:t>
            </w:r>
          </w:p>
        </w:tc>
        <w:tc>
          <w:tcPr>
            <w:tcW w:w="502"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0</w:t>
            </w:r>
          </w:p>
        </w:tc>
      </w:tr>
      <w:tr w:rsidR="00D876D3" w:rsidRPr="00BF3574" w:rsidTr="00C461B7">
        <w:tc>
          <w:tcPr>
            <w:tcW w:w="397"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4</w:t>
            </w:r>
          </w:p>
        </w:tc>
        <w:tc>
          <w:tcPr>
            <w:tcW w:w="880"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198</w:t>
            </w:r>
          </w:p>
        </w:tc>
        <w:tc>
          <w:tcPr>
            <w:tcW w:w="721"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200</w:t>
            </w:r>
          </w:p>
        </w:tc>
        <w:tc>
          <w:tcPr>
            <w:tcW w:w="502"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5</w:t>
            </w:r>
          </w:p>
        </w:tc>
        <w:tc>
          <w:tcPr>
            <w:tcW w:w="397"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12</w:t>
            </w:r>
          </w:p>
        </w:tc>
        <w:tc>
          <w:tcPr>
            <w:tcW w:w="880"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202</w:t>
            </w:r>
          </w:p>
        </w:tc>
        <w:tc>
          <w:tcPr>
            <w:tcW w:w="721"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200</w:t>
            </w:r>
          </w:p>
        </w:tc>
        <w:tc>
          <w:tcPr>
            <w:tcW w:w="502"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2</w:t>
            </w:r>
          </w:p>
        </w:tc>
      </w:tr>
      <w:tr w:rsidR="00D876D3" w:rsidRPr="00BF3574" w:rsidTr="00C461B7">
        <w:tc>
          <w:tcPr>
            <w:tcW w:w="397"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5</w:t>
            </w:r>
          </w:p>
        </w:tc>
        <w:tc>
          <w:tcPr>
            <w:tcW w:w="880"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200</w:t>
            </w:r>
          </w:p>
        </w:tc>
        <w:tc>
          <w:tcPr>
            <w:tcW w:w="721"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200</w:t>
            </w:r>
          </w:p>
        </w:tc>
        <w:tc>
          <w:tcPr>
            <w:tcW w:w="502"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5</w:t>
            </w:r>
          </w:p>
        </w:tc>
        <w:tc>
          <w:tcPr>
            <w:tcW w:w="397"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13</w:t>
            </w:r>
          </w:p>
        </w:tc>
        <w:tc>
          <w:tcPr>
            <w:tcW w:w="880"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199</w:t>
            </w:r>
          </w:p>
        </w:tc>
        <w:tc>
          <w:tcPr>
            <w:tcW w:w="721"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200</w:t>
            </w:r>
          </w:p>
        </w:tc>
        <w:tc>
          <w:tcPr>
            <w:tcW w:w="502"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1</w:t>
            </w:r>
          </w:p>
        </w:tc>
      </w:tr>
      <w:tr w:rsidR="00D876D3" w:rsidRPr="00BF3574" w:rsidTr="00C461B7">
        <w:tc>
          <w:tcPr>
            <w:tcW w:w="397"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6</w:t>
            </w:r>
          </w:p>
        </w:tc>
        <w:tc>
          <w:tcPr>
            <w:tcW w:w="880"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201</w:t>
            </w:r>
          </w:p>
        </w:tc>
        <w:tc>
          <w:tcPr>
            <w:tcW w:w="721"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200</w:t>
            </w:r>
          </w:p>
        </w:tc>
        <w:tc>
          <w:tcPr>
            <w:tcW w:w="502"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6</w:t>
            </w:r>
          </w:p>
        </w:tc>
        <w:tc>
          <w:tcPr>
            <w:tcW w:w="397"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14</w:t>
            </w:r>
          </w:p>
        </w:tc>
        <w:tc>
          <w:tcPr>
            <w:tcW w:w="880"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200</w:t>
            </w:r>
          </w:p>
        </w:tc>
        <w:tc>
          <w:tcPr>
            <w:tcW w:w="721"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200</w:t>
            </w:r>
          </w:p>
        </w:tc>
        <w:tc>
          <w:tcPr>
            <w:tcW w:w="502"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1</w:t>
            </w:r>
          </w:p>
        </w:tc>
      </w:tr>
      <w:tr w:rsidR="00D876D3" w:rsidRPr="00BF3574" w:rsidTr="00C461B7">
        <w:tc>
          <w:tcPr>
            <w:tcW w:w="397"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7</w:t>
            </w:r>
          </w:p>
        </w:tc>
        <w:tc>
          <w:tcPr>
            <w:tcW w:w="880" w:type="pct"/>
          </w:tcPr>
          <w:p w:rsidR="00D876D3" w:rsidRPr="00BF3574"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198</w:t>
            </w:r>
          </w:p>
        </w:tc>
        <w:tc>
          <w:tcPr>
            <w:tcW w:w="721"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200</w:t>
            </w:r>
          </w:p>
        </w:tc>
        <w:tc>
          <w:tcPr>
            <w:tcW w:w="502" w:type="pct"/>
          </w:tcPr>
          <w:p w:rsidR="00D876D3" w:rsidRPr="00BF3574"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4</w:t>
            </w:r>
          </w:p>
        </w:tc>
        <w:tc>
          <w:tcPr>
            <w:tcW w:w="397"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15</w:t>
            </w:r>
          </w:p>
        </w:tc>
        <w:tc>
          <w:tcPr>
            <w:tcW w:w="880"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197</w:t>
            </w:r>
          </w:p>
        </w:tc>
        <w:tc>
          <w:tcPr>
            <w:tcW w:w="721"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198</w:t>
            </w:r>
          </w:p>
        </w:tc>
        <w:tc>
          <w:tcPr>
            <w:tcW w:w="502"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0</w:t>
            </w:r>
          </w:p>
        </w:tc>
      </w:tr>
      <w:tr w:rsidR="00D876D3" w:rsidRPr="00BF3574" w:rsidTr="00C461B7">
        <w:tc>
          <w:tcPr>
            <w:tcW w:w="397"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8</w:t>
            </w:r>
          </w:p>
        </w:tc>
        <w:tc>
          <w:tcPr>
            <w:tcW w:w="880" w:type="pct"/>
          </w:tcPr>
          <w:p w:rsidR="00D876D3" w:rsidRPr="00BF3574"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200</w:t>
            </w:r>
          </w:p>
        </w:tc>
        <w:tc>
          <w:tcPr>
            <w:tcW w:w="721" w:type="pct"/>
          </w:tcPr>
          <w:p w:rsidR="00D876D3" w:rsidRPr="00BF3574"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200</w:t>
            </w:r>
          </w:p>
        </w:tc>
        <w:tc>
          <w:tcPr>
            <w:tcW w:w="502" w:type="pct"/>
          </w:tcPr>
          <w:p w:rsidR="00D876D3" w:rsidRPr="00BF3574" w:rsidRDefault="00D876D3" w:rsidP="00C461B7">
            <w:pPr>
              <w:spacing w:line="276" w:lineRule="auto"/>
              <w:jc w:val="both"/>
              <w:rPr>
                <w:rFonts w:asciiTheme="majorHAnsi" w:eastAsia="Batang" w:hAnsiTheme="majorHAnsi"/>
                <w:color w:val="000000"/>
              </w:rPr>
            </w:pPr>
            <w:r>
              <w:rPr>
                <w:rFonts w:asciiTheme="majorHAnsi" w:eastAsia="Batang" w:hAnsiTheme="majorHAnsi"/>
                <w:color w:val="000000"/>
              </w:rPr>
              <w:t>4</w:t>
            </w:r>
          </w:p>
        </w:tc>
        <w:tc>
          <w:tcPr>
            <w:tcW w:w="1998" w:type="pct"/>
            <w:gridSpan w:val="3"/>
          </w:tcPr>
          <w:p w:rsidR="00D876D3"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Total</w:t>
            </w:r>
          </w:p>
        </w:tc>
        <w:tc>
          <w:tcPr>
            <w:tcW w:w="502" w:type="pct"/>
          </w:tcPr>
          <w:p w:rsidR="00D876D3" w:rsidRDefault="00D876D3" w:rsidP="00C461B7">
            <w:pPr>
              <w:spacing w:line="276" w:lineRule="auto"/>
              <w:jc w:val="both"/>
              <w:rPr>
                <w:rFonts w:asciiTheme="majorHAnsi" w:eastAsia="Batang" w:hAnsiTheme="majorHAnsi"/>
                <w:color w:val="000000"/>
              </w:rPr>
            </w:pPr>
            <w:r w:rsidRPr="00BF3574">
              <w:rPr>
                <w:rFonts w:asciiTheme="majorHAnsi" w:eastAsia="Batang" w:hAnsiTheme="majorHAnsi"/>
                <w:color w:val="000000"/>
              </w:rPr>
              <w:t>4</w:t>
            </w:r>
            <w:r>
              <w:rPr>
                <w:rFonts w:asciiTheme="majorHAnsi" w:eastAsia="Batang" w:hAnsiTheme="majorHAnsi"/>
                <w:color w:val="000000"/>
              </w:rPr>
              <w:t>2</w:t>
            </w:r>
          </w:p>
        </w:tc>
      </w:tr>
    </w:tbl>
    <w:p w:rsidR="00D876D3" w:rsidRDefault="00D876D3" w:rsidP="00D876D3">
      <w:pPr>
        <w:jc w:val="both"/>
        <w:rPr>
          <w:rFonts w:asciiTheme="majorHAnsi" w:eastAsia="Batang" w:hAnsiTheme="majorHAnsi"/>
          <w:color w:val="000000"/>
        </w:rPr>
      </w:pPr>
      <w:r>
        <w:rPr>
          <w:rFonts w:asciiTheme="majorHAnsi" w:eastAsia="Batang" w:hAnsiTheme="majorHAnsi"/>
          <w:color w:val="000000"/>
        </w:rPr>
        <w:t xml:space="preserve">   </w:t>
      </w:r>
    </w:p>
    <w:p w:rsidR="00D876D3" w:rsidRPr="00BF3574" w:rsidRDefault="00D876D3" w:rsidP="00D876D3">
      <w:pPr>
        <w:jc w:val="both"/>
        <w:rPr>
          <w:rFonts w:asciiTheme="majorHAnsi" w:eastAsia="Batang" w:hAnsiTheme="majorHAnsi"/>
          <w:color w:val="000000"/>
        </w:rPr>
      </w:pPr>
      <w:r w:rsidRPr="00BF3574">
        <w:rPr>
          <w:rFonts w:asciiTheme="majorHAnsi" w:eastAsia="Batang" w:hAnsiTheme="majorHAnsi"/>
          <w:color w:val="000000"/>
        </w:rPr>
        <w:t>Average No. of moped waiti</w:t>
      </w:r>
      <w:r>
        <w:rPr>
          <w:rFonts w:asciiTheme="majorHAnsi" w:eastAsia="Batang" w:hAnsiTheme="majorHAnsi"/>
          <w:color w:val="000000"/>
        </w:rPr>
        <w:t>ng for transportation: 42/15 = 2.80</w:t>
      </w:r>
    </w:p>
    <w:p w:rsidR="00D876D3" w:rsidRPr="00BF3574" w:rsidRDefault="00D876D3" w:rsidP="00D876D3">
      <w:pPr>
        <w:jc w:val="both"/>
        <w:rPr>
          <w:rFonts w:asciiTheme="majorHAnsi" w:eastAsia="Batang" w:hAnsiTheme="majorHAnsi"/>
          <w:color w:val="000000"/>
        </w:rPr>
      </w:pPr>
    </w:p>
    <w:p w:rsidR="00D876D3" w:rsidRPr="00CC27C5" w:rsidRDefault="00D876D3" w:rsidP="00D876D3">
      <w:pPr>
        <w:jc w:val="both"/>
        <w:rPr>
          <w:rFonts w:asciiTheme="majorHAnsi" w:eastAsia="Batang" w:hAnsiTheme="majorHAnsi"/>
          <w:color w:val="000000"/>
        </w:rPr>
      </w:pPr>
      <w:r w:rsidRPr="00BF3574">
        <w:rPr>
          <w:rFonts w:asciiTheme="majorHAnsi" w:eastAsia="Batang" w:hAnsiTheme="majorHAnsi"/>
          <w:b/>
          <w:color w:val="000000"/>
        </w:rPr>
        <w:t>Q. No.</w:t>
      </w:r>
      <w:r w:rsidR="006752DB" w:rsidRPr="006752DB">
        <w:rPr>
          <w:rFonts w:asciiTheme="majorHAnsi" w:eastAsia="Batang" w:hAnsiTheme="majorHAnsi"/>
          <w:b/>
          <w:color w:val="000000"/>
        </w:rPr>
        <w:t xml:space="preserve"> </w:t>
      </w:r>
      <w:r w:rsidR="006752DB">
        <w:rPr>
          <w:rFonts w:asciiTheme="majorHAnsi" w:eastAsia="Batang" w:hAnsiTheme="majorHAnsi"/>
          <w:b/>
          <w:color w:val="000000"/>
        </w:rPr>
        <w:t>16.</w:t>
      </w:r>
      <w:r w:rsidRPr="00BF3574">
        <w:rPr>
          <w:rFonts w:asciiTheme="majorHAnsi" w:eastAsia="Batang" w:hAnsiTheme="majorHAnsi"/>
          <w:b/>
          <w:color w:val="000000"/>
        </w:rPr>
        <w:t xml:space="preserve">3: </w:t>
      </w:r>
      <w:r w:rsidRPr="00BF3574">
        <w:rPr>
          <w:rFonts w:asciiTheme="majorHAnsi" w:eastAsia="Batang" w:hAnsiTheme="majorHAnsi"/>
        </w:rPr>
        <w:t>A Publishing house has bought out a new monthly magazine, which sells at Rs. 37.5 per copy. The cost of procuring it is Rs.30 per copy. A Newsstand estimates the sales pattern of the magazine as follows:</w:t>
      </w:r>
    </w:p>
    <w:tbl>
      <w:tblPr>
        <w:tblStyle w:val="TableGrid"/>
        <w:tblW w:w="5000" w:type="pct"/>
        <w:tblLook w:val="04A0"/>
      </w:tblPr>
      <w:tblGrid>
        <w:gridCol w:w="1779"/>
        <w:gridCol w:w="977"/>
        <w:gridCol w:w="1235"/>
        <w:gridCol w:w="1235"/>
        <w:gridCol w:w="1364"/>
        <w:gridCol w:w="1494"/>
        <w:gridCol w:w="1492"/>
      </w:tblGrid>
      <w:tr w:rsidR="00D876D3" w:rsidTr="00C461B7">
        <w:tc>
          <w:tcPr>
            <w:tcW w:w="929" w:type="pct"/>
          </w:tcPr>
          <w:p w:rsidR="00D876D3" w:rsidRPr="00CC27C5" w:rsidRDefault="00D876D3" w:rsidP="00C461B7">
            <w:pPr>
              <w:spacing w:line="276" w:lineRule="auto"/>
              <w:jc w:val="center"/>
              <w:rPr>
                <w:rFonts w:asciiTheme="majorHAnsi" w:eastAsia="Batang" w:hAnsiTheme="majorHAnsi"/>
              </w:rPr>
            </w:pPr>
            <w:r w:rsidRPr="00CC27C5">
              <w:rPr>
                <w:rFonts w:asciiTheme="majorHAnsi" w:eastAsia="Batang" w:hAnsiTheme="majorHAnsi"/>
              </w:rPr>
              <w:t>Demand Copies</w:t>
            </w:r>
          </w:p>
        </w:tc>
        <w:tc>
          <w:tcPr>
            <w:tcW w:w="510" w:type="pct"/>
          </w:tcPr>
          <w:p w:rsidR="00D876D3" w:rsidRDefault="00D876D3" w:rsidP="00C461B7">
            <w:pPr>
              <w:spacing w:line="276" w:lineRule="auto"/>
              <w:jc w:val="center"/>
              <w:rPr>
                <w:rFonts w:asciiTheme="majorHAnsi" w:eastAsia="Batang" w:hAnsiTheme="majorHAnsi"/>
              </w:rPr>
            </w:pPr>
            <w:r w:rsidRPr="00BF3574">
              <w:rPr>
                <w:rFonts w:asciiTheme="majorHAnsi" w:eastAsia="Batang" w:hAnsiTheme="majorHAnsi"/>
              </w:rPr>
              <w:t>0 &lt; 300</w:t>
            </w:r>
          </w:p>
        </w:tc>
        <w:tc>
          <w:tcPr>
            <w:tcW w:w="645" w:type="pct"/>
          </w:tcPr>
          <w:p w:rsidR="00D876D3" w:rsidRDefault="00D876D3" w:rsidP="00C461B7">
            <w:pPr>
              <w:spacing w:line="276" w:lineRule="auto"/>
              <w:jc w:val="center"/>
              <w:rPr>
                <w:rFonts w:asciiTheme="majorHAnsi" w:eastAsia="Batang" w:hAnsiTheme="majorHAnsi"/>
              </w:rPr>
            </w:pPr>
            <w:r w:rsidRPr="00BF3574">
              <w:rPr>
                <w:rFonts w:asciiTheme="majorHAnsi" w:eastAsia="Batang" w:hAnsiTheme="majorHAnsi"/>
              </w:rPr>
              <w:t>300 &lt; 600</w:t>
            </w:r>
          </w:p>
        </w:tc>
        <w:tc>
          <w:tcPr>
            <w:tcW w:w="645" w:type="pct"/>
          </w:tcPr>
          <w:p w:rsidR="00D876D3" w:rsidRDefault="00D876D3" w:rsidP="00C461B7">
            <w:pPr>
              <w:spacing w:line="276" w:lineRule="auto"/>
              <w:jc w:val="center"/>
              <w:rPr>
                <w:rFonts w:asciiTheme="majorHAnsi" w:eastAsia="Batang" w:hAnsiTheme="majorHAnsi"/>
              </w:rPr>
            </w:pPr>
            <w:r w:rsidRPr="00BF3574">
              <w:rPr>
                <w:rFonts w:asciiTheme="majorHAnsi" w:eastAsia="Batang" w:hAnsiTheme="majorHAnsi"/>
              </w:rPr>
              <w:t>600 &lt; 900</w:t>
            </w:r>
          </w:p>
        </w:tc>
        <w:tc>
          <w:tcPr>
            <w:tcW w:w="712" w:type="pct"/>
          </w:tcPr>
          <w:p w:rsidR="00D876D3" w:rsidRDefault="00D876D3" w:rsidP="00C461B7">
            <w:pPr>
              <w:spacing w:line="276" w:lineRule="auto"/>
              <w:jc w:val="center"/>
              <w:rPr>
                <w:rFonts w:asciiTheme="majorHAnsi" w:eastAsia="Batang" w:hAnsiTheme="majorHAnsi"/>
              </w:rPr>
            </w:pPr>
            <w:r w:rsidRPr="00BF3574">
              <w:rPr>
                <w:rFonts w:asciiTheme="majorHAnsi" w:eastAsia="Batang" w:hAnsiTheme="majorHAnsi"/>
              </w:rPr>
              <w:t>900 &lt; 1200</w:t>
            </w:r>
          </w:p>
        </w:tc>
        <w:tc>
          <w:tcPr>
            <w:tcW w:w="780" w:type="pct"/>
          </w:tcPr>
          <w:p w:rsidR="00D876D3" w:rsidRDefault="00D876D3" w:rsidP="00C461B7">
            <w:pPr>
              <w:spacing w:line="276" w:lineRule="auto"/>
              <w:jc w:val="center"/>
              <w:rPr>
                <w:rFonts w:asciiTheme="majorHAnsi" w:eastAsia="Batang" w:hAnsiTheme="majorHAnsi"/>
              </w:rPr>
            </w:pPr>
            <w:r w:rsidRPr="00BF3574">
              <w:rPr>
                <w:rFonts w:asciiTheme="majorHAnsi" w:eastAsia="Batang" w:hAnsiTheme="majorHAnsi"/>
              </w:rPr>
              <w:t>1200 &lt; 1500</w:t>
            </w:r>
          </w:p>
        </w:tc>
        <w:tc>
          <w:tcPr>
            <w:tcW w:w="780" w:type="pct"/>
          </w:tcPr>
          <w:p w:rsidR="00D876D3" w:rsidRDefault="00D876D3" w:rsidP="00C461B7">
            <w:pPr>
              <w:spacing w:line="276" w:lineRule="auto"/>
              <w:jc w:val="center"/>
              <w:rPr>
                <w:rFonts w:asciiTheme="majorHAnsi" w:eastAsia="Batang" w:hAnsiTheme="majorHAnsi"/>
              </w:rPr>
            </w:pPr>
            <w:r w:rsidRPr="00BF3574">
              <w:rPr>
                <w:rFonts w:asciiTheme="majorHAnsi" w:eastAsia="Batang" w:hAnsiTheme="majorHAnsi"/>
              </w:rPr>
              <w:t>1500 &lt; 1800</w:t>
            </w:r>
          </w:p>
        </w:tc>
      </w:tr>
      <w:tr w:rsidR="00D876D3" w:rsidTr="00C461B7">
        <w:tc>
          <w:tcPr>
            <w:tcW w:w="929" w:type="pct"/>
          </w:tcPr>
          <w:p w:rsidR="00D876D3" w:rsidRPr="00CC27C5" w:rsidRDefault="00D876D3" w:rsidP="00C461B7">
            <w:pPr>
              <w:spacing w:line="276" w:lineRule="auto"/>
              <w:jc w:val="center"/>
              <w:rPr>
                <w:rFonts w:asciiTheme="majorHAnsi" w:eastAsia="Batang" w:hAnsiTheme="majorHAnsi"/>
              </w:rPr>
            </w:pPr>
            <w:r w:rsidRPr="00CC27C5">
              <w:rPr>
                <w:rFonts w:asciiTheme="majorHAnsi" w:eastAsia="Batang" w:hAnsiTheme="majorHAnsi"/>
              </w:rPr>
              <w:t>Probability</w:t>
            </w:r>
          </w:p>
        </w:tc>
        <w:tc>
          <w:tcPr>
            <w:tcW w:w="510" w:type="pct"/>
          </w:tcPr>
          <w:p w:rsidR="00D876D3" w:rsidRDefault="00D876D3" w:rsidP="00C461B7">
            <w:pPr>
              <w:spacing w:line="276" w:lineRule="auto"/>
              <w:jc w:val="center"/>
              <w:rPr>
                <w:rFonts w:asciiTheme="majorHAnsi" w:eastAsia="Batang" w:hAnsiTheme="majorHAnsi"/>
              </w:rPr>
            </w:pPr>
            <w:r w:rsidRPr="00BF3574">
              <w:rPr>
                <w:rFonts w:asciiTheme="majorHAnsi" w:eastAsia="Batang" w:hAnsiTheme="majorHAnsi"/>
              </w:rPr>
              <w:t>0.18</w:t>
            </w:r>
          </w:p>
        </w:tc>
        <w:tc>
          <w:tcPr>
            <w:tcW w:w="645" w:type="pct"/>
          </w:tcPr>
          <w:p w:rsidR="00D876D3" w:rsidRDefault="00D876D3" w:rsidP="00C461B7">
            <w:pPr>
              <w:spacing w:line="276" w:lineRule="auto"/>
              <w:jc w:val="center"/>
              <w:rPr>
                <w:rFonts w:asciiTheme="majorHAnsi" w:eastAsia="Batang" w:hAnsiTheme="majorHAnsi"/>
              </w:rPr>
            </w:pPr>
            <w:r w:rsidRPr="00BF3574">
              <w:rPr>
                <w:rFonts w:asciiTheme="majorHAnsi" w:eastAsia="Batang" w:hAnsiTheme="majorHAnsi"/>
              </w:rPr>
              <w:t>0.32</w:t>
            </w:r>
          </w:p>
        </w:tc>
        <w:tc>
          <w:tcPr>
            <w:tcW w:w="645" w:type="pct"/>
          </w:tcPr>
          <w:p w:rsidR="00D876D3" w:rsidRDefault="00D876D3" w:rsidP="00C461B7">
            <w:pPr>
              <w:spacing w:line="276" w:lineRule="auto"/>
              <w:jc w:val="center"/>
              <w:rPr>
                <w:rFonts w:asciiTheme="majorHAnsi" w:eastAsia="Batang" w:hAnsiTheme="majorHAnsi"/>
              </w:rPr>
            </w:pPr>
            <w:r w:rsidRPr="00BF3574">
              <w:rPr>
                <w:rFonts w:asciiTheme="majorHAnsi" w:eastAsia="Batang" w:hAnsiTheme="majorHAnsi"/>
              </w:rPr>
              <w:t>0.25</w:t>
            </w:r>
          </w:p>
        </w:tc>
        <w:tc>
          <w:tcPr>
            <w:tcW w:w="712" w:type="pct"/>
          </w:tcPr>
          <w:p w:rsidR="00D876D3" w:rsidRDefault="00D876D3" w:rsidP="00C461B7">
            <w:pPr>
              <w:spacing w:line="276" w:lineRule="auto"/>
              <w:jc w:val="center"/>
              <w:rPr>
                <w:rFonts w:asciiTheme="majorHAnsi" w:eastAsia="Batang" w:hAnsiTheme="majorHAnsi"/>
              </w:rPr>
            </w:pPr>
            <w:r w:rsidRPr="00BF3574">
              <w:rPr>
                <w:rFonts w:asciiTheme="majorHAnsi" w:eastAsia="Batang" w:hAnsiTheme="majorHAnsi"/>
              </w:rPr>
              <w:t>0.15</w:t>
            </w:r>
          </w:p>
        </w:tc>
        <w:tc>
          <w:tcPr>
            <w:tcW w:w="780" w:type="pct"/>
          </w:tcPr>
          <w:p w:rsidR="00D876D3" w:rsidRDefault="00D876D3" w:rsidP="00C461B7">
            <w:pPr>
              <w:spacing w:line="276" w:lineRule="auto"/>
              <w:jc w:val="center"/>
              <w:rPr>
                <w:rFonts w:asciiTheme="majorHAnsi" w:eastAsia="Batang" w:hAnsiTheme="majorHAnsi"/>
              </w:rPr>
            </w:pPr>
            <w:r w:rsidRPr="00BF3574">
              <w:rPr>
                <w:rFonts w:asciiTheme="majorHAnsi" w:eastAsia="Batang" w:hAnsiTheme="majorHAnsi"/>
              </w:rPr>
              <w:t>0.06</w:t>
            </w:r>
          </w:p>
        </w:tc>
        <w:tc>
          <w:tcPr>
            <w:tcW w:w="780" w:type="pct"/>
          </w:tcPr>
          <w:p w:rsidR="00D876D3" w:rsidRDefault="00D876D3" w:rsidP="00C461B7">
            <w:pPr>
              <w:spacing w:line="276" w:lineRule="auto"/>
              <w:jc w:val="center"/>
              <w:rPr>
                <w:rFonts w:asciiTheme="majorHAnsi" w:eastAsia="Batang" w:hAnsiTheme="majorHAnsi"/>
              </w:rPr>
            </w:pPr>
            <w:r w:rsidRPr="00BF3574">
              <w:rPr>
                <w:rFonts w:asciiTheme="majorHAnsi" w:eastAsia="Batang" w:hAnsiTheme="majorHAnsi"/>
              </w:rPr>
              <w:t>0.04</w:t>
            </w:r>
          </w:p>
        </w:tc>
      </w:tr>
    </w:tbl>
    <w:p w:rsidR="00D876D3" w:rsidRDefault="00D876D3" w:rsidP="00D876D3">
      <w:pPr>
        <w:jc w:val="both"/>
        <w:rPr>
          <w:rFonts w:asciiTheme="majorHAnsi" w:eastAsia="Batang" w:hAnsiTheme="majorHAnsi"/>
        </w:rPr>
      </w:pPr>
    </w:p>
    <w:p w:rsidR="00D876D3" w:rsidRPr="00BF3574" w:rsidRDefault="00D876D3" w:rsidP="00D876D3">
      <w:pPr>
        <w:jc w:val="both"/>
        <w:rPr>
          <w:rFonts w:asciiTheme="majorHAnsi" w:eastAsia="Batang" w:hAnsiTheme="majorHAnsi"/>
        </w:rPr>
      </w:pPr>
      <w:r w:rsidRPr="00BF3574">
        <w:rPr>
          <w:rFonts w:asciiTheme="majorHAnsi" w:eastAsia="Batang" w:hAnsiTheme="majorHAnsi"/>
        </w:rPr>
        <w:t>The newsstand has contracted for 750 copies of the magazine per month from the publisher.</w:t>
      </w:r>
      <w:r>
        <w:rPr>
          <w:rFonts w:asciiTheme="majorHAnsi" w:eastAsia="Batang" w:hAnsiTheme="majorHAnsi"/>
        </w:rPr>
        <w:t xml:space="preserve"> </w:t>
      </w:r>
      <w:r w:rsidRPr="00BF3574">
        <w:rPr>
          <w:rFonts w:asciiTheme="majorHAnsi" w:eastAsia="Batang" w:hAnsiTheme="majorHAnsi"/>
        </w:rPr>
        <w:t>The unsold copies are returnable to the publisher who will take them back at cost less Rs. 4 per copy for handling charges.</w:t>
      </w:r>
      <w:r>
        <w:rPr>
          <w:rFonts w:asciiTheme="majorHAnsi" w:eastAsia="Batang" w:hAnsiTheme="majorHAnsi"/>
        </w:rPr>
        <w:t xml:space="preserve"> </w:t>
      </w:r>
      <w:r w:rsidRPr="00BF3574">
        <w:rPr>
          <w:rFonts w:asciiTheme="majorHAnsi" w:eastAsia="Batang" w:hAnsiTheme="majorHAnsi"/>
        </w:rPr>
        <w:t xml:space="preserve">The newsstand manager wants to simulate of the demand and profitability. </w:t>
      </w:r>
      <w:proofErr w:type="gramStart"/>
      <w:r w:rsidRPr="00BF3574">
        <w:rPr>
          <w:rFonts w:asciiTheme="majorHAnsi" w:eastAsia="Batang" w:hAnsiTheme="majorHAnsi"/>
        </w:rPr>
        <w:t>The of</w:t>
      </w:r>
      <w:proofErr w:type="gramEnd"/>
      <w:r w:rsidRPr="00BF3574">
        <w:rPr>
          <w:rFonts w:asciiTheme="majorHAnsi" w:eastAsia="Batang" w:hAnsiTheme="majorHAnsi"/>
        </w:rPr>
        <w:t xml:space="preserve"> following random number may be used for simulation:</w:t>
      </w:r>
    </w:p>
    <w:tbl>
      <w:tblPr>
        <w:tblStyle w:val="TableGrid"/>
        <w:tblW w:w="5000" w:type="pct"/>
        <w:tblLook w:val="04A0"/>
      </w:tblPr>
      <w:tblGrid>
        <w:gridCol w:w="2341"/>
        <w:gridCol w:w="598"/>
        <w:gridCol w:w="598"/>
        <w:gridCol w:w="598"/>
        <w:gridCol w:w="598"/>
        <w:gridCol w:w="598"/>
        <w:gridCol w:w="598"/>
        <w:gridCol w:w="598"/>
        <w:gridCol w:w="598"/>
        <w:gridCol w:w="598"/>
        <w:gridCol w:w="598"/>
        <w:gridCol w:w="598"/>
        <w:gridCol w:w="657"/>
      </w:tblGrid>
      <w:tr w:rsidR="00D876D3" w:rsidTr="00C461B7">
        <w:tc>
          <w:tcPr>
            <w:tcW w:w="1222" w:type="pct"/>
          </w:tcPr>
          <w:p w:rsidR="00D876D3" w:rsidRDefault="00D876D3" w:rsidP="00C461B7">
            <w:pPr>
              <w:rPr>
                <w:rFonts w:asciiTheme="majorHAnsi" w:eastAsia="Batang" w:hAnsiTheme="majorHAnsi"/>
              </w:rPr>
            </w:pPr>
            <w:r>
              <w:rPr>
                <w:rFonts w:asciiTheme="majorHAnsi" w:eastAsia="Batang" w:hAnsiTheme="majorHAnsi"/>
              </w:rPr>
              <w:t>S. No.</w:t>
            </w:r>
          </w:p>
        </w:tc>
        <w:tc>
          <w:tcPr>
            <w:tcW w:w="312" w:type="pct"/>
          </w:tcPr>
          <w:p w:rsidR="00D876D3" w:rsidRDefault="00D876D3" w:rsidP="00C461B7">
            <w:pPr>
              <w:jc w:val="center"/>
              <w:rPr>
                <w:rFonts w:asciiTheme="majorHAnsi" w:eastAsia="Batang" w:hAnsiTheme="majorHAnsi"/>
              </w:rPr>
            </w:pPr>
            <w:r>
              <w:rPr>
                <w:rFonts w:asciiTheme="majorHAnsi" w:eastAsia="Batang" w:hAnsiTheme="majorHAnsi"/>
              </w:rPr>
              <w:t>1</w:t>
            </w:r>
          </w:p>
        </w:tc>
        <w:tc>
          <w:tcPr>
            <w:tcW w:w="312" w:type="pct"/>
          </w:tcPr>
          <w:p w:rsidR="00D876D3" w:rsidRDefault="00D876D3" w:rsidP="00C461B7">
            <w:pPr>
              <w:jc w:val="center"/>
              <w:rPr>
                <w:rFonts w:asciiTheme="majorHAnsi" w:eastAsia="Batang" w:hAnsiTheme="majorHAnsi"/>
              </w:rPr>
            </w:pPr>
            <w:r>
              <w:rPr>
                <w:rFonts w:asciiTheme="majorHAnsi" w:eastAsia="Batang" w:hAnsiTheme="majorHAnsi"/>
              </w:rPr>
              <w:t>2</w:t>
            </w:r>
          </w:p>
        </w:tc>
        <w:tc>
          <w:tcPr>
            <w:tcW w:w="312" w:type="pct"/>
          </w:tcPr>
          <w:p w:rsidR="00D876D3" w:rsidRDefault="00D876D3" w:rsidP="00C461B7">
            <w:pPr>
              <w:jc w:val="center"/>
              <w:rPr>
                <w:rFonts w:asciiTheme="majorHAnsi" w:eastAsia="Batang" w:hAnsiTheme="majorHAnsi"/>
              </w:rPr>
            </w:pPr>
            <w:r>
              <w:rPr>
                <w:rFonts w:asciiTheme="majorHAnsi" w:eastAsia="Batang" w:hAnsiTheme="majorHAnsi"/>
              </w:rPr>
              <w:t>3</w:t>
            </w:r>
          </w:p>
        </w:tc>
        <w:tc>
          <w:tcPr>
            <w:tcW w:w="312" w:type="pct"/>
          </w:tcPr>
          <w:p w:rsidR="00D876D3" w:rsidRDefault="00D876D3" w:rsidP="00C461B7">
            <w:pPr>
              <w:jc w:val="center"/>
              <w:rPr>
                <w:rFonts w:asciiTheme="majorHAnsi" w:eastAsia="Batang" w:hAnsiTheme="majorHAnsi"/>
              </w:rPr>
            </w:pPr>
            <w:r>
              <w:rPr>
                <w:rFonts w:asciiTheme="majorHAnsi" w:eastAsia="Batang" w:hAnsiTheme="majorHAnsi"/>
              </w:rPr>
              <w:t>4</w:t>
            </w:r>
          </w:p>
        </w:tc>
        <w:tc>
          <w:tcPr>
            <w:tcW w:w="312" w:type="pct"/>
          </w:tcPr>
          <w:p w:rsidR="00D876D3" w:rsidRDefault="00D876D3" w:rsidP="00C461B7">
            <w:pPr>
              <w:jc w:val="center"/>
              <w:rPr>
                <w:rFonts w:asciiTheme="majorHAnsi" w:eastAsia="Batang" w:hAnsiTheme="majorHAnsi"/>
              </w:rPr>
            </w:pPr>
            <w:r>
              <w:rPr>
                <w:rFonts w:asciiTheme="majorHAnsi" w:eastAsia="Batang" w:hAnsiTheme="majorHAnsi"/>
              </w:rPr>
              <w:t>5</w:t>
            </w:r>
          </w:p>
        </w:tc>
        <w:tc>
          <w:tcPr>
            <w:tcW w:w="312" w:type="pct"/>
          </w:tcPr>
          <w:p w:rsidR="00D876D3" w:rsidRDefault="00D876D3" w:rsidP="00C461B7">
            <w:pPr>
              <w:jc w:val="center"/>
              <w:rPr>
                <w:rFonts w:asciiTheme="majorHAnsi" w:eastAsia="Batang" w:hAnsiTheme="majorHAnsi"/>
              </w:rPr>
            </w:pPr>
            <w:r>
              <w:rPr>
                <w:rFonts w:asciiTheme="majorHAnsi" w:eastAsia="Batang" w:hAnsiTheme="majorHAnsi"/>
              </w:rPr>
              <w:t>6</w:t>
            </w:r>
          </w:p>
        </w:tc>
        <w:tc>
          <w:tcPr>
            <w:tcW w:w="312" w:type="pct"/>
          </w:tcPr>
          <w:p w:rsidR="00D876D3" w:rsidRDefault="00D876D3" w:rsidP="00C461B7">
            <w:pPr>
              <w:jc w:val="center"/>
              <w:rPr>
                <w:rFonts w:asciiTheme="majorHAnsi" w:eastAsia="Batang" w:hAnsiTheme="majorHAnsi"/>
              </w:rPr>
            </w:pPr>
            <w:r>
              <w:rPr>
                <w:rFonts w:asciiTheme="majorHAnsi" w:eastAsia="Batang" w:hAnsiTheme="majorHAnsi"/>
              </w:rPr>
              <w:t>7</w:t>
            </w:r>
          </w:p>
        </w:tc>
        <w:tc>
          <w:tcPr>
            <w:tcW w:w="312" w:type="pct"/>
          </w:tcPr>
          <w:p w:rsidR="00D876D3" w:rsidRDefault="00D876D3" w:rsidP="00C461B7">
            <w:pPr>
              <w:jc w:val="center"/>
              <w:rPr>
                <w:rFonts w:asciiTheme="majorHAnsi" w:eastAsia="Batang" w:hAnsiTheme="majorHAnsi"/>
              </w:rPr>
            </w:pPr>
            <w:r>
              <w:rPr>
                <w:rFonts w:asciiTheme="majorHAnsi" w:eastAsia="Batang" w:hAnsiTheme="majorHAnsi"/>
              </w:rPr>
              <w:t>8</w:t>
            </w:r>
          </w:p>
        </w:tc>
        <w:tc>
          <w:tcPr>
            <w:tcW w:w="312" w:type="pct"/>
          </w:tcPr>
          <w:p w:rsidR="00D876D3" w:rsidRDefault="00D876D3" w:rsidP="00C461B7">
            <w:pPr>
              <w:jc w:val="center"/>
              <w:rPr>
                <w:rFonts w:asciiTheme="majorHAnsi" w:eastAsia="Batang" w:hAnsiTheme="majorHAnsi"/>
              </w:rPr>
            </w:pPr>
            <w:r>
              <w:rPr>
                <w:rFonts w:asciiTheme="majorHAnsi" w:eastAsia="Batang" w:hAnsiTheme="majorHAnsi"/>
              </w:rPr>
              <w:t>9</w:t>
            </w:r>
          </w:p>
        </w:tc>
        <w:tc>
          <w:tcPr>
            <w:tcW w:w="312" w:type="pct"/>
          </w:tcPr>
          <w:p w:rsidR="00D876D3" w:rsidRDefault="00D876D3" w:rsidP="00C461B7">
            <w:pPr>
              <w:jc w:val="center"/>
              <w:rPr>
                <w:rFonts w:asciiTheme="majorHAnsi" w:eastAsia="Batang" w:hAnsiTheme="majorHAnsi"/>
              </w:rPr>
            </w:pPr>
            <w:r>
              <w:rPr>
                <w:rFonts w:asciiTheme="majorHAnsi" w:eastAsia="Batang" w:hAnsiTheme="majorHAnsi"/>
              </w:rPr>
              <w:t>10</w:t>
            </w:r>
          </w:p>
        </w:tc>
        <w:tc>
          <w:tcPr>
            <w:tcW w:w="312" w:type="pct"/>
          </w:tcPr>
          <w:p w:rsidR="00D876D3" w:rsidRDefault="00D876D3" w:rsidP="00C461B7">
            <w:pPr>
              <w:jc w:val="center"/>
              <w:rPr>
                <w:rFonts w:asciiTheme="majorHAnsi" w:eastAsia="Batang" w:hAnsiTheme="majorHAnsi"/>
              </w:rPr>
            </w:pPr>
            <w:r>
              <w:rPr>
                <w:rFonts w:asciiTheme="majorHAnsi" w:eastAsia="Batang" w:hAnsiTheme="majorHAnsi"/>
              </w:rPr>
              <w:t>11</w:t>
            </w:r>
          </w:p>
        </w:tc>
        <w:tc>
          <w:tcPr>
            <w:tcW w:w="343" w:type="pct"/>
          </w:tcPr>
          <w:p w:rsidR="00D876D3" w:rsidRDefault="00D876D3" w:rsidP="00C461B7">
            <w:pPr>
              <w:jc w:val="center"/>
              <w:rPr>
                <w:rFonts w:asciiTheme="majorHAnsi" w:eastAsia="Batang" w:hAnsiTheme="majorHAnsi"/>
              </w:rPr>
            </w:pPr>
            <w:r>
              <w:rPr>
                <w:rFonts w:asciiTheme="majorHAnsi" w:eastAsia="Batang" w:hAnsiTheme="majorHAnsi"/>
              </w:rPr>
              <w:t>12</w:t>
            </w:r>
          </w:p>
        </w:tc>
      </w:tr>
      <w:tr w:rsidR="00D876D3" w:rsidTr="00C461B7">
        <w:tc>
          <w:tcPr>
            <w:tcW w:w="1222" w:type="pct"/>
          </w:tcPr>
          <w:p w:rsidR="00D876D3" w:rsidRDefault="00D876D3" w:rsidP="00C461B7">
            <w:pPr>
              <w:rPr>
                <w:rFonts w:asciiTheme="majorHAnsi" w:eastAsia="Batang" w:hAnsiTheme="majorHAnsi"/>
              </w:rPr>
            </w:pPr>
            <w:r>
              <w:rPr>
                <w:rFonts w:asciiTheme="majorHAnsi" w:eastAsia="Batang" w:hAnsiTheme="majorHAnsi"/>
              </w:rPr>
              <w:t>Random number</w:t>
            </w:r>
          </w:p>
        </w:tc>
        <w:tc>
          <w:tcPr>
            <w:tcW w:w="312" w:type="pct"/>
          </w:tcPr>
          <w:p w:rsidR="00D876D3" w:rsidRDefault="00D876D3" w:rsidP="00C461B7">
            <w:pPr>
              <w:jc w:val="center"/>
              <w:rPr>
                <w:rFonts w:asciiTheme="majorHAnsi" w:eastAsia="Batang" w:hAnsiTheme="majorHAnsi"/>
              </w:rPr>
            </w:pPr>
            <w:r w:rsidRPr="00BF3574">
              <w:rPr>
                <w:rFonts w:asciiTheme="majorHAnsi" w:eastAsia="Batang" w:hAnsiTheme="majorHAnsi"/>
              </w:rPr>
              <w:t>27</w:t>
            </w:r>
          </w:p>
        </w:tc>
        <w:tc>
          <w:tcPr>
            <w:tcW w:w="312" w:type="pct"/>
          </w:tcPr>
          <w:p w:rsidR="00D876D3" w:rsidRDefault="00D876D3" w:rsidP="00C461B7">
            <w:pPr>
              <w:jc w:val="center"/>
              <w:rPr>
                <w:rFonts w:asciiTheme="majorHAnsi" w:eastAsia="Batang" w:hAnsiTheme="majorHAnsi"/>
              </w:rPr>
            </w:pPr>
            <w:r w:rsidRPr="00BF3574">
              <w:rPr>
                <w:rFonts w:asciiTheme="majorHAnsi" w:eastAsia="Batang" w:hAnsiTheme="majorHAnsi"/>
              </w:rPr>
              <w:t>15</w:t>
            </w:r>
          </w:p>
        </w:tc>
        <w:tc>
          <w:tcPr>
            <w:tcW w:w="312" w:type="pct"/>
          </w:tcPr>
          <w:p w:rsidR="00D876D3" w:rsidRDefault="00D876D3" w:rsidP="00C461B7">
            <w:pPr>
              <w:jc w:val="center"/>
              <w:rPr>
                <w:rFonts w:asciiTheme="majorHAnsi" w:eastAsia="Batang" w:hAnsiTheme="majorHAnsi"/>
              </w:rPr>
            </w:pPr>
            <w:r w:rsidRPr="00BF3574">
              <w:rPr>
                <w:rFonts w:asciiTheme="majorHAnsi" w:eastAsia="Batang" w:hAnsiTheme="majorHAnsi"/>
              </w:rPr>
              <w:t>56</w:t>
            </w:r>
          </w:p>
        </w:tc>
        <w:tc>
          <w:tcPr>
            <w:tcW w:w="312" w:type="pct"/>
          </w:tcPr>
          <w:p w:rsidR="00D876D3" w:rsidRDefault="00D876D3" w:rsidP="00C461B7">
            <w:pPr>
              <w:jc w:val="center"/>
              <w:rPr>
                <w:rFonts w:asciiTheme="majorHAnsi" w:eastAsia="Batang" w:hAnsiTheme="majorHAnsi"/>
              </w:rPr>
            </w:pPr>
            <w:r w:rsidRPr="00BF3574">
              <w:rPr>
                <w:rFonts w:asciiTheme="majorHAnsi" w:eastAsia="Batang" w:hAnsiTheme="majorHAnsi"/>
              </w:rPr>
              <w:t>17</w:t>
            </w:r>
          </w:p>
        </w:tc>
        <w:tc>
          <w:tcPr>
            <w:tcW w:w="312" w:type="pct"/>
          </w:tcPr>
          <w:p w:rsidR="00D876D3" w:rsidRDefault="00D876D3" w:rsidP="00C461B7">
            <w:pPr>
              <w:jc w:val="center"/>
              <w:rPr>
                <w:rFonts w:asciiTheme="majorHAnsi" w:eastAsia="Batang" w:hAnsiTheme="majorHAnsi"/>
              </w:rPr>
            </w:pPr>
            <w:r w:rsidRPr="00BF3574">
              <w:rPr>
                <w:rFonts w:asciiTheme="majorHAnsi" w:eastAsia="Batang" w:hAnsiTheme="majorHAnsi"/>
              </w:rPr>
              <w:t>98</w:t>
            </w:r>
          </w:p>
        </w:tc>
        <w:tc>
          <w:tcPr>
            <w:tcW w:w="312" w:type="pct"/>
          </w:tcPr>
          <w:p w:rsidR="00D876D3" w:rsidRDefault="00D876D3" w:rsidP="00C461B7">
            <w:pPr>
              <w:jc w:val="center"/>
              <w:rPr>
                <w:rFonts w:asciiTheme="majorHAnsi" w:eastAsia="Batang" w:hAnsiTheme="majorHAnsi"/>
              </w:rPr>
            </w:pPr>
            <w:r w:rsidRPr="00BF3574">
              <w:rPr>
                <w:rFonts w:asciiTheme="majorHAnsi" w:eastAsia="Batang" w:hAnsiTheme="majorHAnsi"/>
              </w:rPr>
              <w:t>71</w:t>
            </w:r>
          </w:p>
        </w:tc>
        <w:tc>
          <w:tcPr>
            <w:tcW w:w="312" w:type="pct"/>
          </w:tcPr>
          <w:p w:rsidR="00D876D3" w:rsidRDefault="00D876D3" w:rsidP="00C461B7">
            <w:pPr>
              <w:jc w:val="center"/>
              <w:rPr>
                <w:rFonts w:asciiTheme="majorHAnsi" w:eastAsia="Batang" w:hAnsiTheme="majorHAnsi"/>
              </w:rPr>
            </w:pPr>
            <w:r w:rsidRPr="00BF3574">
              <w:rPr>
                <w:rFonts w:asciiTheme="majorHAnsi" w:eastAsia="Batang" w:hAnsiTheme="majorHAnsi"/>
              </w:rPr>
              <w:t>51</w:t>
            </w:r>
          </w:p>
        </w:tc>
        <w:tc>
          <w:tcPr>
            <w:tcW w:w="312" w:type="pct"/>
          </w:tcPr>
          <w:p w:rsidR="00D876D3" w:rsidRDefault="00D876D3" w:rsidP="00C461B7">
            <w:pPr>
              <w:jc w:val="center"/>
              <w:rPr>
                <w:rFonts w:asciiTheme="majorHAnsi" w:eastAsia="Batang" w:hAnsiTheme="majorHAnsi"/>
              </w:rPr>
            </w:pPr>
            <w:r w:rsidRPr="00BF3574">
              <w:rPr>
                <w:rFonts w:asciiTheme="majorHAnsi" w:eastAsia="Batang" w:hAnsiTheme="majorHAnsi"/>
              </w:rPr>
              <w:t>32</w:t>
            </w:r>
          </w:p>
        </w:tc>
        <w:tc>
          <w:tcPr>
            <w:tcW w:w="312" w:type="pct"/>
          </w:tcPr>
          <w:p w:rsidR="00D876D3" w:rsidRDefault="00D876D3" w:rsidP="00C461B7">
            <w:pPr>
              <w:jc w:val="center"/>
              <w:rPr>
                <w:rFonts w:asciiTheme="majorHAnsi" w:eastAsia="Batang" w:hAnsiTheme="majorHAnsi"/>
              </w:rPr>
            </w:pPr>
            <w:r w:rsidRPr="00BF3574">
              <w:rPr>
                <w:rFonts w:asciiTheme="majorHAnsi" w:eastAsia="Batang" w:hAnsiTheme="majorHAnsi"/>
              </w:rPr>
              <w:t>62</w:t>
            </w:r>
          </w:p>
        </w:tc>
        <w:tc>
          <w:tcPr>
            <w:tcW w:w="312" w:type="pct"/>
          </w:tcPr>
          <w:p w:rsidR="00D876D3" w:rsidRDefault="00D876D3" w:rsidP="00C461B7">
            <w:pPr>
              <w:jc w:val="center"/>
              <w:rPr>
                <w:rFonts w:asciiTheme="majorHAnsi" w:eastAsia="Batang" w:hAnsiTheme="majorHAnsi"/>
              </w:rPr>
            </w:pPr>
            <w:r w:rsidRPr="00BF3574">
              <w:rPr>
                <w:rFonts w:asciiTheme="majorHAnsi" w:eastAsia="Batang" w:hAnsiTheme="majorHAnsi"/>
              </w:rPr>
              <w:t>83</w:t>
            </w:r>
          </w:p>
        </w:tc>
        <w:tc>
          <w:tcPr>
            <w:tcW w:w="312" w:type="pct"/>
          </w:tcPr>
          <w:p w:rsidR="00D876D3" w:rsidRPr="00BF3574" w:rsidRDefault="00D876D3" w:rsidP="00C461B7">
            <w:pPr>
              <w:jc w:val="center"/>
              <w:rPr>
                <w:rFonts w:asciiTheme="majorHAnsi" w:eastAsia="Batang" w:hAnsiTheme="majorHAnsi"/>
              </w:rPr>
            </w:pPr>
            <w:r w:rsidRPr="00BF3574">
              <w:rPr>
                <w:rFonts w:asciiTheme="majorHAnsi" w:eastAsia="Batang" w:hAnsiTheme="majorHAnsi"/>
              </w:rPr>
              <w:t>96</w:t>
            </w:r>
          </w:p>
        </w:tc>
        <w:tc>
          <w:tcPr>
            <w:tcW w:w="343" w:type="pct"/>
          </w:tcPr>
          <w:p w:rsidR="00D876D3" w:rsidRPr="00BF3574" w:rsidRDefault="00D876D3" w:rsidP="00C461B7">
            <w:pPr>
              <w:jc w:val="center"/>
              <w:rPr>
                <w:rFonts w:asciiTheme="majorHAnsi" w:eastAsia="Batang" w:hAnsiTheme="majorHAnsi"/>
              </w:rPr>
            </w:pPr>
            <w:r w:rsidRPr="00BF3574">
              <w:rPr>
                <w:rFonts w:asciiTheme="majorHAnsi" w:eastAsia="Batang" w:hAnsiTheme="majorHAnsi"/>
              </w:rPr>
              <w:t>69.</w:t>
            </w:r>
          </w:p>
        </w:tc>
      </w:tr>
    </w:tbl>
    <w:p w:rsidR="00D876D3" w:rsidRDefault="00D876D3" w:rsidP="00D876D3">
      <w:pPr>
        <w:pStyle w:val="ListParagraph"/>
        <w:numPr>
          <w:ilvl w:val="0"/>
          <w:numId w:val="44"/>
        </w:numPr>
        <w:jc w:val="both"/>
        <w:rPr>
          <w:rFonts w:asciiTheme="majorHAnsi" w:eastAsia="Batang" w:hAnsiTheme="majorHAnsi"/>
        </w:rPr>
      </w:pPr>
      <w:r w:rsidRPr="00C000BF">
        <w:rPr>
          <w:rFonts w:asciiTheme="majorHAnsi" w:eastAsia="Batang" w:hAnsiTheme="majorHAnsi"/>
        </w:rPr>
        <w:t>Allocate random numbers to the demand patter forecast by the newsstand.</w:t>
      </w:r>
    </w:p>
    <w:p w:rsidR="00D876D3" w:rsidRDefault="00D876D3" w:rsidP="00D876D3">
      <w:pPr>
        <w:pStyle w:val="ListParagraph"/>
        <w:numPr>
          <w:ilvl w:val="0"/>
          <w:numId w:val="44"/>
        </w:numPr>
        <w:jc w:val="both"/>
        <w:rPr>
          <w:rFonts w:asciiTheme="majorHAnsi" w:eastAsia="Batang" w:hAnsiTheme="majorHAnsi"/>
        </w:rPr>
      </w:pPr>
      <w:r w:rsidRPr="00C000BF">
        <w:rPr>
          <w:rFonts w:asciiTheme="majorHAnsi" w:eastAsia="Batang" w:hAnsiTheme="majorHAnsi"/>
        </w:rPr>
        <w:t>Simulate twelve months sales and calculate the monthly and annual profit/loss.</w:t>
      </w:r>
    </w:p>
    <w:p w:rsidR="00D876D3" w:rsidRPr="00C000BF" w:rsidRDefault="00D876D3" w:rsidP="00D876D3">
      <w:pPr>
        <w:pStyle w:val="ListParagraph"/>
        <w:numPr>
          <w:ilvl w:val="0"/>
          <w:numId w:val="44"/>
        </w:numPr>
        <w:jc w:val="both"/>
        <w:rPr>
          <w:rFonts w:asciiTheme="majorHAnsi" w:eastAsia="Batang" w:hAnsiTheme="majorHAnsi"/>
        </w:rPr>
      </w:pPr>
      <w:r w:rsidRPr="00C000BF">
        <w:rPr>
          <w:rFonts w:asciiTheme="majorHAnsi" w:eastAsia="Batang" w:hAnsiTheme="majorHAnsi"/>
        </w:rPr>
        <w:t xml:space="preserve">Calculate the loss on lost sales. </w:t>
      </w:r>
      <w:r w:rsidRPr="00C000BF">
        <w:rPr>
          <w:rFonts w:asciiTheme="majorHAnsi" w:eastAsia="Batang" w:hAnsiTheme="majorHAnsi"/>
          <w:b/>
        </w:rPr>
        <w:t>(CA Final Nov. 2005)</w:t>
      </w:r>
    </w:p>
    <w:p w:rsidR="00D876D3" w:rsidRPr="00BF3574" w:rsidRDefault="00D876D3" w:rsidP="00D876D3">
      <w:pPr>
        <w:jc w:val="both"/>
        <w:rPr>
          <w:rFonts w:asciiTheme="majorHAnsi" w:eastAsia="Batang" w:hAnsiTheme="majorHAnsi"/>
          <w:b/>
        </w:rPr>
      </w:pPr>
    </w:p>
    <w:p w:rsidR="00D876D3" w:rsidRPr="00BF3574" w:rsidRDefault="00D876D3" w:rsidP="00D876D3">
      <w:pPr>
        <w:jc w:val="both"/>
        <w:rPr>
          <w:rFonts w:asciiTheme="majorHAnsi" w:eastAsia="Batang" w:hAnsiTheme="majorHAnsi"/>
          <w:b/>
        </w:rPr>
      </w:pPr>
      <w:r w:rsidRPr="00BF3574">
        <w:rPr>
          <w:rFonts w:asciiTheme="majorHAnsi" w:eastAsia="Batang" w:hAnsiTheme="majorHAnsi"/>
          <w:b/>
        </w:rPr>
        <w:t xml:space="preserve">Answer </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30"/>
        <w:gridCol w:w="1620"/>
        <w:gridCol w:w="1890"/>
        <w:gridCol w:w="2430"/>
        <w:gridCol w:w="2070"/>
      </w:tblGrid>
      <w:tr w:rsidR="00D876D3" w:rsidRPr="00BF3574" w:rsidTr="00C461B7">
        <w:tc>
          <w:tcPr>
            <w:tcW w:w="153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Monthly demand</w:t>
            </w:r>
          </w:p>
        </w:tc>
        <w:tc>
          <w:tcPr>
            <w:tcW w:w="162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Probability</w:t>
            </w:r>
          </w:p>
        </w:tc>
        <w:tc>
          <w:tcPr>
            <w:tcW w:w="1890" w:type="dxa"/>
          </w:tcPr>
          <w:p w:rsidR="00D876D3" w:rsidRPr="00BF3574" w:rsidRDefault="00D876D3" w:rsidP="00C461B7">
            <w:pPr>
              <w:spacing w:line="276" w:lineRule="auto"/>
              <w:ind w:right="-108"/>
              <w:jc w:val="center"/>
              <w:rPr>
                <w:rFonts w:asciiTheme="majorHAnsi" w:eastAsia="Batang" w:hAnsiTheme="majorHAnsi"/>
                <w:color w:val="000000"/>
              </w:rPr>
            </w:pPr>
            <w:r w:rsidRPr="00BF3574">
              <w:rPr>
                <w:rFonts w:asciiTheme="majorHAnsi" w:eastAsia="Batang" w:hAnsiTheme="majorHAnsi"/>
                <w:color w:val="000000"/>
              </w:rPr>
              <w:t>Cum. Probability</w:t>
            </w:r>
          </w:p>
        </w:tc>
        <w:tc>
          <w:tcPr>
            <w:tcW w:w="243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Cumulative probability range</w:t>
            </w:r>
          </w:p>
        </w:tc>
        <w:tc>
          <w:tcPr>
            <w:tcW w:w="2070" w:type="dxa"/>
          </w:tcPr>
          <w:p w:rsidR="00D876D3" w:rsidRPr="00BF3574" w:rsidRDefault="00D876D3" w:rsidP="00C461B7">
            <w:pPr>
              <w:spacing w:line="276" w:lineRule="auto"/>
              <w:ind w:right="-108"/>
              <w:jc w:val="center"/>
              <w:rPr>
                <w:rFonts w:asciiTheme="majorHAnsi" w:eastAsia="Batang" w:hAnsiTheme="majorHAnsi"/>
                <w:color w:val="000000"/>
              </w:rPr>
            </w:pPr>
            <w:r w:rsidRPr="00BF3574">
              <w:rPr>
                <w:rFonts w:asciiTheme="majorHAnsi" w:eastAsia="Batang" w:hAnsiTheme="majorHAnsi"/>
                <w:color w:val="000000"/>
              </w:rPr>
              <w:t>Range for simulation</w:t>
            </w:r>
          </w:p>
        </w:tc>
      </w:tr>
      <w:tr w:rsidR="00D876D3" w:rsidRPr="00BF3574" w:rsidTr="00C461B7">
        <w:tc>
          <w:tcPr>
            <w:tcW w:w="153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150</w:t>
            </w:r>
          </w:p>
        </w:tc>
        <w:tc>
          <w:tcPr>
            <w:tcW w:w="162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0.18</w:t>
            </w:r>
          </w:p>
        </w:tc>
        <w:tc>
          <w:tcPr>
            <w:tcW w:w="189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0.18</w:t>
            </w:r>
          </w:p>
        </w:tc>
        <w:tc>
          <w:tcPr>
            <w:tcW w:w="243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0-0.18</w:t>
            </w:r>
          </w:p>
        </w:tc>
        <w:tc>
          <w:tcPr>
            <w:tcW w:w="207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0-0.17</w:t>
            </w:r>
          </w:p>
        </w:tc>
      </w:tr>
      <w:tr w:rsidR="00D876D3" w:rsidRPr="00BF3574" w:rsidTr="00C461B7">
        <w:tc>
          <w:tcPr>
            <w:tcW w:w="153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450</w:t>
            </w:r>
          </w:p>
        </w:tc>
        <w:tc>
          <w:tcPr>
            <w:tcW w:w="162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0.32</w:t>
            </w:r>
          </w:p>
        </w:tc>
        <w:tc>
          <w:tcPr>
            <w:tcW w:w="189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0.50</w:t>
            </w:r>
          </w:p>
        </w:tc>
        <w:tc>
          <w:tcPr>
            <w:tcW w:w="243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0.18-0.50</w:t>
            </w:r>
          </w:p>
        </w:tc>
        <w:tc>
          <w:tcPr>
            <w:tcW w:w="207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0.18-0.49</w:t>
            </w:r>
          </w:p>
        </w:tc>
      </w:tr>
      <w:tr w:rsidR="00D876D3" w:rsidRPr="00BF3574" w:rsidTr="00C461B7">
        <w:tc>
          <w:tcPr>
            <w:tcW w:w="153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lastRenderedPageBreak/>
              <w:t>750</w:t>
            </w:r>
          </w:p>
        </w:tc>
        <w:tc>
          <w:tcPr>
            <w:tcW w:w="162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0.25</w:t>
            </w:r>
          </w:p>
        </w:tc>
        <w:tc>
          <w:tcPr>
            <w:tcW w:w="189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0.75</w:t>
            </w:r>
          </w:p>
        </w:tc>
        <w:tc>
          <w:tcPr>
            <w:tcW w:w="243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0.50-0.75</w:t>
            </w:r>
          </w:p>
        </w:tc>
        <w:tc>
          <w:tcPr>
            <w:tcW w:w="207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0.50-0.74</w:t>
            </w:r>
          </w:p>
        </w:tc>
      </w:tr>
      <w:tr w:rsidR="00D876D3" w:rsidRPr="00BF3574" w:rsidTr="00C461B7">
        <w:tc>
          <w:tcPr>
            <w:tcW w:w="153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1050</w:t>
            </w:r>
          </w:p>
        </w:tc>
        <w:tc>
          <w:tcPr>
            <w:tcW w:w="162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0.15</w:t>
            </w:r>
          </w:p>
        </w:tc>
        <w:tc>
          <w:tcPr>
            <w:tcW w:w="189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0.90</w:t>
            </w:r>
          </w:p>
        </w:tc>
        <w:tc>
          <w:tcPr>
            <w:tcW w:w="243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0.75-0.90</w:t>
            </w:r>
          </w:p>
        </w:tc>
        <w:tc>
          <w:tcPr>
            <w:tcW w:w="207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0.75-0.89</w:t>
            </w:r>
          </w:p>
        </w:tc>
      </w:tr>
      <w:tr w:rsidR="00D876D3" w:rsidRPr="00BF3574" w:rsidTr="00C461B7">
        <w:tc>
          <w:tcPr>
            <w:tcW w:w="153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1350</w:t>
            </w:r>
          </w:p>
        </w:tc>
        <w:tc>
          <w:tcPr>
            <w:tcW w:w="162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0.06</w:t>
            </w:r>
          </w:p>
        </w:tc>
        <w:tc>
          <w:tcPr>
            <w:tcW w:w="189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0.96</w:t>
            </w:r>
          </w:p>
        </w:tc>
        <w:tc>
          <w:tcPr>
            <w:tcW w:w="243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0.90-0.96</w:t>
            </w:r>
          </w:p>
        </w:tc>
        <w:tc>
          <w:tcPr>
            <w:tcW w:w="207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0.90-0.95</w:t>
            </w:r>
          </w:p>
        </w:tc>
      </w:tr>
      <w:tr w:rsidR="00D876D3" w:rsidRPr="00BF3574" w:rsidTr="00C461B7">
        <w:tc>
          <w:tcPr>
            <w:tcW w:w="153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1650</w:t>
            </w:r>
          </w:p>
        </w:tc>
        <w:tc>
          <w:tcPr>
            <w:tcW w:w="162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0.04</w:t>
            </w:r>
          </w:p>
        </w:tc>
        <w:tc>
          <w:tcPr>
            <w:tcW w:w="189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1.00</w:t>
            </w:r>
          </w:p>
        </w:tc>
        <w:tc>
          <w:tcPr>
            <w:tcW w:w="243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0.96-1.00</w:t>
            </w:r>
          </w:p>
        </w:tc>
        <w:tc>
          <w:tcPr>
            <w:tcW w:w="2070" w:type="dxa"/>
          </w:tcPr>
          <w:p w:rsidR="00D876D3" w:rsidRPr="00BF3574" w:rsidRDefault="00D876D3" w:rsidP="00C461B7">
            <w:pPr>
              <w:spacing w:line="276" w:lineRule="auto"/>
              <w:jc w:val="center"/>
              <w:rPr>
                <w:rFonts w:asciiTheme="majorHAnsi" w:eastAsia="Batang" w:hAnsiTheme="majorHAnsi"/>
                <w:color w:val="000000"/>
              </w:rPr>
            </w:pPr>
            <w:r w:rsidRPr="00BF3574">
              <w:rPr>
                <w:rFonts w:asciiTheme="majorHAnsi" w:eastAsia="Batang" w:hAnsiTheme="majorHAnsi"/>
                <w:color w:val="000000"/>
              </w:rPr>
              <w:t>0.96-0.99</w:t>
            </w:r>
          </w:p>
        </w:tc>
      </w:tr>
    </w:tbl>
    <w:p w:rsidR="00D876D3" w:rsidRPr="00BF3574" w:rsidRDefault="00D876D3" w:rsidP="00D876D3">
      <w:pPr>
        <w:jc w:val="center"/>
        <w:rPr>
          <w:rFonts w:asciiTheme="majorHAnsi" w:eastAsia="Batang" w:hAnsiTheme="majorHAnsi"/>
          <w:b/>
        </w:rPr>
      </w:pPr>
    </w:p>
    <w:p w:rsidR="00D876D3" w:rsidRPr="00BF3574" w:rsidRDefault="00D876D3" w:rsidP="00D876D3">
      <w:pPr>
        <w:jc w:val="both"/>
        <w:rPr>
          <w:rFonts w:asciiTheme="majorHAnsi" w:eastAsia="Batang" w:hAnsiTheme="majorHAnsi"/>
        </w:rPr>
      </w:pPr>
      <w:r w:rsidRPr="00BF3574">
        <w:rPr>
          <w:rFonts w:asciiTheme="majorHAnsi" w:eastAsia="Batang" w:hAnsiTheme="majorHAnsi"/>
        </w:rPr>
        <w:t>(b) Statement showing 12 months profit on simulation basis</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30"/>
        <w:gridCol w:w="1530"/>
        <w:gridCol w:w="2520"/>
        <w:gridCol w:w="1980"/>
        <w:gridCol w:w="1980"/>
      </w:tblGrid>
      <w:tr w:rsidR="00D876D3" w:rsidRPr="00BF3574" w:rsidTr="00C461B7">
        <w:tc>
          <w:tcPr>
            <w:tcW w:w="153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Month</w:t>
            </w:r>
          </w:p>
        </w:tc>
        <w:tc>
          <w:tcPr>
            <w:tcW w:w="153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Demand</w:t>
            </w:r>
          </w:p>
        </w:tc>
        <w:tc>
          <w:tcPr>
            <w:tcW w:w="252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Sales (Rs)</w:t>
            </w:r>
          </w:p>
        </w:tc>
        <w:tc>
          <w:tcPr>
            <w:tcW w:w="198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Cost of sales</w:t>
            </w:r>
          </w:p>
        </w:tc>
        <w:tc>
          <w:tcPr>
            <w:tcW w:w="198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Profit</w:t>
            </w:r>
          </w:p>
        </w:tc>
      </w:tr>
      <w:tr w:rsidR="00D876D3" w:rsidRPr="00BF3574" w:rsidTr="00C461B7">
        <w:tc>
          <w:tcPr>
            <w:tcW w:w="153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1</w:t>
            </w:r>
          </w:p>
        </w:tc>
        <w:tc>
          <w:tcPr>
            <w:tcW w:w="153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450</w:t>
            </w:r>
          </w:p>
        </w:tc>
        <w:tc>
          <w:tcPr>
            <w:tcW w:w="252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450 x 37.50</w:t>
            </w:r>
          </w:p>
        </w:tc>
        <w:tc>
          <w:tcPr>
            <w:tcW w:w="198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14,700</w:t>
            </w:r>
          </w:p>
        </w:tc>
        <w:tc>
          <w:tcPr>
            <w:tcW w:w="198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2,175</w:t>
            </w:r>
          </w:p>
        </w:tc>
      </w:tr>
      <w:tr w:rsidR="00D876D3" w:rsidRPr="00BF3574" w:rsidTr="00C461B7">
        <w:tc>
          <w:tcPr>
            <w:tcW w:w="153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2</w:t>
            </w:r>
          </w:p>
        </w:tc>
        <w:tc>
          <w:tcPr>
            <w:tcW w:w="153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150</w:t>
            </w:r>
          </w:p>
        </w:tc>
        <w:tc>
          <w:tcPr>
            <w:tcW w:w="252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150 x 37.50</w:t>
            </w:r>
          </w:p>
        </w:tc>
        <w:tc>
          <w:tcPr>
            <w:tcW w:w="198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6,900</w:t>
            </w:r>
          </w:p>
        </w:tc>
        <w:tc>
          <w:tcPr>
            <w:tcW w:w="198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-1275</w:t>
            </w:r>
          </w:p>
        </w:tc>
      </w:tr>
      <w:tr w:rsidR="00D876D3" w:rsidRPr="00BF3574" w:rsidTr="00C461B7">
        <w:tc>
          <w:tcPr>
            <w:tcW w:w="153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3</w:t>
            </w:r>
          </w:p>
        </w:tc>
        <w:tc>
          <w:tcPr>
            <w:tcW w:w="153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750</w:t>
            </w:r>
          </w:p>
        </w:tc>
        <w:tc>
          <w:tcPr>
            <w:tcW w:w="252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750 x 37.50</w:t>
            </w:r>
          </w:p>
        </w:tc>
        <w:tc>
          <w:tcPr>
            <w:tcW w:w="198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22,500</w:t>
            </w:r>
          </w:p>
        </w:tc>
        <w:tc>
          <w:tcPr>
            <w:tcW w:w="198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5,625</w:t>
            </w:r>
          </w:p>
        </w:tc>
      </w:tr>
      <w:tr w:rsidR="00D876D3" w:rsidRPr="00BF3574" w:rsidTr="00C461B7">
        <w:tc>
          <w:tcPr>
            <w:tcW w:w="153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4</w:t>
            </w:r>
          </w:p>
        </w:tc>
        <w:tc>
          <w:tcPr>
            <w:tcW w:w="153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150</w:t>
            </w:r>
          </w:p>
        </w:tc>
        <w:tc>
          <w:tcPr>
            <w:tcW w:w="252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150 x 37.50</w:t>
            </w:r>
          </w:p>
        </w:tc>
        <w:tc>
          <w:tcPr>
            <w:tcW w:w="198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6,900</w:t>
            </w:r>
          </w:p>
        </w:tc>
        <w:tc>
          <w:tcPr>
            <w:tcW w:w="198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-1275</w:t>
            </w:r>
          </w:p>
        </w:tc>
      </w:tr>
      <w:tr w:rsidR="00D876D3" w:rsidRPr="00BF3574" w:rsidTr="00C461B7">
        <w:tc>
          <w:tcPr>
            <w:tcW w:w="153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5</w:t>
            </w:r>
          </w:p>
        </w:tc>
        <w:tc>
          <w:tcPr>
            <w:tcW w:w="153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1650</w:t>
            </w:r>
          </w:p>
        </w:tc>
        <w:tc>
          <w:tcPr>
            <w:tcW w:w="252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750 x 37.50</w:t>
            </w:r>
          </w:p>
        </w:tc>
        <w:tc>
          <w:tcPr>
            <w:tcW w:w="198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22,500</w:t>
            </w:r>
          </w:p>
        </w:tc>
        <w:tc>
          <w:tcPr>
            <w:tcW w:w="198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5,625</w:t>
            </w:r>
          </w:p>
        </w:tc>
      </w:tr>
      <w:tr w:rsidR="00D876D3" w:rsidRPr="00BF3574" w:rsidTr="00C461B7">
        <w:tc>
          <w:tcPr>
            <w:tcW w:w="153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6</w:t>
            </w:r>
          </w:p>
        </w:tc>
        <w:tc>
          <w:tcPr>
            <w:tcW w:w="153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750</w:t>
            </w:r>
          </w:p>
        </w:tc>
        <w:tc>
          <w:tcPr>
            <w:tcW w:w="252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750 x 37.50</w:t>
            </w:r>
          </w:p>
        </w:tc>
        <w:tc>
          <w:tcPr>
            <w:tcW w:w="198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22,500</w:t>
            </w:r>
          </w:p>
        </w:tc>
        <w:tc>
          <w:tcPr>
            <w:tcW w:w="198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5,625</w:t>
            </w:r>
          </w:p>
        </w:tc>
      </w:tr>
      <w:tr w:rsidR="00D876D3" w:rsidRPr="00BF3574" w:rsidTr="00C461B7">
        <w:tc>
          <w:tcPr>
            <w:tcW w:w="153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7</w:t>
            </w:r>
          </w:p>
        </w:tc>
        <w:tc>
          <w:tcPr>
            <w:tcW w:w="153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750</w:t>
            </w:r>
          </w:p>
        </w:tc>
        <w:tc>
          <w:tcPr>
            <w:tcW w:w="252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750 x 37.50</w:t>
            </w:r>
          </w:p>
        </w:tc>
        <w:tc>
          <w:tcPr>
            <w:tcW w:w="198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22,500</w:t>
            </w:r>
          </w:p>
        </w:tc>
        <w:tc>
          <w:tcPr>
            <w:tcW w:w="198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5,625</w:t>
            </w:r>
          </w:p>
        </w:tc>
      </w:tr>
      <w:tr w:rsidR="00D876D3" w:rsidRPr="00BF3574" w:rsidTr="00C461B7">
        <w:tc>
          <w:tcPr>
            <w:tcW w:w="153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8</w:t>
            </w:r>
          </w:p>
        </w:tc>
        <w:tc>
          <w:tcPr>
            <w:tcW w:w="153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450</w:t>
            </w:r>
          </w:p>
        </w:tc>
        <w:tc>
          <w:tcPr>
            <w:tcW w:w="252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450 x 37.50</w:t>
            </w:r>
          </w:p>
        </w:tc>
        <w:tc>
          <w:tcPr>
            <w:tcW w:w="198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14,700</w:t>
            </w:r>
          </w:p>
        </w:tc>
        <w:tc>
          <w:tcPr>
            <w:tcW w:w="198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2,175</w:t>
            </w:r>
          </w:p>
        </w:tc>
      </w:tr>
      <w:tr w:rsidR="00D876D3" w:rsidRPr="00BF3574" w:rsidTr="00C461B7">
        <w:tc>
          <w:tcPr>
            <w:tcW w:w="153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9</w:t>
            </w:r>
          </w:p>
        </w:tc>
        <w:tc>
          <w:tcPr>
            <w:tcW w:w="153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750</w:t>
            </w:r>
          </w:p>
        </w:tc>
        <w:tc>
          <w:tcPr>
            <w:tcW w:w="252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750 x 37.50</w:t>
            </w:r>
          </w:p>
        </w:tc>
        <w:tc>
          <w:tcPr>
            <w:tcW w:w="198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22,500</w:t>
            </w:r>
          </w:p>
        </w:tc>
        <w:tc>
          <w:tcPr>
            <w:tcW w:w="198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5,625</w:t>
            </w:r>
          </w:p>
        </w:tc>
      </w:tr>
      <w:tr w:rsidR="00D876D3" w:rsidRPr="00BF3574" w:rsidTr="00C461B7">
        <w:tc>
          <w:tcPr>
            <w:tcW w:w="153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10</w:t>
            </w:r>
          </w:p>
        </w:tc>
        <w:tc>
          <w:tcPr>
            <w:tcW w:w="153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1050</w:t>
            </w:r>
          </w:p>
        </w:tc>
        <w:tc>
          <w:tcPr>
            <w:tcW w:w="252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750 x 37.50</w:t>
            </w:r>
          </w:p>
        </w:tc>
        <w:tc>
          <w:tcPr>
            <w:tcW w:w="198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22,500</w:t>
            </w:r>
          </w:p>
        </w:tc>
        <w:tc>
          <w:tcPr>
            <w:tcW w:w="198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5,625</w:t>
            </w:r>
          </w:p>
        </w:tc>
      </w:tr>
      <w:tr w:rsidR="00D876D3" w:rsidRPr="00BF3574" w:rsidTr="00C461B7">
        <w:tc>
          <w:tcPr>
            <w:tcW w:w="153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11</w:t>
            </w:r>
          </w:p>
        </w:tc>
        <w:tc>
          <w:tcPr>
            <w:tcW w:w="153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1650</w:t>
            </w:r>
          </w:p>
        </w:tc>
        <w:tc>
          <w:tcPr>
            <w:tcW w:w="252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750 x 37.50</w:t>
            </w:r>
          </w:p>
        </w:tc>
        <w:tc>
          <w:tcPr>
            <w:tcW w:w="198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22,500</w:t>
            </w:r>
          </w:p>
        </w:tc>
        <w:tc>
          <w:tcPr>
            <w:tcW w:w="198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5,625</w:t>
            </w:r>
          </w:p>
        </w:tc>
      </w:tr>
      <w:tr w:rsidR="00D876D3" w:rsidRPr="00BF3574" w:rsidTr="00C461B7">
        <w:tc>
          <w:tcPr>
            <w:tcW w:w="153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12</w:t>
            </w:r>
          </w:p>
        </w:tc>
        <w:tc>
          <w:tcPr>
            <w:tcW w:w="153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750</w:t>
            </w:r>
          </w:p>
        </w:tc>
        <w:tc>
          <w:tcPr>
            <w:tcW w:w="252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750 x 37.50</w:t>
            </w:r>
          </w:p>
        </w:tc>
        <w:tc>
          <w:tcPr>
            <w:tcW w:w="198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22,500</w:t>
            </w:r>
          </w:p>
        </w:tc>
        <w:tc>
          <w:tcPr>
            <w:tcW w:w="1980" w:type="dxa"/>
          </w:tcPr>
          <w:p w:rsidR="00D876D3" w:rsidRPr="00BF3574" w:rsidRDefault="00D876D3" w:rsidP="00C461B7">
            <w:pPr>
              <w:spacing w:line="276" w:lineRule="auto"/>
              <w:jc w:val="center"/>
              <w:rPr>
                <w:rFonts w:asciiTheme="majorHAnsi" w:eastAsia="Batang" w:hAnsiTheme="majorHAnsi"/>
              </w:rPr>
            </w:pPr>
            <w:r w:rsidRPr="00BF3574">
              <w:rPr>
                <w:rFonts w:asciiTheme="majorHAnsi" w:eastAsia="Batang" w:hAnsiTheme="majorHAnsi"/>
              </w:rPr>
              <w:t>5,625</w:t>
            </w:r>
          </w:p>
        </w:tc>
      </w:tr>
      <w:tr w:rsidR="00D876D3" w:rsidRPr="00BF3574" w:rsidTr="00C461B7">
        <w:tc>
          <w:tcPr>
            <w:tcW w:w="1530" w:type="dxa"/>
          </w:tcPr>
          <w:p w:rsidR="00D876D3" w:rsidRPr="00BF3574" w:rsidRDefault="00D876D3" w:rsidP="00C461B7">
            <w:pPr>
              <w:jc w:val="center"/>
              <w:rPr>
                <w:rFonts w:asciiTheme="majorHAnsi" w:eastAsia="Batang" w:hAnsiTheme="majorHAnsi"/>
              </w:rPr>
            </w:pPr>
          </w:p>
        </w:tc>
        <w:tc>
          <w:tcPr>
            <w:tcW w:w="1530" w:type="dxa"/>
          </w:tcPr>
          <w:p w:rsidR="00D876D3" w:rsidRPr="00BF3574" w:rsidRDefault="00D876D3" w:rsidP="00C461B7">
            <w:pPr>
              <w:jc w:val="center"/>
              <w:rPr>
                <w:rFonts w:asciiTheme="majorHAnsi" w:eastAsia="Batang" w:hAnsiTheme="majorHAnsi"/>
              </w:rPr>
            </w:pPr>
          </w:p>
        </w:tc>
        <w:tc>
          <w:tcPr>
            <w:tcW w:w="2520" w:type="dxa"/>
          </w:tcPr>
          <w:p w:rsidR="00D876D3" w:rsidRPr="00BF3574" w:rsidRDefault="00D876D3" w:rsidP="00C461B7">
            <w:pPr>
              <w:jc w:val="center"/>
              <w:rPr>
                <w:rFonts w:asciiTheme="majorHAnsi" w:eastAsia="Batang" w:hAnsiTheme="majorHAnsi"/>
              </w:rPr>
            </w:pPr>
          </w:p>
        </w:tc>
        <w:tc>
          <w:tcPr>
            <w:tcW w:w="1980" w:type="dxa"/>
          </w:tcPr>
          <w:p w:rsidR="00D876D3" w:rsidRPr="00BF3574" w:rsidRDefault="00D876D3" w:rsidP="00C461B7">
            <w:pPr>
              <w:jc w:val="center"/>
              <w:rPr>
                <w:rFonts w:asciiTheme="majorHAnsi" w:eastAsia="Batang" w:hAnsiTheme="majorHAnsi"/>
              </w:rPr>
            </w:pPr>
          </w:p>
        </w:tc>
        <w:tc>
          <w:tcPr>
            <w:tcW w:w="1980" w:type="dxa"/>
          </w:tcPr>
          <w:p w:rsidR="00D876D3" w:rsidRPr="00BF3574" w:rsidRDefault="00D876D3" w:rsidP="00C461B7">
            <w:pPr>
              <w:jc w:val="center"/>
              <w:rPr>
                <w:rFonts w:asciiTheme="majorHAnsi" w:eastAsia="Batang" w:hAnsiTheme="majorHAnsi"/>
              </w:rPr>
            </w:pPr>
            <w:r w:rsidRPr="00BF3574">
              <w:rPr>
                <w:rFonts w:asciiTheme="majorHAnsi" w:eastAsia="Batang" w:hAnsiTheme="majorHAnsi"/>
              </w:rPr>
              <w:t>Rs.46,800</w:t>
            </w:r>
          </w:p>
        </w:tc>
      </w:tr>
    </w:tbl>
    <w:p w:rsidR="00D876D3" w:rsidRPr="00BF3574" w:rsidRDefault="00D876D3" w:rsidP="00D876D3">
      <w:pPr>
        <w:jc w:val="both"/>
        <w:rPr>
          <w:rFonts w:asciiTheme="majorHAnsi" w:eastAsia="Batang" w:hAnsiTheme="majorHAnsi"/>
        </w:rPr>
      </w:pPr>
    </w:p>
    <w:p w:rsidR="00D876D3" w:rsidRPr="00BF3574" w:rsidRDefault="00D876D3" w:rsidP="00D876D3">
      <w:pPr>
        <w:jc w:val="both"/>
        <w:rPr>
          <w:rFonts w:asciiTheme="majorHAnsi" w:eastAsia="Batang" w:hAnsiTheme="majorHAnsi"/>
        </w:rPr>
      </w:pPr>
      <w:r w:rsidRPr="00BF3574">
        <w:rPr>
          <w:rFonts w:asciiTheme="majorHAnsi" w:eastAsia="Batang" w:hAnsiTheme="majorHAnsi"/>
        </w:rPr>
        <w:t>(c) Loss on lost sales: (900 +300 + 900) x 7.50 = 15,750</w:t>
      </w:r>
    </w:p>
    <w:p w:rsidR="00D876D3" w:rsidRPr="00BF3574" w:rsidRDefault="00D876D3" w:rsidP="00D876D3">
      <w:pPr>
        <w:jc w:val="both"/>
        <w:rPr>
          <w:rFonts w:asciiTheme="majorHAnsi" w:eastAsia="Batang" w:hAnsiTheme="majorHAnsi"/>
          <w:b/>
          <w:color w:val="000000"/>
        </w:rPr>
      </w:pPr>
    </w:p>
    <w:p w:rsidR="00D876D3" w:rsidRPr="00BF3574" w:rsidRDefault="00D876D3" w:rsidP="00D876D3">
      <w:pPr>
        <w:jc w:val="both"/>
        <w:rPr>
          <w:rFonts w:asciiTheme="majorHAnsi" w:eastAsia="Batang" w:hAnsiTheme="majorHAnsi"/>
          <w:color w:val="000000"/>
        </w:rPr>
      </w:pPr>
      <w:r w:rsidRPr="00BF3574">
        <w:rPr>
          <w:rFonts w:asciiTheme="majorHAnsi" w:eastAsia="Batang" w:hAnsiTheme="majorHAnsi"/>
          <w:b/>
          <w:color w:val="000000"/>
        </w:rPr>
        <w:t>Q. No.</w:t>
      </w:r>
      <w:r w:rsidR="006752DB" w:rsidRPr="006752DB">
        <w:rPr>
          <w:rFonts w:asciiTheme="majorHAnsi" w:eastAsia="Batang" w:hAnsiTheme="majorHAnsi"/>
          <w:b/>
          <w:color w:val="000000"/>
        </w:rPr>
        <w:t xml:space="preserve"> </w:t>
      </w:r>
      <w:r w:rsidR="006752DB">
        <w:rPr>
          <w:rFonts w:asciiTheme="majorHAnsi" w:eastAsia="Batang" w:hAnsiTheme="majorHAnsi"/>
          <w:b/>
          <w:color w:val="000000"/>
        </w:rPr>
        <w:t>16.</w:t>
      </w:r>
      <w:r w:rsidRPr="00BF3574">
        <w:rPr>
          <w:rFonts w:asciiTheme="majorHAnsi" w:eastAsia="Batang" w:hAnsiTheme="majorHAnsi"/>
          <w:b/>
          <w:color w:val="000000"/>
        </w:rPr>
        <w:t xml:space="preserve">4: </w:t>
      </w:r>
      <w:r w:rsidRPr="00BF3574">
        <w:rPr>
          <w:rFonts w:asciiTheme="majorHAnsi" w:eastAsia="Batang" w:hAnsiTheme="majorHAnsi"/>
          <w:color w:val="000000"/>
        </w:rPr>
        <w:t>A car rental agency has collected the following data on the demand for five-</w:t>
      </w:r>
      <w:proofErr w:type="spellStart"/>
      <w:r w:rsidRPr="00BF3574">
        <w:rPr>
          <w:rFonts w:asciiTheme="majorHAnsi" w:eastAsia="Batang" w:hAnsiTheme="majorHAnsi"/>
          <w:color w:val="000000"/>
        </w:rPr>
        <w:t>seater</w:t>
      </w:r>
      <w:proofErr w:type="spellEnd"/>
      <w:r w:rsidRPr="00BF3574">
        <w:rPr>
          <w:rFonts w:asciiTheme="majorHAnsi" w:eastAsia="Batang" w:hAnsiTheme="majorHAnsi"/>
          <w:color w:val="000000"/>
        </w:rPr>
        <w:t xml:space="preserve"> vehicles over past 50 days.</w:t>
      </w:r>
    </w:p>
    <w:tbl>
      <w:tblPr>
        <w:tblStyle w:val="TableGrid"/>
        <w:tblW w:w="0" w:type="auto"/>
        <w:tblLook w:val="04A0"/>
      </w:tblPr>
      <w:tblGrid>
        <w:gridCol w:w="2268"/>
        <w:gridCol w:w="924"/>
        <w:gridCol w:w="1596"/>
        <w:gridCol w:w="1596"/>
        <w:gridCol w:w="1596"/>
        <w:gridCol w:w="1596"/>
      </w:tblGrid>
      <w:tr w:rsidR="00D876D3" w:rsidRPr="00BF3574" w:rsidTr="00C461B7">
        <w:tc>
          <w:tcPr>
            <w:tcW w:w="22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Daily demand </w:t>
            </w:r>
          </w:p>
        </w:tc>
        <w:tc>
          <w:tcPr>
            <w:tcW w:w="924"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4</w:t>
            </w:r>
          </w:p>
        </w:tc>
        <w:tc>
          <w:tcPr>
            <w:tcW w:w="1596"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5</w:t>
            </w:r>
          </w:p>
        </w:tc>
        <w:tc>
          <w:tcPr>
            <w:tcW w:w="1596"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6</w:t>
            </w:r>
          </w:p>
        </w:tc>
        <w:tc>
          <w:tcPr>
            <w:tcW w:w="1596"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7</w:t>
            </w:r>
          </w:p>
        </w:tc>
        <w:tc>
          <w:tcPr>
            <w:tcW w:w="1596"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8</w:t>
            </w:r>
          </w:p>
        </w:tc>
      </w:tr>
      <w:tr w:rsidR="00D876D3" w:rsidRPr="00BF3574" w:rsidTr="00C461B7">
        <w:tc>
          <w:tcPr>
            <w:tcW w:w="22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No. of days </w:t>
            </w:r>
          </w:p>
        </w:tc>
        <w:tc>
          <w:tcPr>
            <w:tcW w:w="924"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4</w:t>
            </w:r>
          </w:p>
        </w:tc>
        <w:tc>
          <w:tcPr>
            <w:tcW w:w="1596"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10</w:t>
            </w:r>
          </w:p>
        </w:tc>
        <w:tc>
          <w:tcPr>
            <w:tcW w:w="1596"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16</w:t>
            </w:r>
          </w:p>
        </w:tc>
        <w:tc>
          <w:tcPr>
            <w:tcW w:w="1596"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14</w:t>
            </w:r>
          </w:p>
        </w:tc>
        <w:tc>
          <w:tcPr>
            <w:tcW w:w="1596"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6</w:t>
            </w:r>
          </w:p>
        </w:tc>
      </w:tr>
    </w:tbl>
    <w:p w:rsidR="00D876D3" w:rsidRDefault="00D876D3" w:rsidP="00D876D3">
      <w:pPr>
        <w:jc w:val="both"/>
        <w:rPr>
          <w:rFonts w:asciiTheme="majorHAnsi" w:eastAsia="Batang" w:hAnsiTheme="majorHAnsi"/>
          <w:color w:val="000000"/>
        </w:rPr>
      </w:pPr>
    </w:p>
    <w:p w:rsidR="00D876D3" w:rsidRDefault="00D876D3" w:rsidP="00D876D3">
      <w:pPr>
        <w:jc w:val="both"/>
        <w:rPr>
          <w:rFonts w:asciiTheme="majorHAnsi" w:eastAsia="Batang" w:hAnsiTheme="majorHAnsi"/>
          <w:color w:val="000000"/>
        </w:rPr>
      </w:pPr>
      <w:r w:rsidRPr="00BF3574">
        <w:rPr>
          <w:rFonts w:asciiTheme="majorHAnsi" w:eastAsia="Batang" w:hAnsiTheme="majorHAnsi"/>
          <w:color w:val="000000"/>
        </w:rPr>
        <w:t>The agency has only 6 cars currently.</w:t>
      </w:r>
      <w:r>
        <w:rPr>
          <w:rFonts w:asciiTheme="majorHAnsi" w:eastAsia="Batang" w:hAnsiTheme="majorHAnsi"/>
          <w:color w:val="000000"/>
        </w:rPr>
        <w:t xml:space="preserve"> </w:t>
      </w:r>
      <w:r w:rsidRPr="00721158">
        <w:rPr>
          <w:rFonts w:asciiTheme="majorHAnsi" w:eastAsia="Batang" w:hAnsiTheme="majorHAnsi"/>
          <w:color w:val="000000"/>
        </w:rPr>
        <w:t>Use the following 5 random numbers to generate 5 days of demand to the rental agency. Random numbers:</w:t>
      </w:r>
      <w:r>
        <w:rPr>
          <w:rFonts w:asciiTheme="majorHAnsi" w:eastAsia="Batang" w:hAnsiTheme="majorHAnsi"/>
          <w:color w:val="000000"/>
        </w:rPr>
        <w:t xml:space="preserve"> 15, 48, 71, 56, </w:t>
      </w:r>
      <w:r w:rsidRPr="00721158">
        <w:rPr>
          <w:rFonts w:asciiTheme="majorHAnsi" w:eastAsia="Batang" w:hAnsiTheme="majorHAnsi"/>
          <w:color w:val="000000"/>
        </w:rPr>
        <w:t>90</w:t>
      </w:r>
      <w:r>
        <w:rPr>
          <w:rFonts w:asciiTheme="majorHAnsi" w:eastAsia="Batang" w:hAnsiTheme="majorHAnsi"/>
          <w:color w:val="000000"/>
        </w:rPr>
        <w:t xml:space="preserve">. </w:t>
      </w:r>
      <w:r w:rsidRPr="00721158">
        <w:rPr>
          <w:rFonts w:asciiTheme="majorHAnsi" w:eastAsia="Batang" w:hAnsiTheme="majorHAnsi"/>
          <w:color w:val="000000"/>
        </w:rPr>
        <w:t xml:space="preserve">What is the average number of cars rented per day for 5 days?             </w:t>
      </w:r>
      <w:r w:rsidRPr="00721158">
        <w:rPr>
          <w:rFonts w:asciiTheme="majorHAnsi" w:eastAsia="Batang" w:hAnsiTheme="majorHAnsi"/>
          <w:b/>
          <w:color w:val="000000"/>
        </w:rPr>
        <w:t>(CA Final May 2011)</w:t>
      </w:r>
      <w:r>
        <w:rPr>
          <w:rFonts w:asciiTheme="majorHAnsi" w:eastAsia="Batang" w:hAnsiTheme="majorHAnsi"/>
          <w:color w:val="000000"/>
        </w:rPr>
        <w:t xml:space="preserve">                         </w:t>
      </w:r>
    </w:p>
    <w:p w:rsidR="00D876D3" w:rsidRDefault="00D876D3" w:rsidP="00D876D3">
      <w:pPr>
        <w:jc w:val="both"/>
        <w:rPr>
          <w:rFonts w:asciiTheme="majorHAnsi" w:eastAsia="Batang" w:hAnsiTheme="majorHAnsi"/>
          <w:b/>
          <w:color w:val="000000"/>
        </w:rPr>
      </w:pPr>
    </w:p>
    <w:p w:rsidR="00D876D3" w:rsidRPr="00721158" w:rsidRDefault="00D876D3" w:rsidP="00D876D3">
      <w:pPr>
        <w:jc w:val="both"/>
        <w:rPr>
          <w:rFonts w:asciiTheme="majorHAnsi" w:eastAsia="Batang" w:hAnsiTheme="majorHAnsi"/>
          <w:color w:val="000000"/>
        </w:rPr>
      </w:pPr>
      <w:r w:rsidRPr="00BF3574">
        <w:rPr>
          <w:rFonts w:asciiTheme="majorHAnsi" w:eastAsia="Batang" w:hAnsiTheme="majorHAnsi"/>
          <w:b/>
          <w:color w:val="000000"/>
        </w:rPr>
        <w:t>Answer</w:t>
      </w:r>
    </w:p>
    <w:p w:rsidR="00D876D3" w:rsidRDefault="00D876D3" w:rsidP="00D876D3">
      <w:pPr>
        <w:jc w:val="both"/>
        <w:rPr>
          <w:rFonts w:asciiTheme="majorHAnsi" w:eastAsia="Batang" w:hAnsiTheme="majorHAnsi"/>
          <w:color w:val="000000"/>
        </w:rPr>
      </w:pPr>
      <w:r w:rsidRPr="00BF3574">
        <w:rPr>
          <w:rFonts w:asciiTheme="majorHAnsi" w:eastAsia="Batang" w:hAnsiTheme="majorHAnsi"/>
          <w:color w:val="000000"/>
        </w:rPr>
        <w:t xml:space="preserve">Probability distribution </w:t>
      </w:r>
    </w:p>
    <w:tbl>
      <w:tblPr>
        <w:tblStyle w:val="TableGrid"/>
        <w:tblW w:w="0" w:type="auto"/>
        <w:tblLook w:val="04A0"/>
      </w:tblPr>
      <w:tblGrid>
        <w:gridCol w:w="1548"/>
        <w:gridCol w:w="1530"/>
        <w:gridCol w:w="1530"/>
        <w:gridCol w:w="2430"/>
        <w:gridCol w:w="2538"/>
      </w:tblGrid>
      <w:tr w:rsidR="00D876D3" w:rsidTr="00C461B7">
        <w:tc>
          <w:tcPr>
            <w:tcW w:w="1548" w:type="dxa"/>
          </w:tcPr>
          <w:p w:rsidR="00D876D3" w:rsidRDefault="00D876D3" w:rsidP="00C461B7">
            <w:pPr>
              <w:spacing w:line="276" w:lineRule="auto"/>
              <w:jc w:val="center"/>
            </w:pPr>
            <w:r>
              <w:t>Daily Demand</w:t>
            </w:r>
          </w:p>
        </w:tc>
        <w:tc>
          <w:tcPr>
            <w:tcW w:w="1530" w:type="dxa"/>
          </w:tcPr>
          <w:p w:rsidR="00D876D3" w:rsidRDefault="00D876D3" w:rsidP="00C461B7">
            <w:pPr>
              <w:spacing w:line="276" w:lineRule="auto"/>
              <w:jc w:val="center"/>
            </w:pPr>
            <w:r w:rsidRPr="00BF3574">
              <w:rPr>
                <w:rFonts w:asciiTheme="majorHAnsi" w:eastAsia="Batang" w:hAnsiTheme="majorHAnsi" w:cs="Arial"/>
                <w:sz w:val="24"/>
                <w:szCs w:val="24"/>
              </w:rPr>
              <w:t>Probability</w:t>
            </w:r>
          </w:p>
        </w:tc>
        <w:tc>
          <w:tcPr>
            <w:tcW w:w="1530" w:type="dxa"/>
          </w:tcPr>
          <w:p w:rsidR="00D876D3" w:rsidRDefault="00D876D3" w:rsidP="00C461B7">
            <w:pPr>
              <w:spacing w:line="276" w:lineRule="auto"/>
              <w:jc w:val="center"/>
            </w:pPr>
            <w:r w:rsidRPr="00BF3574">
              <w:rPr>
                <w:rFonts w:asciiTheme="majorHAnsi" w:eastAsia="Batang" w:hAnsiTheme="majorHAnsi" w:cs="Arial"/>
                <w:sz w:val="24"/>
                <w:szCs w:val="24"/>
              </w:rPr>
              <w:t>Cum. Prob.</w:t>
            </w:r>
          </w:p>
        </w:tc>
        <w:tc>
          <w:tcPr>
            <w:tcW w:w="2430" w:type="dxa"/>
          </w:tcPr>
          <w:p w:rsidR="00D876D3" w:rsidRDefault="00D876D3" w:rsidP="00C461B7">
            <w:pPr>
              <w:spacing w:line="276" w:lineRule="auto"/>
              <w:jc w:val="center"/>
            </w:pPr>
            <w:r w:rsidRPr="00BF3574">
              <w:rPr>
                <w:rFonts w:asciiTheme="majorHAnsi" w:eastAsia="Batang" w:hAnsiTheme="majorHAnsi" w:cs="Arial"/>
                <w:sz w:val="24"/>
                <w:szCs w:val="24"/>
              </w:rPr>
              <w:t>Range</w:t>
            </w:r>
          </w:p>
        </w:tc>
        <w:tc>
          <w:tcPr>
            <w:tcW w:w="2538" w:type="dxa"/>
          </w:tcPr>
          <w:p w:rsidR="00D876D3" w:rsidRDefault="00D876D3" w:rsidP="00C461B7">
            <w:pPr>
              <w:spacing w:line="276" w:lineRule="auto"/>
              <w:jc w:val="center"/>
            </w:pPr>
            <w:r w:rsidRPr="00BF3574">
              <w:rPr>
                <w:rFonts w:asciiTheme="majorHAnsi" w:eastAsia="Batang" w:hAnsiTheme="majorHAnsi" w:cs="Arial"/>
                <w:sz w:val="24"/>
                <w:szCs w:val="24"/>
              </w:rPr>
              <w:t>Range for simulation</w:t>
            </w:r>
          </w:p>
        </w:tc>
      </w:tr>
      <w:tr w:rsidR="00D876D3" w:rsidTr="00C461B7">
        <w:tc>
          <w:tcPr>
            <w:tcW w:w="1548" w:type="dxa"/>
          </w:tcPr>
          <w:p w:rsidR="00D876D3" w:rsidRDefault="00D876D3" w:rsidP="00C461B7">
            <w:pPr>
              <w:spacing w:line="276" w:lineRule="auto"/>
              <w:jc w:val="center"/>
            </w:pPr>
            <w:r>
              <w:t>4</w:t>
            </w:r>
          </w:p>
        </w:tc>
        <w:tc>
          <w:tcPr>
            <w:tcW w:w="1530" w:type="dxa"/>
          </w:tcPr>
          <w:p w:rsidR="00D876D3" w:rsidRDefault="00D876D3" w:rsidP="00C461B7">
            <w:pPr>
              <w:spacing w:line="276" w:lineRule="auto"/>
              <w:jc w:val="center"/>
            </w:pPr>
            <w:r w:rsidRPr="00BF3574">
              <w:rPr>
                <w:rFonts w:asciiTheme="majorHAnsi" w:eastAsia="Batang" w:hAnsiTheme="majorHAnsi" w:cs="Arial"/>
                <w:sz w:val="24"/>
                <w:szCs w:val="24"/>
              </w:rPr>
              <w:t>0.08</w:t>
            </w:r>
          </w:p>
        </w:tc>
        <w:tc>
          <w:tcPr>
            <w:tcW w:w="1530" w:type="dxa"/>
          </w:tcPr>
          <w:p w:rsidR="00D876D3" w:rsidRDefault="00D876D3" w:rsidP="00C461B7">
            <w:pPr>
              <w:spacing w:line="276" w:lineRule="auto"/>
              <w:jc w:val="center"/>
            </w:pPr>
            <w:r w:rsidRPr="00BF3574">
              <w:rPr>
                <w:rFonts w:asciiTheme="majorHAnsi" w:eastAsia="Batang" w:hAnsiTheme="majorHAnsi" w:cs="Arial"/>
                <w:sz w:val="24"/>
                <w:szCs w:val="24"/>
              </w:rPr>
              <w:t>0.08</w:t>
            </w:r>
          </w:p>
        </w:tc>
        <w:tc>
          <w:tcPr>
            <w:tcW w:w="2430" w:type="dxa"/>
          </w:tcPr>
          <w:p w:rsidR="00D876D3" w:rsidRDefault="00D876D3" w:rsidP="00C461B7">
            <w:pPr>
              <w:spacing w:line="276" w:lineRule="auto"/>
              <w:jc w:val="center"/>
            </w:pPr>
            <w:r w:rsidRPr="00BF3574">
              <w:rPr>
                <w:rFonts w:asciiTheme="majorHAnsi" w:eastAsia="Batang" w:hAnsiTheme="majorHAnsi" w:cs="Arial"/>
                <w:sz w:val="24"/>
                <w:szCs w:val="24"/>
              </w:rPr>
              <w:t>0 - 0.08</w:t>
            </w:r>
          </w:p>
        </w:tc>
        <w:tc>
          <w:tcPr>
            <w:tcW w:w="2538" w:type="dxa"/>
          </w:tcPr>
          <w:p w:rsidR="00D876D3" w:rsidRDefault="00D876D3" w:rsidP="00C461B7">
            <w:pPr>
              <w:spacing w:line="276" w:lineRule="auto"/>
              <w:jc w:val="center"/>
            </w:pPr>
            <w:r w:rsidRPr="00BF3574">
              <w:rPr>
                <w:rFonts w:asciiTheme="majorHAnsi" w:eastAsia="Batang" w:hAnsiTheme="majorHAnsi" w:cs="Arial"/>
                <w:sz w:val="24"/>
                <w:szCs w:val="24"/>
              </w:rPr>
              <w:t>0 - 0.07</w:t>
            </w:r>
          </w:p>
        </w:tc>
      </w:tr>
      <w:tr w:rsidR="00D876D3" w:rsidTr="00C461B7">
        <w:tc>
          <w:tcPr>
            <w:tcW w:w="1548" w:type="dxa"/>
          </w:tcPr>
          <w:p w:rsidR="00D876D3" w:rsidRDefault="00D876D3" w:rsidP="00C461B7">
            <w:pPr>
              <w:spacing w:line="276" w:lineRule="auto"/>
              <w:jc w:val="center"/>
            </w:pPr>
            <w:r>
              <w:t>5</w:t>
            </w:r>
          </w:p>
        </w:tc>
        <w:tc>
          <w:tcPr>
            <w:tcW w:w="1530" w:type="dxa"/>
          </w:tcPr>
          <w:p w:rsidR="00D876D3" w:rsidRDefault="00D876D3" w:rsidP="00C461B7">
            <w:pPr>
              <w:spacing w:line="276" w:lineRule="auto"/>
              <w:jc w:val="center"/>
            </w:pPr>
            <w:r>
              <w:t>0.20</w:t>
            </w:r>
          </w:p>
        </w:tc>
        <w:tc>
          <w:tcPr>
            <w:tcW w:w="1530" w:type="dxa"/>
          </w:tcPr>
          <w:p w:rsidR="00D876D3" w:rsidRDefault="00D876D3" w:rsidP="00C461B7">
            <w:pPr>
              <w:spacing w:line="276" w:lineRule="auto"/>
              <w:jc w:val="center"/>
            </w:pPr>
            <w:r w:rsidRPr="00BF3574">
              <w:rPr>
                <w:rFonts w:asciiTheme="majorHAnsi" w:eastAsia="Batang" w:hAnsiTheme="majorHAnsi" w:cs="Arial"/>
                <w:sz w:val="24"/>
                <w:szCs w:val="24"/>
              </w:rPr>
              <w:t>0.28</w:t>
            </w:r>
          </w:p>
        </w:tc>
        <w:tc>
          <w:tcPr>
            <w:tcW w:w="2430" w:type="dxa"/>
          </w:tcPr>
          <w:p w:rsidR="00D876D3" w:rsidRDefault="00D876D3" w:rsidP="00C461B7">
            <w:pPr>
              <w:spacing w:line="276" w:lineRule="auto"/>
              <w:jc w:val="center"/>
            </w:pPr>
            <w:r w:rsidRPr="00BF3574">
              <w:rPr>
                <w:rFonts w:asciiTheme="majorHAnsi" w:eastAsia="Batang" w:hAnsiTheme="majorHAnsi" w:cs="Arial"/>
                <w:sz w:val="24"/>
                <w:szCs w:val="24"/>
              </w:rPr>
              <w:t>0.08 - 0.28</w:t>
            </w:r>
          </w:p>
        </w:tc>
        <w:tc>
          <w:tcPr>
            <w:tcW w:w="2538" w:type="dxa"/>
          </w:tcPr>
          <w:p w:rsidR="00D876D3" w:rsidRDefault="00D876D3" w:rsidP="00C461B7">
            <w:pPr>
              <w:spacing w:line="276" w:lineRule="auto"/>
              <w:jc w:val="center"/>
            </w:pPr>
            <w:r w:rsidRPr="00BF3574">
              <w:rPr>
                <w:rFonts w:asciiTheme="majorHAnsi" w:eastAsia="Batang" w:hAnsiTheme="majorHAnsi" w:cs="Arial"/>
                <w:sz w:val="24"/>
                <w:szCs w:val="24"/>
              </w:rPr>
              <w:t>0.08 - 0.27</w:t>
            </w:r>
          </w:p>
        </w:tc>
      </w:tr>
      <w:tr w:rsidR="00D876D3" w:rsidTr="00C461B7">
        <w:tc>
          <w:tcPr>
            <w:tcW w:w="1548" w:type="dxa"/>
          </w:tcPr>
          <w:p w:rsidR="00D876D3" w:rsidRDefault="00D876D3" w:rsidP="00C461B7">
            <w:pPr>
              <w:spacing w:line="276" w:lineRule="auto"/>
              <w:jc w:val="center"/>
            </w:pPr>
            <w:r>
              <w:t>6</w:t>
            </w:r>
          </w:p>
        </w:tc>
        <w:tc>
          <w:tcPr>
            <w:tcW w:w="1530" w:type="dxa"/>
          </w:tcPr>
          <w:p w:rsidR="00D876D3" w:rsidRDefault="00D876D3" w:rsidP="00C461B7">
            <w:pPr>
              <w:spacing w:line="276" w:lineRule="auto"/>
              <w:jc w:val="center"/>
            </w:pPr>
            <w:r w:rsidRPr="00BF3574">
              <w:rPr>
                <w:rFonts w:asciiTheme="majorHAnsi" w:eastAsia="Batang" w:hAnsiTheme="majorHAnsi" w:cs="Arial"/>
                <w:sz w:val="24"/>
                <w:szCs w:val="24"/>
              </w:rPr>
              <w:t>0.32</w:t>
            </w:r>
          </w:p>
        </w:tc>
        <w:tc>
          <w:tcPr>
            <w:tcW w:w="1530" w:type="dxa"/>
          </w:tcPr>
          <w:p w:rsidR="00D876D3" w:rsidRDefault="00D876D3" w:rsidP="00C461B7">
            <w:pPr>
              <w:spacing w:line="276" w:lineRule="auto"/>
              <w:jc w:val="center"/>
            </w:pPr>
            <w:r w:rsidRPr="00BF3574">
              <w:rPr>
                <w:rFonts w:asciiTheme="majorHAnsi" w:eastAsia="Batang" w:hAnsiTheme="majorHAnsi" w:cs="Arial"/>
                <w:sz w:val="24"/>
                <w:szCs w:val="24"/>
              </w:rPr>
              <w:t>0.60</w:t>
            </w:r>
          </w:p>
        </w:tc>
        <w:tc>
          <w:tcPr>
            <w:tcW w:w="2430" w:type="dxa"/>
          </w:tcPr>
          <w:p w:rsidR="00D876D3" w:rsidRDefault="00D876D3" w:rsidP="00C461B7">
            <w:pPr>
              <w:spacing w:line="276" w:lineRule="auto"/>
              <w:jc w:val="center"/>
            </w:pPr>
            <w:r w:rsidRPr="00BF3574">
              <w:rPr>
                <w:rFonts w:asciiTheme="majorHAnsi" w:eastAsia="Batang" w:hAnsiTheme="majorHAnsi" w:cs="Arial"/>
                <w:sz w:val="24"/>
                <w:szCs w:val="24"/>
              </w:rPr>
              <w:t>0.28 -0.60</w:t>
            </w:r>
          </w:p>
        </w:tc>
        <w:tc>
          <w:tcPr>
            <w:tcW w:w="2538" w:type="dxa"/>
          </w:tcPr>
          <w:p w:rsidR="00D876D3" w:rsidRDefault="00D876D3" w:rsidP="00C461B7">
            <w:pPr>
              <w:spacing w:line="276" w:lineRule="auto"/>
              <w:jc w:val="center"/>
            </w:pPr>
            <w:r w:rsidRPr="00BF3574">
              <w:rPr>
                <w:rFonts w:asciiTheme="majorHAnsi" w:eastAsia="Batang" w:hAnsiTheme="majorHAnsi" w:cs="Arial"/>
                <w:sz w:val="24"/>
                <w:szCs w:val="24"/>
              </w:rPr>
              <w:t>0.28 -0.59</w:t>
            </w:r>
          </w:p>
        </w:tc>
      </w:tr>
      <w:tr w:rsidR="00D876D3" w:rsidTr="00C461B7">
        <w:tc>
          <w:tcPr>
            <w:tcW w:w="1548" w:type="dxa"/>
          </w:tcPr>
          <w:p w:rsidR="00D876D3" w:rsidRDefault="00D876D3" w:rsidP="00C461B7">
            <w:pPr>
              <w:spacing w:line="276" w:lineRule="auto"/>
              <w:jc w:val="center"/>
            </w:pPr>
            <w:r>
              <w:t>7</w:t>
            </w:r>
          </w:p>
        </w:tc>
        <w:tc>
          <w:tcPr>
            <w:tcW w:w="1530" w:type="dxa"/>
          </w:tcPr>
          <w:p w:rsidR="00D876D3" w:rsidRDefault="00D876D3" w:rsidP="00C461B7">
            <w:pPr>
              <w:spacing w:line="276" w:lineRule="auto"/>
              <w:jc w:val="center"/>
            </w:pPr>
            <w:r w:rsidRPr="00BF3574">
              <w:rPr>
                <w:rFonts w:asciiTheme="majorHAnsi" w:eastAsia="Batang" w:hAnsiTheme="majorHAnsi" w:cs="Arial"/>
                <w:sz w:val="24"/>
                <w:szCs w:val="24"/>
              </w:rPr>
              <w:t>0.28</w:t>
            </w:r>
          </w:p>
        </w:tc>
        <w:tc>
          <w:tcPr>
            <w:tcW w:w="1530" w:type="dxa"/>
          </w:tcPr>
          <w:p w:rsidR="00D876D3" w:rsidRDefault="00D876D3" w:rsidP="00C461B7">
            <w:pPr>
              <w:spacing w:line="276" w:lineRule="auto"/>
              <w:jc w:val="center"/>
            </w:pPr>
            <w:r w:rsidRPr="00BF3574">
              <w:rPr>
                <w:rFonts w:asciiTheme="majorHAnsi" w:eastAsia="Batang" w:hAnsiTheme="majorHAnsi" w:cs="Arial"/>
                <w:sz w:val="24"/>
                <w:szCs w:val="24"/>
              </w:rPr>
              <w:t>0.88</w:t>
            </w:r>
          </w:p>
        </w:tc>
        <w:tc>
          <w:tcPr>
            <w:tcW w:w="2430" w:type="dxa"/>
          </w:tcPr>
          <w:p w:rsidR="00D876D3" w:rsidRDefault="00D876D3" w:rsidP="00C461B7">
            <w:pPr>
              <w:spacing w:line="276" w:lineRule="auto"/>
              <w:jc w:val="center"/>
            </w:pPr>
            <w:r w:rsidRPr="00BF3574">
              <w:rPr>
                <w:rFonts w:asciiTheme="majorHAnsi" w:eastAsia="Batang" w:hAnsiTheme="majorHAnsi" w:cs="Arial"/>
                <w:sz w:val="24"/>
                <w:szCs w:val="24"/>
              </w:rPr>
              <w:t>0.60 - 0.88</w:t>
            </w:r>
          </w:p>
        </w:tc>
        <w:tc>
          <w:tcPr>
            <w:tcW w:w="2538" w:type="dxa"/>
          </w:tcPr>
          <w:p w:rsidR="00D876D3" w:rsidRDefault="00D876D3" w:rsidP="00C461B7">
            <w:pPr>
              <w:spacing w:line="276" w:lineRule="auto"/>
              <w:jc w:val="center"/>
            </w:pPr>
            <w:r w:rsidRPr="00BF3574">
              <w:rPr>
                <w:rFonts w:asciiTheme="majorHAnsi" w:eastAsia="Batang" w:hAnsiTheme="majorHAnsi" w:cs="Arial"/>
                <w:sz w:val="24"/>
                <w:szCs w:val="24"/>
              </w:rPr>
              <w:t>0.60 - 0.87</w:t>
            </w:r>
          </w:p>
        </w:tc>
      </w:tr>
      <w:tr w:rsidR="00D876D3" w:rsidTr="00C461B7">
        <w:tc>
          <w:tcPr>
            <w:tcW w:w="1548" w:type="dxa"/>
          </w:tcPr>
          <w:p w:rsidR="00D876D3" w:rsidRDefault="00D876D3" w:rsidP="00C461B7">
            <w:pPr>
              <w:spacing w:line="276" w:lineRule="auto"/>
              <w:jc w:val="center"/>
            </w:pPr>
            <w:r>
              <w:t>8</w:t>
            </w:r>
          </w:p>
        </w:tc>
        <w:tc>
          <w:tcPr>
            <w:tcW w:w="1530" w:type="dxa"/>
          </w:tcPr>
          <w:p w:rsidR="00D876D3" w:rsidRDefault="00D876D3" w:rsidP="00C461B7">
            <w:pPr>
              <w:spacing w:line="276" w:lineRule="auto"/>
              <w:jc w:val="center"/>
            </w:pPr>
            <w:r w:rsidRPr="00BF3574">
              <w:rPr>
                <w:rFonts w:asciiTheme="majorHAnsi" w:eastAsia="Batang" w:hAnsiTheme="majorHAnsi" w:cs="Arial"/>
                <w:sz w:val="24"/>
                <w:szCs w:val="24"/>
              </w:rPr>
              <w:t>0.12</w:t>
            </w:r>
          </w:p>
        </w:tc>
        <w:tc>
          <w:tcPr>
            <w:tcW w:w="1530" w:type="dxa"/>
          </w:tcPr>
          <w:p w:rsidR="00D876D3" w:rsidRDefault="00D876D3" w:rsidP="00C461B7">
            <w:pPr>
              <w:spacing w:line="276" w:lineRule="auto"/>
              <w:jc w:val="center"/>
            </w:pPr>
            <w:r w:rsidRPr="00BF3574">
              <w:rPr>
                <w:rFonts w:asciiTheme="majorHAnsi" w:eastAsia="Batang" w:hAnsiTheme="majorHAnsi" w:cs="Arial"/>
                <w:sz w:val="24"/>
                <w:szCs w:val="24"/>
              </w:rPr>
              <w:t>1.00</w:t>
            </w:r>
          </w:p>
        </w:tc>
        <w:tc>
          <w:tcPr>
            <w:tcW w:w="2430" w:type="dxa"/>
          </w:tcPr>
          <w:p w:rsidR="00D876D3" w:rsidRDefault="00D876D3" w:rsidP="00C461B7">
            <w:pPr>
              <w:spacing w:line="276" w:lineRule="auto"/>
              <w:jc w:val="center"/>
            </w:pPr>
            <w:r w:rsidRPr="00BF3574">
              <w:rPr>
                <w:rFonts w:asciiTheme="majorHAnsi" w:eastAsia="Batang" w:hAnsiTheme="majorHAnsi" w:cs="Arial"/>
                <w:sz w:val="24"/>
                <w:szCs w:val="24"/>
              </w:rPr>
              <w:t>0.88 - 1.00</w:t>
            </w:r>
          </w:p>
        </w:tc>
        <w:tc>
          <w:tcPr>
            <w:tcW w:w="2538" w:type="dxa"/>
          </w:tcPr>
          <w:p w:rsidR="00D876D3" w:rsidRDefault="00D876D3" w:rsidP="00C461B7">
            <w:pPr>
              <w:spacing w:line="276" w:lineRule="auto"/>
              <w:jc w:val="center"/>
            </w:pPr>
            <w:r w:rsidRPr="00BF3574">
              <w:rPr>
                <w:rFonts w:asciiTheme="majorHAnsi" w:eastAsia="Batang" w:hAnsiTheme="majorHAnsi" w:cs="Arial"/>
                <w:sz w:val="24"/>
                <w:szCs w:val="24"/>
              </w:rPr>
              <w:t>0.88 - 0.99</w:t>
            </w:r>
          </w:p>
        </w:tc>
      </w:tr>
    </w:tbl>
    <w:p w:rsidR="00D876D3" w:rsidRDefault="00D876D3" w:rsidP="00D876D3">
      <w:pPr>
        <w:jc w:val="both"/>
        <w:rPr>
          <w:rFonts w:asciiTheme="majorHAnsi" w:eastAsia="Batang" w:hAnsiTheme="majorHAnsi"/>
          <w:color w:val="000000"/>
        </w:rPr>
      </w:pPr>
    </w:p>
    <w:tbl>
      <w:tblPr>
        <w:tblStyle w:val="TableGrid"/>
        <w:tblW w:w="5000" w:type="pct"/>
        <w:tblLook w:val="04A0"/>
      </w:tblPr>
      <w:tblGrid>
        <w:gridCol w:w="1819"/>
        <w:gridCol w:w="918"/>
        <w:gridCol w:w="1368"/>
        <w:gridCol w:w="1368"/>
        <w:gridCol w:w="1368"/>
        <w:gridCol w:w="1368"/>
        <w:gridCol w:w="1367"/>
      </w:tblGrid>
      <w:tr w:rsidR="00D876D3" w:rsidTr="00C461B7">
        <w:tc>
          <w:tcPr>
            <w:tcW w:w="949" w:type="pct"/>
          </w:tcPr>
          <w:p w:rsidR="00D876D3" w:rsidRPr="00561B8D" w:rsidRDefault="00D876D3" w:rsidP="00C461B7">
            <w:pPr>
              <w:spacing w:line="276" w:lineRule="auto"/>
              <w:jc w:val="both"/>
              <w:rPr>
                <w:rFonts w:asciiTheme="majorHAnsi" w:eastAsia="Batang" w:hAnsiTheme="majorHAnsi"/>
                <w:color w:val="000000"/>
              </w:rPr>
            </w:pPr>
            <w:r w:rsidRPr="00561B8D">
              <w:rPr>
                <w:rFonts w:asciiTheme="majorHAnsi" w:eastAsia="Batang" w:hAnsiTheme="majorHAnsi"/>
                <w:color w:val="000000"/>
                <w:sz w:val="24"/>
                <w:szCs w:val="24"/>
              </w:rPr>
              <w:lastRenderedPageBreak/>
              <w:t>Day</w:t>
            </w:r>
          </w:p>
        </w:tc>
        <w:tc>
          <w:tcPr>
            <w:tcW w:w="479" w:type="pct"/>
          </w:tcPr>
          <w:p w:rsidR="00D876D3" w:rsidRPr="00561B8D" w:rsidRDefault="00D876D3" w:rsidP="00C461B7">
            <w:pPr>
              <w:spacing w:line="276" w:lineRule="auto"/>
              <w:jc w:val="both"/>
              <w:rPr>
                <w:rFonts w:asciiTheme="majorHAnsi" w:eastAsia="Batang" w:hAnsiTheme="majorHAnsi"/>
                <w:color w:val="000000"/>
              </w:rPr>
            </w:pPr>
            <w:r w:rsidRPr="00561B8D">
              <w:rPr>
                <w:rFonts w:asciiTheme="majorHAnsi" w:eastAsia="Batang" w:hAnsiTheme="majorHAnsi"/>
                <w:color w:val="000000"/>
              </w:rPr>
              <w:t>1</w:t>
            </w:r>
          </w:p>
        </w:tc>
        <w:tc>
          <w:tcPr>
            <w:tcW w:w="714" w:type="pct"/>
          </w:tcPr>
          <w:p w:rsidR="00D876D3" w:rsidRPr="00561B8D" w:rsidRDefault="00D876D3" w:rsidP="00C461B7">
            <w:pPr>
              <w:spacing w:line="276" w:lineRule="auto"/>
              <w:jc w:val="both"/>
              <w:rPr>
                <w:rFonts w:asciiTheme="majorHAnsi" w:eastAsia="Batang" w:hAnsiTheme="majorHAnsi"/>
                <w:color w:val="000000"/>
              </w:rPr>
            </w:pPr>
            <w:r w:rsidRPr="00561B8D">
              <w:rPr>
                <w:rFonts w:asciiTheme="majorHAnsi" w:eastAsia="Batang" w:hAnsiTheme="majorHAnsi"/>
                <w:color w:val="000000"/>
              </w:rPr>
              <w:t>2</w:t>
            </w:r>
          </w:p>
        </w:tc>
        <w:tc>
          <w:tcPr>
            <w:tcW w:w="714" w:type="pct"/>
          </w:tcPr>
          <w:p w:rsidR="00D876D3" w:rsidRPr="00561B8D" w:rsidRDefault="00D876D3" w:rsidP="00C461B7">
            <w:pPr>
              <w:spacing w:line="276" w:lineRule="auto"/>
              <w:jc w:val="both"/>
              <w:rPr>
                <w:rFonts w:asciiTheme="majorHAnsi" w:eastAsia="Batang" w:hAnsiTheme="majorHAnsi"/>
                <w:color w:val="000000"/>
              </w:rPr>
            </w:pPr>
            <w:r w:rsidRPr="00561B8D">
              <w:rPr>
                <w:rFonts w:asciiTheme="majorHAnsi" w:eastAsia="Batang" w:hAnsiTheme="majorHAnsi"/>
                <w:color w:val="000000"/>
              </w:rPr>
              <w:t>3</w:t>
            </w:r>
          </w:p>
        </w:tc>
        <w:tc>
          <w:tcPr>
            <w:tcW w:w="714" w:type="pct"/>
          </w:tcPr>
          <w:p w:rsidR="00D876D3" w:rsidRPr="00561B8D" w:rsidRDefault="00D876D3" w:rsidP="00C461B7">
            <w:pPr>
              <w:spacing w:line="276" w:lineRule="auto"/>
              <w:jc w:val="both"/>
              <w:rPr>
                <w:rFonts w:asciiTheme="majorHAnsi" w:eastAsia="Batang" w:hAnsiTheme="majorHAnsi"/>
                <w:color w:val="000000"/>
              </w:rPr>
            </w:pPr>
            <w:r w:rsidRPr="00561B8D">
              <w:rPr>
                <w:rFonts w:asciiTheme="majorHAnsi" w:eastAsia="Batang" w:hAnsiTheme="majorHAnsi"/>
                <w:color w:val="000000"/>
              </w:rPr>
              <w:t>4</w:t>
            </w:r>
          </w:p>
        </w:tc>
        <w:tc>
          <w:tcPr>
            <w:tcW w:w="714" w:type="pct"/>
          </w:tcPr>
          <w:p w:rsidR="00D876D3" w:rsidRPr="00561B8D" w:rsidRDefault="00D876D3" w:rsidP="00C461B7">
            <w:pPr>
              <w:spacing w:line="276" w:lineRule="auto"/>
              <w:jc w:val="both"/>
              <w:rPr>
                <w:rFonts w:asciiTheme="majorHAnsi" w:eastAsia="Batang" w:hAnsiTheme="majorHAnsi"/>
                <w:color w:val="000000"/>
              </w:rPr>
            </w:pPr>
            <w:r w:rsidRPr="00561B8D">
              <w:rPr>
                <w:rFonts w:asciiTheme="majorHAnsi" w:eastAsia="Batang" w:hAnsiTheme="majorHAnsi"/>
                <w:color w:val="000000"/>
              </w:rPr>
              <w:t>5</w:t>
            </w:r>
          </w:p>
        </w:tc>
        <w:tc>
          <w:tcPr>
            <w:tcW w:w="714" w:type="pct"/>
          </w:tcPr>
          <w:p w:rsidR="00D876D3" w:rsidRPr="00561B8D" w:rsidRDefault="00D876D3" w:rsidP="00C461B7">
            <w:pPr>
              <w:spacing w:line="276" w:lineRule="auto"/>
              <w:jc w:val="both"/>
              <w:rPr>
                <w:rFonts w:asciiTheme="majorHAnsi" w:eastAsia="Batang" w:hAnsiTheme="majorHAnsi"/>
                <w:color w:val="000000"/>
              </w:rPr>
            </w:pPr>
            <w:r w:rsidRPr="00561B8D">
              <w:rPr>
                <w:rFonts w:asciiTheme="majorHAnsi" w:eastAsia="Batang" w:hAnsiTheme="majorHAnsi"/>
                <w:color w:val="000000"/>
              </w:rPr>
              <w:t xml:space="preserve">Total </w:t>
            </w:r>
          </w:p>
        </w:tc>
      </w:tr>
      <w:tr w:rsidR="00D876D3" w:rsidTr="00C461B7">
        <w:tc>
          <w:tcPr>
            <w:tcW w:w="949" w:type="pct"/>
          </w:tcPr>
          <w:p w:rsidR="00D876D3" w:rsidRPr="00561B8D" w:rsidRDefault="00D876D3" w:rsidP="00C461B7">
            <w:pPr>
              <w:spacing w:line="276" w:lineRule="auto"/>
              <w:jc w:val="both"/>
              <w:rPr>
                <w:rFonts w:asciiTheme="majorHAnsi" w:eastAsia="Batang" w:hAnsiTheme="majorHAnsi"/>
                <w:color w:val="000000"/>
              </w:rPr>
            </w:pPr>
            <w:r w:rsidRPr="00561B8D">
              <w:rPr>
                <w:rFonts w:asciiTheme="majorHAnsi" w:eastAsia="Batang" w:hAnsiTheme="majorHAnsi"/>
                <w:color w:val="000000"/>
                <w:sz w:val="24"/>
                <w:szCs w:val="24"/>
              </w:rPr>
              <w:t>Demand</w:t>
            </w:r>
          </w:p>
        </w:tc>
        <w:tc>
          <w:tcPr>
            <w:tcW w:w="479" w:type="pct"/>
          </w:tcPr>
          <w:p w:rsidR="00D876D3" w:rsidRPr="00561B8D" w:rsidRDefault="00D876D3" w:rsidP="00C461B7">
            <w:pPr>
              <w:spacing w:line="276" w:lineRule="auto"/>
              <w:jc w:val="both"/>
              <w:rPr>
                <w:rFonts w:asciiTheme="majorHAnsi" w:eastAsia="Batang" w:hAnsiTheme="majorHAnsi"/>
                <w:color w:val="000000"/>
              </w:rPr>
            </w:pPr>
            <w:r w:rsidRPr="00561B8D">
              <w:rPr>
                <w:rFonts w:asciiTheme="majorHAnsi" w:eastAsia="Batang" w:hAnsiTheme="majorHAnsi"/>
                <w:color w:val="000000"/>
              </w:rPr>
              <w:t>5</w:t>
            </w:r>
          </w:p>
        </w:tc>
        <w:tc>
          <w:tcPr>
            <w:tcW w:w="714" w:type="pct"/>
          </w:tcPr>
          <w:p w:rsidR="00D876D3" w:rsidRPr="00561B8D" w:rsidRDefault="00D876D3" w:rsidP="00C461B7">
            <w:pPr>
              <w:spacing w:line="276" w:lineRule="auto"/>
              <w:jc w:val="both"/>
              <w:rPr>
                <w:rFonts w:asciiTheme="majorHAnsi" w:eastAsia="Batang" w:hAnsiTheme="majorHAnsi"/>
                <w:color w:val="000000"/>
              </w:rPr>
            </w:pPr>
            <w:r w:rsidRPr="00561B8D">
              <w:rPr>
                <w:rFonts w:asciiTheme="majorHAnsi" w:eastAsia="Batang" w:hAnsiTheme="majorHAnsi"/>
                <w:color w:val="000000"/>
              </w:rPr>
              <w:t>6</w:t>
            </w:r>
          </w:p>
        </w:tc>
        <w:tc>
          <w:tcPr>
            <w:tcW w:w="714" w:type="pct"/>
          </w:tcPr>
          <w:p w:rsidR="00D876D3" w:rsidRPr="00561B8D" w:rsidRDefault="00D876D3" w:rsidP="00C461B7">
            <w:pPr>
              <w:spacing w:line="276" w:lineRule="auto"/>
              <w:jc w:val="both"/>
              <w:rPr>
                <w:rFonts w:asciiTheme="majorHAnsi" w:eastAsia="Batang" w:hAnsiTheme="majorHAnsi"/>
                <w:color w:val="000000"/>
              </w:rPr>
            </w:pPr>
            <w:r w:rsidRPr="00561B8D">
              <w:rPr>
                <w:rFonts w:asciiTheme="majorHAnsi" w:eastAsia="Batang" w:hAnsiTheme="majorHAnsi"/>
                <w:color w:val="000000"/>
              </w:rPr>
              <w:t>7</w:t>
            </w:r>
          </w:p>
        </w:tc>
        <w:tc>
          <w:tcPr>
            <w:tcW w:w="714" w:type="pct"/>
          </w:tcPr>
          <w:p w:rsidR="00D876D3" w:rsidRPr="00561B8D" w:rsidRDefault="00D876D3" w:rsidP="00C461B7">
            <w:pPr>
              <w:spacing w:line="276" w:lineRule="auto"/>
              <w:jc w:val="both"/>
              <w:rPr>
                <w:rFonts w:asciiTheme="majorHAnsi" w:eastAsia="Batang" w:hAnsiTheme="majorHAnsi"/>
                <w:color w:val="000000"/>
              </w:rPr>
            </w:pPr>
            <w:r w:rsidRPr="00561B8D">
              <w:rPr>
                <w:rFonts w:asciiTheme="majorHAnsi" w:eastAsia="Batang" w:hAnsiTheme="majorHAnsi"/>
                <w:color w:val="000000"/>
              </w:rPr>
              <w:t>6</w:t>
            </w:r>
          </w:p>
        </w:tc>
        <w:tc>
          <w:tcPr>
            <w:tcW w:w="714" w:type="pct"/>
          </w:tcPr>
          <w:p w:rsidR="00D876D3" w:rsidRPr="00561B8D" w:rsidRDefault="00D876D3" w:rsidP="00C461B7">
            <w:pPr>
              <w:spacing w:line="276" w:lineRule="auto"/>
              <w:jc w:val="both"/>
              <w:rPr>
                <w:rFonts w:asciiTheme="majorHAnsi" w:eastAsia="Batang" w:hAnsiTheme="majorHAnsi"/>
                <w:color w:val="000000"/>
              </w:rPr>
            </w:pPr>
            <w:r w:rsidRPr="00561B8D">
              <w:rPr>
                <w:rFonts w:asciiTheme="majorHAnsi" w:eastAsia="Batang" w:hAnsiTheme="majorHAnsi"/>
                <w:color w:val="000000"/>
              </w:rPr>
              <w:t>8</w:t>
            </w:r>
          </w:p>
        </w:tc>
        <w:tc>
          <w:tcPr>
            <w:tcW w:w="714" w:type="pct"/>
          </w:tcPr>
          <w:p w:rsidR="00D876D3" w:rsidRPr="00561B8D" w:rsidRDefault="00D876D3" w:rsidP="00C461B7">
            <w:pPr>
              <w:spacing w:line="276" w:lineRule="auto"/>
              <w:jc w:val="both"/>
              <w:rPr>
                <w:rFonts w:asciiTheme="majorHAnsi" w:eastAsia="Batang" w:hAnsiTheme="majorHAnsi"/>
                <w:color w:val="000000"/>
              </w:rPr>
            </w:pPr>
          </w:p>
        </w:tc>
      </w:tr>
      <w:tr w:rsidR="00D876D3" w:rsidTr="00C461B7">
        <w:tc>
          <w:tcPr>
            <w:tcW w:w="949" w:type="pct"/>
          </w:tcPr>
          <w:p w:rsidR="00D876D3" w:rsidRPr="00561B8D" w:rsidRDefault="00D876D3" w:rsidP="00C461B7">
            <w:pPr>
              <w:spacing w:line="276" w:lineRule="auto"/>
              <w:jc w:val="both"/>
              <w:rPr>
                <w:rFonts w:asciiTheme="majorHAnsi" w:eastAsia="Batang" w:hAnsiTheme="majorHAnsi"/>
                <w:color w:val="000000"/>
              </w:rPr>
            </w:pPr>
            <w:r w:rsidRPr="00561B8D">
              <w:rPr>
                <w:rFonts w:asciiTheme="majorHAnsi" w:eastAsia="Batang" w:hAnsiTheme="majorHAnsi"/>
                <w:color w:val="000000"/>
                <w:sz w:val="24"/>
                <w:szCs w:val="24"/>
              </w:rPr>
              <w:t>Cars rented</w:t>
            </w:r>
          </w:p>
        </w:tc>
        <w:tc>
          <w:tcPr>
            <w:tcW w:w="479" w:type="pct"/>
          </w:tcPr>
          <w:p w:rsidR="00D876D3" w:rsidRPr="00561B8D" w:rsidRDefault="00D876D3" w:rsidP="00C461B7">
            <w:pPr>
              <w:spacing w:line="276" w:lineRule="auto"/>
              <w:jc w:val="both"/>
              <w:rPr>
                <w:rFonts w:asciiTheme="majorHAnsi" w:eastAsia="Batang" w:hAnsiTheme="majorHAnsi"/>
                <w:color w:val="000000"/>
              </w:rPr>
            </w:pPr>
            <w:r w:rsidRPr="00561B8D">
              <w:rPr>
                <w:rFonts w:asciiTheme="majorHAnsi" w:eastAsia="Batang" w:hAnsiTheme="majorHAnsi"/>
                <w:color w:val="000000"/>
              </w:rPr>
              <w:t>5</w:t>
            </w:r>
          </w:p>
        </w:tc>
        <w:tc>
          <w:tcPr>
            <w:tcW w:w="714" w:type="pct"/>
          </w:tcPr>
          <w:p w:rsidR="00D876D3" w:rsidRPr="00561B8D" w:rsidRDefault="00D876D3" w:rsidP="00C461B7">
            <w:pPr>
              <w:spacing w:line="276" w:lineRule="auto"/>
              <w:jc w:val="both"/>
              <w:rPr>
                <w:rFonts w:asciiTheme="majorHAnsi" w:eastAsia="Batang" w:hAnsiTheme="majorHAnsi"/>
                <w:color w:val="000000"/>
              </w:rPr>
            </w:pPr>
            <w:r w:rsidRPr="00561B8D">
              <w:rPr>
                <w:rFonts w:asciiTheme="majorHAnsi" w:eastAsia="Batang" w:hAnsiTheme="majorHAnsi"/>
                <w:color w:val="000000"/>
              </w:rPr>
              <w:t>6</w:t>
            </w:r>
          </w:p>
        </w:tc>
        <w:tc>
          <w:tcPr>
            <w:tcW w:w="714" w:type="pct"/>
          </w:tcPr>
          <w:p w:rsidR="00D876D3" w:rsidRPr="00561B8D" w:rsidRDefault="00D876D3" w:rsidP="00C461B7">
            <w:pPr>
              <w:spacing w:line="276" w:lineRule="auto"/>
              <w:jc w:val="both"/>
              <w:rPr>
                <w:rFonts w:asciiTheme="majorHAnsi" w:eastAsia="Batang" w:hAnsiTheme="majorHAnsi"/>
                <w:color w:val="000000"/>
              </w:rPr>
            </w:pPr>
            <w:r w:rsidRPr="00561B8D">
              <w:rPr>
                <w:rFonts w:asciiTheme="majorHAnsi" w:eastAsia="Batang" w:hAnsiTheme="majorHAnsi"/>
                <w:color w:val="000000"/>
              </w:rPr>
              <w:t>6</w:t>
            </w:r>
          </w:p>
        </w:tc>
        <w:tc>
          <w:tcPr>
            <w:tcW w:w="714" w:type="pct"/>
          </w:tcPr>
          <w:p w:rsidR="00D876D3" w:rsidRPr="00561B8D" w:rsidRDefault="00D876D3" w:rsidP="00C461B7">
            <w:pPr>
              <w:spacing w:line="276" w:lineRule="auto"/>
              <w:jc w:val="both"/>
              <w:rPr>
                <w:rFonts w:asciiTheme="majorHAnsi" w:eastAsia="Batang" w:hAnsiTheme="majorHAnsi"/>
                <w:color w:val="000000"/>
              </w:rPr>
            </w:pPr>
            <w:r w:rsidRPr="00561B8D">
              <w:rPr>
                <w:rFonts w:asciiTheme="majorHAnsi" w:eastAsia="Batang" w:hAnsiTheme="majorHAnsi"/>
                <w:color w:val="000000"/>
              </w:rPr>
              <w:t>6</w:t>
            </w:r>
          </w:p>
        </w:tc>
        <w:tc>
          <w:tcPr>
            <w:tcW w:w="714" w:type="pct"/>
          </w:tcPr>
          <w:p w:rsidR="00D876D3" w:rsidRPr="00561B8D" w:rsidRDefault="00D876D3" w:rsidP="00C461B7">
            <w:pPr>
              <w:spacing w:line="276" w:lineRule="auto"/>
              <w:jc w:val="both"/>
              <w:rPr>
                <w:rFonts w:asciiTheme="majorHAnsi" w:eastAsia="Batang" w:hAnsiTheme="majorHAnsi"/>
                <w:color w:val="000000"/>
              </w:rPr>
            </w:pPr>
            <w:r w:rsidRPr="00561B8D">
              <w:rPr>
                <w:rFonts w:asciiTheme="majorHAnsi" w:eastAsia="Batang" w:hAnsiTheme="majorHAnsi"/>
                <w:color w:val="000000"/>
              </w:rPr>
              <w:t>6</w:t>
            </w:r>
          </w:p>
        </w:tc>
        <w:tc>
          <w:tcPr>
            <w:tcW w:w="714" w:type="pct"/>
          </w:tcPr>
          <w:p w:rsidR="00D876D3" w:rsidRPr="00561B8D" w:rsidRDefault="00D876D3" w:rsidP="00C461B7">
            <w:pPr>
              <w:spacing w:line="276" w:lineRule="auto"/>
              <w:jc w:val="both"/>
              <w:rPr>
                <w:rFonts w:asciiTheme="majorHAnsi" w:eastAsia="Batang" w:hAnsiTheme="majorHAnsi"/>
                <w:color w:val="000000"/>
              </w:rPr>
            </w:pPr>
            <w:r w:rsidRPr="00561B8D">
              <w:rPr>
                <w:rFonts w:asciiTheme="majorHAnsi" w:eastAsia="Batang" w:hAnsiTheme="majorHAnsi"/>
                <w:color w:val="000000"/>
              </w:rPr>
              <w:t>29</w:t>
            </w:r>
          </w:p>
        </w:tc>
      </w:tr>
    </w:tbl>
    <w:p w:rsidR="00D876D3" w:rsidRPr="00BF3574" w:rsidRDefault="00D876D3" w:rsidP="00D876D3">
      <w:pPr>
        <w:pBdr>
          <w:top w:val="single" w:sz="2" w:space="1" w:color="auto"/>
          <w:left w:val="single" w:sz="2" w:space="4" w:color="auto"/>
          <w:bottom w:val="single" w:sz="2" w:space="1" w:color="auto"/>
          <w:right w:val="single" w:sz="2" w:space="4" w:color="auto"/>
        </w:pBdr>
        <w:spacing w:line="276" w:lineRule="auto"/>
        <w:jc w:val="both"/>
        <w:rPr>
          <w:rFonts w:asciiTheme="majorHAnsi" w:eastAsia="Batang" w:hAnsiTheme="majorHAnsi"/>
          <w:b/>
          <w:color w:val="000000"/>
        </w:rPr>
      </w:pPr>
      <w:r w:rsidRPr="00BF3574">
        <w:rPr>
          <w:rFonts w:asciiTheme="majorHAnsi" w:eastAsia="Batang" w:hAnsiTheme="majorHAnsi"/>
          <w:color w:val="000000"/>
        </w:rPr>
        <w:t>Average number of cars rented per day for 5 days = 29/5 = 5.80</w:t>
      </w:r>
    </w:p>
    <w:p w:rsidR="00D876D3" w:rsidRPr="00BF3574" w:rsidRDefault="00D876D3" w:rsidP="00D876D3">
      <w:pPr>
        <w:jc w:val="both"/>
        <w:rPr>
          <w:rFonts w:asciiTheme="majorHAnsi" w:eastAsia="Batang" w:hAnsiTheme="majorHAnsi"/>
          <w:b/>
          <w:color w:val="000000"/>
        </w:rPr>
      </w:pPr>
    </w:p>
    <w:p w:rsidR="00D876D3" w:rsidRPr="00BF3574" w:rsidRDefault="00D876D3" w:rsidP="00D876D3">
      <w:pPr>
        <w:jc w:val="both"/>
        <w:rPr>
          <w:rFonts w:asciiTheme="majorHAnsi" w:eastAsia="Batang" w:hAnsiTheme="majorHAnsi"/>
          <w:color w:val="000000"/>
        </w:rPr>
      </w:pPr>
      <w:r w:rsidRPr="00BF3574">
        <w:rPr>
          <w:rFonts w:asciiTheme="majorHAnsi" w:eastAsia="Batang" w:hAnsiTheme="majorHAnsi"/>
          <w:b/>
          <w:color w:val="000000"/>
        </w:rPr>
        <w:t>Q. No.</w:t>
      </w:r>
      <w:r w:rsidR="006752DB" w:rsidRPr="006752DB">
        <w:rPr>
          <w:rFonts w:asciiTheme="majorHAnsi" w:eastAsia="Batang" w:hAnsiTheme="majorHAnsi"/>
          <w:b/>
          <w:color w:val="000000"/>
        </w:rPr>
        <w:t xml:space="preserve"> </w:t>
      </w:r>
      <w:proofErr w:type="gramStart"/>
      <w:r w:rsidR="006752DB">
        <w:rPr>
          <w:rFonts w:asciiTheme="majorHAnsi" w:eastAsia="Batang" w:hAnsiTheme="majorHAnsi"/>
          <w:b/>
          <w:color w:val="000000"/>
        </w:rPr>
        <w:t>16.</w:t>
      </w:r>
      <w:r w:rsidRPr="00BF3574">
        <w:rPr>
          <w:rFonts w:asciiTheme="majorHAnsi" w:eastAsia="Batang" w:hAnsiTheme="majorHAnsi"/>
          <w:b/>
          <w:color w:val="000000"/>
        </w:rPr>
        <w:t>5 :</w:t>
      </w:r>
      <w:proofErr w:type="gramEnd"/>
      <w:r w:rsidRPr="00BF3574">
        <w:rPr>
          <w:rFonts w:asciiTheme="majorHAnsi" w:eastAsia="Batang" w:hAnsiTheme="majorHAnsi"/>
          <w:b/>
          <w:color w:val="000000"/>
        </w:rPr>
        <w:t xml:space="preserve"> </w:t>
      </w:r>
      <w:r>
        <w:rPr>
          <w:rFonts w:asciiTheme="majorHAnsi" w:eastAsia="Batang" w:hAnsiTheme="majorHAnsi"/>
          <w:color w:val="000000"/>
        </w:rPr>
        <w:t>The Director</w:t>
      </w:r>
      <w:r w:rsidRPr="00BF3574">
        <w:rPr>
          <w:rFonts w:asciiTheme="majorHAnsi" w:eastAsia="Batang" w:hAnsiTheme="majorHAnsi"/>
          <w:color w:val="000000"/>
        </w:rPr>
        <w:t xml:space="preserve"> of finance for a farm cooperative is concerned about the yields per acre she can expect from this year’s corn crop. The probability distribution of the yields for the current weather conditions is given below: </w:t>
      </w:r>
    </w:p>
    <w:tbl>
      <w:tblPr>
        <w:tblStyle w:val="TableGrid"/>
        <w:tblW w:w="5000" w:type="pct"/>
        <w:tblLook w:val="04A0"/>
      </w:tblPr>
      <w:tblGrid>
        <w:gridCol w:w="4481"/>
        <w:gridCol w:w="1273"/>
        <w:gridCol w:w="1274"/>
        <w:gridCol w:w="1274"/>
        <w:gridCol w:w="1274"/>
      </w:tblGrid>
      <w:tr w:rsidR="00D876D3" w:rsidRPr="00561B8D" w:rsidTr="00C461B7">
        <w:tc>
          <w:tcPr>
            <w:tcW w:w="2340" w:type="pct"/>
          </w:tcPr>
          <w:p w:rsidR="00D876D3" w:rsidRPr="00561B8D" w:rsidRDefault="00D876D3" w:rsidP="00C461B7">
            <w:pPr>
              <w:jc w:val="both"/>
              <w:rPr>
                <w:rFonts w:asciiTheme="majorHAnsi" w:eastAsia="Batang" w:hAnsiTheme="majorHAnsi"/>
                <w:color w:val="000000"/>
              </w:rPr>
            </w:pPr>
            <w:r w:rsidRPr="00561B8D">
              <w:rPr>
                <w:rFonts w:asciiTheme="majorHAnsi" w:eastAsia="Batang" w:hAnsiTheme="majorHAnsi"/>
                <w:color w:val="000000"/>
                <w:sz w:val="24"/>
                <w:szCs w:val="24"/>
              </w:rPr>
              <w:t>Yield in Kg per acre</w:t>
            </w:r>
            <w:r>
              <w:rPr>
                <w:rFonts w:ascii="Arial Narrow" w:eastAsia="Batang" w:hAnsi="Arial Narrow"/>
                <w:color w:val="000000"/>
                <w:sz w:val="24"/>
                <w:szCs w:val="24"/>
              </w:rPr>
              <w:t>→</w:t>
            </w:r>
          </w:p>
        </w:tc>
        <w:tc>
          <w:tcPr>
            <w:tcW w:w="665" w:type="pct"/>
          </w:tcPr>
          <w:p w:rsidR="00D876D3" w:rsidRPr="00561B8D" w:rsidRDefault="00D876D3" w:rsidP="00C461B7">
            <w:pPr>
              <w:jc w:val="center"/>
              <w:rPr>
                <w:rFonts w:asciiTheme="majorHAnsi" w:eastAsia="Batang" w:hAnsiTheme="majorHAnsi"/>
                <w:color w:val="000000"/>
              </w:rPr>
            </w:pPr>
            <w:r w:rsidRPr="00561B8D">
              <w:rPr>
                <w:rFonts w:asciiTheme="majorHAnsi" w:eastAsia="Batang" w:hAnsiTheme="majorHAnsi"/>
                <w:color w:val="000000"/>
              </w:rPr>
              <w:t>120</w:t>
            </w:r>
          </w:p>
        </w:tc>
        <w:tc>
          <w:tcPr>
            <w:tcW w:w="665" w:type="pct"/>
          </w:tcPr>
          <w:p w:rsidR="00D876D3" w:rsidRPr="00561B8D" w:rsidRDefault="00D876D3" w:rsidP="00C461B7">
            <w:pPr>
              <w:jc w:val="center"/>
              <w:rPr>
                <w:rFonts w:asciiTheme="majorHAnsi" w:eastAsia="Batang" w:hAnsiTheme="majorHAnsi"/>
                <w:color w:val="000000"/>
              </w:rPr>
            </w:pPr>
            <w:r w:rsidRPr="00561B8D">
              <w:rPr>
                <w:rFonts w:asciiTheme="majorHAnsi" w:eastAsia="Batang" w:hAnsiTheme="majorHAnsi"/>
                <w:color w:val="000000"/>
              </w:rPr>
              <w:t>140</w:t>
            </w:r>
          </w:p>
        </w:tc>
        <w:tc>
          <w:tcPr>
            <w:tcW w:w="665" w:type="pct"/>
          </w:tcPr>
          <w:p w:rsidR="00D876D3" w:rsidRPr="00561B8D" w:rsidRDefault="00D876D3" w:rsidP="00C461B7">
            <w:pPr>
              <w:jc w:val="center"/>
              <w:rPr>
                <w:rFonts w:asciiTheme="majorHAnsi" w:eastAsia="Batang" w:hAnsiTheme="majorHAnsi"/>
                <w:color w:val="000000"/>
              </w:rPr>
            </w:pPr>
            <w:r w:rsidRPr="00561B8D">
              <w:rPr>
                <w:rFonts w:asciiTheme="majorHAnsi" w:eastAsia="Batang" w:hAnsiTheme="majorHAnsi"/>
                <w:color w:val="000000"/>
              </w:rPr>
              <w:t>160</w:t>
            </w:r>
          </w:p>
        </w:tc>
        <w:tc>
          <w:tcPr>
            <w:tcW w:w="665" w:type="pct"/>
          </w:tcPr>
          <w:p w:rsidR="00D876D3" w:rsidRPr="00561B8D" w:rsidRDefault="00D876D3" w:rsidP="00C461B7">
            <w:pPr>
              <w:jc w:val="center"/>
              <w:rPr>
                <w:rFonts w:asciiTheme="majorHAnsi" w:eastAsia="Batang" w:hAnsiTheme="majorHAnsi"/>
                <w:color w:val="000000"/>
              </w:rPr>
            </w:pPr>
            <w:r w:rsidRPr="00561B8D">
              <w:rPr>
                <w:rFonts w:asciiTheme="majorHAnsi" w:eastAsia="Batang" w:hAnsiTheme="majorHAnsi"/>
                <w:color w:val="000000"/>
              </w:rPr>
              <w:t>180</w:t>
            </w:r>
          </w:p>
        </w:tc>
      </w:tr>
      <w:tr w:rsidR="00D876D3" w:rsidRPr="00561B8D" w:rsidTr="00C461B7">
        <w:tc>
          <w:tcPr>
            <w:tcW w:w="2340" w:type="pct"/>
          </w:tcPr>
          <w:p w:rsidR="00D876D3" w:rsidRPr="00561B8D" w:rsidRDefault="00D876D3" w:rsidP="00C461B7">
            <w:pPr>
              <w:jc w:val="both"/>
              <w:rPr>
                <w:rFonts w:asciiTheme="majorHAnsi" w:eastAsia="Batang" w:hAnsiTheme="majorHAnsi"/>
                <w:color w:val="000000"/>
              </w:rPr>
            </w:pPr>
            <w:r w:rsidRPr="00561B8D">
              <w:rPr>
                <w:rFonts w:asciiTheme="majorHAnsi" w:eastAsia="Batang" w:hAnsiTheme="majorHAnsi"/>
                <w:color w:val="000000"/>
                <w:sz w:val="24"/>
                <w:szCs w:val="24"/>
              </w:rPr>
              <w:t>Probability</w:t>
            </w:r>
            <w:r>
              <w:rPr>
                <w:rFonts w:ascii="Arial Narrow" w:eastAsia="Batang" w:hAnsi="Arial Narrow"/>
                <w:color w:val="000000"/>
                <w:sz w:val="24"/>
                <w:szCs w:val="24"/>
              </w:rPr>
              <w:t>→</w:t>
            </w:r>
          </w:p>
        </w:tc>
        <w:tc>
          <w:tcPr>
            <w:tcW w:w="665" w:type="pct"/>
          </w:tcPr>
          <w:p w:rsidR="00D876D3" w:rsidRPr="00561B8D" w:rsidRDefault="00D876D3" w:rsidP="00C461B7">
            <w:pPr>
              <w:jc w:val="center"/>
              <w:rPr>
                <w:rFonts w:asciiTheme="majorHAnsi" w:eastAsia="Batang" w:hAnsiTheme="majorHAnsi"/>
                <w:color w:val="000000"/>
              </w:rPr>
            </w:pPr>
            <w:r w:rsidRPr="00561B8D">
              <w:rPr>
                <w:rFonts w:asciiTheme="majorHAnsi" w:eastAsia="Batang" w:hAnsiTheme="majorHAnsi"/>
                <w:color w:val="000000"/>
              </w:rPr>
              <w:t>0.18</w:t>
            </w:r>
          </w:p>
        </w:tc>
        <w:tc>
          <w:tcPr>
            <w:tcW w:w="665" w:type="pct"/>
          </w:tcPr>
          <w:p w:rsidR="00D876D3" w:rsidRPr="00561B8D" w:rsidRDefault="00D876D3" w:rsidP="00C461B7">
            <w:pPr>
              <w:jc w:val="center"/>
              <w:rPr>
                <w:rFonts w:asciiTheme="majorHAnsi" w:eastAsia="Batang" w:hAnsiTheme="majorHAnsi"/>
                <w:color w:val="000000"/>
              </w:rPr>
            </w:pPr>
            <w:r w:rsidRPr="00561B8D">
              <w:rPr>
                <w:rFonts w:asciiTheme="majorHAnsi" w:eastAsia="Batang" w:hAnsiTheme="majorHAnsi"/>
                <w:color w:val="000000"/>
              </w:rPr>
              <w:t>0.26</w:t>
            </w:r>
          </w:p>
        </w:tc>
        <w:tc>
          <w:tcPr>
            <w:tcW w:w="665" w:type="pct"/>
          </w:tcPr>
          <w:p w:rsidR="00D876D3" w:rsidRPr="00561B8D" w:rsidRDefault="00D876D3" w:rsidP="00C461B7">
            <w:pPr>
              <w:jc w:val="center"/>
              <w:rPr>
                <w:rFonts w:asciiTheme="majorHAnsi" w:eastAsia="Batang" w:hAnsiTheme="majorHAnsi"/>
                <w:color w:val="000000"/>
              </w:rPr>
            </w:pPr>
            <w:r w:rsidRPr="00561B8D">
              <w:rPr>
                <w:rFonts w:asciiTheme="majorHAnsi" w:eastAsia="Batang" w:hAnsiTheme="majorHAnsi"/>
                <w:color w:val="000000"/>
              </w:rPr>
              <w:t>0.44</w:t>
            </w:r>
          </w:p>
        </w:tc>
        <w:tc>
          <w:tcPr>
            <w:tcW w:w="665" w:type="pct"/>
          </w:tcPr>
          <w:p w:rsidR="00D876D3" w:rsidRPr="00561B8D" w:rsidRDefault="00D876D3" w:rsidP="00C461B7">
            <w:pPr>
              <w:jc w:val="center"/>
              <w:rPr>
                <w:rFonts w:asciiTheme="majorHAnsi" w:eastAsia="Batang" w:hAnsiTheme="majorHAnsi"/>
                <w:color w:val="000000"/>
              </w:rPr>
            </w:pPr>
            <w:r w:rsidRPr="00561B8D">
              <w:rPr>
                <w:rFonts w:asciiTheme="majorHAnsi" w:eastAsia="Batang" w:hAnsiTheme="majorHAnsi"/>
                <w:color w:val="000000"/>
              </w:rPr>
              <w:t>0.12</w:t>
            </w:r>
          </w:p>
        </w:tc>
      </w:tr>
    </w:tbl>
    <w:p w:rsidR="00D876D3" w:rsidRPr="00561B8D" w:rsidRDefault="00D876D3" w:rsidP="00D876D3">
      <w:pPr>
        <w:jc w:val="both"/>
        <w:rPr>
          <w:rFonts w:asciiTheme="majorHAnsi" w:eastAsia="Batang" w:hAnsiTheme="majorHAnsi"/>
          <w:color w:val="000000"/>
        </w:rPr>
      </w:pPr>
    </w:p>
    <w:p w:rsidR="00D876D3" w:rsidRPr="00BF3574" w:rsidRDefault="00D876D3" w:rsidP="00D876D3">
      <w:pPr>
        <w:jc w:val="both"/>
        <w:rPr>
          <w:rFonts w:asciiTheme="majorHAnsi" w:eastAsia="Batang" w:hAnsiTheme="majorHAnsi"/>
          <w:color w:val="000000"/>
        </w:rPr>
      </w:pPr>
      <w:r w:rsidRPr="00BF3574">
        <w:rPr>
          <w:rFonts w:asciiTheme="majorHAnsi" w:eastAsia="Batang" w:hAnsiTheme="majorHAnsi"/>
          <w:color w:val="000000"/>
        </w:rPr>
        <w:t>She would like to see a simulation of the yields she might expect over next 10 years for the weather conditions similar to those she is now experiencing. You may use these random numbers: 20, 72, 34, 54, 30, 22, 48, 74, 76, and 02.</w:t>
      </w:r>
    </w:p>
    <w:p w:rsidR="00D876D3" w:rsidRPr="00BF3574" w:rsidRDefault="00D876D3" w:rsidP="00D876D3">
      <w:pPr>
        <w:jc w:val="both"/>
        <w:rPr>
          <w:rFonts w:asciiTheme="majorHAnsi" w:eastAsia="Batang" w:hAnsiTheme="majorHAnsi"/>
          <w:color w:val="000000"/>
        </w:rPr>
      </w:pPr>
    </w:p>
    <w:p w:rsidR="00D876D3" w:rsidRDefault="00D876D3" w:rsidP="00D876D3">
      <w:pPr>
        <w:jc w:val="both"/>
        <w:rPr>
          <w:rFonts w:asciiTheme="majorHAnsi" w:eastAsia="Batang" w:hAnsiTheme="majorHAnsi"/>
          <w:color w:val="000000"/>
        </w:rPr>
      </w:pPr>
      <w:r w:rsidRPr="00BF3574">
        <w:rPr>
          <w:rFonts w:asciiTheme="majorHAnsi" w:eastAsia="Batang" w:hAnsiTheme="majorHAnsi"/>
          <w:color w:val="000000"/>
        </w:rPr>
        <w:t>She is also interested in the effect of market-price fluctuations on the co-</w:t>
      </w:r>
      <w:proofErr w:type="spellStart"/>
      <w:r w:rsidRPr="00BF3574">
        <w:rPr>
          <w:rFonts w:asciiTheme="majorHAnsi" w:eastAsia="Batang" w:hAnsiTheme="majorHAnsi"/>
          <w:color w:val="000000"/>
        </w:rPr>
        <w:t>operative’s</w:t>
      </w:r>
      <w:proofErr w:type="spellEnd"/>
      <w:r w:rsidRPr="00BF3574">
        <w:rPr>
          <w:rFonts w:asciiTheme="majorHAnsi" w:eastAsia="Batang" w:hAnsiTheme="majorHAnsi"/>
          <w:color w:val="000000"/>
        </w:rPr>
        <w:t xml:space="preserve"> farm revenue. She makes this estimate of per-kg prices for corn.</w:t>
      </w:r>
    </w:p>
    <w:tbl>
      <w:tblPr>
        <w:tblStyle w:val="TableGrid"/>
        <w:tblW w:w="5000" w:type="pct"/>
        <w:tblLook w:val="04A0"/>
      </w:tblPr>
      <w:tblGrid>
        <w:gridCol w:w="3565"/>
        <w:gridCol w:w="974"/>
        <w:gridCol w:w="974"/>
        <w:gridCol w:w="973"/>
        <w:gridCol w:w="1030"/>
        <w:gridCol w:w="1030"/>
        <w:gridCol w:w="1030"/>
      </w:tblGrid>
      <w:tr w:rsidR="00D876D3" w:rsidTr="00C461B7">
        <w:tc>
          <w:tcPr>
            <w:tcW w:w="1860" w:type="pct"/>
          </w:tcPr>
          <w:p w:rsidR="00D876D3" w:rsidRDefault="00D876D3" w:rsidP="00C461B7">
            <w:pPr>
              <w:jc w:val="both"/>
              <w:rPr>
                <w:rFonts w:asciiTheme="majorHAnsi" w:eastAsia="Batang" w:hAnsiTheme="majorHAnsi"/>
                <w:color w:val="000000"/>
              </w:rPr>
            </w:pPr>
            <w:r w:rsidRPr="00BF3574">
              <w:rPr>
                <w:rFonts w:asciiTheme="majorHAnsi" w:eastAsia="Batang" w:hAnsiTheme="majorHAnsi"/>
                <w:color w:val="000000"/>
                <w:sz w:val="24"/>
                <w:szCs w:val="24"/>
              </w:rPr>
              <w:t>Price per Kg.</w:t>
            </w:r>
            <w:r>
              <w:rPr>
                <w:rFonts w:asciiTheme="majorHAnsi" w:eastAsia="Batang" w:hAnsiTheme="majorHAnsi"/>
                <w:color w:val="000000"/>
                <w:sz w:val="24"/>
                <w:szCs w:val="24"/>
              </w:rPr>
              <w:t xml:space="preserve"> (Rs.)</w:t>
            </w:r>
            <w:r>
              <w:rPr>
                <w:rFonts w:ascii="Arial Narrow" w:eastAsia="Batang" w:hAnsi="Arial Narrow"/>
                <w:color w:val="000000"/>
                <w:sz w:val="24"/>
                <w:szCs w:val="24"/>
              </w:rPr>
              <w:t>→</w:t>
            </w:r>
          </w:p>
        </w:tc>
        <w:tc>
          <w:tcPr>
            <w:tcW w:w="508" w:type="pct"/>
          </w:tcPr>
          <w:p w:rsidR="00D876D3" w:rsidRDefault="00D876D3" w:rsidP="00C461B7">
            <w:pPr>
              <w:jc w:val="both"/>
              <w:rPr>
                <w:rFonts w:asciiTheme="majorHAnsi" w:eastAsia="Batang" w:hAnsiTheme="majorHAnsi"/>
                <w:color w:val="000000"/>
              </w:rPr>
            </w:pPr>
            <w:r>
              <w:rPr>
                <w:rFonts w:asciiTheme="majorHAnsi" w:eastAsia="Batang" w:hAnsiTheme="majorHAnsi"/>
                <w:color w:val="000000"/>
              </w:rPr>
              <w:t>2.00</w:t>
            </w:r>
          </w:p>
        </w:tc>
        <w:tc>
          <w:tcPr>
            <w:tcW w:w="508" w:type="pct"/>
          </w:tcPr>
          <w:p w:rsidR="00D876D3" w:rsidRDefault="00D876D3" w:rsidP="00C461B7">
            <w:pPr>
              <w:jc w:val="both"/>
              <w:rPr>
                <w:rFonts w:asciiTheme="majorHAnsi" w:eastAsia="Batang" w:hAnsiTheme="majorHAnsi"/>
                <w:color w:val="000000"/>
              </w:rPr>
            </w:pPr>
            <w:r>
              <w:rPr>
                <w:rFonts w:asciiTheme="majorHAnsi" w:eastAsia="Batang" w:hAnsiTheme="majorHAnsi"/>
                <w:color w:val="000000"/>
              </w:rPr>
              <w:t>2.10</w:t>
            </w:r>
          </w:p>
        </w:tc>
        <w:tc>
          <w:tcPr>
            <w:tcW w:w="508" w:type="pct"/>
          </w:tcPr>
          <w:p w:rsidR="00D876D3" w:rsidRDefault="00D876D3" w:rsidP="00C461B7">
            <w:pPr>
              <w:jc w:val="both"/>
              <w:rPr>
                <w:rFonts w:asciiTheme="majorHAnsi" w:eastAsia="Batang" w:hAnsiTheme="majorHAnsi"/>
                <w:color w:val="000000"/>
              </w:rPr>
            </w:pPr>
            <w:r>
              <w:rPr>
                <w:rFonts w:asciiTheme="majorHAnsi" w:eastAsia="Batang" w:hAnsiTheme="majorHAnsi"/>
                <w:color w:val="000000"/>
              </w:rPr>
              <w:t>2.20</w:t>
            </w:r>
          </w:p>
        </w:tc>
        <w:tc>
          <w:tcPr>
            <w:tcW w:w="538" w:type="pct"/>
          </w:tcPr>
          <w:p w:rsidR="00D876D3" w:rsidRDefault="00D876D3" w:rsidP="00C461B7">
            <w:pPr>
              <w:jc w:val="both"/>
              <w:rPr>
                <w:rFonts w:asciiTheme="majorHAnsi" w:eastAsia="Batang" w:hAnsiTheme="majorHAnsi"/>
                <w:color w:val="000000"/>
              </w:rPr>
            </w:pPr>
            <w:r>
              <w:rPr>
                <w:rFonts w:asciiTheme="majorHAnsi" w:eastAsia="Batang" w:hAnsiTheme="majorHAnsi"/>
                <w:color w:val="000000"/>
              </w:rPr>
              <w:t>2.30</w:t>
            </w:r>
          </w:p>
        </w:tc>
        <w:tc>
          <w:tcPr>
            <w:tcW w:w="538" w:type="pct"/>
          </w:tcPr>
          <w:p w:rsidR="00D876D3" w:rsidRDefault="00D876D3" w:rsidP="00C461B7">
            <w:pPr>
              <w:jc w:val="both"/>
              <w:rPr>
                <w:rFonts w:asciiTheme="majorHAnsi" w:eastAsia="Batang" w:hAnsiTheme="majorHAnsi"/>
                <w:color w:val="000000"/>
              </w:rPr>
            </w:pPr>
            <w:r>
              <w:rPr>
                <w:rFonts w:asciiTheme="majorHAnsi" w:eastAsia="Batang" w:hAnsiTheme="majorHAnsi"/>
                <w:color w:val="000000"/>
              </w:rPr>
              <w:t>2.40</w:t>
            </w:r>
          </w:p>
        </w:tc>
        <w:tc>
          <w:tcPr>
            <w:tcW w:w="538" w:type="pct"/>
          </w:tcPr>
          <w:p w:rsidR="00D876D3" w:rsidRDefault="00D876D3" w:rsidP="00C461B7">
            <w:pPr>
              <w:jc w:val="both"/>
              <w:rPr>
                <w:rFonts w:asciiTheme="majorHAnsi" w:eastAsia="Batang" w:hAnsiTheme="majorHAnsi"/>
                <w:color w:val="000000"/>
              </w:rPr>
            </w:pPr>
            <w:r>
              <w:rPr>
                <w:rFonts w:asciiTheme="majorHAnsi" w:eastAsia="Batang" w:hAnsiTheme="majorHAnsi"/>
                <w:color w:val="000000"/>
              </w:rPr>
              <w:t>2.50</w:t>
            </w:r>
          </w:p>
        </w:tc>
      </w:tr>
      <w:tr w:rsidR="00D876D3" w:rsidTr="00C461B7">
        <w:tc>
          <w:tcPr>
            <w:tcW w:w="1860" w:type="pct"/>
          </w:tcPr>
          <w:p w:rsidR="00D876D3" w:rsidRDefault="00D876D3" w:rsidP="00C461B7">
            <w:pPr>
              <w:jc w:val="both"/>
              <w:rPr>
                <w:rFonts w:asciiTheme="majorHAnsi" w:eastAsia="Batang" w:hAnsiTheme="majorHAnsi"/>
                <w:color w:val="000000"/>
              </w:rPr>
            </w:pPr>
            <w:r w:rsidRPr="00BF3574">
              <w:rPr>
                <w:rFonts w:asciiTheme="majorHAnsi" w:eastAsia="Batang" w:hAnsiTheme="majorHAnsi"/>
                <w:color w:val="000000"/>
                <w:sz w:val="24"/>
                <w:szCs w:val="24"/>
              </w:rPr>
              <w:t>Probability</w:t>
            </w:r>
            <w:r>
              <w:rPr>
                <w:rFonts w:ascii="Arial Narrow" w:eastAsia="Batang" w:hAnsi="Arial Narrow"/>
                <w:color w:val="000000"/>
                <w:sz w:val="24"/>
                <w:szCs w:val="24"/>
              </w:rPr>
              <w:t>→</w:t>
            </w:r>
          </w:p>
        </w:tc>
        <w:tc>
          <w:tcPr>
            <w:tcW w:w="508" w:type="pct"/>
          </w:tcPr>
          <w:p w:rsidR="00D876D3" w:rsidRDefault="00D876D3" w:rsidP="00C461B7">
            <w:pPr>
              <w:jc w:val="both"/>
              <w:rPr>
                <w:rFonts w:asciiTheme="majorHAnsi" w:eastAsia="Batang" w:hAnsiTheme="majorHAnsi"/>
                <w:color w:val="000000"/>
              </w:rPr>
            </w:pPr>
            <w:r>
              <w:rPr>
                <w:rFonts w:asciiTheme="majorHAnsi" w:eastAsia="Batang" w:hAnsiTheme="majorHAnsi"/>
                <w:color w:val="000000"/>
              </w:rPr>
              <w:t>0.05</w:t>
            </w:r>
          </w:p>
        </w:tc>
        <w:tc>
          <w:tcPr>
            <w:tcW w:w="508" w:type="pct"/>
          </w:tcPr>
          <w:p w:rsidR="00D876D3" w:rsidRDefault="00D876D3" w:rsidP="00C461B7">
            <w:pPr>
              <w:jc w:val="both"/>
              <w:rPr>
                <w:rFonts w:asciiTheme="majorHAnsi" w:eastAsia="Batang" w:hAnsiTheme="majorHAnsi"/>
                <w:color w:val="000000"/>
              </w:rPr>
            </w:pPr>
            <w:r>
              <w:rPr>
                <w:rFonts w:asciiTheme="majorHAnsi" w:eastAsia="Batang" w:hAnsiTheme="majorHAnsi"/>
                <w:color w:val="000000"/>
              </w:rPr>
              <w:t>0.15</w:t>
            </w:r>
          </w:p>
        </w:tc>
        <w:tc>
          <w:tcPr>
            <w:tcW w:w="508" w:type="pct"/>
          </w:tcPr>
          <w:p w:rsidR="00D876D3" w:rsidRDefault="00D876D3" w:rsidP="00C461B7">
            <w:pPr>
              <w:jc w:val="both"/>
              <w:rPr>
                <w:rFonts w:asciiTheme="majorHAnsi" w:eastAsia="Batang" w:hAnsiTheme="majorHAnsi"/>
                <w:color w:val="000000"/>
              </w:rPr>
            </w:pPr>
            <w:r>
              <w:rPr>
                <w:rFonts w:asciiTheme="majorHAnsi" w:eastAsia="Batang" w:hAnsiTheme="majorHAnsi"/>
                <w:color w:val="000000"/>
              </w:rPr>
              <w:t>0.30</w:t>
            </w:r>
          </w:p>
        </w:tc>
        <w:tc>
          <w:tcPr>
            <w:tcW w:w="538" w:type="pct"/>
          </w:tcPr>
          <w:p w:rsidR="00D876D3" w:rsidRDefault="00D876D3" w:rsidP="00C461B7">
            <w:pPr>
              <w:jc w:val="both"/>
              <w:rPr>
                <w:rFonts w:asciiTheme="majorHAnsi" w:eastAsia="Batang" w:hAnsiTheme="majorHAnsi"/>
                <w:color w:val="000000"/>
              </w:rPr>
            </w:pPr>
            <w:r w:rsidRPr="00BF3574">
              <w:rPr>
                <w:rFonts w:asciiTheme="majorHAnsi" w:eastAsia="Batang" w:hAnsiTheme="majorHAnsi"/>
                <w:color w:val="000000"/>
                <w:sz w:val="24"/>
                <w:szCs w:val="24"/>
              </w:rPr>
              <w:t>0.25</w:t>
            </w:r>
          </w:p>
        </w:tc>
        <w:tc>
          <w:tcPr>
            <w:tcW w:w="538" w:type="pct"/>
          </w:tcPr>
          <w:p w:rsidR="00D876D3" w:rsidRDefault="00D876D3" w:rsidP="00C461B7">
            <w:pPr>
              <w:jc w:val="both"/>
              <w:rPr>
                <w:rFonts w:asciiTheme="majorHAnsi" w:eastAsia="Batang" w:hAnsiTheme="majorHAnsi"/>
                <w:color w:val="000000"/>
              </w:rPr>
            </w:pPr>
            <w:r w:rsidRPr="00BF3574">
              <w:rPr>
                <w:rFonts w:asciiTheme="majorHAnsi" w:eastAsia="Batang" w:hAnsiTheme="majorHAnsi"/>
                <w:color w:val="000000"/>
                <w:sz w:val="24"/>
                <w:szCs w:val="24"/>
              </w:rPr>
              <w:t>0.15</w:t>
            </w:r>
          </w:p>
        </w:tc>
        <w:tc>
          <w:tcPr>
            <w:tcW w:w="538" w:type="pct"/>
          </w:tcPr>
          <w:p w:rsidR="00D876D3" w:rsidRDefault="00D876D3" w:rsidP="00C461B7">
            <w:pPr>
              <w:jc w:val="both"/>
              <w:rPr>
                <w:rFonts w:asciiTheme="majorHAnsi" w:eastAsia="Batang" w:hAnsiTheme="majorHAnsi"/>
                <w:color w:val="000000"/>
              </w:rPr>
            </w:pPr>
            <w:r w:rsidRPr="00BF3574">
              <w:rPr>
                <w:rFonts w:asciiTheme="majorHAnsi" w:eastAsia="Batang" w:hAnsiTheme="majorHAnsi"/>
                <w:color w:val="000000"/>
                <w:sz w:val="24"/>
                <w:szCs w:val="24"/>
              </w:rPr>
              <w:t>0.10</w:t>
            </w:r>
          </w:p>
        </w:tc>
      </w:tr>
    </w:tbl>
    <w:p w:rsidR="00D876D3" w:rsidRPr="00561B8D" w:rsidRDefault="00D876D3" w:rsidP="00D876D3">
      <w:pPr>
        <w:jc w:val="both"/>
        <w:rPr>
          <w:rFonts w:asciiTheme="majorHAnsi" w:eastAsia="Batang" w:hAnsiTheme="majorHAnsi"/>
          <w:color w:val="000000"/>
        </w:rPr>
      </w:pPr>
    </w:p>
    <w:p w:rsidR="00D876D3" w:rsidRPr="00BF3574" w:rsidRDefault="00D876D3" w:rsidP="00D876D3">
      <w:pPr>
        <w:jc w:val="both"/>
        <w:rPr>
          <w:rFonts w:asciiTheme="majorHAnsi" w:eastAsia="Batang" w:hAnsiTheme="majorHAnsi"/>
          <w:color w:val="000000"/>
        </w:rPr>
      </w:pPr>
      <w:r w:rsidRPr="00BF3574">
        <w:rPr>
          <w:rFonts w:asciiTheme="majorHAnsi" w:eastAsia="Batang" w:hAnsiTheme="majorHAnsi"/>
          <w:color w:val="000000"/>
        </w:rPr>
        <w:t>Stimulate the price she might expect to observe over next 10 years using the following random numbers: 82, 95, 18, 96, 20, 84, 56,</w:t>
      </w:r>
      <w:r>
        <w:rPr>
          <w:rFonts w:asciiTheme="majorHAnsi" w:eastAsia="Batang" w:hAnsiTheme="majorHAnsi"/>
          <w:color w:val="000000"/>
        </w:rPr>
        <w:t xml:space="preserve"> </w:t>
      </w:r>
      <w:r w:rsidRPr="00BF3574">
        <w:rPr>
          <w:rFonts w:asciiTheme="majorHAnsi" w:eastAsia="Batang" w:hAnsiTheme="majorHAnsi"/>
          <w:color w:val="000000"/>
        </w:rPr>
        <w:t>11, 52, and 03.</w:t>
      </w:r>
    </w:p>
    <w:p w:rsidR="00D876D3" w:rsidRPr="00BF3574" w:rsidRDefault="00D876D3" w:rsidP="00D876D3">
      <w:pPr>
        <w:jc w:val="both"/>
        <w:rPr>
          <w:rFonts w:asciiTheme="majorHAnsi" w:eastAsia="Batang" w:hAnsiTheme="majorHAnsi"/>
          <w:b/>
          <w:color w:val="000000"/>
        </w:rPr>
      </w:pPr>
      <w:r w:rsidRPr="00BF3574">
        <w:rPr>
          <w:rFonts w:asciiTheme="majorHAnsi" w:eastAsia="Batang" w:hAnsiTheme="majorHAnsi"/>
          <w:color w:val="000000"/>
        </w:rPr>
        <w:t>Estimate the average revenue per acre over next</w:t>
      </w:r>
      <w:r>
        <w:rPr>
          <w:rFonts w:asciiTheme="majorHAnsi" w:eastAsia="Batang" w:hAnsiTheme="majorHAnsi"/>
          <w:color w:val="000000"/>
        </w:rPr>
        <w:t xml:space="preserve"> 10</w:t>
      </w:r>
      <w:r w:rsidRPr="00BF3574">
        <w:rPr>
          <w:rFonts w:asciiTheme="majorHAnsi" w:eastAsia="Batang" w:hAnsiTheme="majorHAnsi"/>
          <w:color w:val="000000"/>
        </w:rPr>
        <w:t xml:space="preserve"> years. </w:t>
      </w:r>
      <w:r w:rsidRPr="00BF3574">
        <w:rPr>
          <w:rFonts w:asciiTheme="majorHAnsi" w:eastAsia="Batang" w:hAnsiTheme="majorHAnsi"/>
          <w:b/>
          <w:color w:val="000000"/>
        </w:rPr>
        <w:t>(CA Final May 1991)</w:t>
      </w:r>
    </w:p>
    <w:p w:rsidR="00D876D3" w:rsidRPr="00BF3574" w:rsidRDefault="00D876D3" w:rsidP="00D876D3">
      <w:pPr>
        <w:jc w:val="both"/>
        <w:rPr>
          <w:rFonts w:asciiTheme="majorHAnsi" w:eastAsia="Batang" w:hAnsiTheme="majorHAnsi"/>
          <w:b/>
          <w:color w:val="000000"/>
        </w:rPr>
      </w:pPr>
    </w:p>
    <w:p w:rsidR="00D876D3" w:rsidRPr="00BF3574" w:rsidRDefault="00D876D3" w:rsidP="00D876D3">
      <w:pPr>
        <w:jc w:val="both"/>
        <w:rPr>
          <w:rFonts w:asciiTheme="majorHAnsi" w:eastAsia="Batang" w:hAnsiTheme="majorHAnsi"/>
          <w:b/>
          <w:color w:val="000000"/>
        </w:rPr>
      </w:pPr>
      <w:r w:rsidRPr="00BF3574">
        <w:rPr>
          <w:rFonts w:asciiTheme="majorHAnsi" w:eastAsia="Batang" w:hAnsiTheme="majorHAnsi"/>
          <w:b/>
          <w:color w:val="000000"/>
        </w:rPr>
        <w:t>Answer</w:t>
      </w:r>
    </w:p>
    <w:p w:rsidR="00D876D3" w:rsidRPr="00BF3574" w:rsidRDefault="00D876D3" w:rsidP="00D876D3">
      <w:pPr>
        <w:jc w:val="both"/>
        <w:rPr>
          <w:rFonts w:asciiTheme="majorHAnsi" w:eastAsia="Batang" w:hAnsiTheme="majorHAnsi"/>
          <w:color w:val="000000"/>
        </w:rPr>
      </w:pPr>
      <w:r w:rsidRPr="00BF3574">
        <w:rPr>
          <w:rFonts w:asciiTheme="majorHAnsi" w:eastAsia="Batang" w:hAnsiTheme="majorHAnsi"/>
          <w:color w:val="000000"/>
        </w:rPr>
        <w:t>Probability distribution of yield in kg per acre</w:t>
      </w:r>
    </w:p>
    <w:tbl>
      <w:tblPr>
        <w:tblStyle w:val="TableGrid"/>
        <w:tblW w:w="5000" w:type="pct"/>
        <w:tblLook w:val="04A0"/>
      </w:tblPr>
      <w:tblGrid>
        <w:gridCol w:w="847"/>
        <w:gridCol w:w="875"/>
        <w:gridCol w:w="1530"/>
        <w:gridCol w:w="2300"/>
        <w:gridCol w:w="4024"/>
      </w:tblGrid>
      <w:tr w:rsidR="00D876D3" w:rsidRPr="00BF3574" w:rsidTr="00C461B7">
        <w:tc>
          <w:tcPr>
            <w:tcW w:w="442" w:type="pct"/>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Yield</w:t>
            </w:r>
          </w:p>
        </w:tc>
        <w:tc>
          <w:tcPr>
            <w:tcW w:w="457" w:type="pct"/>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P</w:t>
            </w:r>
            <w:r>
              <w:rPr>
                <w:rFonts w:asciiTheme="majorHAnsi" w:eastAsia="Batang" w:hAnsiTheme="majorHAnsi"/>
                <w:color w:val="000000"/>
                <w:sz w:val="24"/>
                <w:szCs w:val="24"/>
              </w:rPr>
              <w:t>rob.</w:t>
            </w:r>
          </w:p>
        </w:tc>
        <w:tc>
          <w:tcPr>
            <w:tcW w:w="799" w:type="pct"/>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Cum. Prob.</w:t>
            </w:r>
          </w:p>
        </w:tc>
        <w:tc>
          <w:tcPr>
            <w:tcW w:w="1201" w:type="pct"/>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Probability range</w:t>
            </w:r>
          </w:p>
        </w:tc>
        <w:tc>
          <w:tcPr>
            <w:tcW w:w="2102" w:type="pct"/>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Probability range for simulation</w:t>
            </w:r>
          </w:p>
        </w:tc>
      </w:tr>
      <w:tr w:rsidR="00D876D3" w:rsidRPr="00BF3574" w:rsidTr="00C461B7">
        <w:tc>
          <w:tcPr>
            <w:tcW w:w="442" w:type="pct"/>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120</w:t>
            </w:r>
          </w:p>
        </w:tc>
        <w:tc>
          <w:tcPr>
            <w:tcW w:w="457" w:type="pct"/>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0.18</w:t>
            </w:r>
          </w:p>
        </w:tc>
        <w:tc>
          <w:tcPr>
            <w:tcW w:w="799" w:type="pct"/>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0.18</w:t>
            </w:r>
          </w:p>
        </w:tc>
        <w:tc>
          <w:tcPr>
            <w:tcW w:w="1201" w:type="pct"/>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0 - 0.18</w:t>
            </w:r>
          </w:p>
        </w:tc>
        <w:tc>
          <w:tcPr>
            <w:tcW w:w="2102" w:type="pct"/>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0 - 0.17</w:t>
            </w:r>
          </w:p>
        </w:tc>
      </w:tr>
      <w:tr w:rsidR="00D876D3" w:rsidRPr="00BF3574" w:rsidTr="00C461B7">
        <w:tc>
          <w:tcPr>
            <w:tcW w:w="442" w:type="pct"/>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140</w:t>
            </w:r>
          </w:p>
        </w:tc>
        <w:tc>
          <w:tcPr>
            <w:tcW w:w="457" w:type="pct"/>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0.26</w:t>
            </w:r>
          </w:p>
        </w:tc>
        <w:tc>
          <w:tcPr>
            <w:tcW w:w="799" w:type="pct"/>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0.44</w:t>
            </w:r>
          </w:p>
        </w:tc>
        <w:tc>
          <w:tcPr>
            <w:tcW w:w="1201" w:type="pct"/>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0.18 - 0.44</w:t>
            </w:r>
          </w:p>
        </w:tc>
        <w:tc>
          <w:tcPr>
            <w:tcW w:w="2102" w:type="pct"/>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0.18 - 0.43</w:t>
            </w:r>
          </w:p>
        </w:tc>
      </w:tr>
      <w:tr w:rsidR="00D876D3" w:rsidRPr="00BF3574" w:rsidTr="00C461B7">
        <w:tc>
          <w:tcPr>
            <w:tcW w:w="442" w:type="pct"/>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160</w:t>
            </w:r>
          </w:p>
        </w:tc>
        <w:tc>
          <w:tcPr>
            <w:tcW w:w="457" w:type="pct"/>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0.44</w:t>
            </w:r>
          </w:p>
        </w:tc>
        <w:tc>
          <w:tcPr>
            <w:tcW w:w="799" w:type="pct"/>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0.88</w:t>
            </w:r>
          </w:p>
        </w:tc>
        <w:tc>
          <w:tcPr>
            <w:tcW w:w="1201" w:type="pct"/>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0.44 - 0.88</w:t>
            </w:r>
          </w:p>
        </w:tc>
        <w:tc>
          <w:tcPr>
            <w:tcW w:w="2102" w:type="pct"/>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0.44 - 0.87</w:t>
            </w:r>
          </w:p>
        </w:tc>
      </w:tr>
      <w:tr w:rsidR="00D876D3" w:rsidRPr="00BF3574" w:rsidTr="00C461B7">
        <w:tc>
          <w:tcPr>
            <w:tcW w:w="442" w:type="pct"/>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180</w:t>
            </w:r>
          </w:p>
        </w:tc>
        <w:tc>
          <w:tcPr>
            <w:tcW w:w="457" w:type="pct"/>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0.12</w:t>
            </w:r>
          </w:p>
        </w:tc>
        <w:tc>
          <w:tcPr>
            <w:tcW w:w="799" w:type="pct"/>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1.00</w:t>
            </w:r>
          </w:p>
        </w:tc>
        <w:tc>
          <w:tcPr>
            <w:tcW w:w="1201" w:type="pct"/>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0.88 - 1.00</w:t>
            </w:r>
          </w:p>
        </w:tc>
        <w:tc>
          <w:tcPr>
            <w:tcW w:w="2102" w:type="pct"/>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0.88 – 0.99</w:t>
            </w:r>
          </w:p>
        </w:tc>
      </w:tr>
    </w:tbl>
    <w:p w:rsidR="00D876D3" w:rsidRDefault="00D876D3" w:rsidP="00D876D3">
      <w:pPr>
        <w:jc w:val="both"/>
        <w:rPr>
          <w:rFonts w:asciiTheme="majorHAnsi" w:eastAsia="Batang" w:hAnsiTheme="majorHAnsi"/>
          <w:color w:val="000000"/>
        </w:rPr>
      </w:pPr>
    </w:p>
    <w:p w:rsidR="00D876D3" w:rsidRDefault="00D876D3" w:rsidP="00D876D3">
      <w:pPr>
        <w:jc w:val="both"/>
        <w:rPr>
          <w:rFonts w:asciiTheme="majorHAnsi" w:eastAsia="Batang" w:hAnsiTheme="majorHAnsi"/>
          <w:color w:val="000000"/>
        </w:rPr>
      </w:pPr>
    </w:p>
    <w:p w:rsidR="00D876D3" w:rsidRPr="00BF3574" w:rsidRDefault="00D876D3" w:rsidP="00D876D3">
      <w:pPr>
        <w:jc w:val="both"/>
        <w:rPr>
          <w:rFonts w:asciiTheme="majorHAnsi" w:eastAsia="Batang" w:hAnsiTheme="majorHAnsi"/>
          <w:color w:val="000000"/>
        </w:rPr>
      </w:pPr>
      <w:r w:rsidRPr="00BF3574">
        <w:rPr>
          <w:rFonts w:asciiTheme="majorHAnsi" w:eastAsia="Batang" w:hAnsiTheme="majorHAnsi"/>
          <w:color w:val="000000"/>
        </w:rPr>
        <w:t>Probability distribution (price per Kg)</w:t>
      </w:r>
    </w:p>
    <w:tbl>
      <w:tblPr>
        <w:tblStyle w:val="TableGrid"/>
        <w:tblW w:w="0" w:type="auto"/>
        <w:tblLook w:val="04A0"/>
      </w:tblPr>
      <w:tblGrid>
        <w:gridCol w:w="1178"/>
        <w:gridCol w:w="910"/>
        <w:gridCol w:w="1350"/>
        <w:gridCol w:w="2070"/>
        <w:gridCol w:w="4068"/>
      </w:tblGrid>
      <w:tr w:rsidR="00D876D3" w:rsidRPr="00BF3574" w:rsidTr="00C461B7">
        <w:tc>
          <w:tcPr>
            <w:tcW w:w="1178" w:type="dxa"/>
          </w:tcPr>
          <w:p w:rsidR="00D876D3" w:rsidRPr="00BF3574" w:rsidRDefault="00D876D3" w:rsidP="00C461B7">
            <w:pPr>
              <w:spacing w:line="276" w:lineRule="auto"/>
              <w:jc w:val="both"/>
              <w:rPr>
                <w:rFonts w:asciiTheme="majorHAnsi" w:eastAsia="Batang" w:hAnsiTheme="majorHAnsi"/>
                <w:color w:val="000000"/>
                <w:sz w:val="24"/>
                <w:szCs w:val="24"/>
              </w:rPr>
            </w:pPr>
            <w:r>
              <w:rPr>
                <w:rFonts w:asciiTheme="majorHAnsi" w:eastAsia="Batang" w:hAnsiTheme="majorHAnsi"/>
                <w:color w:val="000000"/>
                <w:sz w:val="24"/>
                <w:szCs w:val="24"/>
              </w:rPr>
              <w:t>Price/</w:t>
            </w:r>
            <w:r w:rsidRPr="00BF3574">
              <w:rPr>
                <w:rFonts w:asciiTheme="majorHAnsi" w:eastAsia="Batang" w:hAnsiTheme="majorHAnsi"/>
                <w:color w:val="000000"/>
                <w:sz w:val="24"/>
                <w:szCs w:val="24"/>
              </w:rPr>
              <w:t>Kg.</w:t>
            </w:r>
          </w:p>
        </w:tc>
        <w:tc>
          <w:tcPr>
            <w:tcW w:w="91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P</w:t>
            </w:r>
            <w:r>
              <w:rPr>
                <w:rFonts w:asciiTheme="majorHAnsi" w:eastAsia="Batang" w:hAnsiTheme="majorHAnsi"/>
                <w:color w:val="000000"/>
                <w:sz w:val="24"/>
                <w:szCs w:val="24"/>
              </w:rPr>
              <w:t>rob.</w:t>
            </w:r>
          </w:p>
        </w:tc>
        <w:tc>
          <w:tcPr>
            <w:tcW w:w="135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Cum. Prob.</w:t>
            </w:r>
          </w:p>
        </w:tc>
        <w:tc>
          <w:tcPr>
            <w:tcW w:w="207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Probability range</w:t>
            </w:r>
          </w:p>
        </w:tc>
        <w:tc>
          <w:tcPr>
            <w:tcW w:w="4068"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Probability range for simulation</w:t>
            </w:r>
          </w:p>
        </w:tc>
      </w:tr>
      <w:tr w:rsidR="00D876D3" w:rsidRPr="00BF3574" w:rsidTr="00C461B7">
        <w:tc>
          <w:tcPr>
            <w:tcW w:w="117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2.00</w:t>
            </w:r>
          </w:p>
        </w:tc>
        <w:tc>
          <w:tcPr>
            <w:tcW w:w="91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0.05</w:t>
            </w:r>
          </w:p>
        </w:tc>
        <w:tc>
          <w:tcPr>
            <w:tcW w:w="135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0.05</w:t>
            </w:r>
          </w:p>
        </w:tc>
        <w:tc>
          <w:tcPr>
            <w:tcW w:w="207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0 - 0.05</w:t>
            </w:r>
          </w:p>
        </w:tc>
        <w:tc>
          <w:tcPr>
            <w:tcW w:w="4068"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0 - 0.04</w:t>
            </w:r>
          </w:p>
        </w:tc>
      </w:tr>
      <w:tr w:rsidR="00D876D3" w:rsidRPr="00BF3574" w:rsidTr="00C461B7">
        <w:tc>
          <w:tcPr>
            <w:tcW w:w="117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2.10</w:t>
            </w:r>
          </w:p>
        </w:tc>
        <w:tc>
          <w:tcPr>
            <w:tcW w:w="91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0.15</w:t>
            </w:r>
          </w:p>
        </w:tc>
        <w:tc>
          <w:tcPr>
            <w:tcW w:w="135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0.20</w:t>
            </w:r>
          </w:p>
        </w:tc>
        <w:tc>
          <w:tcPr>
            <w:tcW w:w="207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0.05 - 0.20</w:t>
            </w:r>
          </w:p>
        </w:tc>
        <w:tc>
          <w:tcPr>
            <w:tcW w:w="4068"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0.05 - 0.19</w:t>
            </w:r>
          </w:p>
        </w:tc>
      </w:tr>
      <w:tr w:rsidR="00D876D3" w:rsidRPr="00BF3574" w:rsidTr="00C461B7">
        <w:tc>
          <w:tcPr>
            <w:tcW w:w="117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2.20</w:t>
            </w:r>
          </w:p>
        </w:tc>
        <w:tc>
          <w:tcPr>
            <w:tcW w:w="91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0.30</w:t>
            </w:r>
          </w:p>
        </w:tc>
        <w:tc>
          <w:tcPr>
            <w:tcW w:w="135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0.50</w:t>
            </w:r>
          </w:p>
        </w:tc>
        <w:tc>
          <w:tcPr>
            <w:tcW w:w="207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0.20 - 0.50</w:t>
            </w:r>
          </w:p>
        </w:tc>
        <w:tc>
          <w:tcPr>
            <w:tcW w:w="4068"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0.20 - 0.49</w:t>
            </w:r>
          </w:p>
        </w:tc>
      </w:tr>
      <w:tr w:rsidR="00D876D3" w:rsidRPr="00BF3574" w:rsidTr="00C461B7">
        <w:tc>
          <w:tcPr>
            <w:tcW w:w="117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2.30</w:t>
            </w:r>
          </w:p>
        </w:tc>
        <w:tc>
          <w:tcPr>
            <w:tcW w:w="91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0.25</w:t>
            </w:r>
          </w:p>
        </w:tc>
        <w:tc>
          <w:tcPr>
            <w:tcW w:w="135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0.75</w:t>
            </w:r>
          </w:p>
        </w:tc>
        <w:tc>
          <w:tcPr>
            <w:tcW w:w="207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0.50 - 0.75</w:t>
            </w:r>
          </w:p>
        </w:tc>
        <w:tc>
          <w:tcPr>
            <w:tcW w:w="4068"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0.50 - 0.74</w:t>
            </w:r>
          </w:p>
        </w:tc>
      </w:tr>
      <w:tr w:rsidR="00D876D3" w:rsidRPr="00BF3574" w:rsidTr="00C461B7">
        <w:tc>
          <w:tcPr>
            <w:tcW w:w="117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2.40</w:t>
            </w:r>
          </w:p>
        </w:tc>
        <w:tc>
          <w:tcPr>
            <w:tcW w:w="91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0.15</w:t>
            </w:r>
          </w:p>
        </w:tc>
        <w:tc>
          <w:tcPr>
            <w:tcW w:w="135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0.90</w:t>
            </w:r>
          </w:p>
        </w:tc>
        <w:tc>
          <w:tcPr>
            <w:tcW w:w="207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0.75 - 0.90</w:t>
            </w:r>
          </w:p>
        </w:tc>
        <w:tc>
          <w:tcPr>
            <w:tcW w:w="4068"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0.75 - 0.89</w:t>
            </w:r>
          </w:p>
        </w:tc>
      </w:tr>
      <w:tr w:rsidR="00D876D3" w:rsidRPr="00BF3574" w:rsidTr="00C461B7">
        <w:tc>
          <w:tcPr>
            <w:tcW w:w="117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2.50</w:t>
            </w:r>
          </w:p>
        </w:tc>
        <w:tc>
          <w:tcPr>
            <w:tcW w:w="91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0.10</w:t>
            </w:r>
          </w:p>
        </w:tc>
        <w:tc>
          <w:tcPr>
            <w:tcW w:w="135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1.00</w:t>
            </w:r>
          </w:p>
        </w:tc>
        <w:tc>
          <w:tcPr>
            <w:tcW w:w="207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0.90 - 1.00</w:t>
            </w:r>
          </w:p>
        </w:tc>
        <w:tc>
          <w:tcPr>
            <w:tcW w:w="4068"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0.90 – 0.99</w:t>
            </w:r>
          </w:p>
        </w:tc>
      </w:tr>
    </w:tbl>
    <w:p w:rsidR="00D876D3" w:rsidRPr="00BF3574" w:rsidRDefault="00D876D3" w:rsidP="00D876D3">
      <w:pPr>
        <w:jc w:val="both"/>
        <w:rPr>
          <w:rFonts w:asciiTheme="majorHAnsi" w:eastAsia="Batang" w:hAnsiTheme="majorHAnsi"/>
          <w:b/>
          <w:color w:val="000000"/>
        </w:rPr>
      </w:pPr>
    </w:p>
    <w:tbl>
      <w:tblPr>
        <w:tblStyle w:val="TableGrid"/>
        <w:tblW w:w="0" w:type="auto"/>
        <w:tblLook w:val="04A0"/>
      </w:tblPr>
      <w:tblGrid>
        <w:gridCol w:w="2448"/>
        <w:gridCol w:w="7128"/>
      </w:tblGrid>
      <w:tr w:rsidR="00D876D3" w:rsidRPr="00BF3574" w:rsidTr="00C461B7">
        <w:tc>
          <w:tcPr>
            <w:tcW w:w="244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lastRenderedPageBreak/>
              <w:t>Year</w:t>
            </w:r>
          </w:p>
        </w:tc>
        <w:tc>
          <w:tcPr>
            <w:tcW w:w="712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Revenue per acre</w:t>
            </w:r>
          </w:p>
        </w:tc>
      </w:tr>
      <w:tr w:rsidR="00D876D3" w:rsidRPr="00BF3574" w:rsidTr="00C461B7">
        <w:tc>
          <w:tcPr>
            <w:tcW w:w="244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w:t>
            </w:r>
          </w:p>
        </w:tc>
        <w:tc>
          <w:tcPr>
            <w:tcW w:w="712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140 x 2.40</w:t>
            </w:r>
          </w:p>
        </w:tc>
      </w:tr>
      <w:tr w:rsidR="00D876D3" w:rsidRPr="00BF3574" w:rsidTr="00C461B7">
        <w:tc>
          <w:tcPr>
            <w:tcW w:w="244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2</w:t>
            </w:r>
          </w:p>
        </w:tc>
        <w:tc>
          <w:tcPr>
            <w:tcW w:w="712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160 x 2.50</w:t>
            </w:r>
          </w:p>
        </w:tc>
      </w:tr>
      <w:tr w:rsidR="00D876D3" w:rsidRPr="00BF3574" w:rsidTr="00C461B7">
        <w:tc>
          <w:tcPr>
            <w:tcW w:w="244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3</w:t>
            </w:r>
          </w:p>
        </w:tc>
        <w:tc>
          <w:tcPr>
            <w:tcW w:w="712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140 x 2.10</w:t>
            </w:r>
          </w:p>
        </w:tc>
      </w:tr>
      <w:tr w:rsidR="00D876D3" w:rsidRPr="00BF3574" w:rsidTr="00C461B7">
        <w:tc>
          <w:tcPr>
            <w:tcW w:w="244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4</w:t>
            </w:r>
          </w:p>
        </w:tc>
        <w:tc>
          <w:tcPr>
            <w:tcW w:w="712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160 x 2.50</w:t>
            </w:r>
          </w:p>
        </w:tc>
      </w:tr>
      <w:tr w:rsidR="00D876D3" w:rsidRPr="00BF3574" w:rsidTr="00C461B7">
        <w:tc>
          <w:tcPr>
            <w:tcW w:w="244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5</w:t>
            </w:r>
          </w:p>
        </w:tc>
        <w:tc>
          <w:tcPr>
            <w:tcW w:w="712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140 x 2.20</w:t>
            </w:r>
          </w:p>
        </w:tc>
      </w:tr>
      <w:tr w:rsidR="00D876D3" w:rsidRPr="00BF3574" w:rsidTr="00C461B7">
        <w:tc>
          <w:tcPr>
            <w:tcW w:w="244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6</w:t>
            </w:r>
          </w:p>
        </w:tc>
        <w:tc>
          <w:tcPr>
            <w:tcW w:w="712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140 x 2.40</w:t>
            </w:r>
          </w:p>
        </w:tc>
      </w:tr>
      <w:tr w:rsidR="00D876D3" w:rsidRPr="00BF3574" w:rsidTr="00C461B7">
        <w:tc>
          <w:tcPr>
            <w:tcW w:w="244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7</w:t>
            </w:r>
          </w:p>
        </w:tc>
        <w:tc>
          <w:tcPr>
            <w:tcW w:w="712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160 x 2.30</w:t>
            </w:r>
          </w:p>
        </w:tc>
      </w:tr>
      <w:tr w:rsidR="00D876D3" w:rsidRPr="00BF3574" w:rsidTr="00C461B7">
        <w:tc>
          <w:tcPr>
            <w:tcW w:w="244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8</w:t>
            </w:r>
          </w:p>
        </w:tc>
        <w:tc>
          <w:tcPr>
            <w:tcW w:w="712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160 x 2.10</w:t>
            </w:r>
          </w:p>
        </w:tc>
      </w:tr>
      <w:tr w:rsidR="00D876D3" w:rsidRPr="00BF3574" w:rsidTr="00C461B7">
        <w:tc>
          <w:tcPr>
            <w:tcW w:w="244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9</w:t>
            </w:r>
          </w:p>
        </w:tc>
        <w:tc>
          <w:tcPr>
            <w:tcW w:w="712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160 x 2.30</w:t>
            </w:r>
          </w:p>
        </w:tc>
      </w:tr>
      <w:tr w:rsidR="00D876D3" w:rsidRPr="00BF3574" w:rsidTr="00C461B7">
        <w:tc>
          <w:tcPr>
            <w:tcW w:w="244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10</w:t>
            </w:r>
          </w:p>
        </w:tc>
        <w:tc>
          <w:tcPr>
            <w:tcW w:w="712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120 x 2.00</w:t>
            </w:r>
          </w:p>
        </w:tc>
      </w:tr>
      <w:tr w:rsidR="00D876D3" w:rsidRPr="00BF3574" w:rsidTr="00C461B7">
        <w:tc>
          <w:tcPr>
            <w:tcW w:w="244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Total</w:t>
            </w:r>
          </w:p>
        </w:tc>
        <w:tc>
          <w:tcPr>
            <w:tcW w:w="712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Rs.3386</w:t>
            </w:r>
          </w:p>
        </w:tc>
      </w:tr>
    </w:tbl>
    <w:p w:rsidR="00D876D3" w:rsidRPr="00BF3574" w:rsidRDefault="00D876D3" w:rsidP="00D876D3">
      <w:pPr>
        <w:jc w:val="both"/>
        <w:rPr>
          <w:rFonts w:asciiTheme="majorHAnsi" w:eastAsia="Batang" w:hAnsiTheme="majorHAnsi"/>
          <w:color w:val="000000"/>
        </w:rPr>
      </w:pPr>
    </w:p>
    <w:p w:rsidR="00D876D3" w:rsidRPr="00BF3574" w:rsidRDefault="00D876D3" w:rsidP="00D876D3">
      <w:pPr>
        <w:jc w:val="both"/>
        <w:rPr>
          <w:rFonts w:asciiTheme="majorHAnsi" w:eastAsia="Batang" w:hAnsiTheme="majorHAnsi"/>
          <w:color w:val="000000"/>
        </w:rPr>
      </w:pPr>
      <w:r w:rsidRPr="00BF3574">
        <w:rPr>
          <w:rFonts w:asciiTheme="majorHAnsi" w:eastAsia="Batang" w:hAnsiTheme="majorHAnsi"/>
          <w:color w:val="000000"/>
        </w:rPr>
        <w:t>Average annual revenue per acre = Rs.338.60</w:t>
      </w:r>
    </w:p>
    <w:p w:rsidR="00D876D3" w:rsidRPr="00BF3574" w:rsidRDefault="00D876D3" w:rsidP="00D876D3">
      <w:pPr>
        <w:jc w:val="both"/>
        <w:rPr>
          <w:rFonts w:asciiTheme="majorHAnsi" w:eastAsia="Batang" w:hAnsiTheme="majorHAnsi"/>
          <w:color w:val="000000"/>
        </w:rPr>
      </w:pPr>
    </w:p>
    <w:p w:rsidR="00D876D3" w:rsidRPr="00BF3574" w:rsidRDefault="00D876D3" w:rsidP="00D876D3">
      <w:pPr>
        <w:jc w:val="both"/>
        <w:rPr>
          <w:rFonts w:asciiTheme="majorHAnsi" w:eastAsia="Batang" w:hAnsiTheme="majorHAnsi"/>
          <w:color w:val="000000"/>
        </w:rPr>
      </w:pPr>
      <w:r w:rsidRPr="00BF3574">
        <w:rPr>
          <w:rFonts w:asciiTheme="majorHAnsi" w:eastAsia="Batang" w:hAnsiTheme="majorHAnsi"/>
          <w:b/>
          <w:color w:val="000000"/>
        </w:rPr>
        <w:t>Q. No.</w:t>
      </w:r>
      <w:r w:rsidR="006752DB" w:rsidRPr="006752DB">
        <w:rPr>
          <w:rFonts w:asciiTheme="majorHAnsi" w:eastAsia="Batang" w:hAnsiTheme="majorHAnsi"/>
          <w:b/>
          <w:color w:val="000000"/>
        </w:rPr>
        <w:t xml:space="preserve"> </w:t>
      </w:r>
      <w:r w:rsidR="006752DB">
        <w:rPr>
          <w:rFonts w:asciiTheme="majorHAnsi" w:eastAsia="Batang" w:hAnsiTheme="majorHAnsi"/>
          <w:b/>
          <w:color w:val="000000"/>
        </w:rPr>
        <w:t>16.</w:t>
      </w:r>
      <w:r w:rsidRPr="00BF3574">
        <w:rPr>
          <w:rFonts w:asciiTheme="majorHAnsi" w:eastAsia="Batang" w:hAnsiTheme="majorHAnsi"/>
          <w:b/>
          <w:color w:val="000000"/>
        </w:rPr>
        <w:t xml:space="preserve">6: </w:t>
      </w:r>
      <w:r w:rsidRPr="00BF3574">
        <w:rPr>
          <w:rFonts w:asciiTheme="majorHAnsi" w:eastAsia="Batang" w:hAnsiTheme="majorHAnsi"/>
          <w:color w:val="000000"/>
        </w:rPr>
        <w:t xml:space="preserve">The occurrence of rain in a city on a day is dependent upon whether or not it rained on the previous day. </w:t>
      </w:r>
    </w:p>
    <w:p w:rsidR="00D876D3" w:rsidRPr="00BF3574" w:rsidRDefault="00D876D3" w:rsidP="00D876D3">
      <w:pPr>
        <w:jc w:val="both"/>
        <w:rPr>
          <w:rFonts w:asciiTheme="majorHAnsi" w:eastAsia="Batang" w:hAnsiTheme="majorHAnsi"/>
          <w:color w:val="000000"/>
        </w:rPr>
      </w:pPr>
    </w:p>
    <w:p w:rsidR="00D876D3" w:rsidRPr="00BF3574" w:rsidRDefault="00D876D3" w:rsidP="00D876D3">
      <w:pPr>
        <w:jc w:val="both"/>
        <w:rPr>
          <w:rFonts w:asciiTheme="majorHAnsi" w:eastAsia="Batang" w:hAnsiTheme="majorHAnsi"/>
          <w:color w:val="000000"/>
        </w:rPr>
      </w:pPr>
      <w:r w:rsidRPr="00BF3574">
        <w:rPr>
          <w:rFonts w:asciiTheme="majorHAnsi" w:eastAsia="Batang" w:hAnsiTheme="majorHAnsi"/>
          <w:color w:val="000000"/>
        </w:rPr>
        <w:t xml:space="preserve">If it rained the previous </w:t>
      </w:r>
      <w:proofErr w:type="gramStart"/>
      <w:r w:rsidRPr="00BF3574">
        <w:rPr>
          <w:rFonts w:asciiTheme="majorHAnsi" w:eastAsia="Batang" w:hAnsiTheme="majorHAnsi"/>
          <w:color w:val="000000"/>
        </w:rPr>
        <w:t>day :</w:t>
      </w:r>
      <w:proofErr w:type="gramEnd"/>
      <w:r w:rsidRPr="00BF3574">
        <w:rPr>
          <w:rFonts w:asciiTheme="majorHAnsi" w:eastAsia="Batang" w:hAnsiTheme="majorHAnsi"/>
          <w:color w:val="000000"/>
        </w:rPr>
        <w:t xml:space="preserve"> rain distribution is follows:</w:t>
      </w:r>
    </w:p>
    <w:tbl>
      <w:tblPr>
        <w:tblStyle w:val="TableGrid"/>
        <w:tblW w:w="0" w:type="auto"/>
        <w:tblLook w:val="04A0"/>
      </w:tblPr>
      <w:tblGrid>
        <w:gridCol w:w="4788"/>
        <w:gridCol w:w="4788"/>
      </w:tblGrid>
      <w:tr w:rsidR="00D876D3" w:rsidRPr="00BF3574" w:rsidTr="00C461B7">
        <w:tc>
          <w:tcPr>
            <w:tcW w:w="4788"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Event </w:t>
            </w:r>
          </w:p>
        </w:tc>
        <w:tc>
          <w:tcPr>
            <w:tcW w:w="4788"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Probability </w:t>
            </w:r>
          </w:p>
        </w:tc>
      </w:tr>
      <w:tr w:rsidR="00D876D3" w:rsidRPr="00BF3574" w:rsidTr="00C461B7">
        <w:tc>
          <w:tcPr>
            <w:tcW w:w="4788"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No rain</w:t>
            </w:r>
          </w:p>
        </w:tc>
        <w:tc>
          <w:tcPr>
            <w:tcW w:w="4788"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0.50</w:t>
            </w:r>
          </w:p>
        </w:tc>
      </w:tr>
      <w:tr w:rsidR="00D876D3" w:rsidRPr="00BF3574" w:rsidTr="00C461B7">
        <w:tc>
          <w:tcPr>
            <w:tcW w:w="4788"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1 cm. rain </w:t>
            </w:r>
          </w:p>
        </w:tc>
        <w:tc>
          <w:tcPr>
            <w:tcW w:w="4788"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0.25</w:t>
            </w:r>
          </w:p>
        </w:tc>
      </w:tr>
      <w:tr w:rsidR="00D876D3" w:rsidRPr="00BF3574" w:rsidTr="00C461B7">
        <w:tc>
          <w:tcPr>
            <w:tcW w:w="4788"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2 cm. rain </w:t>
            </w:r>
          </w:p>
        </w:tc>
        <w:tc>
          <w:tcPr>
            <w:tcW w:w="4788"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0.15</w:t>
            </w:r>
          </w:p>
        </w:tc>
      </w:tr>
      <w:tr w:rsidR="00D876D3" w:rsidRPr="00BF3574" w:rsidTr="00C461B7">
        <w:tc>
          <w:tcPr>
            <w:tcW w:w="4788"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3 cm. rain</w:t>
            </w:r>
          </w:p>
        </w:tc>
        <w:tc>
          <w:tcPr>
            <w:tcW w:w="4788"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0.05</w:t>
            </w:r>
          </w:p>
        </w:tc>
      </w:tr>
      <w:tr w:rsidR="00D876D3" w:rsidRPr="00BF3574" w:rsidTr="00C461B7">
        <w:tc>
          <w:tcPr>
            <w:tcW w:w="4788"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4 cm. rain</w:t>
            </w:r>
          </w:p>
        </w:tc>
        <w:tc>
          <w:tcPr>
            <w:tcW w:w="4788"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0.03</w:t>
            </w:r>
          </w:p>
        </w:tc>
      </w:tr>
      <w:tr w:rsidR="00D876D3" w:rsidRPr="00BF3574" w:rsidTr="00C461B7">
        <w:tc>
          <w:tcPr>
            <w:tcW w:w="4788"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5 cm. rain</w:t>
            </w:r>
          </w:p>
        </w:tc>
        <w:tc>
          <w:tcPr>
            <w:tcW w:w="4788"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0.02</w:t>
            </w:r>
          </w:p>
        </w:tc>
      </w:tr>
    </w:tbl>
    <w:p w:rsidR="00D876D3" w:rsidRPr="00BF3574" w:rsidRDefault="00D876D3" w:rsidP="00D876D3">
      <w:pPr>
        <w:jc w:val="both"/>
        <w:rPr>
          <w:rFonts w:asciiTheme="majorHAnsi" w:eastAsia="Batang" w:hAnsiTheme="majorHAnsi"/>
          <w:color w:val="000000"/>
        </w:rPr>
      </w:pPr>
    </w:p>
    <w:p w:rsidR="00D876D3" w:rsidRPr="00BF3574" w:rsidRDefault="00D876D3" w:rsidP="00D876D3">
      <w:pPr>
        <w:jc w:val="both"/>
        <w:rPr>
          <w:rFonts w:asciiTheme="majorHAnsi" w:eastAsia="Batang" w:hAnsiTheme="majorHAnsi"/>
          <w:color w:val="000000"/>
        </w:rPr>
      </w:pPr>
      <w:r w:rsidRPr="00BF3574">
        <w:rPr>
          <w:rFonts w:asciiTheme="majorHAnsi" w:eastAsia="Batang" w:hAnsiTheme="majorHAnsi"/>
          <w:color w:val="000000"/>
        </w:rPr>
        <w:t xml:space="preserve"> If did not rain the previous day, the rain distribution </w:t>
      </w:r>
      <w:proofErr w:type="gramStart"/>
      <w:r w:rsidRPr="00BF3574">
        <w:rPr>
          <w:rFonts w:asciiTheme="majorHAnsi" w:eastAsia="Batang" w:hAnsiTheme="majorHAnsi"/>
          <w:color w:val="000000"/>
        </w:rPr>
        <w:t>is :</w:t>
      </w:r>
      <w:proofErr w:type="gramEnd"/>
    </w:p>
    <w:tbl>
      <w:tblPr>
        <w:tblStyle w:val="TableGrid"/>
        <w:tblW w:w="0" w:type="auto"/>
        <w:tblLook w:val="04A0"/>
      </w:tblPr>
      <w:tblGrid>
        <w:gridCol w:w="4788"/>
        <w:gridCol w:w="4788"/>
      </w:tblGrid>
      <w:tr w:rsidR="00D876D3" w:rsidRPr="00BF3574" w:rsidTr="00C461B7">
        <w:tc>
          <w:tcPr>
            <w:tcW w:w="4788"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Event </w:t>
            </w:r>
          </w:p>
        </w:tc>
        <w:tc>
          <w:tcPr>
            <w:tcW w:w="4788"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Probability </w:t>
            </w:r>
          </w:p>
        </w:tc>
      </w:tr>
      <w:tr w:rsidR="00D876D3" w:rsidRPr="00BF3574" w:rsidTr="00C461B7">
        <w:tc>
          <w:tcPr>
            <w:tcW w:w="4788"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No rain</w:t>
            </w:r>
          </w:p>
        </w:tc>
        <w:tc>
          <w:tcPr>
            <w:tcW w:w="4788"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0.75</w:t>
            </w:r>
          </w:p>
        </w:tc>
      </w:tr>
      <w:tr w:rsidR="00D876D3" w:rsidRPr="00BF3574" w:rsidTr="00C461B7">
        <w:tc>
          <w:tcPr>
            <w:tcW w:w="4788"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1 cm. rain </w:t>
            </w:r>
          </w:p>
        </w:tc>
        <w:tc>
          <w:tcPr>
            <w:tcW w:w="4788"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0.15</w:t>
            </w:r>
          </w:p>
        </w:tc>
      </w:tr>
      <w:tr w:rsidR="00D876D3" w:rsidRPr="00BF3574" w:rsidTr="00C461B7">
        <w:tc>
          <w:tcPr>
            <w:tcW w:w="4788"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2 cm. rain </w:t>
            </w:r>
          </w:p>
        </w:tc>
        <w:tc>
          <w:tcPr>
            <w:tcW w:w="4788"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0.06</w:t>
            </w:r>
          </w:p>
        </w:tc>
      </w:tr>
      <w:tr w:rsidR="00D876D3" w:rsidRPr="00BF3574" w:rsidTr="00C461B7">
        <w:tc>
          <w:tcPr>
            <w:tcW w:w="4788"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3 cm. rain</w:t>
            </w:r>
          </w:p>
        </w:tc>
        <w:tc>
          <w:tcPr>
            <w:tcW w:w="4788"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0.04</w:t>
            </w:r>
          </w:p>
        </w:tc>
      </w:tr>
    </w:tbl>
    <w:p w:rsidR="00D876D3" w:rsidRDefault="00D876D3" w:rsidP="00D876D3">
      <w:pPr>
        <w:jc w:val="both"/>
        <w:rPr>
          <w:rFonts w:asciiTheme="majorHAnsi" w:eastAsia="Batang" w:hAnsiTheme="majorHAnsi"/>
          <w:color w:val="000000"/>
        </w:rPr>
      </w:pPr>
    </w:p>
    <w:p w:rsidR="00D876D3" w:rsidRPr="00BF3574" w:rsidRDefault="00D876D3" w:rsidP="00D876D3">
      <w:pPr>
        <w:jc w:val="both"/>
        <w:rPr>
          <w:rFonts w:asciiTheme="majorHAnsi" w:eastAsia="Batang" w:hAnsiTheme="majorHAnsi"/>
          <w:color w:val="000000"/>
        </w:rPr>
      </w:pPr>
      <w:r w:rsidRPr="00BF3574">
        <w:rPr>
          <w:rFonts w:asciiTheme="majorHAnsi" w:eastAsia="Batang" w:hAnsiTheme="majorHAnsi"/>
          <w:color w:val="000000"/>
        </w:rPr>
        <w:t>Stimulate the city’s weather for 10 days and determine by simulation the total days without rain as well as the total rainfall during the period.</w:t>
      </w:r>
    </w:p>
    <w:p w:rsidR="00D876D3" w:rsidRPr="00BF3574" w:rsidRDefault="00D876D3" w:rsidP="00D876D3">
      <w:pPr>
        <w:jc w:val="both"/>
        <w:rPr>
          <w:rFonts w:asciiTheme="majorHAnsi" w:eastAsia="Batang" w:hAnsiTheme="majorHAnsi"/>
          <w:color w:val="000000"/>
        </w:rPr>
      </w:pPr>
    </w:p>
    <w:p w:rsidR="00D876D3" w:rsidRPr="00BF3574" w:rsidRDefault="00D876D3" w:rsidP="00D876D3">
      <w:pPr>
        <w:jc w:val="both"/>
        <w:rPr>
          <w:rFonts w:asciiTheme="majorHAnsi" w:eastAsia="Batang" w:hAnsiTheme="majorHAnsi"/>
          <w:color w:val="000000"/>
        </w:rPr>
      </w:pPr>
      <w:r w:rsidRPr="00BF3574">
        <w:rPr>
          <w:rFonts w:asciiTheme="majorHAnsi" w:eastAsia="Batang" w:hAnsiTheme="majorHAnsi"/>
          <w:color w:val="000000"/>
        </w:rPr>
        <w:t>Use the following random numbers for simulation</w:t>
      </w:r>
    </w:p>
    <w:tbl>
      <w:tblPr>
        <w:tblStyle w:val="TableGrid"/>
        <w:tblW w:w="0" w:type="auto"/>
        <w:tblLook w:val="04A0"/>
      </w:tblPr>
      <w:tblGrid>
        <w:gridCol w:w="957"/>
        <w:gridCol w:w="957"/>
        <w:gridCol w:w="957"/>
        <w:gridCol w:w="957"/>
        <w:gridCol w:w="958"/>
        <w:gridCol w:w="958"/>
        <w:gridCol w:w="958"/>
        <w:gridCol w:w="958"/>
        <w:gridCol w:w="958"/>
        <w:gridCol w:w="958"/>
      </w:tblGrid>
      <w:tr w:rsidR="00D876D3" w:rsidRPr="00BF3574" w:rsidTr="00C461B7">
        <w:tc>
          <w:tcPr>
            <w:tcW w:w="957"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67</w:t>
            </w:r>
          </w:p>
        </w:tc>
        <w:tc>
          <w:tcPr>
            <w:tcW w:w="957"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63</w:t>
            </w:r>
          </w:p>
        </w:tc>
        <w:tc>
          <w:tcPr>
            <w:tcW w:w="957"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39</w:t>
            </w:r>
          </w:p>
        </w:tc>
        <w:tc>
          <w:tcPr>
            <w:tcW w:w="957"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55</w:t>
            </w:r>
          </w:p>
        </w:tc>
        <w:tc>
          <w:tcPr>
            <w:tcW w:w="958"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29</w:t>
            </w:r>
          </w:p>
        </w:tc>
        <w:tc>
          <w:tcPr>
            <w:tcW w:w="958"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78</w:t>
            </w:r>
          </w:p>
        </w:tc>
        <w:tc>
          <w:tcPr>
            <w:tcW w:w="958"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70</w:t>
            </w:r>
          </w:p>
        </w:tc>
        <w:tc>
          <w:tcPr>
            <w:tcW w:w="958"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06</w:t>
            </w:r>
          </w:p>
        </w:tc>
        <w:tc>
          <w:tcPr>
            <w:tcW w:w="958"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78</w:t>
            </w:r>
          </w:p>
        </w:tc>
        <w:tc>
          <w:tcPr>
            <w:tcW w:w="958"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76</w:t>
            </w:r>
          </w:p>
        </w:tc>
      </w:tr>
    </w:tbl>
    <w:p w:rsidR="00D876D3" w:rsidRPr="00BF3574" w:rsidRDefault="00D876D3" w:rsidP="00D876D3">
      <w:pPr>
        <w:jc w:val="both"/>
        <w:rPr>
          <w:rFonts w:asciiTheme="majorHAnsi" w:eastAsia="Batang" w:hAnsiTheme="majorHAnsi"/>
          <w:b/>
          <w:color w:val="000000"/>
        </w:rPr>
      </w:pPr>
    </w:p>
    <w:p w:rsidR="00D876D3" w:rsidRDefault="00D876D3" w:rsidP="00D876D3">
      <w:pPr>
        <w:jc w:val="both"/>
        <w:rPr>
          <w:rFonts w:asciiTheme="majorHAnsi" w:eastAsia="Batang" w:hAnsiTheme="majorHAnsi"/>
          <w:b/>
          <w:color w:val="000000"/>
        </w:rPr>
      </w:pPr>
      <w:r w:rsidRPr="00BF3574">
        <w:rPr>
          <w:rFonts w:asciiTheme="majorHAnsi" w:eastAsia="Batang" w:hAnsiTheme="majorHAnsi"/>
          <w:color w:val="000000"/>
        </w:rPr>
        <w:t>Assume that for the first day of simulation it had not rained the day before.</w:t>
      </w:r>
      <w:r w:rsidRPr="00BF3574">
        <w:rPr>
          <w:rFonts w:asciiTheme="majorHAnsi" w:eastAsia="Batang" w:hAnsiTheme="majorHAnsi"/>
          <w:b/>
          <w:color w:val="000000"/>
        </w:rPr>
        <w:t xml:space="preserve"> </w:t>
      </w:r>
    </w:p>
    <w:p w:rsidR="00D876D3" w:rsidRPr="00BF3574" w:rsidRDefault="00D876D3" w:rsidP="00D876D3">
      <w:pPr>
        <w:jc w:val="right"/>
        <w:rPr>
          <w:rFonts w:asciiTheme="majorHAnsi" w:eastAsia="Batang" w:hAnsiTheme="majorHAnsi"/>
          <w:color w:val="000000"/>
        </w:rPr>
      </w:pPr>
      <w:r w:rsidRPr="00BF3574">
        <w:rPr>
          <w:rFonts w:asciiTheme="majorHAnsi" w:eastAsia="Batang" w:hAnsiTheme="majorHAnsi"/>
          <w:b/>
          <w:color w:val="000000"/>
        </w:rPr>
        <w:t>(CA Final Nov.93)</w:t>
      </w:r>
    </w:p>
    <w:p w:rsidR="00D876D3" w:rsidRPr="00BF3574" w:rsidRDefault="00D876D3" w:rsidP="00D876D3">
      <w:pPr>
        <w:jc w:val="both"/>
        <w:rPr>
          <w:rFonts w:asciiTheme="majorHAnsi" w:eastAsia="Batang" w:hAnsiTheme="majorHAnsi"/>
          <w:b/>
          <w:color w:val="000000"/>
        </w:rPr>
      </w:pPr>
      <w:r w:rsidRPr="00BF3574">
        <w:rPr>
          <w:rFonts w:asciiTheme="majorHAnsi" w:eastAsia="Batang" w:hAnsiTheme="majorHAnsi"/>
          <w:b/>
          <w:color w:val="000000"/>
        </w:rPr>
        <w:t>Answer</w:t>
      </w:r>
    </w:p>
    <w:p w:rsidR="00D876D3" w:rsidRPr="00BF3574" w:rsidRDefault="00D876D3" w:rsidP="00D876D3">
      <w:pPr>
        <w:jc w:val="both"/>
        <w:rPr>
          <w:rFonts w:asciiTheme="majorHAnsi" w:eastAsia="Batang" w:hAnsiTheme="majorHAnsi"/>
          <w:color w:val="000000"/>
        </w:rPr>
      </w:pPr>
      <w:r w:rsidRPr="00BF3574">
        <w:rPr>
          <w:rFonts w:asciiTheme="majorHAnsi" w:eastAsia="Batang" w:hAnsiTheme="majorHAnsi"/>
          <w:color w:val="000000"/>
        </w:rPr>
        <w:t>Probability distribution (it rained previous day)</w:t>
      </w:r>
    </w:p>
    <w:tbl>
      <w:tblPr>
        <w:tblStyle w:val="TableGrid"/>
        <w:tblW w:w="9648" w:type="dxa"/>
        <w:tblLook w:val="04A0"/>
      </w:tblPr>
      <w:tblGrid>
        <w:gridCol w:w="1278"/>
        <w:gridCol w:w="990"/>
        <w:gridCol w:w="1530"/>
        <w:gridCol w:w="2160"/>
        <w:gridCol w:w="3690"/>
      </w:tblGrid>
      <w:tr w:rsidR="00D876D3" w:rsidRPr="00BF3574" w:rsidTr="00C461B7">
        <w:tc>
          <w:tcPr>
            <w:tcW w:w="127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lastRenderedPageBreak/>
              <w:t xml:space="preserve">Event </w:t>
            </w:r>
          </w:p>
        </w:tc>
        <w:tc>
          <w:tcPr>
            <w:tcW w:w="99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Prob</w:t>
            </w:r>
            <w:r>
              <w:rPr>
                <w:rFonts w:asciiTheme="majorHAnsi" w:eastAsia="Batang" w:hAnsiTheme="majorHAnsi"/>
                <w:color w:val="000000"/>
                <w:sz w:val="24"/>
                <w:szCs w:val="24"/>
              </w:rPr>
              <w:t>.</w:t>
            </w:r>
          </w:p>
        </w:tc>
        <w:tc>
          <w:tcPr>
            <w:tcW w:w="153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Cum. Prob.</w:t>
            </w:r>
          </w:p>
        </w:tc>
        <w:tc>
          <w:tcPr>
            <w:tcW w:w="216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Probability range</w:t>
            </w:r>
          </w:p>
        </w:tc>
        <w:tc>
          <w:tcPr>
            <w:tcW w:w="369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Probability range for simulation</w:t>
            </w:r>
          </w:p>
        </w:tc>
      </w:tr>
      <w:tr w:rsidR="00D876D3" w:rsidRPr="00BF3574" w:rsidTr="00C461B7">
        <w:tc>
          <w:tcPr>
            <w:tcW w:w="127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No rain</w:t>
            </w:r>
          </w:p>
        </w:tc>
        <w:tc>
          <w:tcPr>
            <w:tcW w:w="99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0.50</w:t>
            </w:r>
          </w:p>
        </w:tc>
        <w:tc>
          <w:tcPr>
            <w:tcW w:w="153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0.50</w:t>
            </w:r>
          </w:p>
        </w:tc>
        <w:tc>
          <w:tcPr>
            <w:tcW w:w="216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0 - 0.50</w:t>
            </w:r>
          </w:p>
        </w:tc>
        <w:tc>
          <w:tcPr>
            <w:tcW w:w="369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0 - 0.49</w:t>
            </w:r>
          </w:p>
        </w:tc>
      </w:tr>
      <w:tr w:rsidR="00D876D3" w:rsidRPr="00BF3574" w:rsidTr="00C461B7">
        <w:tc>
          <w:tcPr>
            <w:tcW w:w="127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1 cm. rain </w:t>
            </w:r>
          </w:p>
        </w:tc>
        <w:tc>
          <w:tcPr>
            <w:tcW w:w="99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0.25</w:t>
            </w:r>
          </w:p>
        </w:tc>
        <w:tc>
          <w:tcPr>
            <w:tcW w:w="153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0.75</w:t>
            </w:r>
          </w:p>
        </w:tc>
        <w:tc>
          <w:tcPr>
            <w:tcW w:w="216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0.50 - 0.75</w:t>
            </w:r>
          </w:p>
        </w:tc>
        <w:tc>
          <w:tcPr>
            <w:tcW w:w="369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0.50 - 0.74</w:t>
            </w:r>
          </w:p>
        </w:tc>
      </w:tr>
      <w:tr w:rsidR="00D876D3" w:rsidRPr="00BF3574" w:rsidTr="00C461B7">
        <w:tc>
          <w:tcPr>
            <w:tcW w:w="127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2 cm. rain </w:t>
            </w:r>
          </w:p>
        </w:tc>
        <w:tc>
          <w:tcPr>
            <w:tcW w:w="99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0.15</w:t>
            </w:r>
          </w:p>
        </w:tc>
        <w:tc>
          <w:tcPr>
            <w:tcW w:w="153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0.90</w:t>
            </w:r>
          </w:p>
        </w:tc>
        <w:tc>
          <w:tcPr>
            <w:tcW w:w="216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0.75 - 0.90</w:t>
            </w:r>
          </w:p>
        </w:tc>
        <w:tc>
          <w:tcPr>
            <w:tcW w:w="369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0.75 - 0.89</w:t>
            </w:r>
          </w:p>
        </w:tc>
      </w:tr>
      <w:tr w:rsidR="00D876D3" w:rsidRPr="00BF3574" w:rsidTr="00C461B7">
        <w:tc>
          <w:tcPr>
            <w:tcW w:w="127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3 cm. rain</w:t>
            </w:r>
          </w:p>
        </w:tc>
        <w:tc>
          <w:tcPr>
            <w:tcW w:w="99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0.05</w:t>
            </w:r>
          </w:p>
        </w:tc>
        <w:tc>
          <w:tcPr>
            <w:tcW w:w="153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0.95</w:t>
            </w:r>
          </w:p>
        </w:tc>
        <w:tc>
          <w:tcPr>
            <w:tcW w:w="216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0.90 - 0.95</w:t>
            </w:r>
          </w:p>
        </w:tc>
        <w:tc>
          <w:tcPr>
            <w:tcW w:w="369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0.90 - 0.94</w:t>
            </w:r>
          </w:p>
        </w:tc>
      </w:tr>
      <w:tr w:rsidR="00D876D3" w:rsidRPr="00BF3574" w:rsidTr="00C461B7">
        <w:tc>
          <w:tcPr>
            <w:tcW w:w="127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4 cm. rain</w:t>
            </w:r>
          </w:p>
        </w:tc>
        <w:tc>
          <w:tcPr>
            <w:tcW w:w="99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0.03</w:t>
            </w:r>
          </w:p>
        </w:tc>
        <w:tc>
          <w:tcPr>
            <w:tcW w:w="153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0.98</w:t>
            </w:r>
          </w:p>
        </w:tc>
        <w:tc>
          <w:tcPr>
            <w:tcW w:w="216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0.95 - 0.98</w:t>
            </w:r>
          </w:p>
        </w:tc>
        <w:tc>
          <w:tcPr>
            <w:tcW w:w="369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0.95 - 0.97</w:t>
            </w:r>
          </w:p>
        </w:tc>
      </w:tr>
      <w:tr w:rsidR="00D876D3" w:rsidRPr="00BF3574" w:rsidTr="00C461B7">
        <w:tc>
          <w:tcPr>
            <w:tcW w:w="127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5 cm. rain</w:t>
            </w:r>
          </w:p>
        </w:tc>
        <w:tc>
          <w:tcPr>
            <w:tcW w:w="99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0.02</w:t>
            </w:r>
          </w:p>
        </w:tc>
        <w:tc>
          <w:tcPr>
            <w:tcW w:w="153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1.00</w:t>
            </w:r>
          </w:p>
        </w:tc>
        <w:tc>
          <w:tcPr>
            <w:tcW w:w="216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0.98 - 1.00</w:t>
            </w:r>
          </w:p>
        </w:tc>
        <w:tc>
          <w:tcPr>
            <w:tcW w:w="369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0.98 – 0.99</w:t>
            </w:r>
          </w:p>
        </w:tc>
      </w:tr>
    </w:tbl>
    <w:p w:rsidR="00D876D3" w:rsidRPr="00BF3574" w:rsidRDefault="00D876D3" w:rsidP="00D876D3">
      <w:pPr>
        <w:jc w:val="both"/>
        <w:rPr>
          <w:rFonts w:asciiTheme="majorHAnsi" w:eastAsia="Batang" w:hAnsiTheme="majorHAnsi"/>
          <w:color w:val="000000"/>
        </w:rPr>
      </w:pPr>
    </w:p>
    <w:p w:rsidR="00D876D3" w:rsidRPr="00BF3574" w:rsidRDefault="00D876D3" w:rsidP="00D876D3">
      <w:pPr>
        <w:jc w:val="both"/>
        <w:rPr>
          <w:rFonts w:asciiTheme="majorHAnsi" w:eastAsia="Batang" w:hAnsiTheme="majorHAnsi"/>
          <w:color w:val="000000"/>
        </w:rPr>
      </w:pPr>
      <w:r w:rsidRPr="00BF3574">
        <w:rPr>
          <w:rFonts w:asciiTheme="majorHAnsi" w:eastAsia="Batang" w:hAnsiTheme="majorHAnsi"/>
          <w:color w:val="000000"/>
        </w:rPr>
        <w:t>Probability distribution (it did not rain previous day)</w:t>
      </w:r>
    </w:p>
    <w:tbl>
      <w:tblPr>
        <w:tblStyle w:val="TableGrid"/>
        <w:tblW w:w="9648" w:type="dxa"/>
        <w:tblLook w:val="04A0"/>
      </w:tblPr>
      <w:tblGrid>
        <w:gridCol w:w="1278"/>
        <w:gridCol w:w="810"/>
        <w:gridCol w:w="1440"/>
        <w:gridCol w:w="2160"/>
        <w:gridCol w:w="3960"/>
      </w:tblGrid>
      <w:tr w:rsidR="00D876D3" w:rsidRPr="00BF3574" w:rsidTr="00C461B7">
        <w:tc>
          <w:tcPr>
            <w:tcW w:w="127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Event </w:t>
            </w:r>
          </w:p>
        </w:tc>
        <w:tc>
          <w:tcPr>
            <w:tcW w:w="81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Prob</w:t>
            </w:r>
            <w:r>
              <w:rPr>
                <w:rFonts w:asciiTheme="majorHAnsi" w:eastAsia="Batang" w:hAnsiTheme="majorHAnsi"/>
                <w:color w:val="000000"/>
                <w:sz w:val="24"/>
                <w:szCs w:val="24"/>
              </w:rPr>
              <w:t>.</w:t>
            </w:r>
          </w:p>
        </w:tc>
        <w:tc>
          <w:tcPr>
            <w:tcW w:w="144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Cum. Prob.</w:t>
            </w:r>
          </w:p>
        </w:tc>
        <w:tc>
          <w:tcPr>
            <w:tcW w:w="216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Probability range</w:t>
            </w:r>
          </w:p>
        </w:tc>
        <w:tc>
          <w:tcPr>
            <w:tcW w:w="396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Probability range for simulation</w:t>
            </w:r>
          </w:p>
        </w:tc>
      </w:tr>
      <w:tr w:rsidR="00D876D3" w:rsidRPr="00BF3574" w:rsidTr="00C461B7">
        <w:tc>
          <w:tcPr>
            <w:tcW w:w="127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No rain</w:t>
            </w:r>
          </w:p>
        </w:tc>
        <w:tc>
          <w:tcPr>
            <w:tcW w:w="81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0.75</w:t>
            </w:r>
          </w:p>
        </w:tc>
        <w:tc>
          <w:tcPr>
            <w:tcW w:w="144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0.75</w:t>
            </w:r>
          </w:p>
        </w:tc>
        <w:tc>
          <w:tcPr>
            <w:tcW w:w="216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0 - 0.75</w:t>
            </w:r>
          </w:p>
        </w:tc>
        <w:tc>
          <w:tcPr>
            <w:tcW w:w="396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0 - 0.74</w:t>
            </w:r>
          </w:p>
        </w:tc>
      </w:tr>
      <w:tr w:rsidR="00D876D3" w:rsidRPr="00BF3574" w:rsidTr="00C461B7">
        <w:tc>
          <w:tcPr>
            <w:tcW w:w="127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1 cm. rain </w:t>
            </w:r>
          </w:p>
        </w:tc>
        <w:tc>
          <w:tcPr>
            <w:tcW w:w="81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0.15</w:t>
            </w:r>
          </w:p>
        </w:tc>
        <w:tc>
          <w:tcPr>
            <w:tcW w:w="144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0.90</w:t>
            </w:r>
          </w:p>
        </w:tc>
        <w:tc>
          <w:tcPr>
            <w:tcW w:w="216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0.75 - 0.90</w:t>
            </w:r>
          </w:p>
        </w:tc>
        <w:tc>
          <w:tcPr>
            <w:tcW w:w="396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0.75 - 0.89</w:t>
            </w:r>
          </w:p>
        </w:tc>
      </w:tr>
      <w:tr w:rsidR="00D876D3" w:rsidRPr="00BF3574" w:rsidTr="00C461B7">
        <w:tc>
          <w:tcPr>
            <w:tcW w:w="127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2 cm. rain </w:t>
            </w:r>
          </w:p>
        </w:tc>
        <w:tc>
          <w:tcPr>
            <w:tcW w:w="81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0.06</w:t>
            </w:r>
          </w:p>
        </w:tc>
        <w:tc>
          <w:tcPr>
            <w:tcW w:w="144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0.96</w:t>
            </w:r>
          </w:p>
        </w:tc>
        <w:tc>
          <w:tcPr>
            <w:tcW w:w="216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0.90 - 0.96</w:t>
            </w:r>
          </w:p>
        </w:tc>
        <w:tc>
          <w:tcPr>
            <w:tcW w:w="396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0.90 - 0.95</w:t>
            </w:r>
          </w:p>
        </w:tc>
      </w:tr>
      <w:tr w:rsidR="00D876D3" w:rsidRPr="00BF3574" w:rsidTr="00C461B7">
        <w:tc>
          <w:tcPr>
            <w:tcW w:w="127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3 cm. rain</w:t>
            </w:r>
          </w:p>
        </w:tc>
        <w:tc>
          <w:tcPr>
            <w:tcW w:w="81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0.04</w:t>
            </w:r>
          </w:p>
        </w:tc>
        <w:tc>
          <w:tcPr>
            <w:tcW w:w="144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1.00</w:t>
            </w:r>
          </w:p>
        </w:tc>
        <w:tc>
          <w:tcPr>
            <w:tcW w:w="216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0.96 - 1.00</w:t>
            </w:r>
          </w:p>
        </w:tc>
        <w:tc>
          <w:tcPr>
            <w:tcW w:w="396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0.96 – 0.99</w:t>
            </w:r>
          </w:p>
        </w:tc>
      </w:tr>
    </w:tbl>
    <w:p w:rsidR="00D876D3" w:rsidRPr="00BF3574" w:rsidRDefault="00D876D3" w:rsidP="00D876D3">
      <w:pPr>
        <w:spacing w:line="276" w:lineRule="auto"/>
        <w:jc w:val="both"/>
        <w:rPr>
          <w:rFonts w:asciiTheme="majorHAnsi" w:eastAsia="Batang" w:hAnsiTheme="majorHAnsi"/>
          <w:b/>
          <w:color w:val="000000"/>
        </w:rPr>
      </w:pPr>
    </w:p>
    <w:tbl>
      <w:tblPr>
        <w:tblStyle w:val="TableGrid"/>
        <w:tblW w:w="0" w:type="auto"/>
        <w:tblLook w:val="04A0"/>
      </w:tblPr>
      <w:tblGrid>
        <w:gridCol w:w="2898"/>
        <w:gridCol w:w="6678"/>
      </w:tblGrid>
      <w:tr w:rsidR="00D876D3" w:rsidRPr="00BF3574" w:rsidTr="00C461B7">
        <w:tc>
          <w:tcPr>
            <w:tcW w:w="289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Day</w:t>
            </w:r>
          </w:p>
        </w:tc>
        <w:tc>
          <w:tcPr>
            <w:tcW w:w="667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Weather</w:t>
            </w:r>
          </w:p>
        </w:tc>
      </w:tr>
      <w:tr w:rsidR="00D876D3" w:rsidRPr="00BF3574" w:rsidTr="00C461B7">
        <w:tc>
          <w:tcPr>
            <w:tcW w:w="289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w:t>
            </w:r>
          </w:p>
        </w:tc>
        <w:tc>
          <w:tcPr>
            <w:tcW w:w="667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No rain</w:t>
            </w:r>
          </w:p>
        </w:tc>
      </w:tr>
      <w:tr w:rsidR="00D876D3" w:rsidRPr="00BF3574" w:rsidTr="00C461B7">
        <w:tc>
          <w:tcPr>
            <w:tcW w:w="289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2</w:t>
            </w:r>
          </w:p>
        </w:tc>
        <w:tc>
          <w:tcPr>
            <w:tcW w:w="667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No rain</w:t>
            </w:r>
          </w:p>
        </w:tc>
      </w:tr>
      <w:tr w:rsidR="00D876D3" w:rsidRPr="00BF3574" w:rsidTr="00C461B7">
        <w:tc>
          <w:tcPr>
            <w:tcW w:w="289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3</w:t>
            </w:r>
          </w:p>
        </w:tc>
        <w:tc>
          <w:tcPr>
            <w:tcW w:w="667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No rain</w:t>
            </w:r>
          </w:p>
        </w:tc>
      </w:tr>
      <w:tr w:rsidR="00D876D3" w:rsidRPr="00BF3574" w:rsidTr="00C461B7">
        <w:tc>
          <w:tcPr>
            <w:tcW w:w="289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4</w:t>
            </w:r>
          </w:p>
        </w:tc>
        <w:tc>
          <w:tcPr>
            <w:tcW w:w="667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No rain</w:t>
            </w:r>
          </w:p>
        </w:tc>
      </w:tr>
      <w:tr w:rsidR="00D876D3" w:rsidRPr="00BF3574" w:rsidTr="00C461B7">
        <w:tc>
          <w:tcPr>
            <w:tcW w:w="289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5</w:t>
            </w:r>
          </w:p>
        </w:tc>
        <w:tc>
          <w:tcPr>
            <w:tcW w:w="667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No rain</w:t>
            </w:r>
          </w:p>
        </w:tc>
      </w:tr>
      <w:tr w:rsidR="00D876D3" w:rsidRPr="00BF3574" w:rsidTr="00C461B7">
        <w:tc>
          <w:tcPr>
            <w:tcW w:w="289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6</w:t>
            </w:r>
          </w:p>
        </w:tc>
        <w:tc>
          <w:tcPr>
            <w:tcW w:w="667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 cm rain</w:t>
            </w:r>
          </w:p>
        </w:tc>
      </w:tr>
      <w:tr w:rsidR="00D876D3" w:rsidRPr="00BF3574" w:rsidTr="00C461B7">
        <w:tc>
          <w:tcPr>
            <w:tcW w:w="289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7</w:t>
            </w:r>
          </w:p>
        </w:tc>
        <w:tc>
          <w:tcPr>
            <w:tcW w:w="667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 cm rain</w:t>
            </w:r>
          </w:p>
        </w:tc>
      </w:tr>
      <w:tr w:rsidR="00D876D3" w:rsidRPr="00BF3574" w:rsidTr="00C461B7">
        <w:tc>
          <w:tcPr>
            <w:tcW w:w="289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8</w:t>
            </w:r>
          </w:p>
        </w:tc>
        <w:tc>
          <w:tcPr>
            <w:tcW w:w="667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No rain</w:t>
            </w:r>
          </w:p>
        </w:tc>
      </w:tr>
      <w:tr w:rsidR="00D876D3" w:rsidRPr="00BF3574" w:rsidTr="00C461B7">
        <w:tc>
          <w:tcPr>
            <w:tcW w:w="289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9</w:t>
            </w:r>
          </w:p>
        </w:tc>
        <w:tc>
          <w:tcPr>
            <w:tcW w:w="667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 cm rain</w:t>
            </w:r>
          </w:p>
        </w:tc>
      </w:tr>
      <w:tr w:rsidR="00D876D3" w:rsidRPr="00BF3574" w:rsidTr="00C461B7">
        <w:tc>
          <w:tcPr>
            <w:tcW w:w="289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10</w:t>
            </w:r>
          </w:p>
        </w:tc>
        <w:tc>
          <w:tcPr>
            <w:tcW w:w="667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2 cm rain</w:t>
            </w:r>
          </w:p>
        </w:tc>
      </w:tr>
    </w:tbl>
    <w:p w:rsidR="00D876D3" w:rsidRDefault="00D876D3" w:rsidP="00D876D3">
      <w:pPr>
        <w:jc w:val="both"/>
        <w:rPr>
          <w:rFonts w:asciiTheme="majorHAnsi" w:eastAsia="Batang" w:hAnsiTheme="majorHAnsi"/>
          <w:b/>
          <w:color w:val="000000"/>
        </w:rPr>
      </w:pPr>
    </w:p>
    <w:p w:rsidR="00D876D3" w:rsidRPr="00BF3574" w:rsidRDefault="00D876D3" w:rsidP="00D876D3">
      <w:pPr>
        <w:jc w:val="both"/>
        <w:rPr>
          <w:rFonts w:asciiTheme="majorHAnsi" w:eastAsia="Batang" w:hAnsiTheme="majorHAnsi"/>
          <w:color w:val="000000"/>
        </w:rPr>
      </w:pPr>
      <w:r w:rsidRPr="00BF3574">
        <w:rPr>
          <w:rFonts w:asciiTheme="majorHAnsi" w:eastAsia="Batang" w:hAnsiTheme="majorHAnsi"/>
          <w:b/>
          <w:color w:val="000000"/>
        </w:rPr>
        <w:t>Q. No.</w:t>
      </w:r>
      <w:r w:rsidR="006752DB" w:rsidRPr="006752DB">
        <w:rPr>
          <w:rFonts w:asciiTheme="majorHAnsi" w:eastAsia="Batang" w:hAnsiTheme="majorHAnsi"/>
          <w:b/>
          <w:color w:val="000000"/>
        </w:rPr>
        <w:t xml:space="preserve"> </w:t>
      </w:r>
      <w:r w:rsidR="006752DB">
        <w:rPr>
          <w:rFonts w:asciiTheme="majorHAnsi" w:eastAsia="Batang" w:hAnsiTheme="majorHAnsi"/>
          <w:b/>
          <w:color w:val="000000"/>
        </w:rPr>
        <w:t>16.</w:t>
      </w:r>
      <w:r w:rsidRPr="00BF3574">
        <w:rPr>
          <w:rFonts w:asciiTheme="majorHAnsi" w:eastAsia="Batang" w:hAnsiTheme="majorHAnsi"/>
          <w:b/>
          <w:color w:val="000000"/>
        </w:rPr>
        <w:t xml:space="preserve">7: </w:t>
      </w:r>
      <w:r w:rsidRPr="00BF3574">
        <w:rPr>
          <w:rFonts w:asciiTheme="majorHAnsi" w:eastAsia="Batang" w:hAnsiTheme="majorHAnsi"/>
          <w:color w:val="000000"/>
        </w:rPr>
        <w:t>The output of production line is checked by an inspector for on e or more of three different types of defects, A</w:t>
      </w:r>
      <w:proofErr w:type="gramStart"/>
      <w:r w:rsidRPr="00BF3574">
        <w:rPr>
          <w:rFonts w:asciiTheme="majorHAnsi" w:eastAsia="Batang" w:hAnsiTheme="majorHAnsi"/>
          <w:color w:val="000000"/>
        </w:rPr>
        <w:t>,B</w:t>
      </w:r>
      <w:proofErr w:type="gramEnd"/>
      <w:r w:rsidRPr="00BF3574">
        <w:rPr>
          <w:rFonts w:asciiTheme="majorHAnsi" w:eastAsia="Batang" w:hAnsiTheme="majorHAnsi"/>
          <w:color w:val="000000"/>
        </w:rPr>
        <w:t xml:space="preserve"> and C. If defect A occurs, the item is scrapped. If defect B or C occurs, the item must be reworked. The time required to rework a B defect is 15 minutes and the time required to rework a C defect is 30 minutes. The probabilities of an A, B and C defects are 0.15, 0.20, and 0.10 respectively. For ten items coming off the assembly line, determine the number of items without any defects, the number scrapped and total minutes of rework time. Use the following random numbers: </w:t>
      </w:r>
    </w:p>
    <w:p w:rsidR="00D876D3" w:rsidRPr="00BF3574" w:rsidRDefault="00D876D3" w:rsidP="00D876D3">
      <w:pPr>
        <w:jc w:val="both"/>
        <w:rPr>
          <w:rFonts w:asciiTheme="majorHAnsi" w:eastAsia="Batang" w:hAnsiTheme="majorHAnsi"/>
          <w:color w:val="000000"/>
        </w:rPr>
      </w:pPr>
    </w:p>
    <w:p w:rsidR="00D876D3" w:rsidRPr="00A77C38" w:rsidRDefault="00D876D3" w:rsidP="00D876D3">
      <w:pPr>
        <w:jc w:val="both"/>
        <w:rPr>
          <w:rFonts w:asciiTheme="majorHAnsi" w:eastAsia="Batang" w:hAnsiTheme="majorHAnsi"/>
          <w:color w:val="000000"/>
        </w:rPr>
      </w:pPr>
      <w:r w:rsidRPr="00A77C38">
        <w:rPr>
          <w:rFonts w:asciiTheme="majorHAnsi" w:eastAsia="Batang" w:hAnsiTheme="majorHAnsi"/>
          <w:color w:val="000000"/>
        </w:rPr>
        <w:t>RN for defects A:</w:t>
      </w:r>
    </w:p>
    <w:tbl>
      <w:tblPr>
        <w:tblStyle w:val="TableGrid"/>
        <w:tblW w:w="0" w:type="auto"/>
        <w:tblLook w:val="04A0"/>
      </w:tblPr>
      <w:tblGrid>
        <w:gridCol w:w="957"/>
        <w:gridCol w:w="957"/>
        <w:gridCol w:w="957"/>
        <w:gridCol w:w="957"/>
        <w:gridCol w:w="958"/>
        <w:gridCol w:w="958"/>
        <w:gridCol w:w="958"/>
        <w:gridCol w:w="958"/>
        <w:gridCol w:w="958"/>
        <w:gridCol w:w="958"/>
      </w:tblGrid>
      <w:tr w:rsidR="00D876D3" w:rsidRPr="00A77C38" w:rsidTr="00C461B7">
        <w:tc>
          <w:tcPr>
            <w:tcW w:w="957" w:type="dxa"/>
          </w:tcPr>
          <w:p w:rsidR="00D876D3" w:rsidRPr="00A77C38" w:rsidRDefault="00D876D3" w:rsidP="00C461B7">
            <w:pPr>
              <w:jc w:val="both"/>
              <w:rPr>
                <w:rFonts w:asciiTheme="majorHAnsi" w:eastAsia="Batang" w:hAnsiTheme="majorHAnsi"/>
                <w:color w:val="000000"/>
                <w:sz w:val="24"/>
                <w:szCs w:val="24"/>
              </w:rPr>
            </w:pPr>
            <w:r w:rsidRPr="00A77C38">
              <w:rPr>
                <w:rFonts w:asciiTheme="majorHAnsi" w:eastAsia="Batang" w:hAnsiTheme="majorHAnsi"/>
                <w:color w:val="000000"/>
                <w:sz w:val="24"/>
                <w:szCs w:val="24"/>
              </w:rPr>
              <w:t>48</w:t>
            </w:r>
          </w:p>
        </w:tc>
        <w:tc>
          <w:tcPr>
            <w:tcW w:w="957" w:type="dxa"/>
          </w:tcPr>
          <w:p w:rsidR="00D876D3" w:rsidRPr="00A77C38" w:rsidRDefault="00D876D3" w:rsidP="00C461B7">
            <w:pPr>
              <w:jc w:val="both"/>
              <w:rPr>
                <w:rFonts w:asciiTheme="majorHAnsi" w:eastAsia="Batang" w:hAnsiTheme="majorHAnsi"/>
                <w:color w:val="000000"/>
                <w:sz w:val="24"/>
                <w:szCs w:val="24"/>
              </w:rPr>
            </w:pPr>
            <w:r w:rsidRPr="00A77C38">
              <w:rPr>
                <w:rFonts w:asciiTheme="majorHAnsi" w:eastAsia="Batang" w:hAnsiTheme="majorHAnsi"/>
                <w:color w:val="000000"/>
                <w:sz w:val="24"/>
                <w:szCs w:val="24"/>
              </w:rPr>
              <w:t>55</w:t>
            </w:r>
          </w:p>
        </w:tc>
        <w:tc>
          <w:tcPr>
            <w:tcW w:w="957" w:type="dxa"/>
          </w:tcPr>
          <w:p w:rsidR="00D876D3" w:rsidRPr="00A77C38" w:rsidRDefault="00D876D3" w:rsidP="00C461B7">
            <w:pPr>
              <w:jc w:val="both"/>
              <w:rPr>
                <w:rFonts w:asciiTheme="majorHAnsi" w:eastAsia="Batang" w:hAnsiTheme="majorHAnsi"/>
                <w:color w:val="000000"/>
                <w:sz w:val="24"/>
                <w:szCs w:val="24"/>
              </w:rPr>
            </w:pPr>
            <w:r w:rsidRPr="00A77C38">
              <w:rPr>
                <w:rFonts w:asciiTheme="majorHAnsi" w:eastAsia="Batang" w:hAnsiTheme="majorHAnsi"/>
                <w:color w:val="000000"/>
                <w:sz w:val="24"/>
                <w:szCs w:val="24"/>
              </w:rPr>
              <w:t>91</w:t>
            </w:r>
          </w:p>
        </w:tc>
        <w:tc>
          <w:tcPr>
            <w:tcW w:w="957" w:type="dxa"/>
          </w:tcPr>
          <w:p w:rsidR="00D876D3" w:rsidRPr="00A77C38" w:rsidRDefault="00D876D3" w:rsidP="00C461B7">
            <w:pPr>
              <w:jc w:val="both"/>
              <w:rPr>
                <w:rFonts w:asciiTheme="majorHAnsi" w:eastAsia="Batang" w:hAnsiTheme="majorHAnsi"/>
                <w:color w:val="000000"/>
                <w:sz w:val="24"/>
                <w:szCs w:val="24"/>
              </w:rPr>
            </w:pPr>
            <w:r w:rsidRPr="00A77C38">
              <w:rPr>
                <w:rFonts w:asciiTheme="majorHAnsi" w:eastAsia="Batang" w:hAnsiTheme="majorHAnsi"/>
                <w:color w:val="000000"/>
                <w:sz w:val="24"/>
                <w:szCs w:val="24"/>
              </w:rPr>
              <w:t>40</w:t>
            </w:r>
          </w:p>
        </w:tc>
        <w:tc>
          <w:tcPr>
            <w:tcW w:w="958" w:type="dxa"/>
          </w:tcPr>
          <w:p w:rsidR="00D876D3" w:rsidRPr="00A77C38" w:rsidRDefault="00D876D3" w:rsidP="00C461B7">
            <w:pPr>
              <w:jc w:val="both"/>
              <w:rPr>
                <w:rFonts w:asciiTheme="majorHAnsi" w:eastAsia="Batang" w:hAnsiTheme="majorHAnsi"/>
                <w:color w:val="000000"/>
                <w:sz w:val="24"/>
                <w:szCs w:val="24"/>
              </w:rPr>
            </w:pPr>
            <w:r w:rsidRPr="00A77C38">
              <w:rPr>
                <w:rFonts w:asciiTheme="majorHAnsi" w:eastAsia="Batang" w:hAnsiTheme="majorHAnsi"/>
                <w:color w:val="000000"/>
                <w:sz w:val="24"/>
                <w:szCs w:val="24"/>
              </w:rPr>
              <w:t>93</w:t>
            </w:r>
          </w:p>
        </w:tc>
        <w:tc>
          <w:tcPr>
            <w:tcW w:w="958" w:type="dxa"/>
          </w:tcPr>
          <w:p w:rsidR="00D876D3" w:rsidRPr="00A77C38" w:rsidRDefault="00D876D3" w:rsidP="00C461B7">
            <w:pPr>
              <w:jc w:val="both"/>
              <w:rPr>
                <w:rFonts w:asciiTheme="majorHAnsi" w:eastAsia="Batang" w:hAnsiTheme="majorHAnsi"/>
                <w:color w:val="000000"/>
                <w:sz w:val="24"/>
                <w:szCs w:val="24"/>
              </w:rPr>
            </w:pPr>
            <w:r w:rsidRPr="00A77C38">
              <w:rPr>
                <w:rFonts w:asciiTheme="majorHAnsi" w:eastAsia="Batang" w:hAnsiTheme="majorHAnsi"/>
                <w:color w:val="000000"/>
                <w:sz w:val="24"/>
                <w:szCs w:val="24"/>
              </w:rPr>
              <w:t>01</w:t>
            </w:r>
          </w:p>
        </w:tc>
        <w:tc>
          <w:tcPr>
            <w:tcW w:w="958" w:type="dxa"/>
          </w:tcPr>
          <w:p w:rsidR="00D876D3" w:rsidRPr="00A77C38" w:rsidRDefault="00D876D3" w:rsidP="00C461B7">
            <w:pPr>
              <w:jc w:val="both"/>
              <w:rPr>
                <w:rFonts w:asciiTheme="majorHAnsi" w:eastAsia="Batang" w:hAnsiTheme="majorHAnsi"/>
                <w:color w:val="000000"/>
                <w:sz w:val="24"/>
                <w:szCs w:val="24"/>
              </w:rPr>
            </w:pPr>
            <w:r w:rsidRPr="00A77C38">
              <w:rPr>
                <w:rFonts w:asciiTheme="majorHAnsi" w:eastAsia="Batang" w:hAnsiTheme="majorHAnsi"/>
                <w:color w:val="000000"/>
                <w:sz w:val="24"/>
                <w:szCs w:val="24"/>
              </w:rPr>
              <w:t>83</w:t>
            </w:r>
          </w:p>
        </w:tc>
        <w:tc>
          <w:tcPr>
            <w:tcW w:w="958" w:type="dxa"/>
          </w:tcPr>
          <w:p w:rsidR="00D876D3" w:rsidRPr="00A77C38" w:rsidRDefault="00D876D3" w:rsidP="00C461B7">
            <w:pPr>
              <w:jc w:val="both"/>
              <w:rPr>
                <w:rFonts w:asciiTheme="majorHAnsi" w:eastAsia="Batang" w:hAnsiTheme="majorHAnsi"/>
                <w:color w:val="000000"/>
                <w:sz w:val="24"/>
                <w:szCs w:val="24"/>
              </w:rPr>
            </w:pPr>
            <w:r w:rsidRPr="00A77C38">
              <w:rPr>
                <w:rFonts w:asciiTheme="majorHAnsi" w:eastAsia="Batang" w:hAnsiTheme="majorHAnsi"/>
                <w:color w:val="000000"/>
                <w:sz w:val="24"/>
                <w:szCs w:val="24"/>
              </w:rPr>
              <w:t>63</w:t>
            </w:r>
          </w:p>
        </w:tc>
        <w:tc>
          <w:tcPr>
            <w:tcW w:w="958" w:type="dxa"/>
          </w:tcPr>
          <w:p w:rsidR="00D876D3" w:rsidRPr="00A77C38" w:rsidRDefault="00D876D3" w:rsidP="00C461B7">
            <w:pPr>
              <w:jc w:val="both"/>
              <w:rPr>
                <w:rFonts w:asciiTheme="majorHAnsi" w:eastAsia="Batang" w:hAnsiTheme="majorHAnsi"/>
                <w:color w:val="000000"/>
                <w:sz w:val="24"/>
                <w:szCs w:val="24"/>
              </w:rPr>
            </w:pPr>
            <w:r w:rsidRPr="00A77C38">
              <w:rPr>
                <w:rFonts w:asciiTheme="majorHAnsi" w:eastAsia="Batang" w:hAnsiTheme="majorHAnsi"/>
                <w:color w:val="000000"/>
                <w:sz w:val="24"/>
                <w:szCs w:val="24"/>
              </w:rPr>
              <w:t>47</w:t>
            </w:r>
          </w:p>
        </w:tc>
        <w:tc>
          <w:tcPr>
            <w:tcW w:w="958" w:type="dxa"/>
          </w:tcPr>
          <w:p w:rsidR="00D876D3" w:rsidRPr="00A77C38" w:rsidRDefault="00D876D3" w:rsidP="00C461B7">
            <w:pPr>
              <w:jc w:val="both"/>
              <w:rPr>
                <w:rFonts w:asciiTheme="majorHAnsi" w:eastAsia="Batang" w:hAnsiTheme="majorHAnsi"/>
                <w:color w:val="000000"/>
                <w:sz w:val="24"/>
                <w:szCs w:val="24"/>
              </w:rPr>
            </w:pPr>
            <w:r w:rsidRPr="00A77C38">
              <w:rPr>
                <w:rFonts w:asciiTheme="majorHAnsi" w:eastAsia="Batang" w:hAnsiTheme="majorHAnsi"/>
                <w:color w:val="000000"/>
                <w:sz w:val="24"/>
                <w:szCs w:val="24"/>
              </w:rPr>
              <w:t>52</w:t>
            </w:r>
          </w:p>
        </w:tc>
      </w:tr>
    </w:tbl>
    <w:p w:rsidR="00D876D3" w:rsidRPr="00A77C38" w:rsidRDefault="00D876D3" w:rsidP="00D876D3">
      <w:pPr>
        <w:jc w:val="both"/>
        <w:rPr>
          <w:rFonts w:asciiTheme="majorHAnsi" w:eastAsia="Batang" w:hAnsiTheme="majorHAnsi"/>
          <w:color w:val="000000"/>
        </w:rPr>
      </w:pPr>
    </w:p>
    <w:p w:rsidR="00D876D3" w:rsidRPr="00A77C38" w:rsidRDefault="00D876D3" w:rsidP="00D876D3">
      <w:pPr>
        <w:jc w:val="both"/>
        <w:rPr>
          <w:rFonts w:asciiTheme="majorHAnsi" w:eastAsia="Batang" w:hAnsiTheme="majorHAnsi"/>
          <w:color w:val="000000"/>
        </w:rPr>
      </w:pPr>
      <w:r w:rsidRPr="00A77C38">
        <w:rPr>
          <w:rFonts w:asciiTheme="majorHAnsi" w:eastAsia="Batang" w:hAnsiTheme="majorHAnsi"/>
          <w:color w:val="000000"/>
        </w:rPr>
        <w:t>RN for defects B:</w:t>
      </w:r>
    </w:p>
    <w:tbl>
      <w:tblPr>
        <w:tblStyle w:val="TableGrid"/>
        <w:tblW w:w="0" w:type="auto"/>
        <w:tblLook w:val="04A0"/>
      </w:tblPr>
      <w:tblGrid>
        <w:gridCol w:w="957"/>
        <w:gridCol w:w="957"/>
        <w:gridCol w:w="957"/>
        <w:gridCol w:w="957"/>
        <w:gridCol w:w="958"/>
        <w:gridCol w:w="958"/>
        <w:gridCol w:w="958"/>
        <w:gridCol w:w="958"/>
        <w:gridCol w:w="958"/>
        <w:gridCol w:w="958"/>
      </w:tblGrid>
      <w:tr w:rsidR="00D876D3" w:rsidRPr="00A77C38" w:rsidTr="00C461B7">
        <w:tc>
          <w:tcPr>
            <w:tcW w:w="957" w:type="dxa"/>
          </w:tcPr>
          <w:p w:rsidR="00D876D3" w:rsidRPr="00A77C38" w:rsidRDefault="00D876D3" w:rsidP="00C461B7">
            <w:pPr>
              <w:jc w:val="both"/>
              <w:rPr>
                <w:rFonts w:asciiTheme="majorHAnsi" w:eastAsia="Batang" w:hAnsiTheme="majorHAnsi"/>
                <w:color w:val="000000"/>
                <w:sz w:val="24"/>
                <w:szCs w:val="24"/>
              </w:rPr>
            </w:pPr>
            <w:r w:rsidRPr="00A77C38">
              <w:rPr>
                <w:rFonts w:asciiTheme="majorHAnsi" w:eastAsia="Batang" w:hAnsiTheme="majorHAnsi"/>
                <w:color w:val="000000"/>
                <w:sz w:val="24"/>
                <w:szCs w:val="24"/>
              </w:rPr>
              <w:t>47</w:t>
            </w:r>
          </w:p>
        </w:tc>
        <w:tc>
          <w:tcPr>
            <w:tcW w:w="957" w:type="dxa"/>
          </w:tcPr>
          <w:p w:rsidR="00D876D3" w:rsidRPr="00A77C38" w:rsidRDefault="00D876D3" w:rsidP="00C461B7">
            <w:pPr>
              <w:jc w:val="both"/>
              <w:rPr>
                <w:rFonts w:asciiTheme="majorHAnsi" w:eastAsia="Batang" w:hAnsiTheme="majorHAnsi"/>
                <w:color w:val="000000"/>
                <w:sz w:val="24"/>
                <w:szCs w:val="24"/>
              </w:rPr>
            </w:pPr>
            <w:r w:rsidRPr="00A77C38">
              <w:rPr>
                <w:rFonts w:asciiTheme="majorHAnsi" w:eastAsia="Batang" w:hAnsiTheme="majorHAnsi"/>
                <w:color w:val="000000"/>
                <w:sz w:val="24"/>
                <w:szCs w:val="24"/>
              </w:rPr>
              <w:t>36</w:t>
            </w:r>
          </w:p>
        </w:tc>
        <w:tc>
          <w:tcPr>
            <w:tcW w:w="957" w:type="dxa"/>
          </w:tcPr>
          <w:p w:rsidR="00D876D3" w:rsidRPr="00A77C38" w:rsidRDefault="00D876D3" w:rsidP="00C461B7">
            <w:pPr>
              <w:jc w:val="both"/>
              <w:rPr>
                <w:rFonts w:asciiTheme="majorHAnsi" w:eastAsia="Batang" w:hAnsiTheme="majorHAnsi"/>
                <w:color w:val="000000"/>
                <w:sz w:val="24"/>
                <w:szCs w:val="24"/>
              </w:rPr>
            </w:pPr>
            <w:r w:rsidRPr="00A77C38">
              <w:rPr>
                <w:rFonts w:asciiTheme="majorHAnsi" w:eastAsia="Batang" w:hAnsiTheme="majorHAnsi"/>
                <w:color w:val="000000"/>
                <w:sz w:val="24"/>
                <w:szCs w:val="24"/>
              </w:rPr>
              <w:t>57</w:t>
            </w:r>
          </w:p>
        </w:tc>
        <w:tc>
          <w:tcPr>
            <w:tcW w:w="957" w:type="dxa"/>
          </w:tcPr>
          <w:p w:rsidR="00D876D3" w:rsidRPr="00A77C38" w:rsidRDefault="00D876D3" w:rsidP="00C461B7">
            <w:pPr>
              <w:jc w:val="both"/>
              <w:rPr>
                <w:rFonts w:asciiTheme="majorHAnsi" w:eastAsia="Batang" w:hAnsiTheme="majorHAnsi"/>
                <w:color w:val="000000"/>
                <w:sz w:val="24"/>
                <w:szCs w:val="24"/>
              </w:rPr>
            </w:pPr>
            <w:r w:rsidRPr="00A77C38">
              <w:rPr>
                <w:rFonts w:asciiTheme="majorHAnsi" w:eastAsia="Batang" w:hAnsiTheme="majorHAnsi"/>
                <w:color w:val="000000"/>
                <w:sz w:val="24"/>
                <w:szCs w:val="24"/>
              </w:rPr>
              <w:t>04</w:t>
            </w:r>
          </w:p>
        </w:tc>
        <w:tc>
          <w:tcPr>
            <w:tcW w:w="958" w:type="dxa"/>
          </w:tcPr>
          <w:p w:rsidR="00D876D3" w:rsidRPr="00A77C38" w:rsidRDefault="00D876D3" w:rsidP="00C461B7">
            <w:pPr>
              <w:jc w:val="both"/>
              <w:rPr>
                <w:rFonts w:asciiTheme="majorHAnsi" w:eastAsia="Batang" w:hAnsiTheme="majorHAnsi"/>
                <w:color w:val="000000"/>
                <w:sz w:val="24"/>
                <w:szCs w:val="24"/>
              </w:rPr>
            </w:pPr>
            <w:r w:rsidRPr="00A77C38">
              <w:rPr>
                <w:rFonts w:asciiTheme="majorHAnsi" w:eastAsia="Batang" w:hAnsiTheme="majorHAnsi"/>
                <w:color w:val="000000"/>
                <w:sz w:val="24"/>
                <w:szCs w:val="24"/>
              </w:rPr>
              <w:t>79</w:t>
            </w:r>
          </w:p>
        </w:tc>
        <w:tc>
          <w:tcPr>
            <w:tcW w:w="958" w:type="dxa"/>
          </w:tcPr>
          <w:p w:rsidR="00D876D3" w:rsidRPr="00A77C38" w:rsidRDefault="00D876D3" w:rsidP="00C461B7">
            <w:pPr>
              <w:jc w:val="both"/>
              <w:rPr>
                <w:rFonts w:asciiTheme="majorHAnsi" w:eastAsia="Batang" w:hAnsiTheme="majorHAnsi"/>
                <w:color w:val="000000"/>
                <w:sz w:val="24"/>
                <w:szCs w:val="24"/>
              </w:rPr>
            </w:pPr>
            <w:r w:rsidRPr="00A77C38">
              <w:rPr>
                <w:rFonts w:asciiTheme="majorHAnsi" w:eastAsia="Batang" w:hAnsiTheme="majorHAnsi"/>
                <w:color w:val="000000"/>
                <w:sz w:val="24"/>
                <w:szCs w:val="24"/>
              </w:rPr>
              <w:t>55</w:t>
            </w:r>
          </w:p>
        </w:tc>
        <w:tc>
          <w:tcPr>
            <w:tcW w:w="958" w:type="dxa"/>
          </w:tcPr>
          <w:p w:rsidR="00D876D3" w:rsidRPr="00A77C38" w:rsidRDefault="00D876D3" w:rsidP="00C461B7">
            <w:pPr>
              <w:jc w:val="both"/>
              <w:rPr>
                <w:rFonts w:asciiTheme="majorHAnsi" w:eastAsia="Batang" w:hAnsiTheme="majorHAnsi"/>
                <w:color w:val="000000"/>
                <w:sz w:val="24"/>
                <w:szCs w:val="24"/>
              </w:rPr>
            </w:pPr>
            <w:r w:rsidRPr="00A77C38">
              <w:rPr>
                <w:rFonts w:asciiTheme="majorHAnsi" w:eastAsia="Batang" w:hAnsiTheme="majorHAnsi"/>
                <w:color w:val="000000"/>
                <w:sz w:val="24"/>
                <w:szCs w:val="24"/>
              </w:rPr>
              <w:t>10</w:t>
            </w:r>
          </w:p>
        </w:tc>
        <w:tc>
          <w:tcPr>
            <w:tcW w:w="958" w:type="dxa"/>
          </w:tcPr>
          <w:p w:rsidR="00D876D3" w:rsidRPr="00A77C38" w:rsidRDefault="00D876D3" w:rsidP="00C461B7">
            <w:pPr>
              <w:jc w:val="both"/>
              <w:rPr>
                <w:rFonts w:asciiTheme="majorHAnsi" w:eastAsia="Batang" w:hAnsiTheme="majorHAnsi"/>
                <w:color w:val="000000"/>
                <w:sz w:val="24"/>
                <w:szCs w:val="24"/>
              </w:rPr>
            </w:pPr>
            <w:r w:rsidRPr="00A77C38">
              <w:rPr>
                <w:rFonts w:asciiTheme="majorHAnsi" w:eastAsia="Batang" w:hAnsiTheme="majorHAnsi"/>
                <w:color w:val="000000"/>
                <w:sz w:val="24"/>
                <w:szCs w:val="24"/>
              </w:rPr>
              <w:t>13</w:t>
            </w:r>
          </w:p>
        </w:tc>
        <w:tc>
          <w:tcPr>
            <w:tcW w:w="958" w:type="dxa"/>
          </w:tcPr>
          <w:p w:rsidR="00D876D3" w:rsidRPr="00A77C38" w:rsidRDefault="00D876D3" w:rsidP="00C461B7">
            <w:pPr>
              <w:jc w:val="both"/>
              <w:rPr>
                <w:rFonts w:asciiTheme="majorHAnsi" w:eastAsia="Batang" w:hAnsiTheme="majorHAnsi"/>
                <w:color w:val="000000"/>
                <w:sz w:val="24"/>
                <w:szCs w:val="24"/>
              </w:rPr>
            </w:pPr>
            <w:r w:rsidRPr="00A77C38">
              <w:rPr>
                <w:rFonts w:asciiTheme="majorHAnsi" w:eastAsia="Batang" w:hAnsiTheme="majorHAnsi"/>
                <w:color w:val="000000"/>
                <w:sz w:val="24"/>
                <w:szCs w:val="24"/>
              </w:rPr>
              <w:t>57</w:t>
            </w:r>
          </w:p>
        </w:tc>
        <w:tc>
          <w:tcPr>
            <w:tcW w:w="958" w:type="dxa"/>
          </w:tcPr>
          <w:p w:rsidR="00D876D3" w:rsidRPr="00A77C38" w:rsidRDefault="00D876D3" w:rsidP="00C461B7">
            <w:pPr>
              <w:jc w:val="both"/>
              <w:rPr>
                <w:rFonts w:asciiTheme="majorHAnsi" w:eastAsia="Batang" w:hAnsiTheme="majorHAnsi"/>
                <w:color w:val="000000"/>
                <w:sz w:val="24"/>
                <w:szCs w:val="24"/>
              </w:rPr>
            </w:pPr>
            <w:r w:rsidRPr="00A77C38">
              <w:rPr>
                <w:rFonts w:asciiTheme="majorHAnsi" w:eastAsia="Batang" w:hAnsiTheme="majorHAnsi"/>
                <w:color w:val="000000"/>
                <w:sz w:val="24"/>
                <w:szCs w:val="24"/>
              </w:rPr>
              <w:t>09</w:t>
            </w:r>
          </w:p>
        </w:tc>
      </w:tr>
    </w:tbl>
    <w:p w:rsidR="00D876D3" w:rsidRPr="00A77C38" w:rsidRDefault="00D876D3" w:rsidP="00D876D3">
      <w:pPr>
        <w:jc w:val="both"/>
        <w:rPr>
          <w:rFonts w:asciiTheme="majorHAnsi" w:eastAsia="Batang" w:hAnsiTheme="majorHAnsi"/>
          <w:color w:val="000000"/>
        </w:rPr>
      </w:pPr>
    </w:p>
    <w:p w:rsidR="00D876D3" w:rsidRPr="00A77C38" w:rsidRDefault="00D876D3" w:rsidP="00D876D3">
      <w:pPr>
        <w:jc w:val="both"/>
        <w:rPr>
          <w:rFonts w:asciiTheme="majorHAnsi" w:eastAsia="Batang" w:hAnsiTheme="majorHAnsi"/>
          <w:color w:val="000000"/>
        </w:rPr>
      </w:pPr>
      <w:r w:rsidRPr="00A77C38">
        <w:rPr>
          <w:rFonts w:asciiTheme="majorHAnsi" w:eastAsia="Batang" w:hAnsiTheme="majorHAnsi"/>
          <w:color w:val="000000"/>
        </w:rPr>
        <w:t>RN for defects C:</w:t>
      </w:r>
    </w:p>
    <w:tbl>
      <w:tblPr>
        <w:tblStyle w:val="TableGrid"/>
        <w:tblW w:w="0" w:type="auto"/>
        <w:tblLook w:val="04A0"/>
      </w:tblPr>
      <w:tblGrid>
        <w:gridCol w:w="957"/>
        <w:gridCol w:w="957"/>
        <w:gridCol w:w="957"/>
        <w:gridCol w:w="957"/>
        <w:gridCol w:w="958"/>
        <w:gridCol w:w="958"/>
        <w:gridCol w:w="958"/>
        <w:gridCol w:w="958"/>
        <w:gridCol w:w="958"/>
        <w:gridCol w:w="958"/>
      </w:tblGrid>
      <w:tr w:rsidR="00D876D3" w:rsidRPr="00A77C38" w:rsidTr="00C461B7">
        <w:tc>
          <w:tcPr>
            <w:tcW w:w="957" w:type="dxa"/>
          </w:tcPr>
          <w:p w:rsidR="00D876D3" w:rsidRPr="00A77C38" w:rsidRDefault="00D876D3" w:rsidP="00C461B7">
            <w:pPr>
              <w:jc w:val="both"/>
              <w:rPr>
                <w:rFonts w:asciiTheme="majorHAnsi" w:eastAsia="Batang" w:hAnsiTheme="majorHAnsi"/>
                <w:color w:val="000000"/>
                <w:sz w:val="24"/>
                <w:szCs w:val="24"/>
              </w:rPr>
            </w:pPr>
            <w:r w:rsidRPr="00A77C38">
              <w:rPr>
                <w:rFonts w:asciiTheme="majorHAnsi" w:eastAsia="Batang" w:hAnsiTheme="majorHAnsi"/>
                <w:color w:val="000000"/>
                <w:sz w:val="24"/>
                <w:szCs w:val="24"/>
              </w:rPr>
              <w:lastRenderedPageBreak/>
              <w:t>82</w:t>
            </w:r>
          </w:p>
        </w:tc>
        <w:tc>
          <w:tcPr>
            <w:tcW w:w="957" w:type="dxa"/>
          </w:tcPr>
          <w:p w:rsidR="00D876D3" w:rsidRPr="00A77C38" w:rsidRDefault="00D876D3" w:rsidP="00C461B7">
            <w:pPr>
              <w:jc w:val="both"/>
              <w:rPr>
                <w:rFonts w:asciiTheme="majorHAnsi" w:eastAsia="Batang" w:hAnsiTheme="majorHAnsi"/>
                <w:color w:val="000000"/>
                <w:sz w:val="24"/>
                <w:szCs w:val="24"/>
              </w:rPr>
            </w:pPr>
            <w:r w:rsidRPr="00A77C38">
              <w:rPr>
                <w:rFonts w:asciiTheme="majorHAnsi" w:eastAsia="Batang" w:hAnsiTheme="majorHAnsi"/>
                <w:color w:val="000000"/>
                <w:sz w:val="24"/>
                <w:szCs w:val="24"/>
              </w:rPr>
              <w:t>95</w:t>
            </w:r>
          </w:p>
        </w:tc>
        <w:tc>
          <w:tcPr>
            <w:tcW w:w="957" w:type="dxa"/>
          </w:tcPr>
          <w:p w:rsidR="00D876D3" w:rsidRPr="00A77C38" w:rsidRDefault="00D876D3" w:rsidP="00C461B7">
            <w:pPr>
              <w:jc w:val="both"/>
              <w:rPr>
                <w:rFonts w:asciiTheme="majorHAnsi" w:eastAsia="Batang" w:hAnsiTheme="majorHAnsi"/>
                <w:color w:val="000000"/>
                <w:sz w:val="24"/>
                <w:szCs w:val="24"/>
              </w:rPr>
            </w:pPr>
            <w:r w:rsidRPr="00A77C38">
              <w:rPr>
                <w:rFonts w:asciiTheme="majorHAnsi" w:eastAsia="Batang" w:hAnsiTheme="majorHAnsi"/>
                <w:color w:val="000000"/>
                <w:sz w:val="24"/>
                <w:szCs w:val="24"/>
              </w:rPr>
              <w:t>18</w:t>
            </w:r>
          </w:p>
        </w:tc>
        <w:tc>
          <w:tcPr>
            <w:tcW w:w="957" w:type="dxa"/>
          </w:tcPr>
          <w:p w:rsidR="00D876D3" w:rsidRPr="00A77C38" w:rsidRDefault="00D876D3" w:rsidP="00C461B7">
            <w:pPr>
              <w:jc w:val="both"/>
              <w:rPr>
                <w:rFonts w:asciiTheme="majorHAnsi" w:eastAsia="Batang" w:hAnsiTheme="majorHAnsi"/>
                <w:color w:val="000000"/>
                <w:sz w:val="24"/>
                <w:szCs w:val="24"/>
              </w:rPr>
            </w:pPr>
            <w:r w:rsidRPr="00A77C38">
              <w:rPr>
                <w:rFonts w:asciiTheme="majorHAnsi" w:eastAsia="Batang" w:hAnsiTheme="majorHAnsi"/>
                <w:color w:val="000000"/>
                <w:sz w:val="24"/>
                <w:szCs w:val="24"/>
              </w:rPr>
              <w:t>96</w:t>
            </w:r>
          </w:p>
        </w:tc>
        <w:tc>
          <w:tcPr>
            <w:tcW w:w="958" w:type="dxa"/>
          </w:tcPr>
          <w:p w:rsidR="00D876D3" w:rsidRPr="00A77C38" w:rsidRDefault="00D876D3" w:rsidP="00C461B7">
            <w:pPr>
              <w:jc w:val="both"/>
              <w:rPr>
                <w:rFonts w:asciiTheme="majorHAnsi" w:eastAsia="Batang" w:hAnsiTheme="majorHAnsi"/>
                <w:color w:val="000000"/>
                <w:sz w:val="24"/>
                <w:szCs w:val="24"/>
              </w:rPr>
            </w:pPr>
            <w:r w:rsidRPr="00A77C38">
              <w:rPr>
                <w:rFonts w:asciiTheme="majorHAnsi" w:eastAsia="Batang" w:hAnsiTheme="majorHAnsi"/>
                <w:color w:val="000000"/>
                <w:sz w:val="24"/>
                <w:szCs w:val="24"/>
              </w:rPr>
              <w:t>20</w:t>
            </w:r>
          </w:p>
        </w:tc>
        <w:tc>
          <w:tcPr>
            <w:tcW w:w="958" w:type="dxa"/>
          </w:tcPr>
          <w:p w:rsidR="00D876D3" w:rsidRPr="00A77C38" w:rsidRDefault="00D876D3" w:rsidP="00C461B7">
            <w:pPr>
              <w:jc w:val="both"/>
              <w:rPr>
                <w:rFonts w:asciiTheme="majorHAnsi" w:eastAsia="Batang" w:hAnsiTheme="majorHAnsi"/>
                <w:color w:val="000000"/>
                <w:sz w:val="24"/>
                <w:szCs w:val="24"/>
              </w:rPr>
            </w:pPr>
            <w:r w:rsidRPr="00A77C38">
              <w:rPr>
                <w:rFonts w:asciiTheme="majorHAnsi" w:eastAsia="Batang" w:hAnsiTheme="majorHAnsi"/>
                <w:color w:val="000000"/>
                <w:sz w:val="24"/>
                <w:szCs w:val="24"/>
              </w:rPr>
              <w:t>84</w:t>
            </w:r>
          </w:p>
        </w:tc>
        <w:tc>
          <w:tcPr>
            <w:tcW w:w="958" w:type="dxa"/>
          </w:tcPr>
          <w:p w:rsidR="00D876D3" w:rsidRPr="00A77C38" w:rsidRDefault="00D876D3" w:rsidP="00C461B7">
            <w:pPr>
              <w:jc w:val="both"/>
              <w:rPr>
                <w:rFonts w:asciiTheme="majorHAnsi" w:eastAsia="Batang" w:hAnsiTheme="majorHAnsi"/>
                <w:color w:val="000000"/>
                <w:sz w:val="24"/>
                <w:szCs w:val="24"/>
              </w:rPr>
            </w:pPr>
            <w:r w:rsidRPr="00A77C38">
              <w:rPr>
                <w:rFonts w:asciiTheme="majorHAnsi" w:eastAsia="Batang" w:hAnsiTheme="majorHAnsi"/>
                <w:color w:val="000000"/>
                <w:sz w:val="24"/>
                <w:szCs w:val="24"/>
              </w:rPr>
              <w:t>56</w:t>
            </w:r>
          </w:p>
        </w:tc>
        <w:tc>
          <w:tcPr>
            <w:tcW w:w="958" w:type="dxa"/>
          </w:tcPr>
          <w:p w:rsidR="00D876D3" w:rsidRPr="00A77C38" w:rsidRDefault="00D876D3" w:rsidP="00C461B7">
            <w:pPr>
              <w:jc w:val="both"/>
              <w:rPr>
                <w:rFonts w:asciiTheme="majorHAnsi" w:eastAsia="Batang" w:hAnsiTheme="majorHAnsi"/>
                <w:color w:val="000000"/>
                <w:sz w:val="24"/>
                <w:szCs w:val="24"/>
              </w:rPr>
            </w:pPr>
            <w:r w:rsidRPr="00A77C38">
              <w:rPr>
                <w:rFonts w:asciiTheme="majorHAnsi" w:eastAsia="Batang" w:hAnsiTheme="majorHAnsi"/>
                <w:color w:val="000000"/>
                <w:sz w:val="24"/>
                <w:szCs w:val="24"/>
              </w:rPr>
              <w:t>11</w:t>
            </w:r>
          </w:p>
        </w:tc>
        <w:tc>
          <w:tcPr>
            <w:tcW w:w="958" w:type="dxa"/>
          </w:tcPr>
          <w:p w:rsidR="00D876D3" w:rsidRPr="00A77C38" w:rsidRDefault="00D876D3" w:rsidP="00C461B7">
            <w:pPr>
              <w:jc w:val="both"/>
              <w:rPr>
                <w:rFonts w:asciiTheme="majorHAnsi" w:eastAsia="Batang" w:hAnsiTheme="majorHAnsi"/>
                <w:color w:val="000000"/>
                <w:sz w:val="24"/>
                <w:szCs w:val="24"/>
              </w:rPr>
            </w:pPr>
            <w:r w:rsidRPr="00A77C38">
              <w:rPr>
                <w:rFonts w:asciiTheme="majorHAnsi" w:eastAsia="Batang" w:hAnsiTheme="majorHAnsi"/>
                <w:color w:val="000000"/>
                <w:sz w:val="24"/>
                <w:szCs w:val="24"/>
              </w:rPr>
              <w:t>52</w:t>
            </w:r>
          </w:p>
        </w:tc>
        <w:tc>
          <w:tcPr>
            <w:tcW w:w="958" w:type="dxa"/>
          </w:tcPr>
          <w:p w:rsidR="00D876D3" w:rsidRPr="00A77C38" w:rsidRDefault="00D876D3" w:rsidP="00C461B7">
            <w:pPr>
              <w:jc w:val="both"/>
              <w:rPr>
                <w:rFonts w:asciiTheme="majorHAnsi" w:eastAsia="Batang" w:hAnsiTheme="majorHAnsi"/>
                <w:color w:val="000000"/>
                <w:sz w:val="24"/>
                <w:szCs w:val="24"/>
              </w:rPr>
            </w:pPr>
            <w:r w:rsidRPr="00A77C38">
              <w:rPr>
                <w:rFonts w:asciiTheme="majorHAnsi" w:eastAsia="Batang" w:hAnsiTheme="majorHAnsi"/>
                <w:color w:val="000000"/>
                <w:sz w:val="24"/>
                <w:szCs w:val="24"/>
              </w:rPr>
              <w:t>03</w:t>
            </w:r>
          </w:p>
        </w:tc>
      </w:tr>
    </w:tbl>
    <w:p w:rsidR="00D876D3" w:rsidRPr="00BF3574" w:rsidRDefault="00D876D3" w:rsidP="00D876D3">
      <w:pPr>
        <w:jc w:val="right"/>
        <w:rPr>
          <w:rFonts w:asciiTheme="majorHAnsi" w:eastAsia="Batang" w:hAnsiTheme="majorHAnsi"/>
          <w:b/>
          <w:color w:val="000000"/>
        </w:rPr>
      </w:pPr>
      <w:r w:rsidRPr="00BF3574">
        <w:rPr>
          <w:rFonts w:asciiTheme="majorHAnsi" w:eastAsia="Batang" w:hAnsiTheme="majorHAnsi"/>
          <w:b/>
          <w:color w:val="000000"/>
        </w:rPr>
        <w:t>(CA Final May 1994)</w:t>
      </w:r>
    </w:p>
    <w:p w:rsidR="00D876D3" w:rsidRPr="00BF3574" w:rsidRDefault="00D876D3" w:rsidP="00D876D3">
      <w:pPr>
        <w:jc w:val="both"/>
        <w:rPr>
          <w:rFonts w:asciiTheme="majorHAnsi" w:eastAsia="Batang" w:hAnsiTheme="majorHAnsi"/>
          <w:b/>
          <w:color w:val="000000"/>
        </w:rPr>
      </w:pPr>
    </w:p>
    <w:p w:rsidR="00D876D3" w:rsidRPr="00BF3574" w:rsidRDefault="00D876D3" w:rsidP="00D876D3">
      <w:pPr>
        <w:jc w:val="both"/>
        <w:rPr>
          <w:rFonts w:asciiTheme="majorHAnsi" w:eastAsia="Batang" w:hAnsiTheme="majorHAnsi"/>
          <w:b/>
          <w:color w:val="000000"/>
        </w:rPr>
      </w:pPr>
      <w:r w:rsidRPr="00BF3574">
        <w:rPr>
          <w:rFonts w:asciiTheme="majorHAnsi" w:eastAsia="Batang" w:hAnsiTheme="majorHAnsi"/>
          <w:b/>
          <w:color w:val="000000"/>
        </w:rPr>
        <w:t xml:space="preserve">Answer: </w:t>
      </w:r>
    </w:p>
    <w:p w:rsidR="00D876D3" w:rsidRPr="00BF3574" w:rsidRDefault="00D876D3" w:rsidP="00D876D3">
      <w:pPr>
        <w:jc w:val="both"/>
        <w:rPr>
          <w:rFonts w:asciiTheme="majorHAnsi" w:eastAsia="Batang" w:hAnsiTheme="majorHAnsi"/>
          <w:color w:val="000000"/>
        </w:rPr>
      </w:pPr>
      <w:r>
        <w:rPr>
          <w:rFonts w:asciiTheme="majorHAnsi" w:eastAsia="Batang" w:hAnsiTheme="majorHAnsi"/>
          <w:color w:val="000000"/>
        </w:rPr>
        <w:t>Probability distribution (D</w:t>
      </w:r>
      <w:r w:rsidRPr="00BF3574">
        <w:rPr>
          <w:rFonts w:asciiTheme="majorHAnsi" w:eastAsia="Batang" w:hAnsiTheme="majorHAnsi"/>
          <w:color w:val="000000"/>
        </w:rPr>
        <w:t>efect A)</w:t>
      </w:r>
    </w:p>
    <w:tbl>
      <w:tblPr>
        <w:tblStyle w:val="TableGrid"/>
        <w:tblW w:w="9648" w:type="dxa"/>
        <w:tblLook w:val="04A0"/>
      </w:tblPr>
      <w:tblGrid>
        <w:gridCol w:w="1278"/>
        <w:gridCol w:w="810"/>
        <w:gridCol w:w="1350"/>
        <w:gridCol w:w="2160"/>
        <w:gridCol w:w="4050"/>
      </w:tblGrid>
      <w:tr w:rsidR="00D876D3" w:rsidRPr="00BF3574" w:rsidTr="00C461B7">
        <w:tc>
          <w:tcPr>
            <w:tcW w:w="1278" w:type="dxa"/>
          </w:tcPr>
          <w:p w:rsidR="00D876D3" w:rsidRPr="00BF3574" w:rsidRDefault="00D876D3" w:rsidP="00C461B7">
            <w:pPr>
              <w:spacing w:line="276" w:lineRule="auto"/>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Event </w:t>
            </w:r>
          </w:p>
        </w:tc>
        <w:tc>
          <w:tcPr>
            <w:tcW w:w="81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Prob</w:t>
            </w:r>
            <w:r>
              <w:rPr>
                <w:rFonts w:asciiTheme="majorHAnsi" w:eastAsia="Batang" w:hAnsiTheme="majorHAnsi"/>
                <w:color w:val="000000"/>
                <w:sz w:val="24"/>
                <w:szCs w:val="24"/>
              </w:rPr>
              <w:t>.</w:t>
            </w:r>
          </w:p>
        </w:tc>
        <w:tc>
          <w:tcPr>
            <w:tcW w:w="135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Cum. Prob.</w:t>
            </w:r>
          </w:p>
        </w:tc>
        <w:tc>
          <w:tcPr>
            <w:tcW w:w="216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Probability range</w:t>
            </w:r>
          </w:p>
        </w:tc>
        <w:tc>
          <w:tcPr>
            <w:tcW w:w="405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Probability range for simulation</w:t>
            </w:r>
          </w:p>
        </w:tc>
      </w:tr>
      <w:tr w:rsidR="00D876D3" w:rsidRPr="00BF3574" w:rsidTr="00C461B7">
        <w:tc>
          <w:tcPr>
            <w:tcW w:w="1278" w:type="dxa"/>
          </w:tcPr>
          <w:p w:rsidR="00D876D3" w:rsidRPr="00BF3574" w:rsidRDefault="00D876D3" w:rsidP="00C461B7">
            <w:pPr>
              <w:spacing w:line="276" w:lineRule="auto"/>
              <w:rPr>
                <w:rFonts w:asciiTheme="majorHAnsi" w:eastAsia="Batang" w:hAnsiTheme="majorHAnsi"/>
                <w:color w:val="000000"/>
                <w:sz w:val="24"/>
                <w:szCs w:val="24"/>
              </w:rPr>
            </w:pPr>
            <w:r w:rsidRPr="00BF3574">
              <w:rPr>
                <w:rFonts w:asciiTheme="majorHAnsi" w:eastAsia="Batang" w:hAnsiTheme="majorHAnsi"/>
                <w:color w:val="000000"/>
                <w:sz w:val="24"/>
                <w:szCs w:val="24"/>
              </w:rPr>
              <w:t>Defect</w:t>
            </w:r>
          </w:p>
        </w:tc>
        <w:tc>
          <w:tcPr>
            <w:tcW w:w="81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0.15</w:t>
            </w:r>
          </w:p>
        </w:tc>
        <w:tc>
          <w:tcPr>
            <w:tcW w:w="135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0.15</w:t>
            </w:r>
          </w:p>
        </w:tc>
        <w:tc>
          <w:tcPr>
            <w:tcW w:w="216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 – 0.15</w:t>
            </w:r>
          </w:p>
        </w:tc>
        <w:tc>
          <w:tcPr>
            <w:tcW w:w="405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 – 0.14</w:t>
            </w:r>
          </w:p>
        </w:tc>
      </w:tr>
      <w:tr w:rsidR="00D876D3" w:rsidRPr="00BF3574" w:rsidTr="00C461B7">
        <w:tc>
          <w:tcPr>
            <w:tcW w:w="1278" w:type="dxa"/>
          </w:tcPr>
          <w:p w:rsidR="00D876D3" w:rsidRPr="00BF3574" w:rsidRDefault="00D876D3" w:rsidP="00C461B7">
            <w:pPr>
              <w:spacing w:line="276" w:lineRule="auto"/>
              <w:rPr>
                <w:rFonts w:asciiTheme="majorHAnsi" w:eastAsia="Batang" w:hAnsiTheme="majorHAnsi"/>
                <w:color w:val="000000"/>
                <w:sz w:val="24"/>
                <w:szCs w:val="24"/>
              </w:rPr>
            </w:pPr>
            <w:r w:rsidRPr="00BF3574">
              <w:rPr>
                <w:rFonts w:asciiTheme="majorHAnsi" w:eastAsia="Batang" w:hAnsiTheme="majorHAnsi"/>
                <w:color w:val="000000"/>
                <w:sz w:val="24"/>
                <w:szCs w:val="24"/>
              </w:rPr>
              <w:t>No defect</w:t>
            </w:r>
          </w:p>
        </w:tc>
        <w:tc>
          <w:tcPr>
            <w:tcW w:w="81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0.85</w:t>
            </w:r>
          </w:p>
        </w:tc>
        <w:tc>
          <w:tcPr>
            <w:tcW w:w="135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1.00</w:t>
            </w:r>
          </w:p>
        </w:tc>
        <w:tc>
          <w:tcPr>
            <w:tcW w:w="216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0.15 – 1.00</w:t>
            </w:r>
          </w:p>
        </w:tc>
        <w:tc>
          <w:tcPr>
            <w:tcW w:w="405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0.15 – 0.99</w:t>
            </w:r>
          </w:p>
        </w:tc>
      </w:tr>
    </w:tbl>
    <w:p w:rsidR="00D876D3" w:rsidRPr="00BF3574" w:rsidRDefault="00D876D3" w:rsidP="00D876D3">
      <w:pPr>
        <w:jc w:val="both"/>
        <w:rPr>
          <w:rFonts w:asciiTheme="majorHAnsi" w:eastAsia="Batang" w:hAnsiTheme="majorHAnsi"/>
          <w:b/>
          <w:color w:val="000000"/>
        </w:rPr>
      </w:pPr>
    </w:p>
    <w:p w:rsidR="00D876D3" w:rsidRPr="00BF3574" w:rsidRDefault="00D876D3" w:rsidP="00D876D3">
      <w:pPr>
        <w:jc w:val="both"/>
        <w:rPr>
          <w:rFonts w:asciiTheme="majorHAnsi" w:eastAsia="Batang" w:hAnsiTheme="majorHAnsi"/>
          <w:color w:val="000000"/>
        </w:rPr>
      </w:pPr>
      <w:r>
        <w:rPr>
          <w:rFonts w:asciiTheme="majorHAnsi" w:eastAsia="Batang" w:hAnsiTheme="majorHAnsi"/>
          <w:color w:val="000000"/>
        </w:rPr>
        <w:t>Probability distribution (D</w:t>
      </w:r>
      <w:r w:rsidRPr="00BF3574">
        <w:rPr>
          <w:rFonts w:asciiTheme="majorHAnsi" w:eastAsia="Batang" w:hAnsiTheme="majorHAnsi"/>
          <w:color w:val="000000"/>
        </w:rPr>
        <w:t>efect B)</w:t>
      </w:r>
    </w:p>
    <w:tbl>
      <w:tblPr>
        <w:tblStyle w:val="TableGrid"/>
        <w:tblW w:w="9648" w:type="dxa"/>
        <w:tblLook w:val="04A0"/>
      </w:tblPr>
      <w:tblGrid>
        <w:gridCol w:w="1278"/>
        <w:gridCol w:w="810"/>
        <w:gridCol w:w="1350"/>
        <w:gridCol w:w="2070"/>
        <w:gridCol w:w="4140"/>
      </w:tblGrid>
      <w:tr w:rsidR="00D876D3" w:rsidRPr="00BF3574" w:rsidTr="00C461B7">
        <w:tc>
          <w:tcPr>
            <w:tcW w:w="127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Event </w:t>
            </w:r>
          </w:p>
        </w:tc>
        <w:tc>
          <w:tcPr>
            <w:tcW w:w="810" w:type="dxa"/>
          </w:tcPr>
          <w:p w:rsidR="00D876D3" w:rsidRPr="00BF3574" w:rsidRDefault="00D876D3" w:rsidP="00C461B7">
            <w:pPr>
              <w:spacing w:line="276" w:lineRule="auto"/>
              <w:jc w:val="center"/>
              <w:rPr>
                <w:rFonts w:asciiTheme="majorHAnsi" w:eastAsia="Batang" w:hAnsiTheme="majorHAnsi"/>
                <w:color w:val="000000"/>
                <w:sz w:val="24"/>
                <w:szCs w:val="24"/>
              </w:rPr>
            </w:pPr>
            <w:r>
              <w:rPr>
                <w:rFonts w:asciiTheme="majorHAnsi" w:eastAsia="Batang" w:hAnsiTheme="majorHAnsi"/>
                <w:color w:val="000000"/>
                <w:sz w:val="24"/>
                <w:szCs w:val="24"/>
              </w:rPr>
              <w:t>Prob.</w:t>
            </w:r>
          </w:p>
        </w:tc>
        <w:tc>
          <w:tcPr>
            <w:tcW w:w="135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Cum. Prob.</w:t>
            </w:r>
          </w:p>
        </w:tc>
        <w:tc>
          <w:tcPr>
            <w:tcW w:w="207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Probability range</w:t>
            </w:r>
          </w:p>
        </w:tc>
        <w:tc>
          <w:tcPr>
            <w:tcW w:w="414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Probability range for simulation</w:t>
            </w:r>
          </w:p>
        </w:tc>
      </w:tr>
      <w:tr w:rsidR="00D876D3" w:rsidRPr="00BF3574" w:rsidTr="00C461B7">
        <w:tc>
          <w:tcPr>
            <w:tcW w:w="127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Defect </w:t>
            </w:r>
          </w:p>
        </w:tc>
        <w:tc>
          <w:tcPr>
            <w:tcW w:w="81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0.20</w:t>
            </w:r>
          </w:p>
        </w:tc>
        <w:tc>
          <w:tcPr>
            <w:tcW w:w="135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0.20</w:t>
            </w:r>
          </w:p>
        </w:tc>
        <w:tc>
          <w:tcPr>
            <w:tcW w:w="207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 – 0.20</w:t>
            </w:r>
          </w:p>
        </w:tc>
        <w:tc>
          <w:tcPr>
            <w:tcW w:w="414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 – 0.19</w:t>
            </w:r>
          </w:p>
        </w:tc>
      </w:tr>
      <w:tr w:rsidR="00D876D3" w:rsidRPr="00BF3574" w:rsidTr="00C461B7">
        <w:tc>
          <w:tcPr>
            <w:tcW w:w="127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No defect </w:t>
            </w:r>
          </w:p>
        </w:tc>
        <w:tc>
          <w:tcPr>
            <w:tcW w:w="81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0.80</w:t>
            </w:r>
          </w:p>
        </w:tc>
        <w:tc>
          <w:tcPr>
            <w:tcW w:w="135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1.00</w:t>
            </w:r>
          </w:p>
        </w:tc>
        <w:tc>
          <w:tcPr>
            <w:tcW w:w="207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0.20 – 1.00</w:t>
            </w:r>
          </w:p>
        </w:tc>
        <w:tc>
          <w:tcPr>
            <w:tcW w:w="414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0.20 – 0.99</w:t>
            </w:r>
          </w:p>
        </w:tc>
      </w:tr>
    </w:tbl>
    <w:p w:rsidR="00D876D3" w:rsidRPr="00BF3574" w:rsidRDefault="00D876D3" w:rsidP="00D876D3">
      <w:pPr>
        <w:jc w:val="both"/>
        <w:rPr>
          <w:rFonts w:asciiTheme="majorHAnsi" w:eastAsia="Batang" w:hAnsiTheme="majorHAnsi"/>
          <w:b/>
          <w:color w:val="000000"/>
        </w:rPr>
      </w:pPr>
    </w:p>
    <w:p w:rsidR="00D876D3" w:rsidRPr="00BF3574" w:rsidRDefault="00D876D3" w:rsidP="00D876D3">
      <w:pPr>
        <w:jc w:val="both"/>
        <w:rPr>
          <w:rFonts w:asciiTheme="majorHAnsi" w:eastAsia="Batang" w:hAnsiTheme="majorHAnsi"/>
          <w:color w:val="000000"/>
        </w:rPr>
      </w:pPr>
      <w:r>
        <w:rPr>
          <w:rFonts w:asciiTheme="majorHAnsi" w:eastAsia="Batang" w:hAnsiTheme="majorHAnsi"/>
          <w:color w:val="000000"/>
        </w:rPr>
        <w:t>Probability distribution (D</w:t>
      </w:r>
      <w:r w:rsidRPr="00BF3574">
        <w:rPr>
          <w:rFonts w:asciiTheme="majorHAnsi" w:eastAsia="Batang" w:hAnsiTheme="majorHAnsi"/>
          <w:color w:val="000000"/>
        </w:rPr>
        <w:t>efect C)</w:t>
      </w:r>
    </w:p>
    <w:tbl>
      <w:tblPr>
        <w:tblStyle w:val="TableGrid"/>
        <w:tblW w:w="9648" w:type="dxa"/>
        <w:tblLook w:val="04A0"/>
      </w:tblPr>
      <w:tblGrid>
        <w:gridCol w:w="1278"/>
        <w:gridCol w:w="1360"/>
        <w:gridCol w:w="1340"/>
        <w:gridCol w:w="2070"/>
        <w:gridCol w:w="3600"/>
      </w:tblGrid>
      <w:tr w:rsidR="00D876D3" w:rsidRPr="00BF3574" w:rsidTr="00C461B7">
        <w:tc>
          <w:tcPr>
            <w:tcW w:w="127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Event </w:t>
            </w:r>
          </w:p>
        </w:tc>
        <w:tc>
          <w:tcPr>
            <w:tcW w:w="136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Probability</w:t>
            </w:r>
          </w:p>
        </w:tc>
        <w:tc>
          <w:tcPr>
            <w:tcW w:w="134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Cum. Prob.</w:t>
            </w:r>
          </w:p>
        </w:tc>
        <w:tc>
          <w:tcPr>
            <w:tcW w:w="207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Probability range</w:t>
            </w:r>
          </w:p>
        </w:tc>
        <w:tc>
          <w:tcPr>
            <w:tcW w:w="360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Probability range for simulation</w:t>
            </w:r>
          </w:p>
        </w:tc>
      </w:tr>
      <w:tr w:rsidR="00D876D3" w:rsidRPr="00BF3574" w:rsidTr="00C461B7">
        <w:tc>
          <w:tcPr>
            <w:tcW w:w="127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Defect </w:t>
            </w:r>
          </w:p>
        </w:tc>
        <w:tc>
          <w:tcPr>
            <w:tcW w:w="136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0.10</w:t>
            </w:r>
          </w:p>
        </w:tc>
        <w:tc>
          <w:tcPr>
            <w:tcW w:w="134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0.10</w:t>
            </w:r>
          </w:p>
        </w:tc>
        <w:tc>
          <w:tcPr>
            <w:tcW w:w="207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 – 0.10</w:t>
            </w:r>
          </w:p>
        </w:tc>
        <w:tc>
          <w:tcPr>
            <w:tcW w:w="360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 – 0.09</w:t>
            </w:r>
          </w:p>
        </w:tc>
      </w:tr>
      <w:tr w:rsidR="00D876D3" w:rsidRPr="00BF3574" w:rsidTr="00C461B7">
        <w:tc>
          <w:tcPr>
            <w:tcW w:w="127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No defect </w:t>
            </w:r>
          </w:p>
        </w:tc>
        <w:tc>
          <w:tcPr>
            <w:tcW w:w="136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0.90</w:t>
            </w:r>
          </w:p>
        </w:tc>
        <w:tc>
          <w:tcPr>
            <w:tcW w:w="134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1.00</w:t>
            </w:r>
          </w:p>
        </w:tc>
        <w:tc>
          <w:tcPr>
            <w:tcW w:w="207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0.10 – 1.00</w:t>
            </w:r>
          </w:p>
        </w:tc>
        <w:tc>
          <w:tcPr>
            <w:tcW w:w="360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0.10 – 0.99</w:t>
            </w:r>
          </w:p>
        </w:tc>
      </w:tr>
    </w:tbl>
    <w:p w:rsidR="00D876D3" w:rsidRPr="00BF3574" w:rsidRDefault="00D876D3" w:rsidP="00D876D3">
      <w:pPr>
        <w:spacing w:line="276" w:lineRule="auto"/>
        <w:jc w:val="both"/>
        <w:rPr>
          <w:rFonts w:asciiTheme="majorHAnsi" w:eastAsia="Batang" w:hAnsiTheme="majorHAnsi"/>
          <w:b/>
          <w:color w:val="000000"/>
        </w:rPr>
      </w:pPr>
    </w:p>
    <w:tbl>
      <w:tblPr>
        <w:tblStyle w:val="TableGrid"/>
        <w:tblW w:w="0" w:type="auto"/>
        <w:tblLook w:val="04A0"/>
      </w:tblPr>
      <w:tblGrid>
        <w:gridCol w:w="1915"/>
        <w:gridCol w:w="1915"/>
        <w:gridCol w:w="1915"/>
        <w:gridCol w:w="1915"/>
        <w:gridCol w:w="1916"/>
      </w:tblGrid>
      <w:tr w:rsidR="00D876D3" w:rsidRPr="00BF3574" w:rsidTr="00C461B7">
        <w:tc>
          <w:tcPr>
            <w:tcW w:w="1915"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Item</w:t>
            </w:r>
          </w:p>
        </w:tc>
        <w:tc>
          <w:tcPr>
            <w:tcW w:w="1915"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Defect A</w:t>
            </w:r>
          </w:p>
        </w:tc>
        <w:tc>
          <w:tcPr>
            <w:tcW w:w="1915"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Defect B</w:t>
            </w:r>
          </w:p>
        </w:tc>
        <w:tc>
          <w:tcPr>
            <w:tcW w:w="1915"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Defect C</w:t>
            </w:r>
          </w:p>
        </w:tc>
        <w:tc>
          <w:tcPr>
            <w:tcW w:w="1916"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Rework time</w:t>
            </w:r>
          </w:p>
        </w:tc>
      </w:tr>
      <w:tr w:rsidR="00D876D3" w:rsidRPr="00BF3574" w:rsidTr="00C461B7">
        <w:tc>
          <w:tcPr>
            <w:tcW w:w="1915"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w:t>
            </w:r>
          </w:p>
        </w:tc>
        <w:tc>
          <w:tcPr>
            <w:tcW w:w="1915"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No</w:t>
            </w:r>
          </w:p>
        </w:tc>
        <w:tc>
          <w:tcPr>
            <w:tcW w:w="1915"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No</w:t>
            </w:r>
          </w:p>
        </w:tc>
        <w:tc>
          <w:tcPr>
            <w:tcW w:w="1915"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No</w:t>
            </w:r>
          </w:p>
        </w:tc>
        <w:tc>
          <w:tcPr>
            <w:tcW w:w="1916" w:type="dxa"/>
          </w:tcPr>
          <w:p w:rsidR="00D876D3" w:rsidRPr="00BF3574" w:rsidRDefault="00D876D3" w:rsidP="00C461B7">
            <w:pPr>
              <w:jc w:val="center"/>
              <w:rPr>
                <w:rFonts w:asciiTheme="majorHAnsi" w:eastAsia="Batang" w:hAnsiTheme="majorHAnsi"/>
                <w:color w:val="000000"/>
                <w:sz w:val="24"/>
                <w:szCs w:val="24"/>
              </w:rPr>
            </w:pPr>
          </w:p>
        </w:tc>
      </w:tr>
      <w:tr w:rsidR="00D876D3" w:rsidRPr="00BF3574" w:rsidTr="00C461B7">
        <w:tc>
          <w:tcPr>
            <w:tcW w:w="1915"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2</w:t>
            </w:r>
          </w:p>
        </w:tc>
        <w:tc>
          <w:tcPr>
            <w:tcW w:w="1915"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No</w:t>
            </w:r>
          </w:p>
        </w:tc>
        <w:tc>
          <w:tcPr>
            <w:tcW w:w="1915"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No</w:t>
            </w:r>
          </w:p>
        </w:tc>
        <w:tc>
          <w:tcPr>
            <w:tcW w:w="1915"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No</w:t>
            </w:r>
          </w:p>
        </w:tc>
        <w:tc>
          <w:tcPr>
            <w:tcW w:w="1916" w:type="dxa"/>
          </w:tcPr>
          <w:p w:rsidR="00D876D3" w:rsidRPr="00BF3574" w:rsidRDefault="00D876D3" w:rsidP="00C461B7">
            <w:pPr>
              <w:jc w:val="center"/>
              <w:rPr>
                <w:rFonts w:asciiTheme="majorHAnsi" w:eastAsia="Batang" w:hAnsiTheme="majorHAnsi"/>
                <w:b/>
                <w:color w:val="000000"/>
                <w:sz w:val="24"/>
                <w:szCs w:val="24"/>
              </w:rPr>
            </w:pPr>
          </w:p>
        </w:tc>
      </w:tr>
      <w:tr w:rsidR="00D876D3" w:rsidRPr="00BF3574" w:rsidTr="00C461B7">
        <w:tc>
          <w:tcPr>
            <w:tcW w:w="1915"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3</w:t>
            </w:r>
          </w:p>
        </w:tc>
        <w:tc>
          <w:tcPr>
            <w:tcW w:w="1915"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No</w:t>
            </w:r>
          </w:p>
        </w:tc>
        <w:tc>
          <w:tcPr>
            <w:tcW w:w="1915"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No</w:t>
            </w:r>
          </w:p>
        </w:tc>
        <w:tc>
          <w:tcPr>
            <w:tcW w:w="1915"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No</w:t>
            </w:r>
          </w:p>
        </w:tc>
        <w:tc>
          <w:tcPr>
            <w:tcW w:w="1916" w:type="dxa"/>
          </w:tcPr>
          <w:p w:rsidR="00D876D3" w:rsidRPr="00BF3574" w:rsidRDefault="00D876D3" w:rsidP="00C461B7">
            <w:pPr>
              <w:jc w:val="center"/>
              <w:rPr>
                <w:rFonts w:asciiTheme="majorHAnsi" w:eastAsia="Batang" w:hAnsiTheme="majorHAnsi"/>
                <w:b/>
                <w:color w:val="000000"/>
                <w:sz w:val="24"/>
                <w:szCs w:val="24"/>
              </w:rPr>
            </w:pPr>
          </w:p>
        </w:tc>
      </w:tr>
      <w:tr w:rsidR="00D876D3" w:rsidRPr="00BF3574" w:rsidTr="00C461B7">
        <w:tc>
          <w:tcPr>
            <w:tcW w:w="1915"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4</w:t>
            </w:r>
          </w:p>
        </w:tc>
        <w:tc>
          <w:tcPr>
            <w:tcW w:w="1915"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No</w:t>
            </w:r>
          </w:p>
        </w:tc>
        <w:tc>
          <w:tcPr>
            <w:tcW w:w="1915"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Yes</w:t>
            </w:r>
          </w:p>
        </w:tc>
        <w:tc>
          <w:tcPr>
            <w:tcW w:w="1915"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No</w:t>
            </w:r>
          </w:p>
        </w:tc>
        <w:tc>
          <w:tcPr>
            <w:tcW w:w="1916"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15m</w:t>
            </w:r>
          </w:p>
        </w:tc>
      </w:tr>
      <w:tr w:rsidR="00D876D3" w:rsidRPr="00BF3574" w:rsidTr="00C461B7">
        <w:tc>
          <w:tcPr>
            <w:tcW w:w="1915"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5</w:t>
            </w:r>
          </w:p>
        </w:tc>
        <w:tc>
          <w:tcPr>
            <w:tcW w:w="1915"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No</w:t>
            </w:r>
          </w:p>
        </w:tc>
        <w:tc>
          <w:tcPr>
            <w:tcW w:w="1915"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No</w:t>
            </w:r>
          </w:p>
        </w:tc>
        <w:tc>
          <w:tcPr>
            <w:tcW w:w="1915"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No</w:t>
            </w:r>
          </w:p>
        </w:tc>
        <w:tc>
          <w:tcPr>
            <w:tcW w:w="1916" w:type="dxa"/>
          </w:tcPr>
          <w:p w:rsidR="00D876D3" w:rsidRPr="00BF3574" w:rsidRDefault="00D876D3" w:rsidP="00C461B7">
            <w:pPr>
              <w:jc w:val="center"/>
              <w:rPr>
                <w:rFonts w:asciiTheme="majorHAnsi" w:eastAsia="Batang" w:hAnsiTheme="majorHAnsi"/>
                <w:color w:val="000000"/>
                <w:sz w:val="24"/>
                <w:szCs w:val="24"/>
              </w:rPr>
            </w:pPr>
          </w:p>
        </w:tc>
      </w:tr>
      <w:tr w:rsidR="00D876D3" w:rsidRPr="00BF3574" w:rsidTr="00C461B7">
        <w:tc>
          <w:tcPr>
            <w:tcW w:w="1915"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6</w:t>
            </w:r>
          </w:p>
        </w:tc>
        <w:tc>
          <w:tcPr>
            <w:tcW w:w="1915"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Yes</w:t>
            </w:r>
          </w:p>
        </w:tc>
        <w:tc>
          <w:tcPr>
            <w:tcW w:w="1915"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No</w:t>
            </w:r>
          </w:p>
        </w:tc>
        <w:tc>
          <w:tcPr>
            <w:tcW w:w="1915"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No</w:t>
            </w:r>
          </w:p>
        </w:tc>
        <w:tc>
          <w:tcPr>
            <w:tcW w:w="1916" w:type="dxa"/>
          </w:tcPr>
          <w:p w:rsidR="00D876D3" w:rsidRPr="00BF3574" w:rsidRDefault="00D876D3" w:rsidP="00C461B7">
            <w:pPr>
              <w:jc w:val="center"/>
              <w:rPr>
                <w:rFonts w:asciiTheme="majorHAnsi" w:eastAsia="Batang" w:hAnsiTheme="majorHAnsi"/>
                <w:color w:val="000000"/>
                <w:sz w:val="24"/>
                <w:szCs w:val="24"/>
              </w:rPr>
            </w:pPr>
          </w:p>
        </w:tc>
      </w:tr>
      <w:tr w:rsidR="00D876D3" w:rsidRPr="00BF3574" w:rsidTr="00C461B7">
        <w:tc>
          <w:tcPr>
            <w:tcW w:w="1915"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7</w:t>
            </w:r>
          </w:p>
        </w:tc>
        <w:tc>
          <w:tcPr>
            <w:tcW w:w="1915"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No</w:t>
            </w:r>
          </w:p>
        </w:tc>
        <w:tc>
          <w:tcPr>
            <w:tcW w:w="1915"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Yes</w:t>
            </w:r>
          </w:p>
        </w:tc>
        <w:tc>
          <w:tcPr>
            <w:tcW w:w="1915"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No</w:t>
            </w:r>
          </w:p>
        </w:tc>
        <w:tc>
          <w:tcPr>
            <w:tcW w:w="1916"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15m</w:t>
            </w:r>
          </w:p>
        </w:tc>
      </w:tr>
      <w:tr w:rsidR="00D876D3" w:rsidRPr="00BF3574" w:rsidTr="00C461B7">
        <w:tc>
          <w:tcPr>
            <w:tcW w:w="1915"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8</w:t>
            </w:r>
          </w:p>
        </w:tc>
        <w:tc>
          <w:tcPr>
            <w:tcW w:w="1915"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No</w:t>
            </w:r>
          </w:p>
        </w:tc>
        <w:tc>
          <w:tcPr>
            <w:tcW w:w="1915"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Yes</w:t>
            </w:r>
          </w:p>
        </w:tc>
        <w:tc>
          <w:tcPr>
            <w:tcW w:w="1915"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No</w:t>
            </w:r>
          </w:p>
        </w:tc>
        <w:tc>
          <w:tcPr>
            <w:tcW w:w="1916"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15m</w:t>
            </w:r>
          </w:p>
        </w:tc>
      </w:tr>
      <w:tr w:rsidR="00D876D3" w:rsidRPr="00BF3574" w:rsidTr="00C461B7">
        <w:tc>
          <w:tcPr>
            <w:tcW w:w="1915"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9</w:t>
            </w:r>
          </w:p>
        </w:tc>
        <w:tc>
          <w:tcPr>
            <w:tcW w:w="1915"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No</w:t>
            </w:r>
          </w:p>
        </w:tc>
        <w:tc>
          <w:tcPr>
            <w:tcW w:w="1915"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No</w:t>
            </w:r>
          </w:p>
        </w:tc>
        <w:tc>
          <w:tcPr>
            <w:tcW w:w="1915"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No</w:t>
            </w:r>
          </w:p>
        </w:tc>
        <w:tc>
          <w:tcPr>
            <w:tcW w:w="1916" w:type="dxa"/>
          </w:tcPr>
          <w:p w:rsidR="00D876D3" w:rsidRPr="00BF3574" w:rsidRDefault="00D876D3" w:rsidP="00C461B7">
            <w:pPr>
              <w:jc w:val="center"/>
              <w:rPr>
                <w:rFonts w:asciiTheme="majorHAnsi" w:eastAsia="Batang" w:hAnsiTheme="majorHAnsi"/>
                <w:color w:val="000000"/>
                <w:sz w:val="24"/>
                <w:szCs w:val="24"/>
              </w:rPr>
            </w:pPr>
          </w:p>
        </w:tc>
      </w:tr>
      <w:tr w:rsidR="00D876D3" w:rsidRPr="00BF3574" w:rsidTr="00C461B7">
        <w:tc>
          <w:tcPr>
            <w:tcW w:w="1915"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10</w:t>
            </w:r>
          </w:p>
        </w:tc>
        <w:tc>
          <w:tcPr>
            <w:tcW w:w="1915"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No</w:t>
            </w:r>
          </w:p>
        </w:tc>
        <w:tc>
          <w:tcPr>
            <w:tcW w:w="1915"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Yes</w:t>
            </w:r>
          </w:p>
        </w:tc>
        <w:tc>
          <w:tcPr>
            <w:tcW w:w="1915"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Yes</w:t>
            </w:r>
          </w:p>
        </w:tc>
        <w:tc>
          <w:tcPr>
            <w:tcW w:w="1916"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15m + 30m</w:t>
            </w:r>
          </w:p>
        </w:tc>
      </w:tr>
      <w:tr w:rsidR="00D876D3" w:rsidRPr="00BF3574" w:rsidTr="00C461B7">
        <w:tc>
          <w:tcPr>
            <w:tcW w:w="1915" w:type="dxa"/>
          </w:tcPr>
          <w:p w:rsidR="00D876D3" w:rsidRPr="00BF3574" w:rsidRDefault="00D876D3" w:rsidP="00C461B7">
            <w:pPr>
              <w:jc w:val="center"/>
              <w:rPr>
                <w:rFonts w:asciiTheme="majorHAnsi" w:eastAsia="Batang" w:hAnsiTheme="majorHAnsi"/>
                <w:color w:val="000000"/>
                <w:sz w:val="24"/>
                <w:szCs w:val="24"/>
              </w:rPr>
            </w:pPr>
          </w:p>
        </w:tc>
        <w:tc>
          <w:tcPr>
            <w:tcW w:w="1915" w:type="dxa"/>
          </w:tcPr>
          <w:p w:rsidR="00D876D3" w:rsidRPr="00BF3574" w:rsidRDefault="00D876D3" w:rsidP="00C461B7">
            <w:pPr>
              <w:jc w:val="center"/>
              <w:rPr>
                <w:rFonts w:asciiTheme="majorHAnsi" w:eastAsia="Batang" w:hAnsiTheme="majorHAnsi"/>
                <w:color w:val="000000"/>
                <w:sz w:val="24"/>
                <w:szCs w:val="24"/>
              </w:rPr>
            </w:pPr>
          </w:p>
        </w:tc>
        <w:tc>
          <w:tcPr>
            <w:tcW w:w="1915" w:type="dxa"/>
          </w:tcPr>
          <w:p w:rsidR="00D876D3" w:rsidRPr="00BF3574" w:rsidRDefault="00D876D3" w:rsidP="00C461B7">
            <w:pPr>
              <w:jc w:val="center"/>
              <w:rPr>
                <w:rFonts w:asciiTheme="majorHAnsi" w:eastAsia="Batang" w:hAnsiTheme="majorHAnsi"/>
                <w:color w:val="000000"/>
                <w:sz w:val="24"/>
                <w:szCs w:val="24"/>
              </w:rPr>
            </w:pPr>
          </w:p>
        </w:tc>
        <w:tc>
          <w:tcPr>
            <w:tcW w:w="1915" w:type="dxa"/>
          </w:tcPr>
          <w:p w:rsidR="00D876D3" w:rsidRPr="00BF3574" w:rsidRDefault="00D876D3" w:rsidP="00C461B7">
            <w:pPr>
              <w:jc w:val="center"/>
              <w:rPr>
                <w:rFonts w:asciiTheme="majorHAnsi" w:eastAsia="Batang" w:hAnsiTheme="majorHAnsi"/>
                <w:b/>
                <w:color w:val="000000"/>
                <w:sz w:val="24"/>
                <w:szCs w:val="24"/>
              </w:rPr>
            </w:pPr>
          </w:p>
        </w:tc>
        <w:tc>
          <w:tcPr>
            <w:tcW w:w="1916"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90m</w:t>
            </w:r>
          </w:p>
        </w:tc>
      </w:tr>
    </w:tbl>
    <w:p w:rsidR="00D876D3" w:rsidRDefault="00D876D3" w:rsidP="00D876D3">
      <w:pPr>
        <w:jc w:val="both"/>
        <w:rPr>
          <w:rFonts w:asciiTheme="majorHAnsi" w:eastAsia="Batang" w:hAnsiTheme="majorHAnsi"/>
          <w:b/>
          <w:color w:val="000000"/>
        </w:rPr>
      </w:pPr>
    </w:p>
    <w:tbl>
      <w:tblPr>
        <w:tblStyle w:val="TableGrid"/>
        <w:tblW w:w="0" w:type="auto"/>
        <w:tblLook w:val="04A0"/>
      </w:tblPr>
      <w:tblGrid>
        <w:gridCol w:w="3192"/>
        <w:gridCol w:w="3192"/>
        <w:gridCol w:w="3192"/>
      </w:tblGrid>
      <w:tr w:rsidR="00D876D3" w:rsidTr="00C461B7">
        <w:tc>
          <w:tcPr>
            <w:tcW w:w="3192" w:type="dxa"/>
          </w:tcPr>
          <w:p w:rsidR="00D876D3" w:rsidRPr="00617F26" w:rsidRDefault="00D876D3" w:rsidP="00C461B7">
            <w:pPr>
              <w:spacing w:line="276" w:lineRule="auto"/>
              <w:rPr>
                <w:rFonts w:asciiTheme="majorHAnsi" w:eastAsia="Batang" w:hAnsiTheme="majorHAnsi"/>
                <w:color w:val="000000"/>
              </w:rPr>
            </w:pPr>
            <w:r w:rsidRPr="00BF3574">
              <w:rPr>
                <w:rFonts w:asciiTheme="majorHAnsi" w:eastAsia="Batang" w:hAnsiTheme="majorHAnsi"/>
                <w:color w:val="000000"/>
              </w:rPr>
              <w:t>No defect items</w:t>
            </w:r>
            <w:r>
              <w:rPr>
                <w:rFonts w:asciiTheme="majorHAnsi" w:eastAsia="Batang" w:hAnsiTheme="majorHAnsi"/>
                <w:color w:val="000000"/>
              </w:rPr>
              <w:t xml:space="preserve"> </w:t>
            </w:r>
            <w:r w:rsidRPr="00BF3574">
              <w:rPr>
                <w:rFonts w:asciiTheme="majorHAnsi" w:eastAsia="Batang" w:hAnsiTheme="majorHAnsi"/>
                <w:color w:val="000000"/>
              </w:rPr>
              <w:t>: 5</w:t>
            </w:r>
          </w:p>
        </w:tc>
        <w:tc>
          <w:tcPr>
            <w:tcW w:w="3192" w:type="dxa"/>
          </w:tcPr>
          <w:p w:rsidR="00D876D3" w:rsidRPr="00617F26" w:rsidRDefault="00D876D3" w:rsidP="00C461B7">
            <w:pPr>
              <w:spacing w:line="276" w:lineRule="auto"/>
              <w:rPr>
                <w:rFonts w:asciiTheme="majorHAnsi" w:eastAsia="Batang" w:hAnsiTheme="majorHAnsi"/>
                <w:color w:val="000000"/>
              </w:rPr>
            </w:pPr>
            <w:r>
              <w:rPr>
                <w:rFonts w:asciiTheme="majorHAnsi" w:eastAsia="Batang" w:hAnsiTheme="majorHAnsi"/>
                <w:color w:val="000000"/>
              </w:rPr>
              <w:t xml:space="preserve">Scrap </w:t>
            </w:r>
            <w:r w:rsidRPr="00BF3574">
              <w:rPr>
                <w:rFonts w:asciiTheme="majorHAnsi" w:eastAsia="Batang" w:hAnsiTheme="majorHAnsi"/>
                <w:color w:val="000000"/>
              </w:rPr>
              <w:t xml:space="preserve"> : 1 (Item no. 6)</w:t>
            </w:r>
          </w:p>
        </w:tc>
        <w:tc>
          <w:tcPr>
            <w:tcW w:w="3192" w:type="dxa"/>
          </w:tcPr>
          <w:p w:rsidR="00D876D3" w:rsidRDefault="00D876D3" w:rsidP="00C461B7">
            <w:pPr>
              <w:spacing w:line="276" w:lineRule="auto"/>
              <w:rPr>
                <w:rFonts w:asciiTheme="majorHAnsi" w:eastAsia="Batang" w:hAnsiTheme="majorHAnsi"/>
                <w:b/>
                <w:color w:val="000000"/>
              </w:rPr>
            </w:pPr>
            <w:r>
              <w:rPr>
                <w:rFonts w:asciiTheme="majorHAnsi" w:eastAsia="Batang" w:hAnsiTheme="majorHAnsi"/>
                <w:color w:val="000000"/>
              </w:rPr>
              <w:t>Rework  :</w:t>
            </w:r>
            <w:r w:rsidRPr="00BF3574">
              <w:rPr>
                <w:rFonts w:asciiTheme="majorHAnsi" w:eastAsia="Batang" w:hAnsiTheme="majorHAnsi"/>
                <w:color w:val="000000"/>
              </w:rPr>
              <w:t xml:space="preserve"> 4</w:t>
            </w:r>
          </w:p>
        </w:tc>
      </w:tr>
    </w:tbl>
    <w:p w:rsidR="00D876D3" w:rsidRPr="00BF3574" w:rsidRDefault="00D876D3" w:rsidP="00D876D3">
      <w:pPr>
        <w:jc w:val="both"/>
        <w:rPr>
          <w:rFonts w:asciiTheme="majorHAnsi" w:eastAsia="Batang" w:hAnsiTheme="majorHAnsi"/>
          <w:color w:val="000000"/>
        </w:rPr>
      </w:pPr>
      <w:r w:rsidRPr="00BF3574">
        <w:rPr>
          <w:rFonts w:asciiTheme="majorHAnsi" w:eastAsia="Batang" w:hAnsiTheme="majorHAnsi"/>
          <w:b/>
          <w:color w:val="000000"/>
        </w:rPr>
        <w:t>Q. No.</w:t>
      </w:r>
      <w:r w:rsidR="006752DB" w:rsidRPr="006752DB">
        <w:rPr>
          <w:rFonts w:asciiTheme="majorHAnsi" w:eastAsia="Batang" w:hAnsiTheme="majorHAnsi"/>
          <w:b/>
          <w:color w:val="000000"/>
        </w:rPr>
        <w:t xml:space="preserve"> </w:t>
      </w:r>
      <w:r w:rsidR="006752DB">
        <w:rPr>
          <w:rFonts w:asciiTheme="majorHAnsi" w:eastAsia="Batang" w:hAnsiTheme="majorHAnsi"/>
          <w:b/>
          <w:color w:val="000000"/>
        </w:rPr>
        <w:t>16.</w:t>
      </w:r>
      <w:r w:rsidRPr="00BF3574">
        <w:rPr>
          <w:rFonts w:asciiTheme="majorHAnsi" w:eastAsia="Batang" w:hAnsiTheme="majorHAnsi"/>
          <w:b/>
          <w:color w:val="000000"/>
        </w:rPr>
        <w:t xml:space="preserve">8: </w:t>
      </w:r>
      <w:r w:rsidRPr="00BF3574">
        <w:rPr>
          <w:rFonts w:asciiTheme="majorHAnsi" w:eastAsia="Batang" w:hAnsiTheme="majorHAnsi"/>
          <w:color w:val="000000"/>
        </w:rPr>
        <w:t>Dr. Strong is dentist who schedules all her patients for 30 minutes appointments.</w:t>
      </w:r>
    </w:p>
    <w:p w:rsidR="00D876D3" w:rsidRPr="00BF3574" w:rsidRDefault="00D876D3" w:rsidP="00D876D3">
      <w:pPr>
        <w:jc w:val="both"/>
        <w:rPr>
          <w:rFonts w:asciiTheme="majorHAnsi" w:eastAsia="Batang" w:hAnsiTheme="majorHAnsi"/>
          <w:color w:val="000000"/>
        </w:rPr>
      </w:pPr>
      <w:r w:rsidRPr="00BF3574">
        <w:rPr>
          <w:rFonts w:asciiTheme="majorHAnsi" w:eastAsia="Batang" w:hAnsiTheme="majorHAnsi"/>
          <w:color w:val="000000"/>
        </w:rPr>
        <w:t>Some of the patients take more or less than 30 minutes depending on the type of dental work to be done. The following summary shows the various categories of work, their probabilities and time actually needed to complete the work:</w:t>
      </w:r>
    </w:p>
    <w:tbl>
      <w:tblPr>
        <w:tblStyle w:val="TableGrid"/>
        <w:tblW w:w="0" w:type="auto"/>
        <w:tblLook w:val="04A0"/>
      </w:tblPr>
      <w:tblGrid>
        <w:gridCol w:w="3192"/>
        <w:gridCol w:w="3192"/>
        <w:gridCol w:w="3192"/>
      </w:tblGrid>
      <w:tr w:rsidR="00D876D3" w:rsidRPr="00BF3574" w:rsidTr="00C461B7">
        <w:tc>
          <w:tcPr>
            <w:tcW w:w="3192"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Category </w:t>
            </w:r>
          </w:p>
        </w:tc>
        <w:tc>
          <w:tcPr>
            <w:tcW w:w="3192"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Time required </w:t>
            </w:r>
          </w:p>
        </w:tc>
        <w:tc>
          <w:tcPr>
            <w:tcW w:w="3192"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Probability of category </w:t>
            </w:r>
          </w:p>
        </w:tc>
      </w:tr>
      <w:tr w:rsidR="00D876D3" w:rsidRPr="00BF3574" w:rsidTr="00C461B7">
        <w:tc>
          <w:tcPr>
            <w:tcW w:w="3192"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Filing </w:t>
            </w:r>
          </w:p>
        </w:tc>
        <w:tc>
          <w:tcPr>
            <w:tcW w:w="3192"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45 minutes </w:t>
            </w:r>
          </w:p>
        </w:tc>
        <w:tc>
          <w:tcPr>
            <w:tcW w:w="3192"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0.40</w:t>
            </w:r>
          </w:p>
        </w:tc>
      </w:tr>
      <w:tr w:rsidR="00D876D3" w:rsidRPr="00BF3574" w:rsidTr="00C461B7">
        <w:tc>
          <w:tcPr>
            <w:tcW w:w="3192"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Crown </w:t>
            </w:r>
          </w:p>
        </w:tc>
        <w:tc>
          <w:tcPr>
            <w:tcW w:w="3192"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60 minutes</w:t>
            </w:r>
          </w:p>
        </w:tc>
        <w:tc>
          <w:tcPr>
            <w:tcW w:w="3192"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0.15</w:t>
            </w:r>
          </w:p>
        </w:tc>
      </w:tr>
      <w:tr w:rsidR="00D876D3" w:rsidRPr="00BF3574" w:rsidTr="00C461B7">
        <w:tc>
          <w:tcPr>
            <w:tcW w:w="3192"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Cleaning </w:t>
            </w:r>
          </w:p>
        </w:tc>
        <w:tc>
          <w:tcPr>
            <w:tcW w:w="3192"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15 minutes </w:t>
            </w:r>
          </w:p>
        </w:tc>
        <w:tc>
          <w:tcPr>
            <w:tcW w:w="3192"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0.15</w:t>
            </w:r>
          </w:p>
        </w:tc>
      </w:tr>
      <w:tr w:rsidR="00D876D3" w:rsidRPr="00BF3574" w:rsidTr="00C461B7">
        <w:tc>
          <w:tcPr>
            <w:tcW w:w="3192"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Extraction </w:t>
            </w:r>
          </w:p>
        </w:tc>
        <w:tc>
          <w:tcPr>
            <w:tcW w:w="3192"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45 minutes </w:t>
            </w:r>
          </w:p>
        </w:tc>
        <w:tc>
          <w:tcPr>
            <w:tcW w:w="3192"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0.10</w:t>
            </w:r>
          </w:p>
        </w:tc>
      </w:tr>
      <w:tr w:rsidR="00D876D3" w:rsidRPr="00BF3574" w:rsidTr="00C461B7">
        <w:tc>
          <w:tcPr>
            <w:tcW w:w="3192"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lastRenderedPageBreak/>
              <w:t xml:space="preserve">Check up </w:t>
            </w:r>
          </w:p>
        </w:tc>
        <w:tc>
          <w:tcPr>
            <w:tcW w:w="3192"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15 minutes </w:t>
            </w:r>
          </w:p>
        </w:tc>
        <w:tc>
          <w:tcPr>
            <w:tcW w:w="3192"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0.20</w:t>
            </w:r>
          </w:p>
        </w:tc>
      </w:tr>
    </w:tbl>
    <w:p w:rsidR="00D876D3" w:rsidRPr="00BF3574" w:rsidRDefault="00D876D3" w:rsidP="00D876D3">
      <w:pPr>
        <w:jc w:val="both"/>
        <w:rPr>
          <w:rFonts w:asciiTheme="majorHAnsi" w:eastAsia="Batang" w:hAnsiTheme="majorHAnsi"/>
          <w:color w:val="000000"/>
        </w:rPr>
      </w:pPr>
    </w:p>
    <w:p w:rsidR="00D876D3" w:rsidRPr="00BF3574" w:rsidRDefault="00D876D3" w:rsidP="00D876D3">
      <w:pPr>
        <w:jc w:val="both"/>
        <w:rPr>
          <w:rFonts w:asciiTheme="majorHAnsi" w:eastAsia="Batang" w:hAnsiTheme="majorHAnsi"/>
          <w:color w:val="000000"/>
        </w:rPr>
      </w:pPr>
      <w:r w:rsidRPr="00BF3574">
        <w:rPr>
          <w:rFonts w:asciiTheme="majorHAnsi" w:eastAsia="Batang" w:hAnsiTheme="majorHAnsi"/>
          <w:color w:val="000000"/>
        </w:rPr>
        <w:t>Stimulate the dentist’s clinic for four hours and determine the average waiting time for the patients as well as the idleness of the doctor. Assume that all the patients show up at the clinic at exactly their scheduled arrival time starting at 8.00 A.M.</w:t>
      </w:r>
      <w:proofErr w:type="gramStart"/>
      <w:r w:rsidRPr="00BF3574">
        <w:rPr>
          <w:rFonts w:asciiTheme="majorHAnsi" w:eastAsia="Batang" w:hAnsiTheme="majorHAnsi"/>
          <w:color w:val="000000"/>
        </w:rPr>
        <w:t>,</w:t>
      </w:r>
      <w:proofErr w:type="gramEnd"/>
      <w:r w:rsidRPr="00BF3574">
        <w:rPr>
          <w:rFonts w:asciiTheme="majorHAnsi" w:eastAsia="Batang" w:hAnsiTheme="majorHAnsi"/>
          <w:color w:val="000000"/>
        </w:rPr>
        <w:t xml:space="preserve"> use the following random numbers for handling the above problem:</w:t>
      </w:r>
    </w:p>
    <w:tbl>
      <w:tblPr>
        <w:tblStyle w:val="TableGrid"/>
        <w:tblW w:w="5000" w:type="pct"/>
        <w:tblLook w:val="04A0"/>
      </w:tblPr>
      <w:tblGrid>
        <w:gridCol w:w="1197"/>
        <w:gridCol w:w="1197"/>
        <w:gridCol w:w="1197"/>
        <w:gridCol w:w="1197"/>
        <w:gridCol w:w="1197"/>
        <w:gridCol w:w="1197"/>
        <w:gridCol w:w="1197"/>
        <w:gridCol w:w="1197"/>
      </w:tblGrid>
      <w:tr w:rsidR="00D876D3" w:rsidRPr="00BF3574" w:rsidTr="00C461B7">
        <w:tc>
          <w:tcPr>
            <w:tcW w:w="625" w:type="pct"/>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40</w:t>
            </w:r>
          </w:p>
        </w:tc>
        <w:tc>
          <w:tcPr>
            <w:tcW w:w="625" w:type="pct"/>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82</w:t>
            </w:r>
          </w:p>
        </w:tc>
        <w:tc>
          <w:tcPr>
            <w:tcW w:w="625" w:type="pct"/>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11</w:t>
            </w:r>
          </w:p>
        </w:tc>
        <w:tc>
          <w:tcPr>
            <w:tcW w:w="625" w:type="pct"/>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34</w:t>
            </w:r>
          </w:p>
        </w:tc>
        <w:tc>
          <w:tcPr>
            <w:tcW w:w="625" w:type="pct"/>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25</w:t>
            </w:r>
          </w:p>
        </w:tc>
        <w:tc>
          <w:tcPr>
            <w:tcW w:w="625" w:type="pct"/>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66</w:t>
            </w:r>
          </w:p>
        </w:tc>
        <w:tc>
          <w:tcPr>
            <w:tcW w:w="625" w:type="pct"/>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17</w:t>
            </w:r>
          </w:p>
        </w:tc>
        <w:tc>
          <w:tcPr>
            <w:tcW w:w="625" w:type="pct"/>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79</w:t>
            </w:r>
          </w:p>
        </w:tc>
      </w:tr>
    </w:tbl>
    <w:p w:rsidR="00D876D3" w:rsidRPr="00BF3574" w:rsidRDefault="00D876D3" w:rsidP="00D876D3">
      <w:pPr>
        <w:jc w:val="right"/>
        <w:rPr>
          <w:rFonts w:asciiTheme="majorHAnsi" w:eastAsia="Batang" w:hAnsiTheme="majorHAnsi"/>
          <w:b/>
          <w:color w:val="000000"/>
        </w:rPr>
      </w:pPr>
      <w:r w:rsidRPr="00BF3574">
        <w:rPr>
          <w:rFonts w:asciiTheme="majorHAnsi" w:eastAsia="Batang" w:hAnsiTheme="majorHAnsi"/>
          <w:b/>
          <w:color w:val="000000"/>
        </w:rPr>
        <w:t>(CA Final Nov. 1990)</w:t>
      </w:r>
    </w:p>
    <w:p w:rsidR="00D876D3" w:rsidRPr="00BF3574" w:rsidRDefault="00D876D3" w:rsidP="00D876D3">
      <w:pPr>
        <w:jc w:val="both"/>
        <w:rPr>
          <w:rFonts w:asciiTheme="majorHAnsi" w:eastAsia="Batang" w:hAnsiTheme="majorHAnsi"/>
          <w:b/>
          <w:color w:val="000000"/>
        </w:rPr>
      </w:pPr>
    </w:p>
    <w:p w:rsidR="00D876D3" w:rsidRPr="00BF3574" w:rsidRDefault="00D876D3" w:rsidP="00D876D3">
      <w:pPr>
        <w:jc w:val="both"/>
        <w:rPr>
          <w:rFonts w:asciiTheme="majorHAnsi" w:eastAsia="Batang" w:hAnsiTheme="majorHAnsi"/>
          <w:b/>
          <w:color w:val="000000"/>
        </w:rPr>
      </w:pPr>
      <w:r w:rsidRPr="00BF3574">
        <w:rPr>
          <w:rFonts w:asciiTheme="majorHAnsi" w:eastAsia="Batang" w:hAnsiTheme="majorHAnsi"/>
          <w:b/>
          <w:color w:val="000000"/>
        </w:rPr>
        <w:t>Answer</w:t>
      </w:r>
    </w:p>
    <w:p w:rsidR="00D876D3" w:rsidRPr="00B712C2" w:rsidRDefault="00D876D3" w:rsidP="00D876D3">
      <w:pPr>
        <w:jc w:val="both"/>
        <w:rPr>
          <w:rFonts w:asciiTheme="majorHAnsi" w:eastAsia="Batang" w:hAnsiTheme="majorHAnsi"/>
          <w:color w:val="000000"/>
        </w:rPr>
      </w:pPr>
      <w:r w:rsidRPr="00BF3574">
        <w:rPr>
          <w:rFonts w:asciiTheme="majorHAnsi" w:eastAsia="Batang" w:hAnsiTheme="majorHAnsi"/>
          <w:color w:val="000000"/>
        </w:rPr>
        <w:t xml:space="preserve">Probability distribution of dental jobs </w:t>
      </w:r>
    </w:p>
    <w:tbl>
      <w:tblPr>
        <w:tblStyle w:val="TableGrid"/>
        <w:tblW w:w="9648" w:type="dxa"/>
        <w:tblLook w:val="04A0"/>
      </w:tblPr>
      <w:tblGrid>
        <w:gridCol w:w="1283"/>
        <w:gridCol w:w="805"/>
        <w:gridCol w:w="1350"/>
        <w:gridCol w:w="2070"/>
        <w:gridCol w:w="4140"/>
      </w:tblGrid>
      <w:tr w:rsidR="00D876D3" w:rsidRPr="00BF3574" w:rsidTr="00C461B7">
        <w:tc>
          <w:tcPr>
            <w:tcW w:w="1283"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Category </w:t>
            </w:r>
          </w:p>
        </w:tc>
        <w:tc>
          <w:tcPr>
            <w:tcW w:w="805" w:type="dxa"/>
          </w:tcPr>
          <w:p w:rsidR="00D876D3" w:rsidRPr="00BF3574" w:rsidRDefault="00D876D3" w:rsidP="00C461B7">
            <w:pPr>
              <w:spacing w:line="276" w:lineRule="auto"/>
              <w:jc w:val="center"/>
              <w:rPr>
                <w:rFonts w:asciiTheme="majorHAnsi" w:eastAsia="Batang" w:hAnsiTheme="majorHAnsi"/>
                <w:color w:val="000000"/>
                <w:sz w:val="24"/>
                <w:szCs w:val="24"/>
              </w:rPr>
            </w:pPr>
            <w:r>
              <w:rPr>
                <w:rFonts w:asciiTheme="majorHAnsi" w:eastAsia="Batang" w:hAnsiTheme="majorHAnsi"/>
                <w:color w:val="000000"/>
                <w:sz w:val="24"/>
                <w:szCs w:val="24"/>
              </w:rPr>
              <w:t>Prob.</w:t>
            </w:r>
          </w:p>
        </w:tc>
        <w:tc>
          <w:tcPr>
            <w:tcW w:w="135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Cum. Prob.</w:t>
            </w:r>
          </w:p>
        </w:tc>
        <w:tc>
          <w:tcPr>
            <w:tcW w:w="207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Probability range</w:t>
            </w:r>
          </w:p>
        </w:tc>
        <w:tc>
          <w:tcPr>
            <w:tcW w:w="414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Probability range for simulation</w:t>
            </w:r>
          </w:p>
        </w:tc>
      </w:tr>
      <w:tr w:rsidR="00D876D3" w:rsidRPr="00BF3574" w:rsidTr="00C461B7">
        <w:tc>
          <w:tcPr>
            <w:tcW w:w="1283"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Filing </w:t>
            </w:r>
          </w:p>
        </w:tc>
        <w:tc>
          <w:tcPr>
            <w:tcW w:w="805"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0.40</w:t>
            </w:r>
          </w:p>
        </w:tc>
        <w:tc>
          <w:tcPr>
            <w:tcW w:w="135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0.40</w:t>
            </w:r>
          </w:p>
        </w:tc>
        <w:tc>
          <w:tcPr>
            <w:tcW w:w="207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 – 0.40</w:t>
            </w:r>
          </w:p>
        </w:tc>
        <w:tc>
          <w:tcPr>
            <w:tcW w:w="414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 – 0.39</w:t>
            </w:r>
          </w:p>
        </w:tc>
      </w:tr>
      <w:tr w:rsidR="00D876D3" w:rsidRPr="00BF3574" w:rsidTr="00C461B7">
        <w:tc>
          <w:tcPr>
            <w:tcW w:w="1283"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Crown </w:t>
            </w:r>
          </w:p>
        </w:tc>
        <w:tc>
          <w:tcPr>
            <w:tcW w:w="805"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0.15</w:t>
            </w:r>
          </w:p>
        </w:tc>
        <w:tc>
          <w:tcPr>
            <w:tcW w:w="135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0.55</w:t>
            </w:r>
          </w:p>
        </w:tc>
        <w:tc>
          <w:tcPr>
            <w:tcW w:w="207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0.40 – 0.55</w:t>
            </w:r>
          </w:p>
        </w:tc>
        <w:tc>
          <w:tcPr>
            <w:tcW w:w="414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0.40 – 0.54</w:t>
            </w:r>
          </w:p>
        </w:tc>
      </w:tr>
      <w:tr w:rsidR="00D876D3" w:rsidRPr="00BF3574" w:rsidTr="00C461B7">
        <w:tc>
          <w:tcPr>
            <w:tcW w:w="1283"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Cleaning </w:t>
            </w:r>
          </w:p>
        </w:tc>
        <w:tc>
          <w:tcPr>
            <w:tcW w:w="805"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0.15</w:t>
            </w:r>
          </w:p>
        </w:tc>
        <w:tc>
          <w:tcPr>
            <w:tcW w:w="135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0.70</w:t>
            </w:r>
          </w:p>
        </w:tc>
        <w:tc>
          <w:tcPr>
            <w:tcW w:w="207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0.55 – 0.70</w:t>
            </w:r>
          </w:p>
        </w:tc>
        <w:tc>
          <w:tcPr>
            <w:tcW w:w="414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0.55 – 0.69</w:t>
            </w:r>
          </w:p>
        </w:tc>
      </w:tr>
      <w:tr w:rsidR="00D876D3" w:rsidRPr="00BF3574" w:rsidTr="00C461B7">
        <w:tc>
          <w:tcPr>
            <w:tcW w:w="1283"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Extraction </w:t>
            </w:r>
          </w:p>
        </w:tc>
        <w:tc>
          <w:tcPr>
            <w:tcW w:w="805"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0.10</w:t>
            </w:r>
          </w:p>
        </w:tc>
        <w:tc>
          <w:tcPr>
            <w:tcW w:w="135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0.80</w:t>
            </w:r>
          </w:p>
        </w:tc>
        <w:tc>
          <w:tcPr>
            <w:tcW w:w="207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0.70 – 0.80</w:t>
            </w:r>
          </w:p>
        </w:tc>
        <w:tc>
          <w:tcPr>
            <w:tcW w:w="414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0.70 – 0.79</w:t>
            </w:r>
          </w:p>
        </w:tc>
      </w:tr>
      <w:tr w:rsidR="00D876D3" w:rsidRPr="00BF3574" w:rsidTr="00C461B7">
        <w:tc>
          <w:tcPr>
            <w:tcW w:w="1283"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Check up </w:t>
            </w:r>
          </w:p>
        </w:tc>
        <w:tc>
          <w:tcPr>
            <w:tcW w:w="805"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0.20</w:t>
            </w:r>
          </w:p>
        </w:tc>
        <w:tc>
          <w:tcPr>
            <w:tcW w:w="135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1.00</w:t>
            </w:r>
          </w:p>
        </w:tc>
        <w:tc>
          <w:tcPr>
            <w:tcW w:w="207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0.80 – 1.00</w:t>
            </w:r>
          </w:p>
        </w:tc>
        <w:tc>
          <w:tcPr>
            <w:tcW w:w="414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0.80 – 0.99</w:t>
            </w:r>
          </w:p>
        </w:tc>
      </w:tr>
    </w:tbl>
    <w:p w:rsidR="00D876D3" w:rsidRPr="00BF3574" w:rsidRDefault="00D876D3" w:rsidP="00D876D3">
      <w:pPr>
        <w:jc w:val="both"/>
        <w:rPr>
          <w:rFonts w:asciiTheme="majorHAnsi" w:eastAsia="Batang" w:hAnsiTheme="majorHAnsi"/>
          <w:b/>
          <w:color w:val="000000"/>
        </w:rPr>
      </w:pPr>
    </w:p>
    <w:p w:rsidR="00D876D3" w:rsidRPr="00BF3574" w:rsidRDefault="00D876D3" w:rsidP="00D876D3">
      <w:pPr>
        <w:jc w:val="both"/>
        <w:rPr>
          <w:rFonts w:asciiTheme="majorHAnsi" w:eastAsia="Batang" w:hAnsiTheme="majorHAnsi"/>
          <w:b/>
          <w:color w:val="000000"/>
        </w:rPr>
      </w:pPr>
    </w:p>
    <w:tbl>
      <w:tblPr>
        <w:tblStyle w:val="TableGrid"/>
        <w:tblW w:w="0" w:type="auto"/>
        <w:tblLook w:val="04A0"/>
      </w:tblPr>
      <w:tblGrid>
        <w:gridCol w:w="950"/>
        <w:gridCol w:w="1408"/>
        <w:gridCol w:w="990"/>
        <w:gridCol w:w="1710"/>
        <w:gridCol w:w="1782"/>
        <w:gridCol w:w="1368"/>
        <w:gridCol w:w="1368"/>
      </w:tblGrid>
      <w:tr w:rsidR="00D876D3" w:rsidRPr="00BF3574" w:rsidTr="00C461B7">
        <w:tc>
          <w:tcPr>
            <w:tcW w:w="95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Patient</w:t>
            </w:r>
          </w:p>
        </w:tc>
        <w:tc>
          <w:tcPr>
            <w:tcW w:w="1408"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Category</w:t>
            </w:r>
          </w:p>
        </w:tc>
        <w:tc>
          <w:tcPr>
            <w:tcW w:w="99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Arrival</w:t>
            </w:r>
          </w:p>
        </w:tc>
        <w:tc>
          <w:tcPr>
            <w:tcW w:w="171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Service starts</w:t>
            </w:r>
          </w:p>
        </w:tc>
        <w:tc>
          <w:tcPr>
            <w:tcW w:w="1782"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Service time</w:t>
            </w:r>
          </w:p>
        </w:tc>
        <w:tc>
          <w:tcPr>
            <w:tcW w:w="2736" w:type="dxa"/>
            <w:gridSpan w:val="2"/>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Waiting  time</w:t>
            </w:r>
          </w:p>
        </w:tc>
      </w:tr>
      <w:tr w:rsidR="00D876D3" w:rsidRPr="00BF3574" w:rsidTr="00C461B7">
        <w:tc>
          <w:tcPr>
            <w:tcW w:w="950" w:type="dxa"/>
          </w:tcPr>
          <w:p w:rsidR="00D876D3" w:rsidRPr="00BF3574" w:rsidRDefault="00D876D3" w:rsidP="00C461B7">
            <w:pPr>
              <w:spacing w:line="276" w:lineRule="auto"/>
              <w:jc w:val="center"/>
              <w:rPr>
                <w:rFonts w:asciiTheme="majorHAnsi" w:eastAsia="Batang" w:hAnsiTheme="majorHAnsi"/>
                <w:color w:val="000000"/>
                <w:sz w:val="24"/>
                <w:szCs w:val="24"/>
              </w:rPr>
            </w:pPr>
          </w:p>
        </w:tc>
        <w:tc>
          <w:tcPr>
            <w:tcW w:w="1408" w:type="dxa"/>
          </w:tcPr>
          <w:p w:rsidR="00D876D3" w:rsidRPr="00BF3574" w:rsidRDefault="00D876D3" w:rsidP="00C461B7">
            <w:pPr>
              <w:spacing w:line="276" w:lineRule="auto"/>
              <w:jc w:val="center"/>
              <w:rPr>
                <w:rFonts w:asciiTheme="majorHAnsi" w:eastAsia="Batang" w:hAnsiTheme="majorHAnsi"/>
                <w:color w:val="000000"/>
                <w:sz w:val="24"/>
                <w:szCs w:val="24"/>
              </w:rPr>
            </w:pPr>
          </w:p>
        </w:tc>
        <w:tc>
          <w:tcPr>
            <w:tcW w:w="990" w:type="dxa"/>
          </w:tcPr>
          <w:p w:rsidR="00D876D3" w:rsidRPr="00BF3574" w:rsidRDefault="00D876D3" w:rsidP="00C461B7">
            <w:pPr>
              <w:spacing w:line="276" w:lineRule="auto"/>
              <w:jc w:val="center"/>
              <w:rPr>
                <w:rFonts w:asciiTheme="majorHAnsi" w:eastAsia="Batang" w:hAnsiTheme="majorHAnsi"/>
                <w:color w:val="000000"/>
                <w:sz w:val="24"/>
                <w:szCs w:val="24"/>
              </w:rPr>
            </w:pPr>
          </w:p>
        </w:tc>
        <w:tc>
          <w:tcPr>
            <w:tcW w:w="1710" w:type="dxa"/>
          </w:tcPr>
          <w:p w:rsidR="00D876D3" w:rsidRPr="00BF3574" w:rsidRDefault="00D876D3" w:rsidP="00C461B7">
            <w:pPr>
              <w:spacing w:line="276" w:lineRule="auto"/>
              <w:jc w:val="center"/>
              <w:rPr>
                <w:rFonts w:asciiTheme="majorHAnsi" w:eastAsia="Batang" w:hAnsiTheme="majorHAnsi"/>
                <w:color w:val="000000"/>
                <w:sz w:val="24"/>
                <w:szCs w:val="24"/>
              </w:rPr>
            </w:pPr>
          </w:p>
        </w:tc>
        <w:tc>
          <w:tcPr>
            <w:tcW w:w="1782" w:type="dxa"/>
          </w:tcPr>
          <w:p w:rsidR="00D876D3" w:rsidRPr="00BF3574" w:rsidRDefault="00D876D3" w:rsidP="00C461B7">
            <w:pPr>
              <w:spacing w:line="276" w:lineRule="auto"/>
              <w:jc w:val="center"/>
              <w:rPr>
                <w:rFonts w:asciiTheme="majorHAnsi" w:eastAsia="Batang" w:hAnsiTheme="majorHAnsi"/>
                <w:color w:val="000000"/>
                <w:sz w:val="24"/>
                <w:szCs w:val="24"/>
              </w:rPr>
            </w:pPr>
          </w:p>
        </w:tc>
        <w:tc>
          <w:tcPr>
            <w:tcW w:w="1368"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Patient</w:t>
            </w:r>
          </w:p>
        </w:tc>
        <w:tc>
          <w:tcPr>
            <w:tcW w:w="1368"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Doctor</w:t>
            </w:r>
          </w:p>
        </w:tc>
      </w:tr>
      <w:tr w:rsidR="00D876D3" w:rsidRPr="00BF3574" w:rsidTr="00C461B7">
        <w:tc>
          <w:tcPr>
            <w:tcW w:w="95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w:t>
            </w:r>
          </w:p>
        </w:tc>
        <w:tc>
          <w:tcPr>
            <w:tcW w:w="1408"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Crown</w:t>
            </w:r>
          </w:p>
        </w:tc>
        <w:tc>
          <w:tcPr>
            <w:tcW w:w="99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8.00</w:t>
            </w:r>
          </w:p>
        </w:tc>
        <w:tc>
          <w:tcPr>
            <w:tcW w:w="171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8.00</w:t>
            </w:r>
          </w:p>
        </w:tc>
        <w:tc>
          <w:tcPr>
            <w:tcW w:w="1782"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60m</w:t>
            </w:r>
          </w:p>
        </w:tc>
        <w:tc>
          <w:tcPr>
            <w:tcW w:w="1368"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w:t>
            </w:r>
          </w:p>
        </w:tc>
        <w:tc>
          <w:tcPr>
            <w:tcW w:w="1368"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w:t>
            </w:r>
          </w:p>
        </w:tc>
      </w:tr>
      <w:tr w:rsidR="00D876D3" w:rsidRPr="00BF3574" w:rsidTr="00C461B7">
        <w:tc>
          <w:tcPr>
            <w:tcW w:w="95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2</w:t>
            </w:r>
          </w:p>
        </w:tc>
        <w:tc>
          <w:tcPr>
            <w:tcW w:w="1408"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Check up</w:t>
            </w:r>
          </w:p>
        </w:tc>
        <w:tc>
          <w:tcPr>
            <w:tcW w:w="99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8.30</w:t>
            </w:r>
          </w:p>
        </w:tc>
        <w:tc>
          <w:tcPr>
            <w:tcW w:w="171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9.00</w:t>
            </w:r>
          </w:p>
        </w:tc>
        <w:tc>
          <w:tcPr>
            <w:tcW w:w="1782"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15m</w:t>
            </w:r>
          </w:p>
        </w:tc>
        <w:tc>
          <w:tcPr>
            <w:tcW w:w="1368"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30m</w:t>
            </w:r>
          </w:p>
        </w:tc>
        <w:tc>
          <w:tcPr>
            <w:tcW w:w="1368"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w:t>
            </w:r>
          </w:p>
        </w:tc>
      </w:tr>
      <w:tr w:rsidR="00D876D3" w:rsidRPr="00BF3574" w:rsidTr="00C461B7">
        <w:trPr>
          <w:trHeight w:val="332"/>
        </w:trPr>
        <w:tc>
          <w:tcPr>
            <w:tcW w:w="95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3</w:t>
            </w:r>
          </w:p>
        </w:tc>
        <w:tc>
          <w:tcPr>
            <w:tcW w:w="1408"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Filling</w:t>
            </w:r>
          </w:p>
        </w:tc>
        <w:tc>
          <w:tcPr>
            <w:tcW w:w="99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9.00</w:t>
            </w:r>
          </w:p>
        </w:tc>
        <w:tc>
          <w:tcPr>
            <w:tcW w:w="171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9.15</w:t>
            </w:r>
          </w:p>
        </w:tc>
        <w:tc>
          <w:tcPr>
            <w:tcW w:w="1782"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45m</w:t>
            </w:r>
          </w:p>
        </w:tc>
        <w:tc>
          <w:tcPr>
            <w:tcW w:w="1368"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15m</w:t>
            </w:r>
          </w:p>
        </w:tc>
        <w:tc>
          <w:tcPr>
            <w:tcW w:w="1368"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w:t>
            </w:r>
          </w:p>
        </w:tc>
      </w:tr>
      <w:tr w:rsidR="00D876D3" w:rsidRPr="00BF3574" w:rsidTr="00C461B7">
        <w:tc>
          <w:tcPr>
            <w:tcW w:w="95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4</w:t>
            </w:r>
          </w:p>
        </w:tc>
        <w:tc>
          <w:tcPr>
            <w:tcW w:w="1408"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Filling</w:t>
            </w:r>
          </w:p>
        </w:tc>
        <w:tc>
          <w:tcPr>
            <w:tcW w:w="99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9.30</w:t>
            </w:r>
          </w:p>
        </w:tc>
        <w:tc>
          <w:tcPr>
            <w:tcW w:w="171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10.00</w:t>
            </w:r>
          </w:p>
        </w:tc>
        <w:tc>
          <w:tcPr>
            <w:tcW w:w="1782"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45m</w:t>
            </w:r>
          </w:p>
        </w:tc>
        <w:tc>
          <w:tcPr>
            <w:tcW w:w="1368"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30m</w:t>
            </w:r>
          </w:p>
        </w:tc>
        <w:tc>
          <w:tcPr>
            <w:tcW w:w="1368"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w:t>
            </w:r>
          </w:p>
        </w:tc>
      </w:tr>
      <w:tr w:rsidR="00D876D3" w:rsidRPr="00BF3574" w:rsidTr="00C461B7">
        <w:tc>
          <w:tcPr>
            <w:tcW w:w="95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5</w:t>
            </w:r>
          </w:p>
        </w:tc>
        <w:tc>
          <w:tcPr>
            <w:tcW w:w="1408"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Filling</w:t>
            </w:r>
          </w:p>
        </w:tc>
        <w:tc>
          <w:tcPr>
            <w:tcW w:w="99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10.00</w:t>
            </w:r>
          </w:p>
        </w:tc>
        <w:tc>
          <w:tcPr>
            <w:tcW w:w="171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10.45</w:t>
            </w:r>
          </w:p>
        </w:tc>
        <w:tc>
          <w:tcPr>
            <w:tcW w:w="1782"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45m</w:t>
            </w:r>
          </w:p>
        </w:tc>
        <w:tc>
          <w:tcPr>
            <w:tcW w:w="1368"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45m</w:t>
            </w:r>
          </w:p>
        </w:tc>
        <w:tc>
          <w:tcPr>
            <w:tcW w:w="1368"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w:t>
            </w:r>
          </w:p>
        </w:tc>
      </w:tr>
      <w:tr w:rsidR="00D876D3" w:rsidRPr="00BF3574" w:rsidTr="00C461B7">
        <w:tc>
          <w:tcPr>
            <w:tcW w:w="95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6</w:t>
            </w:r>
          </w:p>
        </w:tc>
        <w:tc>
          <w:tcPr>
            <w:tcW w:w="1408"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C</w:t>
            </w:r>
            <w:r>
              <w:rPr>
                <w:rFonts w:asciiTheme="majorHAnsi" w:eastAsia="Batang" w:hAnsiTheme="majorHAnsi"/>
                <w:color w:val="000000"/>
                <w:sz w:val="24"/>
                <w:szCs w:val="24"/>
              </w:rPr>
              <w:t>leaning</w:t>
            </w:r>
          </w:p>
        </w:tc>
        <w:tc>
          <w:tcPr>
            <w:tcW w:w="99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10.30</w:t>
            </w:r>
          </w:p>
        </w:tc>
        <w:tc>
          <w:tcPr>
            <w:tcW w:w="171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11.30</w:t>
            </w:r>
          </w:p>
        </w:tc>
        <w:tc>
          <w:tcPr>
            <w:tcW w:w="1782"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15m</w:t>
            </w:r>
          </w:p>
        </w:tc>
        <w:tc>
          <w:tcPr>
            <w:tcW w:w="1368"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60m</w:t>
            </w:r>
          </w:p>
        </w:tc>
        <w:tc>
          <w:tcPr>
            <w:tcW w:w="1368"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w:t>
            </w:r>
          </w:p>
        </w:tc>
      </w:tr>
      <w:tr w:rsidR="00D876D3" w:rsidRPr="00BF3574" w:rsidTr="00C461B7">
        <w:tc>
          <w:tcPr>
            <w:tcW w:w="95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7</w:t>
            </w:r>
          </w:p>
        </w:tc>
        <w:tc>
          <w:tcPr>
            <w:tcW w:w="1408"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Filling</w:t>
            </w:r>
          </w:p>
        </w:tc>
        <w:tc>
          <w:tcPr>
            <w:tcW w:w="99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11.00</w:t>
            </w:r>
          </w:p>
        </w:tc>
        <w:tc>
          <w:tcPr>
            <w:tcW w:w="171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11.45</w:t>
            </w:r>
          </w:p>
        </w:tc>
        <w:tc>
          <w:tcPr>
            <w:tcW w:w="1782"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45m</w:t>
            </w:r>
          </w:p>
        </w:tc>
        <w:tc>
          <w:tcPr>
            <w:tcW w:w="1368"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45m</w:t>
            </w:r>
          </w:p>
        </w:tc>
        <w:tc>
          <w:tcPr>
            <w:tcW w:w="1368"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w:t>
            </w:r>
          </w:p>
        </w:tc>
      </w:tr>
      <w:tr w:rsidR="00D876D3" w:rsidRPr="00BF3574" w:rsidTr="00C461B7">
        <w:tc>
          <w:tcPr>
            <w:tcW w:w="95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8</w:t>
            </w:r>
          </w:p>
        </w:tc>
        <w:tc>
          <w:tcPr>
            <w:tcW w:w="1408"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Extraction</w:t>
            </w:r>
          </w:p>
        </w:tc>
        <w:tc>
          <w:tcPr>
            <w:tcW w:w="99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11.30</w:t>
            </w:r>
          </w:p>
        </w:tc>
        <w:tc>
          <w:tcPr>
            <w:tcW w:w="171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12.30</w:t>
            </w:r>
          </w:p>
        </w:tc>
        <w:tc>
          <w:tcPr>
            <w:tcW w:w="1782"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45m</w:t>
            </w:r>
          </w:p>
        </w:tc>
        <w:tc>
          <w:tcPr>
            <w:tcW w:w="1368"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60m</w:t>
            </w:r>
          </w:p>
        </w:tc>
        <w:tc>
          <w:tcPr>
            <w:tcW w:w="1368"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w:t>
            </w:r>
          </w:p>
        </w:tc>
      </w:tr>
      <w:tr w:rsidR="00D876D3" w:rsidRPr="00BF3574" w:rsidTr="00C461B7">
        <w:tc>
          <w:tcPr>
            <w:tcW w:w="95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Total</w:t>
            </w:r>
          </w:p>
        </w:tc>
        <w:tc>
          <w:tcPr>
            <w:tcW w:w="1408" w:type="dxa"/>
          </w:tcPr>
          <w:p w:rsidR="00D876D3" w:rsidRPr="00BF3574" w:rsidRDefault="00D876D3" w:rsidP="00C461B7">
            <w:pPr>
              <w:spacing w:line="276" w:lineRule="auto"/>
              <w:jc w:val="center"/>
              <w:rPr>
                <w:rFonts w:asciiTheme="majorHAnsi" w:eastAsia="Batang" w:hAnsiTheme="majorHAnsi"/>
                <w:color w:val="000000"/>
                <w:sz w:val="24"/>
                <w:szCs w:val="24"/>
              </w:rPr>
            </w:pPr>
          </w:p>
        </w:tc>
        <w:tc>
          <w:tcPr>
            <w:tcW w:w="990" w:type="dxa"/>
          </w:tcPr>
          <w:p w:rsidR="00D876D3" w:rsidRPr="00BF3574" w:rsidRDefault="00D876D3" w:rsidP="00C461B7">
            <w:pPr>
              <w:spacing w:line="276" w:lineRule="auto"/>
              <w:jc w:val="center"/>
              <w:rPr>
                <w:rFonts w:asciiTheme="majorHAnsi" w:eastAsia="Batang" w:hAnsiTheme="majorHAnsi"/>
                <w:color w:val="000000"/>
                <w:sz w:val="24"/>
                <w:szCs w:val="24"/>
              </w:rPr>
            </w:pPr>
          </w:p>
        </w:tc>
        <w:tc>
          <w:tcPr>
            <w:tcW w:w="1710" w:type="dxa"/>
          </w:tcPr>
          <w:p w:rsidR="00D876D3" w:rsidRPr="00BF3574" w:rsidRDefault="00D876D3" w:rsidP="00C461B7">
            <w:pPr>
              <w:spacing w:line="276" w:lineRule="auto"/>
              <w:jc w:val="center"/>
              <w:rPr>
                <w:rFonts w:asciiTheme="majorHAnsi" w:eastAsia="Batang" w:hAnsiTheme="majorHAnsi"/>
                <w:color w:val="000000"/>
                <w:sz w:val="24"/>
                <w:szCs w:val="24"/>
              </w:rPr>
            </w:pPr>
          </w:p>
        </w:tc>
        <w:tc>
          <w:tcPr>
            <w:tcW w:w="1782" w:type="dxa"/>
          </w:tcPr>
          <w:p w:rsidR="00D876D3" w:rsidRPr="00BF3574" w:rsidRDefault="00D876D3" w:rsidP="00C461B7">
            <w:pPr>
              <w:spacing w:line="276" w:lineRule="auto"/>
              <w:jc w:val="center"/>
              <w:rPr>
                <w:rFonts w:asciiTheme="majorHAnsi" w:eastAsia="Batang" w:hAnsiTheme="majorHAnsi"/>
                <w:color w:val="000000"/>
                <w:sz w:val="24"/>
                <w:szCs w:val="24"/>
              </w:rPr>
            </w:pPr>
          </w:p>
        </w:tc>
        <w:tc>
          <w:tcPr>
            <w:tcW w:w="1368"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285m</w:t>
            </w:r>
          </w:p>
        </w:tc>
        <w:tc>
          <w:tcPr>
            <w:tcW w:w="1368" w:type="dxa"/>
          </w:tcPr>
          <w:p w:rsidR="00D876D3" w:rsidRPr="00BF3574" w:rsidRDefault="00D876D3" w:rsidP="00C461B7">
            <w:pPr>
              <w:spacing w:line="276" w:lineRule="auto"/>
              <w:jc w:val="center"/>
              <w:rPr>
                <w:rFonts w:asciiTheme="majorHAnsi" w:eastAsia="Batang" w:hAnsiTheme="majorHAnsi"/>
                <w:color w:val="000000"/>
                <w:sz w:val="24"/>
                <w:szCs w:val="24"/>
              </w:rPr>
            </w:pPr>
          </w:p>
        </w:tc>
      </w:tr>
    </w:tbl>
    <w:p w:rsidR="00D876D3" w:rsidRPr="00BF3574" w:rsidRDefault="00D876D3" w:rsidP="00D876D3">
      <w:pPr>
        <w:jc w:val="both"/>
        <w:rPr>
          <w:rFonts w:asciiTheme="majorHAnsi" w:eastAsia="Batang" w:hAnsiTheme="majorHAnsi"/>
          <w:b/>
          <w:color w:val="000000"/>
        </w:rPr>
      </w:pPr>
    </w:p>
    <w:tbl>
      <w:tblPr>
        <w:tblStyle w:val="TableGrid"/>
        <w:tblW w:w="5000" w:type="pct"/>
        <w:tblLook w:val="04A0"/>
      </w:tblPr>
      <w:tblGrid>
        <w:gridCol w:w="6090"/>
        <w:gridCol w:w="3486"/>
      </w:tblGrid>
      <w:tr w:rsidR="00D876D3" w:rsidTr="00C461B7">
        <w:tc>
          <w:tcPr>
            <w:tcW w:w="3180" w:type="pct"/>
          </w:tcPr>
          <w:p w:rsidR="00D876D3" w:rsidRDefault="00D876D3" w:rsidP="00C461B7">
            <w:pPr>
              <w:jc w:val="both"/>
              <w:rPr>
                <w:rFonts w:asciiTheme="majorHAnsi" w:eastAsia="Batang" w:hAnsiTheme="majorHAnsi"/>
                <w:color w:val="000000"/>
              </w:rPr>
            </w:pPr>
            <w:r w:rsidRPr="00BF3574">
              <w:rPr>
                <w:rFonts w:asciiTheme="majorHAnsi" w:eastAsia="Batang" w:hAnsiTheme="majorHAnsi"/>
                <w:color w:val="000000"/>
              </w:rPr>
              <w:t>Average waiting time for the patients: 285/8 = 35.625m</w:t>
            </w:r>
          </w:p>
        </w:tc>
        <w:tc>
          <w:tcPr>
            <w:tcW w:w="1820" w:type="pct"/>
          </w:tcPr>
          <w:p w:rsidR="00D876D3" w:rsidRDefault="00D876D3" w:rsidP="00C461B7">
            <w:pPr>
              <w:jc w:val="both"/>
              <w:rPr>
                <w:rFonts w:asciiTheme="majorHAnsi" w:eastAsia="Batang" w:hAnsiTheme="majorHAnsi"/>
                <w:color w:val="000000"/>
              </w:rPr>
            </w:pPr>
            <w:r w:rsidRPr="00BF3574">
              <w:rPr>
                <w:rFonts w:asciiTheme="majorHAnsi" w:eastAsia="Batang" w:hAnsiTheme="majorHAnsi"/>
                <w:color w:val="000000"/>
              </w:rPr>
              <w:t xml:space="preserve">Average idle for the doctor : nil </w:t>
            </w:r>
          </w:p>
        </w:tc>
      </w:tr>
    </w:tbl>
    <w:p w:rsidR="00D876D3" w:rsidRDefault="00D876D3" w:rsidP="00D876D3">
      <w:pPr>
        <w:jc w:val="both"/>
        <w:rPr>
          <w:rFonts w:asciiTheme="majorHAnsi" w:eastAsia="Batang" w:hAnsiTheme="majorHAnsi"/>
          <w:color w:val="000000"/>
        </w:rPr>
      </w:pPr>
    </w:p>
    <w:p w:rsidR="00D876D3" w:rsidRPr="00B712C2" w:rsidRDefault="00D876D3" w:rsidP="00D876D3">
      <w:pPr>
        <w:jc w:val="both"/>
        <w:rPr>
          <w:rFonts w:asciiTheme="majorHAnsi" w:eastAsia="Batang" w:hAnsiTheme="majorHAnsi"/>
        </w:rPr>
      </w:pPr>
      <w:r w:rsidRPr="00BF3574">
        <w:rPr>
          <w:rFonts w:asciiTheme="majorHAnsi" w:eastAsia="Batang" w:hAnsiTheme="majorHAnsi"/>
          <w:b/>
          <w:color w:val="000000"/>
        </w:rPr>
        <w:t>Q. No.</w:t>
      </w:r>
      <w:r w:rsidR="006752DB" w:rsidRPr="006752DB">
        <w:rPr>
          <w:rFonts w:asciiTheme="majorHAnsi" w:eastAsia="Batang" w:hAnsiTheme="majorHAnsi"/>
          <w:b/>
          <w:color w:val="000000"/>
        </w:rPr>
        <w:t xml:space="preserve"> </w:t>
      </w:r>
      <w:r w:rsidR="006752DB">
        <w:rPr>
          <w:rFonts w:asciiTheme="majorHAnsi" w:eastAsia="Batang" w:hAnsiTheme="majorHAnsi"/>
          <w:b/>
          <w:color w:val="000000"/>
        </w:rPr>
        <w:t>16.</w:t>
      </w:r>
      <w:r w:rsidRPr="00BF3574">
        <w:rPr>
          <w:rFonts w:asciiTheme="majorHAnsi" w:eastAsia="Batang" w:hAnsiTheme="majorHAnsi"/>
          <w:b/>
          <w:color w:val="000000"/>
        </w:rPr>
        <w:t>9:</w:t>
      </w:r>
      <w:r w:rsidRPr="00BF3574">
        <w:rPr>
          <w:rFonts w:asciiTheme="majorHAnsi" w:eastAsia="Batang" w:hAnsiTheme="majorHAnsi"/>
          <w:color w:val="000000"/>
        </w:rPr>
        <w:t xml:space="preserve"> The management of ABC </w:t>
      </w:r>
      <w:proofErr w:type="gramStart"/>
      <w:r w:rsidRPr="00BF3574">
        <w:rPr>
          <w:rFonts w:asciiTheme="majorHAnsi" w:eastAsia="Batang" w:hAnsiTheme="majorHAnsi"/>
          <w:color w:val="000000"/>
        </w:rPr>
        <w:t>company</w:t>
      </w:r>
      <w:proofErr w:type="gramEnd"/>
      <w:r w:rsidRPr="00BF3574">
        <w:rPr>
          <w:rFonts w:asciiTheme="majorHAnsi" w:eastAsia="Batang" w:hAnsiTheme="majorHAnsi"/>
          <w:color w:val="000000"/>
        </w:rPr>
        <w:t xml:space="preserve"> is considering the question of marketing a new product. The fixed cost required in the project is Rs.4000. Three factors are uncertain.viz. </w:t>
      </w:r>
      <w:proofErr w:type="gramStart"/>
      <w:r w:rsidRPr="00BF3574">
        <w:rPr>
          <w:rFonts w:asciiTheme="majorHAnsi" w:eastAsia="Batang" w:hAnsiTheme="majorHAnsi"/>
          <w:color w:val="000000"/>
        </w:rPr>
        <w:t>the</w:t>
      </w:r>
      <w:proofErr w:type="gramEnd"/>
      <w:r w:rsidRPr="00BF3574">
        <w:rPr>
          <w:rFonts w:asciiTheme="majorHAnsi" w:eastAsia="Batang" w:hAnsiTheme="majorHAnsi"/>
          <w:color w:val="000000"/>
        </w:rPr>
        <w:t xml:space="preserve"> selling price, variable cost and the annual sales volume. The product has a life of only one year. The management has the data on these three factors as under: </w:t>
      </w:r>
    </w:p>
    <w:tbl>
      <w:tblPr>
        <w:tblStyle w:val="TableGrid"/>
        <w:tblW w:w="0" w:type="auto"/>
        <w:tblLook w:val="04A0"/>
      </w:tblPr>
      <w:tblGrid>
        <w:gridCol w:w="1596"/>
        <w:gridCol w:w="1596"/>
        <w:gridCol w:w="1596"/>
        <w:gridCol w:w="1596"/>
        <w:gridCol w:w="1596"/>
        <w:gridCol w:w="1596"/>
      </w:tblGrid>
      <w:tr w:rsidR="00D876D3" w:rsidRPr="00BF3574" w:rsidTr="00C461B7">
        <w:tc>
          <w:tcPr>
            <w:tcW w:w="1596"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Selling Price</w:t>
            </w:r>
          </w:p>
        </w:tc>
        <w:tc>
          <w:tcPr>
            <w:tcW w:w="1596"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Probability</w:t>
            </w:r>
          </w:p>
        </w:tc>
        <w:tc>
          <w:tcPr>
            <w:tcW w:w="1596"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Variable cost</w:t>
            </w:r>
          </w:p>
        </w:tc>
        <w:tc>
          <w:tcPr>
            <w:tcW w:w="1596"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Probability</w:t>
            </w:r>
          </w:p>
        </w:tc>
        <w:tc>
          <w:tcPr>
            <w:tcW w:w="1596" w:type="dxa"/>
          </w:tcPr>
          <w:p w:rsidR="00D876D3" w:rsidRPr="00BF3574" w:rsidRDefault="00D876D3" w:rsidP="00C461B7">
            <w:pPr>
              <w:rPr>
                <w:rFonts w:asciiTheme="majorHAnsi" w:eastAsia="Batang" w:hAnsiTheme="majorHAnsi"/>
                <w:color w:val="000000"/>
                <w:sz w:val="24"/>
                <w:szCs w:val="24"/>
              </w:rPr>
            </w:pPr>
            <w:r>
              <w:rPr>
                <w:rFonts w:asciiTheme="majorHAnsi" w:eastAsia="Batang" w:hAnsiTheme="majorHAnsi"/>
                <w:color w:val="000000"/>
                <w:sz w:val="24"/>
                <w:szCs w:val="24"/>
              </w:rPr>
              <w:t>Sale  Units</w:t>
            </w:r>
          </w:p>
        </w:tc>
        <w:tc>
          <w:tcPr>
            <w:tcW w:w="1596"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Probability</w:t>
            </w:r>
          </w:p>
        </w:tc>
      </w:tr>
      <w:tr w:rsidR="00D876D3" w:rsidRPr="00BF3574" w:rsidTr="00C461B7">
        <w:tc>
          <w:tcPr>
            <w:tcW w:w="1596"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3</w:t>
            </w:r>
          </w:p>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4</w:t>
            </w:r>
          </w:p>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5</w:t>
            </w:r>
          </w:p>
        </w:tc>
        <w:tc>
          <w:tcPr>
            <w:tcW w:w="1596"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0.20</w:t>
            </w:r>
          </w:p>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0.50</w:t>
            </w:r>
          </w:p>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0.30</w:t>
            </w:r>
          </w:p>
        </w:tc>
        <w:tc>
          <w:tcPr>
            <w:tcW w:w="1596"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w:t>
            </w:r>
          </w:p>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2</w:t>
            </w:r>
          </w:p>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3</w:t>
            </w:r>
          </w:p>
        </w:tc>
        <w:tc>
          <w:tcPr>
            <w:tcW w:w="1596"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0.30</w:t>
            </w:r>
          </w:p>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0.60</w:t>
            </w:r>
          </w:p>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0.10</w:t>
            </w:r>
          </w:p>
        </w:tc>
        <w:tc>
          <w:tcPr>
            <w:tcW w:w="1596"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2,000</w:t>
            </w:r>
          </w:p>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3,000</w:t>
            </w:r>
          </w:p>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5,000</w:t>
            </w:r>
          </w:p>
        </w:tc>
        <w:tc>
          <w:tcPr>
            <w:tcW w:w="1596"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0.30</w:t>
            </w:r>
          </w:p>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0.30</w:t>
            </w:r>
          </w:p>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0.40</w:t>
            </w:r>
          </w:p>
        </w:tc>
      </w:tr>
    </w:tbl>
    <w:p w:rsidR="00D876D3" w:rsidRPr="00BF3574" w:rsidRDefault="00D876D3" w:rsidP="00D876D3">
      <w:pPr>
        <w:jc w:val="both"/>
        <w:rPr>
          <w:rFonts w:asciiTheme="majorHAnsi" w:eastAsia="Batang" w:hAnsiTheme="majorHAnsi"/>
          <w:color w:val="000000"/>
        </w:rPr>
      </w:pPr>
    </w:p>
    <w:p w:rsidR="00D876D3" w:rsidRDefault="00D876D3" w:rsidP="00D876D3">
      <w:pPr>
        <w:jc w:val="both"/>
        <w:rPr>
          <w:rFonts w:asciiTheme="majorHAnsi" w:eastAsia="Batang" w:hAnsiTheme="majorHAnsi"/>
          <w:color w:val="000000"/>
        </w:rPr>
      </w:pPr>
      <w:r w:rsidRPr="00BF3574">
        <w:rPr>
          <w:rFonts w:asciiTheme="majorHAnsi" w:eastAsia="Batang" w:hAnsiTheme="majorHAnsi"/>
          <w:color w:val="000000"/>
        </w:rPr>
        <w:lastRenderedPageBreak/>
        <w:t>Consider the following sequence of thirty random numbers:</w:t>
      </w:r>
    </w:p>
    <w:tbl>
      <w:tblPr>
        <w:tblStyle w:val="TableGrid"/>
        <w:tblW w:w="5000" w:type="pct"/>
        <w:tblLook w:val="04A0"/>
      </w:tblPr>
      <w:tblGrid>
        <w:gridCol w:w="1866"/>
        <w:gridCol w:w="1947"/>
        <w:gridCol w:w="1866"/>
        <w:gridCol w:w="1865"/>
        <w:gridCol w:w="2032"/>
      </w:tblGrid>
      <w:tr w:rsidR="00D876D3" w:rsidTr="00C461B7">
        <w:tc>
          <w:tcPr>
            <w:tcW w:w="974" w:type="pct"/>
          </w:tcPr>
          <w:p w:rsidR="00D876D3" w:rsidRDefault="00D876D3" w:rsidP="00C461B7">
            <w:pPr>
              <w:jc w:val="center"/>
              <w:rPr>
                <w:rFonts w:asciiTheme="majorHAnsi" w:eastAsia="Batang" w:hAnsiTheme="majorHAnsi"/>
                <w:color w:val="000000"/>
              </w:rPr>
            </w:pPr>
            <w:r w:rsidRPr="00BF3574">
              <w:rPr>
                <w:rFonts w:asciiTheme="majorHAnsi" w:eastAsia="Batang" w:hAnsiTheme="majorHAnsi"/>
                <w:color w:val="000000"/>
              </w:rPr>
              <w:t>81,</w:t>
            </w:r>
            <w:r>
              <w:rPr>
                <w:rFonts w:asciiTheme="majorHAnsi" w:eastAsia="Batang" w:hAnsiTheme="majorHAnsi"/>
                <w:color w:val="000000"/>
              </w:rPr>
              <w:t xml:space="preserve">  </w:t>
            </w:r>
            <w:r w:rsidRPr="00BF3574">
              <w:rPr>
                <w:rFonts w:asciiTheme="majorHAnsi" w:eastAsia="Batang" w:hAnsiTheme="majorHAnsi"/>
                <w:color w:val="000000"/>
              </w:rPr>
              <w:t>32,</w:t>
            </w:r>
            <w:r>
              <w:rPr>
                <w:rFonts w:asciiTheme="majorHAnsi" w:eastAsia="Batang" w:hAnsiTheme="majorHAnsi"/>
                <w:color w:val="000000"/>
              </w:rPr>
              <w:t xml:space="preserve">  </w:t>
            </w:r>
            <w:r w:rsidRPr="00BF3574">
              <w:rPr>
                <w:rFonts w:asciiTheme="majorHAnsi" w:eastAsia="Batang" w:hAnsiTheme="majorHAnsi"/>
                <w:color w:val="000000"/>
              </w:rPr>
              <w:t>60</w:t>
            </w:r>
          </w:p>
        </w:tc>
        <w:tc>
          <w:tcPr>
            <w:tcW w:w="1016" w:type="pct"/>
          </w:tcPr>
          <w:p w:rsidR="00D876D3" w:rsidRDefault="00D876D3" w:rsidP="00C461B7">
            <w:pPr>
              <w:jc w:val="center"/>
              <w:rPr>
                <w:rFonts w:asciiTheme="majorHAnsi" w:eastAsia="Batang" w:hAnsiTheme="majorHAnsi"/>
                <w:color w:val="000000"/>
              </w:rPr>
            </w:pPr>
            <w:r w:rsidRPr="00BF3574">
              <w:rPr>
                <w:rFonts w:asciiTheme="majorHAnsi" w:eastAsia="Batang" w:hAnsiTheme="majorHAnsi"/>
                <w:color w:val="000000"/>
              </w:rPr>
              <w:t>04,</w:t>
            </w:r>
            <w:r>
              <w:rPr>
                <w:rFonts w:asciiTheme="majorHAnsi" w:eastAsia="Batang" w:hAnsiTheme="majorHAnsi"/>
                <w:color w:val="000000"/>
              </w:rPr>
              <w:t xml:space="preserve">  </w:t>
            </w:r>
            <w:r w:rsidRPr="00BF3574">
              <w:rPr>
                <w:rFonts w:asciiTheme="majorHAnsi" w:eastAsia="Batang" w:hAnsiTheme="majorHAnsi"/>
                <w:color w:val="000000"/>
              </w:rPr>
              <w:t>46,</w:t>
            </w:r>
            <w:r>
              <w:rPr>
                <w:rFonts w:asciiTheme="majorHAnsi" w:eastAsia="Batang" w:hAnsiTheme="majorHAnsi"/>
                <w:color w:val="000000"/>
              </w:rPr>
              <w:t xml:space="preserve">  </w:t>
            </w:r>
            <w:r w:rsidRPr="00BF3574">
              <w:rPr>
                <w:rFonts w:asciiTheme="majorHAnsi" w:eastAsia="Batang" w:hAnsiTheme="majorHAnsi"/>
                <w:color w:val="000000"/>
              </w:rPr>
              <w:t>31</w:t>
            </w:r>
          </w:p>
        </w:tc>
        <w:tc>
          <w:tcPr>
            <w:tcW w:w="974" w:type="pct"/>
          </w:tcPr>
          <w:p w:rsidR="00D876D3" w:rsidRDefault="00D876D3" w:rsidP="00C461B7">
            <w:pPr>
              <w:jc w:val="center"/>
              <w:rPr>
                <w:rFonts w:asciiTheme="majorHAnsi" w:eastAsia="Batang" w:hAnsiTheme="majorHAnsi"/>
                <w:color w:val="000000"/>
              </w:rPr>
            </w:pPr>
            <w:r w:rsidRPr="00BF3574">
              <w:rPr>
                <w:rFonts w:asciiTheme="majorHAnsi" w:eastAsia="Batang" w:hAnsiTheme="majorHAnsi"/>
                <w:color w:val="000000"/>
              </w:rPr>
              <w:t>67,</w:t>
            </w:r>
            <w:r>
              <w:rPr>
                <w:rFonts w:asciiTheme="majorHAnsi" w:eastAsia="Batang" w:hAnsiTheme="majorHAnsi"/>
                <w:color w:val="000000"/>
              </w:rPr>
              <w:t xml:space="preserve">  </w:t>
            </w:r>
            <w:r w:rsidRPr="00BF3574">
              <w:rPr>
                <w:rFonts w:asciiTheme="majorHAnsi" w:eastAsia="Batang" w:hAnsiTheme="majorHAnsi"/>
                <w:color w:val="000000"/>
              </w:rPr>
              <w:t>25,</w:t>
            </w:r>
            <w:r>
              <w:rPr>
                <w:rFonts w:asciiTheme="majorHAnsi" w:eastAsia="Batang" w:hAnsiTheme="majorHAnsi"/>
                <w:color w:val="000000"/>
              </w:rPr>
              <w:t xml:space="preserve">  </w:t>
            </w:r>
            <w:r w:rsidRPr="00BF3574">
              <w:rPr>
                <w:rFonts w:asciiTheme="majorHAnsi" w:eastAsia="Batang" w:hAnsiTheme="majorHAnsi"/>
                <w:color w:val="000000"/>
              </w:rPr>
              <w:t>24</w:t>
            </w:r>
          </w:p>
        </w:tc>
        <w:tc>
          <w:tcPr>
            <w:tcW w:w="974" w:type="pct"/>
          </w:tcPr>
          <w:p w:rsidR="00D876D3" w:rsidRDefault="00D876D3" w:rsidP="00C461B7">
            <w:pPr>
              <w:jc w:val="center"/>
              <w:rPr>
                <w:rFonts w:asciiTheme="majorHAnsi" w:eastAsia="Batang" w:hAnsiTheme="majorHAnsi"/>
                <w:color w:val="000000"/>
              </w:rPr>
            </w:pPr>
            <w:r w:rsidRPr="00BF3574">
              <w:rPr>
                <w:rFonts w:asciiTheme="majorHAnsi" w:eastAsia="Batang" w:hAnsiTheme="majorHAnsi"/>
                <w:color w:val="000000"/>
              </w:rPr>
              <w:t>10,</w:t>
            </w:r>
            <w:r>
              <w:rPr>
                <w:rFonts w:asciiTheme="majorHAnsi" w:eastAsia="Batang" w:hAnsiTheme="majorHAnsi"/>
                <w:color w:val="000000"/>
              </w:rPr>
              <w:t xml:space="preserve">  </w:t>
            </w:r>
            <w:r w:rsidRPr="00BF3574">
              <w:rPr>
                <w:rFonts w:asciiTheme="majorHAnsi" w:eastAsia="Batang" w:hAnsiTheme="majorHAnsi"/>
                <w:color w:val="000000"/>
              </w:rPr>
              <w:t>40,</w:t>
            </w:r>
            <w:r>
              <w:rPr>
                <w:rFonts w:asciiTheme="majorHAnsi" w:eastAsia="Batang" w:hAnsiTheme="majorHAnsi"/>
                <w:color w:val="000000"/>
              </w:rPr>
              <w:t xml:space="preserve">  </w:t>
            </w:r>
            <w:r w:rsidRPr="00BF3574">
              <w:rPr>
                <w:rFonts w:asciiTheme="majorHAnsi" w:eastAsia="Batang" w:hAnsiTheme="majorHAnsi"/>
                <w:color w:val="000000"/>
              </w:rPr>
              <w:t>02</w:t>
            </w:r>
          </w:p>
        </w:tc>
        <w:tc>
          <w:tcPr>
            <w:tcW w:w="1061" w:type="pct"/>
          </w:tcPr>
          <w:p w:rsidR="00D876D3" w:rsidRDefault="00D876D3" w:rsidP="00C461B7">
            <w:pPr>
              <w:jc w:val="center"/>
              <w:rPr>
                <w:rFonts w:asciiTheme="majorHAnsi" w:eastAsia="Batang" w:hAnsiTheme="majorHAnsi"/>
                <w:color w:val="000000"/>
              </w:rPr>
            </w:pPr>
            <w:r w:rsidRPr="00BF3574">
              <w:rPr>
                <w:rFonts w:asciiTheme="majorHAnsi" w:eastAsia="Batang" w:hAnsiTheme="majorHAnsi"/>
                <w:color w:val="000000"/>
              </w:rPr>
              <w:t>39,</w:t>
            </w:r>
            <w:r>
              <w:rPr>
                <w:rFonts w:asciiTheme="majorHAnsi" w:eastAsia="Batang" w:hAnsiTheme="majorHAnsi"/>
                <w:color w:val="000000"/>
              </w:rPr>
              <w:t xml:space="preserve">  </w:t>
            </w:r>
            <w:r w:rsidRPr="00BF3574">
              <w:rPr>
                <w:rFonts w:asciiTheme="majorHAnsi" w:eastAsia="Batang" w:hAnsiTheme="majorHAnsi"/>
                <w:color w:val="000000"/>
              </w:rPr>
              <w:t>68,</w:t>
            </w:r>
            <w:r>
              <w:rPr>
                <w:rFonts w:asciiTheme="majorHAnsi" w:eastAsia="Batang" w:hAnsiTheme="majorHAnsi"/>
                <w:color w:val="000000"/>
              </w:rPr>
              <w:t xml:space="preserve">  </w:t>
            </w:r>
            <w:r w:rsidRPr="00BF3574">
              <w:rPr>
                <w:rFonts w:asciiTheme="majorHAnsi" w:eastAsia="Batang" w:hAnsiTheme="majorHAnsi"/>
                <w:color w:val="000000"/>
              </w:rPr>
              <w:t>08</w:t>
            </w:r>
          </w:p>
        </w:tc>
      </w:tr>
      <w:tr w:rsidR="00D876D3" w:rsidTr="00C461B7">
        <w:tc>
          <w:tcPr>
            <w:tcW w:w="974" w:type="pct"/>
          </w:tcPr>
          <w:p w:rsidR="00D876D3" w:rsidRPr="00BF3574" w:rsidRDefault="00D876D3" w:rsidP="00C461B7">
            <w:pPr>
              <w:jc w:val="center"/>
              <w:rPr>
                <w:rFonts w:asciiTheme="majorHAnsi" w:eastAsia="Batang" w:hAnsiTheme="majorHAnsi"/>
                <w:color w:val="000000"/>
              </w:rPr>
            </w:pPr>
            <w:r w:rsidRPr="00BF3574">
              <w:rPr>
                <w:rFonts w:asciiTheme="majorHAnsi" w:eastAsia="Batang" w:hAnsiTheme="majorHAnsi"/>
                <w:color w:val="000000"/>
              </w:rPr>
              <w:t>59,</w:t>
            </w:r>
            <w:r>
              <w:rPr>
                <w:rFonts w:asciiTheme="majorHAnsi" w:eastAsia="Batang" w:hAnsiTheme="majorHAnsi"/>
                <w:color w:val="000000"/>
              </w:rPr>
              <w:t xml:space="preserve">  </w:t>
            </w:r>
            <w:r w:rsidRPr="00BF3574">
              <w:rPr>
                <w:rFonts w:asciiTheme="majorHAnsi" w:eastAsia="Batang" w:hAnsiTheme="majorHAnsi"/>
                <w:color w:val="000000"/>
              </w:rPr>
              <w:t>66,</w:t>
            </w:r>
            <w:r>
              <w:rPr>
                <w:rFonts w:asciiTheme="majorHAnsi" w:eastAsia="Batang" w:hAnsiTheme="majorHAnsi"/>
                <w:color w:val="000000"/>
              </w:rPr>
              <w:t xml:space="preserve">  </w:t>
            </w:r>
            <w:r w:rsidRPr="00BF3574">
              <w:rPr>
                <w:rFonts w:asciiTheme="majorHAnsi" w:eastAsia="Batang" w:hAnsiTheme="majorHAnsi"/>
                <w:color w:val="000000"/>
              </w:rPr>
              <w:t>90</w:t>
            </w:r>
          </w:p>
        </w:tc>
        <w:tc>
          <w:tcPr>
            <w:tcW w:w="1016" w:type="pct"/>
          </w:tcPr>
          <w:p w:rsidR="00D876D3" w:rsidRPr="00BF3574" w:rsidRDefault="00D876D3" w:rsidP="00C461B7">
            <w:pPr>
              <w:jc w:val="center"/>
              <w:rPr>
                <w:rFonts w:asciiTheme="majorHAnsi" w:eastAsia="Batang" w:hAnsiTheme="majorHAnsi"/>
                <w:color w:val="000000"/>
              </w:rPr>
            </w:pPr>
            <w:r w:rsidRPr="00BF3574">
              <w:rPr>
                <w:rFonts w:asciiTheme="majorHAnsi" w:eastAsia="Batang" w:hAnsiTheme="majorHAnsi"/>
                <w:color w:val="000000"/>
              </w:rPr>
              <w:t>12,</w:t>
            </w:r>
            <w:r>
              <w:rPr>
                <w:rFonts w:asciiTheme="majorHAnsi" w:eastAsia="Batang" w:hAnsiTheme="majorHAnsi"/>
                <w:color w:val="000000"/>
              </w:rPr>
              <w:t xml:space="preserve">  </w:t>
            </w:r>
            <w:r w:rsidRPr="00BF3574">
              <w:rPr>
                <w:rFonts w:asciiTheme="majorHAnsi" w:eastAsia="Batang" w:hAnsiTheme="majorHAnsi"/>
                <w:color w:val="000000"/>
              </w:rPr>
              <w:t>64,</w:t>
            </w:r>
            <w:r>
              <w:rPr>
                <w:rFonts w:asciiTheme="majorHAnsi" w:eastAsia="Batang" w:hAnsiTheme="majorHAnsi"/>
                <w:color w:val="000000"/>
              </w:rPr>
              <w:t xml:space="preserve">  </w:t>
            </w:r>
            <w:r w:rsidRPr="00BF3574">
              <w:rPr>
                <w:rFonts w:asciiTheme="majorHAnsi" w:eastAsia="Batang" w:hAnsiTheme="majorHAnsi"/>
                <w:color w:val="000000"/>
              </w:rPr>
              <w:t>79</w:t>
            </w:r>
          </w:p>
        </w:tc>
        <w:tc>
          <w:tcPr>
            <w:tcW w:w="974" w:type="pct"/>
          </w:tcPr>
          <w:p w:rsidR="00D876D3" w:rsidRPr="00BF3574" w:rsidRDefault="00D876D3" w:rsidP="00C461B7">
            <w:pPr>
              <w:jc w:val="center"/>
              <w:rPr>
                <w:rFonts w:asciiTheme="majorHAnsi" w:eastAsia="Batang" w:hAnsiTheme="majorHAnsi"/>
                <w:color w:val="000000"/>
              </w:rPr>
            </w:pPr>
            <w:r w:rsidRPr="00BF3574">
              <w:rPr>
                <w:rFonts w:asciiTheme="majorHAnsi" w:eastAsia="Batang" w:hAnsiTheme="majorHAnsi"/>
                <w:color w:val="000000"/>
              </w:rPr>
              <w:t>31,</w:t>
            </w:r>
            <w:r>
              <w:rPr>
                <w:rFonts w:asciiTheme="majorHAnsi" w:eastAsia="Batang" w:hAnsiTheme="majorHAnsi"/>
                <w:color w:val="000000"/>
              </w:rPr>
              <w:t xml:space="preserve">  </w:t>
            </w:r>
            <w:r w:rsidRPr="00BF3574">
              <w:rPr>
                <w:rFonts w:asciiTheme="majorHAnsi" w:eastAsia="Batang" w:hAnsiTheme="majorHAnsi"/>
                <w:color w:val="000000"/>
              </w:rPr>
              <w:t>86,</w:t>
            </w:r>
            <w:r>
              <w:rPr>
                <w:rFonts w:asciiTheme="majorHAnsi" w:eastAsia="Batang" w:hAnsiTheme="majorHAnsi"/>
                <w:color w:val="000000"/>
              </w:rPr>
              <w:t xml:space="preserve">  </w:t>
            </w:r>
            <w:r w:rsidRPr="00BF3574">
              <w:rPr>
                <w:rFonts w:asciiTheme="majorHAnsi" w:eastAsia="Batang" w:hAnsiTheme="majorHAnsi"/>
                <w:color w:val="000000"/>
              </w:rPr>
              <w:t>68</w:t>
            </w:r>
          </w:p>
        </w:tc>
        <w:tc>
          <w:tcPr>
            <w:tcW w:w="974" w:type="pct"/>
          </w:tcPr>
          <w:p w:rsidR="00D876D3" w:rsidRDefault="00D876D3" w:rsidP="00C461B7">
            <w:pPr>
              <w:jc w:val="center"/>
              <w:rPr>
                <w:rFonts w:asciiTheme="majorHAnsi" w:eastAsia="Batang" w:hAnsiTheme="majorHAnsi"/>
                <w:color w:val="000000"/>
              </w:rPr>
            </w:pPr>
            <w:r w:rsidRPr="00BF3574">
              <w:rPr>
                <w:rFonts w:asciiTheme="majorHAnsi" w:eastAsia="Batang" w:hAnsiTheme="majorHAnsi"/>
                <w:color w:val="000000"/>
              </w:rPr>
              <w:t>82,</w:t>
            </w:r>
            <w:r>
              <w:rPr>
                <w:rFonts w:asciiTheme="majorHAnsi" w:eastAsia="Batang" w:hAnsiTheme="majorHAnsi"/>
                <w:color w:val="000000"/>
              </w:rPr>
              <w:t xml:space="preserve">  </w:t>
            </w:r>
            <w:r w:rsidRPr="00BF3574">
              <w:rPr>
                <w:rFonts w:asciiTheme="majorHAnsi" w:eastAsia="Batang" w:hAnsiTheme="majorHAnsi"/>
                <w:color w:val="000000"/>
              </w:rPr>
              <w:t>89,</w:t>
            </w:r>
            <w:r>
              <w:rPr>
                <w:rFonts w:asciiTheme="majorHAnsi" w:eastAsia="Batang" w:hAnsiTheme="majorHAnsi"/>
                <w:color w:val="000000"/>
              </w:rPr>
              <w:t xml:space="preserve">  </w:t>
            </w:r>
            <w:r w:rsidRPr="00BF3574">
              <w:rPr>
                <w:rFonts w:asciiTheme="majorHAnsi" w:eastAsia="Batang" w:hAnsiTheme="majorHAnsi"/>
                <w:color w:val="000000"/>
              </w:rPr>
              <w:t>25</w:t>
            </w:r>
          </w:p>
        </w:tc>
        <w:tc>
          <w:tcPr>
            <w:tcW w:w="1061" w:type="pct"/>
          </w:tcPr>
          <w:p w:rsidR="00D876D3" w:rsidRDefault="00D876D3" w:rsidP="00C461B7">
            <w:pPr>
              <w:jc w:val="center"/>
              <w:rPr>
                <w:rFonts w:asciiTheme="majorHAnsi" w:eastAsia="Batang" w:hAnsiTheme="majorHAnsi"/>
                <w:color w:val="000000"/>
              </w:rPr>
            </w:pPr>
            <w:r w:rsidRPr="00BF3574">
              <w:rPr>
                <w:rFonts w:asciiTheme="majorHAnsi" w:eastAsia="Batang" w:hAnsiTheme="majorHAnsi"/>
                <w:color w:val="000000"/>
              </w:rPr>
              <w:t>11,</w:t>
            </w:r>
            <w:r>
              <w:rPr>
                <w:rFonts w:asciiTheme="majorHAnsi" w:eastAsia="Batang" w:hAnsiTheme="majorHAnsi"/>
                <w:color w:val="000000"/>
              </w:rPr>
              <w:t xml:space="preserve">  </w:t>
            </w:r>
            <w:r w:rsidRPr="00BF3574">
              <w:rPr>
                <w:rFonts w:asciiTheme="majorHAnsi" w:eastAsia="Batang" w:hAnsiTheme="majorHAnsi"/>
                <w:color w:val="000000"/>
              </w:rPr>
              <w:t>98,</w:t>
            </w:r>
            <w:r>
              <w:rPr>
                <w:rFonts w:asciiTheme="majorHAnsi" w:eastAsia="Batang" w:hAnsiTheme="majorHAnsi"/>
                <w:color w:val="000000"/>
              </w:rPr>
              <w:t xml:space="preserve">  </w:t>
            </w:r>
            <w:r w:rsidRPr="00BF3574">
              <w:rPr>
                <w:rFonts w:asciiTheme="majorHAnsi" w:eastAsia="Batang" w:hAnsiTheme="majorHAnsi"/>
                <w:color w:val="000000"/>
              </w:rPr>
              <w:t>16</w:t>
            </w:r>
          </w:p>
        </w:tc>
      </w:tr>
    </w:tbl>
    <w:p w:rsidR="00D876D3" w:rsidRPr="00BF3574" w:rsidRDefault="00D876D3" w:rsidP="00D876D3">
      <w:pPr>
        <w:jc w:val="both"/>
        <w:rPr>
          <w:rFonts w:asciiTheme="majorHAnsi" w:eastAsia="Batang" w:hAnsiTheme="majorHAnsi"/>
          <w:color w:val="000000"/>
        </w:rPr>
      </w:pPr>
      <w:r w:rsidRPr="00BF3574">
        <w:rPr>
          <w:rFonts w:asciiTheme="majorHAnsi" w:eastAsia="Batang" w:hAnsiTheme="majorHAnsi"/>
          <w:color w:val="000000"/>
        </w:rPr>
        <w:t>Using the sequence (first 3 random for the first trial, etc), stimulate the average profit for the above project on the basis of 10 trials.</w:t>
      </w:r>
    </w:p>
    <w:p w:rsidR="00D876D3" w:rsidRPr="00BF3574" w:rsidRDefault="00D876D3" w:rsidP="00D876D3">
      <w:pPr>
        <w:jc w:val="both"/>
        <w:rPr>
          <w:rFonts w:asciiTheme="majorHAnsi" w:eastAsia="Batang" w:hAnsiTheme="majorHAnsi"/>
          <w:color w:val="000000"/>
        </w:rPr>
      </w:pPr>
    </w:p>
    <w:p w:rsidR="00D876D3" w:rsidRPr="00BF3574" w:rsidRDefault="00D876D3" w:rsidP="00D876D3">
      <w:pPr>
        <w:jc w:val="both"/>
        <w:rPr>
          <w:rFonts w:asciiTheme="majorHAnsi" w:eastAsia="Batang" w:hAnsiTheme="majorHAnsi"/>
          <w:b/>
          <w:color w:val="000000"/>
        </w:rPr>
      </w:pPr>
      <w:r w:rsidRPr="00BF3574">
        <w:rPr>
          <w:rFonts w:asciiTheme="majorHAnsi" w:eastAsia="Batang" w:hAnsiTheme="majorHAnsi"/>
          <w:b/>
          <w:color w:val="000000"/>
        </w:rPr>
        <w:t xml:space="preserve">Answer: </w:t>
      </w:r>
    </w:p>
    <w:p w:rsidR="00D876D3" w:rsidRPr="00BF3574" w:rsidRDefault="00D876D3" w:rsidP="00D876D3">
      <w:pPr>
        <w:jc w:val="both"/>
        <w:rPr>
          <w:rFonts w:asciiTheme="majorHAnsi" w:eastAsia="Batang" w:hAnsiTheme="majorHAnsi"/>
          <w:b/>
          <w:color w:val="000000"/>
        </w:rPr>
      </w:pPr>
      <w:r w:rsidRPr="00BF3574">
        <w:rPr>
          <w:rFonts w:asciiTheme="majorHAnsi" w:eastAsia="Batang" w:hAnsiTheme="majorHAnsi"/>
          <w:b/>
          <w:color w:val="000000"/>
        </w:rPr>
        <w:t>Probability Distribution (SP)</w:t>
      </w:r>
    </w:p>
    <w:tbl>
      <w:tblPr>
        <w:tblStyle w:val="TableGrid"/>
        <w:tblW w:w="9648" w:type="dxa"/>
        <w:tblLook w:val="04A0"/>
      </w:tblPr>
      <w:tblGrid>
        <w:gridCol w:w="558"/>
        <w:gridCol w:w="1530"/>
        <w:gridCol w:w="1350"/>
        <w:gridCol w:w="2160"/>
        <w:gridCol w:w="4050"/>
      </w:tblGrid>
      <w:tr w:rsidR="00D876D3" w:rsidRPr="00BF3574" w:rsidTr="00C461B7">
        <w:tc>
          <w:tcPr>
            <w:tcW w:w="558"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SP</w:t>
            </w:r>
          </w:p>
        </w:tc>
        <w:tc>
          <w:tcPr>
            <w:tcW w:w="153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Probability</w:t>
            </w:r>
          </w:p>
        </w:tc>
        <w:tc>
          <w:tcPr>
            <w:tcW w:w="135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Cum. Prob.</w:t>
            </w:r>
          </w:p>
        </w:tc>
        <w:tc>
          <w:tcPr>
            <w:tcW w:w="216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Probability range</w:t>
            </w:r>
          </w:p>
        </w:tc>
        <w:tc>
          <w:tcPr>
            <w:tcW w:w="405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Probability range for simulation</w:t>
            </w:r>
          </w:p>
        </w:tc>
      </w:tr>
      <w:tr w:rsidR="00D876D3" w:rsidRPr="00BF3574" w:rsidTr="00C461B7">
        <w:tc>
          <w:tcPr>
            <w:tcW w:w="558"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3</w:t>
            </w:r>
          </w:p>
        </w:tc>
        <w:tc>
          <w:tcPr>
            <w:tcW w:w="153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0.20</w:t>
            </w:r>
          </w:p>
        </w:tc>
        <w:tc>
          <w:tcPr>
            <w:tcW w:w="135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0.20</w:t>
            </w:r>
          </w:p>
        </w:tc>
        <w:tc>
          <w:tcPr>
            <w:tcW w:w="216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 – 0.20</w:t>
            </w:r>
          </w:p>
        </w:tc>
        <w:tc>
          <w:tcPr>
            <w:tcW w:w="405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 – 0.19</w:t>
            </w:r>
          </w:p>
        </w:tc>
      </w:tr>
      <w:tr w:rsidR="00D876D3" w:rsidRPr="00BF3574" w:rsidTr="00C461B7">
        <w:tc>
          <w:tcPr>
            <w:tcW w:w="558"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4</w:t>
            </w:r>
          </w:p>
        </w:tc>
        <w:tc>
          <w:tcPr>
            <w:tcW w:w="153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0.50</w:t>
            </w:r>
          </w:p>
        </w:tc>
        <w:tc>
          <w:tcPr>
            <w:tcW w:w="135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0.70</w:t>
            </w:r>
          </w:p>
        </w:tc>
        <w:tc>
          <w:tcPr>
            <w:tcW w:w="216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0.20 – 0.70</w:t>
            </w:r>
          </w:p>
        </w:tc>
        <w:tc>
          <w:tcPr>
            <w:tcW w:w="405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0.20 – 0.69</w:t>
            </w:r>
          </w:p>
        </w:tc>
      </w:tr>
      <w:tr w:rsidR="00D876D3" w:rsidRPr="00BF3574" w:rsidTr="00C461B7">
        <w:tc>
          <w:tcPr>
            <w:tcW w:w="558"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5</w:t>
            </w:r>
          </w:p>
        </w:tc>
        <w:tc>
          <w:tcPr>
            <w:tcW w:w="153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0.30</w:t>
            </w:r>
          </w:p>
        </w:tc>
        <w:tc>
          <w:tcPr>
            <w:tcW w:w="135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1.00</w:t>
            </w:r>
          </w:p>
        </w:tc>
        <w:tc>
          <w:tcPr>
            <w:tcW w:w="216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0.70 – 1.00</w:t>
            </w:r>
          </w:p>
        </w:tc>
        <w:tc>
          <w:tcPr>
            <w:tcW w:w="405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0.70 – 0.99</w:t>
            </w:r>
          </w:p>
        </w:tc>
      </w:tr>
    </w:tbl>
    <w:p w:rsidR="00D876D3" w:rsidRPr="00BF3574" w:rsidRDefault="00D876D3" w:rsidP="00D876D3">
      <w:pPr>
        <w:jc w:val="both"/>
        <w:rPr>
          <w:rFonts w:asciiTheme="majorHAnsi" w:eastAsia="Batang" w:hAnsiTheme="majorHAnsi"/>
          <w:color w:val="000000"/>
        </w:rPr>
      </w:pPr>
    </w:p>
    <w:p w:rsidR="00D876D3" w:rsidRPr="00BF3574" w:rsidRDefault="00D876D3" w:rsidP="00D876D3">
      <w:pPr>
        <w:jc w:val="both"/>
        <w:rPr>
          <w:rFonts w:asciiTheme="majorHAnsi" w:eastAsia="Batang" w:hAnsiTheme="majorHAnsi"/>
          <w:b/>
          <w:color w:val="000000"/>
        </w:rPr>
      </w:pPr>
      <w:r w:rsidRPr="00BF3574">
        <w:rPr>
          <w:rFonts w:asciiTheme="majorHAnsi" w:eastAsia="Batang" w:hAnsiTheme="majorHAnsi"/>
          <w:b/>
          <w:color w:val="000000"/>
        </w:rPr>
        <w:t>Probability Distribution (VC)</w:t>
      </w:r>
    </w:p>
    <w:tbl>
      <w:tblPr>
        <w:tblStyle w:val="TableGrid"/>
        <w:tblW w:w="9648" w:type="dxa"/>
        <w:tblLook w:val="04A0"/>
      </w:tblPr>
      <w:tblGrid>
        <w:gridCol w:w="558"/>
        <w:gridCol w:w="1440"/>
        <w:gridCol w:w="1350"/>
        <w:gridCol w:w="2160"/>
        <w:gridCol w:w="4140"/>
      </w:tblGrid>
      <w:tr w:rsidR="00D876D3" w:rsidRPr="00BF3574" w:rsidTr="00C461B7">
        <w:tc>
          <w:tcPr>
            <w:tcW w:w="558"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VC</w:t>
            </w:r>
          </w:p>
        </w:tc>
        <w:tc>
          <w:tcPr>
            <w:tcW w:w="144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Probability</w:t>
            </w:r>
          </w:p>
        </w:tc>
        <w:tc>
          <w:tcPr>
            <w:tcW w:w="135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Cum. Prob.</w:t>
            </w:r>
          </w:p>
        </w:tc>
        <w:tc>
          <w:tcPr>
            <w:tcW w:w="216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Probability range</w:t>
            </w:r>
          </w:p>
        </w:tc>
        <w:tc>
          <w:tcPr>
            <w:tcW w:w="414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Probability range for simulation</w:t>
            </w:r>
          </w:p>
        </w:tc>
      </w:tr>
      <w:tr w:rsidR="00D876D3" w:rsidRPr="00BF3574" w:rsidTr="00C461B7">
        <w:tc>
          <w:tcPr>
            <w:tcW w:w="558"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w:t>
            </w:r>
          </w:p>
        </w:tc>
        <w:tc>
          <w:tcPr>
            <w:tcW w:w="144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0.30</w:t>
            </w:r>
          </w:p>
        </w:tc>
        <w:tc>
          <w:tcPr>
            <w:tcW w:w="135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0.30</w:t>
            </w:r>
          </w:p>
        </w:tc>
        <w:tc>
          <w:tcPr>
            <w:tcW w:w="216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 – 0.30</w:t>
            </w:r>
          </w:p>
        </w:tc>
        <w:tc>
          <w:tcPr>
            <w:tcW w:w="414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 – 0.29</w:t>
            </w:r>
          </w:p>
        </w:tc>
      </w:tr>
      <w:tr w:rsidR="00D876D3" w:rsidRPr="00BF3574" w:rsidTr="00C461B7">
        <w:tc>
          <w:tcPr>
            <w:tcW w:w="558"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2</w:t>
            </w:r>
          </w:p>
        </w:tc>
        <w:tc>
          <w:tcPr>
            <w:tcW w:w="144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0.60</w:t>
            </w:r>
          </w:p>
        </w:tc>
        <w:tc>
          <w:tcPr>
            <w:tcW w:w="135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0.90</w:t>
            </w:r>
          </w:p>
        </w:tc>
        <w:tc>
          <w:tcPr>
            <w:tcW w:w="216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0.30 – 0.90</w:t>
            </w:r>
          </w:p>
        </w:tc>
        <w:tc>
          <w:tcPr>
            <w:tcW w:w="414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0.30 – 0.89</w:t>
            </w:r>
          </w:p>
        </w:tc>
      </w:tr>
      <w:tr w:rsidR="00D876D3" w:rsidRPr="00BF3574" w:rsidTr="00C461B7">
        <w:tc>
          <w:tcPr>
            <w:tcW w:w="558"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3</w:t>
            </w:r>
          </w:p>
        </w:tc>
        <w:tc>
          <w:tcPr>
            <w:tcW w:w="144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0.10</w:t>
            </w:r>
          </w:p>
        </w:tc>
        <w:tc>
          <w:tcPr>
            <w:tcW w:w="135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1.00</w:t>
            </w:r>
          </w:p>
        </w:tc>
        <w:tc>
          <w:tcPr>
            <w:tcW w:w="216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0.90 – 1.00</w:t>
            </w:r>
          </w:p>
        </w:tc>
        <w:tc>
          <w:tcPr>
            <w:tcW w:w="414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0.90 – 0.99</w:t>
            </w:r>
          </w:p>
        </w:tc>
      </w:tr>
    </w:tbl>
    <w:p w:rsidR="00D876D3" w:rsidRDefault="00D876D3" w:rsidP="00D876D3">
      <w:pPr>
        <w:jc w:val="both"/>
        <w:rPr>
          <w:rFonts w:asciiTheme="majorHAnsi" w:eastAsia="Batang" w:hAnsiTheme="majorHAnsi"/>
          <w:color w:val="000000"/>
        </w:rPr>
      </w:pPr>
    </w:p>
    <w:p w:rsidR="00D876D3" w:rsidRPr="00BF3574" w:rsidRDefault="00D876D3" w:rsidP="00D876D3">
      <w:pPr>
        <w:jc w:val="both"/>
        <w:rPr>
          <w:rFonts w:asciiTheme="majorHAnsi" w:eastAsia="Batang" w:hAnsiTheme="majorHAnsi"/>
          <w:b/>
          <w:color w:val="000000"/>
        </w:rPr>
      </w:pPr>
      <w:r w:rsidRPr="00BF3574">
        <w:rPr>
          <w:rFonts w:asciiTheme="majorHAnsi" w:eastAsia="Batang" w:hAnsiTheme="majorHAnsi"/>
          <w:b/>
          <w:color w:val="000000"/>
        </w:rPr>
        <w:t>Probability Distribution (Volume)</w:t>
      </w:r>
    </w:p>
    <w:tbl>
      <w:tblPr>
        <w:tblStyle w:val="TableGrid"/>
        <w:tblW w:w="9648" w:type="dxa"/>
        <w:tblLook w:val="04A0"/>
      </w:tblPr>
      <w:tblGrid>
        <w:gridCol w:w="748"/>
        <w:gridCol w:w="1360"/>
        <w:gridCol w:w="1600"/>
        <w:gridCol w:w="2250"/>
        <w:gridCol w:w="3690"/>
      </w:tblGrid>
      <w:tr w:rsidR="00D876D3" w:rsidRPr="00BF3574" w:rsidTr="00C461B7">
        <w:tc>
          <w:tcPr>
            <w:tcW w:w="748"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SP</w:t>
            </w:r>
          </w:p>
        </w:tc>
        <w:tc>
          <w:tcPr>
            <w:tcW w:w="136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Probability</w:t>
            </w:r>
          </w:p>
        </w:tc>
        <w:tc>
          <w:tcPr>
            <w:tcW w:w="160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Cum. Prob.</w:t>
            </w:r>
          </w:p>
        </w:tc>
        <w:tc>
          <w:tcPr>
            <w:tcW w:w="225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Probability range</w:t>
            </w:r>
          </w:p>
        </w:tc>
        <w:tc>
          <w:tcPr>
            <w:tcW w:w="369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Probability range for simulation</w:t>
            </w:r>
          </w:p>
        </w:tc>
      </w:tr>
      <w:tr w:rsidR="00D876D3" w:rsidRPr="00BF3574" w:rsidTr="00C461B7">
        <w:tc>
          <w:tcPr>
            <w:tcW w:w="748"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2000</w:t>
            </w:r>
          </w:p>
        </w:tc>
        <w:tc>
          <w:tcPr>
            <w:tcW w:w="136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0.30</w:t>
            </w:r>
          </w:p>
        </w:tc>
        <w:tc>
          <w:tcPr>
            <w:tcW w:w="160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0.30</w:t>
            </w:r>
          </w:p>
        </w:tc>
        <w:tc>
          <w:tcPr>
            <w:tcW w:w="225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0 - 0.30</w:t>
            </w:r>
          </w:p>
        </w:tc>
        <w:tc>
          <w:tcPr>
            <w:tcW w:w="369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0 - 0.29</w:t>
            </w:r>
          </w:p>
        </w:tc>
      </w:tr>
      <w:tr w:rsidR="00D876D3" w:rsidRPr="00BF3574" w:rsidTr="00C461B7">
        <w:tc>
          <w:tcPr>
            <w:tcW w:w="748"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3000</w:t>
            </w:r>
          </w:p>
        </w:tc>
        <w:tc>
          <w:tcPr>
            <w:tcW w:w="136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0.30</w:t>
            </w:r>
          </w:p>
        </w:tc>
        <w:tc>
          <w:tcPr>
            <w:tcW w:w="160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0.60</w:t>
            </w:r>
          </w:p>
        </w:tc>
        <w:tc>
          <w:tcPr>
            <w:tcW w:w="225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0.30 – 0.60</w:t>
            </w:r>
          </w:p>
        </w:tc>
        <w:tc>
          <w:tcPr>
            <w:tcW w:w="369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0.30 – 0.59</w:t>
            </w:r>
          </w:p>
        </w:tc>
      </w:tr>
      <w:tr w:rsidR="00D876D3" w:rsidRPr="00BF3574" w:rsidTr="00C461B7">
        <w:tc>
          <w:tcPr>
            <w:tcW w:w="748"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5000</w:t>
            </w:r>
          </w:p>
        </w:tc>
        <w:tc>
          <w:tcPr>
            <w:tcW w:w="136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0.40</w:t>
            </w:r>
          </w:p>
        </w:tc>
        <w:tc>
          <w:tcPr>
            <w:tcW w:w="160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1.00</w:t>
            </w:r>
          </w:p>
        </w:tc>
        <w:tc>
          <w:tcPr>
            <w:tcW w:w="225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0.60 – 1.00</w:t>
            </w:r>
          </w:p>
        </w:tc>
        <w:tc>
          <w:tcPr>
            <w:tcW w:w="3690"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0.60 – 0.99</w:t>
            </w:r>
          </w:p>
        </w:tc>
      </w:tr>
    </w:tbl>
    <w:p w:rsidR="00D876D3" w:rsidRPr="00BF3574" w:rsidRDefault="00D876D3" w:rsidP="00D876D3">
      <w:pPr>
        <w:jc w:val="both"/>
        <w:rPr>
          <w:rFonts w:asciiTheme="majorHAnsi" w:eastAsia="Batang" w:hAnsiTheme="majorHAnsi"/>
          <w:b/>
          <w:color w:val="000000"/>
        </w:rPr>
      </w:pPr>
    </w:p>
    <w:tbl>
      <w:tblPr>
        <w:tblStyle w:val="TableGrid"/>
        <w:tblW w:w="0" w:type="auto"/>
        <w:tblLook w:val="04A0"/>
      </w:tblPr>
      <w:tblGrid>
        <w:gridCol w:w="707"/>
        <w:gridCol w:w="3418"/>
        <w:gridCol w:w="750"/>
        <w:gridCol w:w="3365"/>
      </w:tblGrid>
      <w:tr w:rsidR="00D876D3" w:rsidRPr="00BF3574" w:rsidTr="00C461B7">
        <w:tc>
          <w:tcPr>
            <w:tcW w:w="0" w:type="auto"/>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Trial</w:t>
            </w:r>
          </w:p>
        </w:tc>
        <w:tc>
          <w:tcPr>
            <w:tcW w:w="0" w:type="auto"/>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Profit</w:t>
            </w:r>
          </w:p>
        </w:tc>
        <w:tc>
          <w:tcPr>
            <w:tcW w:w="0" w:type="auto"/>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Trial</w:t>
            </w:r>
          </w:p>
        </w:tc>
        <w:tc>
          <w:tcPr>
            <w:tcW w:w="0" w:type="auto"/>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Profit</w:t>
            </w:r>
          </w:p>
        </w:tc>
      </w:tr>
      <w:tr w:rsidR="00D876D3" w:rsidRPr="00BF3574" w:rsidTr="00C461B7">
        <w:tc>
          <w:tcPr>
            <w:tcW w:w="0" w:type="auto"/>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w:t>
            </w:r>
          </w:p>
        </w:tc>
        <w:tc>
          <w:tcPr>
            <w:tcW w:w="0" w:type="auto"/>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(5 – 2)(5000) – 4,000  = 11,000</w:t>
            </w:r>
          </w:p>
        </w:tc>
        <w:tc>
          <w:tcPr>
            <w:tcW w:w="0" w:type="auto"/>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7</w:t>
            </w:r>
          </w:p>
        </w:tc>
        <w:tc>
          <w:tcPr>
            <w:tcW w:w="0" w:type="auto"/>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(3 – 2)(5000) – 4,000  =  1,000</w:t>
            </w:r>
          </w:p>
        </w:tc>
      </w:tr>
      <w:tr w:rsidR="00D876D3" w:rsidRPr="00BF3574" w:rsidTr="00C461B7">
        <w:tc>
          <w:tcPr>
            <w:tcW w:w="0" w:type="auto"/>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2</w:t>
            </w:r>
          </w:p>
        </w:tc>
        <w:tc>
          <w:tcPr>
            <w:tcW w:w="0" w:type="auto"/>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(3 – 2)(3000) – 4,000  = -1,000</w:t>
            </w:r>
          </w:p>
        </w:tc>
        <w:tc>
          <w:tcPr>
            <w:tcW w:w="0" w:type="auto"/>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8</w:t>
            </w:r>
          </w:p>
        </w:tc>
        <w:tc>
          <w:tcPr>
            <w:tcW w:w="0" w:type="auto"/>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(4 – 2)(5000) – 4,000  =  6,000</w:t>
            </w:r>
          </w:p>
        </w:tc>
      </w:tr>
      <w:tr w:rsidR="00D876D3" w:rsidRPr="00BF3574" w:rsidTr="00C461B7">
        <w:tc>
          <w:tcPr>
            <w:tcW w:w="0" w:type="auto"/>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3</w:t>
            </w:r>
          </w:p>
        </w:tc>
        <w:tc>
          <w:tcPr>
            <w:tcW w:w="0" w:type="auto"/>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(4 – 1)(2000) – 4,000  =  2,000</w:t>
            </w:r>
          </w:p>
        </w:tc>
        <w:tc>
          <w:tcPr>
            <w:tcW w:w="0" w:type="auto"/>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9</w:t>
            </w:r>
          </w:p>
        </w:tc>
        <w:tc>
          <w:tcPr>
            <w:tcW w:w="0" w:type="auto"/>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(5 – 2)(2000) – 4,000  =  2,000</w:t>
            </w:r>
          </w:p>
        </w:tc>
      </w:tr>
      <w:tr w:rsidR="00D876D3" w:rsidRPr="00BF3574" w:rsidTr="00C461B7">
        <w:tc>
          <w:tcPr>
            <w:tcW w:w="0" w:type="auto"/>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4</w:t>
            </w:r>
          </w:p>
        </w:tc>
        <w:tc>
          <w:tcPr>
            <w:tcW w:w="0" w:type="auto"/>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(3 – 2)(2000) – 4,000  = -2,000</w:t>
            </w:r>
          </w:p>
        </w:tc>
        <w:tc>
          <w:tcPr>
            <w:tcW w:w="0" w:type="auto"/>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10</w:t>
            </w:r>
          </w:p>
        </w:tc>
        <w:tc>
          <w:tcPr>
            <w:tcW w:w="0" w:type="auto"/>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(3 – 3)(2000) – 4,000  = -4,000</w:t>
            </w:r>
          </w:p>
        </w:tc>
      </w:tr>
      <w:tr w:rsidR="00D876D3" w:rsidRPr="00BF3574" w:rsidTr="00C461B7">
        <w:tc>
          <w:tcPr>
            <w:tcW w:w="0" w:type="auto"/>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5</w:t>
            </w:r>
          </w:p>
        </w:tc>
        <w:tc>
          <w:tcPr>
            <w:tcW w:w="0" w:type="auto"/>
          </w:tcPr>
          <w:p w:rsidR="00D876D3" w:rsidRPr="00BF3574" w:rsidRDefault="00D876D3" w:rsidP="00C461B7">
            <w:pPr>
              <w:spacing w:line="276" w:lineRule="auto"/>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(4 – 2)(2000) – 4,000  </w:t>
            </w:r>
            <w:r>
              <w:rPr>
                <w:rFonts w:asciiTheme="majorHAnsi" w:eastAsia="Batang" w:hAnsiTheme="majorHAnsi"/>
                <w:color w:val="000000"/>
                <w:sz w:val="24"/>
                <w:szCs w:val="24"/>
              </w:rPr>
              <w:t xml:space="preserve"> </w:t>
            </w:r>
            <w:r w:rsidRPr="00BF3574">
              <w:rPr>
                <w:rFonts w:asciiTheme="majorHAnsi" w:eastAsia="Batang" w:hAnsiTheme="majorHAnsi"/>
                <w:color w:val="000000"/>
                <w:sz w:val="24"/>
                <w:szCs w:val="24"/>
              </w:rPr>
              <w:t>=   0</w:t>
            </w:r>
          </w:p>
        </w:tc>
        <w:tc>
          <w:tcPr>
            <w:tcW w:w="0" w:type="auto"/>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Total</w:t>
            </w:r>
          </w:p>
        </w:tc>
        <w:tc>
          <w:tcPr>
            <w:tcW w:w="0" w:type="auto"/>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Rs.21000</w:t>
            </w:r>
          </w:p>
        </w:tc>
      </w:tr>
      <w:tr w:rsidR="00D876D3" w:rsidRPr="00BF3574" w:rsidTr="00C461B7">
        <w:tc>
          <w:tcPr>
            <w:tcW w:w="0" w:type="auto"/>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6</w:t>
            </w:r>
          </w:p>
        </w:tc>
        <w:tc>
          <w:tcPr>
            <w:tcW w:w="0" w:type="auto"/>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(4 – 2)(5000) – 4,000  =  6,000</w:t>
            </w:r>
          </w:p>
        </w:tc>
        <w:tc>
          <w:tcPr>
            <w:tcW w:w="0" w:type="auto"/>
          </w:tcPr>
          <w:p w:rsidR="00D876D3" w:rsidRPr="00BF3574" w:rsidRDefault="00D876D3" w:rsidP="00C461B7">
            <w:pPr>
              <w:spacing w:line="276" w:lineRule="auto"/>
              <w:jc w:val="center"/>
              <w:rPr>
                <w:rFonts w:asciiTheme="majorHAnsi" w:eastAsia="Batang" w:hAnsiTheme="majorHAnsi"/>
                <w:color w:val="000000"/>
              </w:rPr>
            </w:pPr>
          </w:p>
        </w:tc>
        <w:tc>
          <w:tcPr>
            <w:tcW w:w="0" w:type="auto"/>
          </w:tcPr>
          <w:p w:rsidR="00D876D3" w:rsidRPr="00BF3574" w:rsidRDefault="00D876D3" w:rsidP="00C461B7">
            <w:pPr>
              <w:spacing w:line="276" w:lineRule="auto"/>
              <w:jc w:val="center"/>
              <w:rPr>
                <w:rFonts w:asciiTheme="majorHAnsi" w:eastAsia="Batang" w:hAnsiTheme="majorHAnsi"/>
                <w:color w:val="000000"/>
              </w:rPr>
            </w:pPr>
          </w:p>
        </w:tc>
      </w:tr>
    </w:tbl>
    <w:p w:rsidR="00D876D3" w:rsidRDefault="00D876D3" w:rsidP="00D876D3">
      <w:pPr>
        <w:jc w:val="both"/>
        <w:rPr>
          <w:rFonts w:asciiTheme="majorHAnsi" w:eastAsia="Batang" w:hAnsiTheme="majorHAnsi"/>
          <w:color w:val="000000"/>
        </w:rPr>
      </w:pPr>
      <w:r w:rsidRPr="00BF3574">
        <w:rPr>
          <w:rFonts w:asciiTheme="majorHAnsi" w:eastAsia="Batang" w:hAnsiTheme="majorHAnsi"/>
          <w:color w:val="000000"/>
        </w:rPr>
        <w:t>Average annual profit = 21,000/10 = 2100</w:t>
      </w:r>
      <w:r>
        <w:rPr>
          <w:rFonts w:asciiTheme="majorHAnsi" w:eastAsia="Batang" w:hAnsiTheme="majorHAnsi"/>
          <w:color w:val="000000"/>
        </w:rPr>
        <w:t xml:space="preserve"> </w:t>
      </w:r>
    </w:p>
    <w:p w:rsidR="00D876D3" w:rsidRPr="00790B4D" w:rsidRDefault="00D876D3" w:rsidP="00D876D3">
      <w:pPr>
        <w:jc w:val="both"/>
        <w:rPr>
          <w:rFonts w:asciiTheme="majorHAnsi" w:eastAsia="Batang" w:hAnsiTheme="majorHAnsi"/>
          <w:color w:val="000000"/>
        </w:rPr>
      </w:pPr>
      <w:r>
        <w:rPr>
          <w:rFonts w:asciiTheme="majorHAnsi" w:eastAsia="Batang" w:hAnsiTheme="majorHAnsi"/>
          <w:b/>
          <w:color w:val="000000"/>
          <w:sz w:val="28"/>
          <w:szCs w:val="28"/>
        </w:rPr>
        <w:t xml:space="preserve">16.2-2 </w:t>
      </w:r>
      <w:r w:rsidRPr="00FB1D61">
        <w:rPr>
          <w:rFonts w:asciiTheme="majorHAnsi" w:eastAsia="Batang" w:hAnsiTheme="majorHAnsi"/>
          <w:b/>
          <w:color w:val="000000"/>
          <w:sz w:val="28"/>
          <w:szCs w:val="28"/>
        </w:rPr>
        <w:t xml:space="preserve">INVENTORY MANAGEMENT </w:t>
      </w:r>
    </w:p>
    <w:p w:rsidR="00D876D3" w:rsidRPr="00093B6E" w:rsidRDefault="00D876D3" w:rsidP="00D876D3">
      <w:pPr>
        <w:jc w:val="both"/>
        <w:rPr>
          <w:rFonts w:asciiTheme="majorHAnsi" w:eastAsia="Batang" w:hAnsiTheme="majorHAnsi"/>
          <w:color w:val="000000"/>
        </w:rPr>
      </w:pPr>
      <w:r w:rsidRPr="00093B6E">
        <w:rPr>
          <w:rFonts w:asciiTheme="majorHAnsi" w:eastAsia="Batang" w:hAnsiTheme="majorHAnsi"/>
          <w:color w:val="000000"/>
        </w:rPr>
        <w:t>There are three inventory related costs (</w:t>
      </w:r>
      <w:proofErr w:type="spellStart"/>
      <w:r w:rsidRPr="00093B6E">
        <w:rPr>
          <w:rFonts w:asciiTheme="majorHAnsi" w:eastAsia="Batang" w:hAnsiTheme="majorHAnsi"/>
          <w:color w:val="000000"/>
        </w:rPr>
        <w:t>i</w:t>
      </w:r>
      <w:proofErr w:type="spellEnd"/>
      <w:r w:rsidRPr="00093B6E">
        <w:rPr>
          <w:rFonts w:asciiTheme="majorHAnsi" w:eastAsia="Batang" w:hAnsiTheme="majorHAnsi"/>
          <w:color w:val="000000"/>
        </w:rPr>
        <w:t>) Carrying Cost (ii) Ordering costs and (iii) Stock out costs. Inventory Management aims at minimizing the total of these costs. For this purpose, we calculate two parameters (</w:t>
      </w:r>
      <w:proofErr w:type="spellStart"/>
      <w:r w:rsidRPr="00093B6E">
        <w:rPr>
          <w:rFonts w:asciiTheme="majorHAnsi" w:eastAsia="Batang" w:hAnsiTheme="majorHAnsi"/>
          <w:color w:val="000000"/>
        </w:rPr>
        <w:t>i</w:t>
      </w:r>
      <w:proofErr w:type="spellEnd"/>
      <w:r w:rsidRPr="00093B6E">
        <w:rPr>
          <w:rFonts w:asciiTheme="majorHAnsi" w:eastAsia="Batang" w:hAnsiTheme="majorHAnsi"/>
          <w:color w:val="000000"/>
        </w:rPr>
        <w:t xml:space="preserve">) EOQ and (ii) reorder level. Both of these parameters are based on three uncertain items (a) daily demand (b) supply pattern and (iii) lead time. All </w:t>
      </w:r>
      <w:r>
        <w:rPr>
          <w:rFonts w:asciiTheme="majorHAnsi" w:eastAsia="Batang" w:hAnsiTheme="majorHAnsi"/>
          <w:color w:val="000000"/>
        </w:rPr>
        <w:t xml:space="preserve">the </w:t>
      </w:r>
      <w:r w:rsidRPr="00093B6E">
        <w:rPr>
          <w:rFonts w:asciiTheme="majorHAnsi" w:eastAsia="Batang" w:hAnsiTheme="majorHAnsi"/>
          <w:color w:val="000000"/>
        </w:rPr>
        <w:t>three items can be estimated using Monte Carlo Simulation.</w:t>
      </w:r>
    </w:p>
    <w:p w:rsidR="00D876D3" w:rsidRDefault="00D876D3" w:rsidP="00D876D3">
      <w:pPr>
        <w:jc w:val="both"/>
        <w:rPr>
          <w:rFonts w:asciiTheme="majorHAnsi" w:eastAsia="Batang" w:hAnsiTheme="majorHAnsi"/>
          <w:b/>
          <w:color w:val="000000"/>
        </w:rPr>
      </w:pPr>
    </w:p>
    <w:p w:rsidR="00D876D3" w:rsidRDefault="00D876D3" w:rsidP="00D876D3">
      <w:pPr>
        <w:jc w:val="both"/>
        <w:rPr>
          <w:rFonts w:asciiTheme="majorHAnsi" w:eastAsia="Batang" w:hAnsiTheme="majorHAnsi"/>
          <w:color w:val="000000"/>
        </w:rPr>
      </w:pPr>
      <w:r w:rsidRPr="00093B6E">
        <w:rPr>
          <w:rFonts w:asciiTheme="majorHAnsi" w:eastAsia="Batang" w:hAnsiTheme="majorHAnsi"/>
          <w:color w:val="000000"/>
        </w:rPr>
        <w:t xml:space="preserve">Based on past experience, we may find various possible outcomes of demand, supply and lead time. We may also find their respective probabilities. Using the random numbers, we </w:t>
      </w:r>
      <w:r w:rsidRPr="00093B6E">
        <w:rPr>
          <w:rFonts w:asciiTheme="majorHAnsi" w:eastAsia="Batang" w:hAnsiTheme="majorHAnsi"/>
          <w:color w:val="000000"/>
        </w:rPr>
        <w:lastRenderedPageBreak/>
        <w:t xml:space="preserve">may objectively estimate these three items. Inventory can be effectively management when the </w:t>
      </w:r>
      <w:r>
        <w:rPr>
          <w:rFonts w:asciiTheme="majorHAnsi" w:eastAsia="Batang" w:hAnsiTheme="majorHAnsi"/>
          <w:color w:val="000000"/>
        </w:rPr>
        <w:t>m</w:t>
      </w:r>
      <w:r w:rsidRPr="00093B6E">
        <w:rPr>
          <w:rFonts w:asciiTheme="majorHAnsi" w:eastAsia="Batang" w:hAnsiTheme="majorHAnsi"/>
          <w:color w:val="000000"/>
        </w:rPr>
        <w:t xml:space="preserve">anagement has </w:t>
      </w:r>
      <w:r>
        <w:rPr>
          <w:rFonts w:asciiTheme="majorHAnsi" w:eastAsia="Batang" w:hAnsiTheme="majorHAnsi"/>
          <w:color w:val="000000"/>
        </w:rPr>
        <w:t xml:space="preserve">got </w:t>
      </w:r>
      <w:r w:rsidRPr="00093B6E">
        <w:rPr>
          <w:rFonts w:asciiTheme="majorHAnsi" w:eastAsia="Batang" w:hAnsiTheme="majorHAnsi"/>
          <w:color w:val="000000"/>
        </w:rPr>
        <w:t xml:space="preserve">these three estimates. </w:t>
      </w:r>
    </w:p>
    <w:p w:rsidR="00D876D3" w:rsidRDefault="00D876D3" w:rsidP="00D876D3">
      <w:pPr>
        <w:jc w:val="both"/>
        <w:rPr>
          <w:rFonts w:asciiTheme="majorHAnsi" w:eastAsia="Batang" w:hAnsiTheme="majorHAnsi"/>
          <w:color w:val="000000"/>
        </w:rPr>
      </w:pPr>
    </w:p>
    <w:p w:rsidR="00D876D3" w:rsidRPr="00BF3574" w:rsidRDefault="00D876D3" w:rsidP="00D876D3">
      <w:pPr>
        <w:jc w:val="both"/>
        <w:rPr>
          <w:rFonts w:asciiTheme="majorHAnsi" w:eastAsia="Batang" w:hAnsiTheme="majorHAnsi"/>
          <w:color w:val="000000"/>
        </w:rPr>
      </w:pPr>
      <w:r w:rsidRPr="00BF3574">
        <w:rPr>
          <w:rFonts w:asciiTheme="majorHAnsi" w:eastAsia="Batang" w:hAnsiTheme="majorHAnsi"/>
          <w:b/>
          <w:color w:val="000000"/>
        </w:rPr>
        <w:t>Q. No.</w:t>
      </w:r>
      <w:r w:rsidR="006752DB" w:rsidRPr="006752DB">
        <w:rPr>
          <w:rFonts w:asciiTheme="majorHAnsi" w:eastAsia="Batang" w:hAnsiTheme="majorHAnsi"/>
          <w:b/>
          <w:color w:val="000000"/>
        </w:rPr>
        <w:t xml:space="preserve"> </w:t>
      </w:r>
      <w:r w:rsidR="006752DB">
        <w:rPr>
          <w:rFonts w:asciiTheme="majorHAnsi" w:eastAsia="Batang" w:hAnsiTheme="majorHAnsi"/>
          <w:b/>
          <w:color w:val="000000"/>
        </w:rPr>
        <w:t>16.</w:t>
      </w:r>
      <w:r w:rsidRPr="00BF3574">
        <w:rPr>
          <w:rFonts w:asciiTheme="majorHAnsi" w:eastAsia="Batang" w:hAnsiTheme="majorHAnsi"/>
          <w:b/>
          <w:color w:val="000000"/>
        </w:rPr>
        <w:t xml:space="preserve">10: </w:t>
      </w:r>
      <w:r w:rsidRPr="00BF3574">
        <w:rPr>
          <w:rFonts w:asciiTheme="majorHAnsi" w:eastAsia="Batang" w:hAnsiTheme="majorHAnsi"/>
          <w:color w:val="000000"/>
        </w:rPr>
        <w:t>A company trading in motor vehicles spares wishes to determine the level of stock it should carry for the item in its range. Demand is not certain and replenishment of stock takes 3 days. For one item X, the following information is obtained:</w:t>
      </w:r>
    </w:p>
    <w:tbl>
      <w:tblPr>
        <w:tblStyle w:val="TableGrid"/>
        <w:tblW w:w="0" w:type="auto"/>
        <w:tblLook w:val="04A0"/>
      </w:tblPr>
      <w:tblGrid>
        <w:gridCol w:w="4428"/>
        <w:gridCol w:w="1080"/>
        <w:gridCol w:w="1170"/>
        <w:gridCol w:w="990"/>
        <w:gridCol w:w="990"/>
        <w:gridCol w:w="918"/>
      </w:tblGrid>
      <w:tr w:rsidR="00D876D3" w:rsidRPr="00BF3574" w:rsidTr="00C461B7">
        <w:tc>
          <w:tcPr>
            <w:tcW w:w="4428"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Demand Units/day)</w:t>
            </w:r>
          </w:p>
        </w:tc>
        <w:tc>
          <w:tcPr>
            <w:tcW w:w="1080"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1</w:t>
            </w:r>
          </w:p>
        </w:tc>
        <w:tc>
          <w:tcPr>
            <w:tcW w:w="1170"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2</w:t>
            </w:r>
          </w:p>
        </w:tc>
        <w:tc>
          <w:tcPr>
            <w:tcW w:w="990"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3</w:t>
            </w:r>
          </w:p>
        </w:tc>
        <w:tc>
          <w:tcPr>
            <w:tcW w:w="990"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4</w:t>
            </w:r>
          </w:p>
        </w:tc>
        <w:tc>
          <w:tcPr>
            <w:tcW w:w="918"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5</w:t>
            </w:r>
          </w:p>
        </w:tc>
      </w:tr>
      <w:tr w:rsidR="00D876D3" w:rsidRPr="00BF3574" w:rsidTr="00C461B7">
        <w:tc>
          <w:tcPr>
            <w:tcW w:w="4428"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Probability </w:t>
            </w:r>
          </w:p>
        </w:tc>
        <w:tc>
          <w:tcPr>
            <w:tcW w:w="1080"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0.10</w:t>
            </w:r>
          </w:p>
        </w:tc>
        <w:tc>
          <w:tcPr>
            <w:tcW w:w="1170"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0.20</w:t>
            </w:r>
          </w:p>
        </w:tc>
        <w:tc>
          <w:tcPr>
            <w:tcW w:w="990"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0.30</w:t>
            </w:r>
          </w:p>
        </w:tc>
        <w:tc>
          <w:tcPr>
            <w:tcW w:w="990"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0.30</w:t>
            </w:r>
          </w:p>
        </w:tc>
        <w:tc>
          <w:tcPr>
            <w:tcW w:w="918"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0.10</w:t>
            </w:r>
          </w:p>
        </w:tc>
      </w:tr>
    </w:tbl>
    <w:p w:rsidR="00D876D3" w:rsidRPr="00BF3574" w:rsidRDefault="00D876D3" w:rsidP="00D876D3">
      <w:pPr>
        <w:jc w:val="both"/>
        <w:rPr>
          <w:rFonts w:asciiTheme="majorHAnsi" w:eastAsia="Batang" w:hAnsiTheme="majorHAnsi"/>
          <w:color w:val="000000"/>
        </w:rPr>
      </w:pPr>
    </w:p>
    <w:p w:rsidR="00D876D3" w:rsidRPr="00BF3574" w:rsidRDefault="00D876D3" w:rsidP="00D876D3">
      <w:pPr>
        <w:jc w:val="both"/>
        <w:rPr>
          <w:rFonts w:asciiTheme="majorHAnsi" w:eastAsia="Batang" w:hAnsiTheme="majorHAnsi"/>
          <w:color w:val="000000"/>
        </w:rPr>
      </w:pPr>
      <w:r w:rsidRPr="00BF3574">
        <w:rPr>
          <w:rFonts w:asciiTheme="majorHAnsi" w:eastAsia="Batang" w:hAnsiTheme="majorHAnsi"/>
          <w:color w:val="000000"/>
        </w:rPr>
        <w:t>Each time an order is placed, the company incurs an ordering cost of Rs.20 per order. The company also incurs carrying cost of Rs.2.50 per unit per day. The inventory carrying cost is calculated on the basis of average stock.</w:t>
      </w:r>
    </w:p>
    <w:p w:rsidR="00D876D3" w:rsidRPr="00BF3574" w:rsidRDefault="00D876D3" w:rsidP="00D876D3">
      <w:pPr>
        <w:jc w:val="both"/>
        <w:rPr>
          <w:rFonts w:asciiTheme="majorHAnsi" w:eastAsia="Batang" w:hAnsiTheme="majorHAnsi"/>
          <w:color w:val="000000"/>
        </w:rPr>
      </w:pPr>
    </w:p>
    <w:p w:rsidR="00D876D3" w:rsidRPr="00BF3574" w:rsidRDefault="00D876D3" w:rsidP="00D876D3">
      <w:pPr>
        <w:jc w:val="both"/>
        <w:rPr>
          <w:rFonts w:asciiTheme="majorHAnsi" w:eastAsia="Batang" w:hAnsiTheme="majorHAnsi"/>
          <w:color w:val="000000"/>
        </w:rPr>
      </w:pPr>
      <w:r w:rsidRPr="00BF3574">
        <w:rPr>
          <w:rFonts w:asciiTheme="majorHAnsi" w:eastAsia="Batang" w:hAnsiTheme="majorHAnsi"/>
          <w:color w:val="000000"/>
        </w:rPr>
        <w:t>The manager of the company wishes to compare two options for his inventory decision:</w:t>
      </w:r>
    </w:p>
    <w:p w:rsidR="00D876D3" w:rsidRPr="00BF3574" w:rsidRDefault="00D876D3" w:rsidP="00D876D3">
      <w:pPr>
        <w:pStyle w:val="ListParagraph"/>
        <w:numPr>
          <w:ilvl w:val="0"/>
          <w:numId w:val="14"/>
        </w:numPr>
        <w:jc w:val="both"/>
        <w:rPr>
          <w:rFonts w:asciiTheme="majorHAnsi" w:eastAsia="Batang" w:hAnsiTheme="majorHAnsi"/>
          <w:color w:val="000000"/>
        </w:rPr>
      </w:pPr>
      <w:r w:rsidRPr="00BF3574">
        <w:rPr>
          <w:rFonts w:asciiTheme="majorHAnsi" w:eastAsia="Batang" w:hAnsiTheme="majorHAnsi"/>
          <w:color w:val="000000"/>
        </w:rPr>
        <w:t>Order 12 units when the inventory at the beginning of the day plus order outstanding is less than 12 units.</w:t>
      </w:r>
    </w:p>
    <w:p w:rsidR="00D876D3" w:rsidRPr="00BF3574" w:rsidRDefault="00D876D3" w:rsidP="00D876D3">
      <w:pPr>
        <w:pStyle w:val="ListParagraph"/>
        <w:numPr>
          <w:ilvl w:val="0"/>
          <w:numId w:val="14"/>
        </w:numPr>
        <w:jc w:val="both"/>
        <w:rPr>
          <w:rFonts w:asciiTheme="majorHAnsi" w:eastAsia="Batang" w:hAnsiTheme="majorHAnsi"/>
          <w:color w:val="000000"/>
        </w:rPr>
      </w:pPr>
      <w:r w:rsidRPr="00BF3574">
        <w:rPr>
          <w:rFonts w:asciiTheme="majorHAnsi" w:eastAsia="Batang" w:hAnsiTheme="majorHAnsi"/>
          <w:color w:val="000000"/>
        </w:rPr>
        <w:t>Order 10 units when the inventory at the beginning of the day plus order outstanding is less than 10 units.</w:t>
      </w:r>
    </w:p>
    <w:p w:rsidR="00D876D3" w:rsidRPr="00BF3574" w:rsidRDefault="00D876D3" w:rsidP="00D876D3">
      <w:pPr>
        <w:pStyle w:val="ListParagraph"/>
        <w:jc w:val="both"/>
        <w:rPr>
          <w:rFonts w:asciiTheme="majorHAnsi" w:eastAsia="Batang" w:hAnsiTheme="majorHAnsi"/>
          <w:color w:val="000000"/>
        </w:rPr>
      </w:pPr>
    </w:p>
    <w:p w:rsidR="00D876D3" w:rsidRPr="00F57238" w:rsidRDefault="00D876D3" w:rsidP="00D876D3">
      <w:pPr>
        <w:rPr>
          <w:rFonts w:asciiTheme="majorHAnsi" w:eastAsia="Batang" w:hAnsiTheme="majorHAnsi"/>
          <w:b/>
          <w:color w:val="000000"/>
        </w:rPr>
      </w:pPr>
      <w:r w:rsidRPr="00F57238">
        <w:rPr>
          <w:rFonts w:asciiTheme="majorHAnsi" w:eastAsia="Batang" w:hAnsiTheme="majorHAnsi"/>
          <w:color w:val="000000"/>
        </w:rPr>
        <w:t xml:space="preserve">Currently (on the first day) the company has a stock of 17 units. The sequence of random number to be used is 08, 91, 25, 18, 40, 27, 85, 75, 32, and 52. You are required to carry out a simulation run over a period 10 days, recommended which option the manager should chose.                            </w:t>
      </w:r>
      <w:r>
        <w:rPr>
          <w:rFonts w:asciiTheme="majorHAnsi" w:eastAsia="Batang" w:hAnsiTheme="majorHAnsi"/>
          <w:color w:val="000000"/>
        </w:rPr>
        <w:t xml:space="preserve">                                                                                       </w:t>
      </w:r>
      <w:r w:rsidRPr="00F57238">
        <w:rPr>
          <w:rFonts w:asciiTheme="majorHAnsi" w:eastAsia="Batang" w:hAnsiTheme="majorHAnsi"/>
          <w:color w:val="000000"/>
        </w:rPr>
        <w:t xml:space="preserve"> </w:t>
      </w:r>
      <w:r w:rsidRPr="00F57238">
        <w:rPr>
          <w:rFonts w:asciiTheme="majorHAnsi" w:eastAsia="Batang" w:hAnsiTheme="majorHAnsi"/>
          <w:b/>
          <w:color w:val="000000"/>
        </w:rPr>
        <w:t>(CA Final Nov. 2004)</w:t>
      </w:r>
    </w:p>
    <w:p w:rsidR="00D876D3" w:rsidRDefault="00D876D3" w:rsidP="00D876D3">
      <w:pPr>
        <w:pStyle w:val="Noindent"/>
        <w:spacing w:before="120"/>
        <w:ind w:left="490" w:hanging="490"/>
        <w:rPr>
          <w:rFonts w:asciiTheme="majorHAnsi" w:eastAsia="Batang" w:hAnsiTheme="majorHAnsi" w:cs="Arial"/>
          <w:b/>
          <w:sz w:val="24"/>
          <w:szCs w:val="24"/>
        </w:rPr>
      </w:pPr>
    </w:p>
    <w:p w:rsidR="00D876D3" w:rsidRPr="00BF3574" w:rsidRDefault="00D876D3" w:rsidP="00D876D3">
      <w:pPr>
        <w:pStyle w:val="Noindent"/>
        <w:spacing w:before="120"/>
        <w:ind w:left="490" w:hanging="490"/>
        <w:rPr>
          <w:rFonts w:asciiTheme="majorHAnsi" w:eastAsia="Batang" w:hAnsiTheme="majorHAnsi" w:cs="Arial"/>
          <w:b/>
          <w:sz w:val="24"/>
          <w:szCs w:val="24"/>
        </w:rPr>
      </w:pPr>
      <w:r w:rsidRPr="00BF3574">
        <w:rPr>
          <w:rFonts w:asciiTheme="majorHAnsi" w:eastAsia="Batang" w:hAnsiTheme="majorHAnsi" w:cs="Arial"/>
          <w:b/>
          <w:sz w:val="24"/>
          <w:szCs w:val="24"/>
        </w:rPr>
        <w:t>Answer:</w:t>
      </w:r>
    </w:p>
    <w:p w:rsidR="00D876D3" w:rsidRDefault="00D876D3" w:rsidP="00D876D3">
      <w:pPr>
        <w:pStyle w:val="Noindent"/>
        <w:spacing w:before="120"/>
        <w:ind w:left="0" w:firstLine="0"/>
        <w:rPr>
          <w:rFonts w:asciiTheme="majorHAnsi" w:eastAsia="Batang" w:hAnsiTheme="majorHAnsi" w:cs="Arial"/>
          <w:sz w:val="24"/>
          <w:szCs w:val="24"/>
        </w:rPr>
      </w:pPr>
      <w:r w:rsidRPr="00BF3574">
        <w:rPr>
          <w:rFonts w:asciiTheme="majorHAnsi" w:eastAsia="Batang" w:hAnsiTheme="majorHAnsi" w:cs="Arial"/>
          <w:sz w:val="24"/>
          <w:szCs w:val="24"/>
        </w:rPr>
        <w:t xml:space="preserve">Probability distribution  </w:t>
      </w:r>
    </w:p>
    <w:tbl>
      <w:tblPr>
        <w:tblStyle w:val="TableGrid"/>
        <w:tblW w:w="5000" w:type="pct"/>
        <w:tblLook w:val="04A0"/>
      </w:tblPr>
      <w:tblGrid>
        <w:gridCol w:w="1478"/>
        <w:gridCol w:w="1835"/>
        <w:gridCol w:w="1655"/>
        <w:gridCol w:w="1425"/>
        <w:gridCol w:w="3183"/>
      </w:tblGrid>
      <w:tr w:rsidR="00D876D3" w:rsidTr="00C461B7">
        <w:tc>
          <w:tcPr>
            <w:tcW w:w="772" w:type="pct"/>
          </w:tcPr>
          <w:p w:rsidR="00D876D3" w:rsidRDefault="00D876D3" w:rsidP="00C461B7">
            <w:pPr>
              <w:jc w:val="center"/>
            </w:pPr>
            <w:r>
              <w:t>Demand</w:t>
            </w:r>
          </w:p>
        </w:tc>
        <w:tc>
          <w:tcPr>
            <w:tcW w:w="958" w:type="pct"/>
          </w:tcPr>
          <w:p w:rsidR="00D876D3" w:rsidRDefault="00D876D3" w:rsidP="00C461B7">
            <w:pPr>
              <w:jc w:val="center"/>
            </w:pPr>
            <w:r>
              <w:t>Probability</w:t>
            </w:r>
          </w:p>
        </w:tc>
        <w:tc>
          <w:tcPr>
            <w:tcW w:w="864" w:type="pct"/>
          </w:tcPr>
          <w:p w:rsidR="00D876D3" w:rsidRDefault="00D876D3" w:rsidP="00C461B7">
            <w:pPr>
              <w:jc w:val="center"/>
            </w:pPr>
            <w:r>
              <w:t>Cum. Prob.</w:t>
            </w:r>
          </w:p>
        </w:tc>
        <w:tc>
          <w:tcPr>
            <w:tcW w:w="744" w:type="pct"/>
          </w:tcPr>
          <w:p w:rsidR="00D876D3" w:rsidRDefault="00D876D3" w:rsidP="00C461B7">
            <w:pPr>
              <w:jc w:val="center"/>
            </w:pPr>
            <w:r>
              <w:t>Range</w:t>
            </w:r>
          </w:p>
        </w:tc>
        <w:tc>
          <w:tcPr>
            <w:tcW w:w="1662" w:type="pct"/>
          </w:tcPr>
          <w:p w:rsidR="00D876D3" w:rsidRDefault="00D876D3" w:rsidP="00C461B7">
            <w:pPr>
              <w:jc w:val="center"/>
            </w:pPr>
            <w:r>
              <w:t>Range for simulation</w:t>
            </w:r>
          </w:p>
        </w:tc>
      </w:tr>
      <w:tr w:rsidR="00D876D3" w:rsidTr="00C461B7">
        <w:tc>
          <w:tcPr>
            <w:tcW w:w="772" w:type="pct"/>
          </w:tcPr>
          <w:p w:rsidR="00D876D3" w:rsidRDefault="00D876D3" w:rsidP="00C461B7">
            <w:pPr>
              <w:jc w:val="center"/>
            </w:pPr>
            <w:r>
              <w:t>1</w:t>
            </w:r>
          </w:p>
        </w:tc>
        <w:tc>
          <w:tcPr>
            <w:tcW w:w="958" w:type="pct"/>
          </w:tcPr>
          <w:p w:rsidR="00D876D3" w:rsidRDefault="00D876D3" w:rsidP="00C461B7">
            <w:pPr>
              <w:jc w:val="center"/>
            </w:pPr>
            <w:r>
              <w:t>0.10</w:t>
            </w:r>
          </w:p>
        </w:tc>
        <w:tc>
          <w:tcPr>
            <w:tcW w:w="864" w:type="pct"/>
          </w:tcPr>
          <w:p w:rsidR="00D876D3" w:rsidRDefault="00D876D3" w:rsidP="00C461B7">
            <w:pPr>
              <w:jc w:val="center"/>
            </w:pPr>
            <w:r>
              <w:t>0.10</w:t>
            </w:r>
          </w:p>
        </w:tc>
        <w:tc>
          <w:tcPr>
            <w:tcW w:w="744" w:type="pct"/>
          </w:tcPr>
          <w:p w:rsidR="00D876D3" w:rsidRDefault="00D876D3" w:rsidP="00C461B7">
            <w:pPr>
              <w:jc w:val="center"/>
            </w:pPr>
            <w:r>
              <w:t xml:space="preserve">     0 – 0.10</w:t>
            </w:r>
          </w:p>
        </w:tc>
        <w:tc>
          <w:tcPr>
            <w:tcW w:w="1662" w:type="pct"/>
          </w:tcPr>
          <w:p w:rsidR="00D876D3" w:rsidRDefault="00D876D3" w:rsidP="00C461B7">
            <w:pPr>
              <w:jc w:val="center"/>
            </w:pPr>
            <w:r>
              <w:t xml:space="preserve">     0 – 0.09</w:t>
            </w:r>
          </w:p>
        </w:tc>
      </w:tr>
      <w:tr w:rsidR="00D876D3" w:rsidTr="00C461B7">
        <w:tc>
          <w:tcPr>
            <w:tcW w:w="772" w:type="pct"/>
          </w:tcPr>
          <w:p w:rsidR="00D876D3" w:rsidRDefault="00D876D3" w:rsidP="00C461B7">
            <w:pPr>
              <w:jc w:val="center"/>
            </w:pPr>
            <w:r>
              <w:t>2</w:t>
            </w:r>
          </w:p>
        </w:tc>
        <w:tc>
          <w:tcPr>
            <w:tcW w:w="958" w:type="pct"/>
          </w:tcPr>
          <w:p w:rsidR="00D876D3" w:rsidRDefault="00D876D3" w:rsidP="00C461B7">
            <w:pPr>
              <w:jc w:val="center"/>
            </w:pPr>
            <w:r>
              <w:t>0.20</w:t>
            </w:r>
          </w:p>
        </w:tc>
        <w:tc>
          <w:tcPr>
            <w:tcW w:w="864" w:type="pct"/>
          </w:tcPr>
          <w:p w:rsidR="00D876D3" w:rsidRDefault="00D876D3" w:rsidP="00C461B7">
            <w:pPr>
              <w:jc w:val="center"/>
            </w:pPr>
            <w:r>
              <w:t>0.30</w:t>
            </w:r>
          </w:p>
        </w:tc>
        <w:tc>
          <w:tcPr>
            <w:tcW w:w="744" w:type="pct"/>
          </w:tcPr>
          <w:p w:rsidR="00D876D3" w:rsidRDefault="00D876D3" w:rsidP="00C461B7">
            <w:pPr>
              <w:jc w:val="center"/>
            </w:pPr>
            <w:r>
              <w:t>0.10 – 0.30</w:t>
            </w:r>
          </w:p>
        </w:tc>
        <w:tc>
          <w:tcPr>
            <w:tcW w:w="1662" w:type="pct"/>
          </w:tcPr>
          <w:p w:rsidR="00D876D3" w:rsidRDefault="00D876D3" w:rsidP="00C461B7">
            <w:pPr>
              <w:jc w:val="center"/>
            </w:pPr>
            <w:r>
              <w:t>0.10 – 0.29</w:t>
            </w:r>
          </w:p>
        </w:tc>
      </w:tr>
      <w:tr w:rsidR="00D876D3" w:rsidTr="00C461B7">
        <w:tc>
          <w:tcPr>
            <w:tcW w:w="772" w:type="pct"/>
          </w:tcPr>
          <w:p w:rsidR="00D876D3" w:rsidRDefault="00D876D3" w:rsidP="00C461B7">
            <w:pPr>
              <w:jc w:val="center"/>
            </w:pPr>
            <w:r>
              <w:t>3</w:t>
            </w:r>
          </w:p>
        </w:tc>
        <w:tc>
          <w:tcPr>
            <w:tcW w:w="958" w:type="pct"/>
          </w:tcPr>
          <w:p w:rsidR="00D876D3" w:rsidRDefault="00D876D3" w:rsidP="00C461B7">
            <w:pPr>
              <w:jc w:val="center"/>
            </w:pPr>
            <w:r>
              <w:t>0.30</w:t>
            </w:r>
          </w:p>
        </w:tc>
        <w:tc>
          <w:tcPr>
            <w:tcW w:w="864" w:type="pct"/>
          </w:tcPr>
          <w:p w:rsidR="00D876D3" w:rsidRDefault="00D876D3" w:rsidP="00C461B7">
            <w:pPr>
              <w:jc w:val="center"/>
            </w:pPr>
            <w:r>
              <w:t>0.60</w:t>
            </w:r>
          </w:p>
        </w:tc>
        <w:tc>
          <w:tcPr>
            <w:tcW w:w="744" w:type="pct"/>
          </w:tcPr>
          <w:p w:rsidR="00D876D3" w:rsidRDefault="00D876D3" w:rsidP="00C461B7">
            <w:pPr>
              <w:jc w:val="center"/>
            </w:pPr>
            <w:r>
              <w:t>0.30 – 0.60</w:t>
            </w:r>
          </w:p>
        </w:tc>
        <w:tc>
          <w:tcPr>
            <w:tcW w:w="1662" w:type="pct"/>
          </w:tcPr>
          <w:p w:rsidR="00D876D3" w:rsidRDefault="00D876D3" w:rsidP="00C461B7">
            <w:pPr>
              <w:jc w:val="center"/>
            </w:pPr>
            <w:r>
              <w:t>0.30 – 0.59</w:t>
            </w:r>
          </w:p>
        </w:tc>
      </w:tr>
      <w:tr w:rsidR="00D876D3" w:rsidTr="00C461B7">
        <w:tc>
          <w:tcPr>
            <w:tcW w:w="772" w:type="pct"/>
          </w:tcPr>
          <w:p w:rsidR="00D876D3" w:rsidRDefault="00D876D3" w:rsidP="00C461B7">
            <w:pPr>
              <w:jc w:val="center"/>
            </w:pPr>
            <w:r>
              <w:t>4</w:t>
            </w:r>
          </w:p>
        </w:tc>
        <w:tc>
          <w:tcPr>
            <w:tcW w:w="958" w:type="pct"/>
          </w:tcPr>
          <w:p w:rsidR="00D876D3" w:rsidRDefault="00D876D3" w:rsidP="00C461B7">
            <w:pPr>
              <w:jc w:val="center"/>
            </w:pPr>
            <w:r>
              <w:t>0.30</w:t>
            </w:r>
          </w:p>
        </w:tc>
        <w:tc>
          <w:tcPr>
            <w:tcW w:w="864" w:type="pct"/>
          </w:tcPr>
          <w:p w:rsidR="00D876D3" w:rsidRDefault="00D876D3" w:rsidP="00C461B7">
            <w:pPr>
              <w:jc w:val="center"/>
            </w:pPr>
            <w:r>
              <w:t>0.90</w:t>
            </w:r>
          </w:p>
        </w:tc>
        <w:tc>
          <w:tcPr>
            <w:tcW w:w="744" w:type="pct"/>
          </w:tcPr>
          <w:p w:rsidR="00D876D3" w:rsidRDefault="00D876D3" w:rsidP="00C461B7">
            <w:pPr>
              <w:jc w:val="center"/>
            </w:pPr>
            <w:r>
              <w:t>0.60 – 0.90</w:t>
            </w:r>
          </w:p>
        </w:tc>
        <w:tc>
          <w:tcPr>
            <w:tcW w:w="1662" w:type="pct"/>
          </w:tcPr>
          <w:p w:rsidR="00D876D3" w:rsidRDefault="00D876D3" w:rsidP="00C461B7">
            <w:pPr>
              <w:jc w:val="center"/>
            </w:pPr>
            <w:r>
              <w:t>0.60 – 0.89</w:t>
            </w:r>
          </w:p>
        </w:tc>
      </w:tr>
      <w:tr w:rsidR="00D876D3" w:rsidTr="00C461B7">
        <w:tc>
          <w:tcPr>
            <w:tcW w:w="772" w:type="pct"/>
          </w:tcPr>
          <w:p w:rsidR="00D876D3" w:rsidRDefault="00D876D3" w:rsidP="00C461B7">
            <w:pPr>
              <w:jc w:val="center"/>
            </w:pPr>
            <w:r>
              <w:t>5</w:t>
            </w:r>
          </w:p>
        </w:tc>
        <w:tc>
          <w:tcPr>
            <w:tcW w:w="958" w:type="pct"/>
          </w:tcPr>
          <w:p w:rsidR="00D876D3" w:rsidRDefault="00D876D3" w:rsidP="00C461B7">
            <w:pPr>
              <w:jc w:val="center"/>
            </w:pPr>
            <w:r>
              <w:t>0.10</w:t>
            </w:r>
          </w:p>
        </w:tc>
        <w:tc>
          <w:tcPr>
            <w:tcW w:w="864" w:type="pct"/>
          </w:tcPr>
          <w:p w:rsidR="00D876D3" w:rsidRDefault="00D876D3" w:rsidP="00C461B7">
            <w:pPr>
              <w:jc w:val="center"/>
            </w:pPr>
            <w:r>
              <w:t>1.00</w:t>
            </w:r>
          </w:p>
        </w:tc>
        <w:tc>
          <w:tcPr>
            <w:tcW w:w="744" w:type="pct"/>
          </w:tcPr>
          <w:p w:rsidR="00D876D3" w:rsidRDefault="00D876D3" w:rsidP="00C461B7">
            <w:pPr>
              <w:jc w:val="center"/>
            </w:pPr>
            <w:r>
              <w:t>0.90 – 1.00</w:t>
            </w:r>
          </w:p>
        </w:tc>
        <w:tc>
          <w:tcPr>
            <w:tcW w:w="1662" w:type="pct"/>
          </w:tcPr>
          <w:p w:rsidR="00D876D3" w:rsidRDefault="00D876D3" w:rsidP="00C461B7">
            <w:pPr>
              <w:jc w:val="center"/>
            </w:pPr>
            <w:r>
              <w:t>0.90 – 0.99</w:t>
            </w:r>
          </w:p>
        </w:tc>
      </w:tr>
    </w:tbl>
    <w:p w:rsidR="00D876D3" w:rsidRDefault="00D876D3" w:rsidP="00D876D3"/>
    <w:p w:rsidR="00D876D3" w:rsidRDefault="00D876D3" w:rsidP="00D876D3">
      <w:pPr>
        <w:pStyle w:val="Noindent"/>
        <w:spacing w:before="120"/>
        <w:ind w:left="0" w:firstLine="0"/>
        <w:rPr>
          <w:rFonts w:asciiTheme="majorHAnsi" w:eastAsia="Batang" w:hAnsiTheme="majorHAnsi" w:cs="Arial"/>
          <w:b/>
          <w:sz w:val="24"/>
          <w:szCs w:val="24"/>
        </w:rPr>
      </w:pPr>
    </w:p>
    <w:p w:rsidR="00D876D3" w:rsidRPr="00BF3574" w:rsidRDefault="00D876D3" w:rsidP="00D876D3">
      <w:pPr>
        <w:pStyle w:val="Noindent"/>
        <w:spacing w:before="120"/>
        <w:ind w:left="0" w:firstLine="0"/>
        <w:rPr>
          <w:rFonts w:asciiTheme="majorHAnsi" w:eastAsia="Batang" w:hAnsiTheme="majorHAnsi" w:cs="Arial"/>
          <w:b/>
          <w:sz w:val="24"/>
          <w:szCs w:val="24"/>
        </w:rPr>
      </w:pPr>
      <w:r w:rsidRPr="00BF3574">
        <w:rPr>
          <w:rFonts w:asciiTheme="majorHAnsi" w:eastAsia="Batang" w:hAnsiTheme="majorHAnsi" w:cs="Arial"/>
          <w:b/>
          <w:sz w:val="24"/>
          <w:szCs w:val="24"/>
        </w:rPr>
        <w:t xml:space="preserve">0rder 12 units </w:t>
      </w:r>
    </w:p>
    <w:tbl>
      <w:tblPr>
        <w:tblStyle w:val="TableGrid"/>
        <w:tblW w:w="0" w:type="auto"/>
        <w:tblLook w:val="04A0"/>
      </w:tblPr>
      <w:tblGrid>
        <w:gridCol w:w="1368"/>
        <w:gridCol w:w="1368"/>
        <w:gridCol w:w="1368"/>
        <w:gridCol w:w="1368"/>
        <w:gridCol w:w="1368"/>
        <w:gridCol w:w="1368"/>
        <w:gridCol w:w="1368"/>
      </w:tblGrid>
      <w:tr w:rsidR="00D876D3" w:rsidRPr="00BF3574" w:rsidTr="00C461B7">
        <w:tc>
          <w:tcPr>
            <w:tcW w:w="1368" w:type="dxa"/>
          </w:tcPr>
          <w:p w:rsidR="00D876D3" w:rsidRPr="00BF3574" w:rsidRDefault="00D876D3" w:rsidP="00C461B7">
            <w:pPr>
              <w:jc w:val="center"/>
              <w:rPr>
                <w:rFonts w:asciiTheme="majorHAnsi" w:eastAsia="Batang" w:hAnsiTheme="majorHAnsi"/>
                <w:sz w:val="24"/>
                <w:szCs w:val="24"/>
              </w:rPr>
            </w:pPr>
            <w:r w:rsidRPr="00BF3574">
              <w:rPr>
                <w:rFonts w:asciiTheme="majorHAnsi" w:eastAsia="Batang" w:hAnsiTheme="majorHAnsi"/>
                <w:sz w:val="24"/>
                <w:szCs w:val="24"/>
              </w:rPr>
              <w:t>Day</w:t>
            </w:r>
          </w:p>
        </w:tc>
        <w:tc>
          <w:tcPr>
            <w:tcW w:w="1368" w:type="dxa"/>
          </w:tcPr>
          <w:p w:rsidR="00D876D3" w:rsidRPr="00BF3574" w:rsidRDefault="00D876D3" w:rsidP="00C461B7">
            <w:pPr>
              <w:jc w:val="center"/>
              <w:rPr>
                <w:rFonts w:asciiTheme="majorHAnsi" w:eastAsia="Batang" w:hAnsiTheme="majorHAnsi"/>
                <w:sz w:val="24"/>
                <w:szCs w:val="24"/>
              </w:rPr>
            </w:pPr>
            <w:r w:rsidRPr="00BF3574">
              <w:rPr>
                <w:rFonts w:asciiTheme="majorHAnsi" w:eastAsia="Batang" w:hAnsiTheme="majorHAnsi"/>
                <w:sz w:val="24"/>
                <w:szCs w:val="24"/>
              </w:rPr>
              <w:t>Opening stock</w:t>
            </w:r>
          </w:p>
        </w:tc>
        <w:tc>
          <w:tcPr>
            <w:tcW w:w="1368" w:type="dxa"/>
          </w:tcPr>
          <w:p w:rsidR="00D876D3" w:rsidRPr="00BF3574" w:rsidRDefault="00D876D3" w:rsidP="00C461B7">
            <w:pPr>
              <w:jc w:val="center"/>
              <w:rPr>
                <w:rFonts w:asciiTheme="majorHAnsi" w:eastAsia="Batang" w:hAnsiTheme="majorHAnsi"/>
                <w:sz w:val="24"/>
                <w:szCs w:val="24"/>
              </w:rPr>
            </w:pPr>
            <w:r w:rsidRPr="00BF3574">
              <w:rPr>
                <w:rFonts w:asciiTheme="majorHAnsi" w:eastAsia="Batang" w:hAnsiTheme="majorHAnsi"/>
                <w:sz w:val="24"/>
                <w:szCs w:val="24"/>
              </w:rPr>
              <w:t>Receipt</w:t>
            </w:r>
          </w:p>
        </w:tc>
        <w:tc>
          <w:tcPr>
            <w:tcW w:w="1368" w:type="dxa"/>
          </w:tcPr>
          <w:p w:rsidR="00D876D3" w:rsidRPr="00BF3574" w:rsidRDefault="00D876D3" w:rsidP="00C461B7">
            <w:pPr>
              <w:jc w:val="center"/>
              <w:rPr>
                <w:rFonts w:asciiTheme="majorHAnsi" w:eastAsia="Batang" w:hAnsiTheme="majorHAnsi"/>
                <w:sz w:val="24"/>
                <w:szCs w:val="24"/>
              </w:rPr>
            </w:pPr>
            <w:r w:rsidRPr="00BF3574">
              <w:rPr>
                <w:rFonts w:asciiTheme="majorHAnsi" w:eastAsia="Batang" w:hAnsiTheme="majorHAnsi"/>
                <w:sz w:val="24"/>
                <w:szCs w:val="24"/>
              </w:rPr>
              <w:t>Demand</w:t>
            </w:r>
          </w:p>
        </w:tc>
        <w:tc>
          <w:tcPr>
            <w:tcW w:w="1368" w:type="dxa"/>
          </w:tcPr>
          <w:p w:rsidR="00D876D3" w:rsidRPr="00BF3574" w:rsidRDefault="00D876D3" w:rsidP="00C461B7">
            <w:pPr>
              <w:jc w:val="center"/>
              <w:rPr>
                <w:rFonts w:asciiTheme="majorHAnsi" w:eastAsia="Batang" w:hAnsiTheme="majorHAnsi"/>
                <w:sz w:val="24"/>
                <w:szCs w:val="24"/>
              </w:rPr>
            </w:pPr>
            <w:r w:rsidRPr="00BF3574">
              <w:rPr>
                <w:rFonts w:asciiTheme="majorHAnsi" w:eastAsia="Batang" w:hAnsiTheme="majorHAnsi"/>
                <w:sz w:val="24"/>
                <w:szCs w:val="24"/>
              </w:rPr>
              <w:t>Closing stock</w:t>
            </w:r>
          </w:p>
        </w:tc>
        <w:tc>
          <w:tcPr>
            <w:tcW w:w="1368" w:type="dxa"/>
          </w:tcPr>
          <w:p w:rsidR="00D876D3" w:rsidRPr="00BF3574" w:rsidRDefault="00D876D3" w:rsidP="00C461B7">
            <w:pPr>
              <w:jc w:val="center"/>
              <w:rPr>
                <w:rFonts w:asciiTheme="majorHAnsi" w:eastAsia="Batang" w:hAnsiTheme="majorHAnsi"/>
                <w:sz w:val="24"/>
                <w:szCs w:val="24"/>
              </w:rPr>
            </w:pPr>
            <w:r w:rsidRPr="00BF3574">
              <w:rPr>
                <w:rFonts w:asciiTheme="majorHAnsi" w:eastAsia="Batang" w:hAnsiTheme="majorHAnsi"/>
                <w:sz w:val="24"/>
                <w:szCs w:val="24"/>
              </w:rPr>
              <w:t>Order placed</w:t>
            </w:r>
          </w:p>
        </w:tc>
        <w:tc>
          <w:tcPr>
            <w:tcW w:w="1368" w:type="dxa"/>
          </w:tcPr>
          <w:p w:rsidR="00D876D3" w:rsidRPr="00BF3574" w:rsidRDefault="00D876D3" w:rsidP="00C461B7">
            <w:pPr>
              <w:jc w:val="center"/>
              <w:rPr>
                <w:rFonts w:asciiTheme="majorHAnsi" w:eastAsia="Batang" w:hAnsiTheme="majorHAnsi"/>
                <w:sz w:val="24"/>
                <w:szCs w:val="24"/>
              </w:rPr>
            </w:pPr>
            <w:r w:rsidRPr="00BF3574">
              <w:rPr>
                <w:rFonts w:asciiTheme="majorHAnsi" w:eastAsia="Batang" w:hAnsiTheme="majorHAnsi"/>
                <w:sz w:val="24"/>
                <w:szCs w:val="24"/>
              </w:rPr>
              <w:t>Average stock</w:t>
            </w:r>
          </w:p>
        </w:tc>
      </w:tr>
      <w:tr w:rsidR="00D876D3" w:rsidRPr="00BF3574" w:rsidTr="00C461B7">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1</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17</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1</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16</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16.50</w:t>
            </w:r>
          </w:p>
        </w:tc>
      </w:tr>
      <w:tr w:rsidR="00D876D3" w:rsidRPr="00BF3574" w:rsidTr="00C461B7">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2</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16</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5</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11</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13.50</w:t>
            </w:r>
          </w:p>
        </w:tc>
      </w:tr>
      <w:tr w:rsidR="00D876D3" w:rsidRPr="00BF3574" w:rsidTr="00C461B7">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3</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11</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2</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9</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12 units</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10.00</w:t>
            </w:r>
          </w:p>
        </w:tc>
      </w:tr>
      <w:tr w:rsidR="00D876D3" w:rsidRPr="00BF3574" w:rsidTr="00C461B7">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4</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9</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2</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7</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8.00</w:t>
            </w:r>
          </w:p>
        </w:tc>
      </w:tr>
      <w:tr w:rsidR="00D876D3" w:rsidRPr="00BF3574" w:rsidTr="00C461B7">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5</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7</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3</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4</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5.50</w:t>
            </w:r>
          </w:p>
        </w:tc>
      </w:tr>
      <w:tr w:rsidR="00D876D3" w:rsidRPr="00BF3574" w:rsidTr="00C461B7">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lastRenderedPageBreak/>
              <w:t>6</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4</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12</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2</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14</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Pr>
                <w:rFonts w:asciiTheme="majorHAnsi" w:eastAsia="Batang" w:hAnsiTheme="majorHAnsi"/>
                <w:sz w:val="24"/>
                <w:szCs w:val="24"/>
              </w:rPr>
              <w:t>9</w:t>
            </w:r>
            <w:r w:rsidRPr="00BF3574">
              <w:rPr>
                <w:rFonts w:asciiTheme="majorHAnsi" w:eastAsia="Batang" w:hAnsiTheme="majorHAnsi"/>
                <w:sz w:val="24"/>
                <w:szCs w:val="24"/>
              </w:rPr>
              <w:t>.00</w:t>
            </w:r>
          </w:p>
        </w:tc>
      </w:tr>
      <w:tr w:rsidR="00D876D3" w:rsidRPr="00BF3574" w:rsidTr="00C461B7">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7</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14</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4</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10</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12.00</w:t>
            </w:r>
          </w:p>
        </w:tc>
      </w:tr>
      <w:tr w:rsidR="00D876D3" w:rsidRPr="00BF3574" w:rsidTr="00C461B7">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8</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10</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4</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6</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12 units</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8.00</w:t>
            </w:r>
          </w:p>
        </w:tc>
      </w:tr>
      <w:tr w:rsidR="00D876D3" w:rsidRPr="00BF3574" w:rsidTr="00C461B7">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9</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6</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3</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3</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4.50</w:t>
            </w:r>
          </w:p>
        </w:tc>
      </w:tr>
      <w:tr w:rsidR="00D876D3" w:rsidRPr="00BF3574" w:rsidTr="00C461B7">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10</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3</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3</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0</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1.50</w:t>
            </w:r>
          </w:p>
        </w:tc>
      </w:tr>
      <w:tr w:rsidR="00D876D3" w:rsidRPr="00BF3574" w:rsidTr="00C461B7">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Total</w:t>
            </w:r>
          </w:p>
        </w:tc>
        <w:tc>
          <w:tcPr>
            <w:tcW w:w="6840" w:type="dxa"/>
            <w:gridSpan w:val="5"/>
          </w:tcPr>
          <w:p w:rsidR="00D876D3" w:rsidRPr="00BF3574" w:rsidRDefault="00D876D3" w:rsidP="00C461B7">
            <w:pPr>
              <w:spacing w:line="276" w:lineRule="auto"/>
              <w:jc w:val="center"/>
              <w:rPr>
                <w:rFonts w:asciiTheme="majorHAnsi" w:eastAsia="Batang" w:hAnsiTheme="majorHAnsi"/>
                <w:sz w:val="24"/>
                <w:szCs w:val="24"/>
              </w:rPr>
            </w:pP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Pr>
                <w:rFonts w:asciiTheme="majorHAnsi" w:eastAsia="Batang" w:hAnsiTheme="majorHAnsi"/>
                <w:sz w:val="24"/>
                <w:szCs w:val="24"/>
              </w:rPr>
              <w:t>88</w:t>
            </w:r>
            <w:r w:rsidRPr="00BF3574">
              <w:rPr>
                <w:rFonts w:asciiTheme="majorHAnsi" w:eastAsia="Batang" w:hAnsiTheme="majorHAnsi"/>
                <w:sz w:val="24"/>
                <w:szCs w:val="24"/>
              </w:rPr>
              <w:t>.50</w:t>
            </w:r>
          </w:p>
        </w:tc>
      </w:tr>
    </w:tbl>
    <w:p w:rsidR="00D876D3" w:rsidRDefault="00D876D3" w:rsidP="00D876D3">
      <w:pPr>
        <w:jc w:val="both"/>
        <w:rPr>
          <w:rFonts w:asciiTheme="majorHAnsi" w:eastAsia="Batang" w:hAnsiTheme="majorHAnsi"/>
        </w:rPr>
      </w:pPr>
    </w:p>
    <w:tbl>
      <w:tblPr>
        <w:tblStyle w:val="TableGrid"/>
        <w:tblW w:w="5000" w:type="pct"/>
        <w:tblLook w:val="04A0"/>
      </w:tblPr>
      <w:tblGrid>
        <w:gridCol w:w="4788"/>
        <w:gridCol w:w="2160"/>
        <w:gridCol w:w="2628"/>
      </w:tblGrid>
      <w:tr w:rsidR="00D876D3" w:rsidTr="00C461B7">
        <w:tc>
          <w:tcPr>
            <w:tcW w:w="2500" w:type="pct"/>
          </w:tcPr>
          <w:p w:rsidR="00D876D3" w:rsidRDefault="00D876D3" w:rsidP="00C461B7">
            <w:pPr>
              <w:jc w:val="both"/>
              <w:rPr>
                <w:rFonts w:asciiTheme="majorHAnsi" w:eastAsia="Batang" w:hAnsiTheme="majorHAnsi"/>
              </w:rPr>
            </w:pPr>
            <w:r w:rsidRPr="00BF3574">
              <w:rPr>
                <w:rFonts w:asciiTheme="majorHAnsi" w:eastAsia="Batang" w:hAnsiTheme="majorHAnsi"/>
              </w:rPr>
              <w:t>Carrying cost:</w:t>
            </w:r>
            <w:r>
              <w:rPr>
                <w:rFonts w:asciiTheme="majorHAnsi" w:eastAsia="Batang" w:hAnsiTheme="majorHAnsi"/>
              </w:rPr>
              <w:t xml:space="preserve"> 88.50 x 2.50 = Rs.221.25</w:t>
            </w:r>
            <w:r w:rsidRPr="00BF3574">
              <w:rPr>
                <w:rFonts w:asciiTheme="majorHAnsi" w:eastAsia="Batang" w:hAnsiTheme="majorHAnsi"/>
              </w:rPr>
              <w:t xml:space="preserve">         </w:t>
            </w:r>
          </w:p>
        </w:tc>
        <w:tc>
          <w:tcPr>
            <w:tcW w:w="1128" w:type="pct"/>
          </w:tcPr>
          <w:p w:rsidR="00D876D3" w:rsidRDefault="00D876D3" w:rsidP="00C461B7">
            <w:pPr>
              <w:jc w:val="both"/>
              <w:rPr>
                <w:rFonts w:asciiTheme="majorHAnsi" w:eastAsia="Batang" w:hAnsiTheme="majorHAnsi"/>
              </w:rPr>
            </w:pPr>
            <w:r w:rsidRPr="00BF3574">
              <w:rPr>
                <w:rFonts w:asciiTheme="majorHAnsi" w:eastAsia="Batang" w:hAnsiTheme="majorHAnsi"/>
              </w:rPr>
              <w:t>Ordering cost: Rs.40</w:t>
            </w:r>
          </w:p>
        </w:tc>
        <w:tc>
          <w:tcPr>
            <w:tcW w:w="1372" w:type="pct"/>
          </w:tcPr>
          <w:p w:rsidR="00D876D3" w:rsidRPr="00BF3574" w:rsidRDefault="00D876D3" w:rsidP="00C461B7">
            <w:pPr>
              <w:jc w:val="both"/>
              <w:rPr>
                <w:rFonts w:asciiTheme="majorHAnsi" w:eastAsia="Batang" w:hAnsiTheme="majorHAnsi"/>
              </w:rPr>
            </w:pPr>
            <w:r w:rsidRPr="00BF3574">
              <w:rPr>
                <w:rFonts w:asciiTheme="majorHAnsi" w:eastAsia="Batang" w:hAnsiTheme="majorHAnsi"/>
              </w:rPr>
              <w:t>Total cost:</w:t>
            </w:r>
            <w:r>
              <w:rPr>
                <w:rFonts w:asciiTheme="majorHAnsi" w:eastAsia="Batang" w:hAnsiTheme="majorHAnsi"/>
              </w:rPr>
              <w:t xml:space="preserve"> Rs. 261.25</w:t>
            </w:r>
          </w:p>
        </w:tc>
      </w:tr>
    </w:tbl>
    <w:p w:rsidR="00D876D3" w:rsidRDefault="00D876D3" w:rsidP="00D876D3">
      <w:pPr>
        <w:jc w:val="both"/>
        <w:rPr>
          <w:rFonts w:asciiTheme="majorHAnsi" w:eastAsia="Batang" w:hAnsiTheme="majorHAnsi"/>
        </w:rPr>
      </w:pPr>
    </w:p>
    <w:p w:rsidR="00D876D3" w:rsidRPr="00BF3574" w:rsidRDefault="00D876D3" w:rsidP="00D876D3">
      <w:pPr>
        <w:jc w:val="both"/>
        <w:rPr>
          <w:rFonts w:asciiTheme="majorHAnsi" w:eastAsia="Batang" w:hAnsiTheme="majorHAnsi"/>
          <w:b/>
        </w:rPr>
      </w:pPr>
      <w:r w:rsidRPr="00BF3574">
        <w:rPr>
          <w:rFonts w:asciiTheme="majorHAnsi" w:eastAsia="Batang" w:hAnsiTheme="majorHAnsi"/>
          <w:b/>
        </w:rPr>
        <w:t xml:space="preserve">Order 10 units </w:t>
      </w:r>
    </w:p>
    <w:tbl>
      <w:tblPr>
        <w:tblStyle w:val="TableGrid"/>
        <w:tblW w:w="0" w:type="auto"/>
        <w:tblLook w:val="04A0"/>
      </w:tblPr>
      <w:tblGrid>
        <w:gridCol w:w="1368"/>
        <w:gridCol w:w="1368"/>
        <w:gridCol w:w="1368"/>
        <w:gridCol w:w="234"/>
        <w:gridCol w:w="1134"/>
        <w:gridCol w:w="1368"/>
        <w:gridCol w:w="1368"/>
        <w:gridCol w:w="1368"/>
      </w:tblGrid>
      <w:tr w:rsidR="00D876D3" w:rsidRPr="00BF3574" w:rsidTr="00C461B7">
        <w:tc>
          <w:tcPr>
            <w:tcW w:w="1368" w:type="dxa"/>
          </w:tcPr>
          <w:p w:rsidR="00D876D3" w:rsidRPr="00BF3574" w:rsidRDefault="00D876D3" w:rsidP="00C461B7">
            <w:pPr>
              <w:jc w:val="center"/>
              <w:rPr>
                <w:rFonts w:asciiTheme="majorHAnsi" w:eastAsia="Batang" w:hAnsiTheme="majorHAnsi"/>
                <w:sz w:val="24"/>
                <w:szCs w:val="24"/>
              </w:rPr>
            </w:pPr>
            <w:r w:rsidRPr="00BF3574">
              <w:rPr>
                <w:rFonts w:asciiTheme="majorHAnsi" w:eastAsia="Batang" w:hAnsiTheme="majorHAnsi"/>
                <w:sz w:val="24"/>
                <w:szCs w:val="24"/>
              </w:rPr>
              <w:t>Day</w:t>
            </w:r>
          </w:p>
        </w:tc>
        <w:tc>
          <w:tcPr>
            <w:tcW w:w="1368" w:type="dxa"/>
          </w:tcPr>
          <w:p w:rsidR="00D876D3" w:rsidRPr="00BF3574" w:rsidRDefault="00D876D3" w:rsidP="00C461B7">
            <w:pPr>
              <w:jc w:val="center"/>
              <w:rPr>
                <w:rFonts w:asciiTheme="majorHAnsi" w:eastAsia="Batang" w:hAnsiTheme="majorHAnsi"/>
                <w:sz w:val="24"/>
                <w:szCs w:val="24"/>
              </w:rPr>
            </w:pPr>
            <w:r w:rsidRPr="00BF3574">
              <w:rPr>
                <w:rFonts w:asciiTheme="majorHAnsi" w:eastAsia="Batang" w:hAnsiTheme="majorHAnsi"/>
                <w:sz w:val="24"/>
                <w:szCs w:val="24"/>
              </w:rPr>
              <w:t>Opening stock</w:t>
            </w:r>
          </w:p>
        </w:tc>
        <w:tc>
          <w:tcPr>
            <w:tcW w:w="1368" w:type="dxa"/>
          </w:tcPr>
          <w:p w:rsidR="00D876D3" w:rsidRPr="00BF3574" w:rsidRDefault="00D876D3" w:rsidP="00C461B7">
            <w:pPr>
              <w:jc w:val="center"/>
              <w:rPr>
                <w:rFonts w:asciiTheme="majorHAnsi" w:eastAsia="Batang" w:hAnsiTheme="majorHAnsi"/>
                <w:sz w:val="24"/>
                <w:szCs w:val="24"/>
              </w:rPr>
            </w:pPr>
            <w:r w:rsidRPr="00BF3574">
              <w:rPr>
                <w:rFonts w:asciiTheme="majorHAnsi" w:eastAsia="Batang" w:hAnsiTheme="majorHAnsi"/>
                <w:sz w:val="24"/>
                <w:szCs w:val="24"/>
              </w:rPr>
              <w:t>Receipt</w:t>
            </w:r>
          </w:p>
        </w:tc>
        <w:tc>
          <w:tcPr>
            <w:tcW w:w="1368" w:type="dxa"/>
            <w:gridSpan w:val="2"/>
          </w:tcPr>
          <w:p w:rsidR="00D876D3" w:rsidRPr="00BF3574" w:rsidRDefault="00D876D3" w:rsidP="00C461B7">
            <w:pPr>
              <w:jc w:val="center"/>
              <w:rPr>
                <w:rFonts w:asciiTheme="majorHAnsi" w:eastAsia="Batang" w:hAnsiTheme="majorHAnsi"/>
                <w:sz w:val="24"/>
                <w:szCs w:val="24"/>
              </w:rPr>
            </w:pPr>
            <w:r w:rsidRPr="00BF3574">
              <w:rPr>
                <w:rFonts w:asciiTheme="majorHAnsi" w:eastAsia="Batang" w:hAnsiTheme="majorHAnsi"/>
                <w:sz w:val="24"/>
                <w:szCs w:val="24"/>
              </w:rPr>
              <w:t>Demand</w:t>
            </w:r>
          </w:p>
        </w:tc>
        <w:tc>
          <w:tcPr>
            <w:tcW w:w="1368" w:type="dxa"/>
          </w:tcPr>
          <w:p w:rsidR="00D876D3" w:rsidRPr="00BF3574" w:rsidRDefault="00D876D3" w:rsidP="00C461B7">
            <w:pPr>
              <w:jc w:val="center"/>
              <w:rPr>
                <w:rFonts w:asciiTheme="majorHAnsi" w:eastAsia="Batang" w:hAnsiTheme="majorHAnsi"/>
                <w:sz w:val="24"/>
                <w:szCs w:val="24"/>
              </w:rPr>
            </w:pPr>
            <w:r w:rsidRPr="00BF3574">
              <w:rPr>
                <w:rFonts w:asciiTheme="majorHAnsi" w:eastAsia="Batang" w:hAnsiTheme="majorHAnsi"/>
                <w:sz w:val="24"/>
                <w:szCs w:val="24"/>
              </w:rPr>
              <w:t>Closing stock</w:t>
            </w:r>
          </w:p>
        </w:tc>
        <w:tc>
          <w:tcPr>
            <w:tcW w:w="1368" w:type="dxa"/>
          </w:tcPr>
          <w:p w:rsidR="00D876D3" w:rsidRPr="00BF3574" w:rsidRDefault="00D876D3" w:rsidP="00C461B7">
            <w:pPr>
              <w:jc w:val="center"/>
              <w:rPr>
                <w:rFonts w:asciiTheme="majorHAnsi" w:eastAsia="Batang" w:hAnsiTheme="majorHAnsi"/>
                <w:sz w:val="24"/>
                <w:szCs w:val="24"/>
              </w:rPr>
            </w:pPr>
            <w:r w:rsidRPr="00BF3574">
              <w:rPr>
                <w:rFonts w:asciiTheme="majorHAnsi" w:eastAsia="Batang" w:hAnsiTheme="majorHAnsi"/>
                <w:sz w:val="24"/>
                <w:szCs w:val="24"/>
              </w:rPr>
              <w:t>Order placed</w:t>
            </w:r>
          </w:p>
        </w:tc>
        <w:tc>
          <w:tcPr>
            <w:tcW w:w="1368" w:type="dxa"/>
          </w:tcPr>
          <w:p w:rsidR="00D876D3" w:rsidRPr="00BF3574" w:rsidRDefault="00D876D3" w:rsidP="00C461B7">
            <w:pPr>
              <w:jc w:val="center"/>
              <w:rPr>
                <w:rFonts w:asciiTheme="majorHAnsi" w:eastAsia="Batang" w:hAnsiTheme="majorHAnsi"/>
                <w:sz w:val="24"/>
                <w:szCs w:val="24"/>
              </w:rPr>
            </w:pPr>
            <w:r w:rsidRPr="00BF3574">
              <w:rPr>
                <w:rFonts w:asciiTheme="majorHAnsi" w:eastAsia="Batang" w:hAnsiTheme="majorHAnsi"/>
                <w:sz w:val="24"/>
                <w:szCs w:val="24"/>
              </w:rPr>
              <w:t>Average stock</w:t>
            </w:r>
          </w:p>
        </w:tc>
      </w:tr>
      <w:tr w:rsidR="00D876D3" w:rsidRPr="00BF3574" w:rsidTr="00C461B7">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1</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17</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w:t>
            </w:r>
          </w:p>
        </w:tc>
        <w:tc>
          <w:tcPr>
            <w:tcW w:w="1368" w:type="dxa"/>
            <w:gridSpan w:val="2"/>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1</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16</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16.50</w:t>
            </w:r>
          </w:p>
        </w:tc>
      </w:tr>
      <w:tr w:rsidR="00D876D3" w:rsidRPr="00BF3574" w:rsidTr="00C461B7">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2</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16</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w:t>
            </w:r>
          </w:p>
        </w:tc>
        <w:tc>
          <w:tcPr>
            <w:tcW w:w="1368" w:type="dxa"/>
            <w:gridSpan w:val="2"/>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5</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11</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13.50</w:t>
            </w:r>
          </w:p>
        </w:tc>
      </w:tr>
      <w:tr w:rsidR="00D876D3" w:rsidRPr="00BF3574" w:rsidTr="00C461B7">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3</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11</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w:t>
            </w:r>
          </w:p>
        </w:tc>
        <w:tc>
          <w:tcPr>
            <w:tcW w:w="1368" w:type="dxa"/>
            <w:gridSpan w:val="2"/>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2</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9</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10.00</w:t>
            </w:r>
          </w:p>
        </w:tc>
      </w:tr>
      <w:tr w:rsidR="00D876D3" w:rsidRPr="00BF3574" w:rsidTr="00C461B7">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4</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9</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w:t>
            </w:r>
          </w:p>
        </w:tc>
        <w:tc>
          <w:tcPr>
            <w:tcW w:w="1368" w:type="dxa"/>
            <w:gridSpan w:val="2"/>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2</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7</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10 units</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8.00</w:t>
            </w:r>
          </w:p>
        </w:tc>
      </w:tr>
      <w:tr w:rsidR="00D876D3" w:rsidRPr="00BF3574" w:rsidTr="00C461B7">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5</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7</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w:t>
            </w:r>
          </w:p>
        </w:tc>
        <w:tc>
          <w:tcPr>
            <w:tcW w:w="1368" w:type="dxa"/>
            <w:gridSpan w:val="2"/>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3</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4</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Pr>
                <w:rFonts w:asciiTheme="majorHAnsi" w:eastAsia="Batang" w:hAnsiTheme="majorHAnsi"/>
                <w:sz w:val="24"/>
                <w:szCs w:val="24"/>
              </w:rPr>
              <w:t>5</w:t>
            </w:r>
            <w:r w:rsidRPr="00BF3574">
              <w:rPr>
                <w:rFonts w:asciiTheme="majorHAnsi" w:eastAsia="Batang" w:hAnsiTheme="majorHAnsi"/>
                <w:sz w:val="24"/>
                <w:szCs w:val="24"/>
              </w:rPr>
              <w:t>.50</w:t>
            </w:r>
          </w:p>
        </w:tc>
      </w:tr>
      <w:tr w:rsidR="00D876D3" w:rsidRPr="00BF3574" w:rsidTr="00C461B7">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6</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4</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w:t>
            </w:r>
          </w:p>
        </w:tc>
        <w:tc>
          <w:tcPr>
            <w:tcW w:w="1368" w:type="dxa"/>
            <w:gridSpan w:val="2"/>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2</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2</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3.00</w:t>
            </w:r>
          </w:p>
        </w:tc>
      </w:tr>
      <w:tr w:rsidR="00D876D3" w:rsidRPr="00BF3574" w:rsidTr="00C461B7">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7</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2</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10</w:t>
            </w:r>
          </w:p>
        </w:tc>
        <w:tc>
          <w:tcPr>
            <w:tcW w:w="1368" w:type="dxa"/>
            <w:gridSpan w:val="2"/>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4</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8</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5.00</w:t>
            </w:r>
          </w:p>
        </w:tc>
      </w:tr>
      <w:tr w:rsidR="00D876D3" w:rsidRPr="00BF3574" w:rsidTr="00C461B7">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8</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8</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w:t>
            </w:r>
          </w:p>
        </w:tc>
        <w:tc>
          <w:tcPr>
            <w:tcW w:w="1368" w:type="dxa"/>
            <w:gridSpan w:val="2"/>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4</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4</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10 units</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6.00</w:t>
            </w:r>
          </w:p>
        </w:tc>
      </w:tr>
      <w:tr w:rsidR="00D876D3" w:rsidRPr="00BF3574" w:rsidTr="00C461B7">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9</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4</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w:t>
            </w:r>
          </w:p>
        </w:tc>
        <w:tc>
          <w:tcPr>
            <w:tcW w:w="1368" w:type="dxa"/>
            <w:gridSpan w:val="2"/>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3</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1</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Pr>
                <w:rFonts w:asciiTheme="majorHAnsi" w:eastAsia="Batang" w:hAnsiTheme="majorHAnsi"/>
                <w:sz w:val="24"/>
                <w:szCs w:val="24"/>
              </w:rPr>
              <w:t>2</w:t>
            </w:r>
            <w:r w:rsidRPr="00BF3574">
              <w:rPr>
                <w:rFonts w:asciiTheme="majorHAnsi" w:eastAsia="Batang" w:hAnsiTheme="majorHAnsi"/>
                <w:sz w:val="24"/>
                <w:szCs w:val="24"/>
              </w:rPr>
              <w:t>.50</w:t>
            </w:r>
          </w:p>
        </w:tc>
      </w:tr>
      <w:tr w:rsidR="00D876D3" w:rsidRPr="00BF3574" w:rsidTr="00C461B7">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10</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1</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w:t>
            </w:r>
          </w:p>
        </w:tc>
        <w:tc>
          <w:tcPr>
            <w:tcW w:w="1368" w:type="dxa"/>
            <w:gridSpan w:val="2"/>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3</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Shortage of 2 units</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w:t>
            </w: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0.50</w:t>
            </w:r>
          </w:p>
        </w:tc>
      </w:tr>
      <w:tr w:rsidR="00D876D3" w:rsidRPr="00BF3574" w:rsidTr="00C461B7">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Total</w:t>
            </w:r>
          </w:p>
        </w:tc>
        <w:tc>
          <w:tcPr>
            <w:tcW w:w="6840" w:type="dxa"/>
            <w:gridSpan w:val="6"/>
          </w:tcPr>
          <w:p w:rsidR="00D876D3" w:rsidRPr="00BF3574" w:rsidRDefault="00D876D3" w:rsidP="00C461B7">
            <w:pPr>
              <w:spacing w:line="276" w:lineRule="auto"/>
              <w:jc w:val="center"/>
              <w:rPr>
                <w:rFonts w:asciiTheme="majorHAnsi" w:eastAsia="Batang" w:hAnsiTheme="majorHAnsi"/>
                <w:sz w:val="24"/>
                <w:szCs w:val="24"/>
              </w:rPr>
            </w:pPr>
          </w:p>
        </w:tc>
        <w:tc>
          <w:tcPr>
            <w:tcW w:w="1368" w:type="dxa"/>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7</w:t>
            </w:r>
            <w:r>
              <w:rPr>
                <w:rFonts w:asciiTheme="majorHAnsi" w:eastAsia="Batang" w:hAnsiTheme="majorHAnsi"/>
                <w:sz w:val="24"/>
                <w:szCs w:val="24"/>
              </w:rPr>
              <w:t>0</w:t>
            </w:r>
            <w:r w:rsidRPr="00BF3574">
              <w:rPr>
                <w:rFonts w:asciiTheme="majorHAnsi" w:eastAsia="Batang" w:hAnsiTheme="majorHAnsi"/>
                <w:sz w:val="24"/>
                <w:szCs w:val="24"/>
              </w:rPr>
              <w:t>.50</w:t>
            </w:r>
          </w:p>
        </w:tc>
      </w:tr>
      <w:tr w:rsidR="00D876D3" w:rsidTr="00C461B7">
        <w:tc>
          <w:tcPr>
            <w:tcW w:w="4338" w:type="dxa"/>
            <w:gridSpan w:val="4"/>
          </w:tcPr>
          <w:p w:rsidR="00D876D3" w:rsidRDefault="00D876D3" w:rsidP="00C461B7">
            <w:pPr>
              <w:jc w:val="both"/>
              <w:rPr>
                <w:rFonts w:asciiTheme="majorHAnsi" w:eastAsia="Batang" w:hAnsiTheme="majorHAnsi"/>
              </w:rPr>
            </w:pPr>
            <w:r w:rsidRPr="00BF3574">
              <w:rPr>
                <w:rFonts w:asciiTheme="majorHAnsi" w:eastAsia="Batang" w:hAnsiTheme="majorHAnsi"/>
              </w:rPr>
              <w:t>Carrying cost:</w:t>
            </w:r>
            <w:r>
              <w:rPr>
                <w:rFonts w:asciiTheme="majorHAnsi" w:eastAsia="Batang" w:hAnsiTheme="majorHAnsi"/>
              </w:rPr>
              <w:t xml:space="preserve"> 70.50 x 2.50 = Rs.176.25</w:t>
            </w:r>
            <w:r w:rsidRPr="00BF3574">
              <w:rPr>
                <w:rFonts w:asciiTheme="majorHAnsi" w:eastAsia="Batang" w:hAnsiTheme="majorHAnsi"/>
              </w:rPr>
              <w:t xml:space="preserve">         </w:t>
            </w:r>
          </w:p>
        </w:tc>
        <w:tc>
          <w:tcPr>
            <w:tcW w:w="2502" w:type="dxa"/>
            <w:gridSpan w:val="2"/>
          </w:tcPr>
          <w:p w:rsidR="00D876D3" w:rsidRDefault="00D876D3" w:rsidP="00C461B7">
            <w:pPr>
              <w:jc w:val="both"/>
              <w:rPr>
                <w:rFonts w:asciiTheme="majorHAnsi" w:eastAsia="Batang" w:hAnsiTheme="majorHAnsi"/>
              </w:rPr>
            </w:pPr>
            <w:r w:rsidRPr="00BF3574">
              <w:rPr>
                <w:rFonts w:asciiTheme="majorHAnsi" w:eastAsia="Batang" w:hAnsiTheme="majorHAnsi"/>
              </w:rPr>
              <w:t>Ordering cost: Rs.40</w:t>
            </w:r>
          </w:p>
        </w:tc>
        <w:tc>
          <w:tcPr>
            <w:tcW w:w="2736" w:type="dxa"/>
            <w:gridSpan w:val="2"/>
          </w:tcPr>
          <w:p w:rsidR="00D876D3" w:rsidRPr="00BF3574" w:rsidRDefault="00D876D3" w:rsidP="00C461B7">
            <w:pPr>
              <w:jc w:val="both"/>
              <w:rPr>
                <w:rFonts w:asciiTheme="majorHAnsi" w:eastAsia="Batang" w:hAnsiTheme="majorHAnsi"/>
              </w:rPr>
            </w:pPr>
            <w:r w:rsidRPr="00BF3574">
              <w:rPr>
                <w:rFonts w:asciiTheme="majorHAnsi" w:eastAsia="Batang" w:hAnsiTheme="majorHAnsi"/>
              </w:rPr>
              <w:t>Total cost:</w:t>
            </w:r>
            <w:r>
              <w:rPr>
                <w:rFonts w:asciiTheme="majorHAnsi" w:eastAsia="Batang" w:hAnsiTheme="majorHAnsi"/>
              </w:rPr>
              <w:t xml:space="preserve"> Rs. 216.25</w:t>
            </w:r>
          </w:p>
        </w:tc>
      </w:tr>
    </w:tbl>
    <w:p w:rsidR="00D876D3" w:rsidRDefault="00D876D3" w:rsidP="00D876D3">
      <w:pPr>
        <w:jc w:val="both"/>
        <w:rPr>
          <w:rFonts w:asciiTheme="majorHAnsi" w:eastAsia="Batang" w:hAnsiTheme="majorHAnsi"/>
        </w:rPr>
      </w:pPr>
    </w:p>
    <w:p w:rsidR="00D876D3" w:rsidRPr="00BF3574" w:rsidRDefault="00D876D3" w:rsidP="00D876D3">
      <w:pPr>
        <w:jc w:val="both"/>
        <w:rPr>
          <w:rFonts w:asciiTheme="majorHAnsi" w:eastAsia="Batang" w:hAnsiTheme="majorHAnsi"/>
        </w:rPr>
      </w:pPr>
      <w:r w:rsidRPr="00BF3574">
        <w:rPr>
          <w:rFonts w:asciiTheme="majorHAnsi" w:eastAsia="Batang" w:hAnsiTheme="majorHAnsi"/>
        </w:rPr>
        <w:t>If shortage is a serious matter for the company, the first option is recommended; otherwise the second option is recommended.</w:t>
      </w:r>
    </w:p>
    <w:p w:rsidR="00D876D3" w:rsidRDefault="00D876D3" w:rsidP="00D876D3">
      <w:pPr>
        <w:jc w:val="both"/>
        <w:rPr>
          <w:rFonts w:asciiTheme="majorHAnsi" w:eastAsia="Batang" w:hAnsiTheme="majorHAnsi"/>
        </w:rPr>
      </w:pPr>
    </w:p>
    <w:p w:rsidR="00D876D3" w:rsidRPr="00BF3574" w:rsidRDefault="00D876D3" w:rsidP="00D876D3">
      <w:pPr>
        <w:jc w:val="both"/>
        <w:rPr>
          <w:rFonts w:asciiTheme="majorHAnsi" w:eastAsia="Batang" w:hAnsiTheme="majorHAnsi"/>
        </w:rPr>
      </w:pPr>
      <w:r w:rsidRPr="00BF3574">
        <w:rPr>
          <w:rFonts w:asciiTheme="majorHAnsi" w:eastAsia="Batang" w:hAnsiTheme="majorHAnsi"/>
          <w:b/>
          <w:color w:val="000000"/>
        </w:rPr>
        <w:t>Q. No.</w:t>
      </w:r>
      <w:r w:rsidR="006752DB" w:rsidRPr="006752DB">
        <w:rPr>
          <w:rFonts w:asciiTheme="majorHAnsi" w:eastAsia="Batang" w:hAnsiTheme="majorHAnsi"/>
          <w:b/>
          <w:color w:val="000000"/>
        </w:rPr>
        <w:t xml:space="preserve"> </w:t>
      </w:r>
      <w:r w:rsidR="006752DB">
        <w:rPr>
          <w:rFonts w:asciiTheme="majorHAnsi" w:eastAsia="Batang" w:hAnsiTheme="majorHAnsi"/>
          <w:b/>
          <w:color w:val="000000"/>
        </w:rPr>
        <w:t>16.</w:t>
      </w:r>
      <w:r w:rsidRPr="00BF3574">
        <w:rPr>
          <w:rFonts w:asciiTheme="majorHAnsi" w:eastAsia="Batang" w:hAnsiTheme="majorHAnsi"/>
          <w:b/>
          <w:color w:val="000000"/>
        </w:rPr>
        <w:t>11:</w:t>
      </w:r>
      <w:r w:rsidRPr="00BF3574">
        <w:rPr>
          <w:rFonts w:asciiTheme="majorHAnsi" w:eastAsia="Batang" w:hAnsiTheme="majorHAnsi"/>
          <w:color w:val="000000"/>
        </w:rPr>
        <w:t xml:space="preserve"> A company uses a high grade raw material. The consumption pattern is probabilistic as given below and it takes two months to replenish stocks:</w:t>
      </w:r>
    </w:p>
    <w:tbl>
      <w:tblPr>
        <w:tblStyle w:val="TableGrid"/>
        <w:tblW w:w="0" w:type="auto"/>
        <w:tblLook w:val="04A0"/>
      </w:tblPr>
      <w:tblGrid>
        <w:gridCol w:w="4158"/>
        <w:gridCol w:w="1260"/>
        <w:gridCol w:w="1620"/>
        <w:gridCol w:w="1350"/>
        <w:gridCol w:w="1188"/>
      </w:tblGrid>
      <w:tr w:rsidR="00D876D3" w:rsidRPr="00BF3574" w:rsidTr="00C461B7">
        <w:tc>
          <w:tcPr>
            <w:tcW w:w="4158"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Consumption/month (tons)</w:t>
            </w:r>
          </w:p>
        </w:tc>
        <w:tc>
          <w:tcPr>
            <w:tcW w:w="1260"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w:t>
            </w:r>
          </w:p>
        </w:tc>
        <w:tc>
          <w:tcPr>
            <w:tcW w:w="1620"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2</w:t>
            </w:r>
          </w:p>
        </w:tc>
        <w:tc>
          <w:tcPr>
            <w:tcW w:w="1350"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3</w:t>
            </w:r>
          </w:p>
        </w:tc>
        <w:tc>
          <w:tcPr>
            <w:tcW w:w="118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4</w:t>
            </w:r>
          </w:p>
        </w:tc>
      </w:tr>
      <w:tr w:rsidR="00D876D3" w:rsidRPr="00BF3574" w:rsidTr="00C461B7">
        <w:tc>
          <w:tcPr>
            <w:tcW w:w="4158"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Probability </w:t>
            </w:r>
          </w:p>
        </w:tc>
        <w:tc>
          <w:tcPr>
            <w:tcW w:w="1260"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0.15</w:t>
            </w:r>
          </w:p>
        </w:tc>
        <w:tc>
          <w:tcPr>
            <w:tcW w:w="1620"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0.30</w:t>
            </w:r>
          </w:p>
        </w:tc>
        <w:tc>
          <w:tcPr>
            <w:tcW w:w="1350"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0.45</w:t>
            </w:r>
          </w:p>
        </w:tc>
        <w:tc>
          <w:tcPr>
            <w:tcW w:w="118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0.10</w:t>
            </w:r>
          </w:p>
        </w:tc>
      </w:tr>
    </w:tbl>
    <w:p w:rsidR="00D876D3" w:rsidRPr="00BF3574" w:rsidRDefault="00D876D3" w:rsidP="00D876D3">
      <w:pPr>
        <w:jc w:val="both"/>
        <w:rPr>
          <w:rFonts w:asciiTheme="majorHAnsi" w:eastAsia="Batang" w:hAnsiTheme="majorHAnsi"/>
          <w:color w:val="000000"/>
        </w:rPr>
      </w:pPr>
      <w:r w:rsidRPr="00BF3574">
        <w:rPr>
          <w:rFonts w:asciiTheme="majorHAnsi" w:eastAsia="Batang" w:hAnsiTheme="majorHAnsi"/>
          <w:color w:val="000000"/>
        </w:rPr>
        <w:t>The cost of placing an order is Rs.1000 and the cost of carrying stocks is Rs.50 per month per ton. The average carrying costs are calculated on the stocks held at the end of each month.</w:t>
      </w:r>
    </w:p>
    <w:p w:rsidR="00D876D3" w:rsidRPr="00BF3574" w:rsidRDefault="00D876D3" w:rsidP="00D876D3">
      <w:pPr>
        <w:jc w:val="both"/>
        <w:rPr>
          <w:rFonts w:asciiTheme="majorHAnsi" w:eastAsia="Batang" w:hAnsiTheme="majorHAnsi"/>
          <w:color w:val="000000"/>
        </w:rPr>
      </w:pPr>
    </w:p>
    <w:p w:rsidR="00D876D3" w:rsidRPr="00BF3574" w:rsidRDefault="00D876D3" w:rsidP="00D876D3">
      <w:pPr>
        <w:jc w:val="both"/>
        <w:rPr>
          <w:rFonts w:asciiTheme="majorHAnsi" w:eastAsia="Batang" w:hAnsiTheme="majorHAnsi"/>
          <w:color w:val="000000"/>
        </w:rPr>
      </w:pPr>
      <w:r w:rsidRPr="00BF3574">
        <w:rPr>
          <w:rFonts w:asciiTheme="majorHAnsi" w:eastAsia="Batang" w:hAnsiTheme="majorHAnsi"/>
          <w:color w:val="000000"/>
        </w:rPr>
        <w:t>The company has two options for the purchase of raw material as under:</w:t>
      </w:r>
    </w:p>
    <w:p w:rsidR="00D876D3" w:rsidRPr="00BF3574" w:rsidRDefault="00D876D3" w:rsidP="00D876D3">
      <w:pPr>
        <w:jc w:val="both"/>
        <w:rPr>
          <w:rFonts w:asciiTheme="majorHAnsi" w:eastAsia="Batang" w:hAnsiTheme="majorHAnsi"/>
          <w:color w:val="000000"/>
        </w:rPr>
      </w:pPr>
      <w:r w:rsidRPr="00BF3574">
        <w:rPr>
          <w:rFonts w:asciiTheme="majorHAnsi" w:eastAsia="Batang" w:hAnsiTheme="majorHAnsi"/>
          <w:b/>
          <w:color w:val="000000"/>
        </w:rPr>
        <w:t xml:space="preserve">Option I: </w:t>
      </w:r>
      <w:r w:rsidRPr="00BF3574">
        <w:rPr>
          <w:rFonts w:asciiTheme="majorHAnsi" w:eastAsia="Batang" w:hAnsiTheme="majorHAnsi"/>
          <w:color w:val="000000"/>
        </w:rPr>
        <w:t>Order for 5 tons when closing inventory of the month plus outstanding order is less than 8 tons.</w:t>
      </w:r>
    </w:p>
    <w:p w:rsidR="00D876D3" w:rsidRPr="00BF3574" w:rsidRDefault="00D876D3" w:rsidP="00D876D3">
      <w:pPr>
        <w:jc w:val="both"/>
        <w:rPr>
          <w:rFonts w:asciiTheme="majorHAnsi" w:eastAsia="Batang" w:hAnsiTheme="majorHAnsi"/>
          <w:color w:val="000000"/>
        </w:rPr>
      </w:pPr>
    </w:p>
    <w:p w:rsidR="00D876D3" w:rsidRPr="00BF3574" w:rsidRDefault="00D876D3" w:rsidP="00D876D3">
      <w:pPr>
        <w:jc w:val="both"/>
        <w:rPr>
          <w:rFonts w:asciiTheme="majorHAnsi" w:eastAsia="Batang" w:hAnsiTheme="majorHAnsi"/>
          <w:color w:val="000000"/>
        </w:rPr>
      </w:pPr>
      <w:r w:rsidRPr="00BF3574">
        <w:rPr>
          <w:rFonts w:asciiTheme="majorHAnsi" w:eastAsia="Batang" w:hAnsiTheme="majorHAnsi"/>
          <w:b/>
          <w:color w:val="000000"/>
        </w:rPr>
        <w:lastRenderedPageBreak/>
        <w:t xml:space="preserve">Option II: </w:t>
      </w:r>
      <w:r w:rsidRPr="00BF3574">
        <w:rPr>
          <w:rFonts w:asciiTheme="majorHAnsi" w:eastAsia="Batang" w:hAnsiTheme="majorHAnsi"/>
          <w:color w:val="000000"/>
        </w:rPr>
        <w:t>Order for 8 tons when closing inventory of the month plus outstanding order is less than 8 tons.</w:t>
      </w:r>
    </w:p>
    <w:p w:rsidR="00D876D3" w:rsidRPr="00BF3574" w:rsidRDefault="00D876D3" w:rsidP="00D876D3">
      <w:pPr>
        <w:jc w:val="both"/>
        <w:rPr>
          <w:rFonts w:asciiTheme="majorHAnsi" w:eastAsia="Batang" w:hAnsiTheme="majorHAnsi"/>
          <w:color w:val="000000"/>
        </w:rPr>
      </w:pPr>
    </w:p>
    <w:p w:rsidR="00D876D3" w:rsidRPr="00BF3574" w:rsidRDefault="00D876D3" w:rsidP="00D876D3">
      <w:pPr>
        <w:jc w:val="both"/>
        <w:rPr>
          <w:rFonts w:asciiTheme="majorHAnsi" w:eastAsia="Batang" w:hAnsiTheme="majorHAnsi"/>
          <w:color w:val="000000"/>
        </w:rPr>
      </w:pPr>
      <w:r w:rsidRPr="00BF3574">
        <w:rPr>
          <w:rFonts w:asciiTheme="majorHAnsi" w:eastAsia="Batang" w:hAnsiTheme="majorHAnsi"/>
          <w:color w:val="000000"/>
        </w:rPr>
        <w:t>Currently on 1</w:t>
      </w:r>
      <w:r w:rsidRPr="00BF3574">
        <w:rPr>
          <w:rFonts w:asciiTheme="majorHAnsi" w:eastAsia="Batang" w:hAnsiTheme="majorHAnsi"/>
          <w:color w:val="000000"/>
          <w:vertAlign w:val="superscript"/>
        </w:rPr>
        <w:t>st</w:t>
      </w:r>
      <w:r w:rsidRPr="00BF3574">
        <w:rPr>
          <w:rFonts w:asciiTheme="majorHAnsi" w:eastAsia="Batang" w:hAnsiTheme="majorHAnsi"/>
          <w:color w:val="000000"/>
        </w:rPr>
        <w:t xml:space="preserve"> April, 2002, the company has a stock of 8 tons of raw materials plus 6 tons ordered two months ago. The order is to be received next month. </w:t>
      </w:r>
    </w:p>
    <w:p w:rsidR="00D876D3" w:rsidRPr="00BF3574" w:rsidRDefault="00D876D3" w:rsidP="00D876D3">
      <w:pPr>
        <w:jc w:val="both"/>
        <w:rPr>
          <w:rFonts w:asciiTheme="majorHAnsi" w:eastAsia="Batang" w:hAnsiTheme="majorHAnsi"/>
          <w:color w:val="000000"/>
        </w:rPr>
      </w:pPr>
    </w:p>
    <w:p w:rsidR="00D876D3" w:rsidRPr="00BF3574" w:rsidRDefault="00D876D3" w:rsidP="00D876D3">
      <w:pPr>
        <w:jc w:val="both"/>
        <w:rPr>
          <w:rFonts w:asciiTheme="majorHAnsi" w:eastAsia="Batang" w:hAnsiTheme="majorHAnsi"/>
          <w:color w:val="000000"/>
        </w:rPr>
      </w:pPr>
      <w:r w:rsidRPr="00BF3574">
        <w:rPr>
          <w:rFonts w:asciiTheme="majorHAnsi" w:eastAsia="Batang" w:hAnsiTheme="majorHAnsi"/>
          <w:color w:val="000000"/>
        </w:rPr>
        <w:t>Using the random numbers given below, stimulate 12 months consumption till 31.3.2003 and advise the company as to which purchase option should be accepted such that inventory costs are minimum. Random numbers are:</w:t>
      </w:r>
    </w:p>
    <w:tbl>
      <w:tblPr>
        <w:tblStyle w:val="TableGrid"/>
        <w:tblW w:w="0" w:type="auto"/>
        <w:tblLook w:val="04A0"/>
      </w:tblPr>
      <w:tblGrid>
        <w:gridCol w:w="798"/>
        <w:gridCol w:w="798"/>
        <w:gridCol w:w="798"/>
        <w:gridCol w:w="798"/>
        <w:gridCol w:w="798"/>
        <w:gridCol w:w="798"/>
        <w:gridCol w:w="798"/>
        <w:gridCol w:w="798"/>
        <w:gridCol w:w="798"/>
        <w:gridCol w:w="798"/>
        <w:gridCol w:w="798"/>
        <w:gridCol w:w="798"/>
      </w:tblGrid>
      <w:tr w:rsidR="00D876D3" w:rsidRPr="00BF3574" w:rsidTr="00C461B7">
        <w:tc>
          <w:tcPr>
            <w:tcW w:w="79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88</w:t>
            </w:r>
          </w:p>
        </w:tc>
        <w:tc>
          <w:tcPr>
            <w:tcW w:w="79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41</w:t>
            </w:r>
          </w:p>
        </w:tc>
        <w:tc>
          <w:tcPr>
            <w:tcW w:w="79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67</w:t>
            </w:r>
          </w:p>
        </w:tc>
        <w:tc>
          <w:tcPr>
            <w:tcW w:w="79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63</w:t>
            </w:r>
          </w:p>
        </w:tc>
        <w:tc>
          <w:tcPr>
            <w:tcW w:w="79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48</w:t>
            </w:r>
          </w:p>
        </w:tc>
        <w:tc>
          <w:tcPr>
            <w:tcW w:w="79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74</w:t>
            </w:r>
          </w:p>
        </w:tc>
        <w:tc>
          <w:tcPr>
            <w:tcW w:w="79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27</w:t>
            </w:r>
          </w:p>
        </w:tc>
        <w:tc>
          <w:tcPr>
            <w:tcW w:w="79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16</w:t>
            </w:r>
          </w:p>
        </w:tc>
        <w:tc>
          <w:tcPr>
            <w:tcW w:w="79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11</w:t>
            </w:r>
          </w:p>
        </w:tc>
        <w:tc>
          <w:tcPr>
            <w:tcW w:w="79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64</w:t>
            </w:r>
          </w:p>
        </w:tc>
        <w:tc>
          <w:tcPr>
            <w:tcW w:w="79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49</w:t>
            </w:r>
          </w:p>
        </w:tc>
        <w:tc>
          <w:tcPr>
            <w:tcW w:w="79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21</w:t>
            </w:r>
          </w:p>
        </w:tc>
      </w:tr>
    </w:tbl>
    <w:p w:rsidR="00D876D3" w:rsidRPr="00BF3574" w:rsidRDefault="00D876D3" w:rsidP="00D876D3">
      <w:pPr>
        <w:jc w:val="right"/>
        <w:rPr>
          <w:rFonts w:asciiTheme="majorHAnsi" w:eastAsia="Batang" w:hAnsiTheme="majorHAnsi"/>
          <w:b/>
          <w:color w:val="000000"/>
        </w:rPr>
      </w:pPr>
      <w:r w:rsidRPr="00BF3574">
        <w:rPr>
          <w:rFonts w:asciiTheme="majorHAnsi" w:eastAsia="Batang" w:hAnsiTheme="majorHAnsi"/>
          <w:b/>
          <w:color w:val="000000"/>
        </w:rPr>
        <w:t>(Similar to CA Final May 2000)</w:t>
      </w:r>
    </w:p>
    <w:p w:rsidR="00D876D3" w:rsidRPr="00BF3574" w:rsidRDefault="00D876D3" w:rsidP="00D876D3">
      <w:pPr>
        <w:jc w:val="both"/>
        <w:rPr>
          <w:rFonts w:asciiTheme="majorHAnsi" w:eastAsia="Batang" w:hAnsiTheme="majorHAnsi"/>
          <w:b/>
          <w:color w:val="000000"/>
        </w:rPr>
      </w:pPr>
      <w:r w:rsidRPr="00BF3574">
        <w:rPr>
          <w:rFonts w:asciiTheme="majorHAnsi" w:eastAsia="Batang" w:hAnsiTheme="majorHAnsi"/>
          <w:b/>
          <w:color w:val="000000"/>
        </w:rPr>
        <w:t>Answer</w:t>
      </w:r>
    </w:p>
    <w:tbl>
      <w:tblPr>
        <w:tblStyle w:val="TableGrid"/>
        <w:tblW w:w="5000" w:type="pct"/>
        <w:tblLook w:val="04A0"/>
      </w:tblPr>
      <w:tblGrid>
        <w:gridCol w:w="1548"/>
        <w:gridCol w:w="1350"/>
        <w:gridCol w:w="1980"/>
        <w:gridCol w:w="1932"/>
        <w:gridCol w:w="2766"/>
      </w:tblGrid>
      <w:tr w:rsidR="00D876D3" w:rsidTr="00C461B7">
        <w:tc>
          <w:tcPr>
            <w:tcW w:w="808" w:type="pct"/>
          </w:tcPr>
          <w:p w:rsidR="00D876D3" w:rsidRDefault="00D876D3" w:rsidP="00C461B7">
            <w:pPr>
              <w:jc w:val="center"/>
            </w:pPr>
            <w:r>
              <w:t>Consumption</w:t>
            </w:r>
          </w:p>
        </w:tc>
        <w:tc>
          <w:tcPr>
            <w:tcW w:w="705" w:type="pct"/>
          </w:tcPr>
          <w:p w:rsidR="00D876D3" w:rsidRDefault="00D876D3" w:rsidP="00C461B7">
            <w:pPr>
              <w:jc w:val="center"/>
            </w:pPr>
            <w:r>
              <w:t>Probability</w:t>
            </w:r>
          </w:p>
        </w:tc>
        <w:tc>
          <w:tcPr>
            <w:tcW w:w="1034" w:type="pct"/>
          </w:tcPr>
          <w:p w:rsidR="00D876D3" w:rsidRDefault="00D876D3" w:rsidP="00C461B7">
            <w:pPr>
              <w:jc w:val="center"/>
            </w:pPr>
            <w:r>
              <w:t>Cum. Probability</w:t>
            </w:r>
          </w:p>
        </w:tc>
        <w:tc>
          <w:tcPr>
            <w:tcW w:w="1009" w:type="pct"/>
          </w:tcPr>
          <w:p w:rsidR="00D876D3" w:rsidRDefault="00D876D3" w:rsidP="00C461B7">
            <w:pPr>
              <w:jc w:val="center"/>
            </w:pPr>
            <w:r>
              <w:t>Range</w:t>
            </w:r>
          </w:p>
        </w:tc>
        <w:tc>
          <w:tcPr>
            <w:tcW w:w="1444" w:type="pct"/>
          </w:tcPr>
          <w:p w:rsidR="00D876D3" w:rsidRDefault="00D876D3" w:rsidP="00C461B7">
            <w:pPr>
              <w:jc w:val="center"/>
            </w:pPr>
            <w:r>
              <w:t>Range for simulation</w:t>
            </w:r>
          </w:p>
        </w:tc>
      </w:tr>
      <w:tr w:rsidR="00D876D3" w:rsidTr="00C461B7">
        <w:tc>
          <w:tcPr>
            <w:tcW w:w="808" w:type="pct"/>
          </w:tcPr>
          <w:p w:rsidR="00D876D3" w:rsidRDefault="00D876D3" w:rsidP="00C461B7">
            <w:pPr>
              <w:spacing w:line="276" w:lineRule="auto"/>
              <w:jc w:val="center"/>
            </w:pPr>
            <w:r>
              <w:t>1</w:t>
            </w:r>
          </w:p>
        </w:tc>
        <w:tc>
          <w:tcPr>
            <w:tcW w:w="705" w:type="pct"/>
          </w:tcPr>
          <w:p w:rsidR="00D876D3" w:rsidRDefault="00D876D3" w:rsidP="00C461B7">
            <w:pPr>
              <w:spacing w:line="276" w:lineRule="auto"/>
              <w:jc w:val="center"/>
            </w:pPr>
            <w:r>
              <w:t>0.15</w:t>
            </w:r>
          </w:p>
        </w:tc>
        <w:tc>
          <w:tcPr>
            <w:tcW w:w="1034" w:type="pct"/>
          </w:tcPr>
          <w:p w:rsidR="00D876D3" w:rsidRDefault="00D876D3" w:rsidP="00C461B7">
            <w:pPr>
              <w:spacing w:line="276" w:lineRule="auto"/>
              <w:jc w:val="center"/>
            </w:pPr>
            <w:r w:rsidRPr="00BF3574">
              <w:rPr>
                <w:rFonts w:asciiTheme="majorHAnsi" w:eastAsia="Batang" w:hAnsiTheme="majorHAnsi" w:cs="Arial"/>
                <w:sz w:val="24"/>
                <w:szCs w:val="24"/>
              </w:rPr>
              <w:t>0.15</w:t>
            </w:r>
          </w:p>
        </w:tc>
        <w:tc>
          <w:tcPr>
            <w:tcW w:w="1009" w:type="pct"/>
          </w:tcPr>
          <w:p w:rsidR="00D876D3" w:rsidRDefault="00D876D3" w:rsidP="00C461B7">
            <w:pPr>
              <w:spacing w:line="276" w:lineRule="auto"/>
              <w:jc w:val="center"/>
            </w:pPr>
            <w:r w:rsidRPr="00BF3574">
              <w:rPr>
                <w:rFonts w:asciiTheme="majorHAnsi" w:eastAsia="Batang" w:hAnsiTheme="majorHAnsi" w:cs="Arial"/>
                <w:sz w:val="24"/>
                <w:szCs w:val="24"/>
              </w:rPr>
              <w:t>0 - 0.15</w:t>
            </w:r>
          </w:p>
        </w:tc>
        <w:tc>
          <w:tcPr>
            <w:tcW w:w="1444" w:type="pct"/>
          </w:tcPr>
          <w:p w:rsidR="00D876D3" w:rsidRDefault="00D876D3" w:rsidP="00C461B7">
            <w:pPr>
              <w:spacing w:line="276" w:lineRule="auto"/>
              <w:jc w:val="center"/>
            </w:pPr>
            <w:r w:rsidRPr="00BF3574">
              <w:rPr>
                <w:rFonts w:asciiTheme="majorHAnsi" w:eastAsia="Batang" w:hAnsiTheme="majorHAnsi" w:cs="Arial"/>
                <w:sz w:val="24"/>
                <w:szCs w:val="24"/>
              </w:rPr>
              <w:t>0 - 0.14</w:t>
            </w:r>
          </w:p>
        </w:tc>
      </w:tr>
      <w:tr w:rsidR="00D876D3" w:rsidTr="00C461B7">
        <w:tc>
          <w:tcPr>
            <w:tcW w:w="808" w:type="pct"/>
          </w:tcPr>
          <w:p w:rsidR="00D876D3" w:rsidRDefault="00D876D3" w:rsidP="00C461B7">
            <w:pPr>
              <w:spacing w:line="276" w:lineRule="auto"/>
              <w:jc w:val="center"/>
            </w:pPr>
            <w:r>
              <w:t>2</w:t>
            </w:r>
          </w:p>
        </w:tc>
        <w:tc>
          <w:tcPr>
            <w:tcW w:w="705" w:type="pct"/>
          </w:tcPr>
          <w:p w:rsidR="00D876D3" w:rsidRDefault="00D876D3" w:rsidP="00C461B7">
            <w:pPr>
              <w:spacing w:line="276" w:lineRule="auto"/>
              <w:jc w:val="center"/>
            </w:pPr>
            <w:r>
              <w:t>0.30</w:t>
            </w:r>
          </w:p>
        </w:tc>
        <w:tc>
          <w:tcPr>
            <w:tcW w:w="1034" w:type="pct"/>
          </w:tcPr>
          <w:p w:rsidR="00D876D3" w:rsidRDefault="00D876D3" w:rsidP="00C461B7">
            <w:pPr>
              <w:spacing w:line="276" w:lineRule="auto"/>
              <w:jc w:val="center"/>
            </w:pPr>
            <w:r w:rsidRPr="00BF3574">
              <w:rPr>
                <w:rFonts w:asciiTheme="majorHAnsi" w:eastAsia="Batang" w:hAnsiTheme="majorHAnsi" w:cs="Arial"/>
                <w:sz w:val="24"/>
                <w:szCs w:val="24"/>
              </w:rPr>
              <w:t>0.45</w:t>
            </w:r>
          </w:p>
        </w:tc>
        <w:tc>
          <w:tcPr>
            <w:tcW w:w="1009" w:type="pct"/>
          </w:tcPr>
          <w:p w:rsidR="00D876D3" w:rsidRDefault="00D876D3" w:rsidP="00C461B7">
            <w:pPr>
              <w:spacing w:line="276" w:lineRule="auto"/>
              <w:jc w:val="center"/>
            </w:pPr>
            <w:r w:rsidRPr="00BF3574">
              <w:rPr>
                <w:rFonts w:asciiTheme="majorHAnsi" w:eastAsia="Batang" w:hAnsiTheme="majorHAnsi" w:cs="Arial"/>
                <w:sz w:val="24"/>
                <w:szCs w:val="24"/>
              </w:rPr>
              <w:t>0.15 - 0.45</w:t>
            </w:r>
          </w:p>
        </w:tc>
        <w:tc>
          <w:tcPr>
            <w:tcW w:w="1444" w:type="pct"/>
          </w:tcPr>
          <w:p w:rsidR="00D876D3" w:rsidRDefault="00D876D3" w:rsidP="00C461B7">
            <w:pPr>
              <w:spacing w:line="276" w:lineRule="auto"/>
              <w:jc w:val="center"/>
            </w:pPr>
            <w:r w:rsidRPr="00BF3574">
              <w:rPr>
                <w:rFonts w:asciiTheme="majorHAnsi" w:eastAsia="Batang" w:hAnsiTheme="majorHAnsi" w:cs="Arial"/>
                <w:sz w:val="24"/>
                <w:szCs w:val="24"/>
              </w:rPr>
              <w:t>0.15 - 0.44</w:t>
            </w:r>
          </w:p>
        </w:tc>
      </w:tr>
      <w:tr w:rsidR="00D876D3" w:rsidTr="00C461B7">
        <w:tc>
          <w:tcPr>
            <w:tcW w:w="808" w:type="pct"/>
          </w:tcPr>
          <w:p w:rsidR="00D876D3" w:rsidRDefault="00D876D3" w:rsidP="00C461B7">
            <w:pPr>
              <w:spacing w:line="276" w:lineRule="auto"/>
              <w:jc w:val="center"/>
            </w:pPr>
            <w:r>
              <w:t>3</w:t>
            </w:r>
          </w:p>
        </w:tc>
        <w:tc>
          <w:tcPr>
            <w:tcW w:w="705" w:type="pct"/>
          </w:tcPr>
          <w:p w:rsidR="00D876D3" w:rsidRDefault="00D876D3" w:rsidP="00C461B7">
            <w:pPr>
              <w:spacing w:line="276" w:lineRule="auto"/>
              <w:jc w:val="center"/>
            </w:pPr>
            <w:r>
              <w:t>0.45</w:t>
            </w:r>
          </w:p>
        </w:tc>
        <w:tc>
          <w:tcPr>
            <w:tcW w:w="1034" w:type="pct"/>
          </w:tcPr>
          <w:p w:rsidR="00D876D3" w:rsidRDefault="00D876D3" w:rsidP="00C461B7">
            <w:pPr>
              <w:spacing w:line="276" w:lineRule="auto"/>
              <w:jc w:val="center"/>
            </w:pPr>
            <w:r w:rsidRPr="00BF3574">
              <w:rPr>
                <w:rFonts w:asciiTheme="majorHAnsi" w:eastAsia="Batang" w:hAnsiTheme="majorHAnsi" w:cs="Arial"/>
                <w:sz w:val="24"/>
                <w:szCs w:val="24"/>
              </w:rPr>
              <w:t>0.90</w:t>
            </w:r>
          </w:p>
        </w:tc>
        <w:tc>
          <w:tcPr>
            <w:tcW w:w="1009" w:type="pct"/>
          </w:tcPr>
          <w:p w:rsidR="00D876D3" w:rsidRDefault="00D876D3" w:rsidP="00C461B7">
            <w:pPr>
              <w:spacing w:line="276" w:lineRule="auto"/>
              <w:jc w:val="center"/>
            </w:pPr>
            <w:r w:rsidRPr="00BF3574">
              <w:rPr>
                <w:rFonts w:asciiTheme="majorHAnsi" w:eastAsia="Batang" w:hAnsiTheme="majorHAnsi" w:cs="Arial"/>
                <w:sz w:val="24"/>
                <w:szCs w:val="24"/>
              </w:rPr>
              <w:t>0.45 - 0.90</w:t>
            </w:r>
          </w:p>
        </w:tc>
        <w:tc>
          <w:tcPr>
            <w:tcW w:w="1444" w:type="pct"/>
          </w:tcPr>
          <w:p w:rsidR="00D876D3" w:rsidRDefault="00D876D3" w:rsidP="00C461B7">
            <w:pPr>
              <w:spacing w:line="276" w:lineRule="auto"/>
              <w:jc w:val="center"/>
            </w:pPr>
            <w:r w:rsidRPr="00BF3574">
              <w:rPr>
                <w:rFonts w:asciiTheme="majorHAnsi" w:eastAsia="Batang" w:hAnsiTheme="majorHAnsi" w:cs="Arial"/>
                <w:sz w:val="24"/>
                <w:szCs w:val="24"/>
              </w:rPr>
              <w:t>0.45 - 0.89</w:t>
            </w:r>
          </w:p>
        </w:tc>
      </w:tr>
      <w:tr w:rsidR="00D876D3" w:rsidTr="00C461B7">
        <w:tc>
          <w:tcPr>
            <w:tcW w:w="808" w:type="pct"/>
          </w:tcPr>
          <w:p w:rsidR="00D876D3" w:rsidRDefault="00D876D3" w:rsidP="00C461B7">
            <w:pPr>
              <w:spacing w:line="276" w:lineRule="auto"/>
              <w:jc w:val="center"/>
            </w:pPr>
            <w:r>
              <w:t>4</w:t>
            </w:r>
          </w:p>
        </w:tc>
        <w:tc>
          <w:tcPr>
            <w:tcW w:w="705" w:type="pct"/>
          </w:tcPr>
          <w:p w:rsidR="00D876D3" w:rsidRDefault="00D876D3" w:rsidP="00C461B7">
            <w:pPr>
              <w:spacing w:line="276" w:lineRule="auto"/>
              <w:jc w:val="center"/>
            </w:pPr>
            <w:r>
              <w:t>0.10</w:t>
            </w:r>
          </w:p>
        </w:tc>
        <w:tc>
          <w:tcPr>
            <w:tcW w:w="1034" w:type="pct"/>
          </w:tcPr>
          <w:p w:rsidR="00D876D3" w:rsidRDefault="00D876D3" w:rsidP="00C461B7">
            <w:pPr>
              <w:spacing w:line="276" w:lineRule="auto"/>
              <w:jc w:val="center"/>
            </w:pPr>
            <w:r w:rsidRPr="00BF3574">
              <w:rPr>
                <w:rFonts w:asciiTheme="majorHAnsi" w:eastAsia="Batang" w:hAnsiTheme="majorHAnsi" w:cs="Arial"/>
                <w:sz w:val="24"/>
                <w:szCs w:val="24"/>
              </w:rPr>
              <w:t>1.00</w:t>
            </w:r>
          </w:p>
        </w:tc>
        <w:tc>
          <w:tcPr>
            <w:tcW w:w="1009" w:type="pct"/>
          </w:tcPr>
          <w:p w:rsidR="00D876D3" w:rsidRDefault="00D876D3" w:rsidP="00C461B7">
            <w:pPr>
              <w:spacing w:line="276" w:lineRule="auto"/>
              <w:jc w:val="center"/>
            </w:pPr>
            <w:r w:rsidRPr="00BF3574">
              <w:rPr>
                <w:rFonts w:asciiTheme="majorHAnsi" w:eastAsia="Batang" w:hAnsiTheme="majorHAnsi" w:cs="Arial"/>
                <w:sz w:val="24"/>
                <w:szCs w:val="24"/>
              </w:rPr>
              <w:t>0.90 - 1.00</w:t>
            </w:r>
          </w:p>
        </w:tc>
        <w:tc>
          <w:tcPr>
            <w:tcW w:w="1444" w:type="pct"/>
          </w:tcPr>
          <w:p w:rsidR="00D876D3" w:rsidRDefault="00D876D3" w:rsidP="00C461B7">
            <w:pPr>
              <w:spacing w:line="276" w:lineRule="auto"/>
              <w:jc w:val="center"/>
            </w:pPr>
            <w:r w:rsidRPr="00BF3574">
              <w:rPr>
                <w:rFonts w:asciiTheme="majorHAnsi" w:eastAsia="Batang" w:hAnsiTheme="majorHAnsi" w:cs="Arial"/>
                <w:sz w:val="24"/>
                <w:szCs w:val="24"/>
              </w:rPr>
              <w:t>0.90 - 0.99</w:t>
            </w:r>
          </w:p>
        </w:tc>
      </w:tr>
    </w:tbl>
    <w:p w:rsidR="00D876D3" w:rsidRPr="00BF3574" w:rsidRDefault="00D876D3" w:rsidP="00D876D3">
      <w:pPr>
        <w:pStyle w:val="Noindent"/>
        <w:spacing w:before="120"/>
        <w:ind w:left="0" w:firstLine="0"/>
        <w:rPr>
          <w:rFonts w:asciiTheme="majorHAnsi" w:eastAsia="Batang" w:hAnsiTheme="majorHAnsi" w:cs="Arial"/>
          <w:sz w:val="24"/>
          <w:szCs w:val="24"/>
        </w:rPr>
      </w:pPr>
      <w:proofErr w:type="gramStart"/>
      <w:r w:rsidRPr="00BF3574">
        <w:rPr>
          <w:rFonts w:asciiTheme="majorHAnsi" w:eastAsia="Batang" w:hAnsiTheme="majorHAnsi" w:cs="Arial"/>
          <w:sz w:val="24"/>
          <w:szCs w:val="24"/>
        </w:rPr>
        <w:t>Assumption :</w:t>
      </w:r>
      <w:proofErr w:type="gramEnd"/>
      <w:r w:rsidRPr="00BF3574">
        <w:rPr>
          <w:rFonts w:asciiTheme="majorHAnsi" w:eastAsia="Batang" w:hAnsiTheme="majorHAnsi" w:cs="Arial"/>
          <w:sz w:val="24"/>
          <w:szCs w:val="24"/>
        </w:rPr>
        <w:t xml:space="preserve"> Delivery against the order is made in the beginning of the month.</w:t>
      </w:r>
    </w:p>
    <w:p w:rsidR="00D876D3" w:rsidRPr="00BF3574" w:rsidRDefault="00D876D3" w:rsidP="00D876D3">
      <w:pPr>
        <w:pStyle w:val="Noindent"/>
        <w:spacing w:before="120"/>
        <w:ind w:left="0" w:firstLine="0"/>
        <w:rPr>
          <w:rFonts w:asciiTheme="majorHAnsi" w:eastAsia="Batang" w:hAnsiTheme="majorHAnsi" w:cs="Arial"/>
          <w:b/>
          <w:sz w:val="24"/>
          <w:szCs w:val="24"/>
        </w:rPr>
      </w:pPr>
      <w:r w:rsidRPr="00BF3574">
        <w:rPr>
          <w:rFonts w:asciiTheme="majorHAnsi" w:eastAsia="Batang" w:hAnsiTheme="majorHAnsi" w:cs="Arial"/>
          <w:b/>
          <w:sz w:val="24"/>
          <w:szCs w:val="24"/>
        </w:rPr>
        <w:t>0rder 5 tons</w:t>
      </w:r>
    </w:p>
    <w:tbl>
      <w:tblPr>
        <w:tblStyle w:val="TableGrid"/>
        <w:tblW w:w="5000" w:type="pct"/>
        <w:tblLook w:val="04A0"/>
      </w:tblPr>
      <w:tblGrid>
        <w:gridCol w:w="1135"/>
        <w:gridCol w:w="1919"/>
        <w:gridCol w:w="1132"/>
        <w:gridCol w:w="1825"/>
        <w:gridCol w:w="1793"/>
        <w:gridCol w:w="1772"/>
      </w:tblGrid>
      <w:tr w:rsidR="00D876D3" w:rsidRPr="00BF3574" w:rsidTr="00C461B7">
        <w:tc>
          <w:tcPr>
            <w:tcW w:w="59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Months</w:t>
            </w:r>
          </w:p>
        </w:tc>
        <w:tc>
          <w:tcPr>
            <w:tcW w:w="1002"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Opening stock</w:t>
            </w:r>
          </w:p>
        </w:tc>
        <w:tc>
          <w:tcPr>
            <w:tcW w:w="591"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Receipt</w:t>
            </w:r>
          </w:p>
        </w:tc>
        <w:tc>
          <w:tcPr>
            <w:tcW w:w="95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Consumption</w:t>
            </w:r>
          </w:p>
        </w:tc>
        <w:tc>
          <w:tcPr>
            <w:tcW w:w="936"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Closing stock</w:t>
            </w:r>
          </w:p>
        </w:tc>
        <w:tc>
          <w:tcPr>
            <w:tcW w:w="926"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Order placed</w:t>
            </w:r>
          </w:p>
        </w:tc>
      </w:tr>
      <w:tr w:rsidR="00D876D3" w:rsidRPr="00BF3574" w:rsidTr="00C461B7">
        <w:tc>
          <w:tcPr>
            <w:tcW w:w="59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1</w:t>
            </w:r>
          </w:p>
        </w:tc>
        <w:tc>
          <w:tcPr>
            <w:tcW w:w="1002"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8</w:t>
            </w:r>
          </w:p>
        </w:tc>
        <w:tc>
          <w:tcPr>
            <w:tcW w:w="591"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w:t>
            </w:r>
          </w:p>
        </w:tc>
        <w:tc>
          <w:tcPr>
            <w:tcW w:w="95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3</w:t>
            </w:r>
          </w:p>
        </w:tc>
        <w:tc>
          <w:tcPr>
            <w:tcW w:w="936"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5</w:t>
            </w:r>
          </w:p>
        </w:tc>
        <w:tc>
          <w:tcPr>
            <w:tcW w:w="926" w:type="pct"/>
          </w:tcPr>
          <w:p w:rsidR="00D876D3" w:rsidRPr="00BF3574" w:rsidRDefault="00D876D3" w:rsidP="00C461B7">
            <w:pPr>
              <w:spacing w:line="276" w:lineRule="auto"/>
              <w:jc w:val="center"/>
              <w:rPr>
                <w:rFonts w:asciiTheme="majorHAnsi" w:eastAsia="Batang" w:hAnsiTheme="majorHAnsi"/>
                <w:sz w:val="24"/>
                <w:szCs w:val="24"/>
              </w:rPr>
            </w:pPr>
          </w:p>
        </w:tc>
      </w:tr>
      <w:tr w:rsidR="00D876D3" w:rsidRPr="00BF3574" w:rsidTr="00C461B7">
        <w:tc>
          <w:tcPr>
            <w:tcW w:w="59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2</w:t>
            </w:r>
          </w:p>
        </w:tc>
        <w:tc>
          <w:tcPr>
            <w:tcW w:w="1002"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5</w:t>
            </w:r>
          </w:p>
        </w:tc>
        <w:tc>
          <w:tcPr>
            <w:tcW w:w="591"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6</w:t>
            </w:r>
          </w:p>
        </w:tc>
        <w:tc>
          <w:tcPr>
            <w:tcW w:w="95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2</w:t>
            </w:r>
          </w:p>
        </w:tc>
        <w:tc>
          <w:tcPr>
            <w:tcW w:w="936"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9</w:t>
            </w:r>
          </w:p>
        </w:tc>
        <w:tc>
          <w:tcPr>
            <w:tcW w:w="926" w:type="pct"/>
          </w:tcPr>
          <w:p w:rsidR="00D876D3" w:rsidRPr="00BF3574" w:rsidRDefault="00D876D3" w:rsidP="00C461B7">
            <w:pPr>
              <w:spacing w:line="276" w:lineRule="auto"/>
              <w:jc w:val="center"/>
              <w:rPr>
                <w:rFonts w:asciiTheme="majorHAnsi" w:eastAsia="Batang" w:hAnsiTheme="majorHAnsi"/>
                <w:sz w:val="24"/>
                <w:szCs w:val="24"/>
              </w:rPr>
            </w:pPr>
          </w:p>
        </w:tc>
      </w:tr>
      <w:tr w:rsidR="00D876D3" w:rsidRPr="00BF3574" w:rsidTr="00C461B7">
        <w:tc>
          <w:tcPr>
            <w:tcW w:w="59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3</w:t>
            </w:r>
          </w:p>
        </w:tc>
        <w:tc>
          <w:tcPr>
            <w:tcW w:w="1002"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9</w:t>
            </w:r>
          </w:p>
        </w:tc>
        <w:tc>
          <w:tcPr>
            <w:tcW w:w="591"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w:t>
            </w:r>
          </w:p>
        </w:tc>
        <w:tc>
          <w:tcPr>
            <w:tcW w:w="95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3</w:t>
            </w:r>
          </w:p>
        </w:tc>
        <w:tc>
          <w:tcPr>
            <w:tcW w:w="936"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6</w:t>
            </w:r>
          </w:p>
        </w:tc>
        <w:tc>
          <w:tcPr>
            <w:tcW w:w="926"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5 tons</w:t>
            </w:r>
          </w:p>
        </w:tc>
      </w:tr>
      <w:tr w:rsidR="00D876D3" w:rsidRPr="00BF3574" w:rsidTr="00C461B7">
        <w:tc>
          <w:tcPr>
            <w:tcW w:w="59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4</w:t>
            </w:r>
          </w:p>
        </w:tc>
        <w:tc>
          <w:tcPr>
            <w:tcW w:w="1002"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6</w:t>
            </w:r>
          </w:p>
        </w:tc>
        <w:tc>
          <w:tcPr>
            <w:tcW w:w="591"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w:t>
            </w:r>
          </w:p>
        </w:tc>
        <w:tc>
          <w:tcPr>
            <w:tcW w:w="95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3</w:t>
            </w:r>
          </w:p>
        </w:tc>
        <w:tc>
          <w:tcPr>
            <w:tcW w:w="936"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3</w:t>
            </w:r>
          </w:p>
        </w:tc>
        <w:tc>
          <w:tcPr>
            <w:tcW w:w="926" w:type="pct"/>
          </w:tcPr>
          <w:p w:rsidR="00D876D3" w:rsidRPr="00BF3574" w:rsidRDefault="00D876D3" w:rsidP="00C461B7">
            <w:pPr>
              <w:spacing w:line="276" w:lineRule="auto"/>
              <w:jc w:val="center"/>
              <w:rPr>
                <w:rFonts w:asciiTheme="majorHAnsi" w:eastAsia="Batang" w:hAnsiTheme="majorHAnsi"/>
                <w:sz w:val="24"/>
                <w:szCs w:val="24"/>
              </w:rPr>
            </w:pPr>
          </w:p>
        </w:tc>
      </w:tr>
      <w:tr w:rsidR="00D876D3" w:rsidRPr="00BF3574" w:rsidTr="00C461B7">
        <w:tc>
          <w:tcPr>
            <w:tcW w:w="59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5</w:t>
            </w:r>
          </w:p>
        </w:tc>
        <w:tc>
          <w:tcPr>
            <w:tcW w:w="1002"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3</w:t>
            </w:r>
          </w:p>
        </w:tc>
        <w:tc>
          <w:tcPr>
            <w:tcW w:w="591"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w:t>
            </w:r>
          </w:p>
        </w:tc>
        <w:tc>
          <w:tcPr>
            <w:tcW w:w="95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3</w:t>
            </w:r>
          </w:p>
        </w:tc>
        <w:tc>
          <w:tcPr>
            <w:tcW w:w="936"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0</w:t>
            </w:r>
          </w:p>
        </w:tc>
        <w:tc>
          <w:tcPr>
            <w:tcW w:w="926"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5 tons</w:t>
            </w:r>
          </w:p>
        </w:tc>
      </w:tr>
      <w:tr w:rsidR="00D876D3" w:rsidRPr="00BF3574" w:rsidTr="00C461B7">
        <w:tc>
          <w:tcPr>
            <w:tcW w:w="59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6</w:t>
            </w:r>
          </w:p>
        </w:tc>
        <w:tc>
          <w:tcPr>
            <w:tcW w:w="1002"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0</w:t>
            </w:r>
          </w:p>
        </w:tc>
        <w:tc>
          <w:tcPr>
            <w:tcW w:w="591"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5</w:t>
            </w:r>
          </w:p>
        </w:tc>
        <w:tc>
          <w:tcPr>
            <w:tcW w:w="95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3</w:t>
            </w:r>
          </w:p>
        </w:tc>
        <w:tc>
          <w:tcPr>
            <w:tcW w:w="936"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2</w:t>
            </w:r>
          </w:p>
        </w:tc>
        <w:tc>
          <w:tcPr>
            <w:tcW w:w="926"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5 tons</w:t>
            </w:r>
          </w:p>
        </w:tc>
      </w:tr>
      <w:tr w:rsidR="00D876D3" w:rsidRPr="00BF3574" w:rsidTr="00C461B7">
        <w:tc>
          <w:tcPr>
            <w:tcW w:w="59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7</w:t>
            </w:r>
          </w:p>
        </w:tc>
        <w:tc>
          <w:tcPr>
            <w:tcW w:w="1002"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2</w:t>
            </w:r>
          </w:p>
        </w:tc>
        <w:tc>
          <w:tcPr>
            <w:tcW w:w="591"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w:t>
            </w:r>
          </w:p>
        </w:tc>
        <w:tc>
          <w:tcPr>
            <w:tcW w:w="95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2</w:t>
            </w:r>
          </w:p>
        </w:tc>
        <w:tc>
          <w:tcPr>
            <w:tcW w:w="936"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0</w:t>
            </w:r>
          </w:p>
        </w:tc>
        <w:tc>
          <w:tcPr>
            <w:tcW w:w="926" w:type="pct"/>
          </w:tcPr>
          <w:p w:rsidR="00D876D3" w:rsidRPr="00BF3574" w:rsidRDefault="00D876D3" w:rsidP="00C461B7">
            <w:pPr>
              <w:spacing w:line="276" w:lineRule="auto"/>
              <w:jc w:val="center"/>
              <w:rPr>
                <w:rFonts w:asciiTheme="majorHAnsi" w:eastAsia="Batang" w:hAnsiTheme="majorHAnsi"/>
                <w:sz w:val="24"/>
                <w:szCs w:val="24"/>
              </w:rPr>
            </w:pPr>
          </w:p>
        </w:tc>
      </w:tr>
      <w:tr w:rsidR="00D876D3" w:rsidRPr="00BF3574" w:rsidTr="00C461B7">
        <w:tc>
          <w:tcPr>
            <w:tcW w:w="59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8</w:t>
            </w:r>
          </w:p>
        </w:tc>
        <w:tc>
          <w:tcPr>
            <w:tcW w:w="1002"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0</w:t>
            </w:r>
          </w:p>
        </w:tc>
        <w:tc>
          <w:tcPr>
            <w:tcW w:w="591"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5</w:t>
            </w:r>
          </w:p>
        </w:tc>
        <w:tc>
          <w:tcPr>
            <w:tcW w:w="95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2</w:t>
            </w:r>
          </w:p>
        </w:tc>
        <w:tc>
          <w:tcPr>
            <w:tcW w:w="936"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3</w:t>
            </w:r>
          </w:p>
        </w:tc>
        <w:tc>
          <w:tcPr>
            <w:tcW w:w="926" w:type="pct"/>
          </w:tcPr>
          <w:p w:rsidR="00D876D3" w:rsidRPr="00BF3574" w:rsidRDefault="00D876D3" w:rsidP="00C461B7">
            <w:pPr>
              <w:spacing w:line="276" w:lineRule="auto"/>
              <w:jc w:val="center"/>
              <w:rPr>
                <w:rFonts w:asciiTheme="majorHAnsi" w:eastAsia="Batang" w:hAnsiTheme="majorHAnsi"/>
                <w:sz w:val="24"/>
                <w:szCs w:val="24"/>
              </w:rPr>
            </w:pPr>
          </w:p>
        </w:tc>
      </w:tr>
      <w:tr w:rsidR="00D876D3" w:rsidRPr="00BF3574" w:rsidTr="00C461B7">
        <w:tc>
          <w:tcPr>
            <w:tcW w:w="59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9</w:t>
            </w:r>
          </w:p>
        </w:tc>
        <w:tc>
          <w:tcPr>
            <w:tcW w:w="1002"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3</w:t>
            </w:r>
          </w:p>
        </w:tc>
        <w:tc>
          <w:tcPr>
            <w:tcW w:w="591"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5</w:t>
            </w:r>
          </w:p>
        </w:tc>
        <w:tc>
          <w:tcPr>
            <w:tcW w:w="95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1</w:t>
            </w:r>
          </w:p>
        </w:tc>
        <w:tc>
          <w:tcPr>
            <w:tcW w:w="936"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7</w:t>
            </w:r>
          </w:p>
        </w:tc>
        <w:tc>
          <w:tcPr>
            <w:tcW w:w="926"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5 tons</w:t>
            </w:r>
          </w:p>
        </w:tc>
      </w:tr>
      <w:tr w:rsidR="00D876D3" w:rsidRPr="00BF3574" w:rsidTr="00C461B7">
        <w:tc>
          <w:tcPr>
            <w:tcW w:w="59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10</w:t>
            </w:r>
          </w:p>
        </w:tc>
        <w:tc>
          <w:tcPr>
            <w:tcW w:w="1002"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7</w:t>
            </w:r>
          </w:p>
        </w:tc>
        <w:tc>
          <w:tcPr>
            <w:tcW w:w="591"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w:t>
            </w:r>
          </w:p>
        </w:tc>
        <w:tc>
          <w:tcPr>
            <w:tcW w:w="95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3</w:t>
            </w:r>
          </w:p>
        </w:tc>
        <w:tc>
          <w:tcPr>
            <w:tcW w:w="936"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4</w:t>
            </w:r>
          </w:p>
        </w:tc>
        <w:tc>
          <w:tcPr>
            <w:tcW w:w="926" w:type="pct"/>
          </w:tcPr>
          <w:p w:rsidR="00D876D3" w:rsidRPr="00BF3574" w:rsidRDefault="00D876D3" w:rsidP="00C461B7">
            <w:pPr>
              <w:spacing w:line="276" w:lineRule="auto"/>
              <w:jc w:val="center"/>
              <w:rPr>
                <w:rFonts w:asciiTheme="majorHAnsi" w:eastAsia="Batang" w:hAnsiTheme="majorHAnsi"/>
                <w:sz w:val="24"/>
                <w:szCs w:val="24"/>
              </w:rPr>
            </w:pPr>
          </w:p>
        </w:tc>
      </w:tr>
      <w:tr w:rsidR="00D876D3" w:rsidRPr="00BF3574" w:rsidTr="00C461B7">
        <w:tc>
          <w:tcPr>
            <w:tcW w:w="59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11</w:t>
            </w:r>
          </w:p>
        </w:tc>
        <w:tc>
          <w:tcPr>
            <w:tcW w:w="1002"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4</w:t>
            </w:r>
          </w:p>
        </w:tc>
        <w:tc>
          <w:tcPr>
            <w:tcW w:w="591"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w:t>
            </w:r>
          </w:p>
        </w:tc>
        <w:tc>
          <w:tcPr>
            <w:tcW w:w="95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3</w:t>
            </w:r>
          </w:p>
        </w:tc>
        <w:tc>
          <w:tcPr>
            <w:tcW w:w="936"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1</w:t>
            </w:r>
          </w:p>
        </w:tc>
        <w:tc>
          <w:tcPr>
            <w:tcW w:w="926"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5 tons</w:t>
            </w:r>
          </w:p>
        </w:tc>
      </w:tr>
      <w:tr w:rsidR="00D876D3" w:rsidRPr="00BF3574" w:rsidTr="00C461B7">
        <w:tc>
          <w:tcPr>
            <w:tcW w:w="59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12</w:t>
            </w:r>
          </w:p>
        </w:tc>
        <w:tc>
          <w:tcPr>
            <w:tcW w:w="1002"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1</w:t>
            </w:r>
          </w:p>
        </w:tc>
        <w:tc>
          <w:tcPr>
            <w:tcW w:w="591"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5</w:t>
            </w:r>
          </w:p>
        </w:tc>
        <w:tc>
          <w:tcPr>
            <w:tcW w:w="95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2</w:t>
            </w:r>
          </w:p>
        </w:tc>
        <w:tc>
          <w:tcPr>
            <w:tcW w:w="936"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4</w:t>
            </w:r>
          </w:p>
        </w:tc>
        <w:tc>
          <w:tcPr>
            <w:tcW w:w="926" w:type="pct"/>
          </w:tcPr>
          <w:p w:rsidR="00D876D3" w:rsidRPr="00BF3574" w:rsidRDefault="00D876D3" w:rsidP="00C461B7">
            <w:pPr>
              <w:spacing w:line="276" w:lineRule="auto"/>
              <w:jc w:val="center"/>
              <w:rPr>
                <w:rFonts w:asciiTheme="majorHAnsi" w:eastAsia="Batang" w:hAnsiTheme="majorHAnsi"/>
                <w:sz w:val="24"/>
                <w:szCs w:val="24"/>
              </w:rPr>
            </w:pPr>
          </w:p>
        </w:tc>
      </w:tr>
      <w:tr w:rsidR="00D876D3" w:rsidRPr="00BF3574" w:rsidTr="00C461B7">
        <w:tc>
          <w:tcPr>
            <w:tcW w:w="59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Total</w:t>
            </w:r>
          </w:p>
        </w:tc>
        <w:tc>
          <w:tcPr>
            <w:tcW w:w="2545" w:type="pct"/>
            <w:gridSpan w:val="3"/>
          </w:tcPr>
          <w:p w:rsidR="00D876D3" w:rsidRPr="00BF3574" w:rsidRDefault="00D876D3" w:rsidP="00C461B7">
            <w:pPr>
              <w:spacing w:line="276" w:lineRule="auto"/>
              <w:jc w:val="center"/>
              <w:rPr>
                <w:rFonts w:asciiTheme="majorHAnsi" w:eastAsia="Batang" w:hAnsiTheme="majorHAnsi"/>
                <w:sz w:val="24"/>
                <w:szCs w:val="24"/>
              </w:rPr>
            </w:pPr>
          </w:p>
        </w:tc>
        <w:tc>
          <w:tcPr>
            <w:tcW w:w="936"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44</w:t>
            </w:r>
          </w:p>
        </w:tc>
        <w:tc>
          <w:tcPr>
            <w:tcW w:w="926"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5 orders</w:t>
            </w:r>
          </w:p>
        </w:tc>
      </w:tr>
    </w:tbl>
    <w:p w:rsidR="00D876D3" w:rsidRPr="00BF3574" w:rsidRDefault="00D876D3" w:rsidP="00D876D3">
      <w:pPr>
        <w:jc w:val="both"/>
        <w:rPr>
          <w:rFonts w:asciiTheme="majorHAnsi" w:eastAsia="Batang" w:hAnsiTheme="majorHAnsi"/>
        </w:rPr>
      </w:pPr>
    </w:p>
    <w:p w:rsidR="00D876D3" w:rsidRPr="00BF3574" w:rsidRDefault="00D876D3" w:rsidP="00D876D3">
      <w:pPr>
        <w:pBdr>
          <w:top w:val="single" w:sz="2" w:space="1" w:color="auto"/>
          <w:left w:val="single" w:sz="2" w:space="4" w:color="auto"/>
          <w:bottom w:val="single" w:sz="2" w:space="1" w:color="auto"/>
          <w:right w:val="single" w:sz="2" w:space="4" w:color="auto"/>
        </w:pBdr>
        <w:jc w:val="both"/>
        <w:rPr>
          <w:rFonts w:asciiTheme="majorHAnsi" w:eastAsia="Batang" w:hAnsiTheme="majorHAnsi"/>
        </w:rPr>
      </w:pPr>
      <w:r w:rsidRPr="00BF3574">
        <w:rPr>
          <w:rFonts w:asciiTheme="majorHAnsi" w:eastAsia="Batang" w:hAnsiTheme="majorHAnsi"/>
        </w:rPr>
        <w:t xml:space="preserve">Carrying cost: 44 x 50 =2200 </w:t>
      </w:r>
      <w:r>
        <w:rPr>
          <w:rFonts w:asciiTheme="majorHAnsi" w:eastAsia="Batang" w:hAnsiTheme="majorHAnsi"/>
        </w:rPr>
        <w:t xml:space="preserve">       </w:t>
      </w:r>
      <w:r w:rsidRPr="00BF3574">
        <w:rPr>
          <w:rFonts w:asciiTheme="majorHAnsi" w:eastAsia="Batang" w:hAnsiTheme="majorHAnsi"/>
        </w:rPr>
        <w:t>Ordering cost: Rs.5000</w:t>
      </w:r>
      <w:r>
        <w:rPr>
          <w:rFonts w:asciiTheme="majorHAnsi" w:eastAsia="Batang" w:hAnsiTheme="majorHAnsi"/>
        </w:rPr>
        <w:t xml:space="preserve">                   </w:t>
      </w:r>
      <w:r w:rsidRPr="00BF3574">
        <w:rPr>
          <w:rFonts w:asciiTheme="majorHAnsi" w:eastAsia="Batang" w:hAnsiTheme="majorHAnsi"/>
        </w:rPr>
        <w:t>Total cost: 7200</w:t>
      </w:r>
    </w:p>
    <w:p w:rsidR="00D876D3" w:rsidRPr="00BF3574" w:rsidRDefault="00D876D3" w:rsidP="00D876D3">
      <w:pPr>
        <w:pStyle w:val="Noindent"/>
        <w:spacing w:before="120"/>
        <w:rPr>
          <w:rFonts w:asciiTheme="majorHAnsi" w:eastAsia="Batang" w:hAnsiTheme="majorHAnsi" w:cs="Arial"/>
          <w:b/>
          <w:sz w:val="24"/>
          <w:szCs w:val="24"/>
        </w:rPr>
      </w:pPr>
      <w:r w:rsidRPr="00BF3574">
        <w:rPr>
          <w:rFonts w:asciiTheme="majorHAnsi" w:eastAsia="Batang" w:hAnsiTheme="majorHAnsi" w:cs="Arial"/>
          <w:b/>
          <w:sz w:val="24"/>
          <w:szCs w:val="24"/>
        </w:rPr>
        <w:t>0rder 5 tons</w:t>
      </w:r>
    </w:p>
    <w:tbl>
      <w:tblPr>
        <w:tblStyle w:val="TableGrid"/>
        <w:tblW w:w="5000" w:type="pct"/>
        <w:tblLook w:val="04A0"/>
      </w:tblPr>
      <w:tblGrid>
        <w:gridCol w:w="1135"/>
        <w:gridCol w:w="1919"/>
        <w:gridCol w:w="1132"/>
        <w:gridCol w:w="1825"/>
        <w:gridCol w:w="1793"/>
        <w:gridCol w:w="1772"/>
      </w:tblGrid>
      <w:tr w:rsidR="00D876D3" w:rsidRPr="00BF3574" w:rsidTr="00C461B7">
        <w:tc>
          <w:tcPr>
            <w:tcW w:w="59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Months</w:t>
            </w:r>
          </w:p>
        </w:tc>
        <w:tc>
          <w:tcPr>
            <w:tcW w:w="1002"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Opening stock</w:t>
            </w:r>
          </w:p>
        </w:tc>
        <w:tc>
          <w:tcPr>
            <w:tcW w:w="591"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Receipt</w:t>
            </w:r>
          </w:p>
        </w:tc>
        <w:tc>
          <w:tcPr>
            <w:tcW w:w="95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Consumption</w:t>
            </w:r>
          </w:p>
        </w:tc>
        <w:tc>
          <w:tcPr>
            <w:tcW w:w="936"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Closing stock</w:t>
            </w:r>
          </w:p>
        </w:tc>
        <w:tc>
          <w:tcPr>
            <w:tcW w:w="926"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Order placed</w:t>
            </w:r>
          </w:p>
        </w:tc>
      </w:tr>
      <w:tr w:rsidR="00D876D3" w:rsidRPr="00BF3574" w:rsidTr="00C461B7">
        <w:tc>
          <w:tcPr>
            <w:tcW w:w="59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1</w:t>
            </w:r>
          </w:p>
        </w:tc>
        <w:tc>
          <w:tcPr>
            <w:tcW w:w="1002"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8</w:t>
            </w:r>
          </w:p>
        </w:tc>
        <w:tc>
          <w:tcPr>
            <w:tcW w:w="591"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w:t>
            </w:r>
          </w:p>
        </w:tc>
        <w:tc>
          <w:tcPr>
            <w:tcW w:w="95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3</w:t>
            </w:r>
          </w:p>
        </w:tc>
        <w:tc>
          <w:tcPr>
            <w:tcW w:w="936"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5</w:t>
            </w:r>
          </w:p>
        </w:tc>
        <w:tc>
          <w:tcPr>
            <w:tcW w:w="926" w:type="pct"/>
          </w:tcPr>
          <w:p w:rsidR="00D876D3" w:rsidRPr="00BF3574" w:rsidRDefault="00D876D3" w:rsidP="00C461B7">
            <w:pPr>
              <w:spacing w:line="276" w:lineRule="auto"/>
              <w:jc w:val="center"/>
              <w:rPr>
                <w:rFonts w:asciiTheme="majorHAnsi" w:eastAsia="Batang" w:hAnsiTheme="majorHAnsi"/>
                <w:sz w:val="24"/>
                <w:szCs w:val="24"/>
              </w:rPr>
            </w:pPr>
          </w:p>
        </w:tc>
      </w:tr>
      <w:tr w:rsidR="00D876D3" w:rsidRPr="00BF3574" w:rsidTr="00C461B7">
        <w:tc>
          <w:tcPr>
            <w:tcW w:w="59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2</w:t>
            </w:r>
          </w:p>
        </w:tc>
        <w:tc>
          <w:tcPr>
            <w:tcW w:w="1002"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5</w:t>
            </w:r>
          </w:p>
        </w:tc>
        <w:tc>
          <w:tcPr>
            <w:tcW w:w="591"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6</w:t>
            </w:r>
          </w:p>
        </w:tc>
        <w:tc>
          <w:tcPr>
            <w:tcW w:w="95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2</w:t>
            </w:r>
          </w:p>
        </w:tc>
        <w:tc>
          <w:tcPr>
            <w:tcW w:w="936"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9</w:t>
            </w:r>
          </w:p>
        </w:tc>
        <w:tc>
          <w:tcPr>
            <w:tcW w:w="926" w:type="pct"/>
          </w:tcPr>
          <w:p w:rsidR="00D876D3" w:rsidRPr="00BF3574" w:rsidRDefault="00D876D3" w:rsidP="00C461B7">
            <w:pPr>
              <w:spacing w:line="276" w:lineRule="auto"/>
              <w:jc w:val="center"/>
              <w:rPr>
                <w:rFonts w:asciiTheme="majorHAnsi" w:eastAsia="Batang" w:hAnsiTheme="majorHAnsi"/>
                <w:sz w:val="24"/>
                <w:szCs w:val="24"/>
              </w:rPr>
            </w:pPr>
          </w:p>
        </w:tc>
      </w:tr>
      <w:tr w:rsidR="00D876D3" w:rsidRPr="00BF3574" w:rsidTr="00C461B7">
        <w:tc>
          <w:tcPr>
            <w:tcW w:w="59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lastRenderedPageBreak/>
              <w:t>3</w:t>
            </w:r>
          </w:p>
        </w:tc>
        <w:tc>
          <w:tcPr>
            <w:tcW w:w="1002"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9</w:t>
            </w:r>
          </w:p>
        </w:tc>
        <w:tc>
          <w:tcPr>
            <w:tcW w:w="591"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w:t>
            </w:r>
          </w:p>
        </w:tc>
        <w:tc>
          <w:tcPr>
            <w:tcW w:w="95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3</w:t>
            </w:r>
          </w:p>
        </w:tc>
        <w:tc>
          <w:tcPr>
            <w:tcW w:w="936"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6</w:t>
            </w:r>
          </w:p>
        </w:tc>
        <w:tc>
          <w:tcPr>
            <w:tcW w:w="926"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8 tons</w:t>
            </w:r>
          </w:p>
        </w:tc>
      </w:tr>
      <w:tr w:rsidR="00D876D3" w:rsidRPr="00BF3574" w:rsidTr="00C461B7">
        <w:tc>
          <w:tcPr>
            <w:tcW w:w="59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4</w:t>
            </w:r>
          </w:p>
        </w:tc>
        <w:tc>
          <w:tcPr>
            <w:tcW w:w="1002"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6</w:t>
            </w:r>
          </w:p>
        </w:tc>
        <w:tc>
          <w:tcPr>
            <w:tcW w:w="591"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w:t>
            </w:r>
          </w:p>
        </w:tc>
        <w:tc>
          <w:tcPr>
            <w:tcW w:w="95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3</w:t>
            </w:r>
          </w:p>
        </w:tc>
        <w:tc>
          <w:tcPr>
            <w:tcW w:w="936"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3</w:t>
            </w:r>
          </w:p>
        </w:tc>
        <w:tc>
          <w:tcPr>
            <w:tcW w:w="926" w:type="pct"/>
          </w:tcPr>
          <w:p w:rsidR="00D876D3" w:rsidRPr="00BF3574" w:rsidRDefault="00D876D3" w:rsidP="00C461B7">
            <w:pPr>
              <w:spacing w:line="276" w:lineRule="auto"/>
              <w:jc w:val="center"/>
              <w:rPr>
                <w:rFonts w:asciiTheme="majorHAnsi" w:eastAsia="Batang" w:hAnsiTheme="majorHAnsi"/>
                <w:sz w:val="24"/>
                <w:szCs w:val="24"/>
              </w:rPr>
            </w:pPr>
          </w:p>
        </w:tc>
      </w:tr>
      <w:tr w:rsidR="00D876D3" w:rsidRPr="00BF3574" w:rsidTr="00C461B7">
        <w:tc>
          <w:tcPr>
            <w:tcW w:w="59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5</w:t>
            </w:r>
          </w:p>
        </w:tc>
        <w:tc>
          <w:tcPr>
            <w:tcW w:w="1002"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3</w:t>
            </w:r>
          </w:p>
        </w:tc>
        <w:tc>
          <w:tcPr>
            <w:tcW w:w="591"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w:t>
            </w:r>
          </w:p>
        </w:tc>
        <w:tc>
          <w:tcPr>
            <w:tcW w:w="95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3</w:t>
            </w:r>
          </w:p>
        </w:tc>
        <w:tc>
          <w:tcPr>
            <w:tcW w:w="936"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0</w:t>
            </w:r>
          </w:p>
        </w:tc>
        <w:tc>
          <w:tcPr>
            <w:tcW w:w="926" w:type="pct"/>
          </w:tcPr>
          <w:p w:rsidR="00D876D3" w:rsidRPr="00BF3574" w:rsidRDefault="00D876D3" w:rsidP="00C461B7">
            <w:pPr>
              <w:spacing w:line="276" w:lineRule="auto"/>
              <w:jc w:val="center"/>
              <w:rPr>
                <w:rFonts w:asciiTheme="majorHAnsi" w:eastAsia="Batang" w:hAnsiTheme="majorHAnsi"/>
                <w:sz w:val="24"/>
                <w:szCs w:val="24"/>
              </w:rPr>
            </w:pPr>
          </w:p>
        </w:tc>
      </w:tr>
      <w:tr w:rsidR="00D876D3" w:rsidRPr="00BF3574" w:rsidTr="00C461B7">
        <w:tc>
          <w:tcPr>
            <w:tcW w:w="59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6</w:t>
            </w:r>
          </w:p>
        </w:tc>
        <w:tc>
          <w:tcPr>
            <w:tcW w:w="1002"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0</w:t>
            </w:r>
          </w:p>
        </w:tc>
        <w:tc>
          <w:tcPr>
            <w:tcW w:w="591"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8</w:t>
            </w:r>
          </w:p>
        </w:tc>
        <w:tc>
          <w:tcPr>
            <w:tcW w:w="95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3</w:t>
            </w:r>
          </w:p>
        </w:tc>
        <w:tc>
          <w:tcPr>
            <w:tcW w:w="936"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5</w:t>
            </w:r>
          </w:p>
        </w:tc>
        <w:tc>
          <w:tcPr>
            <w:tcW w:w="926"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8 tons</w:t>
            </w:r>
          </w:p>
        </w:tc>
      </w:tr>
      <w:tr w:rsidR="00D876D3" w:rsidRPr="00BF3574" w:rsidTr="00C461B7">
        <w:tc>
          <w:tcPr>
            <w:tcW w:w="59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7</w:t>
            </w:r>
          </w:p>
        </w:tc>
        <w:tc>
          <w:tcPr>
            <w:tcW w:w="1002"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5</w:t>
            </w:r>
          </w:p>
        </w:tc>
        <w:tc>
          <w:tcPr>
            <w:tcW w:w="591"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w:t>
            </w:r>
          </w:p>
        </w:tc>
        <w:tc>
          <w:tcPr>
            <w:tcW w:w="95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2</w:t>
            </w:r>
          </w:p>
        </w:tc>
        <w:tc>
          <w:tcPr>
            <w:tcW w:w="936"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3</w:t>
            </w:r>
          </w:p>
        </w:tc>
        <w:tc>
          <w:tcPr>
            <w:tcW w:w="926" w:type="pct"/>
          </w:tcPr>
          <w:p w:rsidR="00D876D3" w:rsidRPr="00BF3574" w:rsidRDefault="00D876D3" w:rsidP="00C461B7">
            <w:pPr>
              <w:spacing w:line="276" w:lineRule="auto"/>
              <w:jc w:val="center"/>
              <w:rPr>
                <w:rFonts w:asciiTheme="majorHAnsi" w:eastAsia="Batang" w:hAnsiTheme="majorHAnsi"/>
                <w:sz w:val="24"/>
                <w:szCs w:val="24"/>
              </w:rPr>
            </w:pPr>
          </w:p>
        </w:tc>
      </w:tr>
      <w:tr w:rsidR="00D876D3" w:rsidRPr="00BF3574" w:rsidTr="00C461B7">
        <w:tc>
          <w:tcPr>
            <w:tcW w:w="59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8</w:t>
            </w:r>
          </w:p>
        </w:tc>
        <w:tc>
          <w:tcPr>
            <w:tcW w:w="1002"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3</w:t>
            </w:r>
          </w:p>
        </w:tc>
        <w:tc>
          <w:tcPr>
            <w:tcW w:w="591"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w:t>
            </w:r>
          </w:p>
        </w:tc>
        <w:tc>
          <w:tcPr>
            <w:tcW w:w="95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2</w:t>
            </w:r>
          </w:p>
        </w:tc>
        <w:tc>
          <w:tcPr>
            <w:tcW w:w="936"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1</w:t>
            </w:r>
          </w:p>
        </w:tc>
        <w:tc>
          <w:tcPr>
            <w:tcW w:w="926" w:type="pct"/>
          </w:tcPr>
          <w:p w:rsidR="00D876D3" w:rsidRPr="00BF3574" w:rsidRDefault="00D876D3" w:rsidP="00C461B7">
            <w:pPr>
              <w:spacing w:line="276" w:lineRule="auto"/>
              <w:jc w:val="center"/>
              <w:rPr>
                <w:rFonts w:asciiTheme="majorHAnsi" w:eastAsia="Batang" w:hAnsiTheme="majorHAnsi"/>
                <w:sz w:val="24"/>
                <w:szCs w:val="24"/>
              </w:rPr>
            </w:pPr>
          </w:p>
        </w:tc>
      </w:tr>
      <w:tr w:rsidR="00D876D3" w:rsidRPr="00BF3574" w:rsidTr="00C461B7">
        <w:tc>
          <w:tcPr>
            <w:tcW w:w="59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9</w:t>
            </w:r>
          </w:p>
        </w:tc>
        <w:tc>
          <w:tcPr>
            <w:tcW w:w="1002"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1</w:t>
            </w:r>
          </w:p>
        </w:tc>
        <w:tc>
          <w:tcPr>
            <w:tcW w:w="591"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8</w:t>
            </w:r>
          </w:p>
        </w:tc>
        <w:tc>
          <w:tcPr>
            <w:tcW w:w="95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1</w:t>
            </w:r>
          </w:p>
        </w:tc>
        <w:tc>
          <w:tcPr>
            <w:tcW w:w="936"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8</w:t>
            </w:r>
          </w:p>
        </w:tc>
        <w:tc>
          <w:tcPr>
            <w:tcW w:w="926" w:type="pct"/>
          </w:tcPr>
          <w:p w:rsidR="00D876D3" w:rsidRPr="00BF3574" w:rsidRDefault="00D876D3" w:rsidP="00C461B7">
            <w:pPr>
              <w:spacing w:line="276" w:lineRule="auto"/>
              <w:jc w:val="center"/>
              <w:rPr>
                <w:rFonts w:asciiTheme="majorHAnsi" w:eastAsia="Batang" w:hAnsiTheme="majorHAnsi"/>
                <w:sz w:val="24"/>
                <w:szCs w:val="24"/>
              </w:rPr>
            </w:pPr>
          </w:p>
        </w:tc>
      </w:tr>
      <w:tr w:rsidR="00D876D3" w:rsidRPr="00BF3574" w:rsidTr="00C461B7">
        <w:tc>
          <w:tcPr>
            <w:tcW w:w="59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10</w:t>
            </w:r>
          </w:p>
        </w:tc>
        <w:tc>
          <w:tcPr>
            <w:tcW w:w="1002"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8</w:t>
            </w:r>
          </w:p>
        </w:tc>
        <w:tc>
          <w:tcPr>
            <w:tcW w:w="591"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w:t>
            </w:r>
          </w:p>
        </w:tc>
        <w:tc>
          <w:tcPr>
            <w:tcW w:w="95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3</w:t>
            </w:r>
          </w:p>
        </w:tc>
        <w:tc>
          <w:tcPr>
            <w:tcW w:w="936"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5</w:t>
            </w:r>
          </w:p>
        </w:tc>
        <w:tc>
          <w:tcPr>
            <w:tcW w:w="926"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8 tons</w:t>
            </w:r>
          </w:p>
        </w:tc>
      </w:tr>
      <w:tr w:rsidR="00D876D3" w:rsidRPr="00BF3574" w:rsidTr="00C461B7">
        <w:tc>
          <w:tcPr>
            <w:tcW w:w="59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11</w:t>
            </w:r>
          </w:p>
        </w:tc>
        <w:tc>
          <w:tcPr>
            <w:tcW w:w="1002"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5</w:t>
            </w:r>
          </w:p>
        </w:tc>
        <w:tc>
          <w:tcPr>
            <w:tcW w:w="591"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w:t>
            </w:r>
          </w:p>
        </w:tc>
        <w:tc>
          <w:tcPr>
            <w:tcW w:w="95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3</w:t>
            </w:r>
          </w:p>
        </w:tc>
        <w:tc>
          <w:tcPr>
            <w:tcW w:w="936"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2</w:t>
            </w:r>
          </w:p>
        </w:tc>
        <w:tc>
          <w:tcPr>
            <w:tcW w:w="926" w:type="pct"/>
          </w:tcPr>
          <w:p w:rsidR="00D876D3" w:rsidRPr="00BF3574" w:rsidRDefault="00D876D3" w:rsidP="00C461B7">
            <w:pPr>
              <w:spacing w:line="276" w:lineRule="auto"/>
              <w:jc w:val="center"/>
              <w:rPr>
                <w:rFonts w:asciiTheme="majorHAnsi" w:eastAsia="Batang" w:hAnsiTheme="majorHAnsi"/>
                <w:sz w:val="24"/>
                <w:szCs w:val="24"/>
              </w:rPr>
            </w:pPr>
          </w:p>
        </w:tc>
      </w:tr>
      <w:tr w:rsidR="00D876D3" w:rsidRPr="00BF3574" w:rsidTr="00C461B7">
        <w:tc>
          <w:tcPr>
            <w:tcW w:w="59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12</w:t>
            </w:r>
          </w:p>
        </w:tc>
        <w:tc>
          <w:tcPr>
            <w:tcW w:w="1002"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2</w:t>
            </w:r>
          </w:p>
        </w:tc>
        <w:tc>
          <w:tcPr>
            <w:tcW w:w="591"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w:t>
            </w:r>
          </w:p>
        </w:tc>
        <w:tc>
          <w:tcPr>
            <w:tcW w:w="95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2</w:t>
            </w:r>
          </w:p>
        </w:tc>
        <w:tc>
          <w:tcPr>
            <w:tcW w:w="936"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0</w:t>
            </w:r>
          </w:p>
        </w:tc>
        <w:tc>
          <w:tcPr>
            <w:tcW w:w="926" w:type="pct"/>
          </w:tcPr>
          <w:p w:rsidR="00D876D3" w:rsidRPr="00BF3574" w:rsidRDefault="00D876D3" w:rsidP="00C461B7">
            <w:pPr>
              <w:spacing w:line="276" w:lineRule="auto"/>
              <w:jc w:val="center"/>
              <w:rPr>
                <w:rFonts w:asciiTheme="majorHAnsi" w:eastAsia="Batang" w:hAnsiTheme="majorHAnsi"/>
                <w:sz w:val="24"/>
                <w:szCs w:val="24"/>
              </w:rPr>
            </w:pPr>
          </w:p>
        </w:tc>
      </w:tr>
      <w:tr w:rsidR="00D876D3" w:rsidRPr="00BF3574" w:rsidTr="00C461B7">
        <w:tc>
          <w:tcPr>
            <w:tcW w:w="593"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Total</w:t>
            </w:r>
          </w:p>
        </w:tc>
        <w:tc>
          <w:tcPr>
            <w:tcW w:w="2545" w:type="pct"/>
            <w:gridSpan w:val="3"/>
          </w:tcPr>
          <w:p w:rsidR="00D876D3" w:rsidRPr="00BF3574" w:rsidRDefault="00D876D3" w:rsidP="00C461B7">
            <w:pPr>
              <w:spacing w:line="276" w:lineRule="auto"/>
              <w:jc w:val="center"/>
              <w:rPr>
                <w:rFonts w:asciiTheme="majorHAnsi" w:eastAsia="Batang" w:hAnsiTheme="majorHAnsi"/>
                <w:sz w:val="24"/>
                <w:szCs w:val="24"/>
              </w:rPr>
            </w:pPr>
          </w:p>
        </w:tc>
        <w:tc>
          <w:tcPr>
            <w:tcW w:w="936" w:type="pct"/>
          </w:tcPr>
          <w:p w:rsidR="00D876D3" w:rsidRPr="00BF3574" w:rsidRDefault="00D876D3" w:rsidP="00C461B7">
            <w:pPr>
              <w:spacing w:line="276" w:lineRule="auto"/>
              <w:jc w:val="center"/>
              <w:rPr>
                <w:rFonts w:asciiTheme="majorHAnsi" w:eastAsia="Batang" w:hAnsiTheme="majorHAnsi"/>
                <w:sz w:val="24"/>
                <w:szCs w:val="24"/>
              </w:rPr>
            </w:pPr>
            <w:r w:rsidRPr="00BF3574">
              <w:rPr>
                <w:rFonts w:asciiTheme="majorHAnsi" w:eastAsia="Batang" w:hAnsiTheme="majorHAnsi"/>
                <w:sz w:val="24"/>
                <w:szCs w:val="24"/>
              </w:rPr>
              <w:t>47</w:t>
            </w:r>
          </w:p>
        </w:tc>
        <w:tc>
          <w:tcPr>
            <w:tcW w:w="926" w:type="pct"/>
          </w:tcPr>
          <w:p w:rsidR="00D876D3" w:rsidRPr="00BF3574" w:rsidRDefault="00D876D3" w:rsidP="00C461B7">
            <w:pPr>
              <w:spacing w:line="276" w:lineRule="auto"/>
              <w:jc w:val="center"/>
              <w:rPr>
                <w:rFonts w:asciiTheme="majorHAnsi" w:eastAsia="Batang" w:hAnsiTheme="majorHAnsi"/>
                <w:sz w:val="24"/>
                <w:szCs w:val="24"/>
              </w:rPr>
            </w:pPr>
          </w:p>
        </w:tc>
      </w:tr>
    </w:tbl>
    <w:p w:rsidR="00D876D3" w:rsidRPr="00BF3574" w:rsidRDefault="00D876D3" w:rsidP="00D876D3">
      <w:pPr>
        <w:jc w:val="both"/>
        <w:rPr>
          <w:rFonts w:asciiTheme="majorHAnsi" w:eastAsia="Batang" w:hAnsiTheme="majorHAnsi"/>
        </w:rPr>
      </w:pPr>
    </w:p>
    <w:p w:rsidR="00D876D3" w:rsidRPr="00BF3574" w:rsidRDefault="00D876D3" w:rsidP="00D876D3">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BF3574">
        <w:rPr>
          <w:rFonts w:asciiTheme="majorHAnsi" w:eastAsia="Batang" w:hAnsiTheme="majorHAnsi"/>
        </w:rPr>
        <w:t xml:space="preserve">Carrying </w:t>
      </w:r>
      <w:proofErr w:type="gramStart"/>
      <w:r w:rsidRPr="00BF3574">
        <w:rPr>
          <w:rFonts w:asciiTheme="majorHAnsi" w:eastAsia="Batang" w:hAnsiTheme="majorHAnsi"/>
        </w:rPr>
        <w:t>cost  :</w:t>
      </w:r>
      <w:proofErr w:type="gramEnd"/>
      <w:r w:rsidRPr="00BF3574">
        <w:rPr>
          <w:rFonts w:asciiTheme="majorHAnsi" w:eastAsia="Batang" w:hAnsiTheme="majorHAnsi"/>
        </w:rPr>
        <w:t xml:space="preserve">  47x 50 =</w:t>
      </w:r>
      <w:r w:rsidRPr="00AA6EED">
        <w:rPr>
          <w:rFonts w:asciiTheme="majorHAnsi" w:eastAsia="Batang" w:hAnsiTheme="majorHAnsi"/>
        </w:rPr>
        <w:t xml:space="preserve"> </w:t>
      </w:r>
      <w:r w:rsidRPr="00BF3574">
        <w:rPr>
          <w:rFonts w:asciiTheme="majorHAnsi" w:eastAsia="Batang" w:hAnsiTheme="majorHAnsi"/>
        </w:rPr>
        <w:t>Rs.2350      Ordering cost : Rs.3000</w:t>
      </w:r>
    </w:p>
    <w:p w:rsidR="00D876D3" w:rsidRPr="00BF3574" w:rsidRDefault="00D876D3" w:rsidP="00D876D3">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BF3574">
        <w:rPr>
          <w:rFonts w:asciiTheme="majorHAnsi" w:eastAsia="Batang" w:hAnsiTheme="majorHAnsi"/>
        </w:rPr>
        <w:t>Total cost: Rs.5350</w:t>
      </w:r>
    </w:p>
    <w:p w:rsidR="00D876D3" w:rsidRPr="00BF3574" w:rsidRDefault="00D876D3" w:rsidP="00D876D3">
      <w:pPr>
        <w:jc w:val="both"/>
        <w:rPr>
          <w:rFonts w:asciiTheme="majorHAnsi" w:eastAsia="Batang" w:hAnsiTheme="majorHAnsi"/>
        </w:rPr>
      </w:pPr>
    </w:p>
    <w:p w:rsidR="00D876D3" w:rsidRPr="00BF3574" w:rsidRDefault="00D876D3" w:rsidP="00D876D3">
      <w:pPr>
        <w:jc w:val="both"/>
        <w:rPr>
          <w:rFonts w:asciiTheme="majorHAnsi" w:eastAsia="Batang" w:hAnsiTheme="majorHAnsi"/>
        </w:rPr>
      </w:pPr>
      <w:r w:rsidRPr="00BF3574">
        <w:rPr>
          <w:rFonts w:asciiTheme="majorHAnsi" w:eastAsia="Batang" w:hAnsiTheme="majorHAnsi"/>
          <w:bdr w:val="single" w:sz="4" w:space="0" w:color="auto"/>
        </w:rPr>
        <w:t>II option is recommended on account of lower total cost.</w:t>
      </w:r>
    </w:p>
    <w:p w:rsidR="00D876D3" w:rsidRPr="00BF3574" w:rsidRDefault="00D876D3" w:rsidP="00D876D3">
      <w:pPr>
        <w:jc w:val="both"/>
        <w:rPr>
          <w:rFonts w:asciiTheme="majorHAnsi" w:eastAsia="Batang" w:hAnsiTheme="majorHAnsi"/>
          <w:b/>
          <w:color w:val="000000"/>
        </w:rPr>
      </w:pPr>
    </w:p>
    <w:p w:rsidR="00D876D3" w:rsidRDefault="00D876D3" w:rsidP="00D876D3">
      <w:pPr>
        <w:jc w:val="both"/>
        <w:rPr>
          <w:rFonts w:asciiTheme="majorHAnsi" w:eastAsia="Batang" w:hAnsiTheme="majorHAnsi"/>
          <w:color w:val="000000"/>
        </w:rPr>
      </w:pPr>
      <w:r w:rsidRPr="00BF3574">
        <w:rPr>
          <w:rFonts w:asciiTheme="majorHAnsi" w:eastAsia="Batang" w:hAnsiTheme="majorHAnsi"/>
          <w:b/>
          <w:color w:val="000000"/>
        </w:rPr>
        <w:t>Q. No.</w:t>
      </w:r>
      <w:r w:rsidR="006752DB" w:rsidRPr="006752DB">
        <w:rPr>
          <w:rFonts w:asciiTheme="majorHAnsi" w:eastAsia="Batang" w:hAnsiTheme="majorHAnsi"/>
          <w:b/>
          <w:color w:val="000000"/>
        </w:rPr>
        <w:t xml:space="preserve"> </w:t>
      </w:r>
      <w:r w:rsidR="006752DB">
        <w:rPr>
          <w:rFonts w:asciiTheme="majorHAnsi" w:eastAsia="Batang" w:hAnsiTheme="majorHAnsi"/>
          <w:b/>
          <w:color w:val="000000"/>
        </w:rPr>
        <w:t>16.</w:t>
      </w:r>
      <w:r w:rsidRPr="00BF3574">
        <w:rPr>
          <w:rFonts w:asciiTheme="majorHAnsi" w:eastAsia="Batang" w:hAnsiTheme="majorHAnsi"/>
          <w:b/>
          <w:color w:val="000000"/>
        </w:rPr>
        <w:t xml:space="preserve">12: </w:t>
      </w:r>
      <w:r w:rsidRPr="00BF3574">
        <w:rPr>
          <w:rFonts w:asciiTheme="majorHAnsi" w:eastAsia="Batang" w:hAnsiTheme="majorHAnsi"/>
          <w:color w:val="000000"/>
        </w:rPr>
        <w:t>With a view to improving the quality of customer services, a Bank is interested in making an assessment of the waiting time of its customers coming to one of its branches located in a residential area. This branch has only one teller’s counter. The arrival rate of the customers and the service rate of the teller are given below:</w:t>
      </w:r>
    </w:p>
    <w:p w:rsidR="00D876D3" w:rsidRPr="00BF3574" w:rsidRDefault="00D876D3" w:rsidP="00D876D3">
      <w:pPr>
        <w:jc w:val="both"/>
        <w:rPr>
          <w:rFonts w:asciiTheme="majorHAnsi" w:eastAsia="Batang" w:hAnsiTheme="majorHAnsi"/>
          <w:color w:val="000000"/>
        </w:rPr>
      </w:pPr>
    </w:p>
    <w:tbl>
      <w:tblPr>
        <w:tblStyle w:val="TableGrid"/>
        <w:tblW w:w="5000" w:type="pct"/>
        <w:tblLook w:val="04A0"/>
      </w:tblPr>
      <w:tblGrid>
        <w:gridCol w:w="4128"/>
        <w:gridCol w:w="1516"/>
        <w:gridCol w:w="2417"/>
        <w:gridCol w:w="1515"/>
      </w:tblGrid>
      <w:tr w:rsidR="00D876D3" w:rsidRPr="00BF3574" w:rsidTr="00C461B7">
        <w:tc>
          <w:tcPr>
            <w:tcW w:w="2155" w:type="pct"/>
          </w:tcPr>
          <w:p w:rsidR="00D876D3"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Time between two consecutive </w:t>
            </w:r>
          </w:p>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arrivals of customers (in minutes)</w:t>
            </w:r>
          </w:p>
        </w:tc>
        <w:tc>
          <w:tcPr>
            <w:tcW w:w="791" w:type="pct"/>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Probability</w:t>
            </w:r>
          </w:p>
        </w:tc>
        <w:tc>
          <w:tcPr>
            <w:tcW w:w="1262" w:type="pct"/>
          </w:tcPr>
          <w:p w:rsidR="00D876D3"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Service time by the</w:t>
            </w:r>
          </w:p>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 teller (in minutes)</w:t>
            </w:r>
          </w:p>
        </w:tc>
        <w:tc>
          <w:tcPr>
            <w:tcW w:w="791" w:type="pct"/>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Probability</w:t>
            </w:r>
          </w:p>
        </w:tc>
      </w:tr>
      <w:tr w:rsidR="00D876D3" w:rsidRPr="00BF3574" w:rsidTr="00C461B7">
        <w:tc>
          <w:tcPr>
            <w:tcW w:w="2155" w:type="pct"/>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3</w:t>
            </w:r>
          </w:p>
        </w:tc>
        <w:tc>
          <w:tcPr>
            <w:tcW w:w="791" w:type="pct"/>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0.17</w:t>
            </w:r>
          </w:p>
        </w:tc>
        <w:tc>
          <w:tcPr>
            <w:tcW w:w="1262" w:type="pct"/>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3</w:t>
            </w:r>
          </w:p>
        </w:tc>
        <w:tc>
          <w:tcPr>
            <w:tcW w:w="791" w:type="pct"/>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0.10</w:t>
            </w:r>
          </w:p>
        </w:tc>
      </w:tr>
      <w:tr w:rsidR="00D876D3" w:rsidRPr="00BF3574" w:rsidTr="00C461B7">
        <w:tc>
          <w:tcPr>
            <w:tcW w:w="2155" w:type="pct"/>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4</w:t>
            </w:r>
          </w:p>
        </w:tc>
        <w:tc>
          <w:tcPr>
            <w:tcW w:w="791" w:type="pct"/>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0.25</w:t>
            </w:r>
          </w:p>
        </w:tc>
        <w:tc>
          <w:tcPr>
            <w:tcW w:w="1262" w:type="pct"/>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4</w:t>
            </w:r>
          </w:p>
        </w:tc>
        <w:tc>
          <w:tcPr>
            <w:tcW w:w="791" w:type="pct"/>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0.30</w:t>
            </w:r>
          </w:p>
        </w:tc>
      </w:tr>
      <w:tr w:rsidR="00D876D3" w:rsidRPr="00BF3574" w:rsidTr="00C461B7">
        <w:tc>
          <w:tcPr>
            <w:tcW w:w="2155" w:type="pct"/>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5</w:t>
            </w:r>
          </w:p>
        </w:tc>
        <w:tc>
          <w:tcPr>
            <w:tcW w:w="791" w:type="pct"/>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0.25</w:t>
            </w:r>
          </w:p>
        </w:tc>
        <w:tc>
          <w:tcPr>
            <w:tcW w:w="1262" w:type="pct"/>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5</w:t>
            </w:r>
          </w:p>
        </w:tc>
        <w:tc>
          <w:tcPr>
            <w:tcW w:w="791" w:type="pct"/>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0.40</w:t>
            </w:r>
          </w:p>
        </w:tc>
      </w:tr>
      <w:tr w:rsidR="00D876D3" w:rsidRPr="00BF3574" w:rsidTr="00C461B7">
        <w:tc>
          <w:tcPr>
            <w:tcW w:w="2155" w:type="pct"/>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6</w:t>
            </w:r>
          </w:p>
        </w:tc>
        <w:tc>
          <w:tcPr>
            <w:tcW w:w="791" w:type="pct"/>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0.20</w:t>
            </w:r>
          </w:p>
        </w:tc>
        <w:tc>
          <w:tcPr>
            <w:tcW w:w="1262" w:type="pct"/>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6</w:t>
            </w:r>
          </w:p>
        </w:tc>
        <w:tc>
          <w:tcPr>
            <w:tcW w:w="791" w:type="pct"/>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0.15</w:t>
            </w:r>
          </w:p>
        </w:tc>
      </w:tr>
      <w:tr w:rsidR="00D876D3" w:rsidRPr="00BF3574" w:rsidTr="00C461B7">
        <w:tc>
          <w:tcPr>
            <w:tcW w:w="2155" w:type="pct"/>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7</w:t>
            </w:r>
          </w:p>
        </w:tc>
        <w:tc>
          <w:tcPr>
            <w:tcW w:w="791" w:type="pct"/>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0.13</w:t>
            </w:r>
          </w:p>
        </w:tc>
        <w:tc>
          <w:tcPr>
            <w:tcW w:w="1262" w:type="pct"/>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7</w:t>
            </w:r>
          </w:p>
        </w:tc>
        <w:tc>
          <w:tcPr>
            <w:tcW w:w="791" w:type="pct"/>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0.05</w:t>
            </w:r>
          </w:p>
        </w:tc>
      </w:tr>
    </w:tbl>
    <w:p w:rsidR="00D876D3" w:rsidRPr="00BF3574" w:rsidRDefault="00D876D3" w:rsidP="00D876D3">
      <w:pPr>
        <w:jc w:val="both"/>
        <w:rPr>
          <w:rFonts w:asciiTheme="majorHAnsi" w:eastAsia="Batang" w:hAnsiTheme="majorHAnsi"/>
          <w:b/>
          <w:color w:val="000000"/>
        </w:rPr>
      </w:pPr>
    </w:p>
    <w:p w:rsidR="00D876D3" w:rsidRDefault="00D876D3" w:rsidP="00D876D3">
      <w:pPr>
        <w:rPr>
          <w:rFonts w:asciiTheme="majorHAnsi" w:eastAsia="Batang" w:hAnsiTheme="majorHAnsi"/>
          <w:color w:val="000000"/>
        </w:rPr>
      </w:pPr>
      <w:r w:rsidRPr="00BF3574">
        <w:rPr>
          <w:rFonts w:asciiTheme="majorHAnsi" w:eastAsia="Batang" w:hAnsiTheme="majorHAnsi"/>
          <w:color w:val="000000"/>
        </w:rPr>
        <w:t>You are required to stimulate 10 arrivals of customers in the system starting from 11 AM and show the waiting time of the customers and idle time of the teller. Use the following random numbers taking the first two random numbers in two digits each for the first trial and so on: 11, 56, 23, 72, 94, 83, 83, 01, 97, 99, 83, 10, 93, 34, 33, 53, 49, 94, 37,</w:t>
      </w:r>
      <w:r>
        <w:rPr>
          <w:rFonts w:asciiTheme="majorHAnsi" w:eastAsia="Batang" w:hAnsiTheme="majorHAnsi"/>
          <w:color w:val="000000"/>
        </w:rPr>
        <w:t xml:space="preserve"> </w:t>
      </w:r>
      <w:r w:rsidRPr="00BF3574">
        <w:rPr>
          <w:rFonts w:asciiTheme="majorHAnsi" w:eastAsia="Batang" w:hAnsiTheme="majorHAnsi"/>
          <w:color w:val="000000"/>
        </w:rPr>
        <w:t xml:space="preserve">and 97. </w:t>
      </w:r>
      <w:r>
        <w:rPr>
          <w:rFonts w:asciiTheme="majorHAnsi" w:eastAsia="Batang" w:hAnsiTheme="majorHAnsi"/>
          <w:color w:val="000000"/>
        </w:rPr>
        <w:t xml:space="preserve">                 </w:t>
      </w:r>
    </w:p>
    <w:p w:rsidR="00D876D3" w:rsidRDefault="00D876D3" w:rsidP="00D876D3">
      <w:pPr>
        <w:jc w:val="right"/>
        <w:rPr>
          <w:rFonts w:asciiTheme="majorHAnsi" w:eastAsia="Batang" w:hAnsiTheme="majorHAnsi"/>
          <w:b/>
          <w:color w:val="000000"/>
        </w:rPr>
      </w:pPr>
      <w:r>
        <w:rPr>
          <w:rFonts w:asciiTheme="majorHAnsi" w:eastAsia="Batang" w:hAnsiTheme="majorHAnsi"/>
          <w:color w:val="000000"/>
        </w:rPr>
        <w:t xml:space="preserve">        </w:t>
      </w:r>
      <w:r w:rsidRPr="00BF3574">
        <w:rPr>
          <w:rFonts w:asciiTheme="majorHAnsi" w:eastAsia="Batang" w:hAnsiTheme="majorHAnsi"/>
          <w:b/>
          <w:color w:val="000000"/>
        </w:rPr>
        <w:t>(CA Final May 2003)</w:t>
      </w:r>
    </w:p>
    <w:p w:rsidR="00D876D3" w:rsidRPr="00BF3574" w:rsidRDefault="00D876D3" w:rsidP="00D876D3">
      <w:pPr>
        <w:rPr>
          <w:rFonts w:asciiTheme="majorHAnsi" w:eastAsia="Batang" w:hAnsiTheme="majorHAnsi"/>
          <w:b/>
          <w:color w:val="000000"/>
        </w:rPr>
      </w:pPr>
      <w:r w:rsidRPr="00BF3574">
        <w:rPr>
          <w:rFonts w:asciiTheme="majorHAnsi" w:eastAsia="Batang" w:hAnsiTheme="majorHAnsi"/>
          <w:b/>
          <w:color w:val="000000"/>
        </w:rPr>
        <w:t xml:space="preserve">Answer </w:t>
      </w:r>
    </w:p>
    <w:p w:rsidR="00D876D3" w:rsidRDefault="00D876D3" w:rsidP="00D876D3">
      <w:pPr>
        <w:jc w:val="both"/>
        <w:rPr>
          <w:rFonts w:asciiTheme="majorHAnsi" w:eastAsia="Batang" w:hAnsiTheme="majorHAnsi"/>
          <w:b/>
          <w:color w:val="000000"/>
        </w:rPr>
      </w:pPr>
      <w:r w:rsidRPr="00BF3574">
        <w:rPr>
          <w:rFonts w:asciiTheme="majorHAnsi" w:eastAsia="Batang" w:hAnsiTheme="majorHAnsi"/>
          <w:b/>
          <w:color w:val="000000"/>
        </w:rPr>
        <w:t>Probability Distribution (two consecutive customers)</w:t>
      </w:r>
    </w:p>
    <w:tbl>
      <w:tblPr>
        <w:tblStyle w:val="TableGrid"/>
        <w:tblW w:w="0" w:type="auto"/>
        <w:tblLook w:val="04A0"/>
      </w:tblPr>
      <w:tblGrid>
        <w:gridCol w:w="2268"/>
        <w:gridCol w:w="1562"/>
        <w:gridCol w:w="1915"/>
        <w:gridCol w:w="1383"/>
        <w:gridCol w:w="2448"/>
      </w:tblGrid>
      <w:tr w:rsidR="00D876D3" w:rsidTr="00C461B7">
        <w:tc>
          <w:tcPr>
            <w:tcW w:w="2268" w:type="dxa"/>
          </w:tcPr>
          <w:p w:rsidR="00D876D3" w:rsidRDefault="00D876D3" w:rsidP="00C461B7">
            <w:pPr>
              <w:spacing w:line="276" w:lineRule="auto"/>
              <w:jc w:val="center"/>
            </w:pPr>
            <w:r>
              <w:t>Time Between two customers’ arrival (m)</w:t>
            </w:r>
          </w:p>
        </w:tc>
        <w:tc>
          <w:tcPr>
            <w:tcW w:w="1562" w:type="dxa"/>
          </w:tcPr>
          <w:p w:rsidR="00D876D3" w:rsidRDefault="00D876D3" w:rsidP="00C461B7">
            <w:pPr>
              <w:spacing w:line="276" w:lineRule="auto"/>
              <w:jc w:val="center"/>
            </w:pPr>
            <w:r>
              <w:t>Probability</w:t>
            </w:r>
          </w:p>
        </w:tc>
        <w:tc>
          <w:tcPr>
            <w:tcW w:w="1915" w:type="dxa"/>
          </w:tcPr>
          <w:p w:rsidR="00D876D3" w:rsidRDefault="00D876D3" w:rsidP="00C461B7">
            <w:pPr>
              <w:spacing w:line="276" w:lineRule="auto"/>
              <w:jc w:val="center"/>
            </w:pPr>
            <w:r>
              <w:t>Cum. Probability</w:t>
            </w:r>
          </w:p>
        </w:tc>
        <w:tc>
          <w:tcPr>
            <w:tcW w:w="1383" w:type="dxa"/>
          </w:tcPr>
          <w:p w:rsidR="00D876D3" w:rsidRDefault="00D876D3" w:rsidP="00C461B7">
            <w:pPr>
              <w:spacing w:line="276" w:lineRule="auto"/>
              <w:jc w:val="center"/>
            </w:pPr>
            <w:r>
              <w:t>Range</w:t>
            </w:r>
          </w:p>
        </w:tc>
        <w:tc>
          <w:tcPr>
            <w:tcW w:w="2448" w:type="dxa"/>
          </w:tcPr>
          <w:p w:rsidR="00D876D3" w:rsidRDefault="00D876D3" w:rsidP="00C461B7">
            <w:pPr>
              <w:spacing w:line="276" w:lineRule="auto"/>
              <w:jc w:val="center"/>
            </w:pPr>
            <w:r>
              <w:t>Range for simulation</w:t>
            </w:r>
          </w:p>
        </w:tc>
      </w:tr>
      <w:tr w:rsidR="00D876D3" w:rsidTr="00C461B7">
        <w:tc>
          <w:tcPr>
            <w:tcW w:w="2268" w:type="dxa"/>
          </w:tcPr>
          <w:p w:rsidR="00D876D3" w:rsidRDefault="00D876D3" w:rsidP="00C461B7">
            <w:pPr>
              <w:spacing w:line="276" w:lineRule="auto"/>
              <w:jc w:val="center"/>
            </w:pPr>
            <w:r>
              <w:t>3</w:t>
            </w:r>
          </w:p>
        </w:tc>
        <w:tc>
          <w:tcPr>
            <w:tcW w:w="1562" w:type="dxa"/>
          </w:tcPr>
          <w:p w:rsidR="00D876D3" w:rsidRDefault="00D876D3" w:rsidP="00C461B7">
            <w:pPr>
              <w:spacing w:line="276" w:lineRule="auto"/>
              <w:jc w:val="center"/>
            </w:pPr>
            <w:r>
              <w:t>0.17</w:t>
            </w:r>
          </w:p>
        </w:tc>
        <w:tc>
          <w:tcPr>
            <w:tcW w:w="1915" w:type="dxa"/>
          </w:tcPr>
          <w:p w:rsidR="00D876D3" w:rsidRDefault="00D876D3" w:rsidP="00C461B7">
            <w:pPr>
              <w:spacing w:line="276" w:lineRule="auto"/>
              <w:jc w:val="center"/>
            </w:pPr>
            <w:r>
              <w:t>0.17</w:t>
            </w:r>
          </w:p>
        </w:tc>
        <w:tc>
          <w:tcPr>
            <w:tcW w:w="1383" w:type="dxa"/>
          </w:tcPr>
          <w:p w:rsidR="00D876D3" w:rsidRDefault="00D876D3" w:rsidP="00C461B7">
            <w:pPr>
              <w:spacing w:line="276" w:lineRule="auto"/>
            </w:pPr>
            <w:r>
              <w:t xml:space="preserve">      0 – 0.17</w:t>
            </w:r>
          </w:p>
        </w:tc>
        <w:tc>
          <w:tcPr>
            <w:tcW w:w="2448" w:type="dxa"/>
          </w:tcPr>
          <w:p w:rsidR="00D876D3" w:rsidRDefault="00D876D3" w:rsidP="00C461B7">
            <w:pPr>
              <w:spacing w:line="276" w:lineRule="auto"/>
              <w:jc w:val="center"/>
            </w:pPr>
            <w:r>
              <w:t>0 – 0.16</w:t>
            </w:r>
          </w:p>
        </w:tc>
      </w:tr>
      <w:tr w:rsidR="00D876D3" w:rsidTr="00C461B7">
        <w:tc>
          <w:tcPr>
            <w:tcW w:w="2268" w:type="dxa"/>
          </w:tcPr>
          <w:p w:rsidR="00D876D3" w:rsidRDefault="00D876D3" w:rsidP="00C461B7">
            <w:pPr>
              <w:spacing w:line="276" w:lineRule="auto"/>
              <w:jc w:val="center"/>
            </w:pPr>
            <w:r>
              <w:t>4</w:t>
            </w:r>
          </w:p>
        </w:tc>
        <w:tc>
          <w:tcPr>
            <w:tcW w:w="1562" w:type="dxa"/>
          </w:tcPr>
          <w:p w:rsidR="00D876D3" w:rsidRDefault="00D876D3" w:rsidP="00C461B7">
            <w:pPr>
              <w:spacing w:line="276" w:lineRule="auto"/>
              <w:jc w:val="center"/>
            </w:pPr>
            <w:r>
              <w:t>0.25</w:t>
            </w:r>
          </w:p>
        </w:tc>
        <w:tc>
          <w:tcPr>
            <w:tcW w:w="1915" w:type="dxa"/>
          </w:tcPr>
          <w:p w:rsidR="00D876D3" w:rsidRDefault="00D876D3" w:rsidP="00C461B7">
            <w:pPr>
              <w:spacing w:line="276" w:lineRule="auto"/>
              <w:jc w:val="center"/>
            </w:pPr>
            <w:r>
              <w:t>0.42</w:t>
            </w:r>
          </w:p>
        </w:tc>
        <w:tc>
          <w:tcPr>
            <w:tcW w:w="1383" w:type="dxa"/>
          </w:tcPr>
          <w:p w:rsidR="00D876D3" w:rsidRDefault="00D876D3" w:rsidP="00C461B7">
            <w:pPr>
              <w:spacing w:line="276" w:lineRule="auto"/>
            </w:pPr>
            <w:r>
              <w:t>0.17 – 0.42</w:t>
            </w:r>
          </w:p>
        </w:tc>
        <w:tc>
          <w:tcPr>
            <w:tcW w:w="2448" w:type="dxa"/>
          </w:tcPr>
          <w:p w:rsidR="00D876D3" w:rsidRDefault="00D876D3" w:rsidP="00C461B7">
            <w:pPr>
              <w:spacing w:line="276" w:lineRule="auto"/>
              <w:jc w:val="center"/>
            </w:pPr>
            <w:r>
              <w:t>0.17 – 0.41</w:t>
            </w:r>
          </w:p>
        </w:tc>
      </w:tr>
      <w:tr w:rsidR="00D876D3" w:rsidTr="00C461B7">
        <w:tc>
          <w:tcPr>
            <w:tcW w:w="2268" w:type="dxa"/>
          </w:tcPr>
          <w:p w:rsidR="00D876D3" w:rsidRDefault="00D876D3" w:rsidP="00C461B7">
            <w:pPr>
              <w:spacing w:line="276" w:lineRule="auto"/>
              <w:jc w:val="center"/>
            </w:pPr>
            <w:r>
              <w:t>5</w:t>
            </w:r>
          </w:p>
        </w:tc>
        <w:tc>
          <w:tcPr>
            <w:tcW w:w="1562" w:type="dxa"/>
          </w:tcPr>
          <w:p w:rsidR="00D876D3" w:rsidRDefault="00D876D3" w:rsidP="00C461B7">
            <w:pPr>
              <w:spacing w:line="276" w:lineRule="auto"/>
              <w:jc w:val="center"/>
            </w:pPr>
            <w:r>
              <w:t>0.25</w:t>
            </w:r>
          </w:p>
        </w:tc>
        <w:tc>
          <w:tcPr>
            <w:tcW w:w="1915" w:type="dxa"/>
          </w:tcPr>
          <w:p w:rsidR="00D876D3" w:rsidRDefault="00D876D3" w:rsidP="00C461B7">
            <w:pPr>
              <w:spacing w:line="276" w:lineRule="auto"/>
              <w:jc w:val="center"/>
            </w:pPr>
            <w:r>
              <w:t>0.67</w:t>
            </w:r>
          </w:p>
        </w:tc>
        <w:tc>
          <w:tcPr>
            <w:tcW w:w="1383" w:type="dxa"/>
          </w:tcPr>
          <w:p w:rsidR="00D876D3" w:rsidRDefault="00D876D3" w:rsidP="00C461B7">
            <w:pPr>
              <w:spacing w:line="276" w:lineRule="auto"/>
            </w:pPr>
            <w:r>
              <w:t>0.42 – 0.67</w:t>
            </w:r>
          </w:p>
        </w:tc>
        <w:tc>
          <w:tcPr>
            <w:tcW w:w="2448" w:type="dxa"/>
          </w:tcPr>
          <w:p w:rsidR="00D876D3" w:rsidRDefault="00D876D3" w:rsidP="00C461B7">
            <w:pPr>
              <w:spacing w:line="276" w:lineRule="auto"/>
              <w:jc w:val="center"/>
            </w:pPr>
            <w:r>
              <w:t>0.42 – 0.66</w:t>
            </w:r>
          </w:p>
        </w:tc>
      </w:tr>
      <w:tr w:rsidR="00D876D3" w:rsidTr="00C461B7">
        <w:tc>
          <w:tcPr>
            <w:tcW w:w="2268" w:type="dxa"/>
          </w:tcPr>
          <w:p w:rsidR="00D876D3" w:rsidRDefault="00D876D3" w:rsidP="00C461B7">
            <w:pPr>
              <w:spacing w:line="276" w:lineRule="auto"/>
              <w:jc w:val="center"/>
            </w:pPr>
            <w:r>
              <w:t>6</w:t>
            </w:r>
          </w:p>
        </w:tc>
        <w:tc>
          <w:tcPr>
            <w:tcW w:w="1562" w:type="dxa"/>
          </w:tcPr>
          <w:p w:rsidR="00D876D3" w:rsidRDefault="00D876D3" w:rsidP="00C461B7">
            <w:pPr>
              <w:spacing w:line="276" w:lineRule="auto"/>
              <w:jc w:val="center"/>
            </w:pPr>
            <w:r>
              <w:t>0.20</w:t>
            </w:r>
          </w:p>
        </w:tc>
        <w:tc>
          <w:tcPr>
            <w:tcW w:w="1915" w:type="dxa"/>
          </w:tcPr>
          <w:p w:rsidR="00D876D3" w:rsidRDefault="00D876D3" w:rsidP="00C461B7">
            <w:pPr>
              <w:spacing w:line="276" w:lineRule="auto"/>
              <w:jc w:val="center"/>
            </w:pPr>
            <w:r>
              <w:t>0.87</w:t>
            </w:r>
          </w:p>
        </w:tc>
        <w:tc>
          <w:tcPr>
            <w:tcW w:w="1383" w:type="dxa"/>
          </w:tcPr>
          <w:p w:rsidR="00D876D3" w:rsidRDefault="00D876D3" w:rsidP="00C461B7">
            <w:pPr>
              <w:spacing w:line="276" w:lineRule="auto"/>
            </w:pPr>
            <w:r>
              <w:t>0.67 – 0.87</w:t>
            </w:r>
          </w:p>
        </w:tc>
        <w:tc>
          <w:tcPr>
            <w:tcW w:w="2448" w:type="dxa"/>
          </w:tcPr>
          <w:p w:rsidR="00D876D3" w:rsidRDefault="00D876D3" w:rsidP="00C461B7">
            <w:pPr>
              <w:spacing w:line="276" w:lineRule="auto"/>
              <w:jc w:val="center"/>
            </w:pPr>
            <w:r>
              <w:t>0.67 – 0.86</w:t>
            </w:r>
          </w:p>
        </w:tc>
      </w:tr>
      <w:tr w:rsidR="00D876D3" w:rsidTr="00C461B7">
        <w:tc>
          <w:tcPr>
            <w:tcW w:w="2268" w:type="dxa"/>
          </w:tcPr>
          <w:p w:rsidR="00D876D3" w:rsidRDefault="00D876D3" w:rsidP="00C461B7">
            <w:pPr>
              <w:spacing w:line="276" w:lineRule="auto"/>
              <w:jc w:val="center"/>
            </w:pPr>
            <w:r>
              <w:lastRenderedPageBreak/>
              <w:t>7</w:t>
            </w:r>
          </w:p>
        </w:tc>
        <w:tc>
          <w:tcPr>
            <w:tcW w:w="1562" w:type="dxa"/>
          </w:tcPr>
          <w:p w:rsidR="00D876D3" w:rsidRDefault="00D876D3" w:rsidP="00C461B7">
            <w:pPr>
              <w:spacing w:line="276" w:lineRule="auto"/>
              <w:jc w:val="center"/>
            </w:pPr>
            <w:r>
              <w:t>0.13</w:t>
            </w:r>
          </w:p>
        </w:tc>
        <w:tc>
          <w:tcPr>
            <w:tcW w:w="1915" w:type="dxa"/>
          </w:tcPr>
          <w:p w:rsidR="00D876D3" w:rsidRDefault="00D876D3" w:rsidP="00C461B7">
            <w:pPr>
              <w:spacing w:line="276" w:lineRule="auto"/>
              <w:jc w:val="center"/>
            </w:pPr>
            <w:r>
              <w:t>1.00</w:t>
            </w:r>
          </w:p>
        </w:tc>
        <w:tc>
          <w:tcPr>
            <w:tcW w:w="1383" w:type="dxa"/>
          </w:tcPr>
          <w:p w:rsidR="00D876D3" w:rsidRDefault="00D876D3" w:rsidP="00C461B7">
            <w:pPr>
              <w:spacing w:line="276" w:lineRule="auto"/>
            </w:pPr>
            <w:r>
              <w:t>0.87 – 1.00</w:t>
            </w:r>
          </w:p>
        </w:tc>
        <w:tc>
          <w:tcPr>
            <w:tcW w:w="2448" w:type="dxa"/>
          </w:tcPr>
          <w:p w:rsidR="00D876D3" w:rsidRDefault="00D876D3" w:rsidP="00C461B7">
            <w:pPr>
              <w:spacing w:line="276" w:lineRule="auto"/>
              <w:jc w:val="center"/>
            </w:pPr>
            <w:r>
              <w:t>0.87 – 0.99</w:t>
            </w:r>
          </w:p>
        </w:tc>
      </w:tr>
    </w:tbl>
    <w:p w:rsidR="00D876D3" w:rsidRDefault="00D876D3" w:rsidP="00D876D3">
      <w:pPr>
        <w:jc w:val="both"/>
        <w:rPr>
          <w:rFonts w:asciiTheme="majorHAnsi" w:eastAsia="Batang" w:hAnsiTheme="majorHAnsi"/>
          <w:b/>
          <w:color w:val="000000"/>
        </w:rPr>
      </w:pPr>
    </w:p>
    <w:p w:rsidR="00D876D3" w:rsidRDefault="00D876D3" w:rsidP="00D876D3">
      <w:pPr>
        <w:jc w:val="both"/>
        <w:rPr>
          <w:rFonts w:asciiTheme="majorHAnsi" w:eastAsia="Batang" w:hAnsiTheme="majorHAnsi"/>
          <w:b/>
          <w:color w:val="000000"/>
        </w:rPr>
      </w:pPr>
      <w:r w:rsidRPr="00BF3574">
        <w:rPr>
          <w:rFonts w:asciiTheme="majorHAnsi" w:eastAsia="Batang" w:hAnsiTheme="majorHAnsi"/>
          <w:b/>
          <w:color w:val="000000"/>
        </w:rPr>
        <w:t>Probability Distribution (service time)</w:t>
      </w:r>
    </w:p>
    <w:tbl>
      <w:tblPr>
        <w:tblStyle w:val="TableGrid"/>
        <w:tblW w:w="5000" w:type="pct"/>
        <w:tblLook w:val="04A0"/>
      </w:tblPr>
      <w:tblGrid>
        <w:gridCol w:w="2121"/>
        <w:gridCol w:w="1503"/>
        <w:gridCol w:w="1915"/>
        <w:gridCol w:w="1436"/>
        <w:gridCol w:w="2601"/>
      </w:tblGrid>
      <w:tr w:rsidR="00D876D3" w:rsidTr="00C461B7">
        <w:tc>
          <w:tcPr>
            <w:tcW w:w="1107" w:type="pct"/>
          </w:tcPr>
          <w:p w:rsidR="00D876D3" w:rsidRDefault="00D876D3" w:rsidP="00C461B7">
            <w:pPr>
              <w:spacing w:line="276" w:lineRule="auto"/>
              <w:jc w:val="center"/>
            </w:pPr>
            <w:r>
              <w:t>Service (m)</w:t>
            </w:r>
          </w:p>
        </w:tc>
        <w:tc>
          <w:tcPr>
            <w:tcW w:w="785" w:type="pct"/>
          </w:tcPr>
          <w:p w:rsidR="00D876D3" w:rsidRDefault="00D876D3" w:rsidP="00C461B7">
            <w:pPr>
              <w:spacing w:line="276" w:lineRule="auto"/>
              <w:jc w:val="center"/>
            </w:pPr>
            <w:r>
              <w:t>Probability</w:t>
            </w:r>
          </w:p>
        </w:tc>
        <w:tc>
          <w:tcPr>
            <w:tcW w:w="1000" w:type="pct"/>
          </w:tcPr>
          <w:p w:rsidR="00D876D3" w:rsidRDefault="00D876D3" w:rsidP="00C461B7">
            <w:pPr>
              <w:spacing w:line="276" w:lineRule="auto"/>
              <w:jc w:val="center"/>
            </w:pPr>
            <w:r>
              <w:t>Cum. Probability</w:t>
            </w:r>
          </w:p>
        </w:tc>
        <w:tc>
          <w:tcPr>
            <w:tcW w:w="750" w:type="pct"/>
          </w:tcPr>
          <w:p w:rsidR="00D876D3" w:rsidRDefault="00D876D3" w:rsidP="00C461B7">
            <w:pPr>
              <w:spacing w:line="276" w:lineRule="auto"/>
              <w:jc w:val="center"/>
            </w:pPr>
            <w:r>
              <w:t>Range</w:t>
            </w:r>
          </w:p>
        </w:tc>
        <w:tc>
          <w:tcPr>
            <w:tcW w:w="1358" w:type="pct"/>
          </w:tcPr>
          <w:p w:rsidR="00D876D3" w:rsidRDefault="00D876D3" w:rsidP="00C461B7">
            <w:pPr>
              <w:spacing w:line="276" w:lineRule="auto"/>
              <w:jc w:val="center"/>
            </w:pPr>
            <w:r>
              <w:t>Range for simulation</w:t>
            </w:r>
          </w:p>
        </w:tc>
      </w:tr>
      <w:tr w:rsidR="00D876D3" w:rsidTr="00C461B7">
        <w:tc>
          <w:tcPr>
            <w:tcW w:w="1107" w:type="pct"/>
          </w:tcPr>
          <w:p w:rsidR="00D876D3" w:rsidRDefault="00D876D3" w:rsidP="00C461B7">
            <w:pPr>
              <w:spacing w:line="276" w:lineRule="auto"/>
              <w:jc w:val="center"/>
            </w:pPr>
            <w:r>
              <w:t>3</w:t>
            </w:r>
          </w:p>
        </w:tc>
        <w:tc>
          <w:tcPr>
            <w:tcW w:w="785" w:type="pct"/>
          </w:tcPr>
          <w:p w:rsidR="00D876D3" w:rsidRDefault="00D876D3" w:rsidP="00C461B7">
            <w:pPr>
              <w:spacing w:line="276" w:lineRule="auto"/>
              <w:jc w:val="center"/>
            </w:pPr>
            <w:r>
              <w:t>0.10</w:t>
            </w:r>
          </w:p>
        </w:tc>
        <w:tc>
          <w:tcPr>
            <w:tcW w:w="1000" w:type="pct"/>
          </w:tcPr>
          <w:p w:rsidR="00D876D3" w:rsidRDefault="00D876D3" w:rsidP="00C461B7">
            <w:pPr>
              <w:spacing w:line="276" w:lineRule="auto"/>
              <w:jc w:val="center"/>
            </w:pPr>
            <w:r>
              <w:t>0.10</w:t>
            </w:r>
          </w:p>
        </w:tc>
        <w:tc>
          <w:tcPr>
            <w:tcW w:w="750" w:type="pct"/>
          </w:tcPr>
          <w:p w:rsidR="00D876D3" w:rsidRDefault="00D876D3" w:rsidP="00C461B7">
            <w:pPr>
              <w:spacing w:line="276" w:lineRule="auto"/>
              <w:jc w:val="center"/>
            </w:pPr>
            <w:r>
              <w:t>0 – 0.10</w:t>
            </w:r>
          </w:p>
        </w:tc>
        <w:tc>
          <w:tcPr>
            <w:tcW w:w="1358" w:type="pct"/>
          </w:tcPr>
          <w:p w:rsidR="00D876D3" w:rsidRDefault="00D876D3" w:rsidP="00C461B7">
            <w:pPr>
              <w:spacing w:line="276" w:lineRule="auto"/>
              <w:jc w:val="center"/>
            </w:pPr>
            <w:r>
              <w:t>0 – 0.09</w:t>
            </w:r>
          </w:p>
        </w:tc>
      </w:tr>
      <w:tr w:rsidR="00D876D3" w:rsidTr="00C461B7">
        <w:tc>
          <w:tcPr>
            <w:tcW w:w="1107" w:type="pct"/>
          </w:tcPr>
          <w:p w:rsidR="00D876D3" w:rsidRDefault="00D876D3" w:rsidP="00C461B7">
            <w:pPr>
              <w:spacing w:line="276" w:lineRule="auto"/>
              <w:jc w:val="center"/>
            </w:pPr>
            <w:r>
              <w:t>4</w:t>
            </w:r>
          </w:p>
        </w:tc>
        <w:tc>
          <w:tcPr>
            <w:tcW w:w="785" w:type="pct"/>
          </w:tcPr>
          <w:p w:rsidR="00D876D3" w:rsidRDefault="00D876D3" w:rsidP="00C461B7">
            <w:pPr>
              <w:spacing w:line="276" w:lineRule="auto"/>
              <w:jc w:val="center"/>
            </w:pPr>
            <w:r>
              <w:t>0.30</w:t>
            </w:r>
          </w:p>
        </w:tc>
        <w:tc>
          <w:tcPr>
            <w:tcW w:w="1000" w:type="pct"/>
          </w:tcPr>
          <w:p w:rsidR="00D876D3" w:rsidRDefault="00D876D3" w:rsidP="00C461B7">
            <w:pPr>
              <w:spacing w:line="276" w:lineRule="auto"/>
              <w:jc w:val="center"/>
            </w:pPr>
            <w:r>
              <w:t>0.40</w:t>
            </w:r>
          </w:p>
        </w:tc>
        <w:tc>
          <w:tcPr>
            <w:tcW w:w="750" w:type="pct"/>
          </w:tcPr>
          <w:p w:rsidR="00D876D3" w:rsidRDefault="00D876D3" w:rsidP="00C461B7">
            <w:pPr>
              <w:spacing w:line="276" w:lineRule="auto"/>
              <w:jc w:val="center"/>
            </w:pPr>
            <w:r>
              <w:t>0.10 – 0.40</w:t>
            </w:r>
          </w:p>
        </w:tc>
        <w:tc>
          <w:tcPr>
            <w:tcW w:w="1358" w:type="pct"/>
          </w:tcPr>
          <w:p w:rsidR="00D876D3" w:rsidRDefault="00D876D3" w:rsidP="00C461B7">
            <w:pPr>
              <w:spacing w:line="276" w:lineRule="auto"/>
              <w:jc w:val="center"/>
            </w:pPr>
            <w:r>
              <w:t>0.10 – 0.39</w:t>
            </w:r>
          </w:p>
        </w:tc>
      </w:tr>
      <w:tr w:rsidR="00D876D3" w:rsidTr="00C461B7">
        <w:tc>
          <w:tcPr>
            <w:tcW w:w="1107" w:type="pct"/>
          </w:tcPr>
          <w:p w:rsidR="00D876D3" w:rsidRDefault="00D876D3" w:rsidP="00C461B7">
            <w:pPr>
              <w:spacing w:line="276" w:lineRule="auto"/>
              <w:jc w:val="center"/>
            </w:pPr>
            <w:r>
              <w:t>5</w:t>
            </w:r>
          </w:p>
        </w:tc>
        <w:tc>
          <w:tcPr>
            <w:tcW w:w="785" w:type="pct"/>
          </w:tcPr>
          <w:p w:rsidR="00D876D3" w:rsidRDefault="00D876D3" w:rsidP="00C461B7">
            <w:pPr>
              <w:spacing w:line="276" w:lineRule="auto"/>
              <w:jc w:val="center"/>
            </w:pPr>
            <w:r>
              <w:t>0.40</w:t>
            </w:r>
          </w:p>
        </w:tc>
        <w:tc>
          <w:tcPr>
            <w:tcW w:w="1000" w:type="pct"/>
          </w:tcPr>
          <w:p w:rsidR="00D876D3" w:rsidRDefault="00D876D3" w:rsidP="00C461B7">
            <w:pPr>
              <w:spacing w:line="276" w:lineRule="auto"/>
              <w:jc w:val="center"/>
            </w:pPr>
            <w:r>
              <w:t>0.80</w:t>
            </w:r>
          </w:p>
        </w:tc>
        <w:tc>
          <w:tcPr>
            <w:tcW w:w="750" w:type="pct"/>
          </w:tcPr>
          <w:p w:rsidR="00D876D3" w:rsidRDefault="00D876D3" w:rsidP="00C461B7">
            <w:pPr>
              <w:spacing w:line="276" w:lineRule="auto"/>
              <w:jc w:val="center"/>
            </w:pPr>
            <w:r>
              <w:t>0.40 – 0.80</w:t>
            </w:r>
          </w:p>
        </w:tc>
        <w:tc>
          <w:tcPr>
            <w:tcW w:w="1358" w:type="pct"/>
          </w:tcPr>
          <w:p w:rsidR="00D876D3" w:rsidRDefault="00D876D3" w:rsidP="00C461B7">
            <w:pPr>
              <w:spacing w:line="276" w:lineRule="auto"/>
              <w:jc w:val="center"/>
            </w:pPr>
            <w:r>
              <w:t>0.40 – 0.79</w:t>
            </w:r>
          </w:p>
        </w:tc>
      </w:tr>
      <w:tr w:rsidR="00D876D3" w:rsidTr="00C461B7">
        <w:tc>
          <w:tcPr>
            <w:tcW w:w="1107" w:type="pct"/>
          </w:tcPr>
          <w:p w:rsidR="00D876D3" w:rsidRDefault="00D876D3" w:rsidP="00C461B7">
            <w:pPr>
              <w:spacing w:line="276" w:lineRule="auto"/>
              <w:jc w:val="center"/>
            </w:pPr>
            <w:r>
              <w:t>6</w:t>
            </w:r>
          </w:p>
        </w:tc>
        <w:tc>
          <w:tcPr>
            <w:tcW w:w="785" w:type="pct"/>
          </w:tcPr>
          <w:p w:rsidR="00D876D3" w:rsidRDefault="00D876D3" w:rsidP="00C461B7">
            <w:pPr>
              <w:spacing w:line="276" w:lineRule="auto"/>
              <w:jc w:val="center"/>
            </w:pPr>
            <w:r>
              <w:t>0.15</w:t>
            </w:r>
          </w:p>
        </w:tc>
        <w:tc>
          <w:tcPr>
            <w:tcW w:w="1000" w:type="pct"/>
          </w:tcPr>
          <w:p w:rsidR="00D876D3" w:rsidRDefault="00D876D3" w:rsidP="00C461B7">
            <w:pPr>
              <w:spacing w:line="276" w:lineRule="auto"/>
              <w:jc w:val="center"/>
            </w:pPr>
            <w:r>
              <w:t>0.95</w:t>
            </w:r>
          </w:p>
        </w:tc>
        <w:tc>
          <w:tcPr>
            <w:tcW w:w="750" w:type="pct"/>
          </w:tcPr>
          <w:p w:rsidR="00D876D3" w:rsidRDefault="00D876D3" w:rsidP="00C461B7">
            <w:pPr>
              <w:spacing w:line="276" w:lineRule="auto"/>
              <w:jc w:val="center"/>
            </w:pPr>
            <w:r>
              <w:t>0.80 – 0.95</w:t>
            </w:r>
          </w:p>
        </w:tc>
        <w:tc>
          <w:tcPr>
            <w:tcW w:w="1358" w:type="pct"/>
          </w:tcPr>
          <w:p w:rsidR="00D876D3" w:rsidRDefault="00D876D3" w:rsidP="00C461B7">
            <w:pPr>
              <w:spacing w:line="276" w:lineRule="auto"/>
              <w:jc w:val="center"/>
            </w:pPr>
            <w:r>
              <w:t>0.80 – 0.94</w:t>
            </w:r>
          </w:p>
        </w:tc>
      </w:tr>
      <w:tr w:rsidR="00D876D3" w:rsidTr="00C461B7">
        <w:tc>
          <w:tcPr>
            <w:tcW w:w="1107" w:type="pct"/>
          </w:tcPr>
          <w:p w:rsidR="00D876D3" w:rsidRDefault="00D876D3" w:rsidP="00C461B7">
            <w:pPr>
              <w:spacing w:line="276" w:lineRule="auto"/>
              <w:jc w:val="center"/>
            </w:pPr>
            <w:r>
              <w:t>7</w:t>
            </w:r>
          </w:p>
        </w:tc>
        <w:tc>
          <w:tcPr>
            <w:tcW w:w="785" w:type="pct"/>
          </w:tcPr>
          <w:p w:rsidR="00D876D3" w:rsidRDefault="00D876D3" w:rsidP="00C461B7">
            <w:pPr>
              <w:spacing w:line="276" w:lineRule="auto"/>
              <w:jc w:val="center"/>
            </w:pPr>
            <w:r>
              <w:t>0.05</w:t>
            </w:r>
          </w:p>
        </w:tc>
        <w:tc>
          <w:tcPr>
            <w:tcW w:w="1000" w:type="pct"/>
          </w:tcPr>
          <w:p w:rsidR="00D876D3" w:rsidRDefault="00D876D3" w:rsidP="00C461B7">
            <w:pPr>
              <w:spacing w:line="276" w:lineRule="auto"/>
              <w:jc w:val="center"/>
            </w:pPr>
            <w:r>
              <w:t>1.00</w:t>
            </w:r>
          </w:p>
        </w:tc>
        <w:tc>
          <w:tcPr>
            <w:tcW w:w="750" w:type="pct"/>
          </w:tcPr>
          <w:p w:rsidR="00D876D3" w:rsidRDefault="00D876D3" w:rsidP="00C461B7">
            <w:pPr>
              <w:spacing w:line="276" w:lineRule="auto"/>
              <w:jc w:val="center"/>
            </w:pPr>
            <w:r>
              <w:t>0.95 – 1.00</w:t>
            </w:r>
          </w:p>
        </w:tc>
        <w:tc>
          <w:tcPr>
            <w:tcW w:w="1358" w:type="pct"/>
          </w:tcPr>
          <w:p w:rsidR="00D876D3" w:rsidRDefault="00D876D3" w:rsidP="00C461B7">
            <w:pPr>
              <w:spacing w:line="276" w:lineRule="auto"/>
              <w:jc w:val="center"/>
            </w:pPr>
            <w:r>
              <w:t>0.95 – 0.99</w:t>
            </w:r>
          </w:p>
        </w:tc>
      </w:tr>
    </w:tbl>
    <w:p w:rsidR="00D876D3" w:rsidRPr="00BF3574" w:rsidRDefault="00D876D3" w:rsidP="00D876D3">
      <w:pPr>
        <w:spacing w:line="276" w:lineRule="auto"/>
        <w:jc w:val="both"/>
        <w:rPr>
          <w:rFonts w:asciiTheme="majorHAnsi" w:eastAsia="Batang" w:hAnsiTheme="majorHAnsi"/>
          <w:b/>
          <w:color w:val="000000"/>
        </w:rPr>
      </w:pPr>
    </w:p>
    <w:tbl>
      <w:tblPr>
        <w:tblStyle w:val="TableGrid"/>
        <w:tblW w:w="0" w:type="auto"/>
        <w:tblLook w:val="04A0"/>
      </w:tblPr>
      <w:tblGrid>
        <w:gridCol w:w="1368"/>
        <w:gridCol w:w="1368"/>
        <w:gridCol w:w="1368"/>
        <w:gridCol w:w="1368"/>
        <w:gridCol w:w="1368"/>
        <w:gridCol w:w="1368"/>
        <w:gridCol w:w="1368"/>
      </w:tblGrid>
      <w:tr w:rsidR="00D876D3" w:rsidRPr="00BF3574" w:rsidTr="00C461B7">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Customer No. </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Arrival time </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Service begins </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Service time </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Service ends</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Waiting time </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Idle time </w:t>
            </w:r>
          </w:p>
        </w:tc>
      </w:tr>
      <w:tr w:rsidR="00D876D3" w:rsidRPr="00BF3574" w:rsidTr="00C461B7">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1</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11.03 AM</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11.03 AM</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5m</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11.08</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3 m </w:t>
            </w:r>
          </w:p>
        </w:tc>
      </w:tr>
      <w:tr w:rsidR="00D876D3" w:rsidRPr="00BF3574" w:rsidTr="00C461B7">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2</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11.07</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11.08AM</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5m</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11.13</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1m</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w:t>
            </w:r>
          </w:p>
        </w:tc>
      </w:tr>
      <w:tr w:rsidR="00D876D3" w:rsidRPr="00BF3574" w:rsidTr="00C461B7">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3</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11.14</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11.14</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6m</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11.20</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1m</w:t>
            </w:r>
          </w:p>
        </w:tc>
      </w:tr>
      <w:tr w:rsidR="00D876D3" w:rsidRPr="00BF3574" w:rsidTr="00C461B7">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4</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11.20</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11.20</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3m</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11.23</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w:t>
            </w:r>
          </w:p>
        </w:tc>
      </w:tr>
      <w:tr w:rsidR="00D876D3" w:rsidRPr="00BF3574" w:rsidTr="00C461B7">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5</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11.27</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11.27</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7m</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11.34</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4 m</w:t>
            </w:r>
          </w:p>
        </w:tc>
      </w:tr>
      <w:tr w:rsidR="00D876D3" w:rsidRPr="00BF3574" w:rsidTr="00C461B7">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6</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11.33</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11.34</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4m</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11.38</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1 m</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p>
        </w:tc>
      </w:tr>
      <w:tr w:rsidR="00D876D3" w:rsidRPr="00BF3574" w:rsidTr="00C461B7">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7</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11.40</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11.40</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4m</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11.44</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2m</w:t>
            </w:r>
          </w:p>
        </w:tc>
      </w:tr>
      <w:tr w:rsidR="00D876D3" w:rsidRPr="00BF3574" w:rsidTr="00C461B7">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8</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11.44</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11.44</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5m</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11.49</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p>
        </w:tc>
      </w:tr>
      <w:tr w:rsidR="00D876D3" w:rsidRPr="00BF3574" w:rsidTr="00C461B7">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9</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11.49</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11.49</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6m</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11.55</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p>
        </w:tc>
      </w:tr>
      <w:tr w:rsidR="00D876D3" w:rsidRPr="00BF3574" w:rsidTr="00C461B7">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10</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11.53</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11.55</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7m</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12.02</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2m</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p>
        </w:tc>
      </w:tr>
      <w:tr w:rsidR="00D876D3" w:rsidRPr="00BF3574" w:rsidTr="00C461B7">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Total </w:t>
            </w:r>
          </w:p>
        </w:tc>
        <w:tc>
          <w:tcPr>
            <w:tcW w:w="5472" w:type="dxa"/>
            <w:gridSpan w:val="4"/>
          </w:tcPr>
          <w:p w:rsidR="00D876D3" w:rsidRPr="00BF3574" w:rsidRDefault="00D876D3" w:rsidP="00C461B7">
            <w:pPr>
              <w:spacing w:line="276" w:lineRule="auto"/>
              <w:jc w:val="both"/>
              <w:rPr>
                <w:rFonts w:asciiTheme="majorHAnsi" w:eastAsia="Batang" w:hAnsiTheme="majorHAnsi"/>
                <w:color w:val="000000"/>
                <w:sz w:val="24"/>
                <w:szCs w:val="24"/>
              </w:rPr>
            </w:pP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4m</w:t>
            </w:r>
          </w:p>
        </w:tc>
        <w:tc>
          <w:tcPr>
            <w:tcW w:w="1368" w:type="dxa"/>
          </w:tcPr>
          <w:p w:rsidR="00D876D3" w:rsidRPr="00BF3574" w:rsidRDefault="00D876D3" w:rsidP="00C461B7">
            <w:pPr>
              <w:spacing w:line="276" w:lineRule="auto"/>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10m</w:t>
            </w:r>
          </w:p>
        </w:tc>
      </w:tr>
    </w:tbl>
    <w:p w:rsidR="00D876D3" w:rsidRDefault="00D876D3" w:rsidP="00D876D3">
      <w:pPr>
        <w:pStyle w:val="Noindent"/>
        <w:ind w:left="0" w:firstLine="0"/>
        <w:rPr>
          <w:rFonts w:asciiTheme="majorHAnsi" w:eastAsia="Batang" w:hAnsiTheme="majorHAnsi"/>
          <w:b/>
          <w:color w:val="000000"/>
          <w:sz w:val="24"/>
          <w:szCs w:val="24"/>
        </w:rPr>
      </w:pPr>
    </w:p>
    <w:p w:rsidR="00D876D3" w:rsidRDefault="00D876D3" w:rsidP="00D876D3">
      <w:pPr>
        <w:pStyle w:val="Noindent"/>
        <w:ind w:left="0" w:firstLine="0"/>
        <w:rPr>
          <w:rFonts w:asciiTheme="majorHAnsi" w:eastAsia="Batang" w:hAnsiTheme="majorHAnsi"/>
          <w:color w:val="000000"/>
          <w:sz w:val="24"/>
          <w:szCs w:val="24"/>
        </w:rPr>
      </w:pPr>
      <w:r>
        <w:rPr>
          <w:rFonts w:asciiTheme="majorHAnsi" w:eastAsia="Batang" w:hAnsiTheme="majorHAnsi"/>
          <w:b/>
          <w:color w:val="000000"/>
          <w:sz w:val="24"/>
          <w:szCs w:val="24"/>
        </w:rPr>
        <w:t xml:space="preserve">Q. No. </w:t>
      </w:r>
      <w:r w:rsidR="006752DB">
        <w:rPr>
          <w:rFonts w:asciiTheme="majorHAnsi" w:eastAsia="Batang" w:hAnsiTheme="majorHAnsi"/>
          <w:b/>
          <w:color w:val="000000"/>
        </w:rPr>
        <w:t>16.</w:t>
      </w:r>
      <w:r>
        <w:rPr>
          <w:rFonts w:asciiTheme="majorHAnsi" w:eastAsia="Batang" w:hAnsiTheme="majorHAnsi"/>
          <w:b/>
          <w:color w:val="000000"/>
          <w:sz w:val="24"/>
          <w:szCs w:val="24"/>
        </w:rPr>
        <w:t>13</w:t>
      </w:r>
      <w:r w:rsidRPr="00BF3574">
        <w:rPr>
          <w:rFonts w:asciiTheme="majorHAnsi" w:eastAsia="Batang" w:hAnsiTheme="majorHAnsi"/>
          <w:b/>
          <w:color w:val="000000"/>
          <w:sz w:val="24"/>
          <w:szCs w:val="24"/>
        </w:rPr>
        <w:t xml:space="preserve">: </w:t>
      </w:r>
      <w:proofErr w:type="gramStart"/>
      <w:r w:rsidRPr="00BF3574">
        <w:rPr>
          <w:rFonts w:asciiTheme="majorHAnsi" w:eastAsia="Batang" w:hAnsiTheme="majorHAnsi"/>
          <w:color w:val="000000"/>
          <w:sz w:val="24"/>
          <w:szCs w:val="24"/>
        </w:rPr>
        <w:t>A</w:t>
      </w:r>
      <w:proofErr w:type="gramEnd"/>
      <w:r w:rsidRPr="00BF3574">
        <w:rPr>
          <w:rFonts w:asciiTheme="majorHAnsi" w:eastAsia="Batang" w:hAnsiTheme="majorHAnsi"/>
          <w:color w:val="000000"/>
          <w:sz w:val="24"/>
          <w:szCs w:val="24"/>
        </w:rPr>
        <w:t xml:space="preserve"> Ltd trades in a perishable commodity. Each day, A Ltd receives supplies of goods from a wholesaler but the quantity supplied is a random variable, as is subsequent retail customer demand for the commodity. Both supply and demand are expressed in batches of 50 units and over the past working year (300 days) A Ltd has kept the records of supply and demands. The records are as follows:</w:t>
      </w:r>
    </w:p>
    <w:tbl>
      <w:tblPr>
        <w:tblStyle w:val="TableGrid"/>
        <w:tblW w:w="0" w:type="auto"/>
        <w:tblLook w:val="04A0"/>
      </w:tblPr>
      <w:tblGrid>
        <w:gridCol w:w="2394"/>
        <w:gridCol w:w="2394"/>
        <w:gridCol w:w="2394"/>
        <w:gridCol w:w="2394"/>
      </w:tblGrid>
      <w:tr w:rsidR="00D876D3" w:rsidTr="00C461B7">
        <w:tc>
          <w:tcPr>
            <w:tcW w:w="2394" w:type="dxa"/>
          </w:tcPr>
          <w:p w:rsidR="00D876D3" w:rsidRDefault="00D876D3" w:rsidP="00C461B7">
            <w:pPr>
              <w:spacing w:line="276" w:lineRule="auto"/>
              <w:jc w:val="center"/>
            </w:pPr>
            <w:r>
              <w:t>Wholesale supplies</w:t>
            </w:r>
          </w:p>
        </w:tc>
        <w:tc>
          <w:tcPr>
            <w:tcW w:w="2394" w:type="dxa"/>
          </w:tcPr>
          <w:p w:rsidR="00D876D3" w:rsidRDefault="00D876D3" w:rsidP="00C461B7">
            <w:pPr>
              <w:spacing w:line="276" w:lineRule="auto"/>
              <w:jc w:val="center"/>
            </w:pPr>
            <w:r>
              <w:t>No of days occurring</w:t>
            </w:r>
          </w:p>
        </w:tc>
        <w:tc>
          <w:tcPr>
            <w:tcW w:w="2394" w:type="dxa"/>
          </w:tcPr>
          <w:p w:rsidR="00D876D3" w:rsidRDefault="00D876D3" w:rsidP="00C461B7">
            <w:pPr>
              <w:spacing w:line="276" w:lineRule="auto"/>
              <w:jc w:val="center"/>
            </w:pPr>
            <w:r>
              <w:t>Customers’ demand</w:t>
            </w:r>
          </w:p>
        </w:tc>
        <w:tc>
          <w:tcPr>
            <w:tcW w:w="2394" w:type="dxa"/>
          </w:tcPr>
          <w:p w:rsidR="00D876D3" w:rsidRDefault="00D876D3" w:rsidP="00C461B7">
            <w:pPr>
              <w:spacing w:line="276" w:lineRule="auto"/>
              <w:jc w:val="center"/>
            </w:pPr>
            <w:r>
              <w:t>No of days occurring</w:t>
            </w:r>
          </w:p>
        </w:tc>
      </w:tr>
      <w:tr w:rsidR="00D876D3" w:rsidTr="00C461B7">
        <w:tc>
          <w:tcPr>
            <w:tcW w:w="2394" w:type="dxa"/>
          </w:tcPr>
          <w:p w:rsidR="00D876D3" w:rsidRDefault="00D876D3" w:rsidP="00C461B7">
            <w:pPr>
              <w:spacing w:line="276" w:lineRule="auto"/>
              <w:jc w:val="center"/>
            </w:pPr>
            <w:r>
              <w:t>50</w:t>
            </w:r>
          </w:p>
        </w:tc>
        <w:tc>
          <w:tcPr>
            <w:tcW w:w="2394" w:type="dxa"/>
          </w:tcPr>
          <w:p w:rsidR="00D876D3" w:rsidRDefault="00D876D3" w:rsidP="00C461B7">
            <w:pPr>
              <w:spacing w:line="276" w:lineRule="auto"/>
              <w:jc w:val="center"/>
            </w:pPr>
            <w:r>
              <w:t>60</w:t>
            </w:r>
          </w:p>
        </w:tc>
        <w:tc>
          <w:tcPr>
            <w:tcW w:w="2394" w:type="dxa"/>
          </w:tcPr>
          <w:p w:rsidR="00D876D3" w:rsidRDefault="00D876D3" w:rsidP="00C461B7">
            <w:pPr>
              <w:spacing w:line="276" w:lineRule="auto"/>
              <w:jc w:val="center"/>
            </w:pPr>
            <w:r>
              <w:t>50</w:t>
            </w:r>
          </w:p>
        </w:tc>
        <w:tc>
          <w:tcPr>
            <w:tcW w:w="2394" w:type="dxa"/>
          </w:tcPr>
          <w:p w:rsidR="00D876D3" w:rsidRDefault="00D876D3" w:rsidP="00C461B7">
            <w:pPr>
              <w:spacing w:line="276" w:lineRule="auto"/>
              <w:jc w:val="center"/>
            </w:pPr>
            <w:r>
              <w:t>60</w:t>
            </w:r>
          </w:p>
        </w:tc>
      </w:tr>
      <w:tr w:rsidR="00D876D3" w:rsidTr="00C461B7">
        <w:tc>
          <w:tcPr>
            <w:tcW w:w="2394" w:type="dxa"/>
          </w:tcPr>
          <w:p w:rsidR="00D876D3" w:rsidRDefault="00D876D3" w:rsidP="00C461B7">
            <w:pPr>
              <w:spacing w:line="276" w:lineRule="auto"/>
              <w:jc w:val="center"/>
            </w:pPr>
            <w:r>
              <w:t>100</w:t>
            </w:r>
          </w:p>
        </w:tc>
        <w:tc>
          <w:tcPr>
            <w:tcW w:w="2394" w:type="dxa"/>
          </w:tcPr>
          <w:p w:rsidR="00D876D3" w:rsidRDefault="00D876D3" w:rsidP="00C461B7">
            <w:pPr>
              <w:spacing w:line="276" w:lineRule="auto"/>
              <w:jc w:val="center"/>
            </w:pPr>
            <w:r>
              <w:t>90</w:t>
            </w:r>
          </w:p>
        </w:tc>
        <w:tc>
          <w:tcPr>
            <w:tcW w:w="2394" w:type="dxa"/>
          </w:tcPr>
          <w:p w:rsidR="00D876D3" w:rsidRDefault="00D876D3" w:rsidP="00C461B7">
            <w:pPr>
              <w:spacing w:line="276" w:lineRule="auto"/>
              <w:jc w:val="center"/>
            </w:pPr>
            <w:r>
              <w:t>100</w:t>
            </w:r>
          </w:p>
        </w:tc>
        <w:tc>
          <w:tcPr>
            <w:tcW w:w="2394" w:type="dxa"/>
          </w:tcPr>
          <w:p w:rsidR="00D876D3" w:rsidRDefault="00D876D3" w:rsidP="00C461B7">
            <w:pPr>
              <w:spacing w:line="276" w:lineRule="auto"/>
              <w:jc w:val="center"/>
            </w:pPr>
            <w:r>
              <w:t>60</w:t>
            </w:r>
          </w:p>
        </w:tc>
      </w:tr>
      <w:tr w:rsidR="00D876D3" w:rsidTr="00C461B7">
        <w:tc>
          <w:tcPr>
            <w:tcW w:w="2394" w:type="dxa"/>
          </w:tcPr>
          <w:p w:rsidR="00D876D3" w:rsidRDefault="00D876D3" w:rsidP="00C461B7">
            <w:pPr>
              <w:spacing w:line="276" w:lineRule="auto"/>
              <w:jc w:val="center"/>
            </w:pPr>
            <w:r>
              <w:t>150</w:t>
            </w:r>
          </w:p>
        </w:tc>
        <w:tc>
          <w:tcPr>
            <w:tcW w:w="2394" w:type="dxa"/>
          </w:tcPr>
          <w:p w:rsidR="00D876D3" w:rsidRDefault="00D876D3" w:rsidP="00C461B7">
            <w:pPr>
              <w:spacing w:line="276" w:lineRule="auto"/>
              <w:jc w:val="center"/>
            </w:pPr>
            <w:r>
              <w:t>90</w:t>
            </w:r>
          </w:p>
        </w:tc>
        <w:tc>
          <w:tcPr>
            <w:tcW w:w="2394" w:type="dxa"/>
          </w:tcPr>
          <w:p w:rsidR="00D876D3" w:rsidRDefault="00D876D3" w:rsidP="00C461B7">
            <w:pPr>
              <w:spacing w:line="276" w:lineRule="auto"/>
              <w:jc w:val="center"/>
            </w:pPr>
            <w:r>
              <w:t>150</w:t>
            </w:r>
          </w:p>
        </w:tc>
        <w:tc>
          <w:tcPr>
            <w:tcW w:w="2394" w:type="dxa"/>
          </w:tcPr>
          <w:p w:rsidR="00D876D3" w:rsidRDefault="00D876D3" w:rsidP="00C461B7">
            <w:pPr>
              <w:spacing w:line="276" w:lineRule="auto"/>
              <w:jc w:val="center"/>
            </w:pPr>
            <w:r>
              <w:t>150</w:t>
            </w:r>
          </w:p>
        </w:tc>
      </w:tr>
      <w:tr w:rsidR="00D876D3" w:rsidTr="00C461B7">
        <w:tc>
          <w:tcPr>
            <w:tcW w:w="2394" w:type="dxa"/>
          </w:tcPr>
          <w:p w:rsidR="00D876D3" w:rsidRDefault="00D876D3" w:rsidP="00C461B7">
            <w:pPr>
              <w:spacing w:line="276" w:lineRule="auto"/>
              <w:jc w:val="center"/>
            </w:pPr>
            <w:r>
              <w:t>200</w:t>
            </w:r>
          </w:p>
        </w:tc>
        <w:tc>
          <w:tcPr>
            <w:tcW w:w="2394" w:type="dxa"/>
          </w:tcPr>
          <w:p w:rsidR="00D876D3" w:rsidRDefault="00D876D3" w:rsidP="00C461B7">
            <w:pPr>
              <w:spacing w:line="276" w:lineRule="auto"/>
              <w:jc w:val="center"/>
            </w:pPr>
            <w:r>
              <w:t>60</w:t>
            </w:r>
          </w:p>
        </w:tc>
        <w:tc>
          <w:tcPr>
            <w:tcW w:w="2394" w:type="dxa"/>
          </w:tcPr>
          <w:p w:rsidR="00D876D3" w:rsidRDefault="00D876D3" w:rsidP="00C461B7">
            <w:pPr>
              <w:spacing w:line="276" w:lineRule="auto"/>
              <w:jc w:val="center"/>
            </w:pPr>
            <w:r>
              <w:t>200</w:t>
            </w:r>
          </w:p>
        </w:tc>
        <w:tc>
          <w:tcPr>
            <w:tcW w:w="2394" w:type="dxa"/>
          </w:tcPr>
          <w:p w:rsidR="00D876D3" w:rsidRDefault="00D876D3" w:rsidP="00C461B7">
            <w:pPr>
              <w:spacing w:line="276" w:lineRule="auto"/>
              <w:jc w:val="center"/>
            </w:pPr>
            <w:r>
              <w:t>30</w:t>
            </w:r>
          </w:p>
        </w:tc>
      </w:tr>
    </w:tbl>
    <w:p w:rsidR="00D876D3" w:rsidRPr="00A77C38" w:rsidRDefault="00D876D3" w:rsidP="00D876D3">
      <w:pPr>
        <w:pStyle w:val="Noindent"/>
        <w:ind w:left="0" w:firstLine="0"/>
        <w:rPr>
          <w:rFonts w:asciiTheme="majorHAnsi" w:eastAsia="Batang" w:hAnsiTheme="majorHAnsi"/>
          <w:color w:val="000000"/>
          <w:sz w:val="24"/>
          <w:szCs w:val="24"/>
        </w:rPr>
      </w:pPr>
      <w:proofErr w:type="gramStart"/>
      <w:r w:rsidRPr="00BF3574">
        <w:rPr>
          <w:rFonts w:asciiTheme="majorHAnsi" w:eastAsia="Batang" w:hAnsiTheme="majorHAnsi"/>
          <w:color w:val="000000"/>
          <w:sz w:val="24"/>
          <w:szCs w:val="24"/>
        </w:rPr>
        <w:t>A</w:t>
      </w:r>
      <w:proofErr w:type="gramEnd"/>
      <w:r w:rsidRPr="00BF3574">
        <w:rPr>
          <w:rFonts w:asciiTheme="majorHAnsi" w:eastAsia="Batang" w:hAnsiTheme="majorHAnsi"/>
          <w:color w:val="000000"/>
          <w:sz w:val="24"/>
          <w:szCs w:val="24"/>
        </w:rPr>
        <w:t xml:space="preserve"> Ltd buys the commodity at Rs.6 per unit and sells at the rate of Rs.10 per unit. </w:t>
      </w:r>
      <w:proofErr w:type="gramStart"/>
      <w:r w:rsidRPr="00BF3574">
        <w:rPr>
          <w:rFonts w:asciiTheme="majorHAnsi" w:eastAsia="Batang" w:hAnsiTheme="majorHAnsi"/>
          <w:color w:val="000000"/>
          <w:sz w:val="24"/>
          <w:szCs w:val="24"/>
        </w:rPr>
        <w:t>unsold</w:t>
      </w:r>
      <w:proofErr w:type="gramEnd"/>
      <w:r w:rsidRPr="00BF3574">
        <w:rPr>
          <w:rFonts w:asciiTheme="majorHAnsi" w:eastAsia="Batang" w:hAnsiTheme="majorHAnsi"/>
          <w:color w:val="000000"/>
          <w:sz w:val="24"/>
          <w:szCs w:val="24"/>
        </w:rPr>
        <w:t xml:space="preserve"> units at the end of the day are worthless as there are no storage facilities. A  Ltd. estimates that each unit of unsatisfied demand on any day costs them Rs.2. Use the following random numbers: (8, 4), (8, 0), (3, 3), (4, 7), (9, 6), (1, 5).  Simulate six days trading and estimate the annual profit.</w:t>
      </w:r>
      <w:r>
        <w:rPr>
          <w:rFonts w:asciiTheme="majorHAnsi" w:eastAsia="Batang" w:hAnsiTheme="majorHAnsi"/>
          <w:color w:val="000000"/>
          <w:sz w:val="24"/>
          <w:szCs w:val="24"/>
        </w:rPr>
        <w:t xml:space="preserve">  </w:t>
      </w:r>
      <w:r w:rsidRPr="00BF3574">
        <w:rPr>
          <w:rFonts w:asciiTheme="majorHAnsi" w:eastAsia="Batang" w:hAnsiTheme="majorHAnsi"/>
          <w:b/>
          <w:color w:val="000000"/>
          <w:sz w:val="24"/>
          <w:szCs w:val="24"/>
        </w:rPr>
        <w:t>(Adapted ICWA December 2000)</w:t>
      </w:r>
    </w:p>
    <w:p w:rsidR="00D876D3" w:rsidRPr="00BF3574" w:rsidRDefault="00D876D3" w:rsidP="00D876D3">
      <w:pPr>
        <w:pStyle w:val="Noindent"/>
        <w:spacing w:before="120"/>
        <w:ind w:left="490" w:hanging="490"/>
        <w:rPr>
          <w:rFonts w:asciiTheme="majorHAnsi" w:eastAsia="Batang" w:hAnsiTheme="majorHAnsi" w:cs="Arial"/>
          <w:b/>
          <w:sz w:val="24"/>
          <w:szCs w:val="24"/>
        </w:rPr>
      </w:pPr>
      <w:r w:rsidRPr="00BF3574">
        <w:rPr>
          <w:rFonts w:asciiTheme="majorHAnsi" w:eastAsia="Batang" w:hAnsiTheme="majorHAnsi" w:cs="Arial"/>
          <w:b/>
          <w:sz w:val="24"/>
          <w:szCs w:val="24"/>
        </w:rPr>
        <w:t xml:space="preserve">Answer </w:t>
      </w:r>
    </w:p>
    <w:p w:rsidR="00D876D3" w:rsidRDefault="00D876D3" w:rsidP="00D876D3">
      <w:pPr>
        <w:pStyle w:val="Noindent"/>
        <w:spacing w:before="120"/>
        <w:ind w:left="490" w:hanging="490"/>
        <w:rPr>
          <w:rFonts w:asciiTheme="majorHAnsi" w:eastAsia="Batang" w:hAnsiTheme="majorHAnsi" w:cs="Arial"/>
          <w:sz w:val="24"/>
          <w:szCs w:val="24"/>
        </w:rPr>
      </w:pPr>
      <w:r w:rsidRPr="00BF3574">
        <w:rPr>
          <w:rFonts w:asciiTheme="majorHAnsi" w:eastAsia="Batang" w:hAnsiTheme="majorHAnsi" w:cs="Arial"/>
          <w:sz w:val="24"/>
          <w:szCs w:val="24"/>
        </w:rPr>
        <w:lastRenderedPageBreak/>
        <w:t>Probability distribution (wholesale supplies)</w:t>
      </w:r>
    </w:p>
    <w:tbl>
      <w:tblPr>
        <w:tblStyle w:val="TableGrid"/>
        <w:tblW w:w="0" w:type="auto"/>
        <w:tblLook w:val="04A0"/>
      </w:tblPr>
      <w:tblGrid>
        <w:gridCol w:w="2268"/>
        <w:gridCol w:w="1562"/>
        <w:gridCol w:w="1915"/>
        <w:gridCol w:w="1473"/>
        <w:gridCol w:w="2358"/>
      </w:tblGrid>
      <w:tr w:rsidR="00D876D3" w:rsidTr="00C461B7">
        <w:tc>
          <w:tcPr>
            <w:tcW w:w="2268" w:type="dxa"/>
          </w:tcPr>
          <w:p w:rsidR="00D876D3" w:rsidRDefault="00D876D3" w:rsidP="00C461B7">
            <w:pPr>
              <w:spacing w:line="276" w:lineRule="auto"/>
            </w:pPr>
            <w:r>
              <w:t xml:space="preserve">Wholesale Supplies </w:t>
            </w:r>
          </w:p>
        </w:tc>
        <w:tc>
          <w:tcPr>
            <w:tcW w:w="1562" w:type="dxa"/>
          </w:tcPr>
          <w:p w:rsidR="00D876D3" w:rsidRDefault="00D876D3" w:rsidP="00C461B7">
            <w:pPr>
              <w:spacing w:line="276" w:lineRule="auto"/>
            </w:pPr>
            <w:r>
              <w:t xml:space="preserve">Probability </w:t>
            </w:r>
          </w:p>
        </w:tc>
        <w:tc>
          <w:tcPr>
            <w:tcW w:w="1915" w:type="dxa"/>
          </w:tcPr>
          <w:p w:rsidR="00D876D3" w:rsidRDefault="00D876D3" w:rsidP="00C461B7">
            <w:pPr>
              <w:spacing w:line="276" w:lineRule="auto"/>
            </w:pPr>
            <w:r>
              <w:t xml:space="preserve">Cum. Probability </w:t>
            </w:r>
          </w:p>
        </w:tc>
        <w:tc>
          <w:tcPr>
            <w:tcW w:w="1473" w:type="dxa"/>
          </w:tcPr>
          <w:p w:rsidR="00D876D3" w:rsidRDefault="00D876D3" w:rsidP="00C461B7">
            <w:pPr>
              <w:spacing w:line="276" w:lineRule="auto"/>
            </w:pPr>
            <w:r>
              <w:t xml:space="preserve">Range </w:t>
            </w:r>
          </w:p>
        </w:tc>
        <w:tc>
          <w:tcPr>
            <w:tcW w:w="2358" w:type="dxa"/>
          </w:tcPr>
          <w:p w:rsidR="00D876D3" w:rsidRDefault="00D876D3" w:rsidP="00C461B7">
            <w:pPr>
              <w:spacing w:line="276" w:lineRule="auto"/>
            </w:pPr>
            <w:r>
              <w:t>Range for simulation</w:t>
            </w:r>
          </w:p>
        </w:tc>
      </w:tr>
      <w:tr w:rsidR="00D876D3" w:rsidTr="00C461B7">
        <w:tc>
          <w:tcPr>
            <w:tcW w:w="2268" w:type="dxa"/>
          </w:tcPr>
          <w:p w:rsidR="00D876D3" w:rsidRDefault="00D876D3" w:rsidP="00C461B7">
            <w:pPr>
              <w:spacing w:line="276" w:lineRule="auto"/>
            </w:pPr>
            <w:r>
              <w:t>50</w:t>
            </w:r>
          </w:p>
        </w:tc>
        <w:tc>
          <w:tcPr>
            <w:tcW w:w="1562" w:type="dxa"/>
          </w:tcPr>
          <w:p w:rsidR="00D876D3" w:rsidRDefault="00D876D3" w:rsidP="00C461B7">
            <w:pPr>
              <w:spacing w:line="276" w:lineRule="auto"/>
              <w:jc w:val="center"/>
            </w:pPr>
            <w:r>
              <w:t>0.2</w:t>
            </w:r>
          </w:p>
        </w:tc>
        <w:tc>
          <w:tcPr>
            <w:tcW w:w="1915" w:type="dxa"/>
          </w:tcPr>
          <w:p w:rsidR="00D876D3" w:rsidRDefault="00D876D3" w:rsidP="00C461B7">
            <w:pPr>
              <w:spacing w:line="276" w:lineRule="auto"/>
              <w:jc w:val="center"/>
            </w:pPr>
            <w:r>
              <w:t>0.2</w:t>
            </w:r>
          </w:p>
        </w:tc>
        <w:tc>
          <w:tcPr>
            <w:tcW w:w="1473" w:type="dxa"/>
          </w:tcPr>
          <w:p w:rsidR="00D876D3" w:rsidRDefault="00D876D3" w:rsidP="00C461B7">
            <w:pPr>
              <w:spacing w:line="276" w:lineRule="auto"/>
              <w:jc w:val="center"/>
            </w:pPr>
            <w:r>
              <w:t xml:space="preserve">   0 – 0.2</w:t>
            </w:r>
          </w:p>
        </w:tc>
        <w:tc>
          <w:tcPr>
            <w:tcW w:w="2358" w:type="dxa"/>
          </w:tcPr>
          <w:p w:rsidR="00D876D3" w:rsidRDefault="00D876D3" w:rsidP="00C461B7">
            <w:pPr>
              <w:spacing w:line="276" w:lineRule="auto"/>
              <w:jc w:val="center"/>
            </w:pPr>
            <w:r>
              <w:t xml:space="preserve">   0 – 0.1</w:t>
            </w:r>
          </w:p>
        </w:tc>
      </w:tr>
      <w:tr w:rsidR="00D876D3" w:rsidTr="00C461B7">
        <w:tc>
          <w:tcPr>
            <w:tcW w:w="2268" w:type="dxa"/>
          </w:tcPr>
          <w:p w:rsidR="00D876D3" w:rsidRDefault="00D876D3" w:rsidP="00C461B7">
            <w:pPr>
              <w:spacing w:line="276" w:lineRule="auto"/>
            </w:pPr>
            <w:r>
              <w:t>100</w:t>
            </w:r>
          </w:p>
        </w:tc>
        <w:tc>
          <w:tcPr>
            <w:tcW w:w="1562" w:type="dxa"/>
          </w:tcPr>
          <w:p w:rsidR="00D876D3" w:rsidRDefault="00D876D3" w:rsidP="00C461B7">
            <w:pPr>
              <w:spacing w:line="276" w:lineRule="auto"/>
              <w:jc w:val="center"/>
            </w:pPr>
            <w:r>
              <w:t>0.3</w:t>
            </w:r>
          </w:p>
        </w:tc>
        <w:tc>
          <w:tcPr>
            <w:tcW w:w="1915" w:type="dxa"/>
          </w:tcPr>
          <w:p w:rsidR="00D876D3" w:rsidRDefault="00D876D3" w:rsidP="00C461B7">
            <w:pPr>
              <w:spacing w:line="276" w:lineRule="auto"/>
              <w:jc w:val="center"/>
            </w:pPr>
            <w:r>
              <w:t>0.5</w:t>
            </w:r>
          </w:p>
        </w:tc>
        <w:tc>
          <w:tcPr>
            <w:tcW w:w="1473" w:type="dxa"/>
          </w:tcPr>
          <w:p w:rsidR="00D876D3" w:rsidRDefault="00D876D3" w:rsidP="00C461B7">
            <w:pPr>
              <w:spacing w:line="276" w:lineRule="auto"/>
              <w:jc w:val="center"/>
            </w:pPr>
            <w:r>
              <w:t xml:space="preserve"> 0.2 – 0.5</w:t>
            </w:r>
          </w:p>
        </w:tc>
        <w:tc>
          <w:tcPr>
            <w:tcW w:w="2358" w:type="dxa"/>
          </w:tcPr>
          <w:p w:rsidR="00D876D3" w:rsidRDefault="00D876D3" w:rsidP="00C461B7">
            <w:pPr>
              <w:spacing w:line="276" w:lineRule="auto"/>
              <w:jc w:val="center"/>
            </w:pPr>
            <w:r>
              <w:t xml:space="preserve"> 0.2 – 0.4</w:t>
            </w:r>
          </w:p>
        </w:tc>
      </w:tr>
      <w:tr w:rsidR="00D876D3" w:rsidTr="00C461B7">
        <w:tc>
          <w:tcPr>
            <w:tcW w:w="2268" w:type="dxa"/>
          </w:tcPr>
          <w:p w:rsidR="00D876D3" w:rsidRDefault="00D876D3" w:rsidP="00C461B7">
            <w:pPr>
              <w:spacing w:line="276" w:lineRule="auto"/>
            </w:pPr>
            <w:r>
              <w:t>150</w:t>
            </w:r>
          </w:p>
        </w:tc>
        <w:tc>
          <w:tcPr>
            <w:tcW w:w="1562" w:type="dxa"/>
          </w:tcPr>
          <w:p w:rsidR="00D876D3" w:rsidRDefault="00D876D3" w:rsidP="00C461B7">
            <w:pPr>
              <w:spacing w:line="276" w:lineRule="auto"/>
              <w:jc w:val="center"/>
            </w:pPr>
            <w:r>
              <w:t>0.3</w:t>
            </w:r>
          </w:p>
        </w:tc>
        <w:tc>
          <w:tcPr>
            <w:tcW w:w="1915" w:type="dxa"/>
          </w:tcPr>
          <w:p w:rsidR="00D876D3" w:rsidRDefault="00D876D3" w:rsidP="00C461B7">
            <w:pPr>
              <w:spacing w:line="276" w:lineRule="auto"/>
              <w:jc w:val="center"/>
            </w:pPr>
            <w:r>
              <w:t>0.8</w:t>
            </w:r>
          </w:p>
        </w:tc>
        <w:tc>
          <w:tcPr>
            <w:tcW w:w="1473" w:type="dxa"/>
          </w:tcPr>
          <w:p w:rsidR="00D876D3" w:rsidRDefault="00D876D3" w:rsidP="00C461B7">
            <w:pPr>
              <w:spacing w:line="276" w:lineRule="auto"/>
              <w:jc w:val="center"/>
            </w:pPr>
            <w:r>
              <w:t xml:space="preserve"> 0.5 – 0.8</w:t>
            </w:r>
          </w:p>
        </w:tc>
        <w:tc>
          <w:tcPr>
            <w:tcW w:w="2358" w:type="dxa"/>
          </w:tcPr>
          <w:p w:rsidR="00D876D3" w:rsidRDefault="00D876D3" w:rsidP="00C461B7">
            <w:pPr>
              <w:spacing w:line="276" w:lineRule="auto"/>
              <w:jc w:val="center"/>
            </w:pPr>
            <w:r>
              <w:t xml:space="preserve"> 0.5 – 0.7</w:t>
            </w:r>
          </w:p>
        </w:tc>
      </w:tr>
      <w:tr w:rsidR="00D876D3" w:rsidTr="00C461B7">
        <w:tc>
          <w:tcPr>
            <w:tcW w:w="2268" w:type="dxa"/>
          </w:tcPr>
          <w:p w:rsidR="00D876D3" w:rsidRDefault="00D876D3" w:rsidP="00C461B7">
            <w:pPr>
              <w:spacing w:line="276" w:lineRule="auto"/>
            </w:pPr>
            <w:r>
              <w:t>200</w:t>
            </w:r>
          </w:p>
        </w:tc>
        <w:tc>
          <w:tcPr>
            <w:tcW w:w="1562" w:type="dxa"/>
          </w:tcPr>
          <w:p w:rsidR="00D876D3" w:rsidRDefault="00D876D3" w:rsidP="00C461B7">
            <w:pPr>
              <w:spacing w:line="276" w:lineRule="auto"/>
              <w:jc w:val="center"/>
            </w:pPr>
            <w:r>
              <w:t>0.2</w:t>
            </w:r>
          </w:p>
        </w:tc>
        <w:tc>
          <w:tcPr>
            <w:tcW w:w="1915" w:type="dxa"/>
          </w:tcPr>
          <w:p w:rsidR="00D876D3" w:rsidRDefault="00D876D3" w:rsidP="00C461B7">
            <w:pPr>
              <w:spacing w:line="276" w:lineRule="auto"/>
              <w:jc w:val="center"/>
            </w:pPr>
            <w:r>
              <w:t>1.00</w:t>
            </w:r>
          </w:p>
        </w:tc>
        <w:tc>
          <w:tcPr>
            <w:tcW w:w="1473" w:type="dxa"/>
          </w:tcPr>
          <w:p w:rsidR="00D876D3" w:rsidRDefault="00D876D3" w:rsidP="00C461B7">
            <w:pPr>
              <w:spacing w:line="276" w:lineRule="auto"/>
              <w:jc w:val="center"/>
            </w:pPr>
            <w:r>
              <w:t xml:space="preserve"> 0.8 – 1.00</w:t>
            </w:r>
          </w:p>
        </w:tc>
        <w:tc>
          <w:tcPr>
            <w:tcW w:w="2358" w:type="dxa"/>
          </w:tcPr>
          <w:p w:rsidR="00D876D3" w:rsidRDefault="00D876D3" w:rsidP="00C461B7">
            <w:pPr>
              <w:spacing w:line="276" w:lineRule="auto"/>
              <w:jc w:val="center"/>
            </w:pPr>
            <w:r>
              <w:t xml:space="preserve"> 0.8 – 0.9</w:t>
            </w:r>
          </w:p>
        </w:tc>
      </w:tr>
    </w:tbl>
    <w:p w:rsidR="00D876D3" w:rsidRDefault="00D876D3" w:rsidP="00D876D3">
      <w:pPr>
        <w:pStyle w:val="Noindent"/>
        <w:spacing w:before="120"/>
        <w:ind w:left="0" w:firstLine="0"/>
        <w:rPr>
          <w:rFonts w:asciiTheme="majorHAnsi" w:eastAsia="Batang" w:hAnsiTheme="majorHAnsi" w:cs="Arial"/>
          <w:sz w:val="24"/>
          <w:szCs w:val="24"/>
        </w:rPr>
      </w:pPr>
      <w:r w:rsidRPr="00BF3574">
        <w:rPr>
          <w:rFonts w:asciiTheme="majorHAnsi" w:eastAsia="Batang" w:hAnsiTheme="majorHAnsi" w:cs="Arial"/>
          <w:sz w:val="24"/>
          <w:szCs w:val="24"/>
        </w:rPr>
        <w:t>Probability distribution (Customers demand)</w:t>
      </w:r>
    </w:p>
    <w:tbl>
      <w:tblPr>
        <w:tblStyle w:val="TableGrid"/>
        <w:tblW w:w="0" w:type="auto"/>
        <w:tblInd w:w="18" w:type="dxa"/>
        <w:tblLook w:val="04A0"/>
      </w:tblPr>
      <w:tblGrid>
        <w:gridCol w:w="1498"/>
        <w:gridCol w:w="1382"/>
        <w:gridCol w:w="1812"/>
        <w:gridCol w:w="1244"/>
        <w:gridCol w:w="3622"/>
      </w:tblGrid>
      <w:tr w:rsidR="00D876D3" w:rsidTr="00C461B7">
        <w:tc>
          <w:tcPr>
            <w:tcW w:w="1498" w:type="dxa"/>
          </w:tcPr>
          <w:p w:rsidR="00D876D3" w:rsidRDefault="00D876D3" w:rsidP="00C461B7">
            <w:pPr>
              <w:spacing w:line="276" w:lineRule="auto"/>
            </w:pPr>
            <w:r>
              <w:t xml:space="preserve">Demand </w:t>
            </w:r>
          </w:p>
        </w:tc>
        <w:tc>
          <w:tcPr>
            <w:tcW w:w="1382" w:type="dxa"/>
          </w:tcPr>
          <w:p w:rsidR="00D876D3" w:rsidRDefault="00D876D3" w:rsidP="00C461B7">
            <w:pPr>
              <w:spacing w:line="276" w:lineRule="auto"/>
            </w:pPr>
            <w:r>
              <w:t xml:space="preserve">Probability </w:t>
            </w:r>
          </w:p>
        </w:tc>
        <w:tc>
          <w:tcPr>
            <w:tcW w:w="1812" w:type="dxa"/>
          </w:tcPr>
          <w:p w:rsidR="00D876D3" w:rsidRDefault="00D876D3" w:rsidP="00C461B7">
            <w:pPr>
              <w:spacing w:line="276" w:lineRule="auto"/>
            </w:pPr>
            <w:r>
              <w:t xml:space="preserve">Cum. Probability </w:t>
            </w:r>
          </w:p>
        </w:tc>
        <w:tc>
          <w:tcPr>
            <w:tcW w:w="1244" w:type="dxa"/>
          </w:tcPr>
          <w:p w:rsidR="00D876D3" w:rsidRDefault="00D876D3" w:rsidP="00C461B7">
            <w:pPr>
              <w:spacing w:line="276" w:lineRule="auto"/>
            </w:pPr>
            <w:r>
              <w:t xml:space="preserve">Range </w:t>
            </w:r>
          </w:p>
        </w:tc>
        <w:tc>
          <w:tcPr>
            <w:tcW w:w="3622" w:type="dxa"/>
          </w:tcPr>
          <w:p w:rsidR="00D876D3" w:rsidRDefault="00D876D3" w:rsidP="00C461B7">
            <w:pPr>
              <w:spacing w:line="276" w:lineRule="auto"/>
            </w:pPr>
            <w:r>
              <w:t>Range for simulation</w:t>
            </w:r>
          </w:p>
        </w:tc>
      </w:tr>
      <w:tr w:rsidR="00D876D3" w:rsidTr="00C461B7">
        <w:tc>
          <w:tcPr>
            <w:tcW w:w="1498" w:type="dxa"/>
          </w:tcPr>
          <w:p w:rsidR="00D876D3" w:rsidRDefault="00D876D3" w:rsidP="00C461B7">
            <w:pPr>
              <w:spacing w:line="276" w:lineRule="auto"/>
            </w:pPr>
            <w:r>
              <w:t>50</w:t>
            </w:r>
          </w:p>
        </w:tc>
        <w:tc>
          <w:tcPr>
            <w:tcW w:w="1382" w:type="dxa"/>
          </w:tcPr>
          <w:p w:rsidR="00D876D3" w:rsidRDefault="00D876D3" w:rsidP="00C461B7">
            <w:pPr>
              <w:spacing w:line="276" w:lineRule="auto"/>
              <w:jc w:val="center"/>
            </w:pPr>
            <w:r>
              <w:t>0.2</w:t>
            </w:r>
          </w:p>
        </w:tc>
        <w:tc>
          <w:tcPr>
            <w:tcW w:w="1812" w:type="dxa"/>
          </w:tcPr>
          <w:p w:rsidR="00D876D3" w:rsidRDefault="00D876D3" w:rsidP="00C461B7">
            <w:pPr>
              <w:spacing w:line="276" w:lineRule="auto"/>
              <w:jc w:val="center"/>
            </w:pPr>
            <w:r>
              <w:t>0.2</w:t>
            </w:r>
          </w:p>
        </w:tc>
        <w:tc>
          <w:tcPr>
            <w:tcW w:w="1244" w:type="dxa"/>
          </w:tcPr>
          <w:p w:rsidR="00D876D3" w:rsidRDefault="00D876D3" w:rsidP="00C461B7">
            <w:pPr>
              <w:spacing w:line="276" w:lineRule="auto"/>
              <w:jc w:val="center"/>
            </w:pPr>
            <w:r>
              <w:t xml:space="preserve">  0  - 0.2</w:t>
            </w:r>
          </w:p>
        </w:tc>
        <w:tc>
          <w:tcPr>
            <w:tcW w:w="3622" w:type="dxa"/>
          </w:tcPr>
          <w:p w:rsidR="00D876D3" w:rsidRDefault="00D876D3" w:rsidP="00C461B7">
            <w:pPr>
              <w:spacing w:line="276" w:lineRule="auto"/>
              <w:jc w:val="center"/>
            </w:pPr>
            <w:r>
              <w:t xml:space="preserve">   0 – 0.1</w:t>
            </w:r>
          </w:p>
        </w:tc>
      </w:tr>
      <w:tr w:rsidR="00D876D3" w:rsidTr="00C461B7">
        <w:tc>
          <w:tcPr>
            <w:tcW w:w="1498" w:type="dxa"/>
          </w:tcPr>
          <w:p w:rsidR="00D876D3" w:rsidRDefault="00D876D3" w:rsidP="00C461B7">
            <w:pPr>
              <w:spacing w:line="276" w:lineRule="auto"/>
            </w:pPr>
            <w:r>
              <w:t>100</w:t>
            </w:r>
          </w:p>
        </w:tc>
        <w:tc>
          <w:tcPr>
            <w:tcW w:w="1382" w:type="dxa"/>
          </w:tcPr>
          <w:p w:rsidR="00D876D3" w:rsidRDefault="00D876D3" w:rsidP="00C461B7">
            <w:pPr>
              <w:spacing w:line="276" w:lineRule="auto"/>
              <w:jc w:val="center"/>
            </w:pPr>
            <w:r>
              <w:t>0.2</w:t>
            </w:r>
          </w:p>
        </w:tc>
        <w:tc>
          <w:tcPr>
            <w:tcW w:w="1812" w:type="dxa"/>
          </w:tcPr>
          <w:p w:rsidR="00D876D3" w:rsidRDefault="00D876D3" w:rsidP="00C461B7">
            <w:pPr>
              <w:spacing w:line="276" w:lineRule="auto"/>
              <w:jc w:val="center"/>
            </w:pPr>
            <w:r>
              <w:t>0.4</w:t>
            </w:r>
          </w:p>
        </w:tc>
        <w:tc>
          <w:tcPr>
            <w:tcW w:w="1244" w:type="dxa"/>
          </w:tcPr>
          <w:p w:rsidR="00D876D3" w:rsidRDefault="00D876D3" w:rsidP="00C461B7">
            <w:pPr>
              <w:spacing w:line="276" w:lineRule="auto"/>
              <w:jc w:val="center"/>
            </w:pPr>
            <w:r>
              <w:t>0.2 - 0.4</w:t>
            </w:r>
          </w:p>
        </w:tc>
        <w:tc>
          <w:tcPr>
            <w:tcW w:w="3622" w:type="dxa"/>
          </w:tcPr>
          <w:p w:rsidR="00D876D3" w:rsidRDefault="00D876D3" w:rsidP="00C461B7">
            <w:pPr>
              <w:spacing w:line="276" w:lineRule="auto"/>
              <w:jc w:val="center"/>
            </w:pPr>
            <w:r>
              <w:t xml:space="preserve"> 0.2 – 0.3</w:t>
            </w:r>
          </w:p>
        </w:tc>
      </w:tr>
      <w:tr w:rsidR="00D876D3" w:rsidTr="00C461B7">
        <w:tc>
          <w:tcPr>
            <w:tcW w:w="1498" w:type="dxa"/>
          </w:tcPr>
          <w:p w:rsidR="00D876D3" w:rsidRDefault="00D876D3" w:rsidP="00C461B7">
            <w:pPr>
              <w:spacing w:line="276" w:lineRule="auto"/>
            </w:pPr>
            <w:r>
              <w:t>150</w:t>
            </w:r>
          </w:p>
        </w:tc>
        <w:tc>
          <w:tcPr>
            <w:tcW w:w="1382" w:type="dxa"/>
          </w:tcPr>
          <w:p w:rsidR="00D876D3" w:rsidRDefault="00D876D3" w:rsidP="00C461B7">
            <w:pPr>
              <w:spacing w:line="276" w:lineRule="auto"/>
              <w:jc w:val="center"/>
            </w:pPr>
            <w:r>
              <w:t>0.5</w:t>
            </w:r>
          </w:p>
        </w:tc>
        <w:tc>
          <w:tcPr>
            <w:tcW w:w="1812" w:type="dxa"/>
          </w:tcPr>
          <w:p w:rsidR="00D876D3" w:rsidRDefault="00D876D3" w:rsidP="00C461B7">
            <w:pPr>
              <w:spacing w:line="276" w:lineRule="auto"/>
              <w:jc w:val="center"/>
            </w:pPr>
            <w:r>
              <w:t>0.9</w:t>
            </w:r>
          </w:p>
        </w:tc>
        <w:tc>
          <w:tcPr>
            <w:tcW w:w="1244" w:type="dxa"/>
          </w:tcPr>
          <w:p w:rsidR="00D876D3" w:rsidRDefault="00D876D3" w:rsidP="00C461B7">
            <w:pPr>
              <w:spacing w:line="276" w:lineRule="auto"/>
              <w:jc w:val="center"/>
            </w:pPr>
            <w:r>
              <w:t>0.4 - 0.9</w:t>
            </w:r>
          </w:p>
        </w:tc>
        <w:tc>
          <w:tcPr>
            <w:tcW w:w="3622" w:type="dxa"/>
          </w:tcPr>
          <w:p w:rsidR="00D876D3" w:rsidRDefault="00D876D3" w:rsidP="00C461B7">
            <w:pPr>
              <w:spacing w:line="276" w:lineRule="auto"/>
              <w:jc w:val="center"/>
            </w:pPr>
            <w:r>
              <w:t xml:space="preserve"> 0.4 – 0.8</w:t>
            </w:r>
          </w:p>
        </w:tc>
      </w:tr>
      <w:tr w:rsidR="00D876D3" w:rsidTr="00C461B7">
        <w:tc>
          <w:tcPr>
            <w:tcW w:w="1498" w:type="dxa"/>
          </w:tcPr>
          <w:p w:rsidR="00D876D3" w:rsidRDefault="00D876D3" w:rsidP="00C461B7">
            <w:pPr>
              <w:spacing w:line="276" w:lineRule="auto"/>
            </w:pPr>
            <w:r>
              <w:t>200</w:t>
            </w:r>
          </w:p>
        </w:tc>
        <w:tc>
          <w:tcPr>
            <w:tcW w:w="1382" w:type="dxa"/>
          </w:tcPr>
          <w:p w:rsidR="00D876D3" w:rsidRDefault="00D876D3" w:rsidP="00C461B7">
            <w:pPr>
              <w:spacing w:line="276" w:lineRule="auto"/>
              <w:jc w:val="center"/>
            </w:pPr>
            <w:r>
              <w:t>0.1</w:t>
            </w:r>
          </w:p>
        </w:tc>
        <w:tc>
          <w:tcPr>
            <w:tcW w:w="1812" w:type="dxa"/>
          </w:tcPr>
          <w:p w:rsidR="00D876D3" w:rsidRDefault="00D876D3" w:rsidP="00C461B7">
            <w:pPr>
              <w:spacing w:line="276" w:lineRule="auto"/>
              <w:jc w:val="center"/>
            </w:pPr>
            <w:r>
              <w:t>1.0</w:t>
            </w:r>
          </w:p>
        </w:tc>
        <w:tc>
          <w:tcPr>
            <w:tcW w:w="1244" w:type="dxa"/>
          </w:tcPr>
          <w:p w:rsidR="00D876D3" w:rsidRDefault="00D876D3" w:rsidP="00C461B7">
            <w:pPr>
              <w:spacing w:line="276" w:lineRule="auto"/>
              <w:jc w:val="center"/>
            </w:pPr>
            <w:r>
              <w:t>0.9 - 1.0</w:t>
            </w:r>
          </w:p>
        </w:tc>
        <w:tc>
          <w:tcPr>
            <w:tcW w:w="3622" w:type="dxa"/>
          </w:tcPr>
          <w:p w:rsidR="00D876D3" w:rsidRDefault="00D876D3" w:rsidP="00C461B7">
            <w:pPr>
              <w:spacing w:line="276" w:lineRule="auto"/>
              <w:jc w:val="center"/>
            </w:pPr>
            <w:r>
              <w:t xml:space="preserve"> 0.9 – 0.9</w:t>
            </w:r>
          </w:p>
        </w:tc>
      </w:tr>
    </w:tbl>
    <w:p w:rsidR="00D876D3" w:rsidRDefault="00D876D3" w:rsidP="00D876D3">
      <w:pPr>
        <w:pStyle w:val="Noindent"/>
        <w:spacing w:before="120"/>
        <w:ind w:left="0" w:firstLine="0"/>
        <w:rPr>
          <w:rFonts w:asciiTheme="majorHAnsi" w:eastAsia="Batang" w:hAnsiTheme="majorHAnsi" w:cs="Arial"/>
          <w:sz w:val="24"/>
          <w:szCs w:val="24"/>
        </w:rPr>
      </w:pPr>
    </w:p>
    <w:tbl>
      <w:tblPr>
        <w:tblStyle w:val="TableGrid"/>
        <w:tblW w:w="0" w:type="auto"/>
        <w:tblLook w:val="04A0"/>
      </w:tblPr>
      <w:tblGrid>
        <w:gridCol w:w="738"/>
        <w:gridCol w:w="900"/>
        <w:gridCol w:w="1080"/>
        <w:gridCol w:w="1170"/>
        <w:gridCol w:w="1080"/>
        <w:gridCol w:w="2070"/>
        <w:gridCol w:w="2538"/>
      </w:tblGrid>
      <w:tr w:rsidR="00D876D3" w:rsidTr="00C461B7">
        <w:tc>
          <w:tcPr>
            <w:tcW w:w="738" w:type="dxa"/>
          </w:tcPr>
          <w:p w:rsidR="00D876D3" w:rsidRDefault="00D876D3" w:rsidP="00C461B7">
            <w:pPr>
              <w:spacing w:line="276" w:lineRule="auto"/>
              <w:jc w:val="center"/>
            </w:pPr>
            <w:r>
              <w:t>Day</w:t>
            </w:r>
          </w:p>
        </w:tc>
        <w:tc>
          <w:tcPr>
            <w:tcW w:w="900" w:type="dxa"/>
          </w:tcPr>
          <w:p w:rsidR="00D876D3" w:rsidRDefault="00D876D3" w:rsidP="00C461B7">
            <w:pPr>
              <w:spacing w:line="276" w:lineRule="auto"/>
              <w:jc w:val="center"/>
            </w:pPr>
            <w:r>
              <w:t>Supply</w:t>
            </w:r>
          </w:p>
        </w:tc>
        <w:tc>
          <w:tcPr>
            <w:tcW w:w="1080" w:type="dxa"/>
          </w:tcPr>
          <w:p w:rsidR="00D876D3" w:rsidRDefault="00D876D3" w:rsidP="00C461B7">
            <w:pPr>
              <w:spacing w:line="276" w:lineRule="auto"/>
              <w:jc w:val="center"/>
            </w:pPr>
            <w:r>
              <w:t>Demand</w:t>
            </w:r>
          </w:p>
        </w:tc>
        <w:tc>
          <w:tcPr>
            <w:tcW w:w="1170" w:type="dxa"/>
          </w:tcPr>
          <w:p w:rsidR="00D876D3" w:rsidRDefault="00D876D3" w:rsidP="00C461B7">
            <w:pPr>
              <w:spacing w:line="276" w:lineRule="auto"/>
              <w:jc w:val="center"/>
            </w:pPr>
            <w:r>
              <w:t>Sales (A) Rs.</w:t>
            </w:r>
          </w:p>
        </w:tc>
        <w:tc>
          <w:tcPr>
            <w:tcW w:w="1080" w:type="dxa"/>
          </w:tcPr>
          <w:p w:rsidR="00D876D3" w:rsidRDefault="00D876D3" w:rsidP="00C461B7">
            <w:pPr>
              <w:spacing w:line="276" w:lineRule="auto"/>
              <w:jc w:val="center"/>
            </w:pPr>
            <w:r>
              <w:t>Cost (B) Rs.</w:t>
            </w:r>
          </w:p>
        </w:tc>
        <w:tc>
          <w:tcPr>
            <w:tcW w:w="2070" w:type="dxa"/>
          </w:tcPr>
          <w:p w:rsidR="00D876D3" w:rsidRDefault="00D876D3" w:rsidP="00C461B7">
            <w:pPr>
              <w:spacing w:line="276" w:lineRule="auto"/>
              <w:jc w:val="center"/>
            </w:pPr>
            <w:r>
              <w:t>Loss on shortage (C) Rs.</w:t>
            </w:r>
          </w:p>
        </w:tc>
        <w:tc>
          <w:tcPr>
            <w:tcW w:w="2538" w:type="dxa"/>
          </w:tcPr>
          <w:p w:rsidR="00D876D3" w:rsidRDefault="00D876D3" w:rsidP="00C461B7">
            <w:pPr>
              <w:spacing w:line="276" w:lineRule="auto"/>
              <w:jc w:val="center"/>
            </w:pPr>
            <w:r>
              <w:t>Profit (A – B – C )       Rs.</w:t>
            </w:r>
          </w:p>
        </w:tc>
      </w:tr>
      <w:tr w:rsidR="00D876D3" w:rsidTr="00C461B7">
        <w:tc>
          <w:tcPr>
            <w:tcW w:w="738" w:type="dxa"/>
          </w:tcPr>
          <w:p w:rsidR="00D876D3" w:rsidRDefault="00D876D3" w:rsidP="00C461B7">
            <w:pPr>
              <w:spacing w:line="276" w:lineRule="auto"/>
              <w:jc w:val="center"/>
            </w:pPr>
            <w:r>
              <w:t>1</w:t>
            </w:r>
          </w:p>
        </w:tc>
        <w:tc>
          <w:tcPr>
            <w:tcW w:w="900" w:type="dxa"/>
          </w:tcPr>
          <w:p w:rsidR="00D876D3" w:rsidRDefault="00D876D3" w:rsidP="00C461B7">
            <w:pPr>
              <w:spacing w:line="276" w:lineRule="auto"/>
              <w:jc w:val="center"/>
            </w:pPr>
            <w:r>
              <w:t>200</w:t>
            </w:r>
          </w:p>
        </w:tc>
        <w:tc>
          <w:tcPr>
            <w:tcW w:w="1080" w:type="dxa"/>
          </w:tcPr>
          <w:p w:rsidR="00D876D3" w:rsidRDefault="00D876D3" w:rsidP="00C461B7">
            <w:pPr>
              <w:spacing w:line="276" w:lineRule="auto"/>
              <w:jc w:val="center"/>
            </w:pPr>
            <w:r>
              <w:t>150</w:t>
            </w:r>
          </w:p>
        </w:tc>
        <w:tc>
          <w:tcPr>
            <w:tcW w:w="1170" w:type="dxa"/>
          </w:tcPr>
          <w:p w:rsidR="00D876D3" w:rsidRDefault="00D876D3" w:rsidP="00C461B7">
            <w:pPr>
              <w:spacing w:line="276" w:lineRule="auto"/>
              <w:jc w:val="center"/>
            </w:pPr>
            <w:r>
              <w:t>1500</w:t>
            </w:r>
          </w:p>
        </w:tc>
        <w:tc>
          <w:tcPr>
            <w:tcW w:w="1080" w:type="dxa"/>
          </w:tcPr>
          <w:p w:rsidR="00D876D3" w:rsidRDefault="00D876D3" w:rsidP="00C461B7">
            <w:pPr>
              <w:spacing w:line="276" w:lineRule="auto"/>
              <w:jc w:val="center"/>
            </w:pPr>
            <w:r>
              <w:t>1200</w:t>
            </w:r>
          </w:p>
        </w:tc>
        <w:tc>
          <w:tcPr>
            <w:tcW w:w="2070" w:type="dxa"/>
          </w:tcPr>
          <w:p w:rsidR="00D876D3" w:rsidRDefault="00D876D3" w:rsidP="00C461B7">
            <w:pPr>
              <w:spacing w:line="276" w:lineRule="auto"/>
              <w:jc w:val="center"/>
            </w:pPr>
          </w:p>
        </w:tc>
        <w:tc>
          <w:tcPr>
            <w:tcW w:w="2538" w:type="dxa"/>
          </w:tcPr>
          <w:p w:rsidR="00D876D3" w:rsidRDefault="00D876D3" w:rsidP="00C461B7">
            <w:pPr>
              <w:spacing w:line="276" w:lineRule="auto"/>
              <w:jc w:val="center"/>
            </w:pPr>
            <w:r>
              <w:t>300</w:t>
            </w:r>
          </w:p>
        </w:tc>
      </w:tr>
      <w:tr w:rsidR="00D876D3" w:rsidTr="00C461B7">
        <w:tc>
          <w:tcPr>
            <w:tcW w:w="738" w:type="dxa"/>
          </w:tcPr>
          <w:p w:rsidR="00D876D3" w:rsidRDefault="00D876D3" w:rsidP="00C461B7">
            <w:pPr>
              <w:spacing w:line="276" w:lineRule="auto"/>
              <w:jc w:val="center"/>
            </w:pPr>
            <w:r>
              <w:t>2</w:t>
            </w:r>
          </w:p>
        </w:tc>
        <w:tc>
          <w:tcPr>
            <w:tcW w:w="900" w:type="dxa"/>
          </w:tcPr>
          <w:p w:rsidR="00D876D3" w:rsidRDefault="00D876D3" w:rsidP="00C461B7">
            <w:pPr>
              <w:spacing w:line="276" w:lineRule="auto"/>
              <w:jc w:val="center"/>
            </w:pPr>
            <w:r>
              <w:t>200</w:t>
            </w:r>
          </w:p>
        </w:tc>
        <w:tc>
          <w:tcPr>
            <w:tcW w:w="1080" w:type="dxa"/>
          </w:tcPr>
          <w:p w:rsidR="00D876D3" w:rsidRDefault="00D876D3" w:rsidP="00C461B7">
            <w:pPr>
              <w:spacing w:line="276" w:lineRule="auto"/>
              <w:jc w:val="center"/>
            </w:pPr>
            <w:r>
              <w:t>50</w:t>
            </w:r>
          </w:p>
        </w:tc>
        <w:tc>
          <w:tcPr>
            <w:tcW w:w="1170" w:type="dxa"/>
          </w:tcPr>
          <w:p w:rsidR="00D876D3" w:rsidRDefault="00D876D3" w:rsidP="00C461B7">
            <w:pPr>
              <w:spacing w:line="276" w:lineRule="auto"/>
              <w:jc w:val="center"/>
            </w:pPr>
            <w:r>
              <w:t>500</w:t>
            </w:r>
          </w:p>
        </w:tc>
        <w:tc>
          <w:tcPr>
            <w:tcW w:w="1080" w:type="dxa"/>
          </w:tcPr>
          <w:p w:rsidR="00D876D3" w:rsidRDefault="00D876D3" w:rsidP="00C461B7">
            <w:pPr>
              <w:spacing w:line="276" w:lineRule="auto"/>
              <w:jc w:val="center"/>
            </w:pPr>
            <w:r>
              <w:t>1200</w:t>
            </w:r>
          </w:p>
        </w:tc>
        <w:tc>
          <w:tcPr>
            <w:tcW w:w="2070" w:type="dxa"/>
          </w:tcPr>
          <w:p w:rsidR="00D876D3" w:rsidRDefault="00D876D3" w:rsidP="00C461B7">
            <w:pPr>
              <w:spacing w:line="276" w:lineRule="auto"/>
              <w:jc w:val="center"/>
            </w:pPr>
          </w:p>
        </w:tc>
        <w:tc>
          <w:tcPr>
            <w:tcW w:w="2538" w:type="dxa"/>
          </w:tcPr>
          <w:p w:rsidR="00D876D3" w:rsidRPr="009422F1" w:rsidRDefault="00D876D3" w:rsidP="00C461B7">
            <w:pPr>
              <w:pStyle w:val="ListParagraph"/>
              <w:spacing w:line="276" w:lineRule="auto"/>
            </w:pPr>
            <w:r>
              <w:t>-700</w:t>
            </w:r>
          </w:p>
        </w:tc>
      </w:tr>
      <w:tr w:rsidR="00D876D3" w:rsidTr="00C461B7">
        <w:tc>
          <w:tcPr>
            <w:tcW w:w="738" w:type="dxa"/>
          </w:tcPr>
          <w:p w:rsidR="00D876D3" w:rsidRDefault="00D876D3" w:rsidP="00C461B7">
            <w:pPr>
              <w:spacing w:line="276" w:lineRule="auto"/>
              <w:jc w:val="center"/>
            </w:pPr>
            <w:r>
              <w:t>3</w:t>
            </w:r>
          </w:p>
        </w:tc>
        <w:tc>
          <w:tcPr>
            <w:tcW w:w="900" w:type="dxa"/>
          </w:tcPr>
          <w:p w:rsidR="00D876D3" w:rsidRDefault="00D876D3" w:rsidP="00C461B7">
            <w:pPr>
              <w:spacing w:line="276" w:lineRule="auto"/>
              <w:jc w:val="center"/>
            </w:pPr>
            <w:r>
              <w:t>100</w:t>
            </w:r>
          </w:p>
        </w:tc>
        <w:tc>
          <w:tcPr>
            <w:tcW w:w="1080" w:type="dxa"/>
          </w:tcPr>
          <w:p w:rsidR="00D876D3" w:rsidRDefault="00D876D3" w:rsidP="00C461B7">
            <w:pPr>
              <w:spacing w:line="276" w:lineRule="auto"/>
              <w:jc w:val="center"/>
            </w:pPr>
            <w:r>
              <w:t>100</w:t>
            </w:r>
          </w:p>
        </w:tc>
        <w:tc>
          <w:tcPr>
            <w:tcW w:w="1170" w:type="dxa"/>
          </w:tcPr>
          <w:p w:rsidR="00D876D3" w:rsidRDefault="00D876D3" w:rsidP="00C461B7">
            <w:pPr>
              <w:spacing w:line="276" w:lineRule="auto"/>
              <w:jc w:val="center"/>
            </w:pPr>
            <w:r>
              <w:t>1000</w:t>
            </w:r>
          </w:p>
        </w:tc>
        <w:tc>
          <w:tcPr>
            <w:tcW w:w="1080" w:type="dxa"/>
          </w:tcPr>
          <w:p w:rsidR="00D876D3" w:rsidRDefault="00D876D3" w:rsidP="00C461B7">
            <w:pPr>
              <w:spacing w:line="276" w:lineRule="auto"/>
              <w:jc w:val="center"/>
            </w:pPr>
            <w:r>
              <w:t>600</w:t>
            </w:r>
          </w:p>
        </w:tc>
        <w:tc>
          <w:tcPr>
            <w:tcW w:w="2070" w:type="dxa"/>
          </w:tcPr>
          <w:p w:rsidR="00D876D3" w:rsidRDefault="00D876D3" w:rsidP="00C461B7">
            <w:pPr>
              <w:spacing w:line="276" w:lineRule="auto"/>
              <w:jc w:val="center"/>
            </w:pPr>
          </w:p>
        </w:tc>
        <w:tc>
          <w:tcPr>
            <w:tcW w:w="2538" w:type="dxa"/>
          </w:tcPr>
          <w:p w:rsidR="00D876D3" w:rsidRDefault="00D876D3" w:rsidP="00C461B7">
            <w:pPr>
              <w:spacing w:line="276" w:lineRule="auto"/>
              <w:jc w:val="center"/>
            </w:pPr>
            <w:r>
              <w:t>400</w:t>
            </w:r>
          </w:p>
        </w:tc>
      </w:tr>
      <w:tr w:rsidR="00D876D3" w:rsidTr="00C461B7">
        <w:tc>
          <w:tcPr>
            <w:tcW w:w="738" w:type="dxa"/>
          </w:tcPr>
          <w:p w:rsidR="00D876D3" w:rsidRDefault="00D876D3" w:rsidP="00C461B7">
            <w:pPr>
              <w:spacing w:line="276" w:lineRule="auto"/>
              <w:jc w:val="center"/>
            </w:pPr>
            <w:r>
              <w:t>4</w:t>
            </w:r>
          </w:p>
        </w:tc>
        <w:tc>
          <w:tcPr>
            <w:tcW w:w="900" w:type="dxa"/>
          </w:tcPr>
          <w:p w:rsidR="00D876D3" w:rsidRDefault="00D876D3" w:rsidP="00C461B7">
            <w:pPr>
              <w:spacing w:line="276" w:lineRule="auto"/>
              <w:jc w:val="center"/>
            </w:pPr>
            <w:r>
              <w:t>100</w:t>
            </w:r>
          </w:p>
        </w:tc>
        <w:tc>
          <w:tcPr>
            <w:tcW w:w="1080" w:type="dxa"/>
          </w:tcPr>
          <w:p w:rsidR="00D876D3" w:rsidRDefault="00D876D3" w:rsidP="00C461B7">
            <w:pPr>
              <w:spacing w:line="276" w:lineRule="auto"/>
              <w:jc w:val="center"/>
            </w:pPr>
            <w:r>
              <w:t>150</w:t>
            </w:r>
          </w:p>
        </w:tc>
        <w:tc>
          <w:tcPr>
            <w:tcW w:w="1170" w:type="dxa"/>
          </w:tcPr>
          <w:p w:rsidR="00D876D3" w:rsidRDefault="00D876D3" w:rsidP="00C461B7">
            <w:pPr>
              <w:spacing w:line="276" w:lineRule="auto"/>
              <w:jc w:val="center"/>
            </w:pPr>
            <w:r>
              <w:t>1000</w:t>
            </w:r>
          </w:p>
        </w:tc>
        <w:tc>
          <w:tcPr>
            <w:tcW w:w="1080" w:type="dxa"/>
          </w:tcPr>
          <w:p w:rsidR="00D876D3" w:rsidRDefault="00D876D3" w:rsidP="00C461B7">
            <w:pPr>
              <w:spacing w:line="276" w:lineRule="auto"/>
              <w:jc w:val="center"/>
            </w:pPr>
            <w:r>
              <w:t>600</w:t>
            </w:r>
          </w:p>
        </w:tc>
        <w:tc>
          <w:tcPr>
            <w:tcW w:w="2070" w:type="dxa"/>
          </w:tcPr>
          <w:p w:rsidR="00D876D3" w:rsidRDefault="00D876D3" w:rsidP="00C461B7">
            <w:pPr>
              <w:spacing w:line="276" w:lineRule="auto"/>
              <w:jc w:val="center"/>
            </w:pPr>
            <w:r>
              <w:t>100</w:t>
            </w:r>
          </w:p>
        </w:tc>
        <w:tc>
          <w:tcPr>
            <w:tcW w:w="2538" w:type="dxa"/>
          </w:tcPr>
          <w:p w:rsidR="00D876D3" w:rsidRDefault="00D876D3" w:rsidP="00C461B7">
            <w:pPr>
              <w:spacing w:line="276" w:lineRule="auto"/>
              <w:jc w:val="center"/>
            </w:pPr>
            <w:r>
              <w:t>300</w:t>
            </w:r>
          </w:p>
        </w:tc>
      </w:tr>
      <w:tr w:rsidR="00D876D3" w:rsidTr="00C461B7">
        <w:tc>
          <w:tcPr>
            <w:tcW w:w="738" w:type="dxa"/>
          </w:tcPr>
          <w:p w:rsidR="00D876D3" w:rsidRDefault="00D876D3" w:rsidP="00C461B7">
            <w:pPr>
              <w:spacing w:line="276" w:lineRule="auto"/>
              <w:jc w:val="center"/>
            </w:pPr>
            <w:r>
              <w:t>5</w:t>
            </w:r>
          </w:p>
        </w:tc>
        <w:tc>
          <w:tcPr>
            <w:tcW w:w="900" w:type="dxa"/>
          </w:tcPr>
          <w:p w:rsidR="00D876D3" w:rsidRDefault="00D876D3" w:rsidP="00C461B7">
            <w:pPr>
              <w:spacing w:line="276" w:lineRule="auto"/>
              <w:jc w:val="center"/>
            </w:pPr>
            <w:r>
              <w:t>200</w:t>
            </w:r>
          </w:p>
        </w:tc>
        <w:tc>
          <w:tcPr>
            <w:tcW w:w="1080" w:type="dxa"/>
          </w:tcPr>
          <w:p w:rsidR="00D876D3" w:rsidRDefault="00D876D3" w:rsidP="00C461B7">
            <w:pPr>
              <w:spacing w:line="276" w:lineRule="auto"/>
              <w:jc w:val="center"/>
            </w:pPr>
            <w:r>
              <w:t>150</w:t>
            </w:r>
          </w:p>
        </w:tc>
        <w:tc>
          <w:tcPr>
            <w:tcW w:w="1170" w:type="dxa"/>
          </w:tcPr>
          <w:p w:rsidR="00D876D3" w:rsidRDefault="00D876D3" w:rsidP="00C461B7">
            <w:pPr>
              <w:spacing w:line="276" w:lineRule="auto"/>
              <w:jc w:val="center"/>
            </w:pPr>
            <w:r>
              <w:t>1500</w:t>
            </w:r>
          </w:p>
        </w:tc>
        <w:tc>
          <w:tcPr>
            <w:tcW w:w="1080" w:type="dxa"/>
          </w:tcPr>
          <w:p w:rsidR="00D876D3" w:rsidRDefault="00D876D3" w:rsidP="00C461B7">
            <w:pPr>
              <w:spacing w:line="276" w:lineRule="auto"/>
              <w:jc w:val="center"/>
            </w:pPr>
            <w:r>
              <w:t>1200</w:t>
            </w:r>
          </w:p>
        </w:tc>
        <w:tc>
          <w:tcPr>
            <w:tcW w:w="2070" w:type="dxa"/>
          </w:tcPr>
          <w:p w:rsidR="00D876D3" w:rsidRDefault="00D876D3" w:rsidP="00C461B7">
            <w:pPr>
              <w:spacing w:line="276" w:lineRule="auto"/>
              <w:jc w:val="center"/>
            </w:pPr>
          </w:p>
        </w:tc>
        <w:tc>
          <w:tcPr>
            <w:tcW w:w="2538" w:type="dxa"/>
          </w:tcPr>
          <w:p w:rsidR="00D876D3" w:rsidRDefault="00D876D3" w:rsidP="00C461B7">
            <w:pPr>
              <w:spacing w:line="276" w:lineRule="auto"/>
              <w:jc w:val="center"/>
            </w:pPr>
            <w:r>
              <w:t>300</w:t>
            </w:r>
          </w:p>
        </w:tc>
      </w:tr>
      <w:tr w:rsidR="00D876D3" w:rsidTr="00C461B7">
        <w:tc>
          <w:tcPr>
            <w:tcW w:w="738" w:type="dxa"/>
          </w:tcPr>
          <w:p w:rsidR="00D876D3" w:rsidRDefault="00D876D3" w:rsidP="00C461B7">
            <w:pPr>
              <w:spacing w:line="276" w:lineRule="auto"/>
              <w:jc w:val="center"/>
            </w:pPr>
            <w:r>
              <w:t>6</w:t>
            </w:r>
          </w:p>
        </w:tc>
        <w:tc>
          <w:tcPr>
            <w:tcW w:w="900" w:type="dxa"/>
          </w:tcPr>
          <w:p w:rsidR="00D876D3" w:rsidRDefault="00D876D3" w:rsidP="00C461B7">
            <w:pPr>
              <w:spacing w:line="276" w:lineRule="auto"/>
              <w:jc w:val="center"/>
            </w:pPr>
            <w:r>
              <w:t>50</w:t>
            </w:r>
          </w:p>
        </w:tc>
        <w:tc>
          <w:tcPr>
            <w:tcW w:w="1080" w:type="dxa"/>
          </w:tcPr>
          <w:p w:rsidR="00D876D3" w:rsidRDefault="00D876D3" w:rsidP="00C461B7">
            <w:pPr>
              <w:spacing w:line="276" w:lineRule="auto"/>
              <w:jc w:val="center"/>
            </w:pPr>
            <w:r>
              <w:t>150</w:t>
            </w:r>
          </w:p>
        </w:tc>
        <w:tc>
          <w:tcPr>
            <w:tcW w:w="1170" w:type="dxa"/>
          </w:tcPr>
          <w:p w:rsidR="00D876D3" w:rsidRDefault="00D876D3" w:rsidP="00C461B7">
            <w:pPr>
              <w:spacing w:line="276" w:lineRule="auto"/>
              <w:jc w:val="center"/>
            </w:pPr>
            <w:r>
              <w:t>500</w:t>
            </w:r>
          </w:p>
        </w:tc>
        <w:tc>
          <w:tcPr>
            <w:tcW w:w="1080" w:type="dxa"/>
          </w:tcPr>
          <w:p w:rsidR="00D876D3" w:rsidRDefault="00D876D3" w:rsidP="00C461B7">
            <w:pPr>
              <w:spacing w:line="276" w:lineRule="auto"/>
              <w:jc w:val="center"/>
            </w:pPr>
            <w:r>
              <w:t>300</w:t>
            </w:r>
          </w:p>
        </w:tc>
        <w:tc>
          <w:tcPr>
            <w:tcW w:w="2070" w:type="dxa"/>
          </w:tcPr>
          <w:p w:rsidR="00D876D3" w:rsidRDefault="00D876D3" w:rsidP="00C461B7">
            <w:pPr>
              <w:spacing w:line="276" w:lineRule="auto"/>
              <w:jc w:val="center"/>
            </w:pPr>
            <w:r>
              <w:t>200</w:t>
            </w:r>
          </w:p>
        </w:tc>
        <w:tc>
          <w:tcPr>
            <w:tcW w:w="2538" w:type="dxa"/>
          </w:tcPr>
          <w:p w:rsidR="00D876D3" w:rsidRDefault="00D876D3" w:rsidP="00C461B7">
            <w:pPr>
              <w:spacing w:line="276" w:lineRule="auto"/>
              <w:jc w:val="center"/>
            </w:pPr>
            <w:r>
              <w:t>0</w:t>
            </w:r>
          </w:p>
        </w:tc>
      </w:tr>
      <w:tr w:rsidR="00D876D3" w:rsidTr="00C461B7">
        <w:tc>
          <w:tcPr>
            <w:tcW w:w="738" w:type="dxa"/>
          </w:tcPr>
          <w:p w:rsidR="00D876D3" w:rsidRDefault="00D876D3" w:rsidP="00C461B7">
            <w:pPr>
              <w:spacing w:line="276" w:lineRule="auto"/>
              <w:jc w:val="center"/>
            </w:pPr>
            <w:r>
              <w:t>Total</w:t>
            </w:r>
          </w:p>
        </w:tc>
        <w:tc>
          <w:tcPr>
            <w:tcW w:w="6300" w:type="dxa"/>
            <w:gridSpan w:val="5"/>
          </w:tcPr>
          <w:p w:rsidR="00D876D3" w:rsidRDefault="00D876D3" w:rsidP="00C461B7">
            <w:pPr>
              <w:spacing w:line="276" w:lineRule="auto"/>
              <w:jc w:val="center"/>
            </w:pPr>
          </w:p>
        </w:tc>
        <w:tc>
          <w:tcPr>
            <w:tcW w:w="2538" w:type="dxa"/>
          </w:tcPr>
          <w:p w:rsidR="00D876D3" w:rsidRDefault="00D876D3" w:rsidP="00C461B7">
            <w:pPr>
              <w:spacing w:line="276" w:lineRule="auto"/>
              <w:jc w:val="center"/>
            </w:pPr>
            <w:r>
              <w:t>600</w:t>
            </w:r>
          </w:p>
        </w:tc>
      </w:tr>
    </w:tbl>
    <w:p w:rsidR="00D876D3" w:rsidRPr="00BF3574" w:rsidRDefault="00D876D3" w:rsidP="00D876D3">
      <w:pPr>
        <w:pStyle w:val="Noindent"/>
        <w:pBdr>
          <w:top w:val="single" w:sz="2" w:space="1" w:color="auto"/>
          <w:left w:val="single" w:sz="2" w:space="4" w:color="auto"/>
          <w:bottom w:val="single" w:sz="2" w:space="1" w:color="auto"/>
          <w:right w:val="single" w:sz="2" w:space="4" w:color="auto"/>
        </w:pBdr>
        <w:spacing w:before="120"/>
        <w:ind w:left="0" w:firstLine="0"/>
        <w:rPr>
          <w:rFonts w:asciiTheme="majorHAnsi" w:eastAsia="Batang" w:hAnsiTheme="majorHAnsi" w:cs="Arial"/>
          <w:sz w:val="24"/>
          <w:szCs w:val="24"/>
        </w:rPr>
      </w:pPr>
      <w:r w:rsidRPr="00BF3574">
        <w:rPr>
          <w:rFonts w:asciiTheme="majorHAnsi" w:eastAsia="Batang" w:hAnsiTheme="majorHAnsi" w:cs="Arial"/>
          <w:sz w:val="24"/>
          <w:szCs w:val="24"/>
        </w:rPr>
        <w:t>Profit in 6 days: Rs.600                          Profit in 300 days Rs.30</w:t>
      </w:r>
      <w:proofErr w:type="gramStart"/>
      <w:r w:rsidRPr="00BF3574">
        <w:rPr>
          <w:rFonts w:asciiTheme="majorHAnsi" w:eastAsia="Batang" w:hAnsiTheme="majorHAnsi" w:cs="Arial"/>
          <w:sz w:val="24"/>
          <w:szCs w:val="24"/>
        </w:rPr>
        <w:t>,000</w:t>
      </w:r>
      <w:proofErr w:type="gramEnd"/>
    </w:p>
    <w:p w:rsidR="00D876D3" w:rsidRDefault="00D876D3" w:rsidP="00D876D3">
      <w:pPr>
        <w:pStyle w:val="Noindent"/>
        <w:spacing w:before="120"/>
        <w:ind w:left="0" w:firstLine="0"/>
        <w:rPr>
          <w:rFonts w:asciiTheme="majorHAnsi" w:eastAsia="Batang" w:hAnsiTheme="majorHAnsi" w:cs="Arial"/>
          <w:sz w:val="24"/>
          <w:szCs w:val="24"/>
        </w:rPr>
      </w:pPr>
      <w:r>
        <w:rPr>
          <w:rFonts w:asciiTheme="majorHAnsi" w:eastAsia="Batang" w:hAnsiTheme="majorHAnsi"/>
          <w:b/>
          <w:color w:val="000000"/>
          <w:sz w:val="24"/>
          <w:szCs w:val="24"/>
        </w:rPr>
        <w:t xml:space="preserve">Q. No. </w:t>
      </w:r>
      <w:r w:rsidR="006752DB">
        <w:rPr>
          <w:rFonts w:asciiTheme="majorHAnsi" w:eastAsia="Batang" w:hAnsiTheme="majorHAnsi"/>
          <w:b/>
          <w:color w:val="000000"/>
        </w:rPr>
        <w:t>16.</w:t>
      </w:r>
      <w:r>
        <w:rPr>
          <w:rFonts w:asciiTheme="majorHAnsi" w:eastAsia="Batang" w:hAnsiTheme="majorHAnsi"/>
          <w:b/>
          <w:color w:val="000000"/>
          <w:sz w:val="24"/>
          <w:szCs w:val="24"/>
        </w:rPr>
        <w:t>14</w:t>
      </w:r>
      <w:r w:rsidRPr="00BF3574">
        <w:rPr>
          <w:rFonts w:asciiTheme="majorHAnsi" w:eastAsia="Batang" w:hAnsiTheme="majorHAnsi"/>
          <w:b/>
          <w:color w:val="000000"/>
          <w:sz w:val="24"/>
          <w:szCs w:val="24"/>
        </w:rPr>
        <w:t xml:space="preserve">: </w:t>
      </w:r>
      <w:r w:rsidRPr="00BF3574">
        <w:rPr>
          <w:rFonts w:asciiTheme="majorHAnsi" w:eastAsia="Batang" w:hAnsiTheme="majorHAnsi" w:cs="Arial"/>
          <w:sz w:val="24"/>
          <w:szCs w:val="24"/>
        </w:rPr>
        <w:t>ABC Cooperative Bank receives and disburses different am</w:t>
      </w:r>
      <w:r>
        <w:rPr>
          <w:rFonts w:asciiTheme="majorHAnsi" w:eastAsia="Batang" w:hAnsiTheme="majorHAnsi" w:cs="Arial"/>
          <w:sz w:val="24"/>
          <w:szCs w:val="24"/>
        </w:rPr>
        <w:t xml:space="preserve">ount of cash in each month. The </w:t>
      </w:r>
      <w:r w:rsidRPr="00BF3574">
        <w:rPr>
          <w:rFonts w:asciiTheme="majorHAnsi" w:eastAsia="Batang" w:hAnsiTheme="majorHAnsi" w:cs="Arial"/>
          <w:sz w:val="24"/>
          <w:szCs w:val="24"/>
        </w:rPr>
        <w:t>bank has an opening cash balance of Rs.15 Crores in the first month. The pattern of receipts and disbursements from the past data is as flows:</w:t>
      </w:r>
    </w:p>
    <w:tbl>
      <w:tblPr>
        <w:tblStyle w:val="TableGrid"/>
        <w:tblW w:w="0" w:type="auto"/>
        <w:tblLook w:val="04A0"/>
      </w:tblPr>
      <w:tblGrid>
        <w:gridCol w:w="2394"/>
        <w:gridCol w:w="2394"/>
        <w:gridCol w:w="2394"/>
        <w:gridCol w:w="2394"/>
      </w:tblGrid>
      <w:tr w:rsidR="00D876D3" w:rsidTr="00C461B7">
        <w:tc>
          <w:tcPr>
            <w:tcW w:w="4788" w:type="dxa"/>
            <w:gridSpan w:val="2"/>
          </w:tcPr>
          <w:p w:rsidR="00D876D3" w:rsidRDefault="00D876D3" w:rsidP="00C461B7">
            <w:pPr>
              <w:jc w:val="center"/>
            </w:pPr>
            <w:r w:rsidRPr="00BF3574">
              <w:rPr>
                <w:rFonts w:asciiTheme="majorHAnsi" w:eastAsia="Batang" w:hAnsiTheme="majorHAnsi" w:cs="Arial"/>
                <w:sz w:val="24"/>
                <w:szCs w:val="24"/>
              </w:rPr>
              <w:t>Monthly cash receipts</w:t>
            </w:r>
          </w:p>
        </w:tc>
        <w:tc>
          <w:tcPr>
            <w:tcW w:w="4788" w:type="dxa"/>
            <w:gridSpan w:val="2"/>
          </w:tcPr>
          <w:p w:rsidR="00D876D3" w:rsidRDefault="00D876D3" w:rsidP="00C461B7">
            <w:pPr>
              <w:jc w:val="center"/>
            </w:pPr>
            <w:r w:rsidRPr="00BF3574">
              <w:rPr>
                <w:rFonts w:asciiTheme="majorHAnsi" w:eastAsia="Batang" w:hAnsiTheme="majorHAnsi" w:cs="Arial"/>
                <w:sz w:val="24"/>
                <w:szCs w:val="24"/>
              </w:rPr>
              <w:t>Monthly cash payments</w:t>
            </w:r>
          </w:p>
        </w:tc>
      </w:tr>
      <w:tr w:rsidR="00D876D3" w:rsidTr="00C461B7">
        <w:tc>
          <w:tcPr>
            <w:tcW w:w="2394" w:type="dxa"/>
          </w:tcPr>
          <w:p w:rsidR="00D876D3" w:rsidRDefault="00D876D3" w:rsidP="00C461B7">
            <w:pPr>
              <w:jc w:val="center"/>
            </w:pPr>
            <w:r w:rsidRPr="00BF3574">
              <w:rPr>
                <w:rFonts w:asciiTheme="majorHAnsi" w:eastAsia="Batang" w:hAnsiTheme="majorHAnsi" w:cs="Arial"/>
                <w:sz w:val="24"/>
                <w:szCs w:val="24"/>
              </w:rPr>
              <w:t>Rs. Crores</w:t>
            </w:r>
          </w:p>
        </w:tc>
        <w:tc>
          <w:tcPr>
            <w:tcW w:w="2394" w:type="dxa"/>
          </w:tcPr>
          <w:p w:rsidR="00D876D3" w:rsidRDefault="00D876D3" w:rsidP="00C461B7">
            <w:pPr>
              <w:jc w:val="center"/>
            </w:pPr>
            <w:r w:rsidRPr="00BF3574">
              <w:rPr>
                <w:rFonts w:asciiTheme="majorHAnsi" w:eastAsia="Batang" w:hAnsiTheme="majorHAnsi" w:cs="Arial"/>
                <w:sz w:val="24"/>
                <w:szCs w:val="24"/>
              </w:rPr>
              <w:t>Probability</w:t>
            </w:r>
          </w:p>
        </w:tc>
        <w:tc>
          <w:tcPr>
            <w:tcW w:w="2394" w:type="dxa"/>
          </w:tcPr>
          <w:p w:rsidR="00D876D3" w:rsidRDefault="00D876D3" w:rsidP="00C461B7">
            <w:pPr>
              <w:jc w:val="center"/>
            </w:pPr>
            <w:r w:rsidRPr="00BF3574">
              <w:rPr>
                <w:rFonts w:asciiTheme="majorHAnsi" w:eastAsia="Batang" w:hAnsiTheme="majorHAnsi" w:cs="Arial"/>
                <w:sz w:val="24"/>
                <w:szCs w:val="24"/>
              </w:rPr>
              <w:t>Rs. Crores</w:t>
            </w:r>
          </w:p>
        </w:tc>
        <w:tc>
          <w:tcPr>
            <w:tcW w:w="2394" w:type="dxa"/>
          </w:tcPr>
          <w:p w:rsidR="00D876D3" w:rsidRDefault="00D876D3" w:rsidP="00C461B7">
            <w:pPr>
              <w:jc w:val="center"/>
            </w:pPr>
            <w:r w:rsidRPr="00BF3574">
              <w:rPr>
                <w:rFonts w:asciiTheme="majorHAnsi" w:eastAsia="Batang" w:hAnsiTheme="majorHAnsi" w:cs="Arial"/>
                <w:sz w:val="24"/>
                <w:szCs w:val="24"/>
              </w:rPr>
              <w:t>Probability</w:t>
            </w:r>
          </w:p>
        </w:tc>
      </w:tr>
      <w:tr w:rsidR="00D876D3" w:rsidTr="00C461B7">
        <w:tc>
          <w:tcPr>
            <w:tcW w:w="2394" w:type="dxa"/>
          </w:tcPr>
          <w:p w:rsidR="00D876D3" w:rsidRDefault="00D876D3" w:rsidP="00C461B7">
            <w:pPr>
              <w:jc w:val="center"/>
            </w:pPr>
            <w:r>
              <w:t>30</w:t>
            </w:r>
          </w:p>
        </w:tc>
        <w:tc>
          <w:tcPr>
            <w:tcW w:w="2394" w:type="dxa"/>
          </w:tcPr>
          <w:p w:rsidR="00D876D3" w:rsidRDefault="00D876D3" w:rsidP="00C461B7">
            <w:pPr>
              <w:jc w:val="center"/>
            </w:pPr>
            <w:r>
              <w:t>0.20</w:t>
            </w:r>
          </w:p>
        </w:tc>
        <w:tc>
          <w:tcPr>
            <w:tcW w:w="2394" w:type="dxa"/>
          </w:tcPr>
          <w:p w:rsidR="00D876D3" w:rsidRDefault="00D876D3" w:rsidP="00C461B7">
            <w:pPr>
              <w:jc w:val="center"/>
            </w:pPr>
            <w:r>
              <w:t>33</w:t>
            </w:r>
          </w:p>
        </w:tc>
        <w:tc>
          <w:tcPr>
            <w:tcW w:w="2394" w:type="dxa"/>
          </w:tcPr>
          <w:p w:rsidR="00D876D3" w:rsidRDefault="00D876D3" w:rsidP="00C461B7">
            <w:pPr>
              <w:jc w:val="center"/>
            </w:pPr>
            <w:r>
              <w:t>0.15</w:t>
            </w:r>
          </w:p>
        </w:tc>
      </w:tr>
      <w:tr w:rsidR="00D876D3" w:rsidTr="00C461B7">
        <w:tc>
          <w:tcPr>
            <w:tcW w:w="2394" w:type="dxa"/>
          </w:tcPr>
          <w:p w:rsidR="00D876D3" w:rsidRDefault="00D876D3" w:rsidP="00C461B7">
            <w:pPr>
              <w:jc w:val="center"/>
            </w:pPr>
            <w:r>
              <w:t>42</w:t>
            </w:r>
          </w:p>
        </w:tc>
        <w:tc>
          <w:tcPr>
            <w:tcW w:w="2394" w:type="dxa"/>
          </w:tcPr>
          <w:p w:rsidR="00D876D3" w:rsidRDefault="00D876D3" w:rsidP="00C461B7">
            <w:pPr>
              <w:jc w:val="center"/>
            </w:pPr>
            <w:r>
              <w:t>0.40</w:t>
            </w:r>
          </w:p>
        </w:tc>
        <w:tc>
          <w:tcPr>
            <w:tcW w:w="2394" w:type="dxa"/>
          </w:tcPr>
          <w:p w:rsidR="00D876D3" w:rsidRDefault="00D876D3" w:rsidP="00C461B7">
            <w:pPr>
              <w:jc w:val="center"/>
            </w:pPr>
            <w:r>
              <w:t>60</w:t>
            </w:r>
          </w:p>
        </w:tc>
        <w:tc>
          <w:tcPr>
            <w:tcW w:w="2394" w:type="dxa"/>
          </w:tcPr>
          <w:p w:rsidR="00D876D3" w:rsidRDefault="00D876D3" w:rsidP="00C461B7">
            <w:pPr>
              <w:jc w:val="center"/>
            </w:pPr>
            <w:r>
              <w:t>0.20</w:t>
            </w:r>
          </w:p>
        </w:tc>
      </w:tr>
      <w:tr w:rsidR="00D876D3" w:rsidTr="00C461B7">
        <w:tc>
          <w:tcPr>
            <w:tcW w:w="2394" w:type="dxa"/>
          </w:tcPr>
          <w:p w:rsidR="00D876D3" w:rsidRDefault="00D876D3" w:rsidP="00C461B7">
            <w:pPr>
              <w:jc w:val="center"/>
            </w:pPr>
            <w:r>
              <w:t>36</w:t>
            </w:r>
          </w:p>
        </w:tc>
        <w:tc>
          <w:tcPr>
            <w:tcW w:w="2394" w:type="dxa"/>
          </w:tcPr>
          <w:p w:rsidR="00D876D3" w:rsidRDefault="00D876D3" w:rsidP="00C461B7">
            <w:pPr>
              <w:jc w:val="center"/>
            </w:pPr>
            <w:r>
              <w:t>0.25</w:t>
            </w:r>
          </w:p>
        </w:tc>
        <w:tc>
          <w:tcPr>
            <w:tcW w:w="2394" w:type="dxa"/>
          </w:tcPr>
          <w:p w:rsidR="00D876D3" w:rsidRDefault="00D876D3" w:rsidP="00C461B7">
            <w:pPr>
              <w:jc w:val="center"/>
            </w:pPr>
            <w:r>
              <w:t>39</w:t>
            </w:r>
          </w:p>
        </w:tc>
        <w:tc>
          <w:tcPr>
            <w:tcW w:w="2394" w:type="dxa"/>
          </w:tcPr>
          <w:p w:rsidR="00D876D3" w:rsidRDefault="00D876D3" w:rsidP="00C461B7">
            <w:pPr>
              <w:jc w:val="center"/>
            </w:pPr>
            <w:r>
              <w:t>0.40</w:t>
            </w:r>
          </w:p>
        </w:tc>
      </w:tr>
      <w:tr w:rsidR="00D876D3" w:rsidTr="00C461B7">
        <w:tc>
          <w:tcPr>
            <w:tcW w:w="2394" w:type="dxa"/>
          </w:tcPr>
          <w:p w:rsidR="00D876D3" w:rsidRDefault="00D876D3" w:rsidP="00C461B7">
            <w:pPr>
              <w:jc w:val="center"/>
            </w:pPr>
            <w:r>
              <w:t>99</w:t>
            </w:r>
          </w:p>
        </w:tc>
        <w:tc>
          <w:tcPr>
            <w:tcW w:w="2394" w:type="dxa"/>
          </w:tcPr>
          <w:p w:rsidR="00D876D3" w:rsidRDefault="00D876D3" w:rsidP="00C461B7">
            <w:pPr>
              <w:jc w:val="center"/>
            </w:pPr>
            <w:r>
              <w:t>0.15</w:t>
            </w:r>
          </w:p>
        </w:tc>
        <w:tc>
          <w:tcPr>
            <w:tcW w:w="2394" w:type="dxa"/>
          </w:tcPr>
          <w:p w:rsidR="00D876D3" w:rsidRDefault="00D876D3" w:rsidP="00C461B7">
            <w:pPr>
              <w:jc w:val="center"/>
            </w:pPr>
            <w:r>
              <w:t>57</w:t>
            </w:r>
          </w:p>
        </w:tc>
        <w:tc>
          <w:tcPr>
            <w:tcW w:w="2394" w:type="dxa"/>
          </w:tcPr>
          <w:p w:rsidR="00D876D3" w:rsidRDefault="00D876D3" w:rsidP="00C461B7">
            <w:pPr>
              <w:jc w:val="center"/>
            </w:pPr>
            <w:r>
              <w:t>0.25</w:t>
            </w:r>
          </w:p>
        </w:tc>
      </w:tr>
    </w:tbl>
    <w:p w:rsidR="00D876D3" w:rsidRPr="00BF3574" w:rsidRDefault="00D876D3" w:rsidP="00D876D3">
      <w:pPr>
        <w:pStyle w:val="Noindent"/>
        <w:numPr>
          <w:ilvl w:val="0"/>
          <w:numId w:val="27"/>
        </w:numPr>
        <w:spacing w:before="120"/>
        <w:rPr>
          <w:rFonts w:asciiTheme="majorHAnsi" w:eastAsia="Batang" w:hAnsiTheme="majorHAnsi" w:cs="Arial"/>
          <w:sz w:val="24"/>
          <w:szCs w:val="24"/>
        </w:rPr>
      </w:pPr>
      <w:r w:rsidRPr="00BF3574">
        <w:rPr>
          <w:rFonts w:asciiTheme="majorHAnsi" w:eastAsia="Batang" w:hAnsiTheme="majorHAnsi" w:cs="Arial"/>
          <w:sz w:val="24"/>
          <w:szCs w:val="24"/>
        </w:rPr>
        <w:t>Calculate probability that the ABC Cooperative Bank will fall short in payments.</w:t>
      </w:r>
    </w:p>
    <w:p w:rsidR="00D876D3" w:rsidRPr="00BF3574" w:rsidRDefault="00D876D3" w:rsidP="00D876D3">
      <w:pPr>
        <w:pStyle w:val="Noindent"/>
        <w:numPr>
          <w:ilvl w:val="0"/>
          <w:numId w:val="27"/>
        </w:numPr>
        <w:spacing w:before="120"/>
        <w:rPr>
          <w:rFonts w:asciiTheme="majorHAnsi" w:eastAsia="Batang" w:hAnsiTheme="majorHAnsi" w:cs="Arial"/>
          <w:sz w:val="24"/>
          <w:szCs w:val="24"/>
        </w:rPr>
      </w:pPr>
      <w:r w:rsidRPr="00BF3574">
        <w:rPr>
          <w:rFonts w:asciiTheme="majorHAnsi" w:eastAsia="Batang" w:hAnsiTheme="majorHAnsi" w:cs="Arial"/>
          <w:sz w:val="24"/>
          <w:szCs w:val="24"/>
        </w:rPr>
        <w:t>Calculate average monthly shortfall.</w:t>
      </w:r>
    </w:p>
    <w:p w:rsidR="00D876D3" w:rsidRPr="00BF3574" w:rsidRDefault="00D876D3" w:rsidP="00D876D3">
      <w:pPr>
        <w:pStyle w:val="Noindent"/>
        <w:numPr>
          <w:ilvl w:val="0"/>
          <w:numId w:val="27"/>
        </w:numPr>
        <w:spacing w:before="120"/>
        <w:rPr>
          <w:rFonts w:asciiTheme="majorHAnsi" w:eastAsia="Batang" w:hAnsiTheme="majorHAnsi" w:cs="Arial"/>
          <w:sz w:val="24"/>
          <w:szCs w:val="24"/>
        </w:rPr>
      </w:pPr>
      <w:r w:rsidRPr="00BF3574">
        <w:rPr>
          <w:rFonts w:asciiTheme="majorHAnsi" w:eastAsia="Batang" w:hAnsiTheme="majorHAnsi" w:cs="Arial"/>
          <w:sz w:val="24"/>
          <w:szCs w:val="24"/>
        </w:rPr>
        <w:t xml:space="preserve">If the ABC Cooperative Bank can get an overdraft facility of Rs.45 Crores from some other bank, what is the probability that they will fall short in monthly payments?  </w:t>
      </w:r>
    </w:p>
    <w:p w:rsidR="00D876D3" w:rsidRDefault="00D876D3" w:rsidP="00D876D3">
      <w:pPr>
        <w:pStyle w:val="Noindent"/>
        <w:spacing w:before="120"/>
        <w:ind w:left="1080" w:firstLine="0"/>
        <w:rPr>
          <w:rFonts w:asciiTheme="majorHAnsi" w:eastAsia="Batang" w:hAnsiTheme="majorHAnsi" w:cs="Arial"/>
          <w:sz w:val="24"/>
          <w:szCs w:val="24"/>
        </w:rPr>
      </w:pPr>
      <w:r w:rsidRPr="00BF3574">
        <w:rPr>
          <w:rFonts w:asciiTheme="majorHAnsi" w:eastAsia="Batang" w:hAnsiTheme="majorHAnsi" w:cs="Arial"/>
          <w:sz w:val="24"/>
          <w:szCs w:val="24"/>
        </w:rPr>
        <w:t>Use the following sequence of paired random numbers:</w:t>
      </w:r>
    </w:p>
    <w:tbl>
      <w:tblPr>
        <w:tblStyle w:val="TableGrid"/>
        <w:tblW w:w="0" w:type="auto"/>
        <w:tblLook w:val="04A0"/>
      </w:tblPr>
      <w:tblGrid>
        <w:gridCol w:w="1596"/>
        <w:gridCol w:w="1596"/>
        <w:gridCol w:w="1596"/>
        <w:gridCol w:w="1596"/>
        <w:gridCol w:w="1596"/>
        <w:gridCol w:w="1596"/>
      </w:tblGrid>
      <w:tr w:rsidR="00D876D3" w:rsidTr="00C461B7">
        <w:tc>
          <w:tcPr>
            <w:tcW w:w="1596" w:type="dxa"/>
          </w:tcPr>
          <w:p w:rsidR="00D876D3" w:rsidRDefault="00D876D3" w:rsidP="00C461B7">
            <w:r w:rsidRPr="00BF3574">
              <w:rPr>
                <w:rFonts w:asciiTheme="majorHAnsi" w:eastAsia="Batang" w:hAnsiTheme="majorHAnsi" w:cs="Arial"/>
                <w:sz w:val="24"/>
                <w:szCs w:val="24"/>
              </w:rPr>
              <w:t>17</w:t>
            </w:r>
            <w:r>
              <w:rPr>
                <w:rFonts w:asciiTheme="majorHAnsi" w:eastAsia="Batang" w:hAnsiTheme="majorHAnsi" w:cs="Arial"/>
                <w:sz w:val="24"/>
                <w:szCs w:val="24"/>
              </w:rPr>
              <w:t xml:space="preserve">,  </w:t>
            </w:r>
            <w:r w:rsidRPr="00BF3574">
              <w:rPr>
                <w:rFonts w:asciiTheme="majorHAnsi" w:eastAsia="Batang" w:hAnsiTheme="majorHAnsi" w:cs="Arial"/>
                <w:sz w:val="24"/>
                <w:szCs w:val="24"/>
              </w:rPr>
              <w:t>78</w:t>
            </w:r>
          </w:p>
        </w:tc>
        <w:tc>
          <w:tcPr>
            <w:tcW w:w="1596" w:type="dxa"/>
          </w:tcPr>
          <w:p w:rsidR="00D876D3" w:rsidRDefault="00D876D3" w:rsidP="00C461B7">
            <w:r w:rsidRPr="00BF3574">
              <w:rPr>
                <w:rFonts w:asciiTheme="majorHAnsi" w:eastAsia="Batang" w:hAnsiTheme="majorHAnsi" w:cs="Arial"/>
                <w:sz w:val="24"/>
                <w:szCs w:val="24"/>
              </w:rPr>
              <w:t>43</w:t>
            </w:r>
            <w:r>
              <w:rPr>
                <w:rFonts w:asciiTheme="majorHAnsi" w:eastAsia="Batang" w:hAnsiTheme="majorHAnsi" w:cs="Arial"/>
                <w:sz w:val="24"/>
                <w:szCs w:val="24"/>
              </w:rPr>
              <w:t xml:space="preserve">,  </w:t>
            </w:r>
            <w:r w:rsidRPr="00BF3574">
              <w:rPr>
                <w:rFonts w:asciiTheme="majorHAnsi" w:eastAsia="Batang" w:hAnsiTheme="majorHAnsi" w:cs="Arial"/>
                <w:sz w:val="24"/>
                <w:szCs w:val="24"/>
              </w:rPr>
              <w:t>16</w:t>
            </w:r>
          </w:p>
        </w:tc>
        <w:tc>
          <w:tcPr>
            <w:tcW w:w="1596" w:type="dxa"/>
          </w:tcPr>
          <w:p w:rsidR="00D876D3" w:rsidRDefault="00D876D3" w:rsidP="00C461B7">
            <w:r w:rsidRPr="00BF3574">
              <w:rPr>
                <w:rFonts w:asciiTheme="majorHAnsi" w:eastAsia="Batang" w:hAnsiTheme="majorHAnsi" w:cs="Arial"/>
                <w:sz w:val="24"/>
                <w:szCs w:val="24"/>
              </w:rPr>
              <w:t>74</w:t>
            </w:r>
            <w:r>
              <w:rPr>
                <w:rFonts w:asciiTheme="majorHAnsi" w:eastAsia="Batang" w:hAnsiTheme="majorHAnsi" w:cs="Arial"/>
                <w:sz w:val="24"/>
                <w:szCs w:val="24"/>
              </w:rPr>
              <w:t xml:space="preserve">,  </w:t>
            </w:r>
            <w:r w:rsidRPr="00BF3574">
              <w:rPr>
                <w:rFonts w:asciiTheme="majorHAnsi" w:eastAsia="Batang" w:hAnsiTheme="majorHAnsi" w:cs="Arial"/>
                <w:sz w:val="24"/>
                <w:szCs w:val="24"/>
              </w:rPr>
              <w:t>35</w:t>
            </w:r>
          </w:p>
        </w:tc>
        <w:tc>
          <w:tcPr>
            <w:tcW w:w="1596" w:type="dxa"/>
          </w:tcPr>
          <w:p w:rsidR="00D876D3" w:rsidRDefault="00D876D3" w:rsidP="00C461B7">
            <w:r w:rsidRPr="00BF3574">
              <w:rPr>
                <w:rFonts w:asciiTheme="majorHAnsi" w:eastAsia="Batang" w:hAnsiTheme="majorHAnsi" w:cs="Arial"/>
                <w:sz w:val="24"/>
                <w:szCs w:val="24"/>
              </w:rPr>
              <w:t>31</w:t>
            </w:r>
            <w:r>
              <w:rPr>
                <w:rFonts w:asciiTheme="majorHAnsi" w:eastAsia="Batang" w:hAnsiTheme="majorHAnsi" w:cs="Arial"/>
                <w:sz w:val="24"/>
                <w:szCs w:val="24"/>
              </w:rPr>
              <w:t xml:space="preserve">,  </w:t>
            </w:r>
            <w:r w:rsidRPr="00BF3574">
              <w:rPr>
                <w:rFonts w:asciiTheme="majorHAnsi" w:eastAsia="Batang" w:hAnsiTheme="majorHAnsi" w:cs="Arial"/>
                <w:sz w:val="24"/>
                <w:szCs w:val="24"/>
              </w:rPr>
              <w:t>23</w:t>
            </w:r>
          </w:p>
        </w:tc>
        <w:tc>
          <w:tcPr>
            <w:tcW w:w="1596" w:type="dxa"/>
          </w:tcPr>
          <w:p w:rsidR="00D876D3" w:rsidRDefault="00D876D3" w:rsidP="00C461B7">
            <w:r w:rsidRPr="00BF3574">
              <w:rPr>
                <w:rFonts w:asciiTheme="majorHAnsi" w:eastAsia="Batang" w:hAnsiTheme="majorHAnsi" w:cs="Arial"/>
                <w:sz w:val="24"/>
                <w:szCs w:val="24"/>
              </w:rPr>
              <w:t>72</w:t>
            </w:r>
            <w:r>
              <w:rPr>
                <w:rFonts w:asciiTheme="majorHAnsi" w:eastAsia="Batang" w:hAnsiTheme="majorHAnsi" w:cs="Arial"/>
                <w:sz w:val="24"/>
                <w:szCs w:val="24"/>
              </w:rPr>
              <w:t xml:space="preserve">,   </w:t>
            </w:r>
            <w:r w:rsidRPr="00BF3574">
              <w:rPr>
                <w:rFonts w:asciiTheme="majorHAnsi" w:eastAsia="Batang" w:hAnsiTheme="majorHAnsi" w:cs="Arial"/>
                <w:sz w:val="24"/>
                <w:szCs w:val="24"/>
              </w:rPr>
              <w:t>44</w:t>
            </w:r>
          </w:p>
        </w:tc>
        <w:tc>
          <w:tcPr>
            <w:tcW w:w="1596" w:type="dxa"/>
          </w:tcPr>
          <w:p w:rsidR="00D876D3" w:rsidRDefault="00D876D3" w:rsidP="00C461B7">
            <w:r w:rsidRPr="00BF3574">
              <w:rPr>
                <w:rFonts w:asciiTheme="majorHAnsi" w:eastAsia="Batang" w:hAnsiTheme="majorHAnsi" w:cs="Arial"/>
                <w:sz w:val="24"/>
                <w:szCs w:val="24"/>
              </w:rPr>
              <w:t>46</w:t>
            </w:r>
            <w:r>
              <w:rPr>
                <w:rFonts w:asciiTheme="majorHAnsi" w:eastAsia="Batang" w:hAnsiTheme="majorHAnsi" w:cs="Arial"/>
                <w:sz w:val="24"/>
                <w:szCs w:val="24"/>
              </w:rPr>
              <w:t xml:space="preserve">,  </w:t>
            </w:r>
            <w:r w:rsidRPr="00BF3574">
              <w:rPr>
                <w:rFonts w:asciiTheme="majorHAnsi" w:eastAsia="Batang" w:hAnsiTheme="majorHAnsi" w:cs="Arial"/>
                <w:sz w:val="24"/>
                <w:szCs w:val="24"/>
              </w:rPr>
              <w:t>92</w:t>
            </w:r>
          </w:p>
        </w:tc>
      </w:tr>
      <w:tr w:rsidR="00D876D3" w:rsidTr="00C461B7">
        <w:tc>
          <w:tcPr>
            <w:tcW w:w="1596" w:type="dxa"/>
          </w:tcPr>
          <w:p w:rsidR="00D876D3" w:rsidRPr="00BF3574" w:rsidRDefault="00D876D3" w:rsidP="00C461B7">
            <w:pPr>
              <w:rPr>
                <w:rFonts w:asciiTheme="majorHAnsi" w:eastAsia="Batang" w:hAnsiTheme="majorHAnsi" w:cs="Arial"/>
              </w:rPr>
            </w:pPr>
            <w:r>
              <w:rPr>
                <w:rFonts w:asciiTheme="majorHAnsi" w:eastAsia="Batang" w:hAnsiTheme="majorHAnsi" w:cs="Arial"/>
              </w:rPr>
              <w:lastRenderedPageBreak/>
              <w:t>51,   58</w:t>
            </w:r>
          </w:p>
        </w:tc>
        <w:tc>
          <w:tcPr>
            <w:tcW w:w="1596" w:type="dxa"/>
          </w:tcPr>
          <w:p w:rsidR="00D876D3" w:rsidRPr="00BF3574" w:rsidRDefault="00D876D3" w:rsidP="00C461B7">
            <w:pPr>
              <w:rPr>
                <w:rFonts w:asciiTheme="majorHAnsi" w:eastAsia="Batang" w:hAnsiTheme="majorHAnsi" w:cs="Arial"/>
              </w:rPr>
            </w:pPr>
            <w:r>
              <w:rPr>
                <w:rFonts w:asciiTheme="majorHAnsi" w:eastAsia="Batang" w:hAnsiTheme="majorHAnsi" w:cs="Arial"/>
              </w:rPr>
              <w:t>68,   08</w:t>
            </w:r>
          </w:p>
        </w:tc>
        <w:tc>
          <w:tcPr>
            <w:tcW w:w="1596" w:type="dxa"/>
          </w:tcPr>
          <w:p w:rsidR="00D876D3" w:rsidRPr="00BF3574" w:rsidRDefault="00D876D3" w:rsidP="00C461B7">
            <w:pPr>
              <w:rPr>
                <w:rFonts w:asciiTheme="majorHAnsi" w:eastAsia="Batang" w:hAnsiTheme="majorHAnsi" w:cs="Arial"/>
              </w:rPr>
            </w:pPr>
            <w:r>
              <w:rPr>
                <w:rFonts w:asciiTheme="majorHAnsi" w:eastAsia="Batang" w:hAnsiTheme="majorHAnsi" w:cs="Arial"/>
              </w:rPr>
              <w:t>93,   58</w:t>
            </w:r>
          </w:p>
        </w:tc>
        <w:tc>
          <w:tcPr>
            <w:tcW w:w="1596" w:type="dxa"/>
          </w:tcPr>
          <w:p w:rsidR="00D876D3" w:rsidRPr="00BF3574" w:rsidRDefault="00D876D3" w:rsidP="00C461B7">
            <w:pPr>
              <w:rPr>
                <w:rFonts w:asciiTheme="majorHAnsi" w:eastAsia="Batang" w:hAnsiTheme="majorHAnsi" w:cs="Arial"/>
              </w:rPr>
            </w:pPr>
            <w:r>
              <w:rPr>
                <w:rFonts w:asciiTheme="majorHAnsi" w:eastAsia="Batang" w:hAnsiTheme="majorHAnsi" w:cs="Arial"/>
              </w:rPr>
              <w:t>54,   78</w:t>
            </w:r>
          </w:p>
        </w:tc>
        <w:tc>
          <w:tcPr>
            <w:tcW w:w="1596" w:type="dxa"/>
          </w:tcPr>
          <w:p w:rsidR="00D876D3" w:rsidRPr="00BF3574" w:rsidRDefault="00D876D3" w:rsidP="00C461B7">
            <w:pPr>
              <w:rPr>
                <w:rFonts w:asciiTheme="majorHAnsi" w:eastAsia="Batang" w:hAnsiTheme="majorHAnsi" w:cs="Arial"/>
              </w:rPr>
            </w:pPr>
            <w:r>
              <w:rPr>
                <w:rFonts w:asciiTheme="majorHAnsi" w:eastAsia="Batang" w:hAnsiTheme="majorHAnsi" w:cs="Arial"/>
              </w:rPr>
              <w:t>96,    54</w:t>
            </w:r>
          </w:p>
        </w:tc>
        <w:tc>
          <w:tcPr>
            <w:tcW w:w="1596" w:type="dxa"/>
          </w:tcPr>
          <w:p w:rsidR="00D876D3" w:rsidRPr="00BF3574" w:rsidRDefault="00D876D3" w:rsidP="00C461B7">
            <w:pPr>
              <w:rPr>
                <w:rFonts w:asciiTheme="majorHAnsi" w:eastAsia="Batang" w:hAnsiTheme="majorHAnsi" w:cs="Arial"/>
              </w:rPr>
            </w:pPr>
            <w:r>
              <w:rPr>
                <w:rFonts w:asciiTheme="majorHAnsi" w:eastAsia="Batang" w:hAnsiTheme="majorHAnsi" w:cs="Arial"/>
              </w:rPr>
              <w:t>09,   77</w:t>
            </w:r>
          </w:p>
        </w:tc>
      </w:tr>
    </w:tbl>
    <w:p w:rsidR="00D876D3" w:rsidRPr="005D7C1B" w:rsidRDefault="00D876D3" w:rsidP="00D876D3">
      <w:pPr>
        <w:pStyle w:val="Noindent"/>
        <w:spacing w:before="120"/>
        <w:ind w:left="0" w:firstLine="0"/>
        <w:jc w:val="left"/>
        <w:rPr>
          <w:rFonts w:asciiTheme="majorHAnsi" w:eastAsia="Batang" w:hAnsiTheme="majorHAnsi" w:cs="Arial"/>
          <w:sz w:val="24"/>
          <w:szCs w:val="24"/>
        </w:rPr>
      </w:pPr>
      <w:r>
        <w:rPr>
          <w:rFonts w:asciiTheme="majorHAnsi" w:eastAsia="Batang" w:hAnsiTheme="majorHAnsi"/>
          <w:b/>
          <w:color w:val="000000"/>
          <w:sz w:val="24"/>
          <w:szCs w:val="24"/>
        </w:rPr>
        <w:t xml:space="preserve">                                                                                                                                     (</w:t>
      </w:r>
      <w:r w:rsidRPr="00BF3574">
        <w:rPr>
          <w:rFonts w:asciiTheme="majorHAnsi" w:eastAsia="Batang" w:hAnsiTheme="majorHAnsi"/>
          <w:b/>
          <w:color w:val="000000"/>
          <w:sz w:val="24"/>
          <w:szCs w:val="24"/>
        </w:rPr>
        <w:t>CA Final May 2010)</w:t>
      </w:r>
      <w:r>
        <w:rPr>
          <w:rFonts w:asciiTheme="majorHAnsi" w:eastAsia="Batang" w:hAnsiTheme="majorHAnsi" w:cs="Arial"/>
          <w:sz w:val="24"/>
          <w:szCs w:val="24"/>
        </w:rPr>
        <w:t xml:space="preserve">                                                                                                                               </w:t>
      </w:r>
      <w:r>
        <w:rPr>
          <w:rFonts w:asciiTheme="majorHAnsi" w:eastAsia="Batang" w:hAnsiTheme="majorHAnsi"/>
          <w:b/>
          <w:color w:val="000000"/>
        </w:rPr>
        <w:t>Answer</w:t>
      </w:r>
    </w:p>
    <w:p w:rsidR="00D876D3" w:rsidRPr="005D7C1B" w:rsidRDefault="00D876D3" w:rsidP="00D876D3">
      <w:pPr>
        <w:jc w:val="both"/>
        <w:rPr>
          <w:rFonts w:asciiTheme="majorHAnsi" w:eastAsia="Batang" w:hAnsiTheme="majorHAnsi" w:cs="Arial"/>
        </w:rPr>
      </w:pPr>
      <w:r w:rsidRPr="005D7C1B">
        <w:rPr>
          <w:rFonts w:asciiTheme="majorHAnsi" w:eastAsia="Batang" w:hAnsiTheme="majorHAnsi" w:cs="Arial"/>
        </w:rPr>
        <w:t xml:space="preserve">Probability distribution (cash receipts) </w:t>
      </w:r>
    </w:p>
    <w:tbl>
      <w:tblPr>
        <w:tblStyle w:val="TableGrid"/>
        <w:tblW w:w="0" w:type="auto"/>
        <w:tblInd w:w="18" w:type="dxa"/>
        <w:tblLook w:val="04A0"/>
      </w:tblPr>
      <w:tblGrid>
        <w:gridCol w:w="1710"/>
        <w:gridCol w:w="1530"/>
        <w:gridCol w:w="1452"/>
        <w:gridCol w:w="1788"/>
        <w:gridCol w:w="3078"/>
      </w:tblGrid>
      <w:tr w:rsidR="00D876D3" w:rsidRPr="00BF3574" w:rsidTr="00C461B7">
        <w:tc>
          <w:tcPr>
            <w:tcW w:w="1710"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 xml:space="preserve">Cash receipts </w:t>
            </w:r>
          </w:p>
        </w:tc>
        <w:tc>
          <w:tcPr>
            <w:tcW w:w="1530"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Probability</w:t>
            </w:r>
          </w:p>
        </w:tc>
        <w:tc>
          <w:tcPr>
            <w:tcW w:w="1452"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Cum. Prob.</w:t>
            </w:r>
          </w:p>
        </w:tc>
        <w:tc>
          <w:tcPr>
            <w:tcW w:w="178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Range</w:t>
            </w:r>
          </w:p>
        </w:tc>
        <w:tc>
          <w:tcPr>
            <w:tcW w:w="307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Range for simulation</w:t>
            </w:r>
          </w:p>
        </w:tc>
      </w:tr>
      <w:tr w:rsidR="00D876D3" w:rsidRPr="00BF3574" w:rsidTr="00C461B7">
        <w:trPr>
          <w:trHeight w:val="332"/>
        </w:trPr>
        <w:tc>
          <w:tcPr>
            <w:tcW w:w="1710"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30</w:t>
            </w:r>
          </w:p>
        </w:tc>
        <w:tc>
          <w:tcPr>
            <w:tcW w:w="1530"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0.20</w:t>
            </w:r>
          </w:p>
        </w:tc>
        <w:tc>
          <w:tcPr>
            <w:tcW w:w="1452"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0.20</w:t>
            </w:r>
          </w:p>
        </w:tc>
        <w:tc>
          <w:tcPr>
            <w:tcW w:w="178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 – 0.20</w:t>
            </w:r>
          </w:p>
        </w:tc>
        <w:tc>
          <w:tcPr>
            <w:tcW w:w="307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 – 0.19</w:t>
            </w:r>
          </w:p>
        </w:tc>
      </w:tr>
      <w:tr w:rsidR="00D876D3" w:rsidRPr="00BF3574" w:rsidTr="00C461B7">
        <w:tc>
          <w:tcPr>
            <w:tcW w:w="1710"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36</w:t>
            </w:r>
          </w:p>
        </w:tc>
        <w:tc>
          <w:tcPr>
            <w:tcW w:w="1530"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0.25</w:t>
            </w:r>
          </w:p>
        </w:tc>
        <w:tc>
          <w:tcPr>
            <w:tcW w:w="1452"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0.45</w:t>
            </w:r>
          </w:p>
        </w:tc>
        <w:tc>
          <w:tcPr>
            <w:tcW w:w="178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0.20 – 0.45</w:t>
            </w:r>
          </w:p>
        </w:tc>
        <w:tc>
          <w:tcPr>
            <w:tcW w:w="307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0.20 – 0.44</w:t>
            </w:r>
          </w:p>
        </w:tc>
      </w:tr>
      <w:tr w:rsidR="00D876D3" w:rsidRPr="00BF3574" w:rsidTr="00C461B7">
        <w:tc>
          <w:tcPr>
            <w:tcW w:w="1710"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42</w:t>
            </w:r>
          </w:p>
        </w:tc>
        <w:tc>
          <w:tcPr>
            <w:tcW w:w="1530"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0.40</w:t>
            </w:r>
          </w:p>
        </w:tc>
        <w:tc>
          <w:tcPr>
            <w:tcW w:w="1452"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0.85</w:t>
            </w:r>
          </w:p>
        </w:tc>
        <w:tc>
          <w:tcPr>
            <w:tcW w:w="178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0.45 – 0.85</w:t>
            </w:r>
          </w:p>
        </w:tc>
        <w:tc>
          <w:tcPr>
            <w:tcW w:w="307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0.45 – 0.84</w:t>
            </w:r>
          </w:p>
        </w:tc>
      </w:tr>
      <w:tr w:rsidR="00D876D3" w:rsidRPr="00BF3574" w:rsidTr="00C461B7">
        <w:tc>
          <w:tcPr>
            <w:tcW w:w="1710"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99</w:t>
            </w:r>
          </w:p>
        </w:tc>
        <w:tc>
          <w:tcPr>
            <w:tcW w:w="1530"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0.15</w:t>
            </w:r>
          </w:p>
        </w:tc>
        <w:tc>
          <w:tcPr>
            <w:tcW w:w="1452"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1.00</w:t>
            </w:r>
          </w:p>
        </w:tc>
        <w:tc>
          <w:tcPr>
            <w:tcW w:w="178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0.85 – 1.00</w:t>
            </w:r>
          </w:p>
        </w:tc>
        <w:tc>
          <w:tcPr>
            <w:tcW w:w="307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 xml:space="preserve"> 0.85 – 0.99</w:t>
            </w:r>
          </w:p>
        </w:tc>
      </w:tr>
    </w:tbl>
    <w:p w:rsidR="00D876D3" w:rsidRPr="005D7C1B" w:rsidRDefault="00D876D3" w:rsidP="00D876D3">
      <w:pPr>
        <w:pStyle w:val="Noindent"/>
        <w:spacing w:before="120"/>
        <w:ind w:left="0" w:firstLine="0"/>
        <w:rPr>
          <w:rFonts w:asciiTheme="majorHAnsi" w:eastAsia="Batang" w:hAnsiTheme="majorHAnsi" w:cs="Arial"/>
          <w:sz w:val="24"/>
          <w:szCs w:val="24"/>
        </w:rPr>
      </w:pPr>
      <w:r w:rsidRPr="005D7C1B">
        <w:rPr>
          <w:rFonts w:asciiTheme="majorHAnsi" w:eastAsia="Batang" w:hAnsiTheme="majorHAnsi" w:cs="Arial"/>
          <w:sz w:val="24"/>
          <w:szCs w:val="24"/>
        </w:rPr>
        <w:t>Probability distribution (Cash Payments)</w:t>
      </w:r>
    </w:p>
    <w:tbl>
      <w:tblPr>
        <w:tblStyle w:val="TableGrid"/>
        <w:tblW w:w="0" w:type="auto"/>
        <w:tblInd w:w="18" w:type="dxa"/>
        <w:tblLook w:val="04A0"/>
      </w:tblPr>
      <w:tblGrid>
        <w:gridCol w:w="1980"/>
        <w:gridCol w:w="1800"/>
        <w:gridCol w:w="1620"/>
        <w:gridCol w:w="1620"/>
        <w:gridCol w:w="2538"/>
      </w:tblGrid>
      <w:tr w:rsidR="00D876D3" w:rsidRPr="00BF3574" w:rsidTr="00C461B7">
        <w:tc>
          <w:tcPr>
            <w:tcW w:w="1980" w:type="dxa"/>
          </w:tcPr>
          <w:p w:rsidR="00D876D3" w:rsidRPr="00BF3574" w:rsidRDefault="00D876D3" w:rsidP="00C461B7">
            <w:pPr>
              <w:pStyle w:val="Noindent"/>
              <w:spacing w:after="0" w:line="276" w:lineRule="auto"/>
              <w:ind w:left="0" w:firstLine="0"/>
              <w:rPr>
                <w:rFonts w:asciiTheme="majorHAnsi" w:eastAsia="Batang" w:hAnsiTheme="majorHAnsi" w:cs="Arial"/>
                <w:sz w:val="24"/>
                <w:szCs w:val="24"/>
              </w:rPr>
            </w:pPr>
            <w:r>
              <w:rPr>
                <w:rFonts w:asciiTheme="majorHAnsi" w:eastAsia="Batang" w:hAnsiTheme="majorHAnsi" w:cs="Arial"/>
                <w:sz w:val="24"/>
                <w:szCs w:val="24"/>
              </w:rPr>
              <w:t>Cash payments</w:t>
            </w:r>
          </w:p>
        </w:tc>
        <w:tc>
          <w:tcPr>
            <w:tcW w:w="1800" w:type="dxa"/>
          </w:tcPr>
          <w:p w:rsidR="00D876D3" w:rsidRPr="00BF3574" w:rsidRDefault="00D876D3" w:rsidP="00C461B7">
            <w:pPr>
              <w:pStyle w:val="Noindent"/>
              <w:spacing w:after="0" w:line="276" w:lineRule="auto"/>
              <w:ind w:left="0" w:firstLine="0"/>
              <w:rPr>
                <w:rFonts w:asciiTheme="majorHAnsi" w:eastAsia="Batang" w:hAnsiTheme="majorHAnsi" w:cs="Arial"/>
                <w:sz w:val="24"/>
                <w:szCs w:val="24"/>
              </w:rPr>
            </w:pPr>
            <w:r w:rsidRPr="00BF3574">
              <w:rPr>
                <w:rFonts w:asciiTheme="majorHAnsi" w:eastAsia="Batang" w:hAnsiTheme="majorHAnsi" w:cs="Arial"/>
                <w:sz w:val="24"/>
                <w:szCs w:val="24"/>
              </w:rPr>
              <w:t xml:space="preserve">Probability </w:t>
            </w:r>
          </w:p>
        </w:tc>
        <w:tc>
          <w:tcPr>
            <w:tcW w:w="1620" w:type="dxa"/>
          </w:tcPr>
          <w:p w:rsidR="00D876D3" w:rsidRPr="00BF3574" w:rsidRDefault="00D876D3" w:rsidP="00C461B7">
            <w:pPr>
              <w:pStyle w:val="Noindent"/>
              <w:spacing w:after="0" w:line="276" w:lineRule="auto"/>
              <w:ind w:left="0" w:firstLine="0"/>
              <w:rPr>
                <w:rFonts w:asciiTheme="majorHAnsi" w:eastAsia="Batang" w:hAnsiTheme="majorHAnsi" w:cs="Arial"/>
                <w:sz w:val="24"/>
                <w:szCs w:val="24"/>
              </w:rPr>
            </w:pPr>
            <w:r w:rsidRPr="00BF3574">
              <w:rPr>
                <w:rFonts w:asciiTheme="majorHAnsi" w:eastAsia="Batang" w:hAnsiTheme="majorHAnsi" w:cs="Arial"/>
                <w:sz w:val="24"/>
                <w:szCs w:val="24"/>
              </w:rPr>
              <w:t>Cum. Prob.</w:t>
            </w:r>
          </w:p>
        </w:tc>
        <w:tc>
          <w:tcPr>
            <w:tcW w:w="1620" w:type="dxa"/>
          </w:tcPr>
          <w:p w:rsidR="00D876D3" w:rsidRPr="00BF3574" w:rsidRDefault="00D876D3" w:rsidP="00C461B7">
            <w:pPr>
              <w:pStyle w:val="Noindent"/>
              <w:spacing w:after="0" w:line="276" w:lineRule="auto"/>
              <w:ind w:left="0" w:firstLine="0"/>
              <w:rPr>
                <w:rFonts w:asciiTheme="majorHAnsi" w:eastAsia="Batang" w:hAnsiTheme="majorHAnsi" w:cs="Arial"/>
                <w:sz w:val="24"/>
                <w:szCs w:val="24"/>
              </w:rPr>
            </w:pPr>
            <w:r w:rsidRPr="00BF3574">
              <w:rPr>
                <w:rFonts w:asciiTheme="majorHAnsi" w:eastAsia="Batang" w:hAnsiTheme="majorHAnsi" w:cs="Arial"/>
                <w:sz w:val="24"/>
                <w:szCs w:val="24"/>
              </w:rPr>
              <w:t xml:space="preserve">Range </w:t>
            </w:r>
          </w:p>
        </w:tc>
        <w:tc>
          <w:tcPr>
            <w:tcW w:w="2538" w:type="dxa"/>
          </w:tcPr>
          <w:p w:rsidR="00D876D3" w:rsidRPr="00BF3574" w:rsidRDefault="00D876D3" w:rsidP="00C461B7">
            <w:pPr>
              <w:pStyle w:val="Noindent"/>
              <w:spacing w:after="0" w:line="276" w:lineRule="auto"/>
              <w:ind w:left="0" w:firstLine="0"/>
              <w:rPr>
                <w:rFonts w:asciiTheme="majorHAnsi" w:eastAsia="Batang" w:hAnsiTheme="majorHAnsi" w:cs="Arial"/>
                <w:sz w:val="24"/>
                <w:szCs w:val="24"/>
              </w:rPr>
            </w:pPr>
            <w:r w:rsidRPr="00BF3574">
              <w:rPr>
                <w:rFonts w:asciiTheme="majorHAnsi" w:eastAsia="Batang" w:hAnsiTheme="majorHAnsi" w:cs="Arial"/>
                <w:sz w:val="24"/>
                <w:szCs w:val="24"/>
              </w:rPr>
              <w:t xml:space="preserve">Range for simulation </w:t>
            </w:r>
          </w:p>
        </w:tc>
      </w:tr>
      <w:tr w:rsidR="00D876D3" w:rsidRPr="00BF3574" w:rsidTr="00C461B7">
        <w:tc>
          <w:tcPr>
            <w:tcW w:w="1980"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33</w:t>
            </w:r>
          </w:p>
        </w:tc>
        <w:tc>
          <w:tcPr>
            <w:tcW w:w="1800"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0.15</w:t>
            </w:r>
          </w:p>
        </w:tc>
        <w:tc>
          <w:tcPr>
            <w:tcW w:w="1620"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0.15</w:t>
            </w:r>
          </w:p>
        </w:tc>
        <w:tc>
          <w:tcPr>
            <w:tcW w:w="1620"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 – 0.15</w:t>
            </w:r>
          </w:p>
        </w:tc>
        <w:tc>
          <w:tcPr>
            <w:tcW w:w="253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 – 0.14</w:t>
            </w:r>
          </w:p>
        </w:tc>
      </w:tr>
      <w:tr w:rsidR="00D876D3" w:rsidRPr="00BF3574" w:rsidTr="00C461B7">
        <w:tc>
          <w:tcPr>
            <w:tcW w:w="1980"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39</w:t>
            </w:r>
          </w:p>
        </w:tc>
        <w:tc>
          <w:tcPr>
            <w:tcW w:w="1800"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0.40</w:t>
            </w:r>
          </w:p>
        </w:tc>
        <w:tc>
          <w:tcPr>
            <w:tcW w:w="1620"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0.55</w:t>
            </w:r>
          </w:p>
        </w:tc>
        <w:tc>
          <w:tcPr>
            <w:tcW w:w="1620"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0.15 – 0.55</w:t>
            </w:r>
          </w:p>
        </w:tc>
        <w:tc>
          <w:tcPr>
            <w:tcW w:w="253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0.15 – 0.54</w:t>
            </w:r>
          </w:p>
        </w:tc>
      </w:tr>
      <w:tr w:rsidR="00D876D3" w:rsidRPr="00BF3574" w:rsidTr="00C461B7">
        <w:tc>
          <w:tcPr>
            <w:tcW w:w="1980"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57</w:t>
            </w:r>
          </w:p>
        </w:tc>
        <w:tc>
          <w:tcPr>
            <w:tcW w:w="1800"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O.25</w:t>
            </w:r>
          </w:p>
        </w:tc>
        <w:tc>
          <w:tcPr>
            <w:tcW w:w="1620"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0.80</w:t>
            </w:r>
          </w:p>
        </w:tc>
        <w:tc>
          <w:tcPr>
            <w:tcW w:w="1620"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0.55 – 0.80</w:t>
            </w:r>
          </w:p>
        </w:tc>
        <w:tc>
          <w:tcPr>
            <w:tcW w:w="253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0.55 – 0.79</w:t>
            </w:r>
          </w:p>
        </w:tc>
      </w:tr>
      <w:tr w:rsidR="00D876D3" w:rsidRPr="00BF3574" w:rsidTr="00C461B7">
        <w:tc>
          <w:tcPr>
            <w:tcW w:w="1980"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60</w:t>
            </w:r>
          </w:p>
        </w:tc>
        <w:tc>
          <w:tcPr>
            <w:tcW w:w="1800"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0.20</w:t>
            </w:r>
          </w:p>
        </w:tc>
        <w:tc>
          <w:tcPr>
            <w:tcW w:w="1620"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1.00</w:t>
            </w:r>
          </w:p>
        </w:tc>
        <w:tc>
          <w:tcPr>
            <w:tcW w:w="1620"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0.80 – 1.00</w:t>
            </w:r>
          </w:p>
        </w:tc>
        <w:tc>
          <w:tcPr>
            <w:tcW w:w="253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0.80 – 0.99</w:t>
            </w:r>
          </w:p>
        </w:tc>
      </w:tr>
    </w:tbl>
    <w:p w:rsidR="00D876D3" w:rsidRPr="00037DB8" w:rsidRDefault="00D876D3" w:rsidP="00D876D3">
      <w:pPr>
        <w:pStyle w:val="Noindent"/>
        <w:spacing w:before="120"/>
        <w:ind w:left="0" w:firstLine="0"/>
        <w:rPr>
          <w:rFonts w:asciiTheme="majorHAnsi" w:eastAsia="Batang" w:hAnsiTheme="majorHAnsi" w:cs="Arial"/>
          <w:b/>
          <w:sz w:val="24"/>
          <w:szCs w:val="24"/>
        </w:rPr>
      </w:pPr>
      <w:r w:rsidRPr="004C1736">
        <w:rPr>
          <w:rFonts w:asciiTheme="majorHAnsi" w:eastAsia="Batang" w:hAnsiTheme="majorHAnsi" w:cs="Arial"/>
          <w:sz w:val="24"/>
          <w:szCs w:val="24"/>
        </w:rPr>
        <w:t xml:space="preserve">Month wise Cash Flow projections </w:t>
      </w:r>
      <w:r>
        <w:rPr>
          <w:rFonts w:asciiTheme="majorHAnsi" w:eastAsia="Batang" w:hAnsiTheme="majorHAnsi" w:cs="Arial"/>
          <w:sz w:val="24"/>
          <w:szCs w:val="24"/>
        </w:rPr>
        <w:t>(Rs. Crores)</w:t>
      </w:r>
    </w:p>
    <w:tbl>
      <w:tblPr>
        <w:tblStyle w:val="TableGrid"/>
        <w:tblW w:w="0" w:type="auto"/>
        <w:tblLook w:val="04A0"/>
      </w:tblPr>
      <w:tblGrid>
        <w:gridCol w:w="1188"/>
        <w:gridCol w:w="2340"/>
        <w:gridCol w:w="1440"/>
        <w:gridCol w:w="1620"/>
        <w:gridCol w:w="2988"/>
      </w:tblGrid>
      <w:tr w:rsidR="00D876D3" w:rsidRPr="006C5E32" w:rsidTr="00C461B7">
        <w:tc>
          <w:tcPr>
            <w:tcW w:w="1188" w:type="dxa"/>
          </w:tcPr>
          <w:p w:rsidR="00D876D3" w:rsidRPr="006C5E32" w:rsidRDefault="00D876D3" w:rsidP="00C461B7">
            <w:pPr>
              <w:pStyle w:val="Noindent"/>
              <w:spacing w:after="0" w:line="276" w:lineRule="auto"/>
              <w:ind w:left="0" w:firstLine="0"/>
              <w:jc w:val="center"/>
              <w:rPr>
                <w:rFonts w:asciiTheme="majorHAnsi" w:eastAsia="Batang" w:hAnsiTheme="majorHAnsi" w:cs="Arial"/>
                <w:sz w:val="24"/>
                <w:szCs w:val="24"/>
              </w:rPr>
            </w:pPr>
            <w:r w:rsidRPr="006C5E32">
              <w:rPr>
                <w:rFonts w:asciiTheme="majorHAnsi" w:eastAsia="Batang" w:hAnsiTheme="majorHAnsi" w:cs="Arial"/>
                <w:sz w:val="24"/>
                <w:szCs w:val="24"/>
              </w:rPr>
              <w:t>Month</w:t>
            </w:r>
          </w:p>
        </w:tc>
        <w:tc>
          <w:tcPr>
            <w:tcW w:w="2340" w:type="dxa"/>
          </w:tcPr>
          <w:p w:rsidR="00D876D3" w:rsidRPr="006C5E32" w:rsidRDefault="00D876D3" w:rsidP="00C461B7">
            <w:pPr>
              <w:pStyle w:val="Noindent"/>
              <w:spacing w:after="0" w:line="276" w:lineRule="auto"/>
              <w:ind w:left="0" w:firstLine="0"/>
              <w:jc w:val="center"/>
              <w:rPr>
                <w:rFonts w:asciiTheme="majorHAnsi" w:eastAsia="Batang" w:hAnsiTheme="majorHAnsi" w:cs="Arial"/>
                <w:sz w:val="24"/>
                <w:szCs w:val="24"/>
              </w:rPr>
            </w:pPr>
            <w:r w:rsidRPr="006C5E32">
              <w:rPr>
                <w:rFonts w:asciiTheme="majorHAnsi" w:eastAsia="Batang" w:hAnsiTheme="majorHAnsi" w:cs="Arial"/>
                <w:sz w:val="24"/>
                <w:szCs w:val="24"/>
              </w:rPr>
              <w:t>Opening balance</w:t>
            </w:r>
          </w:p>
        </w:tc>
        <w:tc>
          <w:tcPr>
            <w:tcW w:w="1440" w:type="dxa"/>
          </w:tcPr>
          <w:p w:rsidR="00D876D3" w:rsidRPr="006C5E32" w:rsidRDefault="00D876D3" w:rsidP="00C461B7">
            <w:pPr>
              <w:pStyle w:val="Noindent"/>
              <w:spacing w:after="0" w:line="276" w:lineRule="auto"/>
              <w:ind w:left="0" w:firstLine="0"/>
              <w:jc w:val="center"/>
              <w:rPr>
                <w:rFonts w:asciiTheme="majorHAnsi" w:eastAsia="Batang" w:hAnsiTheme="majorHAnsi" w:cs="Arial"/>
                <w:sz w:val="24"/>
                <w:szCs w:val="24"/>
              </w:rPr>
            </w:pPr>
            <w:r w:rsidRPr="006C5E32">
              <w:rPr>
                <w:rFonts w:asciiTheme="majorHAnsi" w:eastAsia="Batang" w:hAnsiTheme="majorHAnsi" w:cs="Arial"/>
                <w:sz w:val="24"/>
                <w:szCs w:val="24"/>
              </w:rPr>
              <w:t>Receipts</w:t>
            </w:r>
          </w:p>
        </w:tc>
        <w:tc>
          <w:tcPr>
            <w:tcW w:w="1620" w:type="dxa"/>
          </w:tcPr>
          <w:p w:rsidR="00D876D3" w:rsidRPr="006C5E32" w:rsidRDefault="00D876D3" w:rsidP="00C461B7">
            <w:pPr>
              <w:pStyle w:val="Noindent"/>
              <w:spacing w:after="0" w:line="276" w:lineRule="auto"/>
              <w:ind w:left="0" w:firstLine="0"/>
              <w:jc w:val="center"/>
              <w:rPr>
                <w:rFonts w:asciiTheme="majorHAnsi" w:eastAsia="Batang" w:hAnsiTheme="majorHAnsi" w:cs="Arial"/>
                <w:sz w:val="24"/>
                <w:szCs w:val="24"/>
              </w:rPr>
            </w:pPr>
            <w:r w:rsidRPr="006C5E32">
              <w:rPr>
                <w:rFonts w:asciiTheme="majorHAnsi" w:eastAsia="Batang" w:hAnsiTheme="majorHAnsi" w:cs="Arial"/>
                <w:sz w:val="24"/>
                <w:szCs w:val="24"/>
              </w:rPr>
              <w:t>Payments</w:t>
            </w:r>
          </w:p>
        </w:tc>
        <w:tc>
          <w:tcPr>
            <w:tcW w:w="2988" w:type="dxa"/>
          </w:tcPr>
          <w:p w:rsidR="00D876D3" w:rsidRPr="006C5E32" w:rsidRDefault="00D876D3" w:rsidP="00C461B7">
            <w:pPr>
              <w:pStyle w:val="Noindent"/>
              <w:spacing w:after="0" w:line="276" w:lineRule="auto"/>
              <w:ind w:left="0" w:firstLine="0"/>
              <w:jc w:val="center"/>
              <w:rPr>
                <w:rFonts w:asciiTheme="majorHAnsi" w:eastAsia="Batang" w:hAnsiTheme="majorHAnsi" w:cs="Arial"/>
                <w:sz w:val="24"/>
                <w:szCs w:val="24"/>
              </w:rPr>
            </w:pPr>
            <w:r w:rsidRPr="006C5E32">
              <w:rPr>
                <w:rFonts w:asciiTheme="majorHAnsi" w:eastAsia="Batang" w:hAnsiTheme="majorHAnsi" w:cs="Arial"/>
                <w:sz w:val="24"/>
                <w:szCs w:val="24"/>
              </w:rPr>
              <w:t>Closing Balance</w:t>
            </w:r>
          </w:p>
        </w:tc>
      </w:tr>
      <w:tr w:rsidR="00D876D3" w:rsidRPr="006C5E32" w:rsidTr="00C461B7">
        <w:tc>
          <w:tcPr>
            <w:tcW w:w="1188" w:type="dxa"/>
          </w:tcPr>
          <w:p w:rsidR="00D876D3" w:rsidRPr="006C5E32" w:rsidRDefault="00D876D3" w:rsidP="00C461B7">
            <w:pPr>
              <w:pStyle w:val="Noindent"/>
              <w:spacing w:after="0" w:line="276" w:lineRule="auto"/>
              <w:ind w:left="0" w:firstLine="0"/>
              <w:jc w:val="center"/>
              <w:rPr>
                <w:rFonts w:asciiTheme="majorHAnsi" w:eastAsia="Batang" w:hAnsiTheme="majorHAnsi" w:cs="Arial"/>
                <w:sz w:val="24"/>
                <w:szCs w:val="24"/>
              </w:rPr>
            </w:pPr>
            <w:r w:rsidRPr="006C5E32">
              <w:rPr>
                <w:rFonts w:asciiTheme="majorHAnsi" w:eastAsia="Batang" w:hAnsiTheme="majorHAnsi" w:cs="Arial"/>
                <w:sz w:val="24"/>
                <w:szCs w:val="24"/>
              </w:rPr>
              <w:t>1</w:t>
            </w:r>
          </w:p>
        </w:tc>
        <w:tc>
          <w:tcPr>
            <w:tcW w:w="2340" w:type="dxa"/>
          </w:tcPr>
          <w:p w:rsidR="00D876D3" w:rsidRPr="006C5E32" w:rsidRDefault="00D876D3" w:rsidP="00C461B7">
            <w:pPr>
              <w:pStyle w:val="Noindent"/>
              <w:spacing w:after="0" w:line="276" w:lineRule="auto"/>
              <w:ind w:left="0" w:firstLine="0"/>
              <w:jc w:val="center"/>
              <w:rPr>
                <w:rFonts w:asciiTheme="majorHAnsi" w:eastAsia="Batang" w:hAnsiTheme="majorHAnsi" w:cs="Arial"/>
                <w:sz w:val="24"/>
                <w:szCs w:val="24"/>
              </w:rPr>
            </w:pPr>
            <w:r w:rsidRPr="006C5E32">
              <w:rPr>
                <w:rFonts w:asciiTheme="majorHAnsi" w:eastAsia="Batang" w:hAnsiTheme="majorHAnsi" w:cs="Arial"/>
                <w:sz w:val="24"/>
                <w:szCs w:val="24"/>
              </w:rPr>
              <w:t>15</w:t>
            </w:r>
          </w:p>
        </w:tc>
        <w:tc>
          <w:tcPr>
            <w:tcW w:w="1440" w:type="dxa"/>
          </w:tcPr>
          <w:p w:rsidR="00D876D3" w:rsidRPr="00037DB8" w:rsidRDefault="00D876D3" w:rsidP="00C461B7">
            <w:pPr>
              <w:pStyle w:val="Noindent"/>
              <w:spacing w:after="0" w:line="276" w:lineRule="auto"/>
              <w:ind w:left="0" w:firstLine="0"/>
              <w:jc w:val="center"/>
              <w:rPr>
                <w:rFonts w:asciiTheme="majorHAnsi" w:eastAsia="Batang" w:hAnsiTheme="majorHAnsi" w:cs="Arial"/>
                <w:sz w:val="24"/>
                <w:szCs w:val="24"/>
              </w:rPr>
            </w:pPr>
            <w:r w:rsidRPr="00037DB8">
              <w:rPr>
                <w:rFonts w:asciiTheme="majorHAnsi" w:eastAsia="Batang" w:hAnsiTheme="majorHAnsi" w:cs="Arial"/>
                <w:sz w:val="24"/>
                <w:szCs w:val="24"/>
              </w:rPr>
              <w:t>30</w:t>
            </w:r>
          </w:p>
        </w:tc>
        <w:tc>
          <w:tcPr>
            <w:tcW w:w="1620" w:type="dxa"/>
          </w:tcPr>
          <w:p w:rsidR="00D876D3" w:rsidRPr="00062650" w:rsidRDefault="00D876D3" w:rsidP="00C461B7">
            <w:pPr>
              <w:pStyle w:val="Noindent"/>
              <w:spacing w:after="0" w:line="276" w:lineRule="auto"/>
              <w:ind w:left="0" w:firstLine="0"/>
              <w:jc w:val="center"/>
              <w:rPr>
                <w:rFonts w:asciiTheme="majorHAnsi" w:eastAsia="Batang" w:hAnsiTheme="majorHAnsi" w:cs="Arial"/>
                <w:sz w:val="24"/>
                <w:szCs w:val="24"/>
              </w:rPr>
            </w:pPr>
            <w:r w:rsidRPr="00062650">
              <w:rPr>
                <w:rFonts w:asciiTheme="majorHAnsi" w:eastAsia="Batang" w:hAnsiTheme="majorHAnsi" w:cs="Arial"/>
                <w:sz w:val="24"/>
                <w:szCs w:val="24"/>
              </w:rPr>
              <w:t>57</w:t>
            </w:r>
          </w:p>
        </w:tc>
        <w:tc>
          <w:tcPr>
            <w:tcW w:w="2988" w:type="dxa"/>
          </w:tcPr>
          <w:p w:rsidR="00D876D3" w:rsidRPr="006C5E32" w:rsidRDefault="00D876D3" w:rsidP="00C461B7">
            <w:pPr>
              <w:pStyle w:val="Noindent"/>
              <w:spacing w:after="0" w:line="276" w:lineRule="auto"/>
              <w:ind w:left="0" w:firstLine="0"/>
              <w:jc w:val="center"/>
              <w:rPr>
                <w:rFonts w:asciiTheme="majorHAnsi" w:eastAsia="Batang" w:hAnsiTheme="majorHAnsi" w:cs="Arial"/>
                <w:sz w:val="24"/>
                <w:szCs w:val="24"/>
              </w:rPr>
            </w:pPr>
            <w:r w:rsidRPr="006C5E32">
              <w:rPr>
                <w:rFonts w:asciiTheme="majorHAnsi" w:eastAsia="Batang" w:hAnsiTheme="majorHAnsi" w:cs="Arial"/>
                <w:sz w:val="24"/>
                <w:szCs w:val="24"/>
              </w:rPr>
              <w:t>-12</w:t>
            </w:r>
          </w:p>
        </w:tc>
      </w:tr>
      <w:tr w:rsidR="00D876D3" w:rsidRPr="006C5E32" w:rsidTr="00C461B7">
        <w:tc>
          <w:tcPr>
            <w:tcW w:w="1188" w:type="dxa"/>
          </w:tcPr>
          <w:p w:rsidR="00D876D3" w:rsidRPr="006C5E32" w:rsidRDefault="00D876D3" w:rsidP="00C461B7">
            <w:pPr>
              <w:pStyle w:val="Noindent"/>
              <w:spacing w:after="0" w:line="276" w:lineRule="auto"/>
              <w:ind w:left="0" w:firstLine="0"/>
              <w:jc w:val="center"/>
              <w:rPr>
                <w:rFonts w:asciiTheme="majorHAnsi" w:eastAsia="Batang" w:hAnsiTheme="majorHAnsi" w:cs="Arial"/>
                <w:sz w:val="24"/>
                <w:szCs w:val="24"/>
              </w:rPr>
            </w:pPr>
            <w:r w:rsidRPr="006C5E32">
              <w:rPr>
                <w:rFonts w:asciiTheme="majorHAnsi" w:eastAsia="Batang" w:hAnsiTheme="majorHAnsi" w:cs="Arial"/>
                <w:sz w:val="24"/>
                <w:szCs w:val="24"/>
              </w:rPr>
              <w:t>2</w:t>
            </w:r>
          </w:p>
        </w:tc>
        <w:tc>
          <w:tcPr>
            <w:tcW w:w="2340" w:type="dxa"/>
          </w:tcPr>
          <w:p w:rsidR="00D876D3" w:rsidRPr="006C5E32"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 xml:space="preserve">-12 </w:t>
            </w:r>
          </w:p>
        </w:tc>
        <w:tc>
          <w:tcPr>
            <w:tcW w:w="1440" w:type="dxa"/>
          </w:tcPr>
          <w:p w:rsidR="00D876D3" w:rsidRPr="00037DB8" w:rsidRDefault="00D876D3" w:rsidP="00C461B7">
            <w:pPr>
              <w:pStyle w:val="Noindent"/>
              <w:spacing w:after="0" w:line="276" w:lineRule="auto"/>
              <w:ind w:left="0" w:firstLine="0"/>
              <w:jc w:val="center"/>
              <w:rPr>
                <w:rFonts w:asciiTheme="majorHAnsi" w:eastAsia="Batang" w:hAnsiTheme="majorHAnsi" w:cs="Arial"/>
                <w:sz w:val="24"/>
                <w:szCs w:val="24"/>
              </w:rPr>
            </w:pPr>
            <w:r w:rsidRPr="00037DB8">
              <w:rPr>
                <w:rFonts w:asciiTheme="majorHAnsi" w:eastAsia="Batang" w:hAnsiTheme="majorHAnsi" w:cs="Arial"/>
                <w:sz w:val="24"/>
                <w:szCs w:val="24"/>
              </w:rPr>
              <w:t>36</w:t>
            </w:r>
          </w:p>
        </w:tc>
        <w:tc>
          <w:tcPr>
            <w:tcW w:w="1620" w:type="dxa"/>
          </w:tcPr>
          <w:p w:rsidR="00D876D3" w:rsidRPr="00062650" w:rsidRDefault="00D876D3" w:rsidP="00C461B7">
            <w:pPr>
              <w:pStyle w:val="Noindent"/>
              <w:spacing w:after="0" w:line="276" w:lineRule="auto"/>
              <w:ind w:left="0" w:firstLine="0"/>
              <w:jc w:val="center"/>
              <w:rPr>
                <w:rFonts w:asciiTheme="majorHAnsi" w:eastAsia="Batang" w:hAnsiTheme="majorHAnsi" w:cs="Arial"/>
                <w:sz w:val="24"/>
                <w:szCs w:val="24"/>
              </w:rPr>
            </w:pPr>
            <w:r w:rsidRPr="00062650">
              <w:rPr>
                <w:rFonts w:asciiTheme="majorHAnsi" w:eastAsia="Batang" w:hAnsiTheme="majorHAnsi" w:cs="Arial"/>
                <w:sz w:val="24"/>
                <w:szCs w:val="24"/>
              </w:rPr>
              <w:t>39</w:t>
            </w:r>
          </w:p>
        </w:tc>
        <w:tc>
          <w:tcPr>
            <w:tcW w:w="2988" w:type="dxa"/>
          </w:tcPr>
          <w:p w:rsidR="00D876D3" w:rsidRPr="006C5E32"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-15</w:t>
            </w:r>
          </w:p>
        </w:tc>
      </w:tr>
      <w:tr w:rsidR="00D876D3" w:rsidRPr="006C5E32" w:rsidTr="00C461B7">
        <w:tc>
          <w:tcPr>
            <w:tcW w:w="1188" w:type="dxa"/>
          </w:tcPr>
          <w:p w:rsidR="00D876D3" w:rsidRPr="006C5E32" w:rsidRDefault="00D876D3" w:rsidP="00C461B7">
            <w:pPr>
              <w:pStyle w:val="Noindent"/>
              <w:spacing w:after="0" w:line="276" w:lineRule="auto"/>
              <w:ind w:left="0" w:firstLine="0"/>
              <w:jc w:val="center"/>
              <w:rPr>
                <w:rFonts w:asciiTheme="majorHAnsi" w:eastAsia="Batang" w:hAnsiTheme="majorHAnsi" w:cs="Arial"/>
                <w:sz w:val="24"/>
                <w:szCs w:val="24"/>
              </w:rPr>
            </w:pPr>
            <w:r w:rsidRPr="006C5E32">
              <w:rPr>
                <w:rFonts w:asciiTheme="majorHAnsi" w:eastAsia="Batang" w:hAnsiTheme="majorHAnsi" w:cs="Arial"/>
                <w:sz w:val="24"/>
                <w:szCs w:val="24"/>
              </w:rPr>
              <w:t>3</w:t>
            </w:r>
          </w:p>
        </w:tc>
        <w:tc>
          <w:tcPr>
            <w:tcW w:w="2340" w:type="dxa"/>
          </w:tcPr>
          <w:p w:rsidR="00D876D3" w:rsidRPr="006C5E32"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-15</w:t>
            </w:r>
          </w:p>
        </w:tc>
        <w:tc>
          <w:tcPr>
            <w:tcW w:w="1440" w:type="dxa"/>
          </w:tcPr>
          <w:p w:rsidR="00D876D3" w:rsidRPr="00037DB8" w:rsidRDefault="00D876D3" w:rsidP="00C461B7">
            <w:pPr>
              <w:pStyle w:val="Noindent"/>
              <w:spacing w:after="0" w:line="276" w:lineRule="auto"/>
              <w:ind w:left="0" w:firstLine="0"/>
              <w:jc w:val="center"/>
              <w:rPr>
                <w:rFonts w:asciiTheme="majorHAnsi" w:eastAsia="Batang" w:hAnsiTheme="majorHAnsi" w:cs="Arial"/>
                <w:sz w:val="24"/>
                <w:szCs w:val="24"/>
              </w:rPr>
            </w:pPr>
            <w:r w:rsidRPr="00037DB8">
              <w:rPr>
                <w:rFonts w:asciiTheme="majorHAnsi" w:eastAsia="Batang" w:hAnsiTheme="majorHAnsi" w:cs="Arial"/>
                <w:sz w:val="24"/>
                <w:szCs w:val="24"/>
              </w:rPr>
              <w:t>42</w:t>
            </w:r>
          </w:p>
        </w:tc>
        <w:tc>
          <w:tcPr>
            <w:tcW w:w="1620" w:type="dxa"/>
          </w:tcPr>
          <w:p w:rsidR="00D876D3" w:rsidRPr="00062650" w:rsidRDefault="00D876D3" w:rsidP="00C461B7">
            <w:pPr>
              <w:pStyle w:val="Noindent"/>
              <w:spacing w:after="0" w:line="276" w:lineRule="auto"/>
              <w:ind w:left="0" w:firstLine="0"/>
              <w:jc w:val="center"/>
              <w:rPr>
                <w:rFonts w:asciiTheme="majorHAnsi" w:eastAsia="Batang" w:hAnsiTheme="majorHAnsi" w:cs="Arial"/>
                <w:sz w:val="24"/>
                <w:szCs w:val="24"/>
              </w:rPr>
            </w:pPr>
            <w:r w:rsidRPr="00062650">
              <w:rPr>
                <w:rFonts w:asciiTheme="majorHAnsi" w:eastAsia="Batang" w:hAnsiTheme="majorHAnsi" w:cs="Arial"/>
                <w:sz w:val="24"/>
                <w:szCs w:val="24"/>
              </w:rPr>
              <w:t>39</w:t>
            </w:r>
          </w:p>
        </w:tc>
        <w:tc>
          <w:tcPr>
            <w:tcW w:w="2988" w:type="dxa"/>
          </w:tcPr>
          <w:p w:rsidR="00D876D3" w:rsidRPr="006C5E32"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-12</w:t>
            </w:r>
          </w:p>
        </w:tc>
      </w:tr>
      <w:tr w:rsidR="00D876D3" w:rsidRPr="006C5E32" w:rsidTr="00C461B7">
        <w:tc>
          <w:tcPr>
            <w:tcW w:w="1188" w:type="dxa"/>
          </w:tcPr>
          <w:p w:rsidR="00D876D3" w:rsidRPr="006C5E32" w:rsidRDefault="00D876D3" w:rsidP="00C461B7">
            <w:pPr>
              <w:pStyle w:val="Noindent"/>
              <w:spacing w:after="0" w:line="276" w:lineRule="auto"/>
              <w:ind w:left="0" w:firstLine="0"/>
              <w:jc w:val="center"/>
              <w:rPr>
                <w:rFonts w:asciiTheme="majorHAnsi" w:eastAsia="Batang" w:hAnsiTheme="majorHAnsi" w:cs="Arial"/>
                <w:sz w:val="24"/>
                <w:szCs w:val="24"/>
              </w:rPr>
            </w:pPr>
            <w:r w:rsidRPr="006C5E32">
              <w:rPr>
                <w:rFonts w:asciiTheme="majorHAnsi" w:eastAsia="Batang" w:hAnsiTheme="majorHAnsi" w:cs="Arial"/>
                <w:sz w:val="24"/>
                <w:szCs w:val="24"/>
              </w:rPr>
              <w:t>4</w:t>
            </w:r>
          </w:p>
        </w:tc>
        <w:tc>
          <w:tcPr>
            <w:tcW w:w="2340" w:type="dxa"/>
          </w:tcPr>
          <w:p w:rsidR="00D876D3" w:rsidRPr="006C5E32"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-12</w:t>
            </w:r>
          </w:p>
        </w:tc>
        <w:tc>
          <w:tcPr>
            <w:tcW w:w="1440" w:type="dxa"/>
          </w:tcPr>
          <w:p w:rsidR="00D876D3" w:rsidRPr="00037DB8" w:rsidRDefault="00D876D3" w:rsidP="00C461B7">
            <w:pPr>
              <w:pStyle w:val="Noindent"/>
              <w:spacing w:after="0" w:line="276" w:lineRule="auto"/>
              <w:ind w:left="0" w:firstLine="0"/>
              <w:jc w:val="center"/>
              <w:rPr>
                <w:rFonts w:asciiTheme="majorHAnsi" w:eastAsia="Batang" w:hAnsiTheme="majorHAnsi" w:cs="Arial"/>
                <w:sz w:val="24"/>
                <w:szCs w:val="24"/>
              </w:rPr>
            </w:pPr>
            <w:r w:rsidRPr="00037DB8">
              <w:rPr>
                <w:rFonts w:asciiTheme="majorHAnsi" w:eastAsia="Batang" w:hAnsiTheme="majorHAnsi" w:cs="Arial"/>
                <w:sz w:val="24"/>
                <w:szCs w:val="24"/>
              </w:rPr>
              <w:t>36</w:t>
            </w:r>
          </w:p>
        </w:tc>
        <w:tc>
          <w:tcPr>
            <w:tcW w:w="1620" w:type="dxa"/>
          </w:tcPr>
          <w:p w:rsidR="00D876D3" w:rsidRPr="00062650" w:rsidRDefault="00D876D3" w:rsidP="00C461B7">
            <w:pPr>
              <w:pStyle w:val="Noindent"/>
              <w:spacing w:after="0" w:line="276" w:lineRule="auto"/>
              <w:ind w:left="0" w:firstLine="0"/>
              <w:jc w:val="center"/>
              <w:rPr>
                <w:rFonts w:asciiTheme="majorHAnsi" w:eastAsia="Batang" w:hAnsiTheme="majorHAnsi" w:cs="Arial"/>
                <w:sz w:val="24"/>
                <w:szCs w:val="24"/>
              </w:rPr>
            </w:pPr>
            <w:r w:rsidRPr="00062650">
              <w:rPr>
                <w:rFonts w:asciiTheme="majorHAnsi" w:eastAsia="Batang" w:hAnsiTheme="majorHAnsi" w:cs="Arial"/>
                <w:sz w:val="24"/>
                <w:szCs w:val="24"/>
              </w:rPr>
              <w:t>39</w:t>
            </w:r>
          </w:p>
        </w:tc>
        <w:tc>
          <w:tcPr>
            <w:tcW w:w="2988" w:type="dxa"/>
          </w:tcPr>
          <w:p w:rsidR="00D876D3" w:rsidRPr="006C5E32"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-15</w:t>
            </w:r>
          </w:p>
        </w:tc>
      </w:tr>
      <w:tr w:rsidR="00D876D3" w:rsidRPr="006C5E32" w:rsidTr="00C461B7">
        <w:tc>
          <w:tcPr>
            <w:tcW w:w="1188" w:type="dxa"/>
          </w:tcPr>
          <w:p w:rsidR="00D876D3" w:rsidRPr="006C5E32" w:rsidRDefault="00D876D3" w:rsidP="00C461B7">
            <w:pPr>
              <w:pStyle w:val="Noindent"/>
              <w:spacing w:after="0" w:line="276" w:lineRule="auto"/>
              <w:ind w:left="0" w:firstLine="0"/>
              <w:jc w:val="center"/>
              <w:rPr>
                <w:rFonts w:asciiTheme="majorHAnsi" w:eastAsia="Batang" w:hAnsiTheme="majorHAnsi" w:cs="Arial"/>
                <w:sz w:val="24"/>
                <w:szCs w:val="24"/>
              </w:rPr>
            </w:pPr>
            <w:r w:rsidRPr="006C5E32">
              <w:rPr>
                <w:rFonts w:asciiTheme="majorHAnsi" w:eastAsia="Batang" w:hAnsiTheme="majorHAnsi" w:cs="Arial"/>
                <w:sz w:val="24"/>
                <w:szCs w:val="24"/>
              </w:rPr>
              <w:t>5</w:t>
            </w:r>
          </w:p>
        </w:tc>
        <w:tc>
          <w:tcPr>
            <w:tcW w:w="2340" w:type="dxa"/>
          </w:tcPr>
          <w:p w:rsidR="00D876D3" w:rsidRPr="006C5E32"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-15</w:t>
            </w:r>
          </w:p>
        </w:tc>
        <w:tc>
          <w:tcPr>
            <w:tcW w:w="1440" w:type="dxa"/>
          </w:tcPr>
          <w:p w:rsidR="00D876D3" w:rsidRPr="00037DB8" w:rsidRDefault="00D876D3" w:rsidP="00C461B7">
            <w:pPr>
              <w:pStyle w:val="Noindent"/>
              <w:spacing w:after="0" w:line="276" w:lineRule="auto"/>
              <w:ind w:left="0" w:firstLine="0"/>
              <w:jc w:val="center"/>
              <w:rPr>
                <w:rFonts w:asciiTheme="majorHAnsi" w:eastAsia="Batang" w:hAnsiTheme="majorHAnsi" w:cs="Arial"/>
                <w:sz w:val="24"/>
                <w:szCs w:val="24"/>
              </w:rPr>
            </w:pPr>
            <w:r w:rsidRPr="00037DB8">
              <w:rPr>
                <w:rFonts w:asciiTheme="majorHAnsi" w:eastAsia="Batang" w:hAnsiTheme="majorHAnsi" w:cs="Arial"/>
                <w:sz w:val="24"/>
                <w:szCs w:val="24"/>
              </w:rPr>
              <w:t>42</w:t>
            </w:r>
          </w:p>
        </w:tc>
        <w:tc>
          <w:tcPr>
            <w:tcW w:w="1620" w:type="dxa"/>
          </w:tcPr>
          <w:p w:rsidR="00D876D3" w:rsidRPr="00062650" w:rsidRDefault="00D876D3" w:rsidP="00C461B7">
            <w:pPr>
              <w:pStyle w:val="Noindent"/>
              <w:spacing w:after="0" w:line="276" w:lineRule="auto"/>
              <w:ind w:left="0" w:firstLine="0"/>
              <w:jc w:val="center"/>
              <w:rPr>
                <w:rFonts w:asciiTheme="majorHAnsi" w:eastAsia="Batang" w:hAnsiTheme="majorHAnsi" w:cs="Arial"/>
                <w:sz w:val="24"/>
                <w:szCs w:val="24"/>
              </w:rPr>
            </w:pPr>
            <w:r w:rsidRPr="00062650">
              <w:rPr>
                <w:rFonts w:asciiTheme="majorHAnsi" w:eastAsia="Batang" w:hAnsiTheme="majorHAnsi" w:cs="Arial"/>
                <w:sz w:val="24"/>
                <w:szCs w:val="24"/>
              </w:rPr>
              <w:t>39</w:t>
            </w:r>
          </w:p>
        </w:tc>
        <w:tc>
          <w:tcPr>
            <w:tcW w:w="2988" w:type="dxa"/>
          </w:tcPr>
          <w:p w:rsidR="00D876D3" w:rsidRPr="006C5E32"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-12</w:t>
            </w:r>
          </w:p>
        </w:tc>
      </w:tr>
      <w:tr w:rsidR="00D876D3" w:rsidRPr="006C5E32" w:rsidTr="00C461B7">
        <w:tc>
          <w:tcPr>
            <w:tcW w:w="1188" w:type="dxa"/>
          </w:tcPr>
          <w:p w:rsidR="00D876D3" w:rsidRPr="006C5E32" w:rsidRDefault="00D876D3" w:rsidP="00C461B7">
            <w:pPr>
              <w:pStyle w:val="Noindent"/>
              <w:spacing w:after="0" w:line="276" w:lineRule="auto"/>
              <w:ind w:left="0" w:firstLine="0"/>
              <w:jc w:val="center"/>
              <w:rPr>
                <w:rFonts w:asciiTheme="majorHAnsi" w:eastAsia="Batang" w:hAnsiTheme="majorHAnsi" w:cs="Arial"/>
                <w:sz w:val="24"/>
                <w:szCs w:val="24"/>
              </w:rPr>
            </w:pPr>
            <w:r w:rsidRPr="006C5E32">
              <w:rPr>
                <w:rFonts w:asciiTheme="majorHAnsi" w:eastAsia="Batang" w:hAnsiTheme="majorHAnsi" w:cs="Arial"/>
                <w:sz w:val="24"/>
                <w:szCs w:val="24"/>
              </w:rPr>
              <w:t>6</w:t>
            </w:r>
          </w:p>
        </w:tc>
        <w:tc>
          <w:tcPr>
            <w:tcW w:w="2340" w:type="dxa"/>
          </w:tcPr>
          <w:p w:rsidR="00D876D3" w:rsidRPr="006C5E32"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-12</w:t>
            </w:r>
          </w:p>
        </w:tc>
        <w:tc>
          <w:tcPr>
            <w:tcW w:w="1440" w:type="dxa"/>
          </w:tcPr>
          <w:p w:rsidR="00D876D3" w:rsidRPr="00037DB8" w:rsidRDefault="00D876D3" w:rsidP="00C461B7">
            <w:pPr>
              <w:pStyle w:val="Noindent"/>
              <w:spacing w:after="0" w:line="276" w:lineRule="auto"/>
              <w:ind w:left="0" w:firstLine="0"/>
              <w:jc w:val="center"/>
              <w:rPr>
                <w:rFonts w:asciiTheme="majorHAnsi" w:eastAsia="Batang" w:hAnsiTheme="majorHAnsi" w:cs="Arial"/>
                <w:sz w:val="24"/>
                <w:szCs w:val="24"/>
              </w:rPr>
            </w:pPr>
            <w:r w:rsidRPr="00037DB8">
              <w:rPr>
                <w:rFonts w:asciiTheme="majorHAnsi" w:eastAsia="Batang" w:hAnsiTheme="majorHAnsi" w:cs="Arial"/>
                <w:sz w:val="24"/>
                <w:szCs w:val="24"/>
              </w:rPr>
              <w:t>42</w:t>
            </w:r>
          </w:p>
        </w:tc>
        <w:tc>
          <w:tcPr>
            <w:tcW w:w="1620" w:type="dxa"/>
          </w:tcPr>
          <w:p w:rsidR="00D876D3" w:rsidRPr="00062650" w:rsidRDefault="00D876D3" w:rsidP="00C461B7">
            <w:pPr>
              <w:pStyle w:val="Noindent"/>
              <w:spacing w:after="0" w:line="276" w:lineRule="auto"/>
              <w:ind w:left="0" w:firstLine="0"/>
              <w:jc w:val="center"/>
              <w:rPr>
                <w:rFonts w:asciiTheme="majorHAnsi" w:eastAsia="Batang" w:hAnsiTheme="majorHAnsi" w:cs="Arial"/>
                <w:sz w:val="24"/>
                <w:szCs w:val="24"/>
              </w:rPr>
            </w:pPr>
            <w:r w:rsidRPr="00062650">
              <w:rPr>
                <w:rFonts w:asciiTheme="majorHAnsi" w:eastAsia="Batang" w:hAnsiTheme="majorHAnsi" w:cs="Arial"/>
                <w:sz w:val="24"/>
                <w:szCs w:val="24"/>
              </w:rPr>
              <w:t>60</w:t>
            </w:r>
          </w:p>
        </w:tc>
        <w:tc>
          <w:tcPr>
            <w:tcW w:w="2988" w:type="dxa"/>
          </w:tcPr>
          <w:p w:rsidR="00D876D3" w:rsidRPr="006C5E32"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-30</w:t>
            </w:r>
          </w:p>
        </w:tc>
      </w:tr>
      <w:tr w:rsidR="00D876D3" w:rsidRPr="006C5E32" w:rsidTr="00C461B7">
        <w:tc>
          <w:tcPr>
            <w:tcW w:w="1188" w:type="dxa"/>
          </w:tcPr>
          <w:p w:rsidR="00D876D3" w:rsidRPr="006C5E32" w:rsidRDefault="00D876D3" w:rsidP="00C461B7">
            <w:pPr>
              <w:pStyle w:val="Noindent"/>
              <w:spacing w:after="0" w:line="276" w:lineRule="auto"/>
              <w:ind w:left="0" w:firstLine="0"/>
              <w:jc w:val="center"/>
              <w:rPr>
                <w:rFonts w:asciiTheme="majorHAnsi" w:eastAsia="Batang" w:hAnsiTheme="majorHAnsi" w:cs="Arial"/>
                <w:sz w:val="24"/>
                <w:szCs w:val="24"/>
              </w:rPr>
            </w:pPr>
            <w:r w:rsidRPr="006C5E32">
              <w:rPr>
                <w:rFonts w:asciiTheme="majorHAnsi" w:eastAsia="Batang" w:hAnsiTheme="majorHAnsi" w:cs="Arial"/>
                <w:sz w:val="24"/>
                <w:szCs w:val="24"/>
              </w:rPr>
              <w:t>7</w:t>
            </w:r>
          </w:p>
        </w:tc>
        <w:tc>
          <w:tcPr>
            <w:tcW w:w="2340" w:type="dxa"/>
          </w:tcPr>
          <w:p w:rsidR="00D876D3" w:rsidRPr="006C5E32"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-30</w:t>
            </w:r>
          </w:p>
        </w:tc>
        <w:tc>
          <w:tcPr>
            <w:tcW w:w="1440" w:type="dxa"/>
          </w:tcPr>
          <w:p w:rsidR="00D876D3" w:rsidRPr="00037DB8" w:rsidRDefault="00D876D3" w:rsidP="00C461B7">
            <w:pPr>
              <w:pStyle w:val="Noindent"/>
              <w:spacing w:after="0" w:line="276" w:lineRule="auto"/>
              <w:ind w:left="0" w:firstLine="0"/>
              <w:jc w:val="center"/>
              <w:rPr>
                <w:rFonts w:asciiTheme="majorHAnsi" w:eastAsia="Batang" w:hAnsiTheme="majorHAnsi" w:cs="Arial"/>
                <w:sz w:val="24"/>
                <w:szCs w:val="24"/>
              </w:rPr>
            </w:pPr>
            <w:r w:rsidRPr="00037DB8">
              <w:rPr>
                <w:rFonts w:asciiTheme="majorHAnsi" w:eastAsia="Batang" w:hAnsiTheme="majorHAnsi" w:cs="Arial"/>
                <w:sz w:val="24"/>
                <w:szCs w:val="24"/>
              </w:rPr>
              <w:t>42</w:t>
            </w:r>
          </w:p>
        </w:tc>
        <w:tc>
          <w:tcPr>
            <w:tcW w:w="1620" w:type="dxa"/>
          </w:tcPr>
          <w:p w:rsidR="00D876D3" w:rsidRPr="00062650" w:rsidRDefault="00D876D3" w:rsidP="00C461B7">
            <w:pPr>
              <w:pStyle w:val="Noindent"/>
              <w:spacing w:after="0" w:line="276" w:lineRule="auto"/>
              <w:ind w:left="0" w:firstLine="0"/>
              <w:jc w:val="center"/>
              <w:rPr>
                <w:rFonts w:asciiTheme="majorHAnsi" w:eastAsia="Batang" w:hAnsiTheme="majorHAnsi" w:cs="Arial"/>
                <w:sz w:val="24"/>
                <w:szCs w:val="24"/>
              </w:rPr>
            </w:pPr>
            <w:r w:rsidRPr="00062650">
              <w:rPr>
                <w:rFonts w:asciiTheme="majorHAnsi" w:eastAsia="Batang" w:hAnsiTheme="majorHAnsi" w:cs="Arial"/>
                <w:sz w:val="24"/>
                <w:szCs w:val="24"/>
              </w:rPr>
              <w:t>57</w:t>
            </w:r>
          </w:p>
        </w:tc>
        <w:tc>
          <w:tcPr>
            <w:tcW w:w="2988" w:type="dxa"/>
          </w:tcPr>
          <w:p w:rsidR="00D876D3" w:rsidRPr="006C5E32"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-45</w:t>
            </w:r>
          </w:p>
        </w:tc>
      </w:tr>
      <w:tr w:rsidR="00D876D3" w:rsidRPr="006C5E32" w:rsidTr="00C461B7">
        <w:tc>
          <w:tcPr>
            <w:tcW w:w="1188" w:type="dxa"/>
          </w:tcPr>
          <w:p w:rsidR="00D876D3" w:rsidRPr="006C5E32" w:rsidRDefault="00D876D3" w:rsidP="00C461B7">
            <w:pPr>
              <w:pStyle w:val="Noindent"/>
              <w:spacing w:after="0" w:line="276" w:lineRule="auto"/>
              <w:ind w:left="0" w:firstLine="0"/>
              <w:jc w:val="center"/>
              <w:rPr>
                <w:rFonts w:asciiTheme="majorHAnsi" w:eastAsia="Batang" w:hAnsiTheme="majorHAnsi" w:cs="Arial"/>
                <w:sz w:val="24"/>
                <w:szCs w:val="24"/>
              </w:rPr>
            </w:pPr>
            <w:r w:rsidRPr="006C5E32">
              <w:rPr>
                <w:rFonts w:asciiTheme="majorHAnsi" w:eastAsia="Batang" w:hAnsiTheme="majorHAnsi" w:cs="Arial"/>
                <w:sz w:val="24"/>
                <w:szCs w:val="24"/>
              </w:rPr>
              <w:t>8</w:t>
            </w:r>
          </w:p>
        </w:tc>
        <w:tc>
          <w:tcPr>
            <w:tcW w:w="2340" w:type="dxa"/>
          </w:tcPr>
          <w:p w:rsidR="00D876D3" w:rsidRPr="006C5E32"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 xml:space="preserve">-45 </w:t>
            </w:r>
          </w:p>
        </w:tc>
        <w:tc>
          <w:tcPr>
            <w:tcW w:w="1440" w:type="dxa"/>
          </w:tcPr>
          <w:p w:rsidR="00D876D3" w:rsidRPr="00037DB8" w:rsidRDefault="00D876D3" w:rsidP="00C461B7">
            <w:pPr>
              <w:pStyle w:val="Noindent"/>
              <w:spacing w:after="0" w:line="276" w:lineRule="auto"/>
              <w:ind w:left="0" w:firstLine="0"/>
              <w:jc w:val="center"/>
              <w:rPr>
                <w:rFonts w:asciiTheme="majorHAnsi" w:eastAsia="Batang" w:hAnsiTheme="majorHAnsi" w:cs="Arial"/>
                <w:sz w:val="24"/>
                <w:szCs w:val="24"/>
              </w:rPr>
            </w:pPr>
            <w:r w:rsidRPr="00037DB8">
              <w:rPr>
                <w:rFonts w:asciiTheme="majorHAnsi" w:eastAsia="Batang" w:hAnsiTheme="majorHAnsi" w:cs="Arial"/>
                <w:sz w:val="24"/>
                <w:szCs w:val="24"/>
              </w:rPr>
              <w:t>42</w:t>
            </w:r>
          </w:p>
        </w:tc>
        <w:tc>
          <w:tcPr>
            <w:tcW w:w="1620" w:type="dxa"/>
          </w:tcPr>
          <w:p w:rsidR="00D876D3" w:rsidRPr="00062650" w:rsidRDefault="00D876D3" w:rsidP="00C461B7">
            <w:pPr>
              <w:pStyle w:val="Noindent"/>
              <w:spacing w:after="0" w:line="276" w:lineRule="auto"/>
              <w:ind w:left="0" w:firstLine="0"/>
              <w:jc w:val="center"/>
              <w:rPr>
                <w:rFonts w:asciiTheme="majorHAnsi" w:eastAsia="Batang" w:hAnsiTheme="majorHAnsi" w:cs="Arial"/>
                <w:sz w:val="24"/>
                <w:szCs w:val="24"/>
              </w:rPr>
            </w:pPr>
            <w:r w:rsidRPr="00062650">
              <w:rPr>
                <w:rFonts w:asciiTheme="majorHAnsi" w:eastAsia="Batang" w:hAnsiTheme="majorHAnsi" w:cs="Arial"/>
                <w:sz w:val="24"/>
                <w:szCs w:val="24"/>
              </w:rPr>
              <w:t>33</w:t>
            </w:r>
          </w:p>
        </w:tc>
        <w:tc>
          <w:tcPr>
            <w:tcW w:w="2988" w:type="dxa"/>
          </w:tcPr>
          <w:p w:rsidR="00D876D3" w:rsidRPr="006C5E32"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-36</w:t>
            </w:r>
          </w:p>
        </w:tc>
      </w:tr>
      <w:tr w:rsidR="00D876D3" w:rsidRPr="006C5E32" w:rsidTr="00C461B7">
        <w:tc>
          <w:tcPr>
            <w:tcW w:w="1188" w:type="dxa"/>
          </w:tcPr>
          <w:p w:rsidR="00D876D3" w:rsidRPr="006C5E32" w:rsidRDefault="00D876D3" w:rsidP="00C461B7">
            <w:pPr>
              <w:pStyle w:val="Noindent"/>
              <w:spacing w:after="0" w:line="276" w:lineRule="auto"/>
              <w:ind w:left="0" w:firstLine="0"/>
              <w:jc w:val="center"/>
              <w:rPr>
                <w:rFonts w:asciiTheme="majorHAnsi" w:eastAsia="Batang" w:hAnsiTheme="majorHAnsi" w:cs="Arial"/>
                <w:sz w:val="24"/>
                <w:szCs w:val="24"/>
              </w:rPr>
            </w:pPr>
            <w:r w:rsidRPr="006C5E32">
              <w:rPr>
                <w:rFonts w:asciiTheme="majorHAnsi" w:eastAsia="Batang" w:hAnsiTheme="majorHAnsi" w:cs="Arial"/>
                <w:sz w:val="24"/>
                <w:szCs w:val="24"/>
              </w:rPr>
              <w:t>9</w:t>
            </w:r>
          </w:p>
        </w:tc>
        <w:tc>
          <w:tcPr>
            <w:tcW w:w="2340" w:type="dxa"/>
          </w:tcPr>
          <w:p w:rsidR="00D876D3" w:rsidRPr="006C5E32"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-36</w:t>
            </w:r>
          </w:p>
        </w:tc>
        <w:tc>
          <w:tcPr>
            <w:tcW w:w="1440" w:type="dxa"/>
          </w:tcPr>
          <w:p w:rsidR="00D876D3" w:rsidRPr="00037DB8" w:rsidRDefault="00D876D3" w:rsidP="00C461B7">
            <w:pPr>
              <w:pStyle w:val="Noindent"/>
              <w:spacing w:after="0" w:line="276" w:lineRule="auto"/>
              <w:ind w:left="0" w:firstLine="0"/>
              <w:jc w:val="center"/>
              <w:rPr>
                <w:rFonts w:asciiTheme="majorHAnsi" w:eastAsia="Batang" w:hAnsiTheme="majorHAnsi" w:cs="Arial"/>
                <w:sz w:val="24"/>
                <w:szCs w:val="24"/>
              </w:rPr>
            </w:pPr>
            <w:r w:rsidRPr="00037DB8">
              <w:rPr>
                <w:rFonts w:asciiTheme="majorHAnsi" w:eastAsia="Batang" w:hAnsiTheme="majorHAnsi" w:cs="Arial"/>
                <w:sz w:val="24"/>
                <w:szCs w:val="24"/>
              </w:rPr>
              <w:t>99</w:t>
            </w:r>
          </w:p>
        </w:tc>
        <w:tc>
          <w:tcPr>
            <w:tcW w:w="1620" w:type="dxa"/>
          </w:tcPr>
          <w:p w:rsidR="00D876D3" w:rsidRPr="00062650" w:rsidRDefault="00D876D3" w:rsidP="00C461B7">
            <w:pPr>
              <w:pStyle w:val="Noindent"/>
              <w:spacing w:after="0" w:line="276" w:lineRule="auto"/>
              <w:ind w:left="0" w:firstLine="0"/>
              <w:jc w:val="center"/>
              <w:rPr>
                <w:rFonts w:asciiTheme="majorHAnsi" w:eastAsia="Batang" w:hAnsiTheme="majorHAnsi" w:cs="Arial"/>
                <w:sz w:val="24"/>
                <w:szCs w:val="24"/>
              </w:rPr>
            </w:pPr>
            <w:r w:rsidRPr="00062650">
              <w:rPr>
                <w:rFonts w:asciiTheme="majorHAnsi" w:eastAsia="Batang" w:hAnsiTheme="majorHAnsi" w:cs="Arial"/>
                <w:sz w:val="24"/>
                <w:szCs w:val="24"/>
              </w:rPr>
              <w:t>57</w:t>
            </w:r>
          </w:p>
        </w:tc>
        <w:tc>
          <w:tcPr>
            <w:tcW w:w="2988" w:type="dxa"/>
          </w:tcPr>
          <w:p w:rsidR="00D876D3" w:rsidRPr="006C5E32"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6</w:t>
            </w:r>
          </w:p>
        </w:tc>
      </w:tr>
      <w:tr w:rsidR="00D876D3" w:rsidRPr="006C5E32" w:rsidTr="00C461B7">
        <w:tc>
          <w:tcPr>
            <w:tcW w:w="1188" w:type="dxa"/>
          </w:tcPr>
          <w:p w:rsidR="00D876D3" w:rsidRPr="006C5E32" w:rsidRDefault="00D876D3" w:rsidP="00C461B7">
            <w:pPr>
              <w:pStyle w:val="Noindent"/>
              <w:spacing w:after="0" w:line="276" w:lineRule="auto"/>
              <w:ind w:left="0" w:firstLine="0"/>
              <w:jc w:val="center"/>
              <w:rPr>
                <w:rFonts w:asciiTheme="majorHAnsi" w:eastAsia="Batang" w:hAnsiTheme="majorHAnsi" w:cs="Arial"/>
                <w:sz w:val="24"/>
                <w:szCs w:val="24"/>
              </w:rPr>
            </w:pPr>
            <w:r w:rsidRPr="006C5E32">
              <w:rPr>
                <w:rFonts w:asciiTheme="majorHAnsi" w:eastAsia="Batang" w:hAnsiTheme="majorHAnsi" w:cs="Arial"/>
                <w:sz w:val="24"/>
                <w:szCs w:val="24"/>
              </w:rPr>
              <w:t>10</w:t>
            </w:r>
          </w:p>
        </w:tc>
        <w:tc>
          <w:tcPr>
            <w:tcW w:w="2340" w:type="dxa"/>
          </w:tcPr>
          <w:p w:rsidR="00D876D3" w:rsidRPr="006C5E32"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6</w:t>
            </w:r>
          </w:p>
        </w:tc>
        <w:tc>
          <w:tcPr>
            <w:tcW w:w="1440" w:type="dxa"/>
          </w:tcPr>
          <w:p w:rsidR="00D876D3" w:rsidRPr="00037DB8" w:rsidRDefault="00D876D3" w:rsidP="00C461B7">
            <w:pPr>
              <w:pStyle w:val="Noindent"/>
              <w:spacing w:after="0" w:line="276" w:lineRule="auto"/>
              <w:ind w:left="0" w:firstLine="0"/>
              <w:jc w:val="center"/>
              <w:rPr>
                <w:rFonts w:asciiTheme="majorHAnsi" w:eastAsia="Batang" w:hAnsiTheme="majorHAnsi" w:cs="Arial"/>
                <w:sz w:val="24"/>
                <w:szCs w:val="24"/>
              </w:rPr>
            </w:pPr>
            <w:r w:rsidRPr="00037DB8">
              <w:rPr>
                <w:rFonts w:asciiTheme="majorHAnsi" w:eastAsia="Batang" w:hAnsiTheme="majorHAnsi" w:cs="Arial"/>
                <w:sz w:val="24"/>
                <w:szCs w:val="24"/>
              </w:rPr>
              <w:t>42</w:t>
            </w:r>
          </w:p>
        </w:tc>
        <w:tc>
          <w:tcPr>
            <w:tcW w:w="1620" w:type="dxa"/>
          </w:tcPr>
          <w:p w:rsidR="00D876D3" w:rsidRPr="00062650" w:rsidRDefault="00D876D3" w:rsidP="00C461B7">
            <w:pPr>
              <w:pStyle w:val="Noindent"/>
              <w:spacing w:after="0" w:line="276" w:lineRule="auto"/>
              <w:ind w:left="0" w:firstLine="0"/>
              <w:jc w:val="center"/>
              <w:rPr>
                <w:rFonts w:asciiTheme="majorHAnsi" w:eastAsia="Batang" w:hAnsiTheme="majorHAnsi" w:cs="Arial"/>
                <w:sz w:val="24"/>
                <w:szCs w:val="24"/>
              </w:rPr>
            </w:pPr>
            <w:r w:rsidRPr="00062650">
              <w:rPr>
                <w:rFonts w:asciiTheme="majorHAnsi" w:eastAsia="Batang" w:hAnsiTheme="majorHAnsi" w:cs="Arial"/>
                <w:sz w:val="24"/>
                <w:szCs w:val="24"/>
              </w:rPr>
              <w:t>57</w:t>
            </w:r>
          </w:p>
        </w:tc>
        <w:tc>
          <w:tcPr>
            <w:tcW w:w="2988" w:type="dxa"/>
          </w:tcPr>
          <w:p w:rsidR="00D876D3" w:rsidRPr="006C5E32"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-9</w:t>
            </w:r>
          </w:p>
        </w:tc>
      </w:tr>
      <w:tr w:rsidR="00D876D3" w:rsidRPr="006C5E32" w:rsidTr="00C461B7">
        <w:tc>
          <w:tcPr>
            <w:tcW w:w="1188" w:type="dxa"/>
          </w:tcPr>
          <w:p w:rsidR="00D876D3" w:rsidRPr="006C5E32" w:rsidRDefault="00D876D3" w:rsidP="00C461B7">
            <w:pPr>
              <w:pStyle w:val="Noindent"/>
              <w:spacing w:after="0" w:line="276" w:lineRule="auto"/>
              <w:ind w:left="0" w:firstLine="0"/>
              <w:jc w:val="center"/>
              <w:rPr>
                <w:rFonts w:asciiTheme="majorHAnsi" w:eastAsia="Batang" w:hAnsiTheme="majorHAnsi" w:cs="Arial"/>
                <w:sz w:val="24"/>
                <w:szCs w:val="24"/>
              </w:rPr>
            </w:pPr>
            <w:r w:rsidRPr="006C5E32">
              <w:rPr>
                <w:rFonts w:asciiTheme="majorHAnsi" w:eastAsia="Batang" w:hAnsiTheme="majorHAnsi" w:cs="Arial"/>
                <w:sz w:val="24"/>
                <w:szCs w:val="24"/>
              </w:rPr>
              <w:t>11</w:t>
            </w:r>
          </w:p>
        </w:tc>
        <w:tc>
          <w:tcPr>
            <w:tcW w:w="2340" w:type="dxa"/>
          </w:tcPr>
          <w:p w:rsidR="00D876D3" w:rsidRPr="006C5E32"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-9</w:t>
            </w:r>
          </w:p>
        </w:tc>
        <w:tc>
          <w:tcPr>
            <w:tcW w:w="1440" w:type="dxa"/>
          </w:tcPr>
          <w:p w:rsidR="00D876D3" w:rsidRPr="00037DB8" w:rsidRDefault="00D876D3" w:rsidP="00C461B7">
            <w:pPr>
              <w:pStyle w:val="Noindent"/>
              <w:spacing w:after="0" w:line="276" w:lineRule="auto"/>
              <w:ind w:left="0" w:firstLine="0"/>
              <w:jc w:val="center"/>
              <w:rPr>
                <w:rFonts w:asciiTheme="majorHAnsi" w:eastAsia="Batang" w:hAnsiTheme="majorHAnsi" w:cs="Arial"/>
                <w:sz w:val="24"/>
                <w:szCs w:val="24"/>
              </w:rPr>
            </w:pPr>
            <w:r w:rsidRPr="00037DB8">
              <w:rPr>
                <w:rFonts w:asciiTheme="majorHAnsi" w:eastAsia="Batang" w:hAnsiTheme="majorHAnsi" w:cs="Arial"/>
                <w:sz w:val="24"/>
                <w:szCs w:val="24"/>
              </w:rPr>
              <w:t>99</w:t>
            </w:r>
          </w:p>
        </w:tc>
        <w:tc>
          <w:tcPr>
            <w:tcW w:w="1620" w:type="dxa"/>
          </w:tcPr>
          <w:p w:rsidR="00D876D3" w:rsidRPr="006C5E32"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39</w:t>
            </w:r>
          </w:p>
        </w:tc>
        <w:tc>
          <w:tcPr>
            <w:tcW w:w="2988" w:type="dxa"/>
          </w:tcPr>
          <w:p w:rsidR="00D876D3" w:rsidRPr="006C5E32"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51</w:t>
            </w:r>
          </w:p>
        </w:tc>
      </w:tr>
      <w:tr w:rsidR="00D876D3" w:rsidRPr="006C5E32" w:rsidTr="00C461B7">
        <w:tc>
          <w:tcPr>
            <w:tcW w:w="1188" w:type="dxa"/>
          </w:tcPr>
          <w:p w:rsidR="00D876D3" w:rsidRPr="006C5E32" w:rsidRDefault="00D876D3" w:rsidP="00C461B7">
            <w:pPr>
              <w:pStyle w:val="Noindent"/>
              <w:spacing w:after="0" w:line="276" w:lineRule="auto"/>
              <w:ind w:left="0" w:firstLine="0"/>
              <w:jc w:val="center"/>
              <w:rPr>
                <w:rFonts w:asciiTheme="majorHAnsi" w:eastAsia="Batang" w:hAnsiTheme="majorHAnsi" w:cs="Arial"/>
                <w:sz w:val="24"/>
                <w:szCs w:val="24"/>
              </w:rPr>
            </w:pPr>
            <w:r w:rsidRPr="006C5E32">
              <w:rPr>
                <w:rFonts w:asciiTheme="majorHAnsi" w:eastAsia="Batang" w:hAnsiTheme="majorHAnsi" w:cs="Arial"/>
                <w:sz w:val="24"/>
                <w:szCs w:val="24"/>
              </w:rPr>
              <w:t>12</w:t>
            </w:r>
          </w:p>
        </w:tc>
        <w:tc>
          <w:tcPr>
            <w:tcW w:w="2340" w:type="dxa"/>
          </w:tcPr>
          <w:p w:rsidR="00D876D3" w:rsidRPr="006C5E32"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51</w:t>
            </w:r>
          </w:p>
        </w:tc>
        <w:tc>
          <w:tcPr>
            <w:tcW w:w="1440" w:type="dxa"/>
          </w:tcPr>
          <w:p w:rsidR="00D876D3" w:rsidRPr="00037DB8" w:rsidRDefault="00D876D3" w:rsidP="00C461B7">
            <w:pPr>
              <w:pStyle w:val="Noindent"/>
              <w:spacing w:after="0" w:line="276" w:lineRule="auto"/>
              <w:ind w:left="0" w:firstLine="0"/>
              <w:jc w:val="center"/>
              <w:rPr>
                <w:rFonts w:asciiTheme="majorHAnsi" w:eastAsia="Batang" w:hAnsiTheme="majorHAnsi" w:cs="Arial"/>
                <w:sz w:val="24"/>
                <w:szCs w:val="24"/>
              </w:rPr>
            </w:pPr>
            <w:r w:rsidRPr="00037DB8">
              <w:rPr>
                <w:rFonts w:asciiTheme="majorHAnsi" w:eastAsia="Batang" w:hAnsiTheme="majorHAnsi" w:cs="Arial"/>
                <w:sz w:val="24"/>
                <w:szCs w:val="24"/>
              </w:rPr>
              <w:t>30</w:t>
            </w:r>
          </w:p>
        </w:tc>
        <w:tc>
          <w:tcPr>
            <w:tcW w:w="1620" w:type="dxa"/>
          </w:tcPr>
          <w:p w:rsidR="00D876D3" w:rsidRPr="006C5E32" w:rsidRDefault="00D876D3" w:rsidP="00C461B7">
            <w:pPr>
              <w:pStyle w:val="Noindent"/>
              <w:spacing w:after="0" w:line="276" w:lineRule="auto"/>
              <w:ind w:left="0" w:firstLine="0"/>
              <w:jc w:val="center"/>
              <w:rPr>
                <w:rFonts w:asciiTheme="majorHAnsi" w:eastAsia="Batang" w:hAnsiTheme="majorHAnsi" w:cs="Arial"/>
                <w:sz w:val="24"/>
                <w:szCs w:val="24"/>
              </w:rPr>
            </w:pPr>
            <w:r w:rsidRPr="006C5E32">
              <w:rPr>
                <w:rFonts w:asciiTheme="majorHAnsi" w:eastAsia="Batang" w:hAnsiTheme="majorHAnsi" w:cs="Arial"/>
                <w:sz w:val="24"/>
                <w:szCs w:val="24"/>
              </w:rPr>
              <w:t>57</w:t>
            </w:r>
          </w:p>
        </w:tc>
        <w:tc>
          <w:tcPr>
            <w:tcW w:w="2988" w:type="dxa"/>
          </w:tcPr>
          <w:p w:rsidR="00D876D3" w:rsidRPr="006C5E32"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24</w:t>
            </w:r>
          </w:p>
        </w:tc>
      </w:tr>
    </w:tbl>
    <w:p w:rsidR="00D876D3" w:rsidRDefault="00D876D3" w:rsidP="00D876D3">
      <w:pPr>
        <w:pStyle w:val="Noindent"/>
        <w:spacing w:before="120"/>
        <w:ind w:left="0" w:firstLine="0"/>
        <w:rPr>
          <w:rFonts w:asciiTheme="majorHAnsi" w:eastAsia="Batang" w:hAnsiTheme="majorHAnsi" w:cs="Arial"/>
          <w:sz w:val="24"/>
          <w:szCs w:val="24"/>
        </w:rPr>
      </w:pPr>
      <w:r w:rsidRPr="00CC0596">
        <w:rPr>
          <w:rFonts w:asciiTheme="majorHAnsi" w:eastAsia="Batang" w:hAnsiTheme="majorHAnsi" w:cs="Arial"/>
          <w:sz w:val="24"/>
          <w:szCs w:val="24"/>
        </w:rPr>
        <w:t>(ii)</w:t>
      </w:r>
      <w:r>
        <w:rPr>
          <w:rFonts w:asciiTheme="majorHAnsi" w:eastAsia="Batang" w:hAnsiTheme="majorHAnsi" w:cs="Arial"/>
          <w:b/>
          <w:sz w:val="24"/>
          <w:szCs w:val="24"/>
        </w:rPr>
        <w:t xml:space="preserve"> </w:t>
      </w:r>
      <w:r w:rsidRPr="00CC0596">
        <w:rPr>
          <w:rFonts w:asciiTheme="majorHAnsi" w:eastAsia="Batang" w:hAnsiTheme="majorHAnsi" w:cs="Arial"/>
          <w:sz w:val="24"/>
          <w:szCs w:val="24"/>
        </w:rPr>
        <w:t>Probability of falling short of cash = No. of short balance projected months/to</w:t>
      </w:r>
      <w:r>
        <w:rPr>
          <w:rFonts w:asciiTheme="majorHAnsi" w:eastAsia="Batang" w:hAnsiTheme="majorHAnsi" w:cs="Arial"/>
          <w:sz w:val="24"/>
          <w:szCs w:val="24"/>
        </w:rPr>
        <w:t>t</w:t>
      </w:r>
      <w:r w:rsidRPr="00CC0596">
        <w:rPr>
          <w:rFonts w:asciiTheme="majorHAnsi" w:eastAsia="Batang" w:hAnsiTheme="majorHAnsi" w:cs="Arial"/>
          <w:sz w:val="24"/>
          <w:szCs w:val="24"/>
        </w:rPr>
        <w:t>al number of months = 9/12 = 0.75</w:t>
      </w:r>
    </w:p>
    <w:tbl>
      <w:tblPr>
        <w:tblStyle w:val="TableGrid"/>
        <w:tblW w:w="0" w:type="auto"/>
        <w:tblLook w:val="04A0"/>
      </w:tblPr>
      <w:tblGrid>
        <w:gridCol w:w="9576"/>
      </w:tblGrid>
      <w:tr w:rsidR="00D876D3" w:rsidTr="00C461B7">
        <w:tc>
          <w:tcPr>
            <w:tcW w:w="9576" w:type="dxa"/>
          </w:tcPr>
          <w:p w:rsidR="00D876D3" w:rsidRDefault="00D876D3" w:rsidP="00C461B7">
            <w:pPr>
              <w:pStyle w:val="Noindent"/>
              <w:numPr>
                <w:ilvl w:val="0"/>
                <w:numId w:val="28"/>
              </w:numPr>
              <w:spacing w:before="120"/>
              <w:rPr>
                <w:rFonts w:asciiTheme="majorHAnsi" w:eastAsia="Batang" w:hAnsiTheme="majorHAnsi" w:cs="Arial"/>
                <w:sz w:val="24"/>
                <w:szCs w:val="24"/>
              </w:rPr>
            </w:pPr>
            <w:r>
              <w:rPr>
                <w:rFonts w:asciiTheme="majorHAnsi" w:eastAsia="Batang" w:hAnsiTheme="majorHAnsi" w:cs="Arial"/>
                <w:sz w:val="24"/>
                <w:szCs w:val="24"/>
              </w:rPr>
              <w:t>+ 15  + 12  +15  +  12  +  30  +  45  +  36  +  9</w:t>
            </w:r>
          </w:p>
          <w:p w:rsidR="00D876D3" w:rsidRDefault="00D876D3" w:rsidP="00C461B7">
            <w:pPr>
              <w:pStyle w:val="Noindent"/>
              <w:spacing w:before="120"/>
              <w:rPr>
                <w:rFonts w:asciiTheme="majorHAnsi" w:eastAsia="Batang" w:hAnsiTheme="majorHAnsi" w:cs="Arial"/>
                <w:sz w:val="24"/>
                <w:szCs w:val="24"/>
              </w:rPr>
            </w:pPr>
            <w:r>
              <w:rPr>
                <w:rFonts w:asciiTheme="majorHAnsi" w:eastAsia="Batang" w:hAnsiTheme="majorHAnsi" w:cs="Arial"/>
                <w:sz w:val="24"/>
                <w:szCs w:val="24"/>
              </w:rPr>
              <w:t>(iii) Average monthly shortfall = ---------------------------------------------------------------------</w:t>
            </w:r>
          </w:p>
          <w:p w:rsidR="00D876D3" w:rsidRDefault="00D876D3" w:rsidP="00C461B7">
            <w:pPr>
              <w:pStyle w:val="Noindent"/>
              <w:spacing w:before="120"/>
              <w:ind w:left="1080" w:firstLine="0"/>
              <w:rPr>
                <w:rFonts w:asciiTheme="majorHAnsi" w:eastAsia="Batang" w:hAnsiTheme="majorHAnsi" w:cs="Arial"/>
                <w:sz w:val="24"/>
                <w:szCs w:val="24"/>
              </w:rPr>
            </w:pPr>
            <w:r>
              <w:rPr>
                <w:rFonts w:asciiTheme="majorHAnsi" w:eastAsia="Batang" w:hAnsiTheme="majorHAnsi" w:cs="Arial"/>
                <w:sz w:val="24"/>
                <w:szCs w:val="24"/>
              </w:rPr>
              <w:t xml:space="preserve">                                                                                     9</w:t>
            </w:r>
          </w:p>
          <w:p w:rsidR="00D876D3" w:rsidRDefault="00D876D3" w:rsidP="00C461B7">
            <w:pPr>
              <w:pStyle w:val="Noindent"/>
              <w:spacing w:before="120"/>
              <w:ind w:left="1080" w:firstLine="0"/>
              <w:rPr>
                <w:rFonts w:asciiTheme="majorHAnsi" w:eastAsia="Batang" w:hAnsiTheme="majorHAnsi" w:cs="Arial"/>
                <w:sz w:val="24"/>
                <w:szCs w:val="24"/>
              </w:rPr>
            </w:pPr>
            <w:r>
              <w:rPr>
                <w:rFonts w:asciiTheme="majorHAnsi" w:eastAsia="Batang" w:hAnsiTheme="majorHAnsi" w:cs="Arial"/>
                <w:sz w:val="24"/>
                <w:szCs w:val="24"/>
              </w:rPr>
              <w:t xml:space="preserve">                                   = Rs.20.67 Crores</w:t>
            </w:r>
          </w:p>
        </w:tc>
      </w:tr>
    </w:tbl>
    <w:p w:rsidR="00D876D3" w:rsidRDefault="00D876D3" w:rsidP="00D876D3">
      <w:pPr>
        <w:pStyle w:val="Noindent"/>
        <w:numPr>
          <w:ilvl w:val="0"/>
          <w:numId w:val="27"/>
        </w:numPr>
        <w:spacing w:before="120"/>
        <w:rPr>
          <w:rFonts w:asciiTheme="majorHAnsi" w:eastAsia="Batang" w:hAnsiTheme="majorHAnsi" w:cs="Arial"/>
          <w:sz w:val="24"/>
          <w:szCs w:val="24"/>
        </w:rPr>
      </w:pPr>
      <w:r>
        <w:rPr>
          <w:rFonts w:asciiTheme="majorHAnsi" w:eastAsia="Batang" w:hAnsiTheme="majorHAnsi" w:cs="Arial"/>
          <w:sz w:val="24"/>
          <w:szCs w:val="24"/>
        </w:rPr>
        <w:lastRenderedPageBreak/>
        <w:t>In this situation, there shall be no shortfall. As such the probability of cash shortfall ( with overdraft facility) = nil</w:t>
      </w:r>
    </w:p>
    <w:p w:rsidR="00D876D3" w:rsidRPr="005D7C1B" w:rsidRDefault="00D876D3" w:rsidP="00D876D3">
      <w:pPr>
        <w:pStyle w:val="Noindent"/>
        <w:spacing w:before="120"/>
        <w:ind w:left="0" w:firstLine="0"/>
        <w:rPr>
          <w:rFonts w:asciiTheme="majorHAnsi" w:eastAsia="Batang" w:hAnsiTheme="majorHAnsi" w:cs="Arial"/>
          <w:b/>
          <w:sz w:val="24"/>
          <w:szCs w:val="24"/>
        </w:rPr>
      </w:pPr>
      <w:r>
        <w:rPr>
          <w:rFonts w:asciiTheme="majorHAnsi" w:eastAsia="Batang" w:hAnsiTheme="majorHAnsi" w:cs="Arial"/>
          <w:b/>
          <w:sz w:val="24"/>
          <w:szCs w:val="24"/>
        </w:rPr>
        <w:t xml:space="preserve">Q. No. </w:t>
      </w:r>
      <w:proofErr w:type="gramStart"/>
      <w:r w:rsidR="006752DB">
        <w:rPr>
          <w:rFonts w:asciiTheme="majorHAnsi" w:eastAsia="Batang" w:hAnsiTheme="majorHAnsi"/>
          <w:b/>
          <w:color w:val="000000"/>
        </w:rPr>
        <w:t>16.</w:t>
      </w:r>
      <w:r>
        <w:rPr>
          <w:rFonts w:asciiTheme="majorHAnsi" w:eastAsia="Batang" w:hAnsiTheme="majorHAnsi" w:cs="Arial"/>
          <w:b/>
          <w:sz w:val="24"/>
          <w:szCs w:val="24"/>
        </w:rPr>
        <w:t xml:space="preserve">15  </w:t>
      </w:r>
      <w:r w:rsidRPr="00BF3574">
        <w:rPr>
          <w:rFonts w:asciiTheme="majorHAnsi" w:eastAsia="Batang" w:hAnsiTheme="majorHAnsi" w:cs="Arial"/>
          <w:sz w:val="24"/>
          <w:szCs w:val="24"/>
        </w:rPr>
        <w:t>A</w:t>
      </w:r>
      <w:proofErr w:type="gramEnd"/>
      <w:r w:rsidRPr="00BF3574">
        <w:rPr>
          <w:rFonts w:asciiTheme="majorHAnsi" w:eastAsia="Batang" w:hAnsiTheme="majorHAnsi" w:cs="Arial"/>
          <w:sz w:val="24"/>
          <w:szCs w:val="24"/>
        </w:rPr>
        <w:t xml:space="preserve"> car manufacturing company manufactures 40 cars per day. The sale of cars depends up on the demand which has the following distribution.</w:t>
      </w:r>
    </w:p>
    <w:tbl>
      <w:tblPr>
        <w:tblStyle w:val="TableGrid"/>
        <w:tblW w:w="0" w:type="auto"/>
        <w:tblLook w:val="04A0"/>
      </w:tblPr>
      <w:tblGrid>
        <w:gridCol w:w="2088"/>
        <w:gridCol w:w="990"/>
        <w:gridCol w:w="1074"/>
        <w:gridCol w:w="1356"/>
        <w:gridCol w:w="1356"/>
        <w:gridCol w:w="1356"/>
        <w:gridCol w:w="1356"/>
      </w:tblGrid>
      <w:tr w:rsidR="00D876D3" w:rsidRPr="00BF3574" w:rsidTr="00C461B7">
        <w:tc>
          <w:tcPr>
            <w:tcW w:w="2088" w:type="dxa"/>
          </w:tcPr>
          <w:p w:rsidR="00D876D3" w:rsidRPr="00BF3574" w:rsidRDefault="00D876D3" w:rsidP="00C461B7">
            <w:pPr>
              <w:pStyle w:val="Noindent"/>
              <w:spacing w:after="0" w:line="276" w:lineRule="auto"/>
              <w:ind w:left="0" w:firstLine="0"/>
              <w:rPr>
                <w:rFonts w:asciiTheme="majorHAnsi" w:eastAsia="Batang" w:hAnsiTheme="majorHAnsi" w:cs="Arial"/>
                <w:sz w:val="24"/>
                <w:szCs w:val="24"/>
              </w:rPr>
            </w:pPr>
            <w:r w:rsidRPr="00BF3574">
              <w:rPr>
                <w:rFonts w:asciiTheme="majorHAnsi" w:eastAsia="Batang" w:hAnsiTheme="majorHAnsi" w:cs="Arial"/>
                <w:sz w:val="24"/>
                <w:szCs w:val="24"/>
              </w:rPr>
              <w:t>Sale of cars</w:t>
            </w:r>
          </w:p>
        </w:tc>
        <w:tc>
          <w:tcPr>
            <w:tcW w:w="990"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37</w:t>
            </w:r>
          </w:p>
        </w:tc>
        <w:tc>
          <w:tcPr>
            <w:tcW w:w="1074"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38</w:t>
            </w:r>
          </w:p>
        </w:tc>
        <w:tc>
          <w:tcPr>
            <w:tcW w:w="1356"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39</w:t>
            </w:r>
          </w:p>
        </w:tc>
        <w:tc>
          <w:tcPr>
            <w:tcW w:w="1356"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40</w:t>
            </w:r>
          </w:p>
        </w:tc>
        <w:tc>
          <w:tcPr>
            <w:tcW w:w="1356"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41</w:t>
            </w:r>
          </w:p>
        </w:tc>
        <w:tc>
          <w:tcPr>
            <w:tcW w:w="1356"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42</w:t>
            </w:r>
          </w:p>
        </w:tc>
      </w:tr>
      <w:tr w:rsidR="00D876D3" w:rsidRPr="00BF3574" w:rsidTr="00C461B7">
        <w:tc>
          <w:tcPr>
            <w:tcW w:w="2088" w:type="dxa"/>
          </w:tcPr>
          <w:p w:rsidR="00D876D3" w:rsidRPr="00BF3574" w:rsidRDefault="00D876D3" w:rsidP="00C461B7">
            <w:pPr>
              <w:pStyle w:val="Noindent"/>
              <w:spacing w:after="0" w:line="276" w:lineRule="auto"/>
              <w:ind w:left="0" w:firstLine="0"/>
              <w:rPr>
                <w:rFonts w:asciiTheme="majorHAnsi" w:eastAsia="Batang" w:hAnsiTheme="majorHAnsi" w:cs="Arial"/>
                <w:sz w:val="24"/>
                <w:szCs w:val="24"/>
              </w:rPr>
            </w:pPr>
            <w:r w:rsidRPr="00BF3574">
              <w:rPr>
                <w:rFonts w:asciiTheme="majorHAnsi" w:eastAsia="Batang" w:hAnsiTheme="majorHAnsi" w:cs="Arial"/>
                <w:sz w:val="24"/>
                <w:szCs w:val="24"/>
              </w:rPr>
              <w:t xml:space="preserve">Probability </w:t>
            </w:r>
          </w:p>
        </w:tc>
        <w:tc>
          <w:tcPr>
            <w:tcW w:w="990"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0.10</w:t>
            </w:r>
          </w:p>
        </w:tc>
        <w:tc>
          <w:tcPr>
            <w:tcW w:w="1074"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0.15</w:t>
            </w:r>
          </w:p>
        </w:tc>
        <w:tc>
          <w:tcPr>
            <w:tcW w:w="1356"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0.20</w:t>
            </w:r>
          </w:p>
        </w:tc>
        <w:tc>
          <w:tcPr>
            <w:tcW w:w="1356"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0.35</w:t>
            </w:r>
          </w:p>
        </w:tc>
        <w:tc>
          <w:tcPr>
            <w:tcW w:w="1356"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0.15</w:t>
            </w:r>
          </w:p>
        </w:tc>
        <w:tc>
          <w:tcPr>
            <w:tcW w:w="1356"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0.05</w:t>
            </w:r>
          </w:p>
        </w:tc>
      </w:tr>
    </w:tbl>
    <w:p w:rsidR="00D876D3" w:rsidRPr="00BF3574" w:rsidRDefault="00D876D3" w:rsidP="00D876D3">
      <w:pPr>
        <w:pStyle w:val="Noindent"/>
        <w:spacing w:before="120"/>
        <w:ind w:left="0" w:firstLine="0"/>
        <w:rPr>
          <w:rFonts w:asciiTheme="majorHAnsi" w:eastAsia="Batang" w:hAnsiTheme="majorHAnsi" w:cs="Arial"/>
          <w:sz w:val="24"/>
          <w:szCs w:val="24"/>
        </w:rPr>
      </w:pPr>
      <w:r w:rsidRPr="00BF3574">
        <w:rPr>
          <w:rFonts w:asciiTheme="majorHAnsi" w:eastAsia="Batang" w:hAnsiTheme="majorHAnsi" w:cs="Arial"/>
          <w:sz w:val="24"/>
          <w:szCs w:val="24"/>
        </w:rPr>
        <w:t xml:space="preserve">The production cost and sale price of each car are Rs.4 </w:t>
      </w:r>
      <w:proofErr w:type="spellStart"/>
      <w:r w:rsidRPr="00BF3574">
        <w:rPr>
          <w:rFonts w:asciiTheme="majorHAnsi" w:eastAsia="Batang" w:hAnsiTheme="majorHAnsi" w:cs="Arial"/>
          <w:sz w:val="24"/>
          <w:szCs w:val="24"/>
        </w:rPr>
        <w:t>Lakhs</w:t>
      </w:r>
      <w:proofErr w:type="spellEnd"/>
      <w:r w:rsidRPr="00BF3574">
        <w:rPr>
          <w:rFonts w:asciiTheme="majorHAnsi" w:eastAsia="Batang" w:hAnsiTheme="majorHAnsi" w:cs="Arial"/>
          <w:sz w:val="24"/>
          <w:szCs w:val="24"/>
        </w:rPr>
        <w:t xml:space="preserve"> and Rs.5 </w:t>
      </w:r>
      <w:proofErr w:type="spellStart"/>
      <w:r w:rsidRPr="00BF3574">
        <w:rPr>
          <w:rFonts w:asciiTheme="majorHAnsi" w:eastAsia="Batang" w:hAnsiTheme="majorHAnsi" w:cs="Arial"/>
          <w:sz w:val="24"/>
          <w:szCs w:val="24"/>
        </w:rPr>
        <w:t>Lakhs</w:t>
      </w:r>
      <w:proofErr w:type="spellEnd"/>
      <w:r w:rsidRPr="00BF3574">
        <w:rPr>
          <w:rFonts w:asciiTheme="majorHAnsi" w:eastAsia="Batang" w:hAnsiTheme="majorHAnsi" w:cs="Arial"/>
          <w:sz w:val="24"/>
          <w:szCs w:val="24"/>
        </w:rPr>
        <w:t xml:space="preserve"> respectively. Any unsold car is to be disposed off at a loss of Rs.2 </w:t>
      </w:r>
      <w:proofErr w:type="spellStart"/>
      <w:r w:rsidRPr="00BF3574">
        <w:rPr>
          <w:rFonts w:asciiTheme="majorHAnsi" w:eastAsia="Batang" w:hAnsiTheme="majorHAnsi" w:cs="Arial"/>
          <w:sz w:val="24"/>
          <w:szCs w:val="24"/>
        </w:rPr>
        <w:t>Lakhs</w:t>
      </w:r>
      <w:proofErr w:type="spellEnd"/>
      <w:r w:rsidRPr="00BF3574">
        <w:rPr>
          <w:rFonts w:asciiTheme="majorHAnsi" w:eastAsia="Batang" w:hAnsiTheme="majorHAnsi" w:cs="Arial"/>
          <w:sz w:val="24"/>
          <w:szCs w:val="24"/>
        </w:rPr>
        <w:t xml:space="preserve">. There is penalty of Rs.1 </w:t>
      </w:r>
      <w:proofErr w:type="spellStart"/>
      <w:r w:rsidRPr="00BF3574">
        <w:rPr>
          <w:rFonts w:asciiTheme="majorHAnsi" w:eastAsia="Batang" w:hAnsiTheme="majorHAnsi" w:cs="Arial"/>
          <w:sz w:val="24"/>
          <w:szCs w:val="24"/>
        </w:rPr>
        <w:t>Lakh</w:t>
      </w:r>
      <w:proofErr w:type="spellEnd"/>
      <w:r w:rsidRPr="00BF3574">
        <w:rPr>
          <w:rFonts w:asciiTheme="majorHAnsi" w:eastAsia="Batang" w:hAnsiTheme="majorHAnsi" w:cs="Arial"/>
          <w:sz w:val="24"/>
          <w:szCs w:val="24"/>
        </w:rPr>
        <w:t xml:space="preserve"> per car, if the demand is not met. Using the following random numbers, estimate the total profit/loss for the next 10 days:</w:t>
      </w:r>
    </w:p>
    <w:p w:rsidR="00D876D3" w:rsidRPr="00BF3574" w:rsidRDefault="00D876D3" w:rsidP="00D876D3">
      <w:pPr>
        <w:pStyle w:val="Noindent"/>
        <w:spacing w:before="120"/>
        <w:ind w:left="0" w:firstLine="0"/>
        <w:rPr>
          <w:rFonts w:asciiTheme="majorHAnsi" w:eastAsia="Batang" w:hAnsiTheme="majorHAnsi" w:cs="Arial"/>
          <w:sz w:val="24"/>
          <w:szCs w:val="24"/>
        </w:rPr>
      </w:pPr>
      <w:r w:rsidRPr="00790B4D">
        <w:rPr>
          <w:rFonts w:asciiTheme="majorHAnsi" w:eastAsia="Batang" w:hAnsiTheme="majorHAnsi" w:cs="Arial"/>
          <w:sz w:val="24"/>
          <w:szCs w:val="24"/>
          <w:bdr w:val="single" w:sz="4" w:space="0" w:color="auto"/>
        </w:rPr>
        <w:t>09, 98, 64, 98, 94, 01, 78, 10, 15, 19</w:t>
      </w:r>
      <w:r w:rsidRPr="00BF3574">
        <w:rPr>
          <w:rFonts w:asciiTheme="majorHAnsi" w:eastAsia="Batang" w:hAnsiTheme="majorHAnsi" w:cs="Arial"/>
          <w:sz w:val="24"/>
          <w:szCs w:val="24"/>
        </w:rPr>
        <w:t xml:space="preserve">                                                                                                           </w:t>
      </w:r>
      <w:proofErr w:type="gramStart"/>
      <w:r w:rsidRPr="00BF3574">
        <w:rPr>
          <w:rFonts w:asciiTheme="majorHAnsi" w:eastAsia="Batang" w:hAnsiTheme="majorHAnsi" w:cs="Arial"/>
          <w:sz w:val="24"/>
          <w:szCs w:val="24"/>
        </w:rPr>
        <w:t>If</w:t>
      </w:r>
      <w:proofErr w:type="gramEnd"/>
      <w:r w:rsidRPr="00BF3574">
        <w:rPr>
          <w:rFonts w:asciiTheme="majorHAnsi" w:eastAsia="Batang" w:hAnsiTheme="majorHAnsi" w:cs="Arial"/>
          <w:sz w:val="24"/>
          <w:szCs w:val="24"/>
        </w:rPr>
        <w:t xml:space="preserve"> the company decides to produce 39 cars per day, what will be its impact on profitability?</w:t>
      </w:r>
    </w:p>
    <w:p w:rsidR="00D876D3" w:rsidRPr="00BF3574" w:rsidRDefault="00D876D3" w:rsidP="00D876D3">
      <w:pPr>
        <w:pStyle w:val="Noindent"/>
        <w:spacing w:before="120"/>
        <w:ind w:left="0" w:firstLine="0"/>
        <w:jc w:val="right"/>
        <w:rPr>
          <w:rFonts w:asciiTheme="majorHAnsi" w:eastAsia="Batang" w:hAnsiTheme="majorHAnsi" w:cs="Arial"/>
          <w:b/>
          <w:sz w:val="24"/>
          <w:szCs w:val="24"/>
        </w:rPr>
      </w:pPr>
      <w:r w:rsidRPr="00BF3574">
        <w:rPr>
          <w:rFonts w:asciiTheme="majorHAnsi" w:eastAsia="Batang" w:hAnsiTheme="majorHAnsi" w:cs="Arial"/>
          <w:b/>
          <w:sz w:val="24"/>
          <w:szCs w:val="24"/>
        </w:rPr>
        <w:t>(CA Final May 2002)</w:t>
      </w:r>
    </w:p>
    <w:p w:rsidR="00D876D3" w:rsidRDefault="00D876D3" w:rsidP="00D876D3">
      <w:pPr>
        <w:pStyle w:val="Noindent"/>
        <w:spacing w:before="120"/>
        <w:ind w:left="0" w:firstLine="0"/>
        <w:rPr>
          <w:rFonts w:asciiTheme="majorHAnsi" w:eastAsia="Batang" w:hAnsiTheme="majorHAnsi" w:cs="Arial"/>
          <w:b/>
          <w:sz w:val="24"/>
          <w:szCs w:val="24"/>
        </w:rPr>
      </w:pPr>
      <w:r>
        <w:rPr>
          <w:rFonts w:asciiTheme="majorHAnsi" w:eastAsia="Batang" w:hAnsiTheme="majorHAnsi" w:cs="Arial"/>
          <w:b/>
          <w:sz w:val="24"/>
          <w:szCs w:val="24"/>
        </w:rPr>
        <w:t>Answer</w:t>
      </w:r>
    </w:p>
    <w:p w:rsidR="00D876D3" w:rsidRPr="003B40FD" w:rsidRDefault="00D876D3" w:rsidP="00D876D3">
      <w:pPr>
        <w:pStyle w:val="Noindent"/>
        <w:spacing w:before="120"/>
        <w:ind w:left="0" w:firstLine="0"/>
        <w:jc w:val="center"/>
        <w:rPr>
          <w:rFonts w:asciiTheme="majorHAnsi" w:eastAsia="Batang" w:hAnsiTheme="majorHAnsi" w:cs="Arial"/>
          <w:b/>
          <w:sz w:val="24"/>
          <w:szCs w:val="24"/>
        </w:rPr>
      </w:pPr>
      <w:r w:rsidRPr="003B40FD">
        <w:rPr>
          <w:rFonts w:asciiTheme="majorHAnsi" w:eastAsia="Batang" w:hAnsiTheme="majorHAnsi" w:cs="Arial"/>
          <w:b/>
          <w:sz w:val="24"/>
          <w:szCs w:val="24"/>
        </w:rPr>
        <w:t>Probability distribution (</w:t>
      </w:r>
      <w:r>
        <w:rPr>
          <w:rFonts w:asciiTheme="majorHAnsi" w:eastAsia="Batang" w:hAnsiTheme="majorHAnsi" w:cs="Arial"/>
          <w:b/>
          <w:sz w:val="24"/>
          <w:szCs w:val="24"/>
        </w:rPr>
        <w:t>Demand</w:t>
      </w:r>
      <w:r w:rsidRPr="003B40FD">
        <w:rPr>
          <w:rFonts w:asciiTheme="majorHAnsi" w:eastAsia="Batang" w:hAnsiTheme="majorHAnsi" w:cs="Arial"/>
          <w:b/>
          <w:sz w:val="24"/>
          <w:szCs w:val="24"/>
        </w:rPr>
        <w:t>)</w:t>
      </w:r>
    </w:p>
    <w:tbl>
      <w:tblPr>
        <w:tblStyle w:val="TableGrid"/>
        <w:tblW w:w="0" w:type="auto"/>
        <w:tblInd w:w="18" w:type="dxa"/>
        <w:tblLook w:val="04A0"/>
      </w:tblPr>
      <w:tblGrid>
        <w:gridCol w:w="1498"/>
        <w:gridCol w:w="1605"/>
        <w:gridCol w:w="1589"/>
        <w:gridCol w:w="1788"/>
        <w:gridCol w:w="3078"/>
      </w:tblGrid>
      <w:tr w:rsidR="00D876D3" w:rsidRPr="00BF3574" w:rsidTr="00C461B7">
        <w:tc>
          <w:tcPr>
            <w:tcW w:w="149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Demand</w:t>
            </w:r>
          </w:p>
        </w:tc>
        <w:tc>
          <w:tcPr>
            <w:tcW w:w="1605"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Probability</w:t>
            </w:r>
          </w:p>
        </w:tc>
        <w:tc>
          <w:tcPr>
            <w:tcW w:w="1589"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Cum. Prob.</w:t>
            </w:r>
          </w:p>
        </w:tc>
        <w:tc>
          <w:tcPr>
            <w:tcW w:w="178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Range</w:t>
            </w:r>
          </w:p>
        </w:tc>
        <w:tc>
          <w:tcPr>
            <w:tcW w:w="307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Range for simulation</w:t>
            </w:r>
          </w:p>
        </w:tc>
      </w:tr>
      <w:tr w:rsidR="00D876D3" w:rsidRPr="00BF3574" w:rsidTr="00C461B7">
        <w:tc>
          <w:tcPr>
            <w:tcW w:w="149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37</w:t>
            </w:r>
          </w:p>
        </w:tc>
        <w:tc>
          <w:tcPr>
            <w:tcW w:w="1605"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0.10</w:t>
            </w:r>
          </w:p>
        </w:tc>
        <w:tc>
          <w:tcPr>
            <w:tcW w:w="1589"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0.10</w:t>
            </w:r>
          </w:p>
        </w:tc>
        <w:tc>
          <w:tcPr>
            <w:tcW w:w="178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 xml:space="preserve"> 0 – 0.10</w:t>
            </w:r>
          </w:p>
        </w:tc>
        <w:tc>
          <w:tcPr>
            <w:tcW w:w="307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 xml:space="preserve"> 0 – 0.09</w:t>
            </w:r>
          </w:p>
        </w:tc>
      </w:tr>
      <w:tr w:rsidR="00D876D3" w:rsidRPr="00BF3574" w:rsidTr="00C461B7">
        <w:tc>
          <w:tcPr>
            <w:tcW w:w="149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38</w:t>
            </w:r>
          </w:p>
        </w:tc>
        <w:tc>
          <w:tcPr>
            <w:tcW w:w="1605"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0.15</w:t>
            </w:r>
          </w:p>
        </w:tc>
        <w:tc>
          <w:tcPr>
            <w:tcW w:w="1589"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0.25</w:t>
            </w:r>
          </w:p>
        </w:tc>
        <w:tc>
          <w:tcPr>
            <w:tcW w:w="178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0.10 – 0.25</w:t>
            </w:r>
          </w:p>
        </w:tc>
        <w:tc>
          <w:tcPr>
            <w:tcW w:w="307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0.10 – 0.24</w:t>
            </w:r>
          </w:p>
        </w:tc>
      </w:tr>
      <w:tr w:rsidR="00D876D3" w:rsidRPr="00BF3574" w:rsidTr="00C461B7">
        <w:tc>
          <w:tcPr>
            <w:tcW w:w="149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39</w:t>
            </w:r>
          </w:p>
        </w:tc>
        <w:tc>
          <w:tcPr>
            <w:tcW w:w="1605"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0.20</w:t>
            </w:r>
          </w:p>
        </w:tc>
        <w:tc>
          <w:tcPr>
            <w:tcW w:w="1589"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0.45</w:t>
            </w:r>
          </w:p>
        </w:tc>
        <w:tc>
          <w:tcPr>
            <w:tcW w:w="178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0.25 – 0.45</w:t>
            </w:r>
          </w:p>
        </w:tc>
        <w:tc>
          <w:tcPr>
            <w:tcW w:w="307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0.25 – 0.44</w:t>
            </w:r>
          </w:p>
        </w:tc>
      </w:tr>
      <w:tr w:rsidR="00D876D3" w:rsidRPr="00BF3574" w:rsidTr="00C461B7">
        <w:tc>
          <w:tcPr>
            <w:tcW w:w="149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40</w:t>
            </w:r>
          </w:p>
        </w:tc>
        <w:tc>
          <w:tcPr>
            <w:tcW w:w="1605"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0.35</w:t>
            </w:r>
          </w:p>
        </w:tc>
        <w:tc>
          <w:tcPr>
            <w:tcW w:w="1589"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0.80</w:t>
            </w:r>
          </w:p>
        </w:tc>
        <w:tc>
          <w:tcPr>
            <w:tcW w:w="178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0.45 – 0.80</w:t>
            </w:r>
          </w:p>
        </w:tc>
        <w:tc>
          <w:tcPr>
            <w:tcW w:w="307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0.45 – 0.79</w:t>
            </w:r>
          </w:p>
        </w:tc>
      </w:tr>
      <w:tr w:rsidR="00D876D3" w:rsidRPr="00BF3574" w:rsidTr="00C461B7">
        <w:tc>
          <w:tcPr>
            <w:tcW w:w="149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41</w:t>
            </w:r>
          </w:p>
        </w:tc>
        <w:tc>
          <w:tcPr>
            <w:tcW w:w="1605"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0.15</w:t>
            </w:r>
          </w:p>
        </w:tc>
        <w:tc>
          <w:tcPr>
            <w:tcW w:w="1589"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0.95</w:t>
            </w:r>
          </w:p>
        </w:tc>
        <w:tc>
          <w:tcPr>
            <w:tcW w:w="178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0.80 - 0.95</w:t>
            </w:r>
          </w:p>
        </w:tc>
        <w:tc>
          <w:tcPr>
            <w:tcW w:w="307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0.80 - 0.94</w:t>
            </w:r>
          </w:p>
        </w:tc>
      </w:tr>
      <w:tr w:rsidR="00D876D3" w:rsidRPr="00BF3574" w:rsidTr="00C461B7">
        <w:tc>
          <w:tcPr>
            <w:tcW w:w="149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42</w:t>
            </w:r>
          </w:p>
        </w:tc>
        <w:tc>
          <w:tcPr>
            <w:tcW w:w="1605"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0.05</w:t>
            </w:r>
          </w:p>
        </w:tc>
        <w:tc>
          <w:tcPr>
            <w:tcW w:w="1589"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1.00</w:t>
            </w:r>
          </w:p>
        </w:tc>
        <w:tc>
          <w:tcPr>
            <w:tcW w:w="178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0.95 - 1.00</w:t>
            </w:r>
          </w:p>
        </w:tc>
        <w:tc>
          <w:tcPr>
            <w:tcW w:w="307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0.95 – 0.99</w:t>
            </w:r>
          </w:p>
        </w:tc>
      </w:tr>
    </w:tbl>
    <w:p w:rsidR="00D876D3" w:rsidRDefault="00D876D3" w:rsidP="00D876D3">
      <w:pPr>
        <w:pStyle w:val="Noindent"/>
        <w:spacing w:before="120"/>
        <w:ind w:left="0" w:firstLine="0"/>
        <w:rPr>
          <w:rFonts w:asciiTheme="majorHAnsi" w:eastAsia="Batang" w:hAnsiTheme="majorHAnsi" w:cs="Arial"/>
          <w:b/>
          <w:sz w:val="24"/>
          <w:szCs w:val="24"/>
        </w:rPr>
      </w:pPr>
      <w:r>
        <w:rPr>
          <w:rFonts w:asciiTheme="majorHAnsi" w:eastAsia="Batang" w:hAnsiTheme="majorHAnsi" w:cs="Arial"/>
          <w:b/>
          <w:sz w:val="24"/>
          <w:szCs w:val="24"/>
        </w:rPr>
        <w:t>Production: 40 cars per day</w:t>
      </w:r>
    </w:p>
    <w:tbl>
      <w:tblPr>
        <w:tblStyle w:val="TableGrid"/>
        <w:tblW w:w="9576" w:type="dxa"/>
        <w:jc w:val="center"/>
        <w:tblLook w:val="04A0"/>
      </w:tblPr>
      <w:tblGrid>
        <w:gridCol w:w="1008"/>
        <w:gridCol w:w="1260"/>
        <w:gridCol w:w="1260"/>
        <w:gridCol w:w="1944"/>
        <w:gridCol w:w="1116"/>
        <w:gridCol w:w="1260"/>
        <w:gridCol w:w="1728"/>
      </w:tblGrid>
      <w:tr w:rsidR="00D876D3" w:rsidRPr="00014E82" w:rsidTr="00C461B7">
        <w:trPr>
          <w:trHeight w:val="773"/>
          <w:jc w:val="center"/>
        </w:trPr>
        <w:tc>
          <w:tcPr>
            <w:tcW w:w="1008"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Day</w:t>
            </w:r>
          </w:p>
        </w:tc>
        <w:tc>
          <w:tcPr>
            <w:tcW w:w="1260"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Demand</w:t>
            </w:r>
          </w:p>
        </w:tc>
        <w:tc>
          <w:tcPr>
            <w:tcW w:w="1260"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 xml:space="preserve">Regular </w:t>
            </w:r>
            <w:r>
              <w:rPr>
                <w:rFonts w:asciiTheme="majorHAnsi" w:eastAsia="Batang" w:hAnsiTheme="majorHAnsi" w:cs="Arial"/>
                <w:sz w:val="24"/>
                <w:szCs w:val="24"/>
              </w:rPr>
              <w:t xml:space="preserve">  </w:t>
            </w:r>
            <w:r w:rsidRPr="00014E82">
              <w:rPr>
                <w:rFonts w:asciiTheme="majorHAnsi" w:eastAsia="Batang" w:hAnsiTheme="majorHAnsi" w:cs="Arial"/>
                <w:sz w:val="24"/>
                <w:szCs w:val="24"/>
              </w:rPr>
              <w:t>sale</w:t>
            </w:r>
            <w:r>
              <w:rPr>
                <w:rFonts w:asciiTheme="majorHAnsi" w:eastAsia="Batang" w:hAnsiTheme="majorHAnsi" w:cs="Arial"/>
                <w:sz w:val="24"/>
                <w:szCs w:val="24"/>
              </w:rPr>
              <w:t xml:space="preserve"> </w:t>
            </w:r>
            <w:r w:rsidRPr="00014E82">
              <w:rPr>
                <w:rFonts w:asciiTheme="majorHAnsi" w:eastAsia="Batang" w:hAnsiTheme="majorHAnsi" w:cs="Arial"/>
                <w:sz w:val="24"/>
                <w:szCs w:val="24"/>
              </w:rPr>
              <w:t>(I)</w:t>
            </w:r>
          </w:p>
        </w:tc>
        <w:tc>
          <w:tcPr>
            <w:tcW w:w="1944"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Sale of unsold cars</w:t>
            </w:r>
            <w:r>
              <w:rPr>
                <w:rFonts w:asciiTheme="majorHAnsi" w:eastAsia="Batang" w:hAnsiTheme="majorHAnsi" w:cs="Arial"/>
                <w:sz w:val="24"/>
                <w:szCs w:val="24"/>
              </w:rPr>
              <w:t xml:space="preserve"> </w:t>
            </w:r>
            <w:r w:rsidRPr="00014E82">
              <w:rPr>
                <w:rFonts w:asciiTheme="majorHAnsi" w:eastAsia="Batang" w:hAnsiTheme="majorHAnsi" w:cs="Arial"/>
                <w:sz w:val="24"/>
                <w:szCs w:val="24"/>
              </w:rPr>
              <w:t>(II)</w:t>
            </w:r>
          </w:p>
        </w:tc>
        <w:tc>
          <w:tcPr>
            <w:tcW w:w="1116"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Cost</w:t>
            </w:r>
            <w:r>
              <w:rPr>
                <w:rFonts w:asciiTheme="majorHAnsi" w:eastAsia="Batang" w:hAnsiTheme="majorHAnsi" w:cs="Arial"/>
                <w:sz w:val="24"/>
                <w:szCs w:val="24"/>
              </w:rPr>
              <w:t xml:space="preserve">      </w:t>
            </w:r>
            <w:r w:rsidRPr="00014E82">
              <w:rPr>
                <w:rFonts w:asciiTheme="majorHAnsi" w:eastAsia="Batang" w:hAnsiTheme="majorHAnsi" w:cs="Arial"/>
                <w:sz w:val="24"/>
                <w:szCs w:val="24"/>
              </w:rPr>
              <w:t>(III)</w:t>
            </w:r>
          </w:p>
        </w:tc>
        <w:tc>
          <w:tcPr>
            <w:tcW w:w="1260"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Penalty</w:t>
            </w:r>
            <w:r>
              <w:rPr>
                <w:rFonts w:asciiTheme="majorHAnsi" w:eastAsia="Batang" w:hAnsiTheme="majorHAnsi" w:cs="Arial"/>
                <w:sz w:val="24"/>
                <w:szCs w:val="24"/>
              </w:rPr>
              <w:t xml:space="preserve"> </w:t>
            </w:r>
            <w:r w:rsidRPr="00014E82">
              <w:rPr>
                <w:rFonts w:asciiTheme="majorHAnsi" w:eastAsia="Batang" w:hAnsiTheme="majorHAnsi" w:cs="Arial"/>
                <w:sz w:val="24"/>
                <w:szCs w:val="24"/>
              </w:rPr>
              <w:t>(IV)</w:t>
            </w:r>
          </w:p>
        </w:tc>
        <w:tc>
          <w:tcPr>
            <w:tcW w:w="1728"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Profit /Loss</w:t>
            </w:r>
            <w:r>
              <w:rPr>
                <w:rFonts w:asciiTheme="majorHAnsi" w:eastAsia="Batang" w:hAnsiTheme="majorHAnsi" w:cs="Arial"/>
                <w:sz w:val="24"/>
                <w:szCs w:val="24"/>
              </w:rPr>
              <w:t xml:space="preserve">  </w:t>
            </w:r>
            <w:r w:rsidRPr="00014E82">
              <w:rPr>
                <w:rFonts w:asciiTheme="majorHAnsi" w:eastAsia="Batang" w:hAnsiTheme="majorHAnsi" w:cs="Arial"/>
                <w:sz w:val="24"/>
                <w:szCs w:val="24"/>
              </w:rPr>
              <w:t>I+II-III-IV</w:t>
            </w:r>
          </w:p>
        </w:tc>
      </w:tr>
      <w:tr w:rsidR="00D876D3" w:rsidRPr="00014E82" w:rsidTr="00C461B7">
        <w:trPr>
          <w:jc w:val="center"/>
        </w:trPr>
        <w:tc>
          <w:tcPr>
            <w:tcW w:w="1008"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1</w:t>
            </w:r>
          </w:p>
        </w:tc>
        <w:tc>
          <w:tcPr>
            <w:tcW w:w="1260"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37</w:t>
            </w:r>
          </w:p>
        </w:tc>
        <w:tc>
          <w:tcPr>
            <w:tcW w:w="126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Rs.185L</w:t>
            </w:r>
          </w:p>
        </w:tc>
        <w:tc>
          <w:tcPr>
            <w:tcW w:w="1944"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Rs.6L</w:t>
            </w:r>
          </w:p>
        </w:tc>
        <w:tc>
          <w:tcPr>
            <w:tcW w:w="1116"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Rs.160L</w:t>
            </w:r>
          </w:p>
        </w:tc>
        <w:tc>
          <w:tcPr>
            <w:tcW w:w="126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w:t>
            </w:r>
          </w:p>
        </w:tc>
        <w:tc>
          <w:tcPr>
            <w:tcW w:w="1728"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Rs.31L</w:t>
            </w:r>
          </w:p>
        </w:tc>
      </w:tr>
      <w:tr w:rsidR="00D876D3" w:rsidRPr="00014E82" w:rsidTr="00C461B7">
        <w:trPr>
          <w:jc w:val="center"/>
        </w:trPr>
        <w:tc>
          <w:tcPr>
            <w:tcW w:w="1008"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2</w:t>
            </w:r>
          </w:p>
        </w:tc>
        <w:tc>
          <w:tcPr>
            <w:tcW w:w="1260"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42</w:t>
            </w:r>
          </w:p>
        </w:tc>
        <w:tc>
          <w:tcPr>
            <w:tcW w:w="126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Rs.200L</w:t>
            </w:r>
          </w:p>
        </w:tc>
        <w:tc>
          <w:tcPr>
            <w:tcW w:w="1944"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w:t>
            </w:r>
          </w:p>
        </w:tc>
        <w:tc>
          <w:tcPr>
            <w:tcW w:w="1116"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Rs.160L</w:t>
            </w:r>
          </w:p>
        </w:tc>
        <w:tc>
          <w:tcPr>
            <w:tcW w:w="126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Rs.2L</w:t>
            </w:r>
          </w:p>
        </w:tc>
        <w:tc>
          <w:tcPr>
            <w:tcW w:w="1728"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Rs.38L</w:t>
            </w:r>
          </w:p>
        </w:tc>
      </w:tr>
      <w:tr w:rsidR="00D876D3" w:rsidRPr="00014E82" w:rsidTr="00C461B7">
        <w:trPr>
          <w:jc w:val="center"/>
        </w:trPr>
        <w:tc>
          <w:tcPr>
            <w:tcW w:w="1008"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3</w:t>
            </w:r>
          </w:p>
        </w:tc>
        <w:tc>
          <w:tcPr>
            <w:tcW w:w="1260"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40</w:t>
            </w:r>
          </w:p>
        </w:tc>
        <w:tc>
          <w:tcPr>
            <w:tcW w:w="126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Rs.200L</w:t>
            </w:r>
          </w:p>
        </w:tc>
        <w:tc>
          <w:tcPr>
            <w:tcW w:w="1944"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w:t>
            </w:r>
          </w:p>
        </w:tc>
        <w:tc>
          <w:tcPr>
            <w:tcW w:w="1116"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Rs.160L</w:t>
            </w:r>
          </w:p>
        </w:tc>
        <w:tc>
          <w:tcPr>
            <w:tcW w:w="126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w:t>
            </w:r>
          </w:p>
        </w:tc>
        <w:tc>
          <w:tcPr>
            <w:tcW w:w="1728"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Rs.40L</w:t>
            </w:r>
          </w:p>
        </w:tc>
      </w:tr>
      <w:tr w:rsidR="00D876D3" w:rsidRPr="00014E82" w:rsidTr="00C461B7">
        <w:trPr>
          <w:jc w:val="center"/>
        </w:trPr>
        <w:tc>
          <w:tcPr>
            <w:tcW w:w="1008"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4</w:t>
            </w:r>
          </w:p>
        </w:tc>
        <w:tc>
          <w:tcPr>
            <w:tcW w:w="1260"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42</w:t>
            </w:r>
          </w:p>
        </w:tc>
        <w:tc>
          <w:tcPr>
            <w:tcW w:w="126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Rs.200L</w:t>
            </w:r>
          </w:p>
        </w:tc>
        <w:tc>
          <w:tcPr>
            <w:tcW w:w="1944"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w:t>
            </w:r>
          </w:p>
        </w:tc>
        <w:tc>
          <w:tcPr>
            <w:tcW w:w="1116"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Rs.160L</w:t>
            </w:r>
          </w:p>
        </w:tc>
        <w:tc>
          <w:tcPr>
            <w:tcW w:w="126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Rs.2L</w:t>
            </w:r>
          </w:p>
        </w:tc>
        <w:tc>
          <w:tcPr>
            <w:tcW w:w="1728"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Rs.38L</w:t>
            </w:r>
          </w:p>
        </w:tc>
      </w:tr>
      <w:tr w:rsidR="00D876D3" w:rsidRPr="00014E82" w:rsidTr="00C461B7">
        <w:trPr>
          <w:jc w:val="center"/>
        </w:trPr>
        <w:tc>
          <w:tcPr>
            <w:tcW w:w="1008"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5</w:t>
            </w:r>
          </w:p>
        </w:tc>
        <w:tc>
          <w:tcPr>
            <w:tcW w:w="1260"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41</w:t>
            </w:r>
          </w:p>
        </w:tc>
        <w:tc>
          <w:tcPr>
            <w:tcW w:w="126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Rs.200L</w:t>
            </w:r>
          </w:p>
        </w:tc>
        <w:tc>
          <w:tcPr>
            <w:tcW w:w="1944"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w:t>
            </w:r>
          </w:p>
        </w:tc>
        <w:tc>
          <w:tcPr>
            <w:tcW w:w="1116"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Rs.160L</w:t>
            </w:r>
          </w:p>
        </w:tc>
        <w:tc>
          <w:tcPr>
            <w:tcW w:w="126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Rs.1L</w:t>
            </w:r>
          </w:p>
        </w:tc>
        <w:tc>
          <w:tcPr>
            <w:tcW w:w="1728"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Rs.39L</w:t>
            </w:r>
          </w:p>
        </w:tc>
      </w:tr>
      <w:tr w:rsidR="00D876D3" w:rsidRPr="00014E82" w:rsidTr="00C461B7">
        <w:trPr>
          <w:jc w:val="center"/>
        </w:trPr>
        <w:tc>
          <w:tcPr>
            <w:tcW w:w="1008"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6</w:t>
            </w:r>
          </w:p>
        </w:tc>
        <w:tc>
          <w:tcPr>
            <w:tcW w:w="1260"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37</w:t>
            </w:r>
          </w:p>
        </w:tc>
        <w:tc>
          <w:tcPr>
            <w:tcW w:w="126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Rs.185L</w:t>
            </w:r>
          </w:p>
        </w:tc>
        <w:tc>
          <w:tcPr>
            <w:tcW w:w="1944"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Rs.6L</w:t>
            </w:r>
          </w:p>
        </w:tc>
        <w:tc>
          <w:tcPr>
            <w:tcW w:w="1116"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Rs.160L</w:t>
            </w:r>
          </w:p>
        </w:tc>
        <w:tc>
          <w:tcPr>
            <w:tcW w:w="126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w:t>
            </w:r>
          </w:p>
        </w:tc>
        <w:tc>
          <w:tcPr>
            <w:tcW w:w="1728"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Rs.31L</w:t>
            </w:r>
          </w:p>
        </w:tc>
      </w:tr>
      <w:tr w:rsidR="00D876D3" w:rsidRPr="00014E82" w:rsidTr="00C461B7">
        <w:trPr>
          <w:jc w:val="center"/>
        </w:trPr>
        <w:tc>
          <w:tcPr>
            <w:tcW w:w="1008"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7</w:t>
            </w:r>
          </w:p>
        </w:tc>
        <w:tc>
          <w:tcPr>
            <w:tcW w:w="1260"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40</w:t>
            </w:r>
          </w:p>
        </w:tc>
        <w:tc>
          <w:tcPr>
            <w:tcW w:w="126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Rs.200L</w:t>
            </w:r>
          </w:p>
        </w:tc>
        <w:tc>
          <w:tcPr>
            <w:tcW w:w="1944"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w:t>
            </w:r>
          </w:p>
        </w:tc>
        <w:tc>
          <w:tcPr>
            <w:tcW w:w="1116"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Rs.160L</w:t>
            </w:r>
          </w:p>
        </w:tc>
        <w:tc>
          <w:tcPr>
            <w:tcW w:w="126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w:t>
            </w:r>
          </w:p>
        </w:tc>
        <w:tc>
          <w:tcPr>
            <w:tcW w:w="1728"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Rs.40L</w:t>
            </w:r>
          </w:p>
        </w:tc>
      </w:tr>
      <w:tr w:rsidR="00D876D3" w:rsidRPr="00014E82" w:rsidTr="00C461B7">
        <w:trPr>
          <w:jc w:val="center"/>
        </w:trPr>
        <w:tc>
          <w:tcPr>
            <w:tcW w:w="1008"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8</w:t>
            </w:r>
          </w:p>
        </w:tc>
        <w:tc>
          <w:tcPr>
            <w:tcW w:w="1260"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38</w:t>
            </w:r>
          </w:p>
        </w:tc>
        <w:tc>
          <w:tcPr>
            <w:tcW w:w="126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Rs.190L</w:t>
            </w:r>
          </w:p>
        </w:tc>
        <w:tc>
          <w:tcPr>
            <w:tcW w:w="1944"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Rs.4L</w:t>
            </w:r>
          </w:p>
        </w:tc>
        <w:tc>
          <w:tcPr>
            <w:tcW w:w="1116"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Rs.160L</w:t>
            </w:r>
          </w:p>
        </w:tc>
        <w:tc>
          <w:tcPr>
            <w:tcW w:w="126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w:t>
            </w:r>
          </w:p>
        </w:tc>
        <w:tc>
          <w:tcPr>
            <w:tcW w:w="1728"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Rs.34L</w:t>
            </w:r>
          </w:p>
        </w:tc>
      </w:tr>
      <w:tr w:rsidR="00D876D3" w:rsidRPr="00014E82" w:rsidTr="00C461B7">
        <w:trPr>
          <w:jc w:val="center"/>
        </w:trPr>
        <w:tc>
          <w:tcPr>
            <w:tcW w:w="1008"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9</w:t>
            </w:r>
          </w:p>
        </w:tc>
        <w:tc>
          <w:tcPr>
            <w:tcW w:w="1260"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38</w:t>
            </w:r>
          </w:p>
        </w:tc>
        <w:tc>
          <w:tcPr>
            <w:tcW w:w="126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Rs.190L</w:t>
            </w:r>
          </w:p>
        </w:tc>
        <w:tc>
          <w:tcPr>
            <w:tcW w:w="1944"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Rs.4L</w:t>
            </w:r>
          </w:p>
        </w:tc>
        <w:tc>
          <w:tcPr>
            <w:tcW w:w="1116"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Rs.160L</w:t>
            </w:r>
          </w:p>
        </w:tc>
        <w:tc>
          <w:tcPr>
            <w:tcW w:w="126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w:t>
            </w:r>
          </w:p>
        </w:tc>
        <w:tc>
          <w:tcPr>
            <w:tcW w:w="1728"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Rs.34L</w:t>
            </w:r>
          </w:p>
        </w:tc>
      </w:tr>
      <w:tr w:rsidR="00D876D3" w:rsidRPr="00014E82" w:rsidTr="00C461B7">
        <w:trPr>
          <w:jc w:val="center"/>
        </w:trPr>
        <w:tc>
          <w:tcPr>
            <w:tcW w:w="1008"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10</w:t>
            </w:r>
          </w:p>
        </w:tc>
        <w:tc>
          <w:tcPr>
            <w:tcW w:w="1260"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38</w:t>
            </w:r>
          </w:p>
        </w:tc>
        <w:tc>
          <w:tcPr>
            <w:tcW w:w="126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Rs.190L</w:t>
            </w:r>
          </w:p>
        </w:tc>
        <w:tc>
          <w:tcPr>
            <w:tcW w:w="1944"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Rs.4L</w:t>
            </w:r>
          </w:p>
        </w:tc>
        <w:tc>
          <w:tcPr>
            <w:tcW w:w="1116"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Rs.160L</w:t>
            </w:r>
          </w:p>
        </w:tc>
        <w:tc>
          <w:tcPr>
            <w:tcW w:w="126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w:t>
            </w:r>
          </w:p>
        </w:tc>
        <w:tc>
          <w:tcPr>
            <w:tcW w:w="1728"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Rs.34L</w:t>
            </w:r>
          </w:p>
        </w:tc>
      </w:tr>
      <w:tr w:rsidR="00D876D3" w:rsidRPr="00014E82" w:rsidTr="00C461B7">
        <w:trPr>
          <w:jc w:val="center"/>
        </w:trPr>
        <w:tc>
          <w:tcPr>
            <w:tcW w:w="7848" w:type="dxa"/>
            <w:gridSpan w:val="6"/>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Pr>
                <w:rFonts w:asciiTheme="majorHAnsi" w:eastAsia="Batang" w:hAnsiTheme="majorHAnsi" w:cs="Arial"/>
                <w:sz w:val="24"/>
                <w:szCs w:val="24"/>
              </w:rPr>
              <w:t xml:space="preserve">Total </w:t>
            </w:r>
          </w:p>
        </w:tc>
        <w:tc>
          <w:tcPr>
            <w:tcW w:w="1728"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Pr>
                <w:rFonts w:asciiTheme="majorHAnsi" w:eastAsia="Batang" w:hAnsiTheme="majorHAnsi" w:cs="Arial"/>
                <w:sz w:val="24"/>
                <w:szCs w:val="24"/>
              </w:rPr>
              <w:t>Rs.359</w:t>
            </w:r>
          </w:p>
        </w:tc>
      </w:tr>
    </w:tbl>
    <w:p w:rsidR="00D876D3" w:rsidRDefault="00D876D3" w:rsidP="00D876D3">
      <w:pPr>
        <w:pStyle w:val="Noindent"/>
        <w:spacing w:before="120"/>
        <w:ind w:left="0" w:firstLine="0"/>
        <w:rPr>
          <w:rFonts w:asciiTheme="majorHAnsi" w:eastAsia="Batang" w:hAnsiTheme="majorHAnsi" w:cs="Arial"/>
          <w:b/>
          <w:sz w:val="24"/>
          <w:szCs w:val="24"/>
        </w:rPr>
      </w:pPr>
      <w:proofErr w:type="gramStart"/>
      <w:r>
        <w:rPr>
          <w:rFonts w:asciiTheme="majorHAnsi" w:eastAsia="Batang" w:hAnsiTheme="majorHAnsi" w:cs="Arial"/>
          <w:b/>
          <w:sz w:val="24"/>
          <w:szCs w:val="24"/>
        </w:rPr>
        <w:lastRenderedPageBreak/>
        <w:t>Production :</w:t>
      </w:r>
      <w:proofErr w:type="gramEnd"/>
      <w:r>
        <w:rPr>
          <w:rFonts w:asciiTheme="majorHAnsi" w:eastAsia="Batang" w:hAnsiTheme="majorHAnsi" w:cs="Arial"/>
          <w:b/>
          <w:sz w:val="24"/>
          <w:szCs w:val="24"/>
        </w:rPr>
        <w:t xml:space="preserve"> 39 cars per day</w:t>
      </w:r>
    </w:p>
    <w:tbl>
      <w:tblPr>
        <w:tblStyle w:val="TableGrid"/>
        <w:tblW w:w="9576" w:type="dxa"/>
        <w:jc w:val="center"/>
        <w:tblLook w:val="04A0"/>
      </w:tblPr>
      <w:tblGrid>
        <w:gridCol w:w="828"/>
        <w:gridCol w:w="1170"/>
        <w:gridCol w:w="1530"/>
        <w:gridCol w:w="1800"/>
        <w:gridCol w:w="1170"/>
        <w:gridCol w:w="1350"/>
        <w:gridCol w:w="1728"/>
      </w:tblGrid>
      <w:tr w:rsidR="00D876D3" w:rsidRPr="00014E82" w:rsidTr="00C461B7">
        <w:trPr>
          <w:trHeight w:val="575"/>
          <w:jc w:val="center"/>
        </w:trPr>
        <w:tc>
          <w:tcPr>
            <w:tcW w:w="828" w:type="dxa"/>
          </w:tcPr>
          <w:p w:rsidR="00D876D3"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Day</w:t>
            </w:r>
          </w:p>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p>
        </w:tc>
        <w:tc>
          <w:tcPr>
            <w:tcW w:w="1170"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Demand</w:t>
            </w:r>
          </w:p>
        </w:tc>
        <w:tc>
          <w:tcPr>
            <w:tcW w:w="1530"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Regular sale</w:t>
            </w:r>
          </w:p>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(I)</w:t>
            </w:r>
          </w:p>
        </w:tc>
        <w:tc>
          <w:tcPr>
            <w:tcW w:w="1800"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Sale of unsold cars</w:t>
            </w:r>
            <w:r>
              <w:rPr>
                <w:rFonts w:asciiTheme="majorHAnsi" w:eastAsia="Batang" w:hAnsiTheme="majorHAnsi" w:cs="Arial"/>
                <w:sz w:val="24"/>
                <w:szCs w:val="24"/>
              </w:rPr>
              <w:t xml:space="preserve">  </w:t>
            </w:r>
            <w:r w:rsidRPr="00014E82">
              <w:rPr>
                <w:rFonts w:asciiTheme="majorHAnsi" w:eastAsia="Batang" w:hAnsiTheme="majorHAnsi" w:cs="Arial"/>
                <w:sz w:val="24"/>
                <w:szCs w:val="24"/>
              </w:rPr>
              <w:t>(II)</w:t>
            </w:r>
          </w:p>
        </w:tc>
        <w:tc>
          <w:tcPr>
            <w:tcW w:w="1170"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Cost</w:t>
            </w:r>
          </w:p>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(III)</w:t>
            </w:r>
          </w:p>
        </w:tc>
        <w:tc>
          <w:tcPr>
            <w:tcW w:w="1350"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Penalty</w:t>
            </w:r>
          </w:p>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(IV)</w:t>
            </w:r>
          </w:p>
        </w:tc>
        <w:tc>
          <w:tcPr>
            <w:tcW w:w="1728"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Profit /Loss</w:t>
            </w:r>
          </w:p>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I+II-III-IV</w:t>
            </w:r>
          </w:p>
        </w:tc>
      </w:tr>
      <w:tr w:rsidR="00D876D3" w:rsidRPr="00014E82" w:rsidTr="00C461B7">
        <w:trPr>
          <w:jc w:val="center"/>
        </w:trPr>
        <w:tc>
          <w:tcPr>
            <w:tcW w:w="828"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1</w:t>
            </w:r>
          </w:p>
        </w:tc>
        <w:tc>
          <w:tcPr>
            <w:tcW w:w="1170"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37</w:t>
            </w:r>
          </w:p>
        </w:tc>
        <w:tc>
          <w:tcPr>
            <w:tcW w:w="153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Rs.185L</w:t>
            </w:r>
          </w:p>
        </w:tc>
        <w:tc>
          <w:tcPr>
            <w:tcW w:w="180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Pr>
                <w:rFonts w:asciiTheme="majorHAnsi" w:eastAsia="Batang" w:hAnsiTheme="majorHAnsi" w:cs="Arial"/>
                <w:sz w:val="24"/>
                <w:szCs w:val="24"/>
              </w:rPr>
              <w:t>Rs.4L</w:t>
            </w:r>
          </w:p>
        </w:tc>
        <w:tc>
          <w:tcPr>
            <w:tcW w:w="117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Rs.1</w:t>
            </w:r>
            <w:r>
              <w:rPr>
                <w:rFonts w:asciiTheme="majorHAnsi" w:eastAsia="Batang" w:hAnsiTheme="majorHAnsi" w:cs="Arial"/>
                <w:sz w:val="24"/>
                <w:szCs w:val="24"/>
              </w:rPr>
              <w:t>56</w:t>
            </w:r>
            <w:r w:rsidRPr="00014E82">
              <w:rPr>
                <w:rFonts w:asciiTheme="majorHAnsi" w:eastAsia="Batang" w:hAnsiTheme="majorHAnsi" w:cs="Arial"/>
                <w:sz w:val="24"/>
                <w:szCs w:val="24"/>
              </w:rPr>
              <w:t>L</w:t>
            </w:r>
          </w:p>
        </w:tc>
        <w:tc>
          <w:tcPr>
            <w:tcW w:w="135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w:t>
            </w:r>
          </w:p>
        </w:tc>
        <w:tc>
          <w:tcPr>
            <w:tcW w:w="1728"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Pr>
                <w:rFonts w:asciiTheme="majorHAnsi" w:eastAsia="Batang" w:hAnsiTheme="majorHAnsi" w:cs="Arial"/>
                <w:sz w:val="24"/>
                <w:szCs w:val="24"/>
              </w:rPr>
              <w:t>Rs.33L</w:t>
            </w:r>
          </w:p>
        </w:tc>
      </w:tr>
      <w:tr w:rsidR="00D876D3" w:rsidRPr="00014E82" w:rsidTr="00C461B7">
        <w:trPr>
          <w:jc w:val="center"/>
        </w:trPr>
        <w:tc>
          <w:tcPr>
            <w:tcW w:w="828"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2</w:t>
            </w:r>
          </w:p>
        </w:tc>
        <w:tc>
          <w:tcPr>
            <w:tcW w:w="1170"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42</w:t>
            </w:r>
          </w:p>
        </w:tc>
        <w:tc>
          <w:tcPr>
            <w:tcW w:w="153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w:t>
            </w:r>
            <w:r>
              <w:rPr>
                <w:rFonts w:asciiTheme="majorHAnsi" w:eastAsia="Batang" w:hAnsiTheme="majorHAnsi" w:cs="Arial"/>
                <w:sz w:val="24"/>
                <w:szCs w:val="24"/>
              </w:rPr>
              <w:t>195</w:t>
            </w:r>
            <w:r w:rsidRPr="00014E82">
              <w:rPr>
                <w:rFonts w:asciiTheme="majorHAnsi" w:eastAsia="Batang" w:hAnsiTheme="majorHAnsi" w:cs="Arial"/>
                <w:sz w:val="24"/>
                <w:szCs w:val="24"/>
              </w:rPr>
              <w:t>L</w:t>
            </w:r>
          </w:p>
        </w:tc>
        <w:tc>
          <w:tcPr>
            <w:tcW w:w="180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w:t>
            </w:r>
          </w:p>
        </w:tc>
        <w:tc>
          <w:tcPr>
            <w:tcW w:w="117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Rs.1</w:t>
            </w:r>
            <w:r>
              <w:rPr>
                <w:rFonts w:asciiTheme="majorHAnsi" w:eastAsia="Batang" w:hAnsiTheme="majorHAnsi" w:cs="Arial"/>
                <w:sz w:val="24"/>
                <w:szCs w:val="24"/>
              </w:rPr>
              <w:t>56</w:t>
            </w:r>
            <w:r w:rsidRPr="00014E82">
              <w:rPr>
                <w:rFonts w:asciiTheme="majorHAnsi" w:eastAsia="Batang" w:hAnsiTheme="majorHAnsi" w:cs="Arial"/>
                <w:sz w:val="24"/>
                <w:szCs w:val="24"/>
              </w:rPr>
              <w:t>L</w:t>
            </w:r>
          </w:p>
        </w:tc>
        <w:tc>
          <w:tcPr>
            <w:tcW w:w="135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Pr>
                <w:rFonts w:asciiTheme="majorHAnsi" w:eastAsia="Batang" w:hAnsiTheme="majorHAnsi" w:cs="Arial"/>
                <w:sz w:val="24"/>
                <w:szCs w:val="24"/>
              </w:rPr>
              <w:t>Rs.3L</w:t>
            </w:r>
          </w:p>
        </w:tc>
        <w:tc>
          <w:tcPr>
            <w:tcW w:w="1728"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Pr>
                <w:rFonts w:asciiTheme="majorHAnsi" w:eastAsia="Batang" w:hAnsiTheme="majorHAnsi" w:cs="Arial"/>
                <w:sz w:val="24"/>
                <w:szCs w:val="24"/>
              </w:rPr>
              <w:t>Rs.36L</w:t>
            </w:r>
          </w:p>
        </w:tc>
      </w:tr>
      <w:tr w:rsidR="00D876D3" w:rsidRPr="00014E82" w:rsidTr="00C461B7">
        <w:trPr>
          <w:jc w:val="center"/>
        </w:trPr>
        <w:tc>
          <w:tcPr>
            <w:tcW w:w="828"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3</w:t>
            </w:r>
          </w:p>
        </w:tc>
        <w:tc>
          <w:tcPr>
            <w:tcW w:w="1170"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40</w:t>
            </w:r>
          </w:p>
        </w:tc>
        <w:tc>
          <w:tcPr>
            <w:tcW w:w="153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w:t>
            </w:r>
            <w:r>
              <w:rPr>
                <w:rFonts w:asciiTheme="majorHAnsi" w:eastAsia="Batang" w:hAnsiTheme="majorHAnsi" w:cs="Arial"/>
                <w:sz w:val="24"/>
                <w:szCs w:val="24"/>
              </w:rPr>
              <w:t>195</w:t>
            </w:r>
            <w:r w:rsidRPr="00014E82">
              <w:rPr>
                <w:rFonts w:asciiTheme="majorHAnsi" w:eastAsia="Batang" w:hAnsiTheme="majorHAnsi" w:cs="Arial"/>
                <w:sz w:val="24"/>
                <w:szCs w:val="24"/>
              </w:rPr>
              <w:t>L</w:t>
            </w:r>
          </w:p>
        </w:tc>
        <w:tc>
          <w:tcPr>
            <w:tcW w:w="180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w:t>
            </w:r>
          </w:p>
        </w:tc>
        <w:tc>
          <w:tcPr>
            <w:tcW w:w="117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Rs.1</w:t>
            </w:r>
            <w:r>
              <w:rPr>
                <w:rFonts w:asciiTheme="majorHAnsi" w:eastAsia="Batang" w:hAnsiTheme="majorHAnsi" w:cs="Arial"/>
                <w:sz w:val="24"/>
                <w:szCs w:val="24"/>
              </w:rPr>
              <w:t>56</w:t>
            </w:r>
            <w:r w:rsidRPr="00014E82">
              <w:rPr>
                <w:rFonts w:asciiTheme="majorHAnsi" w:eastAsia="Batang" w:hAnsiTheme="majorHAnsi" w:cs="Arial"/>
                <w:sz w:val="24"/>
                <w:szCs w:val="24"/>
              </w:rPr>
              <w:t>L</w:t>
            </w:r>
          </w:p>
        </w:tc>
        <w:tc>
          <w:tcPr>
            <w:tcW w:w="135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Pr>
                <w:rFonts w:asciiTheme="majorHAnsi" w:eastAsia="Batang" w:hAnsiTheme="majorHAnsi" w:cs="Arial"/>
                <w:sz w:val="24"/>
                <w:szCs w:val="24"/>
              </w:rPr>
              <w:t>Rs.1L</w:t>
            </w:r>
          </w:p>
        </w:tc>
        <w:tc>
          <w:tcPr>
            <w:tcW w:w="1728"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Pr>
                <w:rFonts w:asciiTheme="majorHAnsi" w:eastAsia="Batang" w:hAnsiTheme="majorHAnsi" w:cs="Arial"/>
                <w:sz w:val="24"/>
                <w:szCs w:val="24"/>
              </w:rPr>
              <w:t>Rs.38L</w:t>
            </w:r>
          </w:p>
        </w:tc>
      </w:tr>
      <w:tr w:rsidR="00D876D3" w:rsidRPr="00014E82" w:rsidTr="00C461B7">
        <w:trPr>
          <w:jc w:val="center"/>
        </w:trPr>
        <w:tc>
          <w:tcPr>
            <w:tcW w:w="828"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4</w:t>
            </w:r>
          </w:p>
        </w:tc>
        <w:tc>
          <w:tcPr>
            <w:tcW w:w="1170"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42</w:t>
            </w:r>
          </w:p>
        </w:tc>
        <w:tc>
          <w:tcPr>
            <w:tcW w:w="153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w:t>
            </w:r>
            <w:r>
              <w:rPr>
                <w:rFonts w:asciiTheme="majorHAnsi" w:eastAsia="Batang" w:hAnsiTheme="majorHAnsi" w:cs="Arial"/>
                <w:sz w:val="24"/>
                <w:szCs w:val="24"/>
              </w:rPr>
              <w:t>195</w:t>
            </w:r>
            <w:r w:rsidRPr="00014E82">
              <w:rPr>
                <w:rFonts w:asciiTheme="majorHAnsi" w:eastAsia="Batang" w:hAnsiTheme="majorHAnsi" w:cs="Arial"/>
                <w:sz w:val="24"/>
                <w:szCs w:val="24"/>
              </w:rPr>
              <w:t>L</w:t>
            </w:r>
          </w:p>
        </w:tc>
        <w:tc>
          <w:tcPr>
            <w:tcW w:w="180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w:t>
            </w:r>
          </w:p>
        </w:tc>
        <w:tc>
          <w:tcPr>
            <w:tcW w:w="117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Rs.1</w:t>
            </w:r>
            <w:r>
              <w:rPr>
                <w:rFonts w:asciiTheme="majorHAnsi" w:eastAsia="Batang" w:hAnsiTheme="majorHAnsi" w:cs="Arial"/>
                <w:sz w:val="24"/>
                <w:szCs w:val="24"/>
              </w:rPr>
              <w:t>56</w:t>
            </w:r>
            <w:r w:rsidRPr="00014E82">
              <w:rPr>
                <w:rFonts w:asciiTheme="majorHAnsi" w:eastAsia="Batang" w:hAnsiTheme="majorHAnsi" w:cs="Arial"/>
                <w:sz w:val="24"/>
                <w:szCs w:val="24"/>
              </w:rPr>
              <w:t>L</w:t>
            </w:r>
          </w:p>
        </w:tc>
        <w:tc>
          <w:tcPr>
            <w:tcW w:w="135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Pr>
                <w:rFonts w:asciiTheme="majorHAnsi" w:eastAsia="Batang" w:hAnsiTheme="majorHAnsi" w:cs="Arial"/>
                <w:sz w:val="24"/>
                <w:szCs w:val="24"/>
              </w:rPr>
              <w:t>Rs.3L</w:t>
            </w:r>
          </w:p>
        </w:tc>
        <w:tc>
          <w:tcPr>
            <w:tcW w:w="1728"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Pr>
                <w:rFonts w:asciiTheme="majorHAnsi" w:eastAsia="Batang" w:hAnsiTheme="majorHAnsi" w:cs="Arial"/>
                <w:sz w:val="24"/>
                <w:szCs w:val="24"/>
              </w:rPr>
              <w:t>Rs.36L</w:t>
            </w:r>
          </w:p>
        </w:tc>
      </w:tr>
      <w:tr w:rsidR="00D876D3" w:rsidRPr="00014E82" w:rsidTr="00C461B7">
        <w:trPr>
          <w:jc w:val="center"/>
        </w:trPr>
        <w:tc>
          <w:tcPr>
            <w:tcW w:w="828"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5</w:t>
            </w:r>
          </w:p>
        </w:tc>
        <w:tc>
          <w:tcPr>
            <w:tcW w:w="1170"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41</w:t>
            </w:r>
          </w:p>
        </w:tc>
        <w:tc>
          <w:tcPr>
            <w:tcW w:w="153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w:t>
            </w:r>
            <w:r>
              <w:rPr>
                <w:rFonts w:asciiTheme="majorHAnsi" w:eastAsia="Batang" w:hAnsiTheme="majorHAnsi" w:cs="Arial"/>
                <w:sz w:val="24"/>
                <w:szCs w:val="24"/>
              </w:rPr>
              <w:t>195</w:t>
            </w:r>
            <w:r w:rsidRPr="00014E82">
              <w:rPr>
                <w:rFonts w:asciiTheme="majorHAnsi" w:eastAsia="Batang" w:hAnsiTheme="majorHAnsi" w:cs="Arial"/>
                <w:sz w:val="24"/>
                <w:szCs w:val="24"/>
              </w:rPr>
              <w:t>L</w:t>
            </w:r>
          </w:p>
        </w:tc>
        <w:tc>
          <w:tcPr>
            <w:tcW w:w="180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w:t>
            </w:r>
          </w:p>
        </w:tc>
        <w:tc>
          <w:tcPr>
            <w:tcW w:w="117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Rs.1</w:t>
            </w:r>
            <w:r>
              <w:rPr>
                <w:rFonts w:asciiTheme="majorHAnsi" w:eastAsia="Batang" w:hAnsiTheme="majorHAnsi" w:cs="Arial"/>
                <w:sz w:val="24"/>
                <w:szCs w:val="24"/>
              </w:rPr>
              <w:t>56</w:t>
            </w:r>
            <w:r w:rsidRPr="00014E82">
              <w:rPr>
                <w:rFonts w:asciiTheme="majorHAnsi" w:eastAsia="Batang" w:hAnsiTheme="majorHAnsi" w:cs="Arial"/>
                <w:sz w:val="24"/>
                <w:szCs w:val="24"/>
              </w:rPr>
              <w:t>L</w:t>
            </w:r>
          </w:p>
        </w:tc>
        <w:tc>
          <w:tcPr>
            <w:tcW w:w="135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Pr>
                <w:rFonts w:asciiTheme="majorHAnsi" w:eastAsia="Batang" w:hAnsiTheme="majorHAnsi" w:cs="Arial"/>
                <w:sz w:val="24"/>
                <w:szCs w:val="24"/>
              </w:rPr>
              <w:t>Rs.2L</w:t>
            </w:r>
          </w:p>
        </w:tc>
        <w:tc>
          <w:tcPr>
            <w:tcW w:w="1728"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Pr>
                <w:rFonts w:asciiTheme="majorHAnsi" w:eastAsia="Batang" w:hAnsiTheme="majorHAnsi" w:cs="Arial"/>
                <w:sz w:val="24"/>
                <w:szCs w:val="24"/>
              </w:rPr>
              <w:t>Rs.37L</w:t>
            </w:r>
          </w:p>
        </w:tc>
      </w:tr>
      <w:tr w:rsidR="00D876D3" w:rsidRPr="00014E82" w:rsidTr="00C461B7">
        <w:trPr>
          <w:jc w:val="center"/>
        </w:trPr>
        <w:tc>
          <w:tcPr>
            <w:tcW w:w="828"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6</w:t>
            </w:r>
          </w:p>
        </w:tc>
        <w:tc>
          <w:tcPr>
            <w:tcW w:w="1170"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37</w:t>
            </w:r>
          </w:p>
        </w:tc>
        <w:tc>
          <w:tcPr>
            <w:tcW w:w="153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Rs.185L</w:t>
            </w:r>
          </w:p>
        </w:tc>
        <w:tc>
          <w:tcPr>
            <w:tcW w:w="180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Pr>
                <w:rFonts w:asciiTheme="majorHAnsi" w:eastAsia="Batang" w:hAnsiTheme="majorHAnsi" w:cs="Arial"/>
                <w:sz w:val="24"/>
                <w:szCs w:val="24"/>
              </w:rPr>
              <w:t>Rs.4L</w:t>
            </w:r>
          </w:p>
        </w:tc>
        <w:tc>
          <w:tcPr>
            <w:tcW w:w="117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Rs.1</w:t>
            </w:r>
            <w:r>
              <w:rPr>
                <w:rFonts w:asciiTheme="majorHAnsi" w:eastAsia="Batang" w:hAnsiTheme="majorHAnsi" w:cs="Arial"/>
                <w:sz w:val="24"/>
                <w:szCs w:val="24"/>
              </w:rPr>
              <w:t>56</w:t>
            </w:r>
            <w:r w:rsidRPr="00014E82">
              <w:rPr>
                <w:rFonts w:asciiTheme="majorHAnsi" w:eastAsia="Batang" w:hAnsiTheme="majorHAnsi" w:cs="Arial"/>
                <w:sz w:val="24"/>
                <w:szCs w:val="24"/>
              </w:rPr>
              <w:t>L</w:t>
            </w:r>
          </w:p>
        </w:tc>
        <w:tc>
          <w:tcPr>
            <w:tcW w:w="135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w:t>
            </w:r>
          </w:p>
        </w:tc>
        <w:tc>
          <w:tcPr>
            <w:tcW w:w="1728"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Pr>
                <w:rFonts w:asciiTheme="majorHAnsi" w:eastAsia="Batang" w:hAnsiTheme="majorHAnsi" w:cs="Arial"/>
                <w:sz w:val="24"/>
                <w:szCs w:val="24"/>
              </w:rPr>
              <w:t>Rs.33</w:t>
            </w:r>
          </w:p>
        </w:tc>
      </w:tr>
      <w:tr w:rsidR="00D876D3" w:rsidRPr="00014E82" w:rsidTr="00C461B7">
        <w:trPr>
          <w:jc w:val="center"/>
        </w:trPr>
        <w:tc>
          <w:tcPr>
            <w:tcW w:w="828"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7</w:t>
            </w:r>
          </w:p>
        </w:tc>
        <w:tc>
          <w:tcPr>
            <w:tcW w:w="1170"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40</w:t>
            </w:r>
          </w:p>
        </w:tc>
        <w:tc>
          <w:tcPr>
            <w:tcW w:w="153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w:t>
            </w:r>
            <w:r>
              <w:rPr>
                <w:rFonts w:asciiTheme="majorHAnsi" w:eastAsia="Batang" w:hAnsiTheme="majorHAnsi" w:cs="Arial"/>
                <w:sz w:val="24"/>
                <w:szCs w:val="24"/>
              </w:rPr>
              <w:t>195</w:t>
            </w:r>
            <w:r w:rsidRPr="00014E82">
              <w:rPr>
                <w:rFonts w:asciiTheme="majorHAnsi" w:eastAsia="Batang" w:hAnsiTheme="majorHAnsi" w:cs="Arial"/>
                <w:sz w:val="24"/>
                <w:szCs w:val="24"/>
              </w:rPr>
              <w:t>L</w:t>
            </w:r>
          </w:p>
        </w:tc>
        <w:tc>
          <w:tcPr>
            <w:tcW w:w="180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w:t>
            </w:r>
          </w:p>
        </w:tc>
        <w:tc>
          <w:tcPr>
            <w:tcW w:w="117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Rs.1</w:t>
            </w:r>
            <w:r>
              <w:rPr>
                <w:rFonts w:asciiTheme="majorHAnsi" w:eastAsia="Batang" w:hAnsiTheme="majorHAnsi" w:cs="Arial"/>
                <w:sz w:val="24"/>
                <w:szCs w:val="24"/>
              </w:rPr>
              <w:t>56</w:t>
            </w:r>
            <w:r w:rsidRPr="00014E82">
              <w:rPr>
                <w:rFonts w:asciiTheme="majorHAnsi" w:eastAsia="Batang" w:hAnsiTheme="majorHAnsi" w:cs="Arial"/>
                <w:sz w:val="24"/>
                <w:szCs w:val="24"/>
              </w:rPr>
              <w:t>L</w:t>
            </w:r>
          </w:p>
        </w:tc>
        <w:tc>
          <w:tcPr>
            <w:tcW w:w="135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Pr>
                <w:rFonts w:asciiTheme="majorHAnsi" w:eastAsia="Batang" w:hAnsiTheme="majorHAnsi" w:cs="Arial"/>
                <w:sz w:val="24"/>
                <w:szCs w:val="24"/>
              </w:rPr>
              <w:t>Rs.1L</w:t>
            </w:r>
          </w:p>
        </w:tc>
        <w:tc>
          <w:tcPr>
            <w:tcW w:w="1728"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Pr>
                <w:rFonts w:asciiTheme="majorHAnsi" w:eastAsia="Batang" w:hAnsiTheme="majorHAnsi" w:cs="Arial"/>
                <w:sz w:val="24"/>
                <w:szCs w:val="24"/>
              </w:rPr>
              <w:t>Rs.38</w:t>
            </w:r>
          </w:p>
        </w:tc>
      </w:tr>
      <w:tr w:rsidR="00D876D3" w:rsidRPr="00014E82" w:rsidTr="00C461B7">
        <w:trPr>
          <w:jc w:val="center"/>
        </w:trPr>
        <w:tc>
          <w:tcPr>
            <w:tcW w:w="828"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8</w:t>
            </w:r>
          </w:p>
        </w:tc>
        <w:tc>
          <w:tcPr>
            <w:tcW w:w="1170"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38</w:t>
            </w:r>
          </w:p>
        </w:tc>
        <w:tc>
          <w:tcPr>
            <w:tcW w:w="153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Rs.190L</w:t>
            </w:r>
          </w:p>
        </w:tc>
        <w:tc>
          <w:tcPr>
            <w:tcW w:w="180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Pr>
                <w:rFonts w:asciiTheme="majorHAnsi" w:eastAsia="Batang" w:hAnsiTheme="majorHAnsi" w:cs="Arial"/>
                <w:sz w:val="24"/>
                <w:szCs w:val="24"/>
              </w:rPr>
              <w:t>Rs.2L</w:t>
            </w:r>
          </w:p>
        </w:tc>
        <w:tc>
          <w:tcPr>
            <w:tcW w:w="117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Rs.1</w:t>
            </w:r>
            <w:r>
              <w:rPr>
                <w:rFonts w:asciiTheme="majorHAnsi" w:eastAsia="Batang" w:hAnsiTheme="majorHAnsi" w:cs="Arial"/>
                <w:sz w:val="24"/>
                <w:szCs w:val="24"/>
              </w:rPr>
              <w:t>56</w:t>
            </w:r>
            <w:r w:rsidRPr="00014E82">
              <w:rPr>
                <w:rFonts w:asciiTheme="majorHAnsi" w:eastAsia="Batang" w:hAnsiTheme="majorHAnsi" w:cs="Arial"/>
                <w:sz w:val="24"/>
                <w:szCs w:val="24"/>
              </w:rPr>
              <w:t>L</w:t>
            </w:r>
          </w:p>
        </w:tc>
        <w:tc>
          <w:tcPr>
            <w:tcW w:w="135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w:t>
            </w:r>
          </w:p>
        </w:tc>
        <w:tc>
          <w:tcPr>
            <w:tcW w:w="1728"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Pr>
                <w:rFonts w:asciiTheme="majorHAnsi" w:eastAsia="Batang" w:hAnsiTheme="majorHAnsi" w:cs="Arial"/>
                <w:sz w:val="24"/>
                <w:szCs w:val="24"/>
              </w:rPr>
              <w:t>Rs.36</w:t>
            </w:r>
          </w:p>
        </w:tc>
      </w:tr>
      <w:tr w:rsidR="00D876D3" w:rsidRPr="00014E82" w:rsidTr="00C461B7">
        <w:trPr>
          <w:jc w:val="center"/>
        </w:trPr>
        <w:tc>
          <w:tcPr>
            <w:tcW w:w="828"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9</w:t>
            </w:r>
          </w:p>
        </w:tc>
        <w:tc>
          <w:tcPr>
            <w:tcW w:w="1170"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38</w:t>
            </w:r>
          </w:p>
        </w:tc>
        <w:tc>
          <w:tcPr>
            <w:tcW w:w="153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Rs.190L</w:t>
            </w:r>
          </w:p>
        </w:tc>
        <w:tc>
          <w:tcPr>
            <w:tcW w:w="180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Pr>
                <w:rFonts w:asciiTheme="majorHAnsi" w:eastAsia="Batang" w:hAnsiTheme="majorHAnsi" w:cs="Arial"/>
                <w:sz w:val="24"/>
                <w:szCs w:val="24"/>
              </w:rPr>
              <w:t>Rs.2L</w:t>
            </w:r>
          </w:p>
        </w:tc>
        <w:tc>
          <w:tcPr>
            <w:tcW w:w="117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Rs.1</w:t>
            </w:r>
            <w:r>
              <w:rPr>
                <w:rFonts w:asciiTheme="majorHAnsi" w:eastAsia="Batang" w:hAnsiTheme="majorHAnsi" w:cs="Arial"/>
                <w:sz w:val="24"/>
                <w:szCs w:val="24"/>
              </w:rPr>
              <w:t>56</w:t>
            </w:r>
            <w:r w:rsidRPr="00014E82">
              <w:rPr>
                <w:rFonts w:asciiTheme="majorHAnsi" w:eastAsia="Batang" w:hAnsiTheme="majorHAnsi" w:cs="Arial"/>
                <w:sz w:val="24"/>
                <w:szCs w:val="24"/>
              </w:rPr>
              <w:t>L</w:t>
            </w:r>
          </w:p>
        </w:tc>
        <w:tc>
          <w:tcPr>
            <w:tcW w:w="135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w:t>
            </w:r>
          </w:p>
        </w:tc>
        <w:tc>
          <w:tcPr>
            <w:tcW w:w="1728"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Pr>
                <w:rFonts w:asciiTheme="majorHAnsi" w:eastAsia="Batang" w:hAnsiTheme="majorHAnsi" w:cs="Arial"/>
                <w:sz w:val="24"/>
                <w:szCs w:val="24"/>
              </w:rPr>
              <w:t>Rs.36</w:t>
            </w:r>
          </w:p>
        </w:tc>
      </w:tr>
      <w:tr w:rsidR="00D876D3" w:rsidRPr="00014E82" w:rsidTr="00C461B7">
        <w:trPr>
          <w:jc w:val="center"/>
        </w:trPr>
        <w:tc>
          <w:tcPr>
            <w:tcW w:w="828"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10</w:t>
            </w:r>
          </w:p>
        </w:tc>
        <w:tc>
          <w:tcPr>
            <w:tcW w:w="1170" w:type="dxa"/>
          </w:tcPr>
          <w:p w:rsidR="00D876D3" w:rsidRPr="00014E82" w:rsidRDefault="00D876D3" w:rsidP="00C461B7">
            <w:pPr>
              <w:pStyle w:val="Noindent"/>
              <w:spacing w:after="0" w:line="276" w:lineRule="auto"/>
              <w:ind w:left="0" w:firstLine="0"/>
              <w:jc w:val="center"/>
              <w:rPr>
                <w:rFonts w:asciiTheme="majorHAnsi" w:eastAsia="Batang" w:hAnsiTheme="majorHAnsi" w:cs="Arial"/>
                <w:sz w:val="24"/>
                <w:szCs w:val="24"/>
              </w:rPr>
            </w:pPr>
            <w:r w:rsidRPr="00014E82">
              <w:rPr>
                <w:rFonts w:asciiTheme="majorHAnsi" w:eastAsia="Batang" w:hAnsiTheme="majorHAnsi" w:cs="Arial"/>
                <w:sz w:val="24"/>
                <w:szCs w:val="24"/>
              </w:rPr>
              <w:t>38</w:t>
            </w:r>
          </w:p>
        </w:tc>
        <w:tc>
          <w:tcPr>
            <w:tcW w:w="153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Rs.190L</w:t>
            </w:r>
          </w:p>
        </w:tc>
        <w:tc>
          <w:tcPr>
            <w:tcW w:w="180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Pr>
                <w:rFonts w:asciiTheme="majorHAnsi" w:eastAsia="Batang" w:hAnsiTheme="majorHAnsi" w:cs="Arial"/>
                <w:sz w:val="24"/>
                <w:szCs w:val="24"/>
              </w:rPr>
              <w:t>Rs.2L</w:t>
            </w:r>
          </w:p>
        </w:tc>
        <w:tc>
          <w:tcPr>
            <w:tcW w:w="117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Rs.1</w:t>
            </w:r>
            <w:r>
              <w:rPr>
                <w:rFonts w:asciiTheme="majorHAnsi" w:eastAsia="Batang" w:hAnsiTheme="majorHAnsi" w:cs="Arial"/>
                <w:sz w:val="24"/>
                <w:szCs w:val="24"/>
              </w:rPr>
              <w:t>56</w:t>
            </w:r>
            <w:r w:rsidRPr="00014E82">
              <w:rPr>
                <w:rFonts w:asciiTheme="majorHAnsi" w:eastAsia="Batang" w:hAnsiTheme="majorHAnsi" w:cs="Arial"/>
                <w:sz w:val="24"/>
                <w:szCs w:val="24"/>
              </w:rPr>
              <w:t>L</w:t>
            </w:r>
          </w:p>
        </w:tc>
        <w:tc>
          <w:tcPr>
            <w:tcW w:w="1350"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sidRPr="00014E82">
              <w:rPr>
                <w:rFonts w:asciiTheme="majorHAnsi" w:eastAsia="Batang" w:hAnsiTheme="majorHAnsi" w:cs="Arial"/>
                <w:sz w:val="24"/>
                <w:szCs w:val="24"/>
              </w:rPr>
              <w:t>---</w:t>
            </w:r>
          </w:p>
        </w:tc>
        <w:tc>
          <w:tcPr>
            <w:tcW w:w="1728"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Pr>
                <w:rFonts w:asciiTheme="majorHAnsi" w:eastAsia="Batang" w:hAnsiTheme="majorHAnsi" w:cs="Arial"/>
                <w:sz w:val="24"/>
                <w:szCs w:val="24"/>
              </w:rPr>
              <w:t>Rs.36</w:t>
            </w:r>
          </w:p>
        </w:tc>
      </w:tr>
      <w:tr w:rsidR="00D876D3" w:rsidRPr="00014E82" w:rsidTr="00C461B7">
        <w:trPr>
          <w:jc w:val="center"/>
        </w:trPr>
        <w:tc>
          <w:tcPr>
            <w:tcW w:w="7848" w:type="dxa"/>
            <w:gridSpan w:val="6"/>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Pr>
                <w:rFonts w:asciiTheme="majorHAnsi" w:eastAsia="Batang" w:hAnsiTheme="majorHAnsi" w:cs="Arial"/>
                <w:sz w:val="24"/>
                <w:szCs w:val="24"/>
              </w:rPr>
              <w:t xml:space="preserve">Total </w:t>
            </w:r>
          </w:p>
        </w:tc>
        <w:tc>
          <w:tcPr>
            <w:tcW w:w="1728" w:type="dxa"/>
          </w:tcPr>
          <w:p w:rsidR="00D876D3" w:rsidRPr="00014E82" w:rsidRDefault="00D876D3" w:rsidP="00C461B7">
            <w:pPr>
              <w:pStyle w:val="Noindent"/>
              <w:spacing w:after="0" w:line="276" w:lineRule="auto"/>
              <w:ind w:left="0" w:firstLine="0"/>
              <w:rPr>
                <w:rFonts w:asciiTheme="majorHAnsi" w:eastAsia="Batang" w:hAnsiTheme="majorHAnsi" w:cs="Arial"/>
                <w:sz w:val="24"/>
                <w:szCs w:val="24"/>
              </w:rPr>
            </w:pPr>
            <w:r>
              <w:rPr>
                <w:rFonts w:asciiTheme="majorHAnsi" w:eastAsia="Batang" w:hAnsiTheme="majorHAnsi" w:cs="Arial"/>
                <w:sz w:val="24"/>
                <w:szCs w:val="24"/>
              </w:rPr>
              <w:t>Rs.359</w:t>
            </w:r>
          </w:p>
        </w:tc>
      </w:tr>
    </w:tbl>
    <w:p w:rsidR="00D876D3" w:rsidRDefault="00D876D3" w:rsidP="00D876D3">
      <w:pPr>
        <w:pStyle w:val="Noindent"/>
        <w:spacing w:before="120"/>
        <w:ind w:left="0" w:firstLine="0"/>
        <w:rPr>
          <w:rFonts w:asciiTheme="majorHAnsi" w:eastAsia="Batang" w:hAnsiTheme="majorHAnsi" w:cs="Arial"/>
          <w:sz w:val="24"/>
          <w:szCs w:val="24"/>
        </w:rPr>
      </w:pPr>
    </w:p>
    <w:p w:rsidR="00D876D3" w:rsidRPr="009825E7" w:rsidRDefault="00D876D3" w:rsidP="00D876D3">
      <w:pPr>
        <w:pStyle w:val="Noindent"/>
        <w:pBdr>
          <w:top w:val="single" w:sz="4" w:space="1" w:color="auto"/>
          <w:left w:val="single" w:sz="4" w:space="4" w:color="auto"/>
          <w:bottom w:val="single" w:sz="4" w:space="1" w:color="auto"/>
          <w:right w:val="single" w:sz="4" w:space="4" w:color="auto"/>
        </w:pBdr>
        <w:spacing w:before="120"/>
        <w:ind w:left="0" w:firstLine="0"/>
        <w:jc w:val="center"/>
        <w:rPr>
          <w:rFonts w:asciiTheme="majorHAnsi" w:eastAsia="Batang" w:hAnsiTheme="majorHAnsi" w:cs="Arial"/>
          <w:sz w:val="24"/>
          <w:szCs w:val="24"/>
        </w:rPr>
      </w:pPr>
      <w:r>
        <w:rPr>
          <w:rFonts w:asciiTheme="majorHAnsi" w:eastAsia="Batang" w:hAnsiTheme="majorHAnsi" w:cs="Arial"/>
          <w:sz w:val="24"/>
          <w:szCs w:val="24"/>
        </w:rPr>
        <w:t xml:space="preserve">No change in profit if production changes </w:t>
      </w:r>
      <w:proofErr w:type="gramStart"/>
      <w:r>
        <w:rPr>
          <w:rFonts w:asciiTheme="majorHAnsi" w:eastAsia="Batang" w:hAnsiTheme="majorHAnsi" w:cs="Arial"/>
          <w:sz w:val="24"/>
          <w:szCs w:val="24"/>
        </w:rPr>
        <w:t>from 40 units/day</w:t>
      </w:r>
      <w:proofErr w:type="gramEnd"/>
      <w:r>
        <w:rPr>
          <w:rFonts w:asciiTheme="majorHAnsi" w:eastAsia="Batang" w:hAnsiTheme="majorHAnsi" w:cs="Arial"/>
          <w:sz w:val="24"/>
          <w:szCs w:val="24"/>
        </w:rPr>
        <w:t xml:space="preserve"> to 39 units/day.</w:t>
      </w:r>
    </w:p>
    <w:p w:rsidR="00D876D3" w:rsidRPr="005D7C1B" w:rsidRDefault="00D876D3" w:rsidP="00D876D3">
      <w:pPr>
        <w:pStyle w:val="Noindent"/>
        <w:spacing w:before="120"/>
        <w:ind w:left="0" w:firstLine="0"/>
        <w:rPr>
          <w:rFonts w:asciiTheme="majorHAnsi" w:eastAsia="Batang" w:hAnsiTheme="majorHAnsi" w:cs="Arial"/>
          <w:b/>
          <w:sz w:val="24"/>
          <w:szCs w:val="24"/>
        </w:rPr>
      </w:pPr>
      <w:r w:rsidRPr="00BF3574">
        <w:rPr>
          <w:rFonts w:asciiTheme="majorHAnsi" w:eastAsia="Batang" w:hAnsiTheme="majorHAnsi" w:cs="Arial"/>
          <w:b/>
          <w:sz w:val="24"/>
          <w:szCs w:val="24"/>
        </w:rPr>
        <w:t>Q. No.</w:t>
      </w:r>
      <w:r w:rsidR="006752DB" w:rsidRPr="006752DB">
        <w:rPr>
          <w:rFonts w:asciiTheme="majorHAnsi" w:eastAsia="Batang" w:hAnsiTheme="majorHAnsi"/>
          <w:b/>
          <w:color w:val="000000"/>
        </w:rPr>
        <w:t xml:space="preserve"> </w:t>
      </w:r>
      <w:r w:rsidR="006752DB">
        <w:rPr>
          <w:rFonts w:asciiTheme="majorHAnsi" w:eastAsia="Batang" w:hAnsiTheme="majorHAnsi"/>
          <w:b/>
          <w:color w:val="000000"/>
        </w:rPr>
        <w:t>16.</w:t>
      </w:r>
      <w:r>
        <w:rPr>
          <w:rFonts w:asciiTheme="majorHAnsi" w:eastAsia="Batang" w:hAnsiTheme="majorHAnsi" w:cs="Arial"/>
          <w:b/>
          <w:sz w:val="24"/>
          <w:szCs w:val="24"/>
        </w:rPr>
        <w:t>16</w:t>
      </w:r>
      <w:r w:rsidRPr="00BF3574">
        <w:rPr>
          <w:rFonts w:asciiTheme="majorHAnsi" w:eastAsia="Batang" w:hAnsiTheme="majorHAnsi" w:cs="Arial"/>
          <w:b/>
          <w:sz w:val="24"/>
          <w:szCs w:val="24"/>
        </w:rPr>
        <w:t xml:space="preserve"> </w:t>
      </w:r>
      <w:r w:rsidRPr="00BF3574">
        <w:rPr>
          <w:rFonts w:asciiTheme="majorHAnsi" w:eastAsia="Batang" w:hAnsiTheme="majorHAnsi" w:cs="Arial"/>
          <w:sz w:val="24"/>
          <w:szCs w:val="24"/>
        </w:rPr>
        <w:t>A retailer deals in a perishable commodity. The daily demand and supply are variables. The data for the past 500 days show the following demand and supply:</w:t>
      </w:r>
    </w:p>
    <w:tbl>
      <w:tblPr>
        <w:tblStyle w:val="TableGrid"/>
        <w:tblW w:w="0" w:type="auto"/>
        <w:tblInd w:w="198" w:type="dxa"/>
        <w:tblLook w:val="04A0"/>
      </w:tblPr>
      <w:tblGrid>
        <w:gridCol w:w="1980"/>
        <w:gridCol w:w="2340"/>
        <w:gridCol w:w="1980"/>
        <w:gridCol w:w="2880"/>
      </w:tblGrid>
      <w:tr w:rsidR="00D876D3" w:rsidRPr="00BF3574" w:rsidTr="00C461B7">
        <w:tc>
          <w:tcPr>
            <w:tcW w:w="1980"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Availability (Kg.)</w:t>
            </w:r>
          </w:p>
        </w:tc>
        <w:tc>
          <w:tcPr>
            <w:tcW w:w="2340"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Supply (No. of days)</w:t>
            </w:r>
          </w:p>
        </w:tc>
        <w:tc>
          <w:tcPr>
            <w:tcW w:w="1980"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Demand (Kg.)</w:t>
            </w:r>
          </w:p>
        </w:tc>
        <w:tc>
          <w:tcPr>
            <w:tcW w:w="2880"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Demand (No. of days)</w:t>
            </w:r>
          </w:p>
        </w:tc>
      </w:tr>
      <w:tr w:rsidR="00D876D3" w:rsidRPr="00BF3574" w:rsidTr="00C461B7">
        <w:tc>
          <w:tcPr>
            <w:tcW w:w="1980"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10</w:t>
            </w:r>
          </w:p>
        </w:tc>
        <w:tc>
          <w:tcPr>
            <w:tcW w:w="2340"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40</w:t>
            </w:r>
          </w:p>
        </w:tc>
        <w:tc>
          <w:tcPr>
            <w:tcW w:w="1980"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10</w:t>
            </w:r>
          </w:p>
        </w:tc>
        <w:tc>
          <w:tcPr>
            <w:tcW w:w="2880"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50</w:t>
            </w:r>
          </w:p>
        </w:tc>
      </w:tr>
      <w:tr w:rsidR="00D876D3" w:rsidRPr="00BF3574" w:rsidTr="00C461B7">
        <w:tc>
          <w:tcPr>
            <w:tcW w:w="1980"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20</w:t>
            </w:r>
          </w:p>
        </w:tc>
        <w:tc>
          <w:tcPr>
            <w:tcW w:w="2340"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50</w:t>
            </w:r>
          </w:p>
        </w:tc>
        <w:tc>
          <w:tcPr>
            <w:tcW w:w="1980"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20</w:t>
            </w:r>
          </w:p>
        </w:tc>
        <w:tc>
          <w:tcPr>
            <w:tcW w:w="2880"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110</w:t>
            </w:r>
          </w:p>
        </w:tc>
      </w:tr>
      <w:tr w:rsidR="00D876D3" w:rsidRPr="00BF3574" w:rsidTr="00C461B7">
        <w:tc>
          <w:tcPr>
            <w:tcW w:w="1980"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30</w:t>
            </w:r>
          </w:p>
        </w:tc>
        <w:tc>
          <w:tcPr>
            <w:tcW w:w="2340"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190</w:t>
            </w:r>
          </w:p>
        </w:tc>
        <w:tc>
          <w:tcPr>
            <w:tcW w:w="1980"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30</w:t>
            </w:r>
          </w:p>
        </w:tc>
        <w:tc>
          <w:tcPr>
            <w:tcW w:w="2880"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200</w:t>
            </w:r>
          </w:p>
        </w:tc>
      </w:tr>
      <w:tr w:rsidR="00D876D3" w:rsidRPr="00BF3574" w:rsidTr="00C461B7">
        <w:tc>
          <w:tcPr>
            <w:tcW w:w="1980"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40</w:t>
            </w:r>
          </w:p>
        </w:tc>
        <w:tc>
          <w:tcPr>
            <w:tcW w:w="2340"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150</w:t>
            </w:r>
          </w:p>
        </w:tc>
        <w:tc>
          <w:tcPr>
            <w:tcW w:w="1980"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40</w:t>
            </w:r>
          </w:p>
        </w:tc>
        <w:tc>
          <w:tcPr>
            <w:tcW w:w="2880"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100</w:t>
            </w:r>
          </w:p>
        </w:tc>
      </w:tr>
      <w:tr w:rsidR="00D876D3" w:rsidRPr="00BF3574" w:rsidTr="00C461B7">
        <w:tc>
          <w:tcPr>
            <w:tcW w:w="1980"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50</w:t>
            </w:r>
          </w:p>
        </w:tc>
        <w:tc>
          <w:tcPr>
            <w:tcW w:w="2340"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70</w:t>
            </w:r>
          </w:p>
        </w:tc>
        <w:tc>
          <w:tcPr>
            <w:tcW w:w="1980"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50</w:t>
            </w:r>
          </w:p>
        </w:tc>
        <w:tc>
          <w:tcPr>
            <w:tcW w:w="2880"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40</w:t>
            </w:r>
          </w:p>
        </w:tc>
      </w:tr>
    </w:tbl>
    <w:p w:rsidR="00D876D3" w:rsidRPr="00BF3574" w:rsidRDefault="00D876D3" w:rsidP="00D876D3">
      <w:pPr>
        <w:pStyle w:val="Noindent"/>
        <w:spacing w:before="120"/>
        <w:ind w:left="490" w:hanging="490"/>
        <w:rPr>
          <w:rFonts w:asciiTheme="majorHAnsi" w:eastAsia="Batang" w:hAnsiTheme="majorHAnsi" w:cs="Arial"/>
          <w:sz w:val="24"/>
          <w:szCs w:val="24"/>
        </w:rPr>
      </w:pPr>
      <w:r w:rsidRPr="00BF3574">
        <w:rPr>
          <w:rFonts w:asciiTheme="majorHAnsi" w:eastAsia="Batang" w:hAnsiTheme="majorHAnsi" w:cs="Arial"/>
          <w:sz w:val="24"/>
          <w:szCs w:val="24"/>
        </w:rPr>
        <w:t>The retailer buys the commodity at Rs.20 per kg and sells</w:t>
      </w:r>
      <w:r>
        <w:rPr>
          <w:rFonts w:asciiTheme="majorHAnsi" w:eastAsia="Batang" w:hAnsiTheme="majorHAnsi" w:cs="Arial"/>
          <w:sz w:val="24"/>
          <w:szCs w:val="24"/>
        </w:rPr>
        <w:t xml:space="preserve"> at Rs.30 per kg. Any commodity </w:t>
      </w:r>
      <w:r w:rsidRPr="00BF3574">
        <w:rPr>
          <w:rFonts w:asciiTheme="majorHAnsi" w:eastAsia="Batang" w:hAnsiTheme="majorHAnsi" w:cs="Arial"/>
          <w:sz w:val="24"/>
          <w:szCs w:val="24"/>
        </w:rPr>
        <w:t xml:space="preserve">remains at the end of the day, has no sales value. Moreover the loss on unsatisfied demand is Rs.8 per Kg. Given the following pair of random numbers, simulate 6 days sales, demand and profit: (31, 18) (63, 84) (15, 79) (07, 32) (43, 75) 81, 27). The first random number in the pair is that of supply and the second random number is for demand. </w:t>
      </w:r>
      <w:r w:rsidRPr="00BF3574">
        <w:rPr>
          <w:rFonts w:asciiTheme="majorHAnsi" w:eastAsia="Batang" w:hAnsiTheme="majorHAnsi" w:cs="Arial"/>
          <w:b/>
          <w:sz w:val="24"/>
          <w:szCs w:val="24"/>
        </w:rPr>
        <w:t>(CA Final Nov. 2000)</w:t>
      </w:r>
    </w:p>
    <w:p w:rsidR="00D876D3" w:rsidRDefault="00D876D3" w:rsidP="00D876D3">
      <w:pPr>
        <w:pStyle w:val="Noindent"/>
        <w:spacing w:before="120"/>
        <w:ind w:left="490" w:hanging="490"/>
        <w:rPr>
          <w:rFonts w:asciiTheme="majorHAnsi" w:eastAsia="Batang" w:hAnsiTheme="majorHAnsi" w:cs="Arial"/>
          <w:b/>
          <w:sz w:val="24"/>
          <w:szCs w:val="24"/>
        </w:rPr>
      </w:pPr>
    </w:p>
    <w:p w:rsidR="00D876D3" w:rsidRDefault="00D876D3" w:rsidP="00D876D3">
      <w:pPr>
        <w:pStyle w:val="Noindent"/>
        <w:spacing w:before="120"/>
        <w:ind w:left="490" w:hanging="490"/>
        <w:rPr>
          <w:rFonts w:asciiTheme="majorHAnsi" w:eastAsia="Batang" w:hAnsiTheme="majorHAnsi" w:cs="Arial"/>
          <w:b/>
          <w:sz w:val="24"/>
          <w:szCs w:val="24"/>
        </w:rPr>
      </w:pPr>
    </w:p>
    <w:p w:rsidR="00D876D3" w:rsidRDefault="00D876D3" w:rsidP="00D876D3">
      <w:pPr>
        <w:pStyle w:val="Noindent"/>
        <w:spacing w:before="120"/>
        <w:ind w:left="490" w:hanging="490"/>
        <w:rPr>
          <w:rFonts w:asciiTheme="majorHAnsi" w:eastAsia="Batang" w:hAnsiTheme="majorHAnsi" w:cs="Arial"/>
          <w:b/>
          <w:sz w:val="24"/>
          <w:szCs w:val="24"/>
        </w:rPr>
      </w:pPr>
    </w:p>
    <w:p w:rsidR="00D876D3" w:rsidRDefault="00D876D3" w:rsidP="00D876D3">
      <w:pPr>
        <w:pStyle w:val="Noindent"/>
        <w:spacing w:before="120"/>
        <w:ind w:left="490" w:hanging="490"/>
        <w:rPr>
          <w:rFonts w:asciiTheme="majorHAnsi" w:eastAsia="Batang" w:hAnsiTheme="majorHAnsi" w:cs="Arial"/>
          <w:b/>
          <w:sz w:val="24"/>
          <w:szCs w:val="24"/>
        </w:rPr>
      </w:pPr>
      <w:r>
        <w:rPr>
          <w:rFonts w:asciiTheme="majorHAnsi" w:eastAsia="Batang" w:hAnsiTheme="majorHAnsi" w:cs="Arial"/>
          <w:b/>
          <w:sz w:val="24"/>
          <w:szCs w:val="24"/>
        </w:rPr>
        <w:t>Answer</w:t>
      </w:r>
    </w:p>
    <w:p w:rsidR="00D876D3" w:rsidRPr="003B40FD" w:rsidRDefault="00D876D3" w:rsidP="00D876D3">
      <w:pPr>
        <w:pStyle w:val="Noindent"/>
        <w:spacing w:before="120"/>
        <w:ind w:left="0" w:firstLine="0"/>
        <w:rPr>
          <w:rFonts w:asciiTheme="majorHAnsi" w:eastAsia="Batang" w:hAnsiTheme="majorHAnsi" w:cs="Arial"/>
          <w:b/>
          <w:sz w:val="24"/>
          <w:szCs w:val="24"/>
        </w:rPr>
      </w:pPr>
      <w:r w:rsidRPr="003B40FD">
        <w:rPr>
          <w:rFonts w:asciiTheme="majorHAnsi" w:eastAsia="Batang" w:hAnsiTheme="majorHAnsi" w:cs="Arial"/>
          <w:b/>
          <w:sz w:val="24"/>
          <w:szCs w:val="24"/>
        </w:rPr>
        <w:t>Probability distribution (</w:t>
      </w:r>
      <w:r>
        <w:rPr>
          <w:rFonts w:asciiTheme="majorHAnsi" w:eastAsia="Batang" w:hAnsiTheme="majorHAnsi" w:cs="Arial"/>
          <w:b/>
          <w:sz w:val="24"/>
          <w:szCs w:val="24"/>
        </w:rPr>
        <w:t>Supply</w:t>
      </w:r>
      <w:r w:rsidRPr="003B40FD">
        <w:rPr>
          <w:rFonts w:asciiTheme="majorHAnsi" w:eastAsia="Batang" w:hAnsiTheme="majorHAnsi" w:cs="Arial"/>
          <w:b/>
          <w:sz w:val="24"/>
          <w:szCs w:val="24"/>
        </w:rPr>
        <w:t>)</w:t>
      </w:r>
    </w:p>
    <w:tbl>
      <w:tblPr>
        <w:tblStyle w:val="TableGrid"/>
        <w:tblW w:w="0" w:type="auto"/>
        <w:tblInd w:w="18" w:type="dxa"/>
        <w:tblLook w:val="04A0"/>
      </w:tblPr>
      <w:tblGrid>
        <w:gridCol w:w="1170"/>
        <w:gridCol w:w="1933"/>
        <w:gridCol w:w="1589"/>
        <w:gridCol w:w="1788"/>
        <w:gridCol w:w="3078"/>
      </w:tblGrid>
      <w:tr w:rsidR="00D876D3" w:rsidRPr="00BF3574" w:rsidTr="00C461B7">
        <w:tc>
          <w:tcPr>
            <w:tcW w:w="1170"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Supply</w:t>
            </w:r>
          </w:p>
        </w:tc>
        <w:tc>
          <w:tcPr>
            <w:tcW w:w="1933"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Probability</w:t>
            </w:r>
          </w:p>
        </w:tc>
        <w:tc>
          <w:tcPr>
            <w:tcW w:w="1589"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Cum. Prob.</w:t>
            </w:r>
          </w:p>
        </w:tc>
        <w:tc>
          <w:tcPr>
            <w:tcW w:w="178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Range</w:t>
            </w:r>
          </w:p>
        </w:tc>
        <w:tc>
          <w:tcPr>
            <w:tcW w:w="307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Range for simulation</w:t>
            </w:r>
          </w:p>
        </w:tc>
      </w:tr>
      <w:tr w:rsidR="00D876D3" w:rsidRPr="00BF3574" w:rsidTr="00C461B7">
        <w:tc>
          <w:tcPr>
            <w:tcW w:w="1170"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10</w:t>
            </w:r>
          </w:p>
        </w:tc>
        <w:tc>
          <w:tcPr>
            <w:tcW w:w="1933"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40/500 = 0.08</w:t>
            </w:r>
          </w:p>
        </w:tc>
        <w:tc>
          <w:tcPr>
            <w:tcW w:w="1589"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0.08</w:t>
            </w:r>
          </w:p>
        </w:tc>
        <w:tc>
          <w:tcPr>
            <w:tcW w:w="178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 – 0.08</w:t>
            </w:r>
          </w:p>
        </w:tc>
        <w:tc>
          <w:tcPr>
            <w:tcW w:w="307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 – 0.07</w:t>
            </w:r>
          </w:p>
        </w:tc>
      </w:tr>
      <w:tr w:rsidR="00D876D3" w:rsidRPr="00BF3574" w:rsidTr="00C461B7">
        <w:tc>
          <w:tcPr>
            <w:tcW w:w="1170"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lastRenderedPageBreak/>
              <w:t>20</w:t>
            </w:r>
          </w:p>
        </w:tc>
        <w:tc>
          <w:tcPr>
            <w:tcW w:w="1933"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50/500 = 0.10</w:t>
            </w:r>
          </w:p>
        </w:tc>
        <w:tc>
          <w:tcPr>
            <w:tcW w:w="1589"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0.18</w:t>
            </w:r>
          </w:p>
        </w:tc>
        <w:tc>
          <w:tcPr>
            <w:tcW w:w="178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0.08 – 0.18</w:t>
            </w:r>
          </w:p>
        </w:tc>
        <w:tc>
          <w:tcPr>
            <w:tcW w:w="307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0.08 – 0.17</w:t>
            </w:r>
          </w:p>
        </w:tc>
      </w:tr>
      <w:tr w:rsidR="00D876D3" w:rsidRPr="00BF3574" w:rsidTr="00C461B7">
        <w:tc>
          <w:tcPr>
            <w:tcW w:w="1170"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30</w:t>
            </w:r>
          </w:p>
        </w:tc>
        <w:tc>
          <w:tcPr>
            <w:tcW w:w="1933"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190/500 = 0.38</w:t>
            </w:r>
          </w:p>
        </w:tc>
        <w:tc>
          <w:tcPr>
            <w:tcW w:w="1589"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0.56</w:t>
            </w:r>
          </w:p>
        </w:tc>
        <w:tc>
          <w:tcPr>
            <w:tcW w:w="178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0.18 – 0.56</w:t>
            </w:r>
          </w:p>
        </w:tc>
        <w:tc>
          <w:tcPr>
            <w:tcW w:w="307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0.18 – 0.55</w:t>
            </w:r>
          </w:p>
        </w:tc>
      </w:tr>
      <w:tr w:rsidR="00D876D3" w:rsidRPr="00BF3574" w:rsidTr="00C461B7">
        <w:tc>
          <w:tcPr>
            <w:tcW w:w="1170"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40</w:t>
            </w:r>
          </w:p>
        </w:tc>
        <w:tc>
          <w:tcPr>
            <w:tcW w:w="1933"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150/500 = 0.30</w:t>
            </w:r>
          </w:p>
        </w:tc>
        <w:tc>
          <w:tcPr>
            <w:tcW w:w="1589"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0.86</w:t>
            </w:r>
          </w:p>
        </w:tc>
        <w:tc>
          <w:tcPr>
            <w:tcW w:w="178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0.56 – 0.86</w:t>
            </w:r>
          </w:p>
        </w:tc>
        <w:tc>
          <w:tcPr>
            <w:tcW w:w="307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0.56 – 0.85</w:t>
            </w:r>
          </w:p>
        </w:tc>
      </w:tr>
      <w:tr w:rsidR="00D876D3" w:rsidRPr="00BF3574" w:rsidTr="00C461B7">
        <w:tc>
          <w:tcPr>
            <w:tcW w:w="1170"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50</w:t>
            </w:r>
          </w:p>
        </w:tc>
        <w:tc>
          <w:tcPr>
            <w:tcW w:w="1933"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70/500 = 0.14</w:t>
            </w:r>
          </w:p>
        </w:tc>
        <w:tc>
          <w:tcPr>
            <w:tcW w:w="1589"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1.00</w:t>
            </w:r>
          </w:p>
        </w:tc>
        <w:tc>
          <w:tcPr>
            <w:tcW w:w="178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0.86 – 1.00</w:t>
            </w:r>
          </w:p>
        </w:tc>
        <w:tc>
          <w:tcPr>
            <w:tcW w:w="307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0.86 – 0.99</w:t>
            </w:r>
          </w:p>
        </w:tc>
      </w:tr>
    </w:tbl>
    <w:p w:rsidR="00D876D3" w:rsidRPr="003B40FD" w:rsidRDefault="00D876D3" w:rsidP="00D876D3">
      <w:pPr>
        <w:pStyle w:val="Noindent"/>
        <w:spacing w:before="120"/>
        <w:ind w:left="0" w:firstLine="0"/>
        <w:rPr>
          <w:rFonts w:asciiTheme="majorHAnsi" w:eastAsia="Batang" w:hAnsiTheme="majorHAnsi" w:cs="Arial"/>
          <w:b/>
          <w:sz w:val="24"/>
          <w:szCs w:val="24"/>
        </w:rPr>
      </w:pPr>
      <w:r w:rsidRPr="003B40FD">
        <w:rPr>
          <w:rFonts w:asciiTheme="majorHAnsi" w:eastAsia="Batang" w:hAnsiTheme="majorHAnsi" w:cs="Arial"/>
          <w:b/>
          <w:sz w:val="24"/>
          <w:szCs w:val="24"/>
        </w:rPr>
        <w:t>Probability distribution (</w:t>
      </w:r>
      <w:r>
        <w:rPr>
          <w:rFonts w:asciiTheme="majorHAnsi" w:eastAsia="Batang" w:hAnsiTheme="majorHAnsi" w:cs="Arial"/>
          <w:b/>
          <w:sz w:val="24"/>
          <w:szCs w:val="24"/>
        </w:rPr>
        <w:t>Demand</w:t>
      </w:r>
      <w:r w:rsidRPr="003B40FD">
        <w:rPr>
          <w:rFonts w:asciiTheme="majorHAnsi" w:eastAsia="Batang" w:hAnsiTheme="majorHAnsi" w:cs="Arial"/>
          <w:b/>
          <w:sz w:val="24"/>
          <w:szCs w:val="24"/>
        </w:rPr>
        <w:t>)</w:t>
      </w:r>
    </w:p>
    <w:tbl>
      <w:tblPr>
        <w:tblStyle w:val="TableGrid"/>
        <w:tblW w:w="0" w:type="auto"/>
        <w:tblInd w:w="18" w:type="dxa"/>
        <w:tblLook w:val="04A0"/>
      </w:tblPr>
      <w:tblGrid>
        <w:gridCol w:w="1170"/>
        <w:gridCol w:w="1933"/>
        <w:gridCol w:w="1589"/>
        <w:gridCol w:w="1788"/>
        <w:gridCol w:w="3078"/>
      </w:tblGrid>
      <w:tr w:rsidR="00D876D3" w:rsidRPr="00BF3574" w:rsidTr="00C461B7">
        <w:tc>
          <w:tcPr>
            <w:tcW w:w="1170"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Demand</w:t>
            </w:r>
          </w:p>
        </w:tc>
        <w:tc>
          <w:tcPr>
            <w:tcW w:w="1933"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Probability</w:t>
            </w:r>
          </w:p>
        </w:tc>
        <w:tc>
          <w:tcPr>
            <w:tcW w:w="1589"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Cum. Prob.</w:t>
            </w:r>
          </w:p>
        </w:tc>
        <w:tc>
          <w:tcPr>
            <w:tcW w:w="1788"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Range</w:t>
            </w:r>
          </w:p>
        </w:tc>
        <w:tc>
          <w:tcPr>
            <w:tcW w:w="3078"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Range for simulation</w:t>
            </w:r>
          </w:p>
        </w:tc>
      </w:tr>
      <w:tr w:rsidR="00D876D3" w:rsidRPr="00BF3574" w:rsidTr="00C461B7">
        <w:tc>
          <w:tcPr>
            <w:tcW w:w="1170"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10</w:t>
            </w:r>
          </w:p>
        </w:tc>
        <w:tc>
          <w:tcPr>
            <w:tcW w:w="1933"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50/500 = 0.10</w:t>
            </w:r>
          </w:p>
        </w:tc>
        <w:tc>
          <w:tcPr>
            <w:tcW w:w="1589"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0.10</w:t>
            </w:r>
          </w:p>
        </w:tc>
        <w:tc>
          <w:tcPr>
            <w:tcW w:w="1788"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0 – 0.10</w:t>
            </w:r>
          </w:p>
        </w:tc>
        <w:tc>
          <w:tcPr>
            <w:tcW w:w="3078"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0 – 0.09</w:t>
            </w:r>
          </w:p>
        </w:tc>
      </w:tr>
      <w:tr w:rsidR="00D876D3" w:rsidRPr="00BF3574" w:rsidTr="00C461B7">
        <w:tc>
          <w:tcPr>
            <w:tcW w:w="1170"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20</w:t>
            </w:r>
          </w:p>
        </w:tc>
        <w:tc>
          <w:tcPr>
            <w:tcW w:w="1933"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110/500 = 0.22</w:t>
            </w:r>
          </w:p>
        </w:tc>
        <w:tc>
          <w:tcPr>
            <w:tcW w:w="1589"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0.32</w:t>
            </w:r>
          </w:p>
        </w:tc>
        <w:tc>
          <w:tcPr>
            <w:tcW w:w="1788"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0.10 – 0.32</w:t>
            </w:r>
          </w:p>
        </w:tc>
        <w:tc>
          <w:tcPr>
            <w:tcW w:w="3078"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0.10 – 0.31</w:t>
            </w:r>
          </w:p>
        </w:tc>
      </w:tr>
      <w:tr w:rsidR="00D876D3" w:rsidRPr="00BF3574" w:rsidTr="00C461B7">
        <w:tc>
          <w:tcPr>
            <w:tcW w:w="1170"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30</w:t>
            </w:r>
          </w:p>
        </w:tc>
        <w:tc>
          <w:tcPr>
            <w:tcW w:w="1933"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200/500 = 0.40</w:t>
            </w:r>
          </w:p>
        </w:tc>
        <w:tc>
          <w:tcPr>
            <w:tcW w:w="1589"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0.72</w:t>
            </w:r>
          </w:p>
        </w:tc>
        <w:tc>
          <w:tcPr>
            <w:tcW w:w="1788"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0.32 – 0.72</w:t>
            </w:r>
          </w:p>
        </w:tc>
        <w:tc>
          <w:tcPr>
            <w:tcW w:w="3078"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0.32 – 0.71</w:t>
            </w:r>
          </w:p>
        </w:tc>
      </w:tr>
      <w:tr w:rsidR="00D876D3" w:rsidRPr="00BF3574" w:rsidTr="00C461B7">
        <w:tc>
          <w:tcPr>
            <w:tcW w:w="1170"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40</w:t>
            </w:r>
          </w:p>
        </w:tc>
        <w:tc>
          <w:tcPr>
            <w:tcW w:w="1933"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100/500 = 0.20</w:t>
            </w:r>
          </w:p>
        </w:tc>
        <w:tc>
          <w:tcPr>
            <w:tcW w:w="1589"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0.92</w:t>
            </w:r>
          </w:p>
        </w:tc>
        <w:tc>
          <w:tcPr>
            <w:tcW w:w="1788"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0.72 – 0.92</w:t>
            </w:r>
          </w:p>
        </w:tc>
        <w:tc>
          <w:tcPr>
            <w:tcW w:w="3078"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0.72 – 0.91</w:t>
            </w:r>
          </w:p>
        </w:tc>
      </w:tr>
      <w:tr w:rsidR="00D876D3" w:rsidRPr="00BF3574" w:rsidTr="00C461B7">
        <w:tc>
          <w:tcPr>
            <w:tcW w:w="1170"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50</w:t>
            </w:r>
          </w:p>
        </w:tc>
        <w:tc>
          <w:tcPr>
            <w:tcW w:w="1933"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40/500 = 0.08</w:t>
            </w:r>
          </w:p>
        </w:tc>
        <w:tc>
          <w:tcPr>
            <w:tcW w:w="1589"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1.00</w:t>
            </w:r>
          </w:p>
        </w:tc>
        <w:tc>
          <w:tcPr>
            <w:tcW w:w="1788"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0.92 – 1.00</w:t>
            </w:r>
          </w:p>
        </w:tc>
        <w:tc>
          <w:tcPr>
            <w:tcW w:w="3078"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0.92 – 0.99</w:t>
            </w:r>
          </w:p>
        </w:tc>
      </w:tr>
    </w:tbl>
    <w:p w:rsidR="00D876D3" w:rsidRDefault="00D876D3" w:rsidP="00D876D3">
      <w:pPr>
        <w:pStyle w:val="Noindent"/>
        <w:spacing w:before="120"/>
        <w:ind w:left="0" w:firstLine="0"/>
        <w:rPr>
          <w:rFonts w:asciiTheme="majorHAnsi" w:eastAsia="Batang" w:hAnsiTheme="majorHAnsi" w:cs="Arial"/>
          <w:sz w:val="24"/>
          <w:szCs w:val="24"/>
        </w:rPr>
      </w:pPr>
      <w:r w:rsidRPr="00006D4D">
        <w:rPr>
          <w:rFonts w:asciiTheme="majorHAnsi" w:eastAsia="Batang" w:hAnsiTheme="majorHAnsi" w:cs="Arial"/>
          <w:sz w:val="24"/>
          <w:szCs w:val="24"/>
        </w:rPr>
        <w:t>Statement Showing Supply, Demand and Profit</w:t>
      </w:r>
    </w:p>
    <w:tbl>
      <w:tblPr>
        <w:tblStyle w:val="TableGrid"/>
        <w:tblW w:w="0" w:type="auto"/>
        <w:tblLook w:val="04A0"/>
      </w:tblPr>
      <w:tblGrid>
        <w:gridCol w:w="918"/>
        <w:gridCol w:w="1260"/>
        <w:gridCol w:w="1080"/>
        <w:gridCol w:w="1170"/>
        <w:gridCol w:w="1170"/>
        <w:gridCol w:w="2520"/>
        <w:gridCol w:w="1458"/>
      </w:tblGrid>
      <w:tr w:rsidR="00D876D3" w:rsidTr="00C461B7">
        <w:tc>
          <w:tcPr>
            <w:tcW w:w="918"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 xml:space="preserve">Day </w:t>
            </w:r>
          </w:p>
        </w:tc>
        <w:tc>
          <w:tcPr>
            <w:tcW w:w="1260"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 xml:space="preserve">Supply </w:t>
            </w:r>
          </w:p>
        </w:tc>
        <w:tc>
          <w:tcPr>
            <w:tcW w:w="1080"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 xml:space="preserve">Demand </w:t>
            </w:r>
          </w:p>
        </w:tc>
        <w:tc>
          <w:tcPr>
            <w:tcW w:w="1170"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Sale (I)</w:t>
            </w:r>
          </w:p>
        </w:tc>
        <w:tc>
          <w:tcPr>
            <w:tcW w:w="1170"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Cost (II)</w:t>
            </w:r>
          </w:p>
        </w:tc>
        <w:tc>
          <w:tcPr>
            <w:tcW w:w="2520"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Loss on unsatisfied demand  (III)</w:t>
            </w:r>
          </w:p>
        </w:tc>
        <w:tc>
          <w:tcPr>
            <w:tcW w:w="1458"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Profit/Loss</w:t>
            </w:r>
          </w:p>
          <w:p w:rsidR="00D876D3" w:rsidRDefault="00D876D3" w:rsidP="00C461B7">
            <w:pPr>
              <w:pStyle w:val="Noindent"/>
              <w:spacing w:after="0"/>
              <w:ind w:left="0" w:firstLine="0"/>
              <w:rPr>
                <w:rFonts w:asciiTheme="majorHAnsi" w:eastAsia="Batang" w:hAnsiTheme="majorHAnsi" w:cs="Arial"/>
                <w:sz w:val="24"/>
                <w:szCs w:val="24"/>
              </w:rPr>
            </w:pPr>
            <w:r>
              <w:rPr>
                <w:rFonts w:asciiTheme="majorHAnsi" w:eastAsia="Batang" w:hAnsiTheme="majorHAnsi" w:cs="Arial"/>
                <w:sz w:val="24"/>
                <w:szCs w:val="24"/>
              </w:rPr>
              <w:t xml:space="preserve">  I - II - III</w:t>
            </w:r>
          </w:p>
        </w:tc>
      </w:tr>
      <w:tr w:rsidR="00D876D3" w:rsidTr="00C461B7">
        <w:tc>
          <w:tcPr>
            <w:tcW w:w="918"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1</w:t>
            </w:r>
          </w:p>
        </w:tc>
        <w:tc>
          <w:tcPr>
            <w:tcW w:w="1260"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30</w:t>
            </w:r>
          </w:p>
        </w:tc>
        <w:tc>
          <w:tcPr>
            <w:tcW w:w="1080"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20</w:t>
            </w:r>
          </w:p>
        </w:tc>
        <w:tc>
          <w:tcPr>
            <w:tcW w:w="1170"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600</w:t>
            </w:r>
          </w:p>
        </w:tc>
        <w:tc>
          <w:tcPr>
            <w:tcW w:w="1170"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600</w:t>
            </w:r>
          </w:p>
        </w:tc>
        <w:tc>
          <w:tcPr>
            <w:tcW w:w="2520"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w:t>
            </w:r>
          </w:p>
        </w:tc>
        <w:tc>
          <w:tcPr>
            <w:tcW w:w="1458"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 xml:space="preserve">Nil </w:t>
            </w:r>
          </w:p>
        </w:tc>
      </w:tr>
      <w:tr w:rsidR="00D876D3" w:rsidTr="00C461B7">
        <w:tc>
          <w:tcPr>
            <w:tcW w:w="918"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2</w:t>
            </w:r>
          </w:p>
        </w:tc>
        <w:tc>
          <w:tcPr>
            <w:tcW w:w="1260"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40</w:t>
            </w:r>
          </w:p>
        </w:tc>
        <w:tc>
          <w:tcPr>
            <w:tcW w:w="1080"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40</w:t>
            </w:r>
          </w:p>
        </w:tc>
        <w:tc>
          <w:tcPr>
            <w:tcW w:w="1170"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1,200</w:t>
            </w:r>
          </w:p>
        </w:tc>
        <w:tc>
          <w:tcPr>
            <w:tcW w:w="1170"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800</w:t>
            </w:r>
          </w:p>
        </w:tc>
        <w:tc>
          <w:tcPr>
            <w:tcW w:w="2520"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w:t>
            </w:r>
          </w:p>
        </w:tc>
        <w:tc>
          <w:tcPr>
            <w:tcW w:w="1458"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400</w:t>
            </w:r>
          </w:p>
        </w:tc>
      </w:tr>
      <w:tr w:rsidR="00D876D3" w:rsidTr="00C461B7">
        <w:tc>
          <w:tcPr>
            <w:tcW w:w="918"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3</w:t>
            </w:r>
          </w:p>
        </w:tc>
        <w:tc>
          <w:tcPr>
            <w:tcW w:w="1260"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20</w:t>
            </w:r>
          </w:p>
        </w:tc>
        <w:tc>
          <w:tcPr>
            <w:tcW w:w="1080"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40</w:t>
            </w:r>
          </w:p>
        </w:tc>
        <w:tc>
          <w:tcPr>
            <w:tcW w:w="1170"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600</w:t>
            </w:r>
          </w:p>
        </w:tc>
        <w:tc>
          <w:tcPr>
            <w:tcW w:w="1170"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400</w:t>
            </w:r>
          </w:p>
        </w:tc>
        <w:tc>
          <w:tcPr>
            <w:tcW w:w="2520"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160</w:t>
            </w:r>
          </w:p>
        </w:tc>
        <w:tc>
          <w:tcPr>
            <w:tcW w:w="1458"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40</w:t>
            </w:r>
          </w:p>
        </w:tc>
      </w:tr>
      <w:tr w:rsidR="00D876D3" w:rsidTr="00C461B7">
        <w:tc>
          <w:tcPr>
            <w:tcW w:w="918"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4</w:t>
            </w:r>
          </w:p>
        </w:tc>
        <w:tc>
          <w:tcPr>
            <w:tcW w:w="1260"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10</w:t>
            </w:r>
          </w:p>
        </w:tc>
        <w:tc>
          <w:tcPr>
            <w:tcW w:w="1080"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30</w:t>
            </w:r>
          </w:p>
        </w:tc>
        <w:tc>
          <w:tcPr>
            <w:tcW w:w="1170"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300</w:t>
            </w:r>
          </w:p>
        </w:tc>
        <w:tc>
          <w:tcPr>
            <w:tcW w:w="1170"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200</w:t>
            </w:r>
          </w:p>
        </w:tc>
        <w:tc>
          <w:tcPr>
            <w:tcW w:w="2520"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160</w:t>
            </w:r>
          </w:p>
        </w:tc>
        <w:tc>
          <w:tcPr>
            <w:tcW w:w="1458"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-60</w:t>
            </w:r>
          </w:p>
        </w:tc>
      </w:tr>
      <w:tr w:rsidR="00D876D3" w:rsidTr="00C461B7">
        <w:tc>
          <w:tcPr>
            <w:tcW w:w="918"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5</w:t>
            </w:r>
          </w:p>
        </w:tc>
        <w:tc>
          <w:tcPr>
            <w:tcW w:w="1260"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30</w:t>
            </w:r>
          </w:p>
        </w:tc>
        <w:tc>
          <w:tcPr>
            <w:tcW w:w="1080"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40</w:t>
            </w:r>
          </w:p>
        </w:tc>
        <w:tc>
          <w:tcPr>
            <w:tcW w:w="1170"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900</w:t>
            </w:r>
          </w:p>
        </w:tc>
        <w:tc>
          <w:tcPr>
            <w:tcW w:w="1170"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600</w:t>
            </w:r>
          </w:p>
        </w:tc>
        <w:tc>
          <w:tcPr>
            <w:tcW w:w="2520"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80</w:t>
            </w:r>
          </w:p>
        </w:tc>
        <w:tc>
          <w:tcPr>
            <w:tcW w:w="1458"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220</w:t>
            </w:r>
          </w:p>
        </w:tc>
      </w:tr>
      <w:tr w:rsidR="00D876D3" w:rsidTr="00C461B7">
        <w:tc>
          <w:tcPr>
            <w:tcW w:w="918"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6</w:t>
            </w:r>
          </w:p>
        </w:tc>
        <w:tc>
          <w:tcPr>
            <w:tcW w:w="1260"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40</w:t>
            </w:r>
          </w:p>
        </w:tc>
        <w:tc>
          <w:tcPr>
            <w:tcW w:w="1080"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20</w:t>
            </w:r>
          </w:p>
        </w:tc>
        <w:tc>
          <w:tcPr>
            <w:tcW w:w="1170"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600</w:t>
            </w:r>
          </w:p>
        </w:tc>
        <w:tc>
          <w:tcPr>
            <w:tcW w:w="1170"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800</w:t>
            </w:r>
          </w:p>
        </w:tc>
        <w:tc>
          <w:tcPr>
            <w:tcW w:w="2520"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w:t>
            </w:r>
          </w:p>
        </w:tc>
        <w:tc>
          <w:tcPr>
            <w:tcW w:w="1458"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-200</w:t>
            </w:r>
          </w:p>
        </w:tc>
      </w:tr>
    </w:tbl>
    <w:p w:rsidR="00D876D3" w:rsidRPr="00006D4D" w:rsidRDefault="00D876D3" w:rsidP="00D876D3">
      <w:pPr>
        <w:pStyle w:val="Noindent"/>
        <w:spacing w:after="0"/>
        <w:ind w:left="0" w:firstLine="0"/>
        <w:jc w:val="center"/>
        <w:rPr>
          <w:rFonts w:asciiTheme="majorHAnsi" w:eastAsia="Batang" w:hAnsiTheme="majorHAnsi" w:cs="Arial"/>
          <w:sz w:val="24"/>
          <w:szCs w:val="24"/>
        </w:rPr>
      </w:pPr>
    </w:p>
    <w:p w:rsidR="00D876D3" w:rsidRPr="00617F26" w:rsidRDefault="00D876D3" w:rsidP="00D876D3">
      <w:pPr>
        <w:pStyle w:val="Noindent"/>
        <w:spacing w:before="120"/>
        <w:ind w:left="0" w:firstLine="0"/>
        <w:rPr>
          <w:rFonts w:asciiTheme="majorHAnsi" w:eastAsia="Batang" w:hAnsiTheme="majorHAnsi" w:cs="Arial"/>
          <w:b/>
          <w:sz w:val="24"/>
          <w:szCs w:val="24"/>
        </w:rPr>
      </w:pPr>
      <w:r w:rsidRPr="00BF3574">
        <w:rPr>
          <w:rFonts w:asciiTheme="majorHAnsi" w:eastAsia="Batang" w:hAnsiTheme="majorHAnsi" w:cs="Arial"/>
          <w:b/>
          <w:sz w:val="24"/>
          <w:szCs w:val="24"/>
        </w:rPr>
        <w:t>Q No.</w:t>
      </w:r>
      <w:r w:rsidR="006752DB" w:rsidRPr="006752DB">
        <w:rPr>
          <w:rFonts w:asciiTheme="majorHAnsi" w:eastAsia="Batang" w:hAnsiTheme="majorHAnsi"/>
          <w:b/>
          <w:color w:val="000000"/>
        </w:rPr>
        <w:t xml:space="preserve"> </w:t>
      </w:r>
      <w:r w:rsidR="006752DB">
        <w:rPr>
          <w:rFonts w:asciiTheme="majorHAnsi" w:eastAsia="Batang" w:hAnsiTheme="majorHAnsi"/>
          <w:b/>
          <w:color w:val="000000"/>
        </w:rPr>
        <w:t>16.</w:t>
      </w:r>
      <w:r>
        <w:rPr>
          <w:rFonts w:asciiTheme="majorHAnsi" w:eastAsia="Batang" w:hAnsiTheme="majorHAnsi" w:cs="Arial"/>
          <w:b/>
          <w:sz w:val="24"/>
          <w:szCs w:val="24"/>
        </w:rPr>
        <w:t>17</w:t>
      </w:r>
      <w:r w:rsidRPr="00BF3574">
        <w:rPr>
          <w:rFonts w:asciiTheme="majorHAnsi" w:eastAsia="Batang" w:hAnsiTheme="majorHAnsi" w:cs="Arial"/>
          <w:b/>
          <w:sz w:val="24"/>
          <w:szCs w:val="24"/>
        </w:rPr>
        <w:t xml:space="preserve"> </w:t>
      </w:r>
      <w:r w:rsidRPr="00BF3574">
        <w:rPr>
          <w:rFonts w:asciiTheme="majorHAnsi" w:eastAsia="Batang" w:hAnsiTheme="majorHAnsi" w:cs="Arial"/>
          <w:sz w:val="24"/>
          <w:szCs w:val="24"/>
        </w:rPr>
        <w:t>A refreshment centre in a railway station has two counters – (</w:t>
      </w:r>
      <w:proofErr w:type="spellStart"/>
      <w:r w:rsidRPr="00BF3574">
        <w:rPr>
          <w:rFonts w:asciiTheme="majorHAnsi" w:eastAsia="Batang" w:hAnsiTheme="majorHAnsi" w:cs="Arial"/>
          <w:sz w:val="24"/>
          <w:szCs w:val="24"/>
        </w:rPr>
        <w:t>i</w:t>
      </w:r>
      <w:proofErr w:type="spellEnd"/>
      <w:r w:rsidRPr="00BF3574">
        <w:rPr>
          <w:rFonts w:asciiTheme="majorHAnsi" w:eastAsia="Batang" w:hAnsiTheme="majorHAnsi" w:cs="Arial"/>
          <w:sz w:val="24"/>
          <w:szCs w:val="24"/>
        </w:rPr>
        <w:t>) Self–service – opted by 60% of the customers and (ii) attended service (opted by 40% of the customers). Both counters can serve one person at a time. The arrival rate of the customers is given by the following probability distribution:</w:t>
      </w:r>
    </w:p>
    <w:tbl>
      <w:tblPr>
        <w:tblStyle w:val="TableGrid"/>
        <w:tblW w:w="5000" w:type="pct"/>
        <w:tblLook w:val="04A0"/>
      </w:tblPr>
      <w:tblGrid>
        <w:gridCol w:w="3182"/>
        <w:gridCol w:w="1280"/>
        <w:gridCol w:w="1279"/>
        <w:gridCol w:w="1279"/>
        <w:gridCol w:w="1279"/>
        <w:gridCol w:w="1277"/>
      </w:tblGrid>
      <w:tr w:rsidR="00D876D3" w:rsidTr="00C461B7">
        <w:tc>
          <w:tcPr>
            <w:tcW w:w="1661" w:type="pct"/>
          </w:tcPr>
          <w:p w:rsidR="00D876D3" w:rsidRPr="00BF3574" w:rsidRDefault="00D876D3" w:rsidP="00C461B7">
            <w:pPr>
              <w:pStyle w:val="Noindent"/>
              <w:spacing w:after="0"/>
              <w:ind w:left="0" w:firstLine="0"/>
              <w:rPr>
                <w:rFonts w:asciiTheme="majorHAnsi" w:eastAsia="Batang" w:hAnsiTheme="majorHAnsi" w:cs="Arial"/>
                <w:sz w:val="24"/>
                <w:szCs w:val="24"/>
              </w:rPr>
            </w:pPr>
            <w:r w:rsidRPr="00BF3574">
              <w:rPr>
                <w:rFonts w:asciiTheme="majorHAnsi" w:eastAsia="Batang" w:hAnsiTheme="majorHAnsi" w:cs="Arial"/>
                <w:sz w:val="24"/>
                <w:szCs w:val="24"/>
              </w:rPr>
              <w:t xml:space="preserve">No. of arrivals </w:t>
            </w:r>
          </w:p>
        </w:tc>
        <w:tc>
          <w:tcPr>
            <w:tcW w:w="668" w:type="pct"/>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1</w:t>
            </w:r>
          </w:p>
        </w:tc>
        <w:tc>
          <w:tcPr>
            <w:tcW w:w="668" w:type="pct"/>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3</w:t>
            </w:r>
          </w:p>
        </w:tc>
        <w:tc>
          <w:tcPr>
            <w:tcW w:w="668" w:type="pct"/>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4</w:t>
            </w:r>
          </w:p>
        </w:tc>
        <w:tc>
          <w:tcPr>
            <w:tcW w:w="668" w:type="pct"/>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0</w:t>
            </w:r>
          </w:p>
        </w:tc>
        <w:tc>
          <w:tcPr>
            <w:tcW w:w="668" w:type="pct"/>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2</w:t>
            </w:r>
          </w:p>
        </w:tc>
      </w:tr>
      <w:tr w:rsidR="00D876D3" w:rsidTr="00C461B7">
        <w:tc>
          <w:tcPr>
            <w:tcW w:w="1661" w:type="pct"/>
          </w:tcPr>
          <w:p w:rsidR="00D876D3" w:rsidRDefault="00D876D3" w:rsidP="00C461B7">
            <w:pPr>
              <w:pStyle w:val="Noindent"/>
              <w:spacing w:after="0"/>
              <w:ind w:left="0" w:firstLine="0"/>
              <w:rPr>
                <w:rFonts w:asciiTheme="majorHAnsi" w:eastAsia="Batang" w:hAnsiTheme="majorHAnsi" w:cs="Arial"/>
                <w:sz w:val="24"/>
                <w:szCs w:val="24"/>
              </w:rPr>
            </w:pPr>
            <w:r>
              <w:rPr>
                <w:rFonts w:asciiTheme="majorHAnsi" w:eastAsia="Batang" w:hAnsiTheme="majorHAnsi" w:cs="Arial"/>
                <w:sz w:val="24"/>
                <w:szCs w:val="24"/>
              </w:rPr>
              <w:t xml:space="preserve">Probability </w:t>
            </w:r>
          </w:p>
        </w:tc>
        <w:tc>
          <w:tcPr>
            <w:tcW w:w="668" w:type="pct"/>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0.10</w:t>
            </w:r>
          </w:p>
        </w:tc>
        <w:tc>
          <w:tcPr>
            <w:tcW w:w="668" w:type="pct"/>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0.30</w:t>
            </w:r>
          </w:p>
        </w:tc>
        <w:tc>
          <w:tcPr>
            <w:tcW w:w="668" w:type="pct"/>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0.05</w:t>
            </w:r>
          </w:p>
        </w:tc>
        <w:tc>
          <w:tcPr>
            <w:tcW w:w="668" w:type="pct"/>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0.20</w:t>
            </w:r>
          </w:p>
        </w:tc>
        <w:tc>
          <w:tcPr>
            <w:tcW w:w="668" w:type="pct"/>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0.35</w:t>
            </w:r>
          </w:p>
        </w:tc>
      </w:tr>
    </w:tbl>
    <w:p w:rsidR="00D876D3" w:rsidRDefault="00D876D3" w:rsidP="00D876D3">
      <w:pPr>
        <w:pStyle w:val="Noindent"/>
        <w:spacing w:before="120"/>
        <w:ind w:left="0" w:firstLine="0"/>
        <w:rPr>
          <w:rFonts w:asciiTheme="majorHAnsi" w:eastAsia="Batang" w:hAnsiTheme="majorHAnsi" w:cs="Arial"/>
          <w:b/>
          <w:sz w:val="24"/>
          <w:szCs w:val="24"/>
        </w:rPr>
      </w:pPr>
      <w:r w:rsidRPr="00BF3574">
        <w:rPr>
          <w:rFonts w:asciiTheme="majorHAnsi" w:eastAsia="Batang" w:hAnsiTheme="majorHAnsi" w:cs="Arial"/>
          <w:sz w:val="24"/>
          <w:szCs w:val="24"/>
        </w:rPr>
        <w:t>Formulate the associated interval of 2 digit random numbers for generating (</w:t>
      </w:r>
      <w:proofErr w:type="spellStart"/>
      <w:r w:rsidRPr="00BF3574">
        <w:rPr>
          <w:rFonts w:asciiTheme="majorHAnsi" w:eastAsia="Batang" w:hAnsiTheme="majorHAnsi" w:cs="Arial"/>
          <w:sz w:val="24"/>
          <w:szCs w:val="24"/>
        </w:rPr>
        <w:t>i</w:t>
      </w:r>
      <w:proofErr w:type="spellEnd"/>
      <w:r w:rsidRPr="00BF3574">
        <w:rPr>
          <w:rFonts w:asciiTheme="majorHAnsi" w:eastAsia="Batang" w:hAnsiTheme="majorHAnsi" w:cs="Arial"/>
          <w:sz w:val="24"/>
          <w:szCs w:val="24"/>
        </w:rPr>
        <w:t xml:space="preserve">) type of service and (ii) arrival rate. </w:t>
      </w:r>
      <w:r>
        <w:rPr>
          <w:rFonts w:asciiTheme="majorHAnsi" w:eastAsia="Batang" w:hAnsiTheme="majorHAnsi" w:cs="Arial"/>
          <w:sz w:val="24"/>
          <w:szCs w:val="24"/>
        </w:rPr>
        <w:t xml:space="preserve">                                                      </w:t>
      </w:r>
      <w:r>
        <w:rPr>
          <w:rFonts w:asciiTheme="majorHAnsi" w:eastAsia="Batang" w:hAnsiTheme="majorHAnsi" w:cs="Arial"/>
          <w:b/>
          <w:sz w:val="24"/>
          <w:szCs w:val="24"/>
        </w:rPr>
        <w:t xml:space="preserve">(CA Final May </w:t>
      </w:r>
      <w:r w:rsidRPr="00BF3574">
        <w:rPr>
          <w:rFonts w:asciiTheme="majorHAnsi" w:eastAsia="Batang" w:hAnsiTheme="majorHAnsi" w:cs="Arial"/>
          <w:b/>
          <w:sz w:val="24"/>
          <w:szCs w:val="24"/>
        </w:rPr>
        <w:t>2012)</w:t>
      </w:r>
    </w:p>
    <w:p w:rsidR="00D876D3" w:rsidRDefault="00D876D3" w:rsidP="00D876D3">
      <w:pPr>
        <w:pStyle w:val="Noindent"/>
        <w:spacing w:before="120"/>
        <w:ind w:left="490" w:hanging="490"/>
        <w:rPr>
          <w:rFonts w:asciiTheme="majorHAnsi" w:eastAsia="Batang" w:hAnsiTheme="majorHAnsi" w:cs="Arial"/>
          <w:b/>
          <w:sz w:val="24"/>
          <w:szCs w:val="24"/>
        </w:rPr>
      </w:pPr>
      <w:r>
        <w:rPr>
          <w:rFonts w:asciiTheme="majorHAnsi" w:eastAsia="Batang" w:hAnsiTheme="majorHAnsi" w:cs="Arial"/>
          <w:b/>
          <w:sz w:val="24"/>
          <w:szCs w:val="24"/>
        </w:rPr>
        <w:t>Answer</w:t>
      </w:r>
    </w:p>
    <w:p w:rsidR="00D876D3" w:rsidRPr="00753CF7" w:rsidRDefault="00D876D3" w:rsidP="00D876D3">
      <w:pPr>
        <w:pStyle w:val="Noindent"/>
        <w:spacing w:before="120"/>
        <w:ind w:left="490" w:hanging="490"/>
        <w:rPr>
          <w:rFonts w:asciiTheme="majorHAnsi" w:eastAsia="Batang" w:hAnsiTheme="majorHAnsi" w:cs="Arial"/>
          <w:sz w:val="24"/>
          <w:szCs w:val="24"/>
        </w:rPr>
      </w:pPr>
      <w:r w:rsidRPr="003B40FD">
        <w:rPr>
          <w:rFonts w:asciiTheme="majorHAnsi" w:eastAsia="Batang" w:hAnsiTheme="majorHAnsi" w:cs="Arial"/>
          <w:b/>
          <w:sz w:val="24"/>
          <w:szCs w:val="24"/>
        </w:rPr>
        <w:t xml:space="preserve">Probability distribution </w:t>
      </w:r>
      <w:r>
        <w:rPr>
          <w:rFonts w:asciiTheme="majorHAnsi" w:eastAsia="Batang" w:hAnsiTheme="majorHAnsi" w:cs="Arial"/>
          <w:b/>
          <w:sz w:val="24"/>
          <w:szCs w:val="24"/>
        </w:rPr>
        <w:t>(</w:t>
      </w:r>
      <w:r w:rsidRPr="00753CF7">
        <w:rPr>
          <w:rFonts w:asciiTheme="majorHAnsi" w:eastAsia="Batang" w:hAnsiTheme="majorHAnsi" w:cs="Arial"/>
          <w:sz w:val="24"/>
          <w:szCs w:val="24"/>
        </w:rPr>
        <w:t>Type of service</w:t>
      </w:r>
      <w:r>
        <w:rPr>
          <w:rFonts w:asciiTheme="majorHAnsi" w:eastAsia="Batang" w:hAnsiTheme="majorHAnsi" w:cs="Arial"/>
          <w:sz w:val="24"/>
          <w:szCs w:val="24"/>
        </w:rPr>
        <w:t>)</w:t>
      </w:r>
    </w:p>
    <w:tbl>
      <w:tblPr>
        <w:tblStyle w:val="TableGrid"/>
        <w:tblW w:w="0" w:type="auto"/>
        <w:tblInd w:w="18" w:type="dxa"/>
        <w:tblLook w:val="04A0"/>
      </w:tblPr>
      <w:tblGrid>
        <w:gridCol w:w="2070"/>
        <w:gridCol w:w="1620"/>
        <w:gridCol w:w="1440"/>
        <w:gridCol w:w="1440"/>
        <w:gridCol w:w="2988"/>
      </w:tblGrid>
      <w:tr w:rsidR="00D876D3" w:rsidRPr="00BF3574" w:rsidTr="00C461B7">
        <w:tc>
          <w:tcPr>
            <w:tcW w:w="2070"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p>
        </w:tc>
        <w:tc>
          <w:tcPr>
            <w:tcW w:w="1620"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Probability</w:t>
            </w:r>
          </w:p>
        </w:tc>
        <w:tc>
          <w:tcPr>
            <w:tcW w:w="1440"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Cum. Prob.</w:t>
            </w:r>
          </w:p>
        </w:tc>
        <w:tc>
          <w:tcPr>
            <w:tcW w:w="1440"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Range</w:t>
            </w:r>
          </w:p>
        </w:tc>
        <w:tc>
          <w:tcPr>
            <w:tcW w:w="2988"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Range for simulation</w:t>
            </w:r>
          </w:p>
        </w:tc>
      </w:tr>
      <w:tr w:rsidR="00D876D3" w:rsidRPr="00BF3574" w:rsidTr="00C461B7">
        <w:tc>
          <w:tcPr>
            <w:tcW w:w="2070" w:type="dxa"/>
          </w:tcPr>
          <w:p w:rsidR="00D876D3" w:rsidRPr="00BF3574" w:rsidRDefault="00D876D3" w:rsidP="00C461B7">
            <w:pPr>
              <w:pStyle w:val="Noindent"/>
              <w:spacing w:after="0"/>
              <w:ind w:left="0" w:firstLine="0"/>
              <w:jc w:val="left"/>
              <w:rPr>
                <w:rFonts w:asciiTheme="majorHAnsi" w:eastAsia="Batang" w:hAnsiTheme="majorHAnsi" w:cs="Arial"/>
                <w:sz w:val="24"/>
                <w:szCs w:val="24"/>
              </w:rPr>
            </w:pPr>
            <w:r w:rsidRPr="00BF3574">
              <w:rPr>
                <w:rFonts w:asciiTheme="majorHAnsi" w:eastAsia="Batang" w:hAnsiTheme="majorHAnsi" w:cs="Arial"/>
                <w:sz w:val="24"/>
                <w:szCs w:val="24"/>
              </w:rPr>
              <w:t>Self–service</w:t>
            </w:r>
          </w:p>
        </w:tc>
        <w:tc>
          <w:tcPr>
            <w:tcW w:w="1620"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0.60</w:t>
            </w:r>
          </w:p>
        </w:tc>
        <w:tc>
          <w:tcPr>
            <w:tcW w:w="1440"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0.60</w:t>
            </w:r>
          </w:p>
        </w:tc>
        <w:tc>
          <w:tcPr>
            <w:tcW w:w="1440"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0 – 0.60</w:t>
            </w:r>
          </w:p>
        </w:tc>
        <w:tc>
          <w:tcPr>
            <w:tcW w:w="2988"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0 – 0.59</w:t>
            </w:r>
          </w:p>
        </w:tc>
      </w:tr>
      <w:tr w:rsidR="00D876D3" w:rsidRPr="00BF3574" w:rsidTr="00C461B7">
        <w:tc>
          <w:tcPr>
            <w:tcW w:w="2070" w:type="dxa"/>
          </w:tcPr>
          <w:p w:rsidR="00D876D3" w:rsidRPr="00BF3574" w:rsidRDefault="00D876D3" w:rsidP="00C461B7">
            <w:pPr>
              <w:pStyle w:val="Noindent"/>
              <w:spacing w:after="0"/>
              <w:ind w:left="0" w:firstLine="0"/>
              <w:jc w:val="left"/>
              <w:rPr>
                <w:rFonts w:asciiTheme="majorHAnsi" w:eastAsia="Batang" w:hAnsiTheme="majorHAnsi" w:cs="Arial"/>
                <w:sz w:val="24"/>
                <w:szCs w:val="24"/>
              </w:rPr>
            </w:pPr>
            <w:r>
              <w:rPr>
                <w:rFonts w:asciiTheme="majorHAnsi" w:eastAsia="Batang" w:hAnsiTheme="majorHAnsi" w:cs="Arial"/>
                <w:sz w:val="24"/>
                <w:szCs w:val="24"/>
              </w:rPr>
              <w:t>A</w:t>
            </w:r>
            <w:r w:rsidRPr="00BF3574">
              <w:rPr>
                <w:rFonts w:asciiTheme="majorHAnsi" w:eastAsia="Batang" w:hAnsiTheme="majorHAnsi" w:cs="Arial"/>
                <w:sz w:val="24"/>
                <w:szCs w:val="24"/>
              </w:rPr>
              <w:t>ttended service</w:t>
            </w:r>
          </w:p>
        </w:tc>
        <w:tc>
          <w:tcPr>
            <w:tcW w:w="1620"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0.40</w:t>
            </w:r>
          </w:p>
        </w:tc>
        <w:tc>
          <w:tcPr>
            <w:tcW w:w="1440"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1.00</w:t>
            </w:r>
          </w:p>
        </w:tc>
        <w:tc>
          <w:tcPr>
            <w:tcW w:w="1440"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0.60 – 1.00</w:t>
            </w:r>
          </w:p>
        </w:tc>
        <w:tc>
          <w:tcPr>
            <w:tcW w:w="2988"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0.60 – 0.99</w:t>
            </w:r>
          </w:p>
        </w:tc>
      </w:tr>
    </w:tbl>
    <w:p w:rsidR="00D876D3" w:rsidRDefault="00D876D3" w:rsidP="00D876D3">
      <w:pPr>
        <w:pStyle w:val="Noindent"/>
        <w:spacing w:before="120"/>
        <w:ind w:left="0" w:firstLine="0"/>
        <w:rPr>
          <w:rFonts w:asciiTheme="majorHAnsi" w:eastAsia="Batang" w:hAnsiTheme="majorHAnsi" w:cs="Arial"/>
          <w:sz w:val="24"/>
          <w:szCs w:val="24"/>
        </w:rPr>
      </w:pPr>
      <w:r w:rsidRPr="003B40FD">
        <w:rPr>
          <w:rFonts w:asciiTheme="majorHAnsi" w:eastAsia="Batang" w:hAnsiTheme="majorHAnsi" w:cs="Arial"/>
          <w:b/>
          <w:sz w:val="24"/>
          <w:szCs w:val="24"/>
        </w:rPr>
        <w:t xml:space="preserve">Probability distribution </w:t>
      </w:r>
      <w:r>
        <w:rPr>
          <w:rFonts w:asciiTheme="majorHAnsi" w:eastAsia="Batang" w:hAnsiTheme="majorHAnsi" w:cs="Arial"/>
          <w:b/>
          <w:sz w:val="24"/>
          <w:szCs w:val="24"/>
        </w:rPr>
        <w:t>(</w:t>
      </w:r>
      <w:r>
        <w:rPr>
          <w:rFonts w:asciiTheme="majorHAnsi" w:eastAsia="Batang" w:hAnsiTheme="majorHAnsi" w:cs="Arial"/>
          <w:sz w:val="24"/>
          <w:szCs w:val="24"/>
        </w:rPr>
        <w:t>Arrival rate)</w:t>
      </w:r>
    </w:p>
    <w:tbl>
      <w:tblPr>
        <w:tblStyle w:val="TableGrid"/>
        <w:tblW w:w="0" w:type="auto"/>
        <w:tblInd w:w="-72" w:type="dxa"/>
        <w:tblLook w:val="04A0"/>
      </w:tblPr>
      <w:tblGrid>
        <w:gridCol w:w="1980"/>
        <w:gridCol w:w="1440"/>
        <w:gridCol w:w="1890"/>
        <w:gridCol w:w="1890"/>
        <w:gridCol w:w="2448"/>
      </w:tblGrid>
      <w:tr w:rsidR="00D876D3" w:rsidTr="00C461B7">
        <w:tc>
          <w:tcPr>
            <w:tcW w:w="1980" w:type="dxa"/>
          </w:tcPr>
          <w:p w:rsidR="00D876D3" w:rsidRDefault="00D876D3" w:rsidP="00C461B7">
            <w:pPr>
              <w:pStyle w:val="Noindent"/>
              <w:spacing w:after="0"/>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No. of arrivals</w:t>
            </w:r>
          </w:p>
        </w:tc>
        <w:tc>
          <w:tcPr>
            <w:tcW w:w="1440" w:type="dxa"/>
          </w:tcPr>
          <w:p w:rsidR="00D876D3" w:rsidRPr="00BF3574" w:rsidRDefault="00D876D3" w:rsidP="00C461B7">
            <w:pPr>
              <w:pStyle w:val="Noindent"/>
              <w:spacing w:after="0"/>
              <w:ind w:left="0" w:firstLine="0"/>
              <w:rPr>
                <w:rFonts w:asciiTheme="majorHAnsi" w:eastAsia="Batang" w:hAnsiTheme="majorHAnsi" w:cs="Arial"/>
                <w:sz w:val="24"/>
                <w:szCs w:val="24"/>
              </w:rPr>
            </w:pPr>
            <w:r w:rsidRPr="00BF3574">
              <w:rPr>
                <w:rFonts w:asciiTheme="majorHAnsi" w:eastAsia="Batang" w:hAnsiTheme="majorHAnsi" w:cs="Arial"/>
                <w:sz w:val="24"/>
                <w:szCs w:val="24"/>
              </w:rPr>
              <w:t xml:space="preserve">Probability </w:t>
            </w:r>
          </w:p>
        </w:tc>
        <w:tc>
          <w:tcPr>
            <w:tcW w:w="1890" w:type="dxa"/>
          </w:tcPr>
          <w:p w:rsidR="00D876D3" w:rsidRPr="00BF3574" w:rsidRDefault="00D876D3" w:rsidP="00C461B7">
            <w:pPr>
              <w:pStyle w:val="Noindent"/>
              <w:spacing w:after="0"/>
              <w:ind w:left="0" w:firstLine="0"/>
              <w:rPr>
                <w:rFonts w:asciiTheme="majorHAnsi" w:eastAsia="Batang" w:hAnsiTheme="majorHAnsi" w:cs="Arial"/>
                <w:sz w:val="24"/>
                <w:szCs w:val="24"/>
              </w:rPr>
            </w:pPr>
            <w:r w:rsidRPr="00BF3574">
              <w:rPr>
                <w:rFonts w:asciiTheme="majorHAnsi" w:eastAsia="Batang" w:hAnsiTheme="majorHAnsi" w:cs="Arial"/>
                <w:sz w:val="24"/>
                <w:szCs w:val="24"/>
              </w:rPr>
              <w:t>Cum. Prob.</w:t>
            </w:r>
          </w:p>
        </w:tc>
        <w:tc>
          <w:tcPr>
            <w:tcW w:w="1890" w:type="dxa"/>
          </w:tcPr>
          <w:p w:rsidR="00D876D3" w:rsidRPr="00BF3574" w:rsidRDefault="00D876D3" w:rsidP="00C461B7">
            <w:pPr>
              <w:pStyle w:val="Noindent"/>
              <w:spacing w:after="0"/>
              <w:ind w:left="0" w:firstLine="0"/>
              <w:rPr>
                <w:rFonts w:asciiTheme="majorHAnsi" w:eastAsia="Batang" w:hAnsiTheme="majorHAnsi" w:cs="Arial"/>
                <w:sz w:val="24"/>
                <w:szCs w:val="24"/>
              </w:rPr>
            </w:pPr>
            <w:r w:rsidRPr="00BF3574">
              <w:rPr>
                <w:rFonts w:asciiTheme="majorHAnsi" w:eastAsia="Batang" w:hAnsiTheme="majorHAnsi" w:cs="Arial"/>
                <w:sz w:val="24"/>
                <w:szCs w:val="24"/>
              </w:rPr>
              <w:t xml:space="preserve">Range </w:t>
            </w:r>
          </w:p>
        </w:tc>
        <w:tc>
          <w:tcPr>
            <w:tcW w:w="2448" w:type="dxa"/>
          </w:tcPr>
          <w:p w:rsidR="00D876D3" w:rsidRPr="00BF3574" w:rsidRDefault="00D876D3" w:rsidP="00C461B7">
            <w:pPr>
              <w:pStyle w:val="Noindent"/>
              <w:spacing w:after="0"/>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Range for simulation</w:t>
            </w:r>
          </w:p>
        </w:tc>
      </w:tr>
      <w:tr w:rsidR="00D876D3" w:rsidTr="00C461B7">
        <w:tc>
          <w:tcPr>
            <w:tcW w:w="1980"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0</w:t>
            </w:r>
          </w:p>
        </w:tc>
        <w:tc>
          <w:tcPr>
            <w:tcW w:w="1440" w:type="dxa"/>
          </w:tcPr>
          <w:p w:rsidR="00D876D3" w:rsidRDefault="00D876D3" w:rsidP="00C461B7">
            <w:pPr>
              <w:pStyle w:val="Noindent"/>
              <w:spacing w:after="0"/>
              <w:ind w:left="0" w:firstLine="0"/>
              <w:rPr>
                <w:rFonts w:asciiTheme="majorHAnsi" w:eastAsia="Batang" w:hAnsiTheme="majorHAnsi" w:cs="Arial"/>
                <w:sz w:val="24"/>
                <w:szCs w:val="24"/>
              </w:rPr>
            </w:pPr>
            <w:r>
              <w:rPr>
                <w:rFonts w:asciiTheme="majorHAnsi" w:eastAsia="Batang" w:hAnsiTheme="majorHAnsi" w:cs="Arial"/>
                <w:sz w:val="24"/>
                <w:szCs w:val="24"/>
              </w:rPr>
              <w:t>0.20</w:t>
            </w:r>
          </w:p>
        </w:tc>
        <w:tc>
          <w:tcPr>
            <w:tcW w:w="1890" w:type="dxa"/>
          </w:tcPr>
          <w:p w:rsidR="00D876D3" w:rsidRDefault="00D876D3" w:rsidP="00C461B7">
            <w:pPr>
              <w:pStyle w:val="Noindent"/>
              <w:spacing w:after="0"/>
              <w:ind w:left="0" w:firstLine="0"/>
              <w:rPr>
                <w:rFonts w:asciiTheme="majorHAnsi" w:eastAsia="Batang" w:hAnsiTheme="majorHAnsi" w:cs="Arial"/>
                <w:sz w:val="24"/>
                <w:szCs w:val="24"/>
              </w:rPr>
            </w:pPr>
            <w:r>
              <w:rPr>
                <w:rFonts w:asciiTheme="majorHAnsi" w:eastAsia="Batang" w:hAnsiTheme="majorHAnsi" w:cs="Arial"/>
                <w:sz w:val="24"/>
                <w:szCs w:val="24"/>
              </w:rPr>
              <w:t>0.20</w:t>
            </w:r>
          </w:p>
        </w:tc>
        <w:tc>
          <w:tcPr>
            <w:tcW w:w="1890" w:type="dxa"/>
          </w:tcPr>
          <w:p w:rsidR="00D876D3" w:rsidRDefault="00D876D3" w:rsidP="00C461B7">
            <w:pPr>
              <w:pStyle w:val="Noindent"/>
              <w:spacing w:after="0"/>
              <w:ind w:left="0" w:firstLine="0"/>
              <w:rPr>
                <w:rFonts w:asciiTheme="majorHAnsi" w:eastAsia="Batang" w:hAnsiTheme="majorHAnsi" w:cs="Arial"/>
                <w:sz w:val="24"/>
                <w:szCs w:val="24"/>
              </w:rPr>
            </w:pPr>
            <w:r>
              <w:rPr>
                <w:rFonts w:asciiTheme="majorHAnsi" w:eastAsia="Batang" w:hAnsiTheme="majorHAnsi" w:cs="Arial"/>
                <w:sz w:val="24"/>
                <w:szCs w:val="24"/>
              </w:rPr>
              <w:t>0 – 0.20</w:t>
            </w:r>
          </w:p>
        </w:tc>
        <w:tc>
          <w:tcPr>
            <w:tcW w:w="2448"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0 – 0.19</w:t>
            </w:r>
          </w:p>
        </w:tc>
      </w:tr>
      <w:tr w:rsidR="00D876D3" w:rsidTr="00C461B7">
        <w:tc>
          <w:tcPr>
            <w:tcW w:w="1980"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1</w:t>
            </w:r>
          </w:p>
        </w:tc>
        <w:tc>
          <w:tcPr>
            <w:tcW w:w="1440" w:type="dxa"/>
          </w:tcPr>
          <w:p w:rsidR="00D876D3" w:rsidRDefault="00D876D3" w:rsidP="00C461B7">
            <w:pPr>
              <w:pStyle w:val="Noindent"/>
              <w:spacing w:after="0"/>
              <w:ind w:left="0" w:firstLine="0"/>
              <w:rPr>
                <w:rFonts w:asciiTheme="majorHAnsi" w:eastAsia="Batang" w:hAnsiTheme="majorHAnsi" w:cs="Arial"/>
                <w:sz w:val="24"/>
                <w:szCs w:val="24"/>
              </w:rPr>
            </w:pPr>
            <w:r>
              <w:rPr>
                <w:rFonts w:asciiTheme="majorHAnsi" w:eastAsia="Batang" w:hAnsiTheme="majorHAnsi" w:cs="Arial"/>
                <w:sz w:val="24"/>
                <w:szCs w:val="24"/>
              </w:rPr>
              <w:t>0.10</w:t>
            </w:r>
          </w:p>
        </w:tc>
        <w:tc>
          <w:tcPr>
            <w:tcW w:w="1890" w:type="dxa"/>
          </w:tcPr>
          <w:p w:rsidR="00D876D3" w:rsidRDefault="00D876D3" w:rsidP="00C461B7">
            <w:pPr>
              <w:pStyle w:val="Noindent"/>
              <w:spacing w:after="0"/>
              <w:ind w:left="0" w:firstLine="0"/>
              <w:rPr>
                <w:rFonts w:asciiTheme="majorHAnsi" w:eastAsia="Batang" w:hAnsiTheme="majorHAnsi" w:cs="Arial"/>
                <w:sz w:val="24"/>
                <w:szCs w:val="24"/>
              </w:rPr>
            </w:pPr>
            <w:r>
              <w:rPr>
                <w:rFonts w:asciiTheme="majorHAnsi" w:eastAsia="Batang" w:hAnsiTheme="majorHAnsi" w:cs="Arial"/>
                <w:sz w:val="24"/>
                <w:szCs w:val="24"/>
              </w:rPr>
              <w:t>0.30</w:t>
            </w:r>
          </w:p>
        </w:tc>
        <w:tc>
          <w:tcPr>
            <w:tcW w:w="1890" w:type="dxa"/>
          </w:tcPr>
          <w:p w:rsidR="00D876D3" w:rsidRDefault="00D876D3" w:rsidP="00C461B7">
            <w:pPr>
              <w:pStyle w:val="Noindent"/>
              <w:spacing w:after="0"/>
              <w:ind w:left="0" w:firstLine="0"/>
              <w:rPr>
                <w:rFonts w:asciiTheme="majorHAnsi" w:eastAsia="Batang" w:hAnsiTheme="majorHAnsi" w:cs="Arial"/>
                <w:sz w:val="24"/>
                <w:szCs w:val="24"/>
              </w:rPr>
            </w:pPr>
            <w:r>
              <w:rPr>
                <w:rFonts w:asciiTheme="majorHAnsi" w:eastAsia="Batang" w:hAnsiTheme="majorHAnsi" w:cs="Arial"/>
                <w:sz w:val="24"/>
                <w:szCs w:val="24"/>
              </w:rPr>
              <w:t>0.20 – 0.30</w:t>
            </w:r>
          </w:p>
        </w:tc>
        <w:tc>
          <w:tcPr>
            <w:tcW w:w="2448"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0.20 – 0.29</w:t>
            </w:r>
          </w:p>
        </w:tc>
      </w:tr>
      <w:tr w:rsidR="00D876D3" w:rsidTr="00C461B7">
        <w:tc>
          <w:tcPr>
            <w:tcW w:w="1980"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2</w:t>
            </w:r>
          </w:p>
        </w:tc>
        <w:tc>
          <w:tcPr>
            <w:tcW w:w="1440" w:type="dxa"/>
          </w:tcPr>
          <w:p w:rsidR="00D876D3" w:rsidRDefault="00D876D3" w:rsidP="00C461B7">
            <w:pPr>
              <w:pStyle w:val="Noindent"/>
              <w:spacing w:after="0"/>
              <w:ind w:left="0" w:firstLine="0"/>
              <w:rPr>
                <w:rFonts w:asciiTheme="majorHAnsi" w:eastAsia="Batang" w:hAnsiTheme="majorHAnsi" w:cs="Arial"/>
                <w:sz w:val="24"/>
                <w:szCs w:val="24"/>
              </w:rPr>
            </w:pPr>
            <w:r>
              <w:rPr>
                <w:rFonts w:asciiTheme="majorHAnsi" w:eastAsia="Batang" w:hAnsiTheme="majorHAnsi" w:cs="Arial"/>
                <w:sz w:val="24"/>
                <w:szCs w:val="24"/>
              </w:rPr>
              <w:t>0.35</w:t>
            </w:r>
          </w:p>
        </w:tc>
        <w:tc>
          <w:tcPr>
            <w:tcW w:w="1890" w:type="dxa"/>
          </w:tcPr>
          <w:p w:rsidR="00D876D3" w:rsidRDefault="00D876D3" w:rsidP="00C461B7">
            <w:pPr>
              <w:pStyle w:val="Noindent"/>
              <w:spacing w:after="0"/>
              <w:ind w:left="0" w:firstLine="0"/>
              <w:rPr>
                <w:rFonts w:asciiTheme="majorHAnsi" w:eastAsia="Batang" w:hAnsiTheme="majorHAnsi" w:cs="Arial"/>
                <w:sz w:val="24"/>
                <w:szCs w:val="24"/>
              </w:rPr>
            </w:pPr>
            <w:r>
              <w:rPr>
                <w:rFonts w:asciiTheme="majorHAnsi" w:eastAsia="Batang" w:hAnsiTheme="majorHAnsi" w:cs="Arial"/>
                <w:sz w:val="24"/>
                <w:szCs w:val="24"/>
              </w:rPr>
              <w:t>0.65</w:t>
            </w:r>
          </w:p>
        </w:tc>
        <w:tc>
          <w:tcPr>
            <w:tcW w:w="1890" w:type="dxa"/>
          </w:tcPr>
          <w:p w:rsidR="00D876D3" w:rsidRDefault="00D876D3" w:rsidP="00C461B7">
            <w:pPr>
              <w:pStyle w:val="Noindent"/>
              <w:spacing w:after="0"/>
              <w:ind w:left="0" w:firstLine="0"/>
              <w:rPr>
                <w:rFonts w:asciiTheme="majorHAnsi" w:eastAsia="Batang" w:hAnsiTheme="majorHAnsi" w:cs="Arial"/>
                <w:sz w:val="24"/>
                <w:szCs w:val="24"/>
              </w:rPr>
            </w:pPr>
            <w:r>
              <w:rPr>
                <w:rFonts w:asciiTheme="majorHAnsi" w:eastAsia="Batang" w:hAnsiTheme="majorHAnsi" w:cs="Arial"/>
                <w:sz w:val="24"/>
                <w:szCs w:val="24"/>
              </w:rPr>
              <w:t>0.30 – 0.65</w:t>
            </w:r>
          </w:p>
        </w:tc>
        <w:tc>
          <w:tcPr>
            <w:tcW w:w="2448"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0.30 – 0.64</w:t>
            </w:r>
          </w:p>
        </w:tc>
      </w:tr>
      <w:tr w:rsidR="00D876D3" w:rsidTr="00C461B7">
        <w:tc>
          <w:tcPr>
            <w:tcW w:w="1980"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lastRenderedPageBreak/>
              <w:t>3</w:t>
            </w:r>
          </w:p>
        </w:tc>
        <w:tc>
          <w:tcPr>
            <w:tcW w:w="1440" w:type="dxa"/>
          </w:tcPr>
          <w:p w:rsidR="00D876D3" w:rsidRDefault="00D876D3" w:rsidP="00C461B7">
            <w:pPr>
              <w:pStyle w:val="Noindent"/>
              <w:spacing w:after="0"/>
              <w:ind w:left="0" w:firstLine="0"/>
              <w:rPr>
                <w:rFonts w:asciiTheme="majorHAnsi" w:eastAsia="Batang" w:hAnsiTheme="majorHAnsi" w:cs="Arial"/>
                <w:sz w:val="24"/>
                <w:szCs w:val="24"/>
              </w:rPr>
            </w:pPr>
            <w:r>
              <w:rPr>
                <w:rFonts w:asciiTheme="majorHAnsi" w:eastAsia="Batang" w:hAnsiTheme="majorHAnsi" w:cs="Arial"/>
                <w:sz w:val="24"/>
                <w:szCs w:val="24"/>
              </w:rPr>
              <w:t>0.30</w:t>
            </w:r>
          </w:p>
        </w:tc>
        <w:tc>
          <w:tcPr>
            <w:tcW w:w="1890" w:type="dxa"/>
          </w:tcPr>
          <w:p w:rsidR="00D876D3" w:rsidRDefault="00D876D3" w:rsidP="00C461B7">
            <w:pPr>
              <w:pStyle w:val="Noindent"/>
              <w:spacing w:after="0"/>
              <w:ind w:left="0" w:firstLine="0"/>
              <w:rPr>
                <w:rFonts w:asciiTheme="majorHAnsi" w:eastAsia="Batang" w:hAnsiTheme="majorHAnsi" w:cs="Arial"/>
                <w:sz w:val="24"/>
                <w:szCs w:val="24"/>
              </w:rPr>
            </w:pPr>
            <w:r>
              <w:rPr>
                <w:rFonts w:asciiTheme="majorHAnsi" w:eastAsia="Batang" w:hAnsiTheme="majorHAnsi" w:cs="Arial"/>
                <w:sz w:val="24"/>
                <w:szCs w:val="24"/>
              </w:rPr>
              <w:t>0.95</w:t>
            </w:r>
          </w:p>
        </w:tc>
        <w:tc>
          <w:tcPr>
            <w:tcW w:w="1890" w:type="dxa"/>
          </w:tcPr>
          <w:p w:rsidR="00D876D3" w:rsidRDefault="00D876D3" w:rsidP="00C461B7">
            <w:pPr>
              <w:pStyle w:val="Noindent"/>
              <w:spacing w:after="0"/>
              <w:ind w:left="0" w:firstLine="0"/>
              <w:rPr>
                <w:rFonts w:asciiTheme="majorHAnsi" w:eastAsia="Batang" w:hAnsiTheme="majorHAnsi" w:cs="Arial"/>
                <w:sz w:val="24"/>
                <w:szCs w:val="24"/>
              </w:rPr>
            </w:pPr>
            <w:r>
              <w:rPr>
                <w:rFonts w:asciiTheme="majorHAnsi" w:eastAsia="Batang" w:hAnsiTheme="majorHAnsi" w:cs="Arial"/>
                <w:sz w:val="24"/>
                <w:szCs w:val="24"/>
              </w:rPr>
              <w:t>0.65 – 0.95</w:t>
            </w:r>
          </w:p>
        </w:tc>
        <w:tc>
          <w:tcPr>
            <w:tcW w:w="2448"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0.65 – 0.94</w:t>
            </w:r>
          </w:p>
        </w:tc>
      </w:tr>
      <w:tr w:rsidR="00D876D3" w:rsidTr="00C461B7">
        <w:tc>
          <w:tcPr>
            <w:tcW w:w="1980"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4</w:t>
            </w:r>
          </w:p>
        </w:tc>
        <w:tc>
          <w:tcPr>
            <w:tcW w:w="1440" w:type="dxa"/>
          </w:tcPr>
          <w:p w:rsidR="00D876D3" w:rsidRDefault="00D876D3" w:rsidP="00C461B7">
            <w:pPr>
              <w:pStyle w:val="Noindent"/>
              <w:spacing w:after="0"/>
              <w:ind w:left="0" w:firstLine="0"/>
              <w:rPr>
                <w:rFonts w:asciiTheme="majorHAnsi" w:eastAsia="Batang" w:hAnsiTheme="majorHAnsi" w:cs="Arial"/>
                <w:sz w:val="24"/>
                <w:szCs w:val="24"/>
              </w:rPr>
            </w:pPr>
            <w:r>
              <w:rPr>
                <w:rFonts w:asciiTheme="majorHAnsi" w:eastAsia="Batang" w:hAnsiTheme="majorHAnsi" w:cs="Arial"/>
                <w:sz w:val="24"/>
                <w:szCs w:val="24"/>
              </w:rPr>
              <w:t>0.05</w:t>
            </w:r>
          </w:p>
        </w:tc>
        <w:tc>
          <w:tcPr>
            <w:tcW w:w="1890" w:type="dxa"/>
          </w:tcPr>
          <w:p w:rsidR="00D876D3" w:rsidRDefault="00D876D3" w:rsidP="00C461B7">
            <w:pPr>
              <w:pStyle w:val="Noindent"/>
              <w:spacing w:after="0"/>
              <w:ind w:left="0" w:firstLine="0"/>
              <w:rPr>
                <w:rFonts w:asciiTheme="majorHAnsi" w:eastAsia="Batang" w:hAnsiTheme="majorHAnsi" w:cs="Arial"/>
                <w:sz w:val="24"/>
                <w:szCs w:val="24"/>
              </w:rPr>
            </w:pPr>
            <w:r>
              <w:rPr>
                <w:rFonts w:asciiTheme="majorHAnsi" w:eastAsia="Batang" w:hAnsiTheme="majorHAnsi" w:cs="Arial"/>
                <w:sz w:val="24"/>
                <w:szCs w:val="24"/>
              </w:rPr>
              <w:t>1.00</w:t>
            </w:r>
          </w:p>
        </w:tc>
        <w:tc>
          <w:tcPr>
            <w:tcW w:w="1890" w:type="dxa"/>
          </w:tcPr>
          <w:p w:rsidR="00D876D3" w:rsidRDefault="00D876D3" w:rsidP="00C461B7">
            <w:pPr>
              <w:pStyle w:val="Noindent"/>
              <w:spacing w:after="0"/>
              <w:ind w:left="0" w:firstLine="0"/>
              <w:rPr>
                <w:rFonts w:asciiTheme="majorHAnsi" w:eastAsia="Batang" w:hAnsiTheme="majorHAnsi" w:cs="Arial"/>
                <w:sz w:val="24"/>
                <w:szCs w:val="24"/>
              </w:rPr>
            </w:pPr>
            <w:r>
              <w:rPr>
                <w:rFonts w:asciiTheme="majorHAnsi" w:eastAsia="Batang" w:hAnsiTheme="majorHAnsi" w:cs="Arial"/>
                <w:sz w:val="24"/>
                <w:szCs w:val="24"/>
              </w:rPr>
              <w:t>0.95 – 1.00</w:t>
            </w:r>
          </w:p>
        </w:tc>
        <w:tc>
          <w:tcPr>
            <w:tcW w:w="2448" w:type="dxa"/>
          </w:tcPr>
          <w:p w:rsidR="00D876D3"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0.95 – 0.99</w:t>
            </w:r>
          </w:p>
        </w:tc>
      </w:tr>
    </w:tbl>
    <w:p w:rsidR="00D876D3" w:rsidRDefault="00D876D3" w:rsidP="00D876D3">
      <w:pPr>
        <w:autoSpaceDE w:val="0"/>
        <w:autoSpaceDN w:val="0"/>
        <w:adjustRightInd w:val="0"/>
        <w:rPr>
          <w:rFonts w:asciiTheme="majorHAnsi" w:eastAsia="Batang" w:hAnsiTheme="majorHAnsi" w:cs="Arial"/>
          <w:b/>
        </w:rPr>
      </w:pPr>
    </w:p>
    <w:p w:rsidR="00D876D3" w:rsidRPr="00617F26" w:rsidRDefault="00D876D3" w:rsidP="00D876D3">
      <w:pPr>
        <w:autoSpaceDE w:val="0"/>
        <w:autoSpaceDN w:val="0"/>
        <w:adjustRightInd w:val="0"/>
        <w:rPr>
          <w:rFonts w:ascii="Arial Narrow" w:hAnsi="Arial Narrow" w:cs="Arial Narrow"/>
          <w:sz w:val="22"/>
          <w:szCs w:val="22"/>
        </w:rPr>
      </w:pPr>
      <w:r w:rsidRPr="00BF3574">
        <w:rPr>
          <w:rFonts w:asciiTheme="majorHAnsi" w:eastAsia="Batang" w:hAnsiTheme="majorHAnsi" w:cs="Arial"/>
          <w:b/>
        </w:rPr>
        <w:t>Q No.</w:t>
      </w:r>
      <w:r w:rsidR="006752DB" w:rsidRPr="006752DB">
        <w:rPr>
          <w:rFonts w:asciiTheme="majorHAnsi" w:eastAsia="Batang" w:hAnsiTheme="majorHAnsi"/>
          <w:b/>
          <w:color w:val="000000"/>
        </w:rPr>
        <w:t xml:space="preserve"> </w:t>
      </w:r>
      <w:proofErr w:type="gramStart"/>
      <w:r w:rsidR="006752DB">
        <w:rPr>
          <w:rFonts w:asciiTheme="majorHAnsi" w:eastAsia="Batang" w:hAnsiTheme="majorHAnsi"/>
          <w:b/>
          <w:color w:val="000000"/>
        </w:rPr>
        <w:t>16.</w:t>
      </w:r>
      <w:r>
        <w:rPr>
          <w:rFonts w:asciiTheme="majorHAnsi" w:eastAsia="Batang" w:hAnsiTheme="majorHAnsi" w:cs="Arial"/>
          <w:b/>
        </w:rPr>
        <w:t>18</w:t>
      </w:r>
      <w:r w:rsidRPr="007659E7">
        <w:rPr>
          <w:rFonts w:ascii="Arial Narrow" w:hAnsi="Arial Narrow" w:cs="Arial Narrow"/>
          <w:sz w:val="22"/>
          <w:szCs w:val="22"/>
        </w:rPr>
        <w:t xml:space="preserve"> </w:t>
      </w:r>
      <w:r>
        <w:rPr>
          <w:rFonts w:ascii="Arial Narrow" w:hAnsi="Arial Narrow" w:cs="Arial Narrow"/>
          <w:sz w:val="22"/>
          <w:szCs w:val="22"/>
        </w:rPr>
        <w:t xml:space="preserve"> </w:t>
      </w:r>
      <w:r w:rsidRPr="00DE0FAA">
        <w:rPr>
          <w:rFonts w:asciiTheme="majorHAnsi" w:hAnsiTheme="majorHAnsi" w:cs="Arial Narrow"/>
          <w:sz w:val="22"/>
          <w:szCs w:val="22"/>
        </w:rPr>
        <w:t>At</w:t>
      </w:r>
      <w:proofErr w:type="gramEnd"/>
      <w:r w:rsidRPr="00DE0FAA">
        <w:rPr>
          <w:rFonts w:asciiTheme="majorHAnsi" w:hAnsiTheme="majorHAnsi" w:cs="Arial Narrow"/>
        </w:rPr>
        <w:t xml:space="preserve"> </w:t>
      </w:r>
      <w:r w:rsidRPr="006F60E9">
        <w:rPr>
          <w:rFonts w:asciiTheme="majorHAnsi" w:hAnsiTheme="majorHAnsi" w:cs="Arial Narrow"/>
        </w:rPr>
        <w:t>a small store of readymade garments, there is one clerk at the counter who is to check bills, receive payments and place the packed garments into fancy bags. The arrival of customer at the store is random and service time varies from one minute to six minutes, the frequency distribution for which is given below:</w:t>
      </w:r>
    </w:p>
    <w:tbl>
      <w:tblPr>
        <w:tblStyle w:val="TableGrid"/>
        <w:tblW w:w="0" w:type="auto"/>
        <w:tblLook w:val="04A0"/>
      </w:tblPr>
      <w:tblGrid>
        <w:gridCol w:w="2394"/>
        <w:gridCol w:w="2394"/>
        <w:gridCol w:w="2394"/>
        <w:gridCol w:w="2394"/>
      </w:tblGrid>
      <w:tr w:rsidR="00D876D3" w:rsidRPr="006F60E9" w:rsidTr="00C461B7">
        <w:tc>
          <w:tcPr>
            <w:tcW w:w="2394" w:type="dxa"/>
          </w:tcPr>
          <w:p w:rsidR="00D876D3" w:rsidRPr="006F60E9" w:rsidRDefault="00D876D3" w:rsidP="00C461B7">
            <w:pPr>
              <w:autoSpaceDE w:val="0"/>
              <w:autoSpaceDN w:val="0"/>
              <w:adjustRightInd w:val="0"/>
              <w:rPr>
                <w:rFonts w:asciiTheme="majorHAnsi" w:hAnsiTheme="majorHAnsi" w:cs="Arial Narrow"/>
                <w:sz w:val="24"/>
                <w:szCs w:val="24"/>
              </w:rPr>
            </w:pPr>
            <w:r w:rsidRPr="006F60E9">
              <w:rPr>
                <w:rFonts w:asciiTheme="majorHAnsi" w:hAnsiTheme="majorHAnsi" w:cs="Arial Narrow"/>
                <w:sz w:val="24"/>
                <w:szCs w:val="24"/>
              </w:rPr>
              <w:t>Time between</w:t>
            </w:r>
          </w:p>
          <w:p w:rsidR="00D876D3" w:rsidRPr="006F60E9" w:rsidRDefault="00D876D3" w:rsidP="00C461B7">
            <w:pPr>
              <w:autoSpaceDE w:val="0"/>
              <w:autoSpaceDN w:val="0"/>
              <w:adjustRightInd w:val="0"/>
              <w:rPr>
                <w:rFonts w:asciiTheme="majorHAnsi" w:hAnsiTheme="majorHAnsi" w:cs="Arial Narrow"/>
                <w:sz w:val="24"/>
                <w:szCs w:val="24"/>
              </w:rPr>
            </w:pPr>
            <w:r w:rsidRPr="006F60E9">
              <w:rPr>
                <w:rFonts w:asciiTheme="majorHAnsi" w:hAnsiTheme="majorHAnsi" w:cs="Arial Narrow"/>
                <w:sz w:val="24"/>
                <w:szCs w:val="24"/>
              </w:rPr>
              <w:t>arrivals (minutes)</w:t>
            </w:r>
          </w:p>
        </w:tc>
        <w:tc>
          <w:tcPr>
            <w:tcW w:w="2394" w:type="dxa"/>
          </w:tcPr>
          <w:p w:rsidR="00D876D3" w:rsidRPr="006F60E9" w:rsidRDefault="00D876D3" w:rsidP="00C461B7">
            <w:pPr>
              <w:autoSpaceDE w:val="0"/>
              <w:autoSpaceDN w:val="0"/>
              <w:adjustRightInd w:val="0"/>
              <w:rPr>
                <w:rFonts w:asciiTheme="majorHAnsi" w:hAnsiTheme="majorHAnsi" w:cs="Arial Narrow"/>
                <w:sz w:val="24"/>
                <w:szCs w:val="24"/>
              </w:rPr>
            </w:pPr>
            <w:r w:rsidRPr="006F60E9">
              <w:rPr>
                <w:rFonts w:asciiTheme="majorHAnsi" w:hAnsiTheme="majorHAnsi" w:cs="Arial Narrow"/>
                <w:sz w:val="24"/>
                <w:szCs w:val="24"/>
              </w:rPr>
              <w:t>Frequency</w:t>
            </w:r>
          </w:p>
        </w:tc>
        <w:tc>
          <w:tcPr>
            <w:tcW w:w="2394" w:type="dxa"/>
          </w:tcPr>
          <w:p w:rsidR="00D876D3" w:rsidRPr="006F60E9" w:rsidRDefault="00D876D3" w:rsidP="00C461B7">
            <w:pPr>
              <w:autoSpaceDE w:val="0"/>
              <w:autoSpaceDN w:val="0"/>
              <w:adjustRightInd w:val="0"/>
              <w:rPr>
                <w:rFonts w:asciiTheme="majorHAnsi" w:hAnsiTheme="majorHAnsi" w:cs="Arial Narrow"/>
                <w:sz w:val="24"/>
                <w:szCs w:val="24"/>
              </w:rPr>
            </w:pPr>
            <w:r>
              <w:rPr>
                <w:rFonts w:asciiTheme="majorHAnsi" w:hAnsiTheme="majorHAnsi" w:cs="Arial Narrow"/>
                <w:sz w:val="24"/>
                <w:szCs w:val="24"/>
              </w:rPr>
              <w:t>Service Time               (</w:t>
            </w:r>
            <w:r w:rsidRPr="006F60E9">
              <w:rPr>
                <w:rFonts w:asciiTheme="majorHAnsi" w:hAnsiTheme="majorHAnsi" w:cs="Arial Narrow"/>
                <w:sz w:val="24"/>
                <w:szCs w:val="24"/>
              </w:rPr>
              <w:t>minutes)</w:t>
            </w:r>
          </w:p>
        </w:tc>
        <w:tc>
          <w:tcPr>
            <w:tcW w:w="2394" w:type="dxa"/>
          </w:tcPr>
          <w:p w:rsidR="00D876D3" w:rsidRPr="006F60E9" w:rsidRDefault="00D876D3" w:rsidP="00C461B7">
            <w:pPr>
              <w:autoSpaceDE w:val="0"/>
              <w:autoSpaceDN w:val="0"/>
              <w:adjustRightInd w:val="0"/>
              <w:rPr>
                <w:rFonts w:asciiTheme="majorHAnsi" w:hAnsiTheme="majorHAnsi" w:cs="Arial Narrow"/>
                <w:sz w:val="24"/>
                <w:szCs w:val="24"/>
              </w:rPr>
            </w:pPr>
            <w:r w:rsidRPr="006F60E9">
              <w:rPr>
                <w:rFonts w:asciiTheme="majorHAnsi" w:hAnsiTheme="majorHAnsi" w:cs="Arial Narrow"/>
                <w:sz w:val="24"/>
                <w:szCs w:val="24"/>
              </w:rPr>
              <w:t>Frequency</w:t>
            </w:r>
          </w:p>
          <w:p w:rsidR="00D876D3" w:rsidRPr="006F60E9" w:rsidRDefault="00D876D3" w:rsidP="00C461B7">
            <w:pPr>
              <w:autoSpaceDE w:val="0"/>
              <w:autoSpaceDN w:val="0"/>
              <w:adjustRightInd w:val="0"/>
              <w:rPr>
                <w:rFonts w:asciiTheme="majorHAnsi" w:hAnsiTheme="majorHAnsi" w:cs="Arial Narrow"/>
                <w:sz w:val="24"/>
                <w:szCs w:val="24"/>
              </w:rPr>
            </w:pPr>
          </w:p>
        </w:tc>
      </w:tr>
      <w:tr w:rsidR="00D876D3" w:rsidRPr="006F60E9" w:rsidTr="00C461B7">
        <w:tc>
          <w:tcPr>
            <w:tcW w:w="2394" w:type="dxa"/>
          </w:tcPr>
          <w:p w:rsidR="00D876D3" w:rsidRPr="006F60E9" w:rsidRDefault="00D876D3" w:rsidP="00C461B7">
            <w:pPr>
              <w:autoSpaceDE w:val="0"/>
              <w:autoSpaceDN w:val="0"/>
              <w:adjustRightInd w:val="0"/>
              <w:rPr>
                <w:rFonts w:asciiTheme="majorHAnsi" w:hAnsiTheme="majorHAnsi" w:cs="Arial Narrow"/>
                <w:sz w:val="24"/>
                <w:szCs w:val="24"/>
              </w:rPr>
            </w:pPr>
            <w:r w:rsidRPr="006F60E9">
              <w:rPr>
                <w:rFonts w:asciiTheme="majorHAnsi" w:hAnsiTheme="majorHAnsi" w:cs="Arial Narrow"/>
                <w:sz w:val="24"/>
                <w:szCs w:val="24"/>
              </w:rPr>
              <w:t>1</w:t>
            </w:r>
          </w:p>
          <w:p w:rsidR="00D876D3" w:rsidRPr="006F60E9" w:rsidRDefault="00D876D3" w:rsidP="00C461B7">
            <w:pPr>
              <w:autoSpaceDE w:val="0"/>
              <w:autoSpaceDN w:val="0"/>
              <w:adjustRightInd w:val="0"/>
              <w:rPr>
                <w:rFonts w:asciiTheme="majorHAnsi" w:hAnsiTheme="majorHAnsi" w:cs="Arial Narrow"/>
                <w:sz w:val="24"/>
                <w:szCs w:val="24"/>
              </w:rPr>
            </w:pPr>
            <w:r w:rsidRPr="006F60E9">
              <w:rPr>
                <w:rFonts w:asciiTheme="majorHAnsi" w:hAnsiTheme="majorHAnsi" w:cs="Arial Narrow"/>
                <w:sz w:val="24"/>
                <w:szCs w:val="24"/>
              </w:rPr>
              <w:t>2</w:t>
            </w:r>
          </w:p>
          <w:p w:rsidR="00D876D3" w:rsidRPr="006F60E9" w:rsidRDefault="00D876D3" w:rsidP="00C461B7">
            <w:pPr>
              <w:autoSpaceDE w:val="0"/>
              <w:autoSpaceDN w:val="0"/>
              <w:adjustRightInd w:val="0"/>
              <w:rPr>
                <w:rFonts w:asciiTheme="majorHAnsi" w:hAnsiTheme="majorHAnsi" w:cs="Arial Narrow"/>
                <w:sz w:val="24"/>
                <w:szCs w:val="24"/>
              </w:rPr>
            </w:pPr>
            <w:r w:rsidRPr="006F60E9">
              <w:rPr>
                <w:rFonts w:asciiTheme="majorHAnsi" w:hAnsiTheme="majorHAnsi" w:cs="Arial Narrow"/>
                <w:sz w:val="24"/>
                <w:szCs w:val="24"/>
              </w:rPr>
              <w:t>3</w:t>
            </w:r>
          </w:p>
          <w:p w:rsidR="00D876D3" w:rsidRPr="006F60E9" w:rsidRDefault="00D876D3" w:rsidP="00C461B7">
            <w:pPr>
              <w:autoSpaceDE w:val="0"/>
              <w:autoSpaceDN w:val="0"/>
              <w:adjustRightInd w:val="0"/>
              <w:rPr>
                <w:rFonts w:asciiTheme="majorHAnsi" w:hAnsiTheme="majorHAnsi" w:cs="Arial Narrow"/>
                <w:sz w:val="24"/>
                <w:szCs w:val="24"/>
              </w:rPr>
            </w:pPr>
            <w:r w:rsidRPr="006F60E9">
              <w:rPr>
                <w:rFonts w:asciiTheme="majorHAnsi" w:hAnsiTheme="majorHAnsi" w:cs="Arial Narrow"/>
                <w:sz w:val="24"/>
                <w:szCs w:val="24"/>
              </w:rPr>
              <w:t>4</w:t>
            </w:r>
          </w:p>
          <w:p w:rsidR="00D876D3" w:rsidRPr="006F60E9" w:rsidRDefault="00D876D3" w:rsidP="00C461B7">
            <w:pPr>
              <w:autoSpaceDE w:val="0"/>
              <w:autoSpaceDN w:val="0"/>
              <w:adjustRightInd w:val="0"/>
              <w:rPr>
                <w:rFonts w:asciiTheme="majorHAnsi" w:hAnsiTheme="majorHAnsi" w:cs="Arial Narrow"/>
                <w:sz w:val="24"/>
                <w:szCs w:val="24"/>
              </w:rPr>
            </w:pPr>
            <w:r w:rsidRPr="006F60E9">
              <w:rPr>
                <w:rFonts w:asciiTheme="majorHAnsi" w:hAnsiTheme="majorHAnsi" w:cs="Arial Narrow"/>
                <w:sz w:val="24"/>
                <w:szCs w:val="24"/>
              </w:rPr>
              <w:t>5</w:t>
            </w:r>
          </w:p>
          <w:p w:rsidR="00D876D3" w:rsidRPr="006F60E9" w:rsidRDefault="00D876D3" w:rsidP="00C461B7">
            <w:pPr>
              <w:autoSpaceDE w:val="0"/>
              <w:autoSpaceDN w:val="0"/>
              <w:adjustRightInd w:val="0"/>
              <w:rPr>
                <w:rFonts w:asciiTheme="majorHAnsi" w:hAnsiTheme="majorHAnsi" w:cs="Arial Narrow"/>
                <w:sz w:val="24"/>
                <w:szCs w:val="24"/>
              </w:rPr>
            </w:pPr>
            <w:r w:rsidRPr="006F60E9">
              <w:rPr>
                <w:rFonts w:asciiTheme="majorHAnsi" w:hAnsiTheme="majorHAnsi" w:cs="Arial Narrow"/>
                <w:sz w:val="24"/>
                <w:szCs w:val="24"/>
              </w:rPr>
              <w:t>6</w:t>
            </w:r>
          </w:p>
        </w:tc>
        <w:tc>
          <w:tcPr>
            <w:tcW w:w="2394" w:type="dxa"/>
          </w:tcPr>
          <w:p w:rsidR="00D876D3" w:rsidRPr="006F60E9" w:rsidRDefault="00D876D3" w:rsidP="00C461B7">
            <w:pPr>
              <w:autoSpaceDE w:val="0"/>
              <w:autoSpaceDN w:val="0"/>
              <w:adjustRightInd w:val="0"/>
              <w:rPr>
                <w:rFonts w:asciiTheme="majorHAnsi" w:hAnsiTheme="majorHAnsi" w:cs="Arial Narrow"/>
                <w:sz w:val="24"/>
                <w:szCs w:val="24"/>
              </w:rPr>
            </w:pPr>
            <w:r w:rsidRPr="006F60E9">
              <w:rPr>
                <w:rFonts w:asciiTheme="majorHAnsi" w:hAnsiTheme="majorHAnsi" w:cs="Arial Narrow"/>
                <w:sz w:val="24"/>
                <w:szCs w:val="24"/>
              </w:rPr>
              <w:t>5</w:t>
            </w:r>
          </w:p>
          <w:p w:rsidR="00D876D3" w:rsidRPr="006F60E9" w:rsidRDefault="00D876D3" w:rsidP="00C461B7">
            <w:pPr>
              <w:autoSpaceDE w:val="0"/>
              <w:autoSpaceDN w:val="0"/>
              <w:adjustRightInd w:val="0"/>
              <w:rPr>
                <w:rFonts w:asciiTheme="majorHAnsi" w:hAnsiTheme="majorHAnsi" w:cs="Arial Narrow"/>
                <w:sz w:val="24"/>
                <w:szCs w:val="24"/>
              </w:rPr>
            </w:pPr>
            <w:r w:rsidRPr="006F60E9">
              <w:rPr>
                <w:rFonts w:asciiTheme="majorHAnsi" w:hAnsiTheme="majorHAnsi" w:cs="Arial Narrow"/>
                <w:sz w:val="24"/>
                <w:szCs w:val="24"/>
              </w:rPr>
              <w:t>20</w:t>
            </w:r>
          </w:p>
          <w:p w:rsidR="00D876D3" w:rsidRPr="006F60E9" w:rsidRDefault="00D876D3" w:rsidP="00C461B7">
            <w:pPr>
              <w:autoSpaceDE w:val="0"/>
              <w:autoSpaceDN w:val="0"/>
              <w:adjustRightInd w:val="0"/>
              <w:rPr>
                <w:rFonts w:asciiTheme="majorHAnsi" w:hAnsiTheme="majorHAnsi" w:cs="Arial Narrow"/>
                <w:sz w:val="24"/>
                <w:szCs w:val="24"/>
              </w:rPr>
            </w:pPr>
            <w:r w:rsidRPr="006F60E9">
              <w:rPr>
                <w:rFonts w:asciiTheme="majorHAnsi" w:hAnsiTheme="majorHAnsi" w:cs="Arial Narrow"/>
                <w:sz w:val="24"/>
                <w:szCs w:val="24"/>
              </w:rPr>
              <w:t>35</w:t>
            </w:r>
          </w:p>
          <w:p w:rsidR="00D876D3" w:rsidRPr="006F60E9" w:rsidRDefault="00D876D3" w:rsidP="00C461B7">
            <w:pPr>
              <w:autoSpaceDE w:val="0"/>
              <w:autoSpaceDN w:val="0"/>
              <w:adjustRightInd w:val="0"/>
              <w:rPr>
                <w:rFonts w:asciiTheme="majorHAnsi" w:hAnsiTheme="majorHAnsi" w:cs="Arial Narrow"/>
                <w:sz w:val="24"/>
                <w:szCs w:val="24"/>
              </w:rPr>
            </w:pPr>
            <w:r w:rsidRPr="006F60E9">
              <w:rPr>
                <w:rFonts w:asciiTheme="majorHAnsi" w:hAnsiTheme="majorHAnsi" w:cs="Arial Narrow"/>
                <w:sz w:val="24"/>
                <w:szCs w:val="24"/>
              </w:rPr>
              <w:t>25</w:t>
            </w:r>
          </w:p>
          <w:p w:rsidR="00D876D3" w:rsidRPr="006F60E9" w:rsidRDefault="00D876D3" w:rsidP="00C461B7">
            <w:pPr>
              <w:autoSpaceDE w:val="0"/>
              <w:autoSpaceDN w:val="0"/>
              <w:adjustRightInd w:val="0"/>
              <w:rPr>
                <w:rFonts w:asciiTheme="majorHAnsi" w:hAnsiTheme="majorHAnsi" w:cs="Arial Narrow"/>
                <w:sz w:val="24"/>
                <w:szCs w:val="24"/>
              </w:rPr>
            </w:pPr>
            <w:r w:rsidRPr="006F60E9">
              <w:rPr>
                <w:rFonts w:asciiTheme="majorHAnsi" w:hAnsiTheme="majorHAnsi" w:cs="Arial Narrow"/>
                <w:sz w:val="24"/>
                <w:szCs w:val="24"/>
              </w:rPr>
              <w:t>10</w:t>
            </w:r>
          </w:p>
          <w:p w:rsidR="00D876D3" w:rsidRPr="006F60E9" w:rsidRDefault="00D876D3" w:rsidP="00C461B7">
            <w:pPr>
              <w:autoSpaceDE w:val="0"/>
              <w:autoSpaceDN w:val="0"/>
              <w:adjustRightInd w:val="0"/>
              <w:rPr>
                <w:rFonts w:asciiTheme="majorHAnsi" w:hAnsiTheme="majorHAnsi" w:cs="Arial Narrow"/>
                <w:sz w:val="24"/>
                <w:szCs w:val="24"/>
              </w:rPr>
            </w:pPr>
            <w:r w:rsidRPr="006F60E9">
              <w:rPr>
                <w:rFonts w:asciiTheme="majorHAnsi" w:hAnsiTheme="majorHAnsi" w:cs="Arial Narrow"/>
                <w:sz w:val="24"/>
                <w:szCs w:val="24"/>
              </w:rPr>
              <w:t>5</w:t>
            </w:r>
          </w:p>
        </w:tc>
        <w:tc>
          <w:tcPr>
            <w:tcW w:w="2394" w:type="dxa"/>
          </w:tcPr>
          <w:p w:rsidR="00D876D3" w:rsidRPr="006F60E9" w:rsidRDefault="00D876D3" w:rsidP="00C461B7">
            <w:pPr>
              <w:autoSpaceDE w:val="0"/>
              <w:autoSpaceDN w:val="0"/>
              <w:adjustRightInd w:val="0"/>
              <w:rPr>
                <w:rFonts w:asciiTheme="majorHAnsi" w:hAnsiTheme="majorHAnsi" w:cs="Arial Narrow"/>
                <w:sz w:val="24"/>
                <w:szCs w:val="24"/>
              </w:rPr>
            </w:pPr>
            <w:r w:rsidRPr="006F60E9">
              <w:rPr>
                <w:rFonts w:asciiTheme="majorHAnsi" w:hAnsiTheme="majorHAnsi" w:cs="Arial Narrow"/>
                <w:sz w:val="24"/>
                <w:szCs w:val="24"/>
              </w:rPr>
              <w:t>1</w:t>
            </w:r>
          </w:p>
          <w:p w:rsidR="00D876D3" w:rsidRPr="006F60E9" w:rsidRDefault="00D876D3" w:rsidP="00C461B7">
            <w:pPr>
              <w:autoSpaceDE w:val="0"/>
              <w:autoSpaceDN w:val="0"/>
              <w:adjustRightInd w:val="0"/>
              <w:rPr>
                <w:rFonts w:asciiTheme="majorHAnsi" w:hAnsiTheme="majorHAnsi" w:cs="Arial Narrow"/>
                <w:sz w:val="24"/>
                <w:szCs w:val="24"/>
              </w:rPr>
            </w:pPr>
            <w:r w:rsidRPr="006F60E9">
              <w:rPr>
                <w:rFonts w:asciiTheme="majorHAnsi" w:hAnsiTheme="majorHAnsi" w:cs="Arial Narrow"/>
                <w:sz w:val="24"/>
                <w:szCs w:val="24"/>
              </w:rPr>
              <w:t>2</w:t>
            </w:r>
          </w:p>
          <w:p w:rsidR="00D876D3" w:rsidRPr="006F60E9" w:rsidRDefault="00D876D3" w:rsidP="00C461B7">
            <w:pPr>
              <w:autoSpaceDE w:val="0"/>
              <w:autoSpaceDN w:val="0"/>
              <w:adjustRightInd w:val="0"/>
              <w:rPr>
                <w:rFonts w:asciiTheme="majorHAnsi" w:hAnsiTheme="majorHAnsi" w:cs="Arial Narrow"/>
                <w:sz w:val="24"/>
                <w:szCs w:val="24"/>
              </w:rPr>
            </w:pPr>
            <w:r w:rsidRPr="006F60E9">
              <w:rPr>
                <w:rFonts w:asciiTheme="majorHAnsi" w:hAnsiTheme="majorHAnsi" w:cs="Arial Narrow"/>
                <w:sz w:val="24"/>
                <w:szCs w:val="24"/>
              </w:rPr>
              <w:t>3</w:t>
            </w:r>
          </w:p>
          <w:p w:rsidR="00D876D3" w:rsidRPr="006F60E9" w:rsidRDefault="00D876D3" w:rsidP="00C461B7">
            <w:pPr>
              <w:autoSpaceDE w:val="0"/>
              <w:autoSpaceDN w:val="0"/>
              <w:adjustRightInd w:val="0"/>
              <w:rPr>
                <w:rFonts w:asciiTheme="majorHAnsi" w:hAnsiTheme="majorHAnsi" w:cs="Arial Narrow"/>
                <w:sz w:val="24"/>
                <w:szCs w:val="24"/>
              </w:rPr>
            </w:pPr>
            <w:r w:rsidRPr="006F60E9">
              <w:rPr>
                <w:rFonts w:asciiTheme="majorHAnsi" w:hAnsiTheme="majorHAnsi" w:cs="Arial Narrow"/>
                <w:sz w:val="24"/>
                <w:szCs w:val="24"/>
              </w:rPr>
              <w:t>4</w:t>
            </w:r>
          </w:p>
          <w:p w:rsidR="00D876D3" w:rsidRPr="006F60E9" w:rsidRDefault="00D876D3" w:rsidP="00C461B7">
            <w:pPr>
              <w:autoSpaceDE w:val="0"/>
              <w:autoSpaceDN w:val="0"/>
              <w:adjustRightInd w:val="0"/>
              <w:rPr>
                <w:rFonts w:asciiTheme="majorHAnsi" w:hAnsiTheme="majorHAnsi" w:cs="Arial Narrow"/>
                <w:sz w:val="24"/>
                <w:szCs w:val="24"/>
              </w:rPr>
            </w:pPr>
            <w:r w:rsidRPr="006F60E9">
              <w:rPr>
                <w:rFonts w:asciiTheme="majorHAnsi" w:hAnsiTheme="majorHAnsi" w:cs="Arial Narrow"/>
                <w:sz w:val="24"/>
                <w:szCs w:val="24"/>
              </w:rPr>
              <w:t>5</w:t>
            </w:r>
          </w:p>
          <w:p w:rsidR="00D876D3" w:rsidRPr="006F60E9" w:rsidRDefault="00D876D3" w:rsidP="00C461B7">
            <w:pPr>
              <w:autoSpaceDE w:val="0"/>
              <w:autoSpaceDN w:val="0"/>
              <w:adjustRightInd w:val="0"/>
              <w:rPr>
                <w:rFonts w:asciiTheme="majorHAnsi" w:hAnsiTheme="majorHAnsi" w:cs="Arial Narrow"/>
                <w:sz w:val="24"/>
                <w:szCs w:val="24"/>
              </w:rPr>
            </w:pPr>
            <w:r w:rsidRPr="006F60E9">
              <w:rPr>
                <w:rFonts w:asciiTheme="majorHAnsi" w:hAnsiTheme="majorHAnsi" w:cs="Arial Narrow"/>
                <w:sz w:val="24"/>
                <w:szCs w:val="24"/>
              </w:rPr>
              <w:t>6</w:t>
            </w:r>
          </w:p>
        </w:tc>
        <w:tc>
          <w:tcPr>
            <w:tcW w:w="2394" w:type="dxa"/>
          </w:tcPr>
          <w:p w:rsidR="00D876D3" w:rsidRPr="006F60E9" w:rsidRDefault="00D876D3" w:rsidP="00C461B7">
            <w:pPr>
              <w:autoSpaceDE w:val="0"/>
              <w:autoSpaceDN w:val="0"/>
              <w:adjustRightInd w:val="0"/>
              <w:rPr>
                <w:rFonts w:asciiTheme="majorHAnsi" w:hAnsiTheme="majorHAnsi" w:cs="Arial Narrow"/>
                <w:sz w:val="24"/>
                <w:szCs w:val="24"/>
              </w:rPr>
            </w:pPr>
            <w:r w:rsidRPr="006F60E9">
              <w:rPr>
                <w:rFonts w:asciiTheme="majorHAnsi" w:hAnsiTheme="majorHAnsi" w:cs="Arial Narrow"/>
                <w:sz w:val="24"/>
                <w:szCs w:val="24"/>
              </w:rPr>
              <w:t>1</w:t>
            </w:r>
          </w:p>
          <w:p w:rsidR="00D876D3" w:rsidRPr="006F60E9" w:rsidRDefault="00D876D3" w:rsidP="00C461B7">
            <w:pPr>
              <w:autoSpaceDE w:val="0"/>
              <w:autoSpaceDN w:val="0"/>
              <w:adjustRightInd w:val="0"/>
              <w:rPr>
                <w:rFonts w:asciiTheme="majorHAnsi" w:hAnsiTheme="majorHAnsi" w:cs="Arial Narrow"/>
                <w:sz w:val="24"/>
                <w:szCs w:val="24"/>
              </w:rPr>
            </w:pPr>
            <w:r w:rsidRPr="006F60E9">
              <w:rPr>
                <w:rFonts w:asciiTheme="majorHAnsi" w:hAnsiTheme="majorHAnsi" w:cs="Arial Narrow"/>
                <w:sz w:val="24"/>
                <w:szCs w:val="24"/>
              </w:rPr>
              <w:t>2</w:t>
            </w:r>
          </w:p>
          <w:p w:rsidR="00D876D3" w:rsidRPr="006F60E9" w:rsidRDefault="00D876D3" w:rsidP="00C461B7">
            <w:pPr>
              <w:autoSpaceDE w:val="0"/>
              <w:autoSpaceDN w:val="0"/>
              <w:adjustRightInd w:val="0"/>
              <w:rPr>
                <w:rFonts w:asciiTheme="majorHAnsi" w:hAnsiTheme="majorHAnsi" w:cs="Arial Narrow"/>
                <w:sz w:val="24"/>
                <w:szCs w:val="24"/>
              </w:rPr>
            </w:pPr>
            <w:r w:rsidRPr="006F60E9">
              <w:rPr>
                <w:rFonts w:asciiTheme="majorHAnsi" w:hAnsiTheme="majorHAnsi" w:cs="Arial Narrow"/>
                <w:sz w:val="24"/>
                <w:szCs w:val="24"/>
              </w:rPr>
              <w:t>4</w:t>
            </w:r>
          </w:p>
          <w:p w:rsidR="00D876D3" w:rsidRPr="006F60E9" w:rsidRDefault="00D876D3" w:rsidP="00C461B7">
            <w:pPr>
              <w:autoSpaceDE w:val="0"/>
              <w:autoSpaceDN w:val="0"/>
              <w:adjustRightInd w:val="0"/>
              <w:rPr>
                <w:rFonts w:asciiTheme="majorHAnsi" w:hAnsiTheme="majorHAnsi" w:cs="Arial Narrow"/>
                <w:sz w:val="24"/>
                <w:szCs w:val="24"/>
              </w:rPr>
            </w:pPr>
            <w:r w:rsidRPr="006F60E9">
              <w:rPr>
                <w:rFonts w:asciiTheme="majorHAnsi" w:hAnsiTheme="majorHAnsi" w:cs="Arial Narrow"/>
                <w:sz w:val="24"/>
                <w:szCs w:val="24"/>
              </w:rPr>
              <w:t>2</w:t>
            </w:r>
          </w:p>
          <w:p w:rsidR="00D876D3" w:rsidRPr="006F60E9" w:rsidRDefault="00D876D3" w:rsidP="00C461B7">
            <w:pPr>
              <w:autoSpaceDE w:val="0"/>
              <w:autoSpaceDN w:val="0"/>
              <w:adjustRightInd w:val="0"/>
              <w:rPr>
                <w:rFonts w:asciiTheme="majorHAnsi" w:hAnsiTheme="majorHAnsi" w:cs="Arial Narrow"/>
                <w:sz w:val="24"/>
                <w:szCs w:val="24"/>
              </w:rPr>
            </w:pPr>
            <w:r w:rsidRPr="006F60E9">
              <w:rPr>
                <w:rFonts w:asciiTheme="majorHAnsi" w:hAnsiTheme="majorHAnsi" w:cs="Arial Narrow"/>
                <w:sz w:val="24"/>
                <w:szCs w:val="24"/>
              </w:rPr>
              <w:t>1</w:t>
            </w:r>
          </w:p>
          <w:p w:rsidR="00D876D3" w:rsidRPr="006F60E9" w:rsidRDefault="00D876D3" w:rsidP="00C461B7">
            <w:pPr>
              <w:autoSpaceDE w:val="0"/>
              <w:autoSpaceDN w:val="0"/>
              <w:adjustRightInd w:val="0"/>
              <w:rPr>
                <w:rFonts w:asciiTheme="majorHAnsi" w:hAnsiTheme="majorHAnsi" w:cs="Arial Narrow"/>
                <w:sz w:val="24"/>
                <w:szCs w:val="24"/>
              </w:rPr>
            </w:pPr>
            <w:r w:rsidRPr="006F60E9">
              <w:rPr>
                <w:rFonts w:asciiTheme="majorHAnsi" w:hAnsiTheme="majorHAnsi" w:cs="Arial Narrow"/>
                <w:sz w:val="24"/>
                <w:szCs w:val="24"/>
              </w:rPr>
              <w:t>0</w:t>
            </w:r>
          </w:p>
        </w:tc>
      </w:tr>
    </w:tbl>
    <w:p w:rsidR="00D876D3" w:rsidRPr="006F60E9" w:rsidRDefault="00D876D3" w:rsidP="00D876D3">
      <w:pPr>
        <w:autoSpaceDE w:val="0"/>
        <w:autoSpaceDN w:val="0"/>
        <w:adjustRightInd w:val="0"/>
        <w:jc w:val="both"/>
        <w:rPr>
          <w:rFonts w:asciiTheme="majorHAnsi" w:hAnsiTheme="majorHAnsi" w:cs="Arial Narrow"/>
        </w:rPr>
      </w:pPr>
    </w:p>
    <w:p w:rsidR="00D876D3" w:rsidRPr="006F60E9" w:rsidRDefault="00D876D3" w:rsidP="00D876D3">
      <w:pPr>
        <w:autoSpaceDE w:val="0"/>
        <w:autoSpaceDN w:val="0"/>
        <w:adjustRightInd w:val="0"/>
        <w:jc w:val="both"/>
        <w:rPr>
          <w:rFonts w:asciiTheme="majorHAnsi" w:hAnsiTheme="majorHAnsi" w:cs="Arial Narrow"/>
        </w:rPr>
      </w:pPr>
      <w:r w:rsidRPr="006F60E9">
        <w:rPr>
          <w:rFonts w:asciiTheme="majorHAnsi" w:hAnsiTheme="majorHAnsi" w:cs="Arial Narrow"/>
        </w:rPr>
        <w:t>The store starts work at 11 a.m. and closes at 12 noon for lunch and the customers are served on the “first came first served basis.”Using Monte Carlo simulation technique, find average length of waiting line, average waiting  time, average service time and total time spent by a customer in system.</w:t>
      </w:r>
    </w:p>
    <w:p w:rsidR="00D876D3" w:rsidRDefault="00D876D3" w:rsidP="00D876D3">
      <w:pPr>
        <w:autoSpaceDE w:val="0"/>
        <w:autoSpaceDN w:val="0"/>
        <w:adjustRightInd w:val="0"/>
        <w:rPr>
          <w:rFonts w:asciiTheme="majorHAnsi" w:hAnsiTheme="majorHAnsi" w:cs="Arial Narrow"/>
        </w:rPr>
      </w:pPr>
    </w:p>
    <w:p w:rsidR="00D876D3" w:rsidRDefault="00D876D3" w:rsidP="00D876D3">
      <w:pPr>
        <w:autoSpaceDE w:val="0"/>
        <w:autoSpaceDN w:val="0"/>
        <w:adjustRightInd w:val="0"/>
        <w:rPr>
          <w:rFonts w:asciiTheme="majorHAnsi" w:hAnsiTheme="majorHAnsi" w:cs="Arial Narrow"/>
        </w:rPr>
      </w:pPr>
      <w:r w:rsidRPr="006F60E9">
        <w:rPr>
          <w:rFonts w:asciiTheme="majorHAnsi" w:hAnsiTheme="majorHAnsi" w:cs="Arial Narrow"/>
        </w:rPr>
        <w:t>You are given the following set of random numbers, first twenty for arrivals and last twenty for service:</w:t>
      </w:r>
    </w:p>
    <w:tbl>
      <w:tblPr>
        <w:tblStyle w:val="TableGrid"/>
        <w:tblW w:w="0" w:type="auto"/>
        <w:tblLook w:val="04A0"/>
      </w:tblPr>
      <w:tblGrid>
        <w:gridCol w:w="478"/>
        <w:gridCol w:w="478"/>
        <w:gridCol w:w="478"/>
        <w:gridCol w:w="478"/>
        <w:gridCol w:w="479"/>
        <w:gridCol w:w="479"/>
        <w:gridCol w:w="479"/>
        <w:gridCol w:w="479"/>
        <w:gridCol w:w="479"/>
        <w:gridCol w:w="479"/>
        <w:gridCol w:w="479"/>
        <w:gridCol w:w="479"/>
        <w:gridCol w:w="479"/>
        <w:gridCol w:w="479"/>
        <w:gridCol w:w="479"/>
        <w:gridCol w:w="479"/>
        <w:gridCol w:w="479"/>
        <w:gridCol w:w="479"/>
        <w:gridCol w:w="479"/>
        <w:gridCol w:w="479"/>
      </w:tblGrid>
      <w:tr w:rsidR="00D876D3" w:rsidTr="00C461B7">
        <w:tc>
          <w:tcPr>
            <w:tcW w:w="478"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1</w:t>
            </w:r>
          </w:p>
        </w:tc>
        <w:tc>
          <w:tcPr>
            <w:tcW w:w="478"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2</w:t>
            </w:r>
          </w:p>
        </w:tc>
        <w:tc>
          <w:tcPr>
            <w:tcW w:w="478"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3</w:t>
            </w:r>
          </w:p>
        </w:tc>
        <w:tc>
          <w:tcPr>
            <w:tcW w:w="478"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4</w:t>
            </w:r>
          </w:p>
        </w:tc>
        <w:tc>
          <w:tcPr>
            <w:tcW w:w="479"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5</w:t>
            </w:r>
          </w:p>
        </w:tc>
        <w:tc>
          <w:tcPr>
            <w:tcW w:w="479"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6</w:t>
            </w:r>
          </w:p>
        </w:tc>
        <w:tc>
          <w:tcPr>
            <w:tcW w:w="479"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7</w:t>
            </w:r>
          </w:p>
        </w:tc>
        <w:tc>
          <w:tcPr>
            <w:tcW w:w="479"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8</w:t>
            </w:r>
          </w:p>
        </w:tc>
        <w:tc>
          <w:tcPr>
            <w:tcW w:w="479"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9</w:t>
            </w:r>
          </w:p>
        </w:tc>
        <w:tc>
          <w:tcPr>
            <w:tcW w:w="479"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10</w:t>
            </w:r>
          </w:p>
        </w:tc>
        <w:tc>
          <w:tcPr>
            <w:tcW w:w="479"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11</w:t>
            </w:r>
          </w:p>
        </w:tc>
        <w:tc>
          <w:tcPr>
            <w:tcW w:w="479"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12</w:t>
            </w:r>
          </w:p>
        </w:tc>
        <w:tc>
          <w:tcPr>
            <w:tcW w:w="479"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13</w:t>
            </w:r>
          </w:p>
        </w:tc>
        <w:tc>
          <w:tcPr>
            <w:tcW w:w="479"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14</w:t>
            </w:r>
          </w:p>
        </w:tc>
        <w:tc>
          <w:tcPr>
            <w:tcW w:w="479"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15</w:t>
            </w:r>
          </w:p>
        </w:tc>
        <w:tc>
          <w:tcPr>
            <w:tcW w:w="479"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16</w:t>
            </w:r>
          </w:p>
        </w:tc>
        <w:tc>
          <w:tcPr>
            <w:tcW w:w="479"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17</w:t>
            </w:r>
          </w:p>
        </w:tc>
        <w:tc>
          <w:tcPr>
            <w:tcW w:w="479"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18</w:t>
            </w:r>
          </w:p>
        </w:tc>
        <w:tc>
          <w:tcPr>
            <w:tcW w:w="479"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19</w:t>
            </w:r>
          </w:p>
        </w:tc>
        <w:tc>
          <w:tcPr>
            <w:tcW w:w="479"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20</w:t>
            </w:r>
          </w:p>
        </w:tc>
      </w:tr>
      <w:tr w:rsidR="00D876D3" w:rsidTr="00C461B7">
        <w:tc>
          <w:tcPr>
            <w:tcW w:w="478"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64</w:t>
            </w:r>
          </w:p>
        </w:tc>
        <w:tc>
          <w:tcPr>
            <w:tcW w:w="478"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04</w:t>
            </w:r>
          </w:p>
        </w:tc>
        <w:tc>
          <w:tcPr>
            <w:tcW w:w="478"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02</w:t>
            </w:r>
          </w:p>
        </w:tc>
        <w:tc>
          <w:tcPr>
            <w:tcW w:w="478"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70</w:t>
            </w:r>
          </w:p>
        </w:tc>
        <w:tc>
          <w:tcPr>
            <w:tcW w:w="479"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03</w:t>
            </w:r>
          </w:p>
        </w:tc>
        <w:tc>
          <w:tcPr>
            <w:tcW w:w="479"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60</w:t>
            </w:r>
          </w:p>
        </w:tc>
        <w:tc>
          <w:tcPr>
            <w:tcW w:w="479"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16</w:t>
            </w:r>
          </w:p>
        </w:tc>
        <w:tc>
          <w:tcPr>
            <w:tcW w:w="479"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18</w:t>
            </w:r>
          </w:p>
        </w:tc>
        <w:tc>
          <w:tcPr>
            <w:tcW w:w="479"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36</w:t>
            </w:r>
          </w:p>
        </w:tc>
        <w:tc>
          <w:tcPr>
            <w:tcW w:w="479"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38</w:t>
            </w:r>
          </w:p>
        </w:tc>
        <w:tc>
          <w:tcPr>
            <w:tcW w:w="479"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07</w:t>
            </w:r>
          </w:p>
        </w:tc>
        <w:tc>
          <w:tcPr>
            <w:tcW w:w="479"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08</w:t>
            </w:r>
          </w:p>
        </w:tc>
        <w:tc>
          <w:tcPr>
            <w:tcW w:w="479"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59</w:t>
            </w:r>
          </w:p>
        </w:tc>
        <w:tc>
          <w:tcPr>
            <w:tcW w:w="479"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53</w:t>
            </w:r>
          </w:p>
        </w:tc>
        <w:tc>
          <w:tcPr>
            <w:tcW w:w="479"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01</w:t>
            </w:r>
          </w:p>
        </w:tc>
        <w:tc>
          <w:tcPr>
            <w:tcW w:w="479"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62</w:t>
            </w:r>
          </w:p>
        </w:tc>
        <w:tc>
          <w:tcPr>
            <w:tcW w:w="479"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36</w:t>
            </w:r>
          </w:p>
        </w:tc>
        <w:tc>
          <w:tcPr>
            <w:tcW w:w="479"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27</w:t>
            </w:r>
          </w:p>
        </w:tc>
        <w:tc>
          <w:tcPr>
            <w:tcW w:w="479"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97</w:t>
            </w:r>
          </w:p>
        </w:tc>
        <w:tc>
          <w:tcPr>
            <w:tcW w:w="479"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86</w:t>
            </w:r>
          </w:p>
        </w:tc>
      </w:tr>
      <w:tr w:rsidR="00D876D3" w:rsidTr="00C461B7">
        <w:tc>
          <w:tcPr>
            <w:tcW w:w="478"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30</w:t>
            </w:r>
          </w:p>
        </w:tc>
        <w:tc>
          <w:tcPr>
            <w:tcW w:w="478"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75</w:t>
            </w:r>
          </w:p>
        </w:tc>
        <w:tc>
          <w:tcPr>
            <w:tcW w:w="478"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38</w:t>
            </w:r>
          </w:p>
        </w:tc>
        <w:tc>
          <w:tcPr>
            <w:tcW w:w="478"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24</w:t>
            </w:r>
          </w:p>
        </w:tc>
        <w:tc>
          <w:tcPr>
            <w:tcW w:w="479"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57</w:t>
            </w:r>
          </w:p>
        </w:tc>
        <w:tc>
          <w:tcPr>
            <w:tcW w:w="479"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09</w:t>
            </w:r>
          </w:p>
        </w:tc>
        <w:tc>
          <w:tcPr>
            <w:tcW w:w="479"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12</w:t>
            </w:r>
          </w:p>
        </w:tc>
        <w:tc>
          <w:tcPr>
            <w:tcW w:w="479"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18</w:t>
            </w:r>
          </w:p>
        </w:tc>
        <w:tc>
          <w:tcPr>
            <w:tcW w:w="479"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65</w:t>
            </w:r>
          </w:p>
        </w:tc>
        <w:tc>
          <w:tcPr>
            <w:tcW w:w="479"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25</w:t>
            </w:r>
          </w:p>
        </w:tc>
        <w:tc>
          <w:tcPr>
            <w:tcW w:w="479"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11</w:t>
            </w:r>
          </w:p>
        </w:tc>
        <w:tc>
          <w:tcPr>
            <w:tcW w:w="479"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79</w:t>
            </w:r>
          </w:p>
        </w:tc>
        <w:tc>
          <w:tcPr>
            <w:tcW w:w="479"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61</w:t>
            </w:r>
          </w:p>
        </w:tc>
        <w:tc>
          <w:tcPr>
            <w:tcW w:w="479"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77</w:t>
            </w:r>
          </w:p>
        </w:tc>
        <w:tc>
          <w:tcPr>
            <w:tcW w:w="479"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10</w:t>
            </w:r>
          </w:p>
        </w:tc>
        <w:tc>
          <w:tcPr>
            <w:tcW w:w="479"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16</w:t>
            </w:r>
          </w:p>
        </w:tc>
        <w:tc>
          <w:tcPr>
            <w:tcW w:w="479"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55</w:t>
            </w:r>
          </w:p>
        </w:tc>
        <w:tc>
          <w:tcPr>
            <w:tcW w:w="479"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52</w:t>
            </w:r>
          </w:p>
        </w:tc>
        <w:tc>
          <w:tcPr>
            <w:tcW w:w="479"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59</w:t>
            </w:r>
          </w:p>
        </w:tc>
        <w:tc>
          <w:tcPr>
            <w:tcW w:w="479" w:type="dxa"/>
          </w:tcPr>
          <w:p w:rsidR="00D876D3" w:rsidRDefault="00D876D3" w:rsidP="00C461B7">
            <w:pPr>
              <w:autoSpaceDE w:val="0"/>
              <w:autoSpaceDN w:val="0"/>
              <w:adjustRightInd w:val="0"/>
              <w:rPr>
                <w:rFonts w:asciiTheme="majorHAnsi" w:hAnsiTheme="majorHAnsi" w:cs="Arial Narrow"/>
              </w:rPr>
            </w:pPr>
            <w:r>
              <w:rPr>
                <w:rFonts w:asciiTheme="majorHAnsi" w:hAnsiTheme="majorHAnsi" w:cs="Arial Narrow"/>
              </w:rPr>
              <w:t>63</w:t>
            </w:r>
          </w:p>
        </w:tc>
      </w:tr>
    </w:tbl>
    <w:p w:rsidR="00D876D3" w:rsidRDefault="00D876D3" w:rsidP="00D876D3">
      <w:pPr>
        <w:pStyle w:val="Noindent"/>
        <w:spacing w:before="120"/>
        <w:ind w:left="0" w:firstLine="0"/>
        <w:jc w:val="right"/>
        <w:rPr>
          <w:rFonts w:asciiTheme="majorHAnsi" w:eastAsia="Batang" w:hAnsiTheme="majorHAnsi" w:cs="Arial"/>
          <w:b/>
          <w:sz w:val="24"/>
          <w:szCs w:val="24"/>
        </w:rPr>
      </w:pPr>
      <w:r>
        <w:rPr>
          <w:rFonts w:asciiTheme="majorHAnsi" w:eastAsia="Batang" w:hAnsiTheme="majorHAnsi" w:cs="Arial"/>
          <w:b/>
          <w:sz w:val="24"/>
          <w:szCs w:val="24"/>
        </w:rPr>
        <w:t xml:space="preserve">(CA Final Nov.2009)         </w:t>
      </w:r>
    </w:p>
    <w:p w:rsidR="00D876D3" w:rsidRDefault="00D876D3" w:rsidP="00D876D3">
      <w:pPr>
        <w:pStyle w:val="Noindent"/>
        <w:spacing w:before="120"/>
        <w:ind w:left="0" w:firstLine="0"/>
        <w:rPr>
          <w:rFonts w:asciiTheme="majorHAnsi" w:eastAsia="Batang" w:hAnsiTheme="majorHAnsi" w:cs="Arial"/>
          <w:b/>
          <w:sz w:val="24"/>
          <w:szCs w:val="24"/>
        </w:rPr>
      </w:pPr>
      <w:r>
        <w:rPr>
          <w:rFonts w:asciiTheme="majorHAnsi" w:eastAsia="Batang" w:hAnsiTheme="majorHAnsi" w:cs="Arial"/>
          <w:b/>
          <w:sz w:val="24"/>
          <w:szCs w:val="24"/>
        </w:rPr>
        <w:t>Answer</w:t>
      </w:r>
    </w:p>
    <w:p w:rsidR="00D876D3" w:rsidRDefault="00D876D3" w:rsidP="00D876D3">
      <w:pPr>
        <w:jc w:val="both"/>
        <w:rPr>
          <w:rFonts w:asciiTheme="majorHAnsi" w:eastAsia="Batang" w:hAnsiTheme="majorHAnsi"/>
          <w:b/>
          <w:color w:val="000000"/>
        </w:rPr>
      </w:pPr>
      <w:r w:rsidRPr="00E52797">
        <w:rPr>
          <w:rFonts w:asciiTheme="majorHAnsi" w:eastAsia="Batang" w:hAnsiTheme="majorHAnsi"/>
          <w:b/>
          <w:color w:val="000000"/>
        </w:rPr>
        <w:t>Probability Distrib</w:t>
      </w:r>
      <w:r>
        <w:rPr>
          <w:rFonts w:asciiTheme="majorHAnsi" w:eastAsia="Batang" w:hAnsiTheme="majorHAnsi"/>
          <w:b/>
          <w:color w:val="000000"/>
        </w:rPr>
        <w:t xml:space="preserve">ution (Arrival) </w:t>
      </w:r>
    </w:p>
    <w:tbl>
      <w:tblPr>
        <w:tblStyle w:val="TableGrid"/>
        <w:tblW w:w="0" w:type="auto"/>
        <w:tblLook w:val="04A0"/>
      </w:tblPr>
      <w:tblGrid>
        <w:gridCol w:w="1278"/>
        <w:gridCol w:w="1530"/>
        <w:gridCol w:w="2160"/>
        <w:gridCol w:w="1710"/>
        <w:gridCol w:w="2898"/>
      </w:tblGrid>
      <w:tr w:rsidR="00D876D3" w:rsidTr="00C461B7">
        <w:tc>
          <w:tcPr>
            <w:tcW w:w="1278"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Time</w:t>
            </w:r>
          </w:p>
        </w:tc>
        <w:tc>
          <w:tcPr>
            <w:tcW w:w="1530" w:type="dxa"/>
          </w:tcPr>
          <w:p w:rsidR="00D876D3" w:rsidRPr="004D7E6E" w:rsidRDefault="00D876D3" w:rsidP="00C461B7">
            <w:pPr>
              <w:autoSpaceDE w:val="0"/>
              <w:autoSpaceDN w:val="0"/>
              <w:adjustRightInd w:val="0"/>
              <w:spacing w:line="276" w:lineRule="auto"/>
              <w:jc w:val="center"/>
              <w:rPr>
                <w:rFonts w:asciiTheme="majorHAnsi" w:hAnsiTheme="majorHAnsi" w:cs="Arial Narrow"/>
                <w:sz w:val="24"/>
                <w:szCs w:val="24"/>
              </w:rPr>
            </w:pPr>
            <w:r w:rsidRPr="004D7E6E">
              <w:rPr>
                <w:rFonts w:asciiTheme="majorHAnsi" w:hAnsiTheme="majorHAnsi" w:cs="Arial Narrow"/>
                <w:sz w:val="24"/>
                <w:szCs w:val="24"/>
              </w:rPr>
              <w:t>Probability</w:t>
            </w:r>
          </w:p>
        </w:tc>
        <w:tc>
          <w:tcPr>
            <w:tcW w:w="2160"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Cum.</w:t>
            </w:r>
            <w:r w:rsidRPr="004D7E6E">
              <w:rPr>
                <w:rFonts w:asciiTheme="majorHAnsi" w:hAnsiTheme="majorHAnsi"/>
                <w:sz w:val="24"/>
                <w:szCs w:val="24"/>
              </w:rPr>
              <w:t xml:space="preserve"> Probability</w:t>
            </w:r>
          </w:p>
        </w:tc>
        <w:tc>
          <w:tcPr>
            <w:tcW w:w="1710"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Range</w:t>
            </w:r>
          </w:p>
        </w:tc>
        <w:tc>
          <w:tcPr>
            <w:tcW w:w="2898" w:type="dxa"/>
          </w:tcPr>
          <w:p w:rsidR="00D876D3" w:rsidRPr="004D7E6E" w:rsidRDefault="00D876D3" w:rsidP="00C461B7">
            <w:pPr>
              <w:spacing w:line="276" w:lineRule="auto"/>
              <w:jc w:val="center"/>
              <w:rPr>
                <w:rFonts w:asciiTheme="majorHAnsi" w:eastAsia="Batang" w:hAnsiTheme="majorHAnsi"/>
                <w:color w:val="000000"/>
                <w:sz w:val="24"/>
                <w:szCs w:val="24"/>
              </w:rPr>
            </w:pPr>
            <w:r w:rsidRPr="004D7E6E">
              <w:rPr>
                <w:rFonts w:asciiTheme="majorHAnsi" w:eastAsia="Batang" w:hAnsiTheme="majorHAnsi"/>
                <w:color w:val="000000"/>
                <w:sz w:val="24"/>
                <w:szCs w:val="24"/>
              </w:rPr>
              <w:t>Range for simulation</w:t>
            </w:r>
          </w:p>
        </w:tc>
      </w:tr>
      <w:tr w:rsidR="00D876D3" w:rsidTr="00C461B7">
        <w:tc>
          <w:tcPr>
            <w:tcW w:w="1278"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1m</w:t>
            </w:r>
          </w:p>
        </w:tc>
        <w:tc>
          <w:tcPr>
            <w:tcW w:w="1530" w:type="dxa"/>
          </w:tcPr>
          <w:p w:rsidR="00D876D3" w:rsidRPr="004D7E6E" w:rsidRDefault="00D876D3" w:rsidP="00C461B7">
            <w:pPr>
              <w:autoSpaceDE w:val="0"/>
              <w:autoSpaceDN w:val="0"/>
              <w:adjustRightInd w:val="0"/>
              <w:spacing w:line="276" w:lineRule="auto"/>
              <w:jc w:val="center"/>
              <w:rPr>
                <w:rFonts w:asciiTheme="majorHAnsi" w:hAnsiTheme="majorHAnsi" w:cs="Arial Narrow"/>
                <w:sz w:val="24"/>
                <w:szCs w:val="24"/>
              </w:rPr>
            </w:pPr>
            <w:r w:rsidRPr="004D7E6E">
              <w:rPr>
                <w:rFonts w:asciiTheme="majorHAnsi" w:hAnsiTheme="majorHAnsi" w:cs="Arial Narrow"/>
                <w:sz w:val="24"/>
                <w:szCs w:val="24"/>
              </w:rPr>
              <w:t>0.05</w:t>
            </w:r>
          </w:p>
        </w:tc>
        <w:tc>
          <w:tcPr>
            <w:tcW w:w="2160"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0.05</w:t>
            </w:r>
          </w:p>
        </w:tc>
        <w:tc>
          <w:tcPr>
            <w:tcW w:w="1710"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0  – 0 .05</w:t>
            </w:r>
          </w:p>
        </w:tc>
        <w:tc>
          <w:tcPr>
            <w:tcW w:w="2898"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0  – 0 .04</w:t>
            </w:r>
          </w:p>
        </w:tc>
      </w:tr>
      <w:tr w:rsidR="00D876D3" w:rsidTr="00C461B7">
        <w:tc>
          <w:tcPr>
            <w:tcW w:w="1278"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2m</w:t>
            </w:r>
          </w:p>
        </w:tc>
        <w:tc>
          <w:tcPr>
            <w:tcW w:w="1530" w:type="dxa"/>
          </w:tcPr>
          <w:p w:rsidR="00D876D3" w:rsidRPr="004D7E6E" w:rsidRDefault="00D876D3" w:rsidP="00C461B7">
            <w:pPr>
              <w:autoSpaceDE w:val="0"/>
              <w:autoSpaceDN w:val="0"/>
              <w:adjustRightInd w:val="0"/>
              <w:spacing w:line="276" w:lineRule="auto"/>
              <w:jc w:val="center"/>
              <w:rPr>
                <w:rFonts w:asciiTheme="majorHAnsi" w:hAnsiTheme="majorHAnsi" w:cs="Arial Narrow"/>
                <w:sz w:val="24"/>
                <w:szCs w:val="24"/>
              </w:rPr>
            </w:pPr>
            <w:r w:rsidRPr="004D7E6E">
              <w:rPr>
                <w:rFonts w:asciiTheme="majorHAnsi" w:hAnsiTheme="majorHAnsi" w:cs="Arial Narrow"/>
                <w:sz w:val="24"/>
                <w:szCs w:val="24"/>
              </w:rPr>
              <w:t>0.20</w:t>
            </w:r>
          </w:p>
        </w:tc>
        <w:tc>
          <w:tcPr>
            <w:tcW w:w="2160"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0.25</w:t>
            </w:r>
          </w:p>
        </w:tc>
        <w:tc>
          <w:tcPr>
            <w:tcW w:w="1710"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0.05 – 0 .25</w:t>
            </w:r>
          </w:p>
        </w:tc>
        <w:tc>
          <w:tcPr>
            <w:tcW w:w="2898"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0.05 – 0 .24</w:t>
            </w:r>
          </w:p>
        </w:tc>
      </w:tr>
      <w:tr w:rsidR="00D876D3" w:rsidTr="00C461B7">
        <w:tc>
          <w:tcPr>
            <w:tcW w:w="1278"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3m</w:t>
            </w:r>
          </w:p>
        </w:tc>
        <w:tc>
          <w:tcPr>
            <w:tcW w:w="1530" w:type="dxa"/>
          </w:tcPr>
          <w:p w:rsidR="00D876D3" w:rsidRPr="004D7E6E" w:rsidRDefault="00D876D3" w:rsidP="00C461B7">
            <w:pPr>
              <w:autoSpaceDE w:val="0"/>
              <w:autoSpaceDN w:val="0"/>
              <w:adjustRightInd w:val="0"/>
              <w:spacing w:line="276" w:lineRule="auto"/>
              <w:jc w:val="center"/>
              <w:rPr>
                <w:rFonts w:asciiTheme="majorHAnsi" w:hAnsiTheme="majorHAnsi" w:cs="Arial Narrow"/>
                <w:sz w:val="24"/>
                <w:szCs w:val="24"/>
              </w:rPr>
            </w:pPr>
            <w:r w:rsidRPr="004D7E6E">
              <w:rPr>
                <w:rFonts w:asciiTheme="majorHAnsi" w:hAnsiTheme="majorHAnsi" w:cs="Arial Narrow"/>
                <w:sz w:val="24"/>
                <w:szCs w:val="24"/>
              </w:rPr>
              <w:t>0.35</w:t>
            </w:r>
          </w:p>
        </w:tc>
        <w:tc>
          <w:tcPr>
            <w:tcW w:w="2160"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0.60</w:t>
            </w:r>
          </w:p>
        </w:tc>
        <w:tc>
          <w:tcPr>
            <w:tcW w:w="1710"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0.25 – 0.60</w:t>
            </w:r>
          </w:p>
        </w:tc>
        <w:tc>
          <w:tcPr>
            <w:tcW w:w="2898"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0.25 – 0.59</w:t>
            </w:r>
          </w:p>
        </w:tc>
      </w:tr>
      <w:tr w:rsidR="00D876D3" w:rsidTr="00C461B7">
        <w:tc>
          <w:tcPr>
            <w:tcW w:w="1278"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4m</w:t>
            </w:r>
          </w:p>
        </w:tc>
        <w:tc>
          <w:tcPr>
            <w:tcW w:w="1530" w:type="dxa"/>
          </w:tcPr>
          <w:p w:rsidR="00D876D3" w:rsidRPr="004D7E6E" w:rsidRDefault="00D876D3" w:rsidP="00C461B7">
            <w:pPr>
              <w:autoSpaceDE w:val="0"/>
              <w:autoSpaceDN w:val="0"/>
              <w:adjustRightInd w:val="0"/>
              <w:spacing w:line="276" w:lineRule="auto"/>
              <w:jc w:val="center"/>
              <w:rPr>
                <w:rFonts w:asciiTheme="majorHAnsi" w:hAnsiTheme="majorHAnsi" w:cs="Arial Narrow"/>
                <w:sz w:val="24"/>
                <w:szCs w:val="24"/>
              </w:rPr>
            </w:pPr>
            <w:r w:rsidRPr="004D7E6E">
              <w:rPr>
                <w:rFonts w:asciiTheme="majorHAnsi" w:hAnsiTheme="majorHAnsi" w:cs="Arial Narrow"/>
                <w:sz w:val="24"/>
                <w:szCs w:val="24"/>
              </w:rPr>
              <w:t>0.25</w:t>
            </w:r>
          </w:p>
        </w:tc>
        <w:tc>
          <w:tcPr>
            <w:tcW w:w="2160"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0.85</w:t>
            </w:r>
          </w:p>
        </w:tc>
        <w:tc>
          <w:tcPr>
            <w:tcW w:w="1710"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0.60 – 0.85</w:t>
            </w:r>
          </w:p>
        </w:tc>
        <w:tc>
          <w:tcPr>
            <w:tcW w:w="2898"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0.60 – 0.84</w:t>
            </w:r>
          </w:p>
        </w:tc>
      </w:tr>
      <w:tr w:rsidR="00D876D3" w:rsidTr="00C461B7">
        <w:tc>
          <w:tcPr>
            <w:tcW w:w="1278"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5m</w:t>
            </w:r>
          </w:p>
        </w:tc>
        <w:tc>
          <w:tcPr>
            <w:tcW w:w="1530" w:type="dxa"/>
          </w:tcPr>
          <w:p w:rsidR="00D876D3" w:rsidRPr="004D7E6E" w:rsidRDefault="00D876D3" w:rsidP="00C461B7">
            <w:pPr>
              <w:autoSpaceDE w:val="0"/>
              <w:autoSpaceDN w:val="0"/>
              <w:adjustRightInd w:val="0"/>
              <w:spacing w:line="276" w:lineRule="auto"/>
              <w:jc w:val="center"/>
              <w:rPr>
                <w:rFonts w:asciiTheme="majorHAnsi" w:hAnsiTheme="majorHAnsi" w:cs="Arial Narrow"/>
                <w:sz w:val="24"/>
                <w:szCs w:val="24"/>
              </w:rPr>
            </w:pPr>
            <w:r w:rsidRPr="004D7E6E">
              <w:rPr>
                <w:rFonts w:asciiTheme="majorHAnsi" w:hAnsiTheme="majorHAnsi" w:cs="Arial Narrow"/>
                <w:sz w:val="24"/>
                <w:szCs w:val="24"/>
              </w:rPr>
              <w:t>0.10</w:t>
            </w:r>
          </w:p>
        </w:tc>
        <w:tc>
          <w:tcPr>
            <w:tcW w:w="2160"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0.95</w:t>
            </w:r>
          </w:p>
        </w:tc>
        <w:tc>
          <w:tcPr>
            <w:tcW w:w="1710"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0.85 – 0.95</w:t>
            </w:r>
          </w:p>
        </w:tc>
        <w:tc>
          <w:tcPr>
            <w:tcW w:w="2898"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0.85 – 0.94</w:t>
            </w:r>
          </w:p>
        </w:tc>
      </w:tr>
      <w:tr w:rsidR="00D876D3" w:rsidTr="00C461B7">
        <w:tc>
          <w:tcPr>
            <w:tcW w:w="1278"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6m</w:t>
            </w:r>
          </w:p>
        </w:tc>
        <w:tc>
          <w:tcPr>
            <w:tcW w:w="1530" w:type="dxa"/>
          </w:tcPr>
          <w:p w:rsidR="00D876D3" w:rsidRPr="004D7E6E" w:rsidRDefault="00D876D3" w:rsidP="00C461B7">
            <w:pPr>
              <w:autoSpaceDE w:val="0"/>
              <w:autoSpaceDN w:val="0"/>
              <w:adjustRightInd w:val="0"/>
              <w:spacing w:line="276" w:lineRule="auto"/>
              <w:jc w:val="center"/>
              <w:rPr>
                <w:rFonts w:asciiTheme="majorHAnsi" w:hAnsiTheme="majorHAnsi" w:cs="Arial Narrow"/>
                <w:sz w:val="24"/>
                <w:szCs w:val="24"/>
              </w:rPr>
            </w:pPr>
            <w:r w:rsidRPr="004D7E6E">
              <w:rPr>
                <w:rFonts w:asciiTheme="majorHAnsi" w:hAnsiTheme="majorHAnsi" w:cs="Arial Narrow"/>
                <w:sz w:val="24"/>
                <w:szCs w:val="24"/>
              </w:rPr>
              <w:t>0.05</w:t>
            </w:r>
          </w:p>
        </w:tc>
        <w:tc>
          <w:tcPr>
            <w:tcW w:w="2160"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1.00</w:t>
            </w:r>
          </w:p>
        </w:tc>
        <w:tc>
          <w:tcPr>
            <w:tcW w:w="1710"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0.95  – 1 .00</w:t>
            </w:r>
          </w:p>
        </w:tc>
        <w:tc>
          <w:tcPr>
            <w:tcW w:w="2898"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0.95  – 0.99</w:t>
            </w:r>
          </w:p>
        </w:tc>
      </w:tr>
    </w:tbl>
    <w:p w:rsidR="00D876D3" w:rsidRDefault="00D876D3" w:rsidP="00D876D3">
      <w:pPr>
        <w:jc w:val="both"/>
        <w:rPr>
          <w:rFonts w:asciiTheme="majorHAnsi" w:eastAsia="Batang" w:hAnsiTheme="majorHAnsi"/>
          <w:b/>
          <w:color w:val="000000"/>
        </w:rPr>
      </w:pPr>
    </w:p>
    <w:p w:rsidR="00D876D3" w:rsidRDefault="00D876D3" w:rsidP="00D876D3">
      <w:pPr>
        <w:jc w:val="both"/>
        <w:rPr>
          <w:rFonts w:asciiTheme="majorHAnsi" w:eastAsia="Batang" w:hAnsiTheme="majorHAnsi"/>
          <w:b/>
          <w:color w:val="000000"/>
        </w:rPr>
      </w:pPr>
      <w:r w:rsidRPr="00E52797">
        <w:rPr>
          <w:rFonts w:asciiTheme="majorHAnsi" w:eastAsia="Batang" w:hAnsiTheme="majorHAnsi"/>
          <w:b/>
          <w:color w:val="000000"/>
        </w:rPr>
        <w:t>Probability Distrib</w:t>
      </w:r>
      <w:r>
        <w:rPr>
          <w:rFonts w:asciiTheme="majorHAnsi" w:eastAsia="Batang" w:hAnsiTheme="majorHAnsi"/>
          <w:b/>
          <w:color w:val="000000"/>
        </w:rPr>
        <w:t xml:space="preserve">ution (Arrival) </w:t>
      </w:r>
    </w:p>
    <w:tbl>
      <w:tblPr>
        <w:tblStyle w:val="TableGrid"/>
        <w:tblW w:w="0" w:type="auto"/>
        <w:tblLook w:val="04A0"/>
      </w:tblPr>
      <w:tblGrid>
        <w:gridCol w:w="1278"/>
        <w:gridCol w:w="1530"/>
        <w:gridCol w:w="2160"/>
        <w:gridCol w:w="1710"/>
        <w:gridCol w:w="2898"/>
      </w:tblGrid>
      <w:tr w:rsidR="00D876D3" w:rsidRPr="004D7E6E" w:rsidTr="00C461B7">
        <w:tc>
          <w:tcPr>
            <w:tcW w:w="1278"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Time</w:t>
            </w:r>
          </w:p>
        </w:tc>
        <w:tc>
          <w:tcPr>
            <w:tcW w:w="1530" w:type="dxa"/>
          </w:tcPr>
          <w:p w:rsidR="00D876D3" w:rsidRPr="004D7E6E" w:rsidRDefault="00D876D3" w:rsidP="00C461B7">
            <w:pPr>
              <w:autoSpaceDE w:val="0"/>
              <w:autoSpaceDN w:val="0"/>
              <w:adjustRightInd w:val="0"/>
              <w:spacing w:line="276" w:lineRule="auto"/>
              <w:jc w:val="center"/>
              <w:rPr>
                <w:rFonts w:asciiTheme="majorHAnsi" w:hAnsiTheme="majorHAnsi" w:cs="Arial Narrow"/>
                <w:sz w:val="24"/>
                <w:szCs w:val="24"/>
              </w:rPr>
            </w:pPr>
            <w:r w:rsidRPr="004D7E6E">
              <w:rPr>
                <w:rFonts w:asciiTheme="majorHAnsi" w:hAnsiTheme="majorHAnsi" w:cs="Arial Narrow"/>
                <w:sz w:val="24"/>
                <w:szCs w:val="24"/>
              </w:rPr>
              <w:t>Probability</w:t>
            </w:r>
          </w:p>
        </w:tc>
        <w:tc>
          <w:tcPr>
            <w:tcW w:w="2160"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 xml:space="preserve">Cum. </w:t>
            </w:r>
            <w:r w:rsidRPr="004D7E6E">
              <w:rPr>
                <w:rFonts w:asciiTheme="majorHAnsi" w:hAnsiTheme="majorHAnsi"/>
                <w:sz w:val="24"/>
                <w:szCs w:val="24"/>
              </w:rPr>
              <w:t>Probability</w:t>
            </w:r>
          </w:p>
        </w:tc>
        <w:tc>
          <w:tcPr>
            <w:tcW w:w="1710"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Range</w:t>
            </w:r>
          </w:p>
        </w:tc>
        <w:tc>
          <w:tcPr>
            <w:tcW w:w="2898" w:type="dxa"/>
          </w:tcPr>
          <w:p w:rsidR="00D876D3" w:rsidRPr="004D7E6E" w:rsidRDefault="00D876D3" w:rsidP="00C461B7">
            <w:pPr>
              <w:spacing w:line="276" w:lineRule="auto"/>
              <w:jc w:val="center"/>
              <w:rPr>
                <w:rFonts w:asciiTheme="majorHAnsi" w:eastAsia="Batang" w:hAnsiTheme="majorHAnsi"/>
                <w:color w:val="000000"/>
                <w:sz w:val="24"/>
                <w:szCs w:val="24"/>
              </w:rPr>
            </w:pPr>
            <w:r w:rsidRPr="004D7E6E">
              <w:rPr>
                <w:rFonts w:asciiTheme="majorHAnsi" w:eastAsia="Batang" w:hAnsiTheme="majorHAnsi"/>
                <w:color w:val="000000"/>
                <w:sz w:val="24"/>
                <w:szCs w:val="24"/>
              </w:rPr>
              <w:t>Range for simulation</w:t>
            </w:r>
          </w:p>
        </w:tc>
      </w:tr>
      <w:tr w:rsidR="00D876D3" w:rsidRPr="004D7E6E" w:rsidTr="00C461B7">
        <w:tc>
          <w:tcPr>
            <w:tcW w:w="1278"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1m</w:t>
            </w:r>
          </w:p>
        </w:tc>
        <w:tc>
          <w:tcPr>
            <w:tcW w:w="1530" w:type="dxa"/>
          </w:tcPr>
          <w:p w:rsidR="00D876D3" w:rsidRPr="004D7E6E" w:rsidRDefault="00D876D3" w:rsidP="00C461B7">
            <w:pPr>
              <w:autoSpaceDE w:val="0"/>
              <w:autoSpaceDN w:val="0"/>
              <w:adjustRightInd w:val="0"/>
              <w:spacing w:line="276" w:lineRule="auto"/>
              <w:jc w:val="center"/>
              <w:rPr>
                <w:rFonts w:asciiTheme="majorHAnsi" w:hAnsiTheme="majorHAnsi" w:cs="Arial Narrow"/>
                <w:sz w:val="24"/>
                <w:szCs w:val="24"/>
              </w:rPr>
            </w:pPr>
            <w:r>
              <w:rPr>
                <w:rFonts w:asciiTheme="majorHAnsi" w:hAnsiTheme="majorHAnsi" w:cs="Arial Narrow"/>
                <w:sz w:val="24"/>
                <w:szCs w:val="24"/>
              </w:rPr>
              <w:t>0.10</w:t>
            </w:r>
          </w:p>
        </w:tc>
        <w:tc>
          <w:tcPr>
            <w:tcW w:w="2160" w:type="dxa"/>
          </w:tcPr>
          <w:p w:rsidR="00D876D3" w:rsidRPr="004D7E6E" w:rsidRDefault="00D876D3" w:rsidP="00C461B7">
            <w:pPr>
              <w:autoSpaceDE w:val="0"/>
              <w:autoSpaceDN w:val="0"/>
              <w:adjustRightInd w:val="0"/>
              <w:spacing w:line="276" w:lineRule="auto"/>
              <w:jc w:val="center"/>
              <w:rPr>
                <w:rFonts w:asciiTheme="majorHAnsi" w:hAnsiTheme="majorHAnsi" w:cs="Arial Narrow"/>
                <w:sz w:val="24"/>
                <w:szCs w:val="24"/>
              </w:rPr>
            </w:pPr>
            <w:r>
              <w:rPr>
                <w:rFonts w:asciiTheme="majorHAnsi" w:hAnsiTheme="majorHAnsi" w:cs="Arial Narrow"/>
                <w:sz w:val="24"/>
                <w:szCs w:val="24"/>
              </w:rPr>
              <w:t>0.10</w:t>
            </w:r>
          </w:p>
        </w:tc>
        <w:tc>
          <w:tcPr>
            <w:tcW w:w="1710"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0 – 0.10</w:t>
            </w:r>
          </w:p>
        </w:tc>
        <w:tc>
          <w:tcPr>
            <w:tcW w:w="2898"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0 – 0.09</w:t>
            </w:r>
          </w:p>
        </w:tc>
      </w:tr>
      <w:tr w:rsidR="00D876D3" w:rsidRPr="004D7E6E" w:rsidTr="00C461B7">
        <w:tc>
          <w:tcPr>
            <w:tcW w:w="1278"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2m</w:t>
            </w:r>
          </w:p>
        </w:tc>
        <w:tc>
          <w:tcPr>
            <w:tcW w:w="1530" w:type="dxa"/>
          </w:tcPr>
          <w:p w:rsidR="00D876D3" w:rsidRPr="004D7E6E" w:rsidRDefault="00D876D3" w:rsidP="00C461B7">
            <w:pPr>
              <w:autoSpaceDE w:val="0"/>
              <w:autoSpaceDN w:val="0"/>
              <w:adjustRightInd w:val="0"/>
              <w:spacing w:line="276" w:lineRule="auto"/>
              <w:jc w:val="center"/>
              <w:rPr>
                <w:rFonts w:asciiTheme="majorHAnsi" w:hAnsiTheme="majorHAnsi" w:cs="Arial Narrow"/>
                <w:sz w:val="24"/>
                <w:szCs w:val="24"/>
              </w:rPr>
            </w:pPr>
            <w:r>
              <w:rPr>
                <w:rFonts w:asciiTheme="majorHAnsi" w:hAnsiTheme="majorHAnsi" w:cs="Arial Narrow"/>
                <w:sz w:val="24"/>
                <w:szCs w:val="24"/>
              </w:rPr>
              <w:t>0.20</w:t>
            </w:r>
          </w:p>
        </w:tc>
        <w:tc>
          <w:tcPr>
            <w:tcW w:w="2160" w:type="dxa"/>
          </w:tcPr>
          <w:p w:rsidR="00D876D3" w:rsidRPr="004D7E6E" w:rsidRDefault="00D876D3" w:rsidP="00C461B7">
            <w:pPr>
              <w:autoSpaceDE w:val="0"/>
              <w:autoSpaceDN w:val="0"/>
              <w:adjustRightInd w:val="0"/>
              <w:spacing w:line="276" w:lineRule="auto"/>
              <w:jc w:val="center"/>
              <w:rPr>
                <w:rFonts w:asciiTheme="majorHAnsi" w:hAnsiTheme="majorHAnsi" w:cs="Arial Narrow"/>
                <w:sz w:val="24"/>
                <w:szCs w:val="24"/>
              </w:rPr>
            </w:pPr>
            <w:r>
              <w:rPr>
                <w:rFonts w:asciiTheme="majorHAnsi" w:hAnsiTheme="majorHAnsi" w:cs="Arial Narrow"/>
                <w:sz w:val="24"/>
                <w:szCs w:val="24"/>
              </w:rPr>
              <w:t>0.30</w:t>
            </w:r>
          </w:p>
        </w:tc>
        <w:tc>
          <w:tcPr>
            <w:tcW w:w="1710"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0.10 – 0.30</w:t>
            </w:r>
          </w:p>
        </w:tc>
        <w:tc>
          <w:tcPr>
            <w:tcW w:w="2898"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0.10 – 0.29</w:t>
            </w:r>
          </w:p>
        </w:tc>
      </w:tr>
      <w:tr w:rsidR="00D876D3" w:rsidRPr="004D7E6E" w:rsidTr="00C461B7">
        <w:tc>
          <w:tcPr>
            <w:tcW w:w="1278"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3m</w:t>
            </w:r>
          </w:p>
        </w:tc>
        <w:tc>
          <w:tcPr>
            <w:tcW w:w="1530" w:type="dxa"/>
          </w:tcPr>
          <w:p w:rsidR="00D876D3" w:rsidRPr="004D7E6E" w:rsidRDefault="00D876D3" w:rsidP="00C461B7">
            <w:pPr>
              <w:autoSpaceDE w:val="0"/>
              <w:autoSpaceDN w:val="0"/>
              <w:adjustRightInd w:val="0"/>
              <w:spacing w:line="276" w:lineRule="auto"/>
              <w:jc w:val="center"/>
              <w:rPr>
                <w:rFonts w:asciiTheme="majorHAnsi" w:hAnsiTheme="majorHAnsi" w:cs="Arial Narrow"/>
                <w:sz w:val="24"/>
                <w:szCs w:val="24"/>
              </w:rPr>
            </w:pPr>
            <w:r>
              <w:rPr>
                <w:rFonts w:asciiTheme="majorHAnsi" w:hAnsiTheme="majorHAnsi" w:cs="Arial Narrow"/>
                <w:sz w:val="24"/>
                <w:szCs w:val="24"/>
              </w:rPr>
              <w:t>0.40</w:t>
            </w:r>
          </w:p>
        </w:tc>
        <w:tc>
          <w:tcPr>
            <w:tcW w:w="2160" w:type="dxa"/>
          </w:tcPr>
          <w:p w:rsidR="00D876D3" w:rsidRPr="004D7E6E" w:rsidRDefault="00D876D3" w:rsidP="00C461B7">
            <w:pPr>
              <w:autoSpaceDE w:val="0"/>
              <w:autoSpaceDN w:val="0"/>
              <w:adjustRightInd w:val="0"/>
              <w:spacing w:line="276" w:lineRule="auto"/>
              <w:jc w:val="center"/>
              <w:rPr>
                <w:rFonts w:asciiTheme="majorHAnsi" w:hAnsiTheme="majorHAnsi" w:cs="Arial Narrow"/>
                <w:sz w:val="24"/>
                <w:szCs w:val="24"/>
              </w:rPr>
            </w:pPr>
            <w:r>
              <w:rPr>
                <w:rFonts w:asciiTheme="majorHAnsi" w:hAnsiTheme="majorHAnsi" w:cs="Arial Narrow"/>
                <w:sz w:val="24"/>
                <w:szCs w:val="24"/>
              </w:rPr>
              <w:t>0.70</w:t>
            </w:r>
          </w:p>
        </w:tc>
        <w:tc>
          <w:tcPr>
            <w:tcW w:w="1710"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0.30 – 0.70</w:t>
            </w:r>
          </w:p>
        </w:tc>
        <w:tc>
          <w:tcPr>
            <w:tcW w:w="2898"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0.30 – 0.69</w:t>
            </w:r>
          </w:p>
        </w:tc>
      </w:tr>
      <w:tr w:rsidR="00D876D3" w:rsidRPr="004D7E6E" w:rsidTr="00C461B7">
        <w:tc>
          <w:tcPr>
            <w:tcW w:w="1278"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lastRenderedPageBreak/>
              <w:t>4m</w:t>
            </w:r>
          </w:p>
        </w:tc>
        <w:tc>
          <w:tcPr>
            <w:tcW w:w="1530" w:type="dxa"/>
          </w:tcPr>
          <w:p w:rsidR="00D876D3" w:rsidRPr="004D7E6E" w:rsidRDefault="00D876D3" w:rsidP="00C461B7">
            <w:pPr>
              <w:autoSpaceDE w:val="0"/>
              <w:autoSpaceDN w:val="0"/>
              <w:adjustRightInd w:val="0"/>
              <w:spacing w:line="276" w:lineRule="auto"/>
              <w:jc w:val="center"/>
              <w:rPr>
                <w:rFonts w:asciiTheme="majorHAnsi" w:hAnsiTheme="majorHAnsi" w:cs="Arial Narrow"/>
                <w:sz w:val="24"/>
                <w:szCs w:val="24"/>
              </w:rPr>
            </w:pPr>
            <w:r>
              <w:rPr>
                <w:rFonts w:asciiTheme="majorHAnsi" w:hAnsiTheme="majorHAnsi" w:cs="Arial Narrow"/>
                <w:sz w:val="24"/>
                <w:szCs w:val="24"/>
              </w:rPr>
              <w:t>0.20</w:t>
            </w:r>
          </w:p>
        </w:tc>
        <w:tc>
          <w:tcPr>
            <w:tcW w:w="2160" w:type="dxa"/>
          </w:tcPr>
          <w:p w:rsidR="00D876D3" w:rsidRPr="004D7E6E" w:rsidRDefault="00D876D3" w:rsidP="00C461B7">
            <w:pPr>
              <w:autoSpaceDE w:val="0"/>
              <w:autoSpaceDN w:val="0"/>
              <w:adjustRightInd w:val="0"/>
              <w:spacing w:line="276" w:lineRule="auto"/>
              <w:jc w:val="center"/>
              <w:rPr>
                <w:rFonts w:asciiTheme="majorHAnsi" w:hAnsiTheme="majorHAnsi" w:cs="Arial Narrow"/>
                <w:sz w:val="24"/>
                <w:szCs w:val="24"/>
              </w:rPr>
            </w:pPr>
            <w:r>
              <w:rPr>
                <w:rFonts w:asciiTheme="majorHAnsi" w:hAnsiTheme="majorHAnsi" w:cs="Arial Narrow"/>
                <w:sz w:val="24"/>
                <w:szCs w:val="24"/>
              </w:rPr>
              <w:t>0.90</w:t>
            </w:r>
          </w:p>
        </w:tc>
        <w:tc>
          <w:tcPr>
            <w:tcW w:w="1710"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0.70 – 0.90</w:t>
            </w:r>
          </w:p>
        </w:tc>
        <w:tc>
          <w:tcPr>
            <w:tcW w:w="2898"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0.70 – 0.89</w:t>
            </w:r>
          </w:p>
        </w:tc>
      </w:tr>
      <w:tr w:rsidR="00D876D3" w:rsidRPr="004D7E6E" w:rsidTr="00C461B7">
        <w:tc>
          <w:tcPr>
            <w:tcW w:w="1278"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5m</w:t>
            </w:r>
          </w:p>
        </w:tc>
        <w:tc>
          <w:tcPr>
            <w:tcW w:w="1530" w:type="dxa"/>
          </w:tcPr>
          <w:p w:rsidR="00D876D3" w:rsidRPr="004D7E6E" w:rsidRDefault="00D876D3" w:rsidP="00C461B7">
            <w:pPr>
              <w:autoSpaceDE w:val="0"/>
              <w:autoSpaceDN w:val="0"/>
              <w:adjustRightInd w:val="0"/>
              <w:spacing w:line="276" w:lineRule="auto"/>
              <w:jc w:val="center"/>
              <w:rPr>
                <w:rFonts w:asciiTheme="majorHAnsi" w:hAnsiTheme="majorHAnsi" w:cs="Arial Narrow"/>
                <w:sz w:val="24"/>
                <w:szCs w:val="24"/>
              </w:rPr>
            </w:pPr>
            <w:r>
              <w:rPr>
                <w:rFonts w:asciiTheme="majorHAnsi" w:hAnsiTheme="majorHAnsi" w:cs="Arial Narrow"/>
                <w:sz w:val="24"/>
                <w:szCs w:val="24"/>
              </w:rPr>
              <w:t>0.10</w:t>
            </w:r>
          </w:p>
        </w:tc>
        <w:tc>
          <w:tcPr>
            <w:tcW w:w="2160" w:type="dxa"/>
          </w:tcPr>
          <w:p w:rsidR="00D876D3" w:rsidRPr="004D7E6E" w:rsidRDefault="00D876D3" w:rsidP="00C461B7">
            <w:pPr>
              <w:autoSpaceDE w:val="0"/>
              <w:autoSpaceDN w:val="0"/>
              <w:adjustRightInd w:val="0"/>
              <w:spacing w:line="276" w:lineRule="auto"/>
              <w:jc w:val="center"/>
              <w:rPr>
                <w:rFonts w:asciiTheme="majorHAnsi" w:hAnsiTheme="majorHAnsi" w:cs="Arial Narrow"/>
                <w:sz w:val="24"/>
                <w:szCs w:val="24"/>
              </w:rPr>
            </w:pPr>
            <w:r>
              <w:rPr>
                <w:rFonts w:asciiTheme="majorHAnsi" w:hAnsiTheme="majorHAnsi" w:cs="Arial Narrow"/>
                <w:sz w:val="24"/>
                <w:szCs w:val="24"/>
              </w:rPr>
              <w:t>1.00</w:t>
            </w:r>
          </w:p>
        </w:tc>
        <w:tc>
          <w:tcPr>
            <w:tcW w:w="1710"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0.90 – 1.00</w:t>
            </w:r>
          </w:p>
        </w:tc>
        <w:tc>
          <w:tcPr>
            <w:tcW w:w="2898"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0.90 – 0.99</w:t>
            </w:r>
          </w:p>
        </w:tc>
      </w:tr>
    </w:tbl>
    <w:p w:rsidR="00D876D3" w:rsidRDefault="00D876D3" w:rsidP="00D876D3">
      <w:pPr>
        <w:pStyle w:val="Noindent"/>
        <w:spacing w:before="120"/>
        <w:ind w:left="0" w:firstLine="0"/>
        <w:rPr>
          <w:rFonts w:asciiTheme="majorHAnsi" w:eastAsia="Batang" w:hAnsiTheme="majorHAnsi" w:cs="Arial"/>
          <w:b/>
          <w:sz w:val="28"/>
          <w:szCs w:val="28"/>
        </w:rPr>
      </w:pPr>
    </w:p>
    <w:tbl>
      <w:tblPr>
        <w:tblStyle w:val="TableGrid"/>
        <w:tblW w:w="0" w:type="auto"/>
        <w:tblLayout w:type="fixed"/>
        <w:tblLook w:val="04A0"/>
      </w:tblPr>
      <w:tblGrid>
        <w:gridCol w:w="1278"/>
        <w:gridCol w:w="1080"/>
        <w:gridCol w:w="1080"/>
        <w:gridCol w:w="990"/>
        <w:gridCol w:w="1266"/>
        <w:gridCol w:w="1074"/>
        <w:gridCol w:w="1170"/>
        <w:gridCol w:w="1638"/>
      </w:tblGrid>
      <w:tr w:rsidR="00D876D3" w:rsidRPr="00EA23B5" w:rsidTr="00C461B7">
        <w:tc>
          <w:tcPr>
            <w:tcW w:w="1278"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 xml:space="preserve">Customer             </w:t>
            </w:r>
            <w:r w:rsidRPr="00EA23B5">
              <w:rPr>
                <w:rFonts w:asciiTheme="majorHAnsi" w:hAnsiTheme="majorHAnsi"/>
                <w:sz w:val="24"/>
                <w:szCs w:val="24"/>
              </w:rPr>
              <w:t>S. No.</w:t>
            </w:r>
          </w:p>
        </w:tc>
        <w:tc>
          <w:tcPr>
            <w:tcW w:w="1080" w:type="dxa"/>
          </w:tcPr>
          <w:p w:rsidR="00D876D3" w:rsidRPr="00EA23B5" w:rsidRDefault="00D876D3" w:rsidP="00C461B7">
            <w:pPr>
              <w:spacing w:line="276" w:lineRule="auto"/>
              <w:jc w:val="center"/>
              <w:rPr>
                <w:rFonts w:asciiTheme="majorHAnsi" w:hAnsiTheme="majorHAnsi"/>
                <w:sz w:val="24"/>
                <w:szCs w:val="24"/>
              </w:rPr>
            </w:pPr>
            <w:r w:rsidRPr="00EA23B5">
              <w:rPr>
                <w:rFonts w:asciiTheme="majorHAnsi" w:hAnsiTheme="majorHAnsi"/>
                <w:sz w:val="24"/>
                <w:szCs w:val="24"/>
              </w:rPr>
              <w:t>Arrival time</w:t>
            </w:r>
          </w:p>
        </w:tc>
        <w:tc>
          <w:tcPr>
            <w:tcW w:w="1080" w:type="dxa"/>
          </w:tcPr>
          <w:p w:rsidR="00D876D3" w:rsidRPr="00EA23B5" w:rsidRDefault="00D876D3" w:rsidP="00C461B7">
            <w:pPr>
              <w:spacing w:line="276" w:lineRule="auto"/>
              <w:jc w:val="center"/>
              <w:rPr>
                <w:rFonts w:asciiTheme="majorHAnsi" w:hAnsiTheme="majorHAnsi"/>
                <w:sz w:val="24"/>
                <w:szCs w:val="24"/>
              </w:rPr>
            </w:pPr>
            <w:r w:rsidRPr="00EA23B5">
              <w:rPr>
                <w:rFonts w:asciiTheme="majorHAnsi" w:hAnsiTheme="majorHAnsi"/>
                <w:sz w:val="24"/>
                <w:szCs w:val="24"/>
              </w:rPr>
              <w:t>Service begins</w:t>
            </w:r>
          </w:p>
        </w:tc>
        <w:tc>
          <w:tcPr>
            <w:tcW w:w="990" w:type="dxa"/>
          </w:tcPr>
          <w:p w:rsidR="00D876D3" w:rsidRDefault="00D876D3" w:rsidP="00C461B7">
            <w:pPr>
              <w:spacing w:line="276" w:lineRule="auto"/>
              <w:jc w:val="center"/>
              <w:rPr>
                <w:rFonts w:asciiTheme="majorHAnsi" w:hAnsiTheme="majorHAnsi"/>
                <w:sz w:val="24"/>
                <w:szCs w:val="24"/>
              </w:rPr>
            </w:pPr>
            <w:r>
              <w:rPr>
                <w:rFonts w:asciiTheme="majorHAnsi" w:hAnsiTheme="majorHAnsi"/>
                <w:sz w:val="24"/>
                <w:szCs w:val="24"/>
              </w:rPr>
              <w:t>Service</w:t>
            </w:r>
          </w:p>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time</w:t>
            </w:r>
          </w:p>
        </w:tc>
        <w:tc>
          <w:tcPr>
            <w:tcW w:w="1266" w:type="dxa"/>
          </w:tcPr>
          <w:p w:rsidR="00D876D3" w:rsidRPr="00EA23B5" w:rsidRDefault="00D876D3" w:rsidP="00C461B7">
            <w:pPr>
              <w:spacing w:line="276" w:lineRule="auto"/>
              <w:jc w:val="center"/>
              <w:rPr>
                <w:rFonts w:asciiTheme="majorHAnsi" w:hAnsiTheme="majorHAnsi"/>
                <w:sz w:val="24"/>
                <w:szCs w:val="24"/>
              </w:rPr>
            </w:pPr>
            <w:r w:rsidRPr="00EA23B5">
              <w:rPr>
                <w:rFonts w:asciiTheme="majorHAnsi" w:hAnsiTheme="majorHAnsi"/>
                <w:sz w:val="24"/>
                <w:szCs w:val="24"/>
              </w:rPr>
              <w:t>Service completes</w:t>
            </w:r>
          </w:p>
        </w:tc>
        <w:tc>
          <w:tcPr>
            <w:tcW w:w="1074" w:type="dxa"/>
          </w:tcPr>
          <w:p w:rsidR="00D876D3" w:rsidRPr="00EA23B5" w:rsidRDefault="00D876D3" w:rsidP="00C461B7">
            <w:pPr>
              <w:spacing w:line="276" w:lineRule="auto"/>
              <w:jc w:val="center"/>
              <w:rPr>
                <w:rFonts w:asciiTheme="majorHAnsi" w:hAnsiTheme="majorHAnsi"/>
                <w:sz w:val="24"/>
                <w:szCs w:val="24"/>
              </w:rPr>
            </w:pPr>
            <w:r w:rsidRPr="00EA23B5">
              <w:rPr>
                <w:rFonts w:asciiTheme="majorHAnsi" w:hAnsiTheme="majorHAnsi"/>
                <w:sz w:val="24"/>
                <w:szCs w:val="24"/>
              </w:rPr>
              <w:t>Waiting time</w:t>
            </w:r>
          </w:p>
        </w:tc>
        <w:tc>
          <w:tcPr>
            <w:tcW w:w="1170" w:type="dxa"/>
          </w:tcPr>
          <w:p w:rsidR="00D876D3" w:rsidRPr="00EA23B5" w:rsidRDefault="00D876D3" w:rsidP="00C461B7">
            <w:pPr>
              <w:spacing w:line="276" w:lineRule="auto"/>
              <w:jc w:val="center"/>
              <w:rPr>
                <w:rFonts w:asciiTheme="majorHAnsi" w:hAnsiTheme="majorHAnsi"/>
              </w:rPr>
            </w:pPr>
            <w:r>
              <w:rPr>
                <w:rFonts w:asciiTheme="majorHAnsi" w:hAnsiTheme="majorHAnsi"/>
              </w:rPr>
              <w:t>No. of persons  in queue</w:t>
            </w:r>
          </w:p>
        </w:tc>
        <w:tc>
          <w:tcPr>
            <w:tcW w:w="1638" w:type="dxa"/>
          </w:tcPr>
          <w:p w:rsidR="00D876D3" w:rsidRPr="00EA23B5" w:rsidRDefault="00D876D3" w:rsidP="00C461B7">
            <w:pPr>
              <w:spacing w:line="276" w:lineRule="auto"/>
              <w:jc w:val="center"/>
              <w:rPr>
                <w:rFonts w:asciiTheme="majorHAnsi" w:hAnsiTheme="majorHAnsi"/>
              </w:rPr>
            </w:pPr>
            <w:r>
              <w:rPr>
                <w:rFonts w:asciiTheme="majorHAnsi" w:hAnsiTheme="majorHAnsi"/>
              </w:rPr>
              <w:t>Total time in system</w:t>
            </w:r>
          </w:p>
        </w:tc>
      </w:tr>
      <w:tr w:rsidR="00D876D3" w:rsidRPr="00EA23B5" w:rsidTr="00C461B7">
        <w:tc>
          <w:tcPr>
            <w:tcW w:w="1278" w:type="dxa"/>
          </w:tcPr>
          <w:p w:rsidR="00D876D3" w:rsidRPr="00EA23B5" w:rsidRDefault="00D876D3" w:rsidP="00C461B7">
            <w:pPr>
              <w:spacing w:line="276" w:lineRule="auto"/>
              <w:jc w:val="center"/>
              <w:rPr>
                <w:rFonts w:asciiTheme="majorHAnsi" w:hAnsiTheme="majorHAnsi"/>
                <w:sz w:val="24"/>
                <w:szCs w:val="24"/>
              </w:rPr>
            </w:pPr>
            <w:r w:rsidRPr="00EA23B5">
              <w:rPr>
                <w:rFonts w:asciiTheme="majorHAnsi" w:hAnsiTheme="majorHAnsi"/>
                <w:sz w:val="24"/>
                <w:szCs w:val="24"/>
              </w:rPr>
              <w:t>1</w:t>
            </w:r>
          </w:p>
        </w:tc>
        <w:tc>
          <w:tcPr>
            <w:tcW w:w="1080"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11.04</w:t>
            </w:r>
          </w:p>
        </w:tc>
        <w:tc>
          <w:tcPr>
            <w:tcW w:w="1080"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11.04</w:t>
            </w:r>
          </w:p>
        </w:tc>
        <w:tc>
          <w:tcPr>
            <w:tcW w:w="990"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3m</w:t>
            </w:r>
          </w:p>
        </w:tc>
        <w:tc>
          <w:tcPr>
            <w:tcW w:w="1266"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11.07</w:t>
            </w:r>
          </w:p>
        </w:tc>
        <w:tc>
          <w:tcPr>
            <w:tcW w:w="1074"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 xml:space="preserve">Nil </w:t>
            </w:r>
          </w:p>
        </w:tc>
        <w:tc>
          <w:tcPr>
            <w:tcW w:w="1170" w:type="dxa"/>
          </w:tcPr>
          <w:p w:rsidR="00D876D3" w:rsidRPr="00EA23B5" w:rsidRDefault="00D876D3" w:rsidP="00C461B7">
            <w:pPr>
              <w:spacing w:line="276" w:lineRule="auto"/>
              <w:jc w:val="center"/>
              <w:rPr>
                <w:rFonts w:asciiTheme="majorHAnsi" w:hAnsiTheme="majorHAnsi"/>
              </w:rPr>
            </w:pPr>
          </w:p>
        </w:tc>
        <w:tc>
          <w:tcPr>
            <w:tcW w:w="1638" w:type="dxa"/>
          </w:tcPr>
          <w:p w:rsidR="00D876D3" w:rsidRPr="00EA23B5" w:rsidRDefault="00D876D3" w:rsidP="00C461B7">
            <w:pPr>
              <w:spacing w:line="276" w:lineRule="auto"/>
              <w:jc w:val="center"/>
              <w:rPr>
                <w:rFonts w:asciiTheme="majorHAnsi" w:hAnsiTheme="majorHAnsi"/>
              </w:rPr>
            </w:pPr>
            <w:r>
              <w:rPr>
                <w:rFonts w:asciiTheme="majorHAnsi" w:hAnsiTheme="majorHAnsi"/>
              </w:rPr>
              <w:t>3m</w:t>
            </w:r>
          </w:p>
        </w:tc>
      </w:tr>
      <w:tr w:rsidR="00D876D3" w:rsidRPr="00EA23B5" w:rsidTr="00C461B7">
        <w:tc>
          <w:tcPr>
            <w:tcW w:w="1278" w:type="dxa"/>
          </w:tcPr>
          <w:p w:rsidR="00D876D3" w:rsidRPr="00EA23B5" w:rsidRDefault="00D876D3" w:rsidP="00C461B7">
            <w:pPr>
              <w:spacing w:line="276" w:lineRule="auto"/>
              <w:jc w:val="center"/>
              <w:rPr>
                <w:rFonts w:asciiTheme="majorHAnsi" w:hAnsiTheme="majorHAnsi"/>
                <w:sz w:val="24"/>
                <w:szCs w:val="24"/>
              </w:rPr>
            </w:pPr>
            <w:r w:rsidRPr="00EA23B5">
              <w:rPr>
                <w:rFonts w:asciiTheme="majorHAnsi" w:hAnsiTheme="majorHAnsi"/>
                <w:sz w:val="24"/>
                <w:szCs w:val="24"/>
              </w:rPr>
              <w:t>2</w:t>
            </w:r>
          </w:p>
        </w:tc>
        <w:tc>
          <w:tcPr>
            <w:tcW w:w="1080"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11.05</w:t>
            </w:r>
          </w:p>
        </w:tc>
        <w:tc>
          <w:tcPr>
            <w:tcW w:w="1080"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11.07</w:t>
            </w:r>
          </w:p>
        </w:tc>
        <w:tc>
          <w:tcPr>
            <w:tcW w:w="990"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4m</w:t>
            </w:r>
          </w:p>
        </w:tc>
        <w:tc>
          <w:tcPr>
            <w:tcW w:w="1266"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11.11</w:t>
            </w:r>
          </w:p>
        </w:tc>
        <w:tc>
          <w:tcPr>
            <w:tcW w:w="1074"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2m</w:t>
            </w:r>
          </w:p>
        </w:tc>
        <w:tc>
          <w:tcPr>
            <w:tcW w:w="1170" w:type="dxa"/>
          </w:tcPr>
          <w:p w:rsidR="00D876D3" w:rsidRDefault="00D876D3" w:rsidP="00C461B7">
            <w:pPr>
              <w:spacing w:line="276" w:lineRule="auto"/>
              <w:jc w:val="center"/>
              <w:rPr>
                <w:rFonts w:asciiTheme="majorHAnsi" w:hAnsiTheme="majorHAnsi"/>
              </w:rPr>
            </w:pPr>
            <w:r>
              <w:rPr>
                <w:rFonts w:asciiTheme="majorHAnsi" w:hAnsiTheme="majorHAnsi"/>
              </w:rPr>
              <w:t>1</w:t>
            </w:r>
          </w:p>
        </w:tc>
        <w:tc>
          <w:tcPr>
            <w:tcW w:w="1638" w:type="dxa"/>
          </w:tcPr>
          <w:p w:rsidR="00D876D3" w:rsidRDefault="00D876D3" w:rsidP="00C461B7">
            <w:pPr>
              <w:spacing w:line="276" w:lineRule="auto"/>
              <w:jc w:val="center"/>
              <w:rPr>
                <w:rFonts w:asciiTheme="majorHAnsi" w:hAnsiTheme="majorHAnsi"/>
              </w:rPr>
            </w:pPr>
            <w:r>
              <w:rPr>
                <w:rFonts w:asciiTheme="majorHAnsi" w:hAnsiTheme="majorHAnsi"/>
              </w:rPr>
              <w:t>6m</w:t>
            </w:r>
          </w:p>
        </w:tc>
      </w:tr>
      <w:tr w:rsidR="00D876D3" w:rsidRPr="00EA23B5" w:rsidTr="00C461B7">
        <w:tc>
          <w:tcPr>
            <w:tcW w:w="1278" w:type="dxa"/>
          </w:tcPr>
          <w:p w:rsidR="00D876D3" w:rsidRPr="00EA23B5" w:rsidRDefault="00D876D3" w:rsidP="00C461B7">
            <w:pPr>
              <w:spacing w:line="276" w:lineRule="auto"/>
              <w:jc w:val="center"/>
              <w:rPr>
                <w:rFonts w:asciiTheme="majorHAnsi" w:hAnsiTheme="majorHAnsi"/>
                <w:sz w:val="24"/>
                <w:szCs w:val="24"/>
              </w:rPr>
            </w:pPr>
            <w:r w:rsidRPr="00EA23B5">
              <w:rPr>
                <w:rFonts w:asciiTheme="majorHAnsi" w:hAnsiTheme="majorHAnsi"/>
                <w:sz w:val="24"/>
                <w:szCs w:val="24"/>
              </w:rPr>
              <w:t>3</w:t>
            </w:r>
          </w:p>
        </w:tc>
        <w:tc>
          <w:tcPr>
            <w:tcW w:w="1080"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11.06</w:t>
            </w:r>
          </w:p>
        </w:tc>
        <w:tc>
          <w:tcPr>
            <w:tcW w:w="1080"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11.11</w:t>
            </w:r>
          </w:p>
        </w:tc>
        <w:tc>
          <w:tcPr>
            <w:tcW w:w="990"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3m</w:t>
            </w:r>
          </w:p>
        </w:tc>
        <w:tc>
          <w:tcPr>
            <w:tcW w:w="1266"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11.14</w:t>
            </w:r>
          </w:p>
        </w:tc>
        <w:tc>
          <w:tcPr>
            <w:tcW w:w="1074"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5m</w:t>
            </w:r>
          </w:p>
        </w:tc>
        <w:tc>
          <w:tcPr>
            <w:tcW w:w="1170" w:type="dxa"/>
          </w:tcPr>
          <w:p w:rsidR="00D876D3" w:rsidRDefault="00D876D3" w:rsidP="00C461B7">
            <w:pPr>
              <w:spacing w:line="276" w:lineRule="auto"/>
              <w:jc w:val="center"/>
              <w:rPr>
                <w:rFonts w:asciiTheme="majorHAnsi" w:hAnsiTheme="majorHAnsi"/>
              </w:rPr>
            </w:pPr>
            <w:r>
              <w:rPr>
                <w:rFonts w:asciiTheme="majorHAnsi" w:hAnsiTheme="majorHAnsi"/>
              </w:rPr>
              <w:t>2</w:t>
            </w:r>
          </w:p>
        </w:tc>
        <w:tc>
          <w:tcPr>
            <w:tcW w:w="1638" w:type="dxa"/>
          </w:tcPr>
          <w:p w:rsidR="00D876D3" w:rsidRDefault="00D876D3" w:rsidP="00C461B7">
            <w:pPr>
              <w:spacing w:line="276" w:lineRule="auto"/>
              <w:jc w:val="center"/>
              <w:rPr>
                <w:rFonts w:asciiTheme="majorHAnsi" w:hAnsiTheme="majorHAnsi"/>
              </w:rPr>
            </w:pPr>
            <w:r>
              <w:rPr>
                <w:rFonts w:asciiTheme="majorHAnsi" w:hAnsiTheme="majorHAnsi"/>
              </w:rPr>
              <w:t>8m</w:t>
            </w:r>
          </w:p>
        </w:tc>
      </w:tr>
      <w:tr w:rsidR="00D876D3" w:rsidRPr="00EA23B5" w:rsidTr="00C461B7">
        <w:tc>
          <w:tcPr>
            <w:tcW w:w="1278" w:type="dxa"/>
          </w:tcPr>
          <w:p w:rsidR="00D876D3" w:rsidRPr="00EA23B5" w:rsidRDefault="00D876D3" w:rsidP="00C461B7">
            <w:pPr>
              <w:spacing w:line="276" w:lineRule="auto"/>
              <w:jc w:val="center"/>
              <w:rPr>
                <w:rFonts w:asciiTheme="majorHAnsi" w:hAnsiTheme="majorHAnsi"/>
                <w:sz w:val="24"/>
                <w:szCs w:val="24"/>
              </w:rPr>
            </w:pPr>
            <w:r w:rsidRPr="00EA23B5">
              <w:rPr>
                <w:rFonts w:asciiTheme="majorHAnsi" w:hAnsiTheme="majorHAnsi"/>
                <w:sz w:val="24"/>
                <w:szCs w:val="24"/>
              </w:rPr>
              <w:t>4</w:t>
            </w:r>
          </w:p>
        </w:tc>
        <w:tc>
          <w:tcPr>
            <w:tcW w:w="1080"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11.10</w:t>
            </w:r>
          </w:p>
        </w:tc>
        <w:tc>
          <w:tcPr>
            <w:tcW w:w="1080"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11.14</w:t>
            </w:r>
          </w:p>
        </w:tc>
        <w:tc>
          <w:tcPr>
            <w:tcW w:w="990"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2m</w:t>
            </w:r>
          </w:p>
        </w:tc>
        <w:tc>
          <w:tcPr>
            <w:tcW w:w="1266"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11.16</w:t>
            </w:r>
          </w:p>
        </w:tc>
        <w:tc>
          <w:tcPr>
            <w:tcW w:w="1074"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4m</w:t>
            </w:r>
          </w:p>
        </w:tc>
        <w:tc>
          <w:tcPr>
            <w:tcW w:w="1170" w:type="dxa"/>
          </w:tcPr>
          <w:p w:rsidR="00D876D3" w:rsidRDefault="00D876D3" w:rsidP="00C461B7">
            <w:pPr>
              <w:spacing w:line="276" w:lineRule="auto"/>
              <w:jc w:val="center"/>
              <w:rPr>
                <w:rFonts w:asciiTheme="majorHAnsi" w:hAnsiTheme="majorHAnsi"/>
              </w:rPr>
            </w:pPr>
            <w:r>
              <w:rPr>
                <w:rFonts w:asciiTheme="majorHAnsi" w:hAnsiTheme="majorHAnsi"/>
              </w:rPr>
              <w:t>2</w:t>
            </w:r>
          </w:p>
        </w:tc>
        <w:tc>
          <w:tcPr>
            <w:tcW w:w="1638" w:type="dxa"/>
          </w:tcPr>
          <w:p w:rsidR="00D876D3" w:rsidRDefault="00D876D3" w:rsidP="00C461B7">
            <w:pPr>
              <w:spacing w:line="276" w:lineRule="auto"/>
              <w:jc w:val="center"/>
              <w:rPr>
                <w:rFonts w:asciiTheme="majorHAnsi" w:hAnsiTheme="majorHAnsi"/>
              </w:rPr>
            </w:pPr>
            <w:r>
              <w:rPr>
                <w:rFonts w:asciiTheme="majorHAnsi" w:hAnsiTheme="majorHAnsi"/>
              </w:rPr>
              <w:t>6m</w:t>
            </w:r>
          </w:p>
        </w:tc>
      </w:tr>
      <w:tr w:rsidR="00D876D3" w:rsidRPr="00EA23B5" w:rsidTr="00C461B7">
        <w:tc>
          <w:tcPr>
            <w:tcW w:w="1278" w:type="dxa"/>
          </w:tcPr>
          <w:p w:rsidR="00D876D3" w:rsidRPr="00EA23B5" w:rsidRDefault="00D876D3" w:rsidP="00C461B7">
            <w:pPr>
              <w:spacing w:line="276" w:lineRule="auto"/>
              <w:jc w:val="center"/>
              <w:rPr>
                <w:rFonts w:asciiTheme="majorHAnsi" w:hAnsiTheme="majorHAnsi"/>
                <w:sz w:val="24"/>
                <w:szCs w:val="24"/>
              </w:rPr>
            </w:pPr>
            <w:r w:rsidRPr="00EA23B5">
              <w:rPr>
                <w:rFonts w:asciiTheme="majorHAnsi" w:hAnsiTheme="majorHAnsi"/>
                <w:sz w:val="24"/>
                <w:szCs w:val="24"/>
              </w:rPr>
              <w:t>5</w:t>
            </w:r>
          </w:p>
        </w:tc>
        <w:tc>
          <w:tcPr>
            <w:tcW w:w="1080"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11.11</w:t>
            </w:r>
          </w:p>
        </w:tc>
        <w:tc>
          <w:tcPr>
            <w:tcW w:w="1080"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11.16</w:t>
            </w:r>
          </w:p>
        </w:tc>
        <w:tc>
          <w:tcPr>
            <w:tcW w:w="990"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3m</w:t>
            </w:r>
          </w:p>
        </w:tc>
        <w:tc>
          <w:tcPr>
            <w:tcW w:w="1266"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11.19</w:t>
            </w:r>
          </w:p>
        </w:tc>
        <w:tc>
          <w:tcPr>
            <w:tcW w:w="1074"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5m</w:t>
            </w:r>
          </w:p>
        </w:tc>
        <w:tc>
          <w:tcPr>
            <w:tcW w:w="1170" w:type="dxa"/>
          </w:tcPr>
          <w:p w:rsidR="00D876D3" w:rsidRDefault="00D876D3" w:rsidP="00C461B7">
            <w:pPr>
              <w:spacing w:line="276" w:lineRule="auto"/>
              <w:jc w:val="center"/>
              <w:rPr>
                <w:rFonts w:asciiTheme="majorHAnsi" w:hAnsiTheme="majorHAnsi"/>
              </w:rPr>
            </w:pPr>
            <w:r>
              <w:rPr>
                <w:rFonts w:asciiTheme="majorHAnsi" w:hAnsiTheme="majorHAnsi"/>
              </w:rPr>
              <w:t>2</w:t>
            </w:r>
          </w:p>
        </w:tc>
        <w:tc>
          <w:tcPr>
            <w:tcW w:w="1638" w:type="dxa"/>
          </w:tcPr>
          <w:p w:rsidR="00D876D3" w:rsidRDefault="00D876D3" w:rsidP="00C461B7">
            <w:pPr>
              <w:spacing w:line="276" w:lineRule="auto"/>
              <w:jc w:val="center"/>
              <w:rPr>
                <w:rFonts w:asciiTheme="majorHAnsi" w:hAnsiTheme="majorHAnsi"/>
              </w:rPr>
            </w:pPr>
            <w:r>
              <w:rPr>
                <w:rFonts w:asciiTheme="majorHAnsi" w:hAnsiTheme="majorHAnsi"/>
              </w:rPr>
              <w:t>8m</w:t>
            </w:r>
          </w:p>
        </w:tc>
      </w:tr>
      <w:tr w:rsidR="00D876D3" w:rsidRPr="00EA23B5" w:rsidTr="00C461B7">
        <w:tc>
          <w:tcPr>
            <w:tcW w:w="1278" w:type="dxa"/>
          </w:tcPr>
          <w:p w:rsidR="00D876D3" w:rsidRPr="00EA23B5" w:rsidRDefault="00D876D3" w:rsidP="00C461B7">
            <w:pPr>
              <w:spacing w:line="276" w:lineRule="auto"/>
              <w:jc w:val="center"/>
              <w:rPr>
                <w:rFonts w:asciiTheme="majorHAnsi" w:hAnsiTheme="majorHAnsi"/>
                <w:sz w:val="24"/>
                <w:szCs w:val="24"/>
              </w:rPr>
            </w:pPr>
            <w:r w:rsidRPr="00EA23B5">
              <w:rPr>
                <w:rFonts w:asciiTheme="majorHAnsi" w:hAnsiTheme="majorHAnsi"/>
                <w:sz w:val="24"/>
                <w:szCs w:val="24"/>
              </w:rPr>
              <w:t>6</w:t>
            </w:r>
          </w:p>
        </w:tc>
        <w:tc>
          <w:tcPr>
            <w:tcW w:w="1080"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11.15</w:t>
            </w:r>
          </w:p>
        </w:tc>
        <w:tc>
          <w:tcPr>
            <w:tcW w:w="1080"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11.19</w:t>
            </w:r>
          </w:p>
        </w:tc>
        <w:tc>
          <w:tcPr>
            <w:tcW w:w="990"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1m</w:t>
            </w:r>
          </w:p>
        </w:tc>
        <w:tc>
          <w:tcPr>
            <w:tcW w:w="1266"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11.20</w:t>
            </w:r>
          </w:p>
        </w:tc>
        <w:tc>
          <w:tcPr>
            <w:tcW w:w="1074"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4m</w:t>
            </w:r>
          </w:p>
        </w:tc>
        <w:tc>
          <w:tcPr>
            <w:tcW w:w="1170" w:type="dxa"/>
          </w:tcPr>
          <w:p w:rsidR="00D876D3" w:rsidRDefault="00D876D3" w:rsidP="00C461B7">
            <w:pPr>
              <w:spacing w:line="276" w:lineRule="auto"/>
              <w:jc w:val="center"/>
              <w:rPr>
                <w:rFonts w:asciiTheme="majorHAnsi" w:hAnsiTheme="majorHAnsi"/>
              </w:rPr>
            </w:pPr>
            <w:r>
              <w:rPr>
                <w:rFonts w:asciiTheme="majorHAnsi" w:hAnsiTheme="majorHAnsi"/>
              </w:rPr>
              <w:t>2</w:t>
            </w:r>
          </w:p>
        </w:tc>
        <w:tc>
          <w:tcPr>
            <w:tcW w:w="1638" w:type="dxa"/>
          </w:tcPr>
          <w:p w:rsidR="00D876D3" w:rsidRDefault="00D876D3" w:rsidP="00C461B7">
            <w:pPr>
              <w:spacing w:line="276" w:lineRule="auto"/>
              <w:jc w:val="center"/>
              <w:rPr>
                <w:rFonts w:asciiTheme="majorHAnsi" w:hAnsiTheme="majorHAnsi"/>
              </w:rPr>
            </w:pPr>
            <w:r>
              <w:rPr>
                <w:rFonts w:asciiTheme="majorHAnsi" w:hAnsiTheme="majorHAnsi"/>
              </w:rPr>
              <w:t>5m</w:t>
            </w:r>
          </w:p>
        </w:tc>
      </w:tr>
      <w:tr w:rsidR="00D876D3" w:rsidRPr="00EA23B5" w:rsidTr="00C461B7">
        <w:tc>
          <w:tcPr>
            <w:tcW w:w="1278" w:type="dxa"/>
          </w:tcPr>
          <w:p w:rsidR="00D876D3" w:rsidRPr="00EA23B5" w:rsidRDefault="00D876D3" w:rsidP="00C461B7">
            <w:pPr>
              <w:spacing w:line="276" w:lineRule="auto"/>
              <w:jc w:val="center"/>
              <w:rPr>
                <w:rFonts w:asciiTheme="majorHAnsi" w:hAnsiTheme="majorHAnsi"/>
                <w:sz w:val="24"/>
                <w:szCs w:val="24"/>
              </w:rPr>
            </w:pPr>
            <w:r w:rsidRPr="00EA23B5">
              <w:rPr>
                <w:rFonts w:asciiTheme="majorHAnsi" w:hAnsiTheme="majorHAnsi"/>
                <w:sz w:val="24"/>
                <w:szCs w:val="24"/>
              </w:rPr>
              <w:t>7</w:t>
            </w:r>
          </w:p>
        </w:tc>
        <w:tc>
          <w:tcPr>
            <w:tcW w:w="1080"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11.17</w:t>
            </w:r>
          </w:p>
        </w:tc>
        <w:tc>
          <w:tcPr>
            <w:tcW w:w="1080"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11.20</w:t>
            </w:r>
          </w:p>
        </w:tc>
        <w:tc>
          <w:tcPr>
            <w:tcW w:w="990"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2m</w:t>
            </w:r>
          </w:p>
        </w:tc>
        <w:tc>
          <w:tcPr>
            <w:tcW w:w="1266"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11.22</w:t>
            </w:r>
          </w:p>
        </w:tc>
        <w:tc>
          <w:tcPr>
            <w:tcW w:w="1074"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3m</w:t>
            </w:r>
          </w:p>
        </w:tc>
        <w:tc>
          <w:tcPr>
            <w:tcW w:w="1170" w:type="dxa"/>
          </w:tcPr>
          <w:p w:rsidR="00D876D3" w:rsidRDefault="00D876D3" w:rsidP="00C461B7">
            <w:pPr>
              <w:spacing w:line="276" w:lineRule="auto"/>
              <w:jc w:val="center"/>
              <w:rPr>
                <w:rFonts w:asciiTheme="majorHAnsi" w:hAnsiTheme="majorHAnsi"/>
              </w:rPr>
            </w:pPr>
            <w:r>
              <w:rPr>
                <w:rFonts w:asciiTheme="majorHAnsi" w:hAnsiTheme="majorHAnsi"/>
              </w:rPr>
              <w:t>2</w:t>
            </w:r>
          </w:p>
        </w:tc>
        <w:tc>
          <w:tcPr>
            <w:tcW w:w="1638" w:type="dxa"/>
          </w:tcPr>
          <w:p w:rsidR="00D876D3" w:rsidRDefault="00D876D3" w:rsidP="00C461B7">
            <w:pPr>
              <w:spacing w:line="276" w:lineRule="auto"/>
              <w:jc w:val="center"/>
              <w:rPr>
                <w:rFonts w:asciiTheme="majorHAnsi" w:hAnsiTheme="majorHAnsi"/>
              </w:rPr>
            </w:pPr>
            <w:r>
              <w:rPr>
                <w:rFonts w:asciiTheme="majorHAnsi" w:hAnsiTheme="majorHAnsi"/>
              </w:rPr>
              <w:t>5m</w:t>
            </w:r>
          </w:p>
        </w:tc>
      </w:tr>
      <w:tr w:rsidR="00D876D3" w:rsidRPr="00EA23B5" w:rsidTr="00C461B7">
        <w:tc>
          <w:tcPr>
            <w:tcW w:w="1278" w:type="dxa"/>
          </w:tcPr>
          <w:p w:rsidR="00D876D3" w:rsidRPr="00EA23B5" w:rsidRDefault="00D876D3" w:rsidP="00C461B7">
            <w:pPr>
              <w:spacing w:line="276" w:lineRule="auto"/>
              <w:jc w:val="center"/>
              <w:rPr>
                <w:rFonts w:asciiTheme="majorHAnsi" w:hAnsiTheme="majorHAnsi"/>
                <w:sz w:val="24"/>
                <w:szCs w:val="24"/>
              </w:rPr>
            </w:pPr>
            <w:r w:rsidRPr="00EA23B5">
              <w:rPr>
                <w:rFonts w:asciiTheme="majorHAnsi" w:hAnsiTheme="majorHAnsi"/>
                <w:sz w:val="24"/>
                <w:szCs w:val="24"/>
              </w:rPr>
              <w:t>8</w:t>
            </w:r>
          </w:p>
        </w:tc>
        <w:tc>
          <w:tcPr>
            <w:tcW w:w="1080"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11.19</w:t>
            </w:r>
          </w:p>
        </w:tc>
        <w:tc>
          <w:tcPr>
            <w:tcW w:w="1080"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11.22</w:t>
            </w:r>
          </w:p>
        </w:tc>
        <w:tc>
          <w:tcPr>
            <w:tcW w:w="990"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2m</w:t>
            </w:r>
          </w:p>
        </w:tc>
        <w:tc>
          <w:tcPr>
            <w:tcW w:w="1266"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11.24</w:t>
            </w:r>
          </w:p>
        </w:tc>
        <w:tc>
          <w:tcPr>
            <w:tcW w:w="1074"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3m</w:t>
            </w:r>
          </w:p>
        </w:tc>
        <w:tc>
          <w:tcPr>
            <w:tcW w:w="1170" w:type="dxa"/>
          </w:tcPr>
          <w:p w:rsidR="00D876D3" w:rsidRDefault="00D876D3" w:rsidP="00C461B7">
            <w:pPr>
              <w:spacing w:line="276" w:lineRule="auto"/>
              <w:jc w:val="center"/>
              <w:rPr>
                <w:rFonts w:asciiTheme="majorHAnsi" w:hAnsiTheme="majorHAnsi"/>
              </w:rPr>
            </w:pPr>
            <w:r>
              <w:rPr>
                <w:rFonts w:asciiTheme="majorHAnsi" w:hAnsiTheme="majorHAnsi"/>
              </w:rPr>
              <w:t>2</w:t>
            </w:r>
          </w:p>
        </w:tc>
        <w:tc>
          <w:tcPr>
            <w:tcW w:w="1638" w:type="dxa"/>
          </w:tcPr>
          <w:p w:rsidR="00D876D3" w:rsidRDefault="00D876D3" w:rsidP="00C461B7">
            <w:pPr>
              <w:spacing w:line="276" w:lineRule="auto"/>
              <w:jc w:val="center"/>
              <w:rPr>
                <w:rFonts w:asciiTheme="majorHAnsi" w:hAnsiTheme="majorHAnsi"/>
              </w:rPr>
            </w:pPr>
            <w:r>
              <w:rPr>
                <w:rFonts w:asciiTheme="majorHAnsi" w:hAnsiTheme="majorHAnsi"/>
              </w:rPr>
              <w:t>5m</w:t>
            </w:r>
          </w:p>
        </w:tc>
      </w:tr>
      <w:tr w:rsidR="00D876D3" w:rsidRPr="00EA23B5" w:rsidTr="00C461B7">
        <w:tc>
          <w:tcPr>
            <w:tcW w:w="1278" w:type="dxa"/>
          </w:tcPr>
          <w:p w:rsidR="00D876D3" w:rsidRPr="00EA23B5" w:rsidRDefault="00D876D3" w:rsidP="00C461B7">
            <w:pPr>
              <w:spacing w:line="276" w:lineRule="auto"/>
              <w:jc w:val="center"/>
              <w:rPr>
                <w:rFonts w:asciiTheme="majorHAnsi" w:hAnsiTheme="majorHAnsi"/>
                <w:sz w:val="24"/>
                <w:szCs w:val="24"/>
              </w:rPr>
            </w:pPr>
            <w:r w:rsidRPr="00EA23B5">
              <w:rPr>
                <w:rFonts w:asciiTheme="majorHAnsi" w:hAnsiTheme="majorHAnsi"/>
                <w:sz w:val="24"/>
                <w:szCs w:val="24"/>
              </w:rPr>
              <w:t>9</w:t>
            </w:r>
          </w:p>
        </w:tc>
        <w:tc>
          <w:tcPr>
            <w:tcW w:w="1080"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11.22</w:t>
            </w:r>
          </w:p>
        </w:tc>
        <w:tc>
          <w:tcPr>
            <w:tcW w:w="1080"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11.24</w:t>
            </w:r>
          </w:p>
        </w:tc>
        <w:tc>
          <w:tcPr>
            <w:tcW w:w="990"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3m</w:t>
            </w:r>
          </w:p>
        </w:tc>
        <w:tc>
          <w:tcPr>
            <w:tcW w:w="1266"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11.27</w:t>
            </w:r>
          </w:p>
        </w:tc>
        <w:tc>
          <w:tcPr>
            <w:tcW w:w="1074"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2m</w:t>
            </w:r>
          </w:p>
        </w:tc>
        <w:tc>
          <w:tcPr>
            <w:tcW w:w="1170" w:type="dxa"/>
          </w:tcPr>
          <w:p w:rsidR="00D876D3" w:rsidRDefault="00D876D3" w:rsidP="00C461B7">
            <w:pPr>
              <w:spacing w:line="276" w:lineRule="auto"/>
              <w:jc w:val="center"/>
              <w:rPr>
                <w:rFonts w:asciiTheme="majorHAnsi" w:hAnsiTheme="majorHAnsi"/>
              </w:rPr>
            </w:pPr>
            <w:r>
              <w:rPr>
                <w:rFonts w:asciiTheme="majorHAnsi" w:hAnsiTheme="majorHAnsi"/>
              </w:rPr>
              <w:t>1</w:t>
            </w:r>
          </w:p>
        </w:tc>
        <w:tc>
          <w:tcPr>
            <w:tcW w:w="1638" w:type="dxa"/>
          </w:tcPr>
          <w:p w:rsidR="00D876D3" w:rsidRDefault="00D876D3" w:rsidP="00C461B7">
            <w:pPr>
              <w:spacing w:line="276" w:lineRule="auto"/>
              <w:jc w:val="center"/>
              <w:rPr>
                <w:rFonts w:asciiTheme="majorHAnsi" w:hAnsiTheme="majorHAnsi"/>
              </w:rPr>
            </w:pPr>
            <w:r>
              <w:rPr>
                <w:rFonts w:asciiTheme="majorHAnsi" w:hAnsiTheme="majorHAnsi"/>
              </w:rPr>
              <w:t>5m</w:t>
            </w:r>
          </w:p>
        </w:tc>
      </w:tr>
      <w:tr w:rsidR="00D876D3" w:rsidRPr="00EA23B5" w:rsidTr="00C461B7">
        <w:tc>
          <w:tcPr>
            <w:tcW w:w="1278" w:type="dxa"/>
          </w:tcPr>
          <w:p w:rsidR="00D876D3" w:rsidRPr="00EA23B5" w:rsidRDefault="00D876D3" w:rsidP="00C461B7">
            <w:pPr>
              <w:spacing w:line="276" w:lineRule="auto"/>
              <w:jc w:val="center"/>
              <w:rPr>
                <w:rFonts w:asciiTheme="majorHAnsi" w:hAnsiTheme="majorHAnsi"/>
                <w:sz w:val="24"/>
                <w:szCs w:val="24"/>
              </w:rPr>
            </w:pPr>
            <w:r w:rsidRPr="00EA23B5">
              <w:rPr>
                <w:rFonts w:asciiTheme="majorHAnsi" w:hAnsiTheme="majorHAnsi"/>
                <w:sz w:val="24"/>
                <w:szCs w:val="24"/>
              </w:rPr>
              <w:t>10</w:t>
            </w:r>
          </w:p>
        </w:tc>
        <w:tc>
          <w:tcPr>
            <w:tcW w:w="1080"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11.25</w:t>
            </w:r>
          </w:p>
        </w:tc>
        <w:tc>
          <w:tcPr>
            <w:tcW w:w="1080"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11.27</w:t>
            </w:r>
          </w:p>
        </w:tc>
        <w:tc>
          <w:tcPr>
            <w:tcW w:w="990"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2m</w:t>
            </w:r>
          </w:p>
        </w:tc>
        <w:tc>
          <w:tcPr>
            <w:tcW w:w="1266"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11.29</w:t>
            </w:r>
          </w:p>
        </w:tc>
        <w:tc>
          <w:tcPr>
            <w:tcW w:w="1074"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2m</w:t>
            </w:r>
          </w:p>
        </w:tc>
        <w:tc>
          <w:tcPr>
            <w:tcW w:w="1170" w:type="dxa"/>
          </w:tcPr>
          <w:p w:rsidR="00D876D3" w:rsidRDefault="00D876D3" w:rsidP="00C461B7">
            <w:pPr>
              <w:spacing w:line="276" w:lineRule="auto"/>
              <w:jc w:val="center"/>
              <w:rPr>
                <w:rFonts w:asciiTheme="majorHAnsi" w:hAnsiTheme="majorHAnsi"/>
              </w:rPr>
            </w:pPr>
            <w:r>
              <w:rPr>
                <w:rFonts w:asciiTheme="majorHAnsi" w:hAnsiTheme="majorHAnsi"/>
              </w:rPr>
              <w:t>1</w:t>
            </w:r>
          </w:p>
        </w:tc>
        <w:tc>
          <w:tcPr>
            <w:tcW w:w="1638" w:type="dxa"/>
          </w:tcPr>
          <w:p w:rsidR="00D876D3" w:rsidRDefault="00D876D3" w:rsidP="00C461B7">
            <w:pPr>
              <w:spacing w:line="276" w:lineRule="auto"/>
              <w:jc w:val="center"/>
              <w:rPr>
                <w:rFonts w:asciiTheme="majorHAnsi" w:hAnsiTheme="majorHAnsi"/>
              </w:rPr>
            </w:pPr>
            <w:r>
              <w:rPr>
                <w:rFonts w:asciiTheme="majorHAnsi" w:hAnsiTheme="majorHAnsi"/>
              </w:rPr>
              <w:t>4m</w:t>
            </w:r>
          </w:p>
        </w:tc>
      </w:tr>
      <w:tr w:rsidR="00D876D3" w:rsidRPr="00EA23B5" w:rsidTr="00C461B7">
        <w:tc>
          <w:tcPr>
            <w:tcW w:w="1278" w:type="dxa"/>
          </w:tcPr>
          <w:p w:rsidR="00D876D3" w:rsidRPr="00EA23B5" w:rsidRDefault="00D876D3" w:rsidP="00C461B7">
            <w:pPr>
              <w:spacing w:line="276" w:lineRule="auto"/>
              <w:jc w:val="center"/>
              <w:rPr>
                <w:rFonts w:asciiTheme="majorHAnsi" w:hAnsiTheme="majorHAnsi"/>
              </w:rPr>
            </w:pPr>
            <w:r>
              <w:rPr>
                <w:rFonts w:asciiTheme="majorHAnsi" w:hAnsiTheme="majorHAnsi"/>
              </w:rPr>
              <w:t>11</w:t>
            </w:r>
          </w:p>
        </w:tc>
        <w:tc>
          <w:tcPr>
            <w:tcW w:w="1080" w:type="dxa"/>
          </w:tcPr>
          <w:p w:rsidR="00D876D3" w:rsidRPr="00EA23B5" w:rsidRDefault="00D876D3" w:rsidP="00C461B7">
            <w:pPr>
              <w:spacing w:line="276" w:lineRule="auto"/>
              <w:jc w:val="center"/>
              <w:rPr>
                <w:rFonts w:asciiTheme="majorHAnsi" w:hAnsiTheme="majorHAnsi"/>
              </w:rPr>
            </w:pPr>
            <w:r>
              <w:rPr>
                <w:rFonts w:asciiTheme="majorHAnsi" w:hAnsiTheme="majorHAnsi"/>
              </w:rPr>
              <w:t>11.27</w:t>
            </w:r>
          </w:p>
        </w:tc>
        <w:tc>
          <w:tcPr>
            <w:tcW w:w="1080" w:type="dxa"/>
          </w:tcPr>
          <w:p w:rsidR="00D876D3" w:rsidRPr="00EA23B5" w:rsidRDefault="00D876D3" w:rsidP="00C461B7">
            <w:pPr>
              <w:spacing w:line="276" w:lineRule="auto"/>
              <w:jc w:val="center"/>
              <w:rPr>
                <w:rFonts w:asciiTheme="majorHAnsi" w:hAnsiTheme="majorHAnsi"/>
              </w:rPr>
            </w:pPr>
            <w:r>
              <w:rPr>
                <w:rFonts w:asciiTheme="majorHAnsi" w:hAnsiTheme="majorHAnsi"/>
              </w:rPr>
              <w:t>11.29</w:t>
            </w:r>
          </w:p>
        </w:tc>
        <w:tc>
          <w:tcPr>
            <w:tcW w:w="990" w:type="dxa"/>
          </w:tcPr>
          <w:p w:rsidR="00D876D3" w:rsidRPr="00EA23B5" w:rsidRDefault="00D876D3" w:rsidP="00C461B7">
            <w:pPr>
              <w:spacing w:line="276" w:lineRule="auto"/>
              <w:jc w:val="center"/>
              <w:rPr>
                <w:rFonts w:asciiTheme="majorHAnsi" w:hAnsiTheme="majorHAnsi"/>
              </w:rPr>
            </w:pPr>
            <w:r>
              <w:rPr>
                <w:rFonts w:asciiTheme="majorHAnsi" w:hAnsiTheme="majorHAnsi"/>
              </w:rPr>
              <w:t>2</w:t>
            </w:r>
            <w:r>
              <w:rPr>
                <w:rFonts w:asciiTheme="majorHAnsi" w:hAnsiTheme="majorHAnsi"/>
                <w:sz w:val="24"/>
                <w:szCs w:val="24"/>
              </w:rPr>
              <w:t>m</w:t>
            </w:r>
          </w:p>
        </w:tc>
        <w:tc>
          <w:tcPr>
            <w:tcW w:w="1266" w:type="dxa"/>
          </w:tcPr>
          <w:p w:rsidR="00D876D3" w:rsidRPr="00EA23B5" w:rsidRDefault="00D876D3" w:rsidP="00C461B7">
            <w:pPr>
              <w:spacing w:line="276" w:lineRule="auto"/>
              <w:jc w:val="center"/>
              <w:rPr>
                <w:rFonts w:asciiTheme="majorHAnsi" w:hAnsiTheme="majorHAnsi"/>
              </w:rPr>
            </w:pPr>
            <w:r>
              <w:rPr>
                <w:rFonts w:asciiTheme="majorHAnsi" w:hAnsiTheme="majorHAnsi"/>
              </w:rPr>
              <w:t>11.31</w:t>
            </w:r>
          </w:p>
        </w:tc>
        <w:tc>
          <w:tcPr>
            <w:tcW w:w="1074" w:type="dxa"/>
          </w:tcPr>
          <w:p w:rsidR="00D876D3" w:rsidRPr="00EA23B5" w:rsidRDefault="00D876D3" w:rsidP="00C461B7">
            <w:pPr>
              <w:spacing w:line="276" w:lineRule="auto"/>
              <w:jc w:val="center"/>
              <w:rPr>
                <w:rFonts w:asciiTheme="majorHAnsi" w:hAnsiTheme="majorHAnsi"/>
              </w:rPr>
            </w:pPr>
            <w:r>
              <w:rPr>
                <w:rFonts w:asciiTheme="majorHAnsi" w:hAnsiTheme="majorHAnsi"/>
              </w:rPr>
              <w:t>2m</w:t>
            </w:r>
          </w:p>
        </w:tc>
        <w:tc>
          <w:tcPr>
            <w:tcW w:w="1170" w:type="dxa"/>
          </w:tcPr>
          <w:p w:rsidR="00D876D3" w:rsidRDefault="00D876D3" w:rsidP="00C461B7">
            <w:pPr>
              <w:spacing w:line="276" w:lineRule="auto"/>
              <w:jc w:val="center"/>
              <w:rPr>
                <w:rFonts w:asciiTheme="majorHAnsi" w:hAnsiTheme="majorHAnsi"/>
              </w:rPr>
            </w:pPr>
            <w:r>
              <w:rPr>
                <w:rFonts w:asciiTheme="majorHAnsi" w:hAnsiTheme="majorHAnsi"/>
              </w:rPr>
              <w:t>1</w:t>
            </w:r>
          </w:p>
        </w:tc>
        <w:tc>
          <w:tcPr>
            <w:tcW w:w="1638" w:type="dxa"/>
          </w:tcPr>
          <w:p w:rsidR="00D876D3" w:rsidRDefault="00D876D3" w:rsidP="00C461B7">
            <w:pPr>
              <w:spacing w:line="276" w:lineRule="auto"/>
              <w:jc w:val="center"/>
              <w:rPr>
                <w:rFonts w:asciiTheme="majorHAnsi" w:hAnsiTheme="majorHAnsi"/>
              </w:rPr>
            </w:pPr>
            <w:r>
              <w:rPr>
                <w:rFonts w:asciiTheme="majorHAnsi" w:hAnsiTheme="majorHAnsi"/>
              </w:rPr>
              <w:t>4m</w:t>
            </w:r>
          </w:p>
        </w:tc>
      </w:tr>
      <w:tr w:rsidR="00D876D3" w:rsidRPr="00EA23B5" w:rsidTr="00C461B7">
        <w:tc>
          <w:tcPr>
            <w:tcW w:w="1278" w:type="dxa"/>
          </w:tcPr>
          <w:p w:rsidR="00D876D3" w:rsidRPr="00EA23B5" w:rsidRDefault="00D876D3" w:rsidP="00C461B7">
            <w:pPr>
              <w:spacing w:line="276" w:lineRule="auto"/>
              <w:jc w:val="center"/>
              <w:rPr>
                <w:rFonts w:asciiTheme="majorHAnsi" w:hAnsiTheme="majorHAnsi"/>
              </w:rPr>
            </w:pPr>
            <w:r>
              <w:rPr>
                <w:rFonts w:asciiTheme="majorHAnsi" w:hAnsiTheme="majorHAnsi"/>
              </w:rPr>
              <w:t>12</w:t>
            </w:r>
          </w:p>
        </w:tc>
        <w:tc>
          <w:tcPr>
            <w:tcW w:w="1080" w:type="dxa"/>
          </w:tcPr>
          <w:p w:rsidR="00D876D3" w:rsidRPr="00EA23B5" w:rsidRDefault="00D876D3" w:rsidP="00C461B7">
            <w:pPr>
              <w:spacing w:line="276" w:lineRule="auto"/>
              <w:jc w:val="center"/>
              <w:rPr>
                <w:rFonts w:asciiTheme="majorHAnsi" w:hAnsiTheme="majorHAnsi"/>
              </w:rPr>
            </w:pPr>
            <w:r>
              <w:rPr>
                <w:rFonts w:asciiTheme="majorHAnsi" w:hAnsiTheme="majorHAnsi"/>
              </w:rPr>
              <w:t>11.29</w:t>
            </w:r>
          </w:p>
        </w:tc>
        <w:tc>
          <w:tcPr>
            <w:tcW w:w="1080" w:type="dxa"/>
          </w:tcPr>
          <w:p w:rsidR="00D876D3" w:rsidRPr="00EA23B5" w:rsidRDefault="00D876D3" w:rsidP="00C461B7">
            <w:pPr>
              <w:spacing w:line="276" w:lineRule="auto"/>
              <w:jc w:val="center"/>
              <w:rPr>
                <w:rFonts w:asciiTheme="majorHAnsi" w:hAnsiTheme="majorHAnsi"/>
              </w:rPr>
            </w:pPr>
            <w:r>
              <w:rPr>
                <w:rFonts w:asciiTheme="majorHAnsi" w:hAnsiTheme="majorHAnsi"/>
              </w:rPr>
              <w:t>11.31</w:t>
            </w:r>
          </w:p>
        </w:tc>
        <w:tc>
          <w:tcPr>
            <w:tcW w:w="990" w:type="dxa"/>
          </w:tcPr>
          <w:p w:rsidR="00D876D3" w:rsidRPr="00EA23B5" w:rsidRDefault="00D876D3" w:rsidP="00C461B7">
            <w:pPr>
              <w:spacing w:line="276" w:lineRule="auto"/>
              <w:jc w:val="center"/>
              <w:rPr>
                <w:rFonts w:asciiTheme="majorHAnsi" w:hAnsiTheme="majorHAnsi"/>
              </w:rPr>
            </w:pPr>
            <w:r>
              <w:rPr>
                <w:rFonts w:asciiTheme="majorHAnsi" w:hAnsiTheme="majorHAnsi"/>
              </w:rPr>
              <w:t>4</w:t>
            </w:r>
            <w:r>
              <w:rPr>
                <w:rFonts w:asciiTheme="majorHAnsi" w:hAnsiTheme="majorHAnsi"/>
                <w:sz w:val="24"/>
                <w:szCs w:val="24"/>
              </w:rPr>
              <w:t>m</w:t>
            </w:r>
          </w:p>
        </w:tc>
        <w:tc>
          <w:tcPr>
            <w:tcW w:w="1266" w:type="dxa"/>
          </w:tcPr>
          <w:p w:rsidR="00D876D3" w:rsidRPr="00EA23B5" w:rsidRDefault="00D876D3" w:rsidP="00C461B7">
            <w:pPr>
              <w:spacing w:line="276" w:lineRule="auto"/>
              <w:jc w:val="center"/>
              <w:rPr>
                <w:rFonts w:asciiTheme="majorHAnsi" w:hAnsiTheme="majorHAnsi"/>
              </w:rPr>
            </w:pPr>
            <w:r>
              <w:rPr>
                <w:rFonts w:asciiTheme="majorHAnsi" w:hAnsiTheme="majorHAnsi"/>
              </w:rPr>
              <w:t>11.35</w:t>
            </w:r>
          </w:p>
        </w:tc>
        <w:tc>
          <w:tcPr>
            <w:tcW w:w="1074" w:type="dxa"/>
          </w:tcPr>
          <w:p w:rsidR="00D876D3" w:rsidRPr="00EA23B5" w:rsidRDefault="00D876D3" w:rsidP="00C461B7">
            <w:pPr>
              <w:spacing w:line="276" w:lineRule="auto"/>
              <w:jc w:val="center"/>
              <w:rPr>
                <w:rFonts w:asciiTheme="majorHAnsi" w:hAnsiTheme="majorHAnsi"/>
              </w:rPr>
            </w:pPr>
            <w:r>
              <w:rPr>
                <w:rFonts w:asciiTheme="majorHAnsi" w:hAnsiTheme="majorHAnsi"/>
              </w:rPr>
              <w:t>2m</w:t>
            </w:r>
          </w:p>
        </w:tc>
        <w:tc>
          <w:tcPr>
            <w:tcW w:w="1170" w:type="dxa"/>
          </w:tcPr>
          <w:p w:rsidR="00D876D3" w:rsidRDefault="00D876D3" w:rsidP="00C461B7">
            <w:pPr>
              <w:spacing w:line="276" w:lineRule="auto"/>
              <w:jc w:val="center"/>
              <w:rPr>
                <w:rFonts w:asciiTheme="majorHAnsi" w:hAnsiTheme="majorHAnsi"/>
              </w:rPr>
            </w:pPr>
            <w:r>
              <w:rPr>
                <w:rFonts w:asciiTheme="majorHAnsi" w:hAnsiTheme="majorHAnsi"/>
              </w:rPr>
              <w:t>1</w:t>
            </w:r>
          </w:p>
        </w:tc>
        <w:tc>
          <w:tcPr>
            <w:tcW w:w="1638" w:type="dxa"/>
          </w:tcPr>
          <w:p w:rsidR="00D876D3" w:rsidRDefault="00D876D3" w:rsidP="00C461B7">
            <w:pPr>
              <w:spacing w:line="276" w:lineRule="auto"/>
              <w:jc w:val="center"/>
              <w:rPr>
                <w:rFonts w:asciiTheme="majorHAnsi" w:hAnsiTheme="majorHAnsi"/>
              </w:rPr>
            </w:pPr>
            <w:r>
              <w:rPr>
                <w:rFonts w:asciiTheme="majorHAnsi" w:hAnsiTheme="majorHAnsi"/>
              </w:rPr>
              <w:t>6m</w:t>
            </w:r>
          </w:p>
        </w:tc>
      </w:tr>
      <w:tr w:rsidR="00D876D3" w:rsidRPr="00EA23B5" w:rsidTr="00C461B7">
        <w:tc>
          <w:tcPr>
            <w:tcW w:w="1278" w:type="dxa"/>
          </w:tcPr>
          <w:p w:rsidR="00D876D3" w:rsidRPr="00EA23B5" w:rsidRDefault="00D876D3" w:rsidP="00C461B7">
            <w:pPr>
              <w:spacing w:line="276" w:lineRule="auto"/>
              <w:jc w:val="center"/>
              <w:rPr>
                <w:rFonts w:asciiTheme="majorHAnsi" w:hAnsiTheme="majorHAnsi"/>
              </w:rPr>
            </w:pPr>
            <w:r>
              <w:rPr>
                <w:rFonts w:asciiTheme="majorHAnsi" w:hAnsiTheme="majorHAnsi"/>
              </w:rPr>
              <w:t>13</w:t>
            </w:r>
          </w:p>
        </w:tc>
        <w:tc>
          <w:tcPr>
            <w:tcW w:w="1080" w:type="dxa"/>
          </w:tcPr>
          <w:p w:rsidR="00D876D3" w:rsidRPr="00EA23B5" w:rsidRDefault="00D876D3" w:rsidP="00C461B7">
            <w:pPr>
              <w:spacing w:line="276" w:lineRule="auto"/>
              <w:jc w:val="center"/>
              <w:rPr>
                <w:rFonts w:asciiTheme="majorHAnsi" w:hAnsiTheme="majorHAnsi"/>
              </w:rPr>
            </w:pPr>
            <w:r>
              <w:rPr>
                <w:rFonts w:asciiTheme="majorHAnsi" w:hAnsiTheme="majorHAnsi"/>
              </w:rPr>
              <w:t>11.32</w:t>
            </w:r>
          </w:p>
        </w:tc>
        <w:tc>
          <w:tcPr>
            <w:tcW w:w="1080" w:type="dxa"/>
          </w:tcPr>
          <w:p w:rsidR="00D876D3" w:rsidRPr="00EA23B5" w:rsidRDefault="00D876D3" w:rsidP="00C461B7">
            <w:pPr>
              <w:spacing w:line="276" w:lineRule="auto"/>
              <w:jc w:val="center"/>
              <w:rPr>
                <w:rFonts w:asciiTheme="majorHAnsi" w:hAnsiTheme="majorHAnsi"/>
              </w:rPr>
            </w:pPr>
            <w:r>
              <w:rPr>
                <w:rFonts w:asciiTheme="majorHAnsi" w:hAnsiTheme="majorHAnsi"/>
              </w:rPr>
              <w:t>11.35</w:t>
            </w:r>
          </w:p>
        </w:tc>
        <w:tc>
          <w:tcPr>
            <w:tcW w:w="990" w:type="dxa"/>
          </w:tcPr>
          <w:p w:rsidR="00D876D3" w:rsidRPr="00EA23B5" w:rsidRDefault="00D876D3" w:rsidP="00C461B7">
            <w:pPr>
              <w:spacing w:line="276" w:lineRule="auto"/>
              <w:jc w:val="center"/>
              <w:rPr>
                <w:rFonts w:asciiTheme="majorHAnsi" w:hAnsiTheme="majorHAnsi"/>
              </w:rPr>
            </w:pPr>
            <w:r>
              <w:rPr>
                <w:rFonts w:asciiTheme="majorHAnsi" w:hAnsiTheme="majorHAnsi"/>
              </w:rPr>
              <w:t>3</w:t>
            </w:r>
            <w:r>
              <w:rPr>
                <w:rFonts w:asciiTheme="majorHAnsi" w:hAnsiTheme="majorHAnsi"/>
                <w:sz w:val="24"/>
                <w:szCs w:val="24"/>
              </w:rPr>
              <w:t>m</w:t>
            </w:r>
          </w:p>
        </w:tc>
        <w:tc>
          <w:tcPr>
            <w:tcW w:w="1266" w:type="dxa"/>
          </w:tcPr>
          <w:p w:rsidR="00D876D3" w:rsidRPr="00EA23B5" w:rsidRDefault="00D876D3" w:rsidP="00C461B7">
            <w:pPr>
              <w:spacing w:line="276" w:lineRule="auto"/>
              <w:jc w:val="center"/>
              <w:rPr>
                <w:rFonts w:asciiTheme="majorHAnsi" w:hAnsiTheme="majorHAnsi"/>
              </w:rPr>
            </w:pPr>
            <w:r>
              <w:rPr>
                <w:rFonts w:asciiTheme="majorHAnsi" w:hAnsiTheme="majorHAnsi"/>
              </w:rPr>
              <w:t>11.38</w:t>
            </w:r>
          </w:p>
        </w:tc>
        <w:tc>
          <w:tcPr>
            <w:tcW w:w="1074" w:type="dxa"/>
          </w:tcPr>
          <w:p w:rsidR="00D876D3" w:rsidRPr="00EA23B5" w:rsidRDefault="00D876D3" w:rsidP="00C461B7">
            <w:pPr>
              <w:spacing w:line="276" w:lineRule="auto"/>
              <w:jc w:val="center"/>
              <w:rPr>
                <w:rFonts w:asciiTheme="majorHAnsi" w:hAnsiTheme="majorHAnsi"/>
              </w:rPr>
            </w:pPr>
            <w:r>
              <w:rPr>
                <w:rFonts w:asciiTheme="majorHAnsi" w:hAnsiTheme="majorHAnsi"/>
              </w:rPr>
              <w:t>3m</w:t>
            </w:r>
          </w:p>
        </w:tc>
        <w:tc>
          <w:tcPr>
            <w:tcW w:w="1170" w:type="dxa"/>
          </w:tcPr>
          <w:p w:rsidR="00D876D3" w:rsidRDefault="00D876D3" w:rsidP="00C461B7">
            <w:pPr>
              <w:spacing w:line="276" w:lineRule="auto"/>
              <w:jc w:val="center"/>
              <w:rPr>
                <w:rFonts w:asciiTheme="majorHAnsi" w:hAnsiTheme="majorHAnsi"/>
              </w:rPr>
            </w:pPr>
            <w:r>
              <w:rPr>
                <w:rFonts w:asciiTheme="majorHAnsi" w:hAnsiTheme="majorHAnsi"/>
              </w:rPr>
              <w:t>1</w:t>
            </w:r>
          </w:p>
        </w:tc>
        <w:tc>
          <w:tcPr>
            <w:tcW w:w="1638" w:type="dxa"/>
          </w:tcPr>
          <w:p w:rsidR="00D876D3" w:rsidRDefault="00D876D3" w:rsidP="00C461B7">
            <w:pPr>
              <w:spacing w:line="276" w:lineRule="auto"/>
              <w:jc w:val="center"/>
              <w:rPr>
                <w:rFonts w:asciiTheme="majorHAnsi" w:hAnsiTheme="majorHAnsi"/>
              </w:rPr>
            </w:pPr>
            <w:r>
              <w:rPr>
                <w:rFonts w:asciiTheme="majorHAnsi" w:hAnsiTheme="majorHAnsi"/>
              </w:rPr>
              <w:t>6m</w:t>
            </w:r>
          </w:p>
        </w:tc>
      </w:tr>
      <w:tr w:rsidR="00D876D3" w:rsidRPr="00EA23B5" w:rsidTr="00C461B7">
        <w:tc>
          <w:tcPr>
            <w:tcW w:w="1278" w:type="dxa"/>
          </w:tcPr>
          <w:p w:rsidR="00D876D3" w:rsidRPr="00EA23B5" w:rsidRDefault="00D876D3" w:rsidP="00C461B7">
            <w:pPr>
              <w:spacing w:line="276" w:lineRule="auto"/>
              <w:jc w:val="center"/>
              <w:rPr>
                <w:rFonts w:asciiTheme="majorHAnsi" w:hAnsiTheme="majorHAnsi"/>
              </w:rPr>
            </w:pPr>
            <w:r>
              <w:rPr>
                <w:rFonts w:asciiTheme="majorHAnsi" w:hAnsiTheme="majorHAnsi"/>
              </w:rPr>
              <w:t>14</w:t>
            </w:r>
          </w:p>
        </w:tc>
        <w:tc>
          <w:tcPr>
            <w:tcW w:w="1080" w:type="dxa"/>
          </w:tcPr>
          <w:p w:rsidR="00D876D3" w:rsidRPr="00EA23B5" w:rsidRDefault="00D876D3" w:rsidP="00C461B7">
            <w:pPr>
              <w:spacing w:line="276" w:lineRule="auto"/>
              <w:jc w:val="center"/>
              <w:rPr>
                <w:rFonts w:asciiTheme="majorHAnsi" w:hAnsiTheme="majorHAnsi"/>
              </w:rPr>
            </w:pPr>
            <w:r>
              <w:rPr>
                <w:rFonts w:asciiTheme="majorHAnsi" w:hAnsiTheme="majorHAnsi"/>
              </w:rPr>
              <w:t>11.35</w:t>
            </w:r>
          </w:p>
        </w:tc>
        <w:tc>
          <w:tcPr>
            <w:tcW w:w="1080" w:type="dxa"/>
          </w:tcPr>
          <w:p w:rsidR="00D876D3" w:rsidRPr="00EA23B5" w:rsidRDefault="00D876D3" w:rsidP="00C461B7">
            <w:pPr>
              <w:spacing w:line="276" w:lineRule="auto"/>
              <w:jc w:val="center"/>
              <w:rPr>
                <w:rFonts w:asciiTheme="majorHAnsi" w:hAnsiTheme="majorHAnsi"/>
              </w:rPr>
            </w:pPr>
            <w:r>
              <w:rPr>
                <w:rFonts w:asciiTheme="majorHAnsi" w:hAnsiTheme="majorHAnsi"/>
              </w:rPr>
              <w:t>11.38</w:t>
            </w:r>
          </w:p>
        </w:tc>
        <w:tc>
          <w:tcPr>
            <w:tcW w:w="990" w:type="dxa"/>
          </w:tcPr>
          <w:p w:rsidR="00D876D3" w:rsidRPr="00EA23B5" w:rsidRDefault="00D876D3" w:rsidP="00C461B7">
            <w:pPr>
              <w:spacing w:line="276" w:lineRule="auto"/>
              <w:jc w:val="center"/>
              <w:rPr>
                <w:rFonts w:asciiTheme="majorHAnsi" w:hAnsiTheme="majorHAnsi"/>
              </w:rPr>
            </w:pPr>
            <w:r>
              <w:rPr>
                <w:rFonts w:asciiTheme="majorHAnsi" w:hAnsiTheme="majorHAnsi"/>
              </w:rPr>
              <w:t>4</w:t>
            </w:r>
            <w:r>
              <w:rPr>
                <w:rFonts w:asciiTheme="majorHAnsi" w:hAnsiTheme="majorHAnsi"/>
                <w:sz w:val="24"/>
                <w:szCs w:val="24"/>
              </w:rPr>
              <w:t>m</w:t>
            </w:r>
          </w:p>
        </w:tc>
        <w:tc>
          <w:tcPr>
            <w:tcW w:w="1266" w:type="dxa"/>
          </w:tcPr>
          <w:p w:rsidR="00D876D3" w:rsidRPr="00EA23B5" w:rsidRDefault="00D876D3" w:rsidP="00C461B7">
            <w:pPr>
              <w:spacing w:line="276" w:lineRule="auto"/>
              <w:jc w:val="center"/>
              <w:rPr>
                <w:rFonts w:asciiTheme="majorHAnsi" w:hAnsiTheme="majorHAnsi"/>
              </w:rPr>
            </w:pPr>
            <w:r>
              <w:rPr>
                <w:rFonts w:asciiTheme="majorHAnsi" w:hAnsiTheme="majorHAnsi"/>
              </w:rPr>
              <w:t>11.42</w:t>
            </w:r>
          </w:p>
        </w:tc>
        <w:tc>
          <w:tcPr>
            <w:tcW w:w="1074" w:type="dxa"/>
          </w:tcPr>
          <w:p w:rsidR="00D876D3" w:rsidRPr="00EA23B5" w:rsidRDefault="00D876D3" w:rsidP="00C461B7">
            <w:pPr>
              <w:spacing w:line="276" w:lineRule="auto"/>
              <w:jc w:val="center"/>
              <w:rPr>
                <w:rFonts w:asciiTheme="majorHAnsi" w:hAnsiTheme="majorHAnsi"/>
              </w:rPr>
            </w:pPr>
            <w:r>
              <w:rPr>
                <w:rFonts w:asciiTheme="majorHAnsi" w:hAnsiTheme="majorHAnsi"/>
              </w:rPr>
              <w:t>3m</w:t>
            </w:r>
          </w:p>
        </w:tc>
        <w:tc>
          <w:tcPr>
            <w:tcW w:w="1170" w:type="dxa"/>
          </w:tcPr>
          <w:p w:rsidR="00D876D3" w:rsidRDefault="00D876D3" w:rsidP="00C461B7">
            <w:pPr>
              <w:spacing w:line="276" w:lineRule="auto"/>
              <w:jc w:val="center"/>
              <w:rPr>
                <w:rFonts w:asciiTheme="majorHAnsi" w:hAnsiTheme="majorHAnsi"/>
              </w:rPr>
            </w:pPr>
            <w:r>
              <w:rPr>
                <w:rFonts w:asciiTheme="majorHAnsi" w:hAnsiTheme="majorHAnsi"/>
              </w:rPr>
              <w:t>1</w:t>
            </w:r>
          </w:p>
        </w:tc>
        <w:tc>
          <w:tcPr>
            <w:tcW w:w="1638" w:type="dxa"/>
          </w:tcPr>
          <w:p w:rsidR="00D876D3" w:rsidRDefault="00D876D3" w:rsidP="00C461B7">
            <w:pPr>
              <w:spacing w:line="276" w:lineRule="auto"/>
              <w:jc w:val="center"/>
              <w:rPr>
                <w:rFonts w:asciiTheme="majorHAnsi" w:hAnsiTheme="majorHAnsi"/>
              </w:rPr>
            </w:pPr>
            <w:r>
              <w:rPr>
                <w:rFonts w:asciiTheme="majorHAnsi" w:hAnsiTheme="majorHAnsi"/>
              </w:rPr>
              <w:t>7m</w:t>
            </w:r>
          </w:p>
        </w:tc>
      </w:tr>
      <w:tr w:rsidR="00D876D3" w:rsidRPr="00EA23B5" w:rsidTr="00C461B7">
        <w:tc>
          <w:tcPr>
            <w:tcW w:w="1278" w:type="dxa"/>
          </w:tcPr>
          <w:p w:rsidR="00D876D3" w:rsidRPr="00EA23B5" w:rsidRDefault="00D876D3" w:rsidP="00C461B7">
            <w:pPr>
              <w:spacing w:line="276" w:lineRule="auto"/>
              <w:jc w:val="center"/>
              <w:rPr>
                <w:rFonts w:asciiTheme="majorHAnsi" w:hAnsiTheme="majorHAnsi"/>
              </w:rPr>
            </w:pPr>
            <w:r>
              <w:rPr>
                <w:rFonts w:asciiTheme="majorHAnsi" w:hAnsiTheme="majorHAnsi"/>
              </w:rPr>
              <w:t>15</w:t>
            </w:r>
          </w:p>
        </w:tc>
        <w:tc>
          <w:tcPr>
            <w:tcW w:w="1080" w:type="dxa"/>
          </w:tcPr>
          <w:p w:rsidR="00D876D3" w:rsidRPr="00EA23B5" w:rsidRDefault="00D876D3" w:rsidP="00C461B7">
            <w:pPr>
              <w:spacing w:line="276" w:lineRule="auto"/>
              <w:jc w:val="center"/>
              <w:rPr>
                <w:rFonts w:asciiTheme="majorHAnsi" w:hAnsiTheme="majorHAnsi"/>
              </w:rPr>
            </w:pPr>
            <w:r>
              <w:rPr>
                <w:rFonts w:asciiTheme="majorHAnsi" w:hAnsiTheme="majorHAnsi"/>
              </w:rPr>
              <w:t>11.36</w:t>
            </w:r>
          </w:p>
        </w:tc>
        <w:tc>
          <w:tcPr>
            <w:tcW w:w="1080" w:type="dxa"/>
          </w:tcPr>
          <w:p w:rsidR="00D876D3" w:rsidRPr="00EA23B5" w:rsidRDefault="00D876D3" w:rsidP="00C461B7">
            <w:pPr>
              <w:spacing w:line="276" w:lineRule="auto"/>
              <w:jc w:val="center"/>
              <w:rPr>
                <w:rFonts w:asciiTheme="majorHAnsi" w:hAnsiTheme="majorHAnsi"/>
              </w:rPr>
            </w:pPr>
            <w:r>
              <w:rPr>
                <w:rFonts w:asciiTheme="majorHAnsi" w:hAnsiTheme="majorHAnsi"/>
              </w:rPr>
              <w:t>11.42</w:t>
            </w:r>
          </w:p>
        </w:tc>
        <w:tc>
          <w:tcPr>
            <w:tcW w:w="990" w:type="dxa"/>
          </w:tcPr>
          <w:p w:rsidR="00D876D3" w:rsidRPr="00EA23B5" w:rsidRDefault="00D876D3" w:rsidP="00C461B7">
            <w:pPr>
              <w:spacing w:line="276" w:lineRule="auto"/>
              <w:jc w:val="center"/>
              <w:rPr>
                <w:rFonts w:asciiTheme="majorHAnsi" w:hAnsiTheme="majorHAnsi"/>
              </w:rPr>
            </w:pPr>
            <w:r>
              <w:rPr>
                <w:rFonts w:asciiTheme="majorHAnsi" w:hAnsiTheme="majorHAnsi"/>
              </w:rPr>
              <w:t>2</w:t>
            </w:r>
            <w:r>
              <w:rPr>
                <w:rFonts w:asciiTheme="majorHAnsi" w:hAnsiTheme="majorHAnsi"/>
                <w:sz w:val="24"/>
                <w:szCs w:val="24"/>
              </w:rPr>
              <w:t>m</w:t>
            </w:r>
          </w:p>
        </w:tc>
        <w:tc>
          <w:tcPr>
            <w:tcW w:w="1266" w:type="dxa"/>
          </w:tcPr>
          <w:p w:rsidR="00D876D3" w:rsidRPr="00EA23B5" w:rsidRDefault="00D876D3" w:rsidP="00C461B7">
            <w:pPr>
              <w:spacing w:line="276" w:lineRule="auto"/>
              <w:jc w:val="center"/>
              <w:rPr>
                <w:rFonts w:asciiTheme="majorHAnsi" w:hAnsiTheme="majorHAnsi"/>
              </w:rPr>
            </w:pPr>
            <w:r>
              <w:rPr>
                <w:rFonts w:asciiTheme="majorHAnsi" w:hAnsiTheme="majorHAnsi"/>
              </w:rPr>
              <w:t>11.44</w:t>
            </w:r>
          </w:p>
        </w:tc>
        <w:tc>
          <w:tcPr>
            <w:tcW w:w="1074" w:type="dxa"/>
          </w:tcPr>
          <w:p w:rsidR="00D876D3" w:rsidRPr="00EA23B5" w:rsidRDefault="00D876D3" w:rsidP="00C461B7">
            <w:pPr>
              <w:spacing w:line="276" w:lineRule="auto"/>
              <w:jc w:val="center"/>
              <w:rPr>
                <w:rFonts w:asciiTheme="majorHAnsi" w:hAnsiTheme="majorHAnsi"/>
              </w:rPr>
            </w:pPr>
            <w:r>
              <w:rPr>
                <w:rFonts w:asciiTheme="majorHAnsi" w:hAnsiTheme="majorHAnsi"/>
              </w:rPr>
              <w:t>6m</w:t>
            </w:r>
          </w:p>
        </w:tc>
        <w:tc>
          <w:tcPr>
            <w:tcW w:w="1170" w:type="dxa"/>
          </w:tcPr>
          <w:p w:rsidR="00D876D3" w:rsidRDefault="00D876D3" w:rsidP="00C461B7">
            <w:pPr>
              <w:spacing w:line="276" w:lineRule="auto"/>
              <w:jc w:val="center"/>
              <w:rPr>
                <w:rFonts w:asciiTheme="majorHAnsi" w:hAnsiTheme="majorHAnsi"/>
              </w:rPr>
            </w:pPr>
            <w:r>
              <w:rPr>
                <w:rFonts w:asciiTheme="majorHAnsi" w:hAnsiTheme="majorHAnsi"/>
              </w:rPr>
              <w:t>2</w:t>
            </w:r>
          </w:p>
        </w:tc>
        <w:tc>
          <w:tcPr>
            <w:tcW w:w="1638" w:type="dxa"/>
          </w:tcPr>
          <w:p w:rsidR="00D876D3" w:rsidRDefault="00D876D3" w:rsidP="00C461B7">
            <w:pPr>
              <w:spacing w:line="276" w:lineRule="auto"/>
              <w:jc w:val="center"/>
              <w:rPr>
                <w:rFonts w:asciiTheme="majorHAnsi" w:hAnsiTheme="majorHAnsi"/>
              </w:rPr>
            </w:pPr>
            <w:r>
              <w:rPr>
                <w:rFonts w:asciiTheme="majorHAnsi" w:hAnsiTheme="majorHAnsi"/>
              </w:rPr>
              <w:t>8m</w:t>
            </w:r>
          </w:p>
        </w:tc>
      </w:tr>
      <w:tr w:rsidR="00D876D3" w:rsidRPr="00EA23B5" w:rsidTr="00C461B7">
        <w:tc>
          <w:tcPr>
            <w:tcW w:w="1278" w:type="dxa"/>
          </w:tcPr>
          <w:p w:rsidR="00D876D3" w:rsidRPr="00EA23B5" w:rsidRDefault="00D876D3" w:rsidP="00C461B7">
            <w:pPr>
              <w:spacing w:line="276" w:lineRule="auto"/>
              <w:jc w:val="center"/>
              <w:rPr>
                <w:rFonts w:asciiTheme="majorHAnsi" w:hAnsiTheme="majorHAnsi"/>
              </w:rPr>
            </w:pPr>
            <w:r>
              <w:rPr>
                <w:rFonts w:asciiTheme="majorHAnsi" w:hAnsiTheme="majorHAnsi"/>
              </w:rPr>
              <w:t>16</w:t>
            </w:r>
          </w:p>
        </w:tc>
        <w:tc>
          <w:tcPr>
            <w:tcW w:w="1080" w:type="dxa"/>
          </w:tcPr>
          <w:p w:rsidR="00D876D3" w:rsidRPr="00EA23B5" w:rsidRDefault="00D876D3" w:rsidP="00C461B7">
            <w:pPr>
              <w:spacing w:line="276" w:lineRule="auto"/>
              <w:jc w:val="center"/>
              <w:rPr>
                <w:rFonts w:asciiTheme="majorHAnsi" w:hAnsiTheme="majorHAnsi"/>
              </w:rPr>
            </w:pPr>
            <w:r>
              <w:rPr>
                <w:rFonts w:asciiTheme="majorHAnsi" w:hAnsiTheme="majorHAnsi"/>
              </w:rPr>
              <w:t>11.40</w:t>
            </w:r>
          </w:p>
        </w:tc>
        <w:tc>
          <w:tcPr>
            <w:tcW w:w="1080" w:type="dxa"/>
          </w:tcPr>
          <w:p w:rsidR="00D876D3" w:rsidRPr="00EA23B5" w:rsidRDefault="00D876D3" w:rsidP="00C461B7">
            <w:pPr>
              <w:spacing w:line="276" w:lineRule="auto"/>
              <w:jc w:val="center"/>
              <w:rPr>
                <w:rFonts w:asciiTheme="majorHAnsi" w:hAnsiTheme="majorHAnsi"/>
              </w:rPr>
            </w:pPr>
            <w:r>
              <w:rPr>
                <w:rFonts w:asciiTheme="majorHAnsi" w:hAnsiTheme="majorHAnsi"/>
              </w:rPr>
              <w:t>11.44</w:t>
            </w:r>
          </w:p>
        </w:tc>
        <w:tc>
          <w:tcPr>
            <w:tcW w:w="990" w:type="dxa"/>
          </w:tcPr>
          <w:p w:rsidR="00D876D3" w:rsidRPr="00EA23B5" w:rsidRDefault="00D876D3" w:rsidP="00C461B7">
            <w:pPr>
              <w:spacing w:line="276" w:lineRule="auto"/>
              <w:jc w:val="center"/>
              <w:rPr>
                <w:rFonts w:asciiTheme="majorHAnsi" w:hAnsiTheme="majorHAnsi"/>
              </w:rPr>
            </w:pPr>
            <w:r>
              <w:rPr>
                <w:rFonts w:asciiTheme="majorHAnsi" w:hAnsiTheme="majorHAnsi"/>
              </w:rPr>
              <w:t>2</w:t>
            </w:r>
            <w:r>
              <w:rPr>
                <w:rFonts w:asciiTheme="majorHAnsi" w:hAnsiTheme="majorHAnsi"/>
                <w:sz w:val="24"/>
                <w:szCs w:val="24"/>
              </w:rPr>
              <w:t>m</w:t>
            </w:r>
          </w:p>
        </w:tc>
        <w:tc>
          <w:tcPr>
            <w:tcW w:w="1266" w:type="dxa"/>
          </w:tcPr>
          <w:p w:rsidR="00D876D3" w:rsidRPr="00EA23B5" w:rsidRDefault="00D876D3" w:rsidP="00C461B7">
            <w:pPr>
              <w:spacing w:line="276" w:lineRule="auto"/>
              <w:jc w:val="center"/>
              <w:rPr>
                <w:rFonts w:asciiTheme="majorHAnsi" w:hAnsiTheme="majorHAnsi"/>
              </w:rPr>
            </w:pPr>
            <w:r>
              <w:rPr>
                <w:rFonts w:asciiTheme="majorHAnsi" w:hAnsiTheme="majorHAnsi"/>
              </w:rPr>
              <w:t>11.46</w:t>
            </w:r>
          </w:p>
        </w:tc>
        <w:tc>
          <w:tcPr>
            <w:tcW w:w="1074" w:type="dxa"/>
          </w:tcPr>
          <w:p w:rsidR="00D876D3" w:rsidRPr="00EA23B5" w:rsidRDefault="00D876D3" w:rsidP="00C461B7">
            <w:pPr>
              <w:spacing w:line="276" w:lineRule="auto"/>
              <w:jc w:val="center"/>
              <w:rPr>
                <w:rFonts w:asciiTheme="majorHAnsi" w:hAnsiTheme="majorHAnsi"/>
              </w:rPr>
            </w:pPr>
            <w:r>
              <w:rPr>
                <w:rFonts w:asciiTheme="majorHAnsi" w:hAnsiTheme="majorHAnsi"/>
              </w:rPr>
              <w:t>4m</w:t>
            </w:r>
          </w:p>
        </w:tc>
        <w:tc>
          <w:tcPr>
            <w:tcW w:w="1170" w:type="dxa"/>
          </w:tcPr>
          <w:p w:rsidR="00D876D3" w:rsidRDefault="00D876D3" w:rsidP="00C461B7">
            <w:pPr>
              <w:spacing w:line="276" w:lineRule="auto"/>
              <w:jc w:val="center"/>
              <w:rPr>
                <w:rFonts w:asciiTheme="majorHAnsi" w:hAnsiTheme="majorHAnsi"/>
              </w:rPr>
            </w:pPr>
            <w:r>
              <w:rPr>
                <w:rFonts w:asciiTheme="majorHAnsi" w:hAnsiTheme="majorHAnsi"/>
              </w:rPr>
              <w:t>2</w:t>
            </w:r>
          </w:p>
        </w:tc>
        <w:tc>
          <w:tcPr>
            <w:tcW w:w="1638" w:type="dxa"/>
          </w:tcPr>
          <w:p w:rsidR="00D876D3" w:rsidRDefault="00D876D3" w:rsidP="00C461B7">
            <w:pPr>
              <w:spacing w:line="276" w:lineRule="auto"/>
              <w:jc w:val="center"/>
              <w:rPr>
                <w:rFonts w:asciiTheme="majorHAnsi" w:hAnsiTheme="majorHAnsi"/>
              </w:rPr>
            </w:pPr>
            <w:r>
              <w:rPr>
                <w:rFonts w:asciiTheme="majorHAnsi" w:hAnsiTheme="majorHAnsi"/>
              </w:rPr>
              <w:t>6m</w:t>
            </w:r>
          </w:p>
        </w:tc>
      </w:tr>
      <w:tr w:rsidR="00D876D3" w:rsidRPr="00EA23B5" w:rsidTr="00C461B7">
        <w:tc>
          <w:tcPr>
            <w:tcW w:w="1278" w:type="dxa"/>
          </w:tcPr>
          <w:p w:rsidR="00D876D3" w:rsidRPr="00EA23B5" w:rsidRDefault="00D876D3" w:rsidP="00C461B7">
            <w:pPr>
              <w:spacing w:line="276" w:lineRule="auto"/>
              <w:jc w:val="center"/>
              <w:rPr>
                <w:rFonts w:asciiTheme="majorHAnsi" w:hAnsiTheme="majorHAnsi"/>
              </w:rPr>
            </w:pPr>
            <w:r>
              <w:rPr>
                <w:rFonts w:asciiTheme="majorHAnsi" w:hAnsiTheme="majorHAnsi"/>
              </w:rPr>
              <w:t>17</w:t>
            </w:r>
          </w:p>
        </w:tc>
        <w:tc>
          <w:tcPr>
            <w:tcW w:w="1080" w:type="dxa"/>
          </w:tcPr>
          <w:p w:rsidR="00D876D3" w:rsidRPr="00EA23B5" w:rsidRDefault="00D876D3" w:rsidP="00C461B7">
            <w:pPr>
              <w:spacing w:line="276" w:lineRule="auto"/>
              <w:jc w:val="center"/>
              <w:rPr>
                <w:rFonts w:asciiTheme="majorHAnsi" w:hAnsiTheme="majorHAnsi"/>
              </w:rPr>
            </w:pPr>
            <w:r>
              <w:rPr>
                <w:rFonts w:asciiTheme="majorHAnsi" w:hAnsiTheme="majorHAnsi"/>
              </w:rPr>
              <w:t>11.43</w:t>
            </w:r>
          </w:p>
        </w:tc>
        <w:tc>
          <w:tcPr>
            <w:tcW w:w="1080" w:type="dxa"/>
          </w:tcPr>
          <w:p w:rsidR="00D876D3" w:rsidRPr="00EA23B5" w:rsidRDefault="00D876D3" w:rsidP="00C461B7">
            <w:pPr>
              <w:spacing w:line="276" w:lineRule="auto"/>
              <w:jc w:val="center"/>
              <w:rPr>
                <w:rFonts w:asciiTheme="majorHAnsi" w:hAnsiTheme="majorHAnsi"/>
              </w:rPr>
            </w:pPr>
            <w:r>
              <w:rPr>
                <w:rFonts w:asciiTheme="majorHAnsi" w:hAnsiTheme="majorHAnsi"/>
              </w:rPr>
              <w:t>11.46</w:t>
            </w:r>
          </w:p>
        </w:tc>
        <w:tc>
          <w:tcPr>
            <w:tcW w:w="990" w:type="dxa"/>
          </w:tcPr>
          <w:p w:rsidR="00D876D3" w:rsidRPr="00EA23B5" w:rsidRDefault="00D876D3" w:rsidP="00C461B7">
            <w:pPr>
              <w:spacing w:line="276" w:lineRule="auto"/>
              <w:jc w:val="center"/>
              <w:rPr>
                <w:rFonts w:asciiTheme="majorHAnsi" w:hAnsiTheme="majorHAnsi"/>
              </w:rPr>
            </w:pPr>
            <w:r>
              <w:rPr>
                <w:rFonts w:asciiTheme="majorHAnsi" w:hAnsiTheme="majorHAnsi"/>
              </w:rPr>
              <w:t>3</w:t>
            </w:r>
            <w:r>
              <w:rPr>
                <w:rFonts w:asciiTheme="majorHAnsi" w:hAnsiTheme="majorHAnsi"/>
                <w:sz w:val="24"/>
                <w:szCs w:val="24"/>
              </w:rPr>
              <w:t>m</w:t>
            </w:r>
          </w:p>
        </w:tc>
        <w:tc>
          <w:tcPr>
            <w:tcW w:w="1266" w:type="dxa"/>
          </w:tcPr>
          <w:p w:rsidR="00D876D3" w:rsidRPr="00EA23B5" w:rsidRDefault="00D876D3" w:rsidP="00C461B7">
            <w:pPr>
              <w:spacing w:line="276" w:lineRule="auto"/>
              <w:jc w:val="center"/>
              <w:rPr>
                <w:rFonts w:asciiTheme="majorHAnsi" w:hAnsiTheme="majorHAnsi"/>
              </w:rPr>
            </w:pPr>
            <w:r>
              <w:rPr>
                <w:rFonts w:asciiTheme="majorHAnsi" w:hAnsiTheme="majorHAnsi"/>
              </w:rPr>
              <w:t>11.49</w:t>
            </w:r>
          </w:p>
        </w:tc>
        <w:tc>
          <w:tcPr>
            <w:tcW w:w="1074" w:type="dxa"/>
          </w:tcPr>
          <w:p w:rsidR="00D876D3" w:rsidRPr="00EA23B5" w:rsidRDefault="00D876D3" w:rsidP="00C461B7">
            <w:pPr>
              <w:spacing w:line="276" w:lineRule="auto"/>
              <w:jc w:val="center"/>
              <w:rPr>
                <w:rFonts w:asciiTheme="majorHAnsi" w:hAnsiTheme="majorHAnsi"/>
              </w:rPr>
            </w:pPr>
            <w:r>
              <w:rPr>
                <w:rFonts w:asciiTheme="majorHAnsi" w:hAnsiTheme="majorHAnsi"/>
              </w:rPr>
              <w:t>3m</w:t>
            </w:r>
          </w:p>
        </w:tc>
        <w:tc>
          <w:tcPr>
            <w:tcW w:w="1170" w:type="dxa"/>
          </w:tcPr>
          <w:p w:rsidR="00D876D3" w:rsidRDefault="00D876D3" w:rsidP="00C461B7">
            <w:pPr>
              <w:spacing w:line="276" w:lineRule="auto"/>
              <w:jc w:val="center"/>
              <w:rPr>
                <w:rFonts w:asciiTheme="majorHAnsi" w:hAnsiTheme="majorHAnsi"/>
              </w:rPr>
            </w:pPr>
            <w:r>
              <w:rPr>
                <w:rFonts w:asciiTheme="majorHAnsi" w:hAnsiTheme="majorHAnsi"/>
              </w:rPr>
              <w:t>2</w:t>
            </w:r>
          </w:p>
        </w:tc>
        <w:tc>
          <w:tcPr>
            <w:tcW w:w="1638" w:type="dxa"/>
          </w:tcPr>
          <w:p w:rsidR="00D876D3" w:rsidRDefault="00D876D3" w:rsidP="00C461B7">
            <w:pPr>
              <w:spacing w:line="276" w:lineRule="auto"/>
              <w:jc w:val="center"/>
              <w:rPr>
                <w:rFonts w:asciiTheme="majorHAnsi" w:hAnsiTheme="majorHAnsi"/>
              </w:rPr>
            </w:pPr>
            <w:r>
              <w:rPr>
                <w:rFonts w:asciiTheme="majorHAnsi" w:hAnsiTheme="majorHAnsi"/>
              </w:rPr>
              <w:t>6m</w:t>
            </w:r>
          </w:p>
        </w:tc>
      </w:tr>
      <w:tr w:rsidR="00D876D3" w:rsidRPr="00EA23B5" w:rsidTr="00C461B7">
        <w:tc>
          <w:tcPr>
            <w:tcW w:w="1278" w:type="dxa"/>
          </w:tcPr>
          <w:p w:rsidR="00D876D3" w:rsidRPr="00EA23B5" w:rsidRDefault="00D876D3" w:rsidP="00C461B7">
            <w:pPr>
              <w:spacing w:line="276" w:lineRule="auto"/>
              <w:jc w:val="center"/>
              <w:rPr>
                <w:rFonts w:asciiTheme="majorHAnsi" w:hAnsiTheme="majorHAnsi"/>
              </w:rPr>
            </w:pPr>
            <w:r>
              <w:rPr>
                <w:rFonts w:asciiTheme="majorHAnsi" w:hAnsiTheme="majorHAnsi"/>
              </w:rPr>
              <w:t>18</w:t>
            </w:r>
          </w:p>
        </w:tc>
        <w:tc>
          <w:tcPr>
            <w:tcW w:w="1080" w:type="dxa"/>
          </w:tcPr>
          <w:p w:rsidR="00D876D3" w:rsidRPr="00EA23B5" w:rsidRDefault="00D876D3" w:rsidP="00C461B7">
            <w:pPr>
              <w:spacing w:line="276" w:lineRule="auto"/>
              <w:jc w:val="center"/>
              <w:rPr>
                <w:rFonts w:asciiTheme="majorHAnsi" w:hAnsiTheme="majorHAnsi"/>
              </w:rPr>
            </w:pPr>
            <w:r>
              <w:rPr>
                <w:rFonts w:asciiTheme="majorHAnsi" w:hAnsiTheme="majorHAnsi"/>
              </w:rPr>
              <w:t>11.46</w:t>
            </w:r>
          </w:p>
        </w:tc>
        <w:tc>
          <w:tcPr>
            <w:tcW w:w="1080" w:type="dxa"/>
          </w:tcPr>
          <w:p w:rsidR="00D876D3" w:rsidRPr="00EA23B5" w:rsidRDefault="00D876D3" w:rsidP="00C461B7">
            <w:pPr>
              <w:spacing w:line="276" w:lineRule="auto"/>
              <w:jc w:val="center"/>
              <w:rPr>
                <w:rFonts w:asciiTheme="majorHAnsi" w:hAnsiTheme="majorHAnsi"/>
              </w:rPr>
            </w:pPr>
            <w:r>
              <w:rPr>
                <w:rFonts w:asciiTheme="majorHAnsi" w:hAnsiTheme="majorHAnsi"/>
              </w:rPr>
              <w:t>11.49</w:t>
            </w:r>
          </w:p>
        </w:tc>
        <w:tc>
          <w:tcPr>
            <w:tcW w:w="990" w:type="dxa"/>
          </w:tcPr>
          <w:p w:rsidR="00D876D3" w:rsidRPr="00EA23B5" w:rsidRDefault="00D876D3" w:rsidP="00C461B7">
            <w:pPr>
              <w:spacing w:line="276" w:lineRule="auto"/>
              <w:jc w:val="center"/>
              <w:rPr>
                <w:rFonts w:asciiTheme="majorHAnsi" w:hAnsiTheme="majorHAnsi"/>
              </w:rPr>
            </w:pPr>
            <w:r>
              <w:rPr>
                <w:rFonts w:asciiTheme="majorHAnsi" w:hAnsiTheme="majorHAnsi"/>
              </w:rPr>
              <w:t>3</w:t>
            </w:r>
            <w:r>
              <w:rPr>
                <w:rFonts w:asciiTheme="majorHAnsi" w:hAnsiTheme="majorHAnsi"/>
                <w:sz w:val="24"/>
                <w:szCs w:val="24"/>
              </w:rPr>
              <w:t>m</w:t>
            </w:r>
          </w:p>
        </w:tc>
        <w:tc>
          <w:tcPr>
            <w:tcW w:w="1266" w:type="dxa"/>
          </w:tcPr>
          <w:p w:rsidR="00D876D3" w:rsidRPr="00EA23B5" w:rsidRDefault="00D876D3" w:rsidP="00C461B7">
            <w:pPr>
              <w:spacing w:line="276" w:lineRule="auto"/>
              <w:jc w:val="center"/>
              <w:rPr>
                <w:rFonts w:asciiTheme="majorHAnsi" w:hAnsiTheme="majorHAnsi"/>
              </w:rPr>
            </w:pPr>
            <w:r>
              <w:rPr>
                <w:rFonts w:asciiTheme="majorHAnsi" w:hAnsiTheme="majorHAnsi"/>
              </w:rPr>
              <w:t>11.52</w:t>
            </w:r>
          </w:p>
        </w:tc>
        <w:tc>
          <w:tcPr>
            <w:tcW w:w="1074" w:type="dxa"/>
          </w:tcPr>
          <w:p w:rsidR="00D876D3" w:rsidRPr="00EA23B5" w:rsidRDefault="00D876D3" w:rsidP="00C461B7">
            <w:pPr>
              <w:spacing w:line="276" w:lineRule="auto"/>
              <w:jc w:val="center"/>
              <w:rPr>
                <w:rFonts w:asciiTheme="majorHAnsi" w:hAnsiTheme="majorHAnsi"/>
              </w:rPr>
            </w:pPr>
            <w:r>
              <w:rPr>
                <w:rFonts w:asciiTheme="majorHAnsi" w:hAnsiTheme="majorHAnsi"/>
              </w:rPr>
              <w:t>3m</w:t>
            </w:r>
          </w:p>
        </w:tc>
        <w:tc>
          <w:tcPr>
            <w:tcW w:w="1170" w:type="dxa"/>
          </w:tcPr>
          <w:p w:rsidR="00D876D3" w:rsidRDefault="00D876D3" w:rsidP="00C461B7">
            <w:pPr>
              <w:spacing w:line="276" w:lineRule="auto"/>
              <w:jc w:val="center"/>
              <w:rPr>
                <w:rFonts w:asciiTheme="majorHAnsi" w:hAnsiTheme="majorHAnsi"/>
              </w:rPr>
            </w:pPr>
            <w:r>
              <w:rPr>
                <w:rFonts w:asciiTheme="majorHAnsi" w:hAnsiTheme="majorHAnsi"/>
              </w:rPr>
              <w:t>1</w:t>
            </w:r>
          </w:p>
        </w:tc>
        <w:tc>
          <w:tcPr>
            <w:tcW w:w="1638" w:type="dxa"/>
          </w:tcPr>
          <w:p w:rsidR="00D876D3" w:rsidRDefault="00D876D3" w:rsidP="00C461B7">
            <w:pPr>
              <w:spacing w:line="276" w:lineRule="auto"/>
              <w:jc w:val="center"/>
              <w:rPr>
                <w:rFonts w:asciiTheme="majorHAnsi" w:hAnsiTheme="majorHAnsi"/>
              </w:rPr>
            </w:pPr>
            <w:r>
              <w:rPr>
                <w:rFonts w:asciiTheme="majorHAnsi" w:hAnsiTheme="majorHAnsi"/>
              </w:rPr>
              <w:t>6m</w:t>
            </w:r>
          </w:p>
        </w:tc>
      </w:tr>
      <w:tr w:rsidR="00D876D3" w:rsidRPr="00EA23B5" w:rsidTr="00C461B7">
        <w:tc>
          <w:tcPr>
            <w:tcW w:w="1278" w:type="dxa"/>
          </w:tcPr>
          <w:p w:rsidR="00D876D3" w:rsidRPr="00EA23B5" w:rsidRDefault="00D876D3" w:rsidP="00C461B7">
            <w:pPr>
              <w:spacing w:line="276" w:lineRule="auto"/>
              <w:jc w:val="center"/>
              <w:rPr>
                <w:rFonts w:asciiTheme="majorHAnsi" w:hAnsiTheme="majorHAnsi"/>
              </w:rPr>
            </w:pPr>
            <w:r>
              <w:rPr>
                <w:rFonts w:asciiTheme="majorHAnsi" w:hAnsiTheme="majorHAnsi"/>
              </w:rPr>
              <w:t>19</w:t>
            </w:r>
          </w:p>
        </w:tc>
        <w:tc>
          <w:tcPr>
            <w:tcW w:w="1080" w:type="dxa"/>
          </w:tcPr>
          <w:p w:rsidR="00D876D3" w:rsidRPr="00EA23B5" w:rsidRDefault="00D876D3" w:rsidP="00C461B7">
            <w:pPr>
              <w:spacing w:line="276" w:lineRule="auto"/>
              <w:jc w:val="center"/>
              <w:rPr>
                <w:rFonts w:asciiTheme="majorHAnsi" w:hAnsiTheme="majorHAnsi"/>
              </w:rPr>
            </w:pPr>
            <w:r>
              <w:rPr>
                <w:rFonts w:asciiTheme="majorHAnsi" w:hAnsiTheme="majorHAnsi"/>
              </w:rPr>
              <w:t>11.52</w:t>
            </w:r>
          </w:p>
        </w:tc>
        <w:tc>
          <w:tcPr>
            <w:tcW w:w="1080" w:type="dxa"/>
          </w:tcPr>
          <w:p w:rsidR="00D876D3" w:rsidRPr="00EA23B5" w:rsidRDefault="00D876D3" w:rsidP="00C461B7">
            <w:pPr>
              <w:spacing w:line="276" w:lineRule="auto"/>
              <w:jc w:val="center"/>
              <w:rPr>
                <w:rFonts w:asciiTheme="majorHAnsi" w:hAnsiTheme="majorHAnsi"/>
              </w:rPr>
            </w:pPr>
            <w:r>
              <w:rPr>
                <w:rFonts w:asciiTheme="majorHAnsi" w:hAnsiTheme="majorHAnsi"/>
              </w:rPr>
              <w:t>11.52</w:t>
            </w:r>
          </w:p>
        </w:tc>
        <w:tc>
          <w:tcPr>
            <w:tcW w:w="990" w:type="dxa"/>
          </w:tcPr>
          <w:p w:rsidR="00D876D3" w:rsidRPr="00EA23B5" w:rsidRDefault="00D876D3" w:rsidP="00C461B7">
            <w:pPr>
              <w:spacing w:line="276" w:lineRule="auto"/>
              <w:jc w:val="center"/>
              <w:rPr>
                <w:rFonts w:asciiTheme="majorHAnsi" w:hAnsiTheme="majorHAnsi"/>
              </w:rPr>
            </w:pPr>
            <w:r>
              <w:rPr>
                <w:rFonts w:asciiTheme="majorHAnsi" w:hAnsiTheme="majorHAnsi"/>
              </w:rPr>
              <w:t>3</w:t>
            </w:r>
            <w:r>
              <w:rPr>
                <w:rFonts w:asciiTheme="majorHAnsi" w:hAnsiTheme="majorHAnsi"/>
                <w:sz w:val="24"/>
                <w:szCs w:val="24"/>
              </w:rPr>
              <w:t>m</w:t>
            </w:r>
          </w:p>
        </w:tc>
        <w:tc>
          <w:tcPr>
            <w:tcW w:w="1266" w:type="dxa"/>
          </w:tcPr>
          <w:p w:rsidR="00D876D3" w:rsidRPr="00EA23B5" w:rsidRDefault="00D876D3" w:rsidP="00C461B7">
            <w:pPr>
              <w:spacing w:line="276" w:lineRule="auto"/>
              <w:jc w:val="center"/>
              <w:rPr>
                <w:rFonts w:asciiTheme="majorHAnsi" w:hAnsiTheme="majorHAnsi"/>
              </w:rPr>
            </w:pPr>
            <w:r>
              <w:rPr>
                <w:rFonts w:asciiTheme="majorHAnsi" w:hAnsiTheme="majorHAnsi"/>
              </w:rPr>
              <w:t>11.55</w:t>
            </w:r>
          </w:p>
        </w:tc>
        <w:tc>
          <w:tcPr>
            <w:tcW w:w="1074" w:type="dxa"/>
          </w:tcPr>
          <w:p w:rsidR="00D876D3" w:rsidRPr="00EA23B5" w:rsidRDefault="00D876D3" w:rsidP="00C461B7">
            <w:pPr>
              <w:spacing w:line="276" w:lineRule="auto"/>
              <w:jc w:val="center"/>
              <w:rPr>
                <w:rFonts w:asciiTheme="majorHAnsi" w:hAnsiTheme="majorHAnsi"/>
              </w:rPr>
            </w:pPr>
            <w:r>
              <w:rPr>
                <w:rFonts w:asciiTheme="majorHAnsi" w:hAnsiTheme="majorHAnsi"/>
              </w:rPr>
              <w:t xml:space="preserve">Nil </w:t>
            </w:r>
          </w:p>
        </w:tc>
        <w:tc>
          <w:tcPr>
            <w:tcW w:w="1170" w:type="dxa"/>
          </w:tcPr>
          <w:p w:rsidR="00D876D3" w:rsidRDefault="00D876D3" w:rsidP="00C461B7">
            <w:pPr>
              <w:spacing w:line="276" w:lineRule="auto"/>
              <w:jc w:val="center"/>
              <w:rPr>
                <w:rFonts w:asciiTheme="majorHAnsi" w:hAnsiTheme="majorHAnsi"/>
              </w:rPr>
            </w:pPr>
            <w:r>
              <w:rPr>
                <w:rFonts w:asciiTheme="majorHAnsi" w:hAnsiTheme="majorHAnsi"/>
              </w:rPr>
              <w:t xml:space="preserve">Nil </w:t>
            </w:r>
          </w:p>
        </w:tc>
        <w:tc>
          <w:tcPr>
            <w:tcW w:w="1638" w:type="dxa"/>
          </w:tcPr>
          <w:p w:rsidR="00D876D3" w:rsidRDefault="00D876D3" w:rsidP="00C461B7">
            <w:pPr>
              <w:spacing w:line="276" w:lineRule="auto"/>
              <w:jc w:val="center"/>
              <w:rPr>
                <w:rFonts w:asciiTheme="majorHAnsi" w:hAnsiTheme="majorHAnsi"/>
              </w:rPr>
            </w:pPr>
            <w:r>
              <w:rPr>
                <w:rFonts w:asciiTheme="majorHAnsi" w:hAnsiTheme="majorHAnsi"/>
              </w:rPr>
              <w:t>3m</w:t>
            </w:r>
          </w:p>
        </w:tc>
      </w:tr>
      <w:tr w:rsidR="00D876D3" w:rsidRPr="00EA23B5" w:rsidTr="00C461B7">
        <w:tc>
          <w:tcPr>
            <w:tcW w:w="1278" w:type="dxa"/>
          </w:tcPr>
          <w:p w:rsidR="00D876D3" w:rsidRPr="00EA23B5" w:rsidRDefault="00D876D3" w:rsidP="00C461B7">
            <w:pPr>
              <w:spacing w:line="276" w:lineRule="auto"/>
              <w:jc w:val="center"/>
              <w:rPr>
                <w:rFonts w:asciiTheme="majorHAnsi" w:hAnsiTheme="majorHAnsi"/>
              </w:rPr>
            </w:pPr>
            <w:r>
              <w:rPr>
                <w:rFonts w:asciiTheme="majorHAnsi" w:hAnsiTheme="majorHAnsi"/>
              </w:rPr>
              <w:t>20</w:t>
            </w:r>
          </w:p>
        </w:tc>
        <w:tc>
          <w:tcPr>
            <w:tcW w:w="1080" w:type="dxa"/>
          </w:tcPr>
          <w:p w:rsidR="00D876D3" w:rsidRPr="00EA23B5" w:rsidRDefault="00D876D3" w:rsidP="00C461B7">
            <w:pPr>
              <w:spacing w:line="276" w:lineRule="auto"/>
              <w:jc w:val="center"/>
              <w:rPr>
                <w:rFonts w:asciiTheme="majorHAnsi" w:hAnsiTheme="majorHAnsi"/>
              </w:rPr>
            </w:pPr>
            <w:r>
              <w:rPr>
                <w:rFonts w:asciiTheme="majorHAnsi" w:hAnsiTheme="majorHAnsi"/>
              </w:rPr>
              <w:t>11.57</w:t>
            </w:r>
          </w:p>
        </w:tc>
        <w:tc>
          <w:tcPr>
            <w:tcW w:w="1080" w:type="dxa"/>
          </w:tcPr>
          <w:p w:rsidR="00D876D3" w:rsidRPr="00EA23B5" w:rsidRDefault="00D876D3" w:rsidP="00C461B7">
            <w:pPr>
              <w:spacing w:line="276" w:lineRule="auto"/>
              <w:jc w:val="center"/>
              <w:rPr>
                <w:rFonts w:asciiTheme="majorHAnsi" w:hAnsiTheme="majorHAnsi"/>
              </w:rPr>
            </w:pPr>
            <w:r>
              <w:rPr>
                <w:rFonts w:asciiTheme="majorHAnsi" w:hAnsiTheme="majorHAnsi"/>
              </w:rPr>
              <w:t>11.57</w:t>
            </w:r>
          </w:p>
        </w:tc>
        <w:tc>
          <w:tcPr>
            <w:tcW w:w="990" w:type="dxa"/>
          </w:tcPr>
          <w:p w:rsidR="00D876D3" w:rsidRPr="00EA23B5" w:rsidRDefault="00D876D3" w:rsidP="00C461B7">
            <w:pPr>
              <w:spacing w:line="276" w:lineRule="auto"/>
              <w:jc w:val="center"/>
              <w:rPr>
                <w:rFonts w:asciiTheme="majorHAnsi" w:hAnsiTheme="majorHAnsi"/>
              </w:rPr>
            </w:pPr>
            <w:r>
              <w:rPr>
                <w:rFonts w:asciiTheme="majorHAnsi" w:hAnsiTheme="majorHAnsi"/>
              </w:rPr>
              <w:t>3</w:t>
            </w:r>
            <w:r>
              <w:rPr>
                <w:rFonts w:asciiTheme="majorHAnsi" w:hAnsiTheme="majorHAnsi"/>
                <w:sz w:val="24"/>
                <w:szCs w:val="24"/>
              </w:rPr>
              <w:t>m</w:t>
            </w:r>
          </w:p>
        </w:tc>
        <w:tc>
          <w:tcPr>
            <w:tcW w:w="1266" w:type="dxa"/>
          </w:tcPr>
          <w:p w:rsidR="00D876D3" w:rsidRPr="00EA23B5" w:rsidRDefault="00D876D3" w:rsidP="00C461B7">
            <w:pPr>
              <w:spacing w:line="276" w:lineRule="auto"/>
              <w:jc w:val="center"/>
              <w:rPr>
                <w:rFonts w:asciiTheme="majorHAnsi" w:hAnsiTheme="majorHAnsi"/>
              </w:rPr>
            </w:pPr>
            <w:r>
              <w:rPr>
                <w:rFonts w:asciiTheme="majorHAnsi" w:hAnsiTheme="majorHAnsi"/>
              </w:rPr>
              <w:t>12.00</w:t>
            </w:r>
          </w:p>
        </w:tc>
        <w:tc>
          <w:tcPr>
            <w:tcW w:w="1074" w:type="dxa"/>
          </w:tcPr>
          <w:p w:rsidR="00D876D3" w:rsidRPr="00EA23B5" w:rsidRDefault="00D876D3" w:rsidP="00C461B7">
            <w:pPr>
              <w:spacing w:line="276" w:lineRule="auto"/>
              <w:jc w:val="center"/>
              <w:rPr>
                <w:rFonts w:asciiTheme="majorHAnsi" w:hAnsiTheme="majorHAnsi"/>
              </w:rPr>
            </w:pPr>
            <w:r>
              <w:rPr>
                <w:rFonts w:asciiTheme="majorHAnsi" w:hAnsiTheme="majorHAnsi"/>
              </w:rPr>
              <w:t xml:space="preserve">Nil </w:t>
            </w:r>
          </w:p>
        </w:tc>
        <w:tc>
          <w:tcPr>
            <w:tcW w:w="1170" w:type="dxa"/>
          </w:tcPr>
          <w:p w:rsidR="00D876D3" w:rsidRDefault="00D876D3" w:rsidP="00C461B7">
            <w:pPr>
              <w:spacing w:line="276" w:lineRule="auto"/>
              <w:jc w:val="center"/>
              <w:rPr>
                <w:rFonts w:asciiTheme="majorHAnsi" w:hAnsiTheme="majorHAnsi"/>
              </w:rPr>
            </w:pPr>
            <w:r>
              <w:rPr>
                <w:rFonts w:asciiTheme="majorHAnsi" w:hAnsiTheme="majorHAnsi"/>
              </w:rPr>
              <w:t xml:space="preserve">Nil </w:t>
            </w:r>
          </w:p>
        </w:tc>
        <w:tc>
          <w:tcPr>
            <w:tcW w:w="1638" w:type="dxa"/>
          </w:tcPr>
          <w:p w:rsidR="00D876D3" w:rsidRDefault="00D876D3" w:rsidP="00C461B7">
            <w:pPr>
              <w:spacing w:line="276" w:lineRule="auto"/>
              <w:jc w:val="center"/>
              <w:rPr>
                <w:rFonts w:asciiTheme="majorHAnsi" w:hAnsiTheme="majorHAnsi"/>
              </w:rPr>
            </w:pPr>
            <w:r>
              <w:rPr>
                <w:rFonts w:asciiTheme="majorHAnsi" w:hAnsiTheme="majorHAnsi"/>
              </w:rPr>
              <w:t>3m</w:t>
            </w:r>
          </w:p>
        </w:tc>
      </w:tr>
      <w:tr w:rsidR="00D876D3" w:rsidRPr="00EA23B5" w:rsidTr="00C461B7">
        <w:tc>
          <w:tcPr>
            <w:tcW w:w="1278" w:type="dxa"/>
          </w:tcPr>
          <w:p w:rsidR="00D876D3" w:rsidRDefault="00D876D3" w:rsidP="00C461B7">
            <w:pPr>
              <w:spacing w:line="276" w:lineRule="auto"/>
              <w:jc w:val="center"/>
              <w:rPr>
                <w:rFonts w:asciiTheme="majorHAnsi" w:hAnsiTheme="majorHAnsi"/>
              </w:rPr>
            </w:pPr>
            <w:r>
              <w:rPr>
                <w:rFonts w:asciiTheme="majorHAnsi" w:hAnsiTheme="majorHAnsi"/>
              </w:rPr>
              <w:t>Total</w:t>
            </w:r>
          </w:p>
        </w:tc>
        <w:tc>
          <w:tcPr>
            <w:tcW w:w="1080" w:type="dxa"/>
          </w:tcPr>
          <w:p w:rsidR="00D876D3" w:rsidRDefault="00D876D3" w:rsidP="00C461B7">
            <w:pPr>
              <w:spacing w:line="276" w:lineRule="auto"/>
              <w:jc w:val="center"/>
              <w:rPr>
                <w:rFonts w:asciiTheme="majorHAnsi" w:hAnsiTheme="majorHAnsi"/>
              </w:rPr>
            </w:pPr>
          </w:p>
        </w:tc>
        <w:tc>
          <w:tcPr>
            <w:tcW w:w="1080" w:type="dxa"/>
          </w:tcPr>
          <w:p w:rsidR="00D876D3" w:rsidRDefault="00D876D3" w:rsidP="00C461B7">
            <w:pPr>
              <w:spacing w:line="276" w:lineRule="auto"/>
              <w:jc w:val="center"/>
              <w:rPr>
                <w:rFonts w:asciiTheme="majorHAnsi" w:hAnsiTheme="majorHAnsi"/>
              </w:rPr>
            </w:pPr>
          </w:p>
        </w:tc>
        <w:tc>
          <w:tcPr>
            <w:tcW w:w="990" w:type="dxa"/>
          </w:tcPr>
          <w:p w:rsidR="00D876D3" w:rsidRDefault="00D876D3" w:rsidP="00C461B7">
            <w:pPr>
              <w:spacing w:line="276" w:lineRule="auto"/>
              <w:jc w:val="center"/>
              <w:rPr>
                <w:rFonts w:asciiTheme="majorHAnsi" w:hAnsiTheme="majorHAnsi"/>
              </w:rPr>
            </w:pPr>
            <w:r>
              <w:rPr>
                <w:rFonts w:asciiTheme="majorHAnsi" w:hAnsiTheme="majorHAnsi"/>
              </w:rPr>
              <w:t>54m</w:t>
            </w:r>
          </w:p>
        </w:tc>
        <w:tc>
          <w:tcPr>
            <w:tcW w:w="1266" w:type="dxa"/>
          </w:tcPr>
          <w:p w:rsidR="00D876D3" w:rsidRDefault="00D876D3" w:rsidP="00C461B7">
            <w:pPr>
              <w:spacing w:line="276" w:lineRule="auto"/>
              <w:jc w:val="center"/>
              <w:rPr>
                <w:rFonts w:asciiTheme="majorHAnsi" w:hAnsiTheme="majorHAnsi"/>
              </w:rPr>
            </w:pPr>
          </w:p>
        </w:tc>
        <w:tc>
          <w:tcPr>
            <w:tcW w:w="1074" w:type="dxa"/>
          </w:tcPr>
          <w:p w:rsidR="00D876D3" w:rsidRDefault="00D876D3" w:rsidP="00C461B7">
            <w:pPr>
              <w:spacing w:line="276" w:lineRule="auto"/>
              <w:jc w:val="center"/>
              <w:rPr>
                <w:rFonts w:asciiTheme="majorHAnsi" w:hAnsiTheme="majorHAnsi"/>
              </w:rPr>
            </w:pPr>
            <w:r>
              <w:rPr>
                <w:rFonts w:asciiTheme="majorHAnsi" w:hAnsiTheme="majorHAnsi"/>
              </w:rPr>
              <w:t>56m</w:t>
            </w:r>
          </w:p>
        </w:tc>
        <w:tc>
          <w:tcPr>
            <w:tcW w:w="1170" w:type="dxa"/>
          </w:tcPr>
          <w:p w:rsidR="00D876D3" w:rsidRDefault="00D876D3" w:rsidP="00C461B7">
            <w:pPr>
              <w:spacing w:line="276" w:lineRule="auto"/>
              <w:jc w:val="center"/>
              <w:rPr>
                <w:rFonts w:asciiTheme="majorHAnsi" w:hAnsiTheme="majorHAnsi"/>
              </w:rPr>
            </w:pPr>
            <w:r>
              <w:rPr>
                <w:rFonts w:asciiTheme="majorHAnsi" w:hAnsiTheme="majorHAnsi"/>
              </w:rPr>
              <w:t>26</w:t>
            </w:r>
          </w:p>
        </w:tc>
        <w:tc>
          <w:tcPr>
            <w:tcW w:w="1638" w:type="dxa"/>
          </w:tcPr>
          <w:p w:rsidR="00D876D3" w:rsidRDefault="00D876D3" w:rsidP="00C461B7">
            <w:pPr>
              <w:spacing w:line="276" w:lineRule="auto"/>
              <w:jc w:val="center"/>
              <w:rPr>
                <w:rFonts w:asciiTheme="majorHAnsi" w:hAnsiTheme="majorHAnsi"/>
              </w:rPr>
            </w:pPr>
            <w:r>
              <w:rPr>
                <w:rFonts w:asciiTheme="majorHAnsi" w:hAnsiTheme="majorHAnsi"/>
              </w:rPr>
              <w:t>110m</w:t>
            </w:r>
          </w:p>
        </w:tc>
      </w:tr>
      <w:tr w:rsidR="00D876D3" w:rsidRPr="00EA23B5" w:rsidTr="00C461B7">
        <w:tc>
          <w:tcPr>
            <w:tcW w:w="1278" w:type="dxa"/>
          </w:tcPr>
          <w:p w:rsidR="00D876D3" w:rsidRDefault="00D876D3" w:rsidP="00C461B7">
            <w:pPr>
              <w:spacing w:line="276" w:lineRule="auto"/>
              <w:jc w:val="center"/>
              <w:rPr>
                <w:rFonts w:asciiTheme="majorHAnsi" w:hAnsiTheme="majorHAnsi"/>
              </w:rPr>
            </w:pPr>
            <w:r>
              <w:rPr>
                <w:rFonts w:asciiTheme="majorHAnsi" w:hAnsiTheme="majorHAnsi"/>
              </w:rPr>
              <w:t>Average</w:t>
            </w:r>
          </w:p>
        </w:tc>
        <w:tc>
          <w:tcPr>
            <w:tcW w:w="1080" w:type="dxa"/>
          </w:tcPr>
          <w:p w:rsidR="00D876D3" w:rsidRDefault="00D876D3" w:rsidP="00C461B7">
            <w:pPr>
              <w:spacing w:line="276" w:lineRule="auto"/>
              <w:jc w:val="center"/>
              <w:rPr>
                <w:rFonts w:asciiTheme="majorHAnsi" w:hAnsiTheme="majorHAnsi"/>
              </w:rPr>
            </w:pPr>
          </w:p>
        </w:tc>
        <w:tc>
          <w:tcPr>
            <w:tcW w:w="1080" w:type="dxa"/>
          </w:tcPr>
          <w:p w:rsidR="00D876D3" w:rsidRDefault="00D876D3" w:rsidP="00C461B7">
            <w:pPr>
              <w:spacing w:line="276" w:lineRule="auto"/>
              <w:jc w:val="center"/>
              <w:rPr>
                <w:rFonts w:asciiTheme="majorHAnsi" w:hAnsiTheme="majorHAnsi"/>
              </w:rPr>
            </w:pPr>
          </w:p>
        </w:tc>
        <w:tc>
          <w:tcPr>
            <w:tcW w:w="990" w:type="dxa"/>
          </w:tcPr>
          <w:p w:rsidR="00D876D3" w:rsidRDefault="00D876D3" w:rsidP="00C461B7">
            <w:pPr>
              <w:spacing w:line="276" w:lineRule="auto"/>
              <w:jc w:val="center"/>
              <w:rPr>
                <w:rFonts w:asciiTheme="majorHAnsi" w:hAnsiTheme="majorHAnsi"/>
              </w:rPr>
            </w:pPr>
            <w:r>
              <w:rPr>
                <w:rFonts w:asciiTheme="majorHAnsi" w:hAnsiTheme="majorHAnsi"/>
              </w:rPr>
              <w:t>54/20  = 2.7</w:t>
            </w:r>
          </w:p>
        </w:tc>
        <w:tc>
          <w:tcPr>
            <w:tcW w:w="1266" w:type="dxa"/>
          </w:tcPr>
          <w:p w:rsidR="00D876D3" w:rsidRDefault="00D876D3" w:rsidP="00C461B7">
            <w:pPr>
              <w:spacing w:line="276" w:lineRule="auto"/>
              <w:jc w:val="center"/>
              <w:rPr>
                <w:rFonts w:asciiTheme="majorHAnsi" w:hAnsiTheme="majorHAnsi"/>
              </w:rPr>
            </w:pPr>
          </w:p>
        </w:tc>
        <w:tc>
          <w:tcPr>
            <w:tcW w:w="1074" w:type="dxa"/>
          </w:tcPr>
          <w:p w:rsidR="00D876D3" w:rsidRDefault="00D876D3" w:rsidP="00C461B7">
            <w:pPr>
              <w:spacing w:line="276" w:lineRule="auto"/>
              <w:jc w:val="center"/>
              <w:rPr>
                <w:rFonts w:asciiTheme="majorHAnsi" w:hAnsiTheme="majorHAnsi"/>
              </w:rPr>
            </w:pPr>
            <w:r>
              <w:rPr>
                <w:rFonts w:asciiTheme="majorHAnsi" w:hAnsiTheme="majorHAnsi"/>
              </w:rPr>
              <w:t>56/20 =2.8</w:t>
            </w:r>
          </w:p>
        </w:tc>
        <w:tc>
          <w:tcPr>
            <w:tcW w:w="1170" w:type="dxa"/>
          </w:tcPr>
          <w:p w:rsidR="00D876D3" w:rsidRDefault="00D876D3" w:rsidP="00C461B7">
            <w:pPr>
              <w:spacing w:line="276" w:lineRule="auto"/>
              <w:jc w:val="center"/>
              <w:rPr>
                <w:rFonts w:asciiTheme="majorHAnsi" w:hAnsiTheme="majorHAnsi"/>
              </w:rPr>
            </w:pPr>
            <w:r>
              <w:rPr>
                <w:rFonts w:asciiTheme="majorHAnsi" w:hAnsiTheme="majorHAnsi"/>
              </w:rPr>
              <w:t>26/20       = 1.3</w:t>
            </w:r>
          </w:p>
        </w:tc>
        <w:tc>
          <w:tcPr>
            <w:tcW w:w="1638" w:type="dxa"/>
          </w:tcPr>
          <w:p w:rsidR="00D876D3" w:rsidRDefault="00D876D3" w:rsidP="00C461B7">
            <w:pPr>
              <w:spacing w:line="276" w:lineRule="auto"/>
              <w:jc w:val="center"/>
              <w:rPr>
                <w:rFonts w:asciiTheme="majorHAnsi" w:hAnsiTheme="majorHAnsi"/>
              </w:rPr>
            </w:pPr>
            <w:r>
              <w:rPr>
                <w:rFonts w:asciiTheme="majorHAnsi" w:hAnsiTheme="majorHAnsi"/>
              </w:rPr>
              <w:t>110/20             = 5.5m</w:t>
            </w:r>
          </w:p>
        </w:tc>
      </w:tr>
    </w:tbl>
    <w:p w:rsidR="00D876D3" w:rsidRDefault="00D876D3" w:rsidP="00D876D3">
      <w:pPr>
        <w:autoSpaceDE w:val="0"/>
        <w:autoSpaceDN w:val="0"/>
        <w:adjustRightInd w:val="0"/>
        <w:rPr>
          <w:rFonts w:asciiTheme="majorHAnsi" w:eastAsia="Batang" w:hAnsiTheme="majorHAnsi" w:cs="Arial"/>
          <w:b/>
          <w:sz w:val="28"/>
          <w:szCs w:val="28"/>
        </w:rPr>
      </w:pPr>
    </w:p>
    <w:p w:rsidR="00D876D3" w:rsidRPr="00DE0FAA" w:rsidRDefault="00D876D3" w:rsidP="00DE0FAA">
      <w:pPr>
        <w:autoSpaceDE w:val="0"/>
        <w:autoSpaceDN w:val="0"/>
        <w:adjustRightInd w:val="0"/>
        <w:rPr>
          <w:rFonts w:asciiTheme="majorHAnsi" w:hAnsiTheme="majorHAnsi" w:cs="Arial Narrow"/>
          <w:sz w:val="28"/>
          <w:szCs w:val="28"/>
        </w:rPr>
      </w:pPr>
      <w:r w:rsidRPr="002C612C">
        <w:rPr>
          <w:rFonts w:asciiTheme="majorHAnsi" w:eastAsia="Batang" w:hAnsiTheme="majorHAnsi" w:cs="Arial"/>
          <w:b/>
          <w:sz w:val="28"/>
          <w:szCs w:val="28"/>
        </w:rPr>
        <w:t>Q</w:t>
      </w:r>
      <w:r>
        <w:rPr>
          <w:rFonts w:asciiTheme="majorHAnsi" w:eastAsia="Batang" w:hAnsiTheme="majorHAnsi" w:cs="Arial"/>
          <w:b/>
          <w:sz w:val="28"/>
          <w:szCs w:val="28"/>
        </w:rPr>
        <w:t>.</w:t>
      </w:r>
      <w:r w:rsidRPr="002C612C">
        <w:rPr>
          <w:rFonts w:asciiTheme="majorHAnsi" w:eastAsia="Batang" w:hAnsiTheme="majorHAnsi" w:cs="Arial"/>
          <w:b/>
          <w:sz w:val="28"/>
          <w:szCs w:val="28"/>
        </w:rPr>
        <w:t xml:space="preserve"> No. </w:t>
      </w:r>
      <w:r w:rsidR="006752DB">
        <w:rPr>
          <w:rFonts w:asciiTheme="majorHAnsi" w:eastAsia="Batang" w:hAnsiTheme="majorHAnsi"/>
          <w:b/>
          <w:color w:val="000000"/>
        </w:rPr>
        <w:t>16</w:t>
      </w:r>
      <w:r w:rsidR="006752DB" w:rsidRPr="006752DB">
        <w:rPr>
          <w:rFonts w:asciiTheme="majorHAnsi" w:eastAsia="Batang" w:hAnsiTheme="majorHAnsi"/>
          <w:b/>
          <w:color w:val="000000"/>
        </w:rPr>
        <w:t>.</w:t>
      </w:r>
      <w:r w:rsidRPr="006752DB">
        <w:rPr>
          <w:rFonts w:asciiTheme="majorHAnsi" w:eastAsia="Batang" w:hAnsiTheme="majorHAnsi" w:cs="Arial"/>
          <w:b/>
        </w:rPr>
        <w:t>19</w:t>
      </w:r>
      <w:r w:rsidR="00DE0FAA">
        <w:rPr>
          <w:rFonts w:asciiTheme="majorHAnsi" w:hAnsiTheme="majorHAnsi" w:cs="Arial Narrow"/>
          <w:sz w:val="28"/>
          <w:szCs w:val="28"/>
        </w:rPr>
        <w:t xml:space="preserve"> </w:t>
      </w:r>
      <w:r w:rsidRPr="00177E1D">
        <w:rPr>
          <w:rFonts w:asciiTheme="majorHAnsi" w:hAnsiTheme="majorHAnsi" w:cs="Arial Narrow"/>
        </w:rPr>
        <w:t xml:space="preserve">A single counter ticket booking centre employs one booking clerk. A passenger on arrival immediately goes to the booking counter for being served if the counter is free. If, on the other hand, the counter is engaged, the passenger will have to wait. The passengers are served on first come first served basis. The time of arrival and the time of service </w:t>
      </w:r>
      <w:proofErr w:type="gramStart"/>
      <w:r w:rsidRPr="00177E1D">
        <w:rPr>
          <w:rFonts w:asciiTheme="majorHAnsi" w:hAnsiTheme="majorHAnsi" w:cs="Arial Narrow"/>
        </w:rPr>
        <w:t>varies</w:t>
      </w:r>
      <w:proofErr w:type="gramEnd"/>
      <w:r w:rsidRPr="00177E1D">
        <w:rPr>
          <w:rFonts w:asciiTheme="majorHAnsi" w:hAnsiTheme="majorHAnsi" w:cs="Arial Narrow"/>
        </w:rPr>
        <w:t xml:space="preserve"> from one minute to six minutes. The distribution of arrival and service time is as under:</w:t>
      </w:r>
    </w:p>
    <w:tbl>
      <w:tblPr>
        <w:tblStyle w:val="TableGrid"/>
        <w:tblW w:w="0" w:type="auto"/>
        <w:tblLook w:val="04A0"/>
      </w:tblPr>
      <w:tblGrid>
        <w:gridCol w:w="4248"/>
        <w:gridCol w:w="2880"/>
        <w:gridCol w:w="2448"/>
      </w:tblGrid>
      <w:tr w:rsidR="00D876D3" w:rsidRPr="00177E1D" w:rsidTr="00C461B7">
        <w:tc>
          <w:tcPr>
            <w:tcW w:w="4248" w:type="dxa"/>
          </w:tcPr>
          <w:p w:rsidR="00D876D3" w:rsidRPr="00177E1D" w:rsidRDefault="00D876D3" w:rsidP="00C461B7">
            <w:pPr>
              <w:autoSpaceDE w:val="0"/>
              <w:autoSpaceDN w:val="0"/>
              <w:adjustRightInd w:val="0"/>
              <w:jc w:val="center"/>
              <w:rPr>
                <w:rFonts w:asciiTheme="majorHAnsi" w:hAnsiTheme="majorHAnsi" w:cs="Arial Narrow"/>
                <w:sz w:val="24"/>
                <w:szCs w:val="24"/>
              </w:rPr>
            </w:pPr>
            <w:r w:rsidRPr="00177E1D">
              <w:rPr>
                <w:rFonts w:asciiTheme="majorHAnsi" w:hAnsiTheme="majorHAnsi" w:cs="Arial Narrow"/>
                <w:sz w:val="24"/>
                <w:szCs w:val="24"/>
              </w:rPr>
              <w:t>Arrival / Service Time (Minutes)</w:t>
            </w:r>
          </w:p>
        </w:tc>
        <w:tc>
          <w:tcPr>
            <w:tcW w:w="2880" w:type="dxa"/>
          </w:tcPr>
          <w:p w:rsidR="00D876D3" w:rsidRPr="00177E1D" w:rsidRDefault="00D876D3" w:rsidP="00C461B7">
            <w:pPr>
              <w:autoSpaceDE w:val="0"/>
              <w:autoSpaceDN w:val="0"/>
              <w:adjustRightInd w:val="0"/>
              <w:jc w:val="center"/>
              <w:rPr>
                <w:rFonts w:asciiTheme="majorHAnsi" w:hAnsiTheme="majorHAnsi" w:cs="Arial Narrow"/>
                <w:sz w:val="24"/>
                <w:szCs w:val="24"/>
              </w:rPr>
            </w:pPr>
            <w:r w:rsidRPr="00177E1D">
              <w:rPr>
                <w:rFonts w:asciiTheme="majorHAnsi" w:hAnsiTheme="majorHAnsi" w:cs="Arial Narrow"/>
                <w:sz w:val="24"/>
                <w:szCs w:val="24"/>
              </w:rPr>
              <w:t>Arrival (Probability)</w:t>
            </w:r>
          </w:p>
        </w:tc>
        <w:tc>
          <w:tcPr>
            <w:tcW w:w="2448" w:type="dxa"/>
          </w:tcPr>
          <w:p w:rsidR="00D876D3" w:rsidRPr="00177E1D" w:rsidRDefault="00D876D3" w:rsidP="00C461B7">
            <w:pPr>
              <w:autoSpaceDE w:val="0"/>
              <w:autoSpaceDN w:val="0"/>
              <w:adjustRightInd w:val="0"/>
              <w:jc w:val="center"/>
              <w:rPr>
                <w:rFonts w:asciiTheme="majorHAnsi" w:hAnsiTheme="majorHAnsi" w:cs="Arial Narrow"/>
                <w:sz w:val="24"/>
                <w:szCs w:val="24"/>
              </w:rPr>
            </w:pPr>
            <w:r w:rsidRPr="00177E1D">
              <w:rPr>
                <w:rFonts w:asciiTheme="majorHAnsi" w:hAnsiTheme="majorHAnsi" w:cs="Arial Narrow"/>
                <w:sz w:val="24"/>
                <w:szCs w:val="24"/>
              </w:rPr>
              <w:t>Service (Probability)</w:t>
            </w:r>
          </w:p>
        </w:tc>
      </w:tr>
      <w:tr w:rsidR="00D876D3" w:rsidRPr="00177E1D" w:rsidTr="00C461B7">
        <w:tc>
          <w:tcPr>
            <w:tcW w:w="4248" w:type="dxa"/>
          </w:tcPr>
          <w:p w:rsidR="00D876D3" w:rsidRPr="00177E1D" w:rsidRDefault="00D876D3" w:rsidP="00C461B7">
            <w:pPr>
              <w:autoSpaceDE w:val="0"/>
              <w:autoSpaceDN w:val="0"/>
              <w:adjustRightInd w:val="0"/>
              <w:jc w:val="center"/>
              <w:rPr>
                <w:rFonts w:asciiTheme="majorHAnsi" w:hAnsiTheme="majorHAnsi" w:cs="Arial Narrow"/>
                <w:sz w:val="24"/>
                <w:szCs w:val="24"/>
              </w:rPr>
            </w:pPr>
            <w:r w:rsidRPr="00177E1D">
              <w:rPr>
                <w:rFonts w:asciiTheme="majorHAnsi" w:hAnsiTheme="majorHAnsi" w:cs="Arial Narrow"/>
                <w:sz w:val="24"/>
                <w:szCs w:val="24"/>
              </w:rPr>
              <w:t>1</w:t>
            </w:r>
          </w:p>
        </w:tc>
        <w:tc>
          <w:tcPr>
            <w:tcW w:w="2880" w:type="dxa"/>
          </w:tcPr>
          <w:p w:rsidR="00D876D3" w:rsidRPr="00177E1D" w:rsidRDefault="00D876D3" w:rsidP="00C461B7">
            <w:pPr>
              <w:autoSpaceDE w:val="0"/>
              <w:autoSpaceDN w:val="0"/>
              <w:adjustRightInd w:val="0"/>
              <w:jc w:val="center"/>
              <w:rPr>
                <w:rFonts w:asciiTheme="majorHAnsi" w:hAnsiTheme="majorHAnsi" w:cs="Arial Narrow"/>
                <w:sz w:val="24"/>
                <w:szCs w:val="24"/>
              </w:rPr>
            </w:pPr>
            <w:r w:rsidRPr="00177E1D">
              <w:rPr>
                <w:rFonts w:asciiTheme="majorHAnsi" w:hAnsiTheme="majorHAnsi" w:cs="Arial Narrow"/>
                <w:sz w:val="24"/>
                <w:szCs w:val="24"/>
              </w:rPr>
              <w:t>0.05</w:t>
            </w:r>
          </w:p>
        </w:tc>
        <w:tc>
          <w:tcPr>
            <w:tcW w:w="2448" w:type="dxa"/>
          </w:tcPr>
          <w:p w:rsidR="00D876D3" w:rsidRPr="00177E1D" w:rsidRDefault="00D876D3" w:rsidP="00C461B7">
            <w:pPr>
              <w:autoSpaceDE w:val="0"/>
              <w:autoSpaceDN w:val="0"/>
              <w:adjustRightInd w:val="0"/>
              <w:jc w:val="center"/>
              <w:rPr>
                <w:rFonts w:asciiTheme="majorHAnsi" w:hAnsiTheme="majorHAnsi" w:cs="Arial Narrow"/>
                <w:sz w:val="24"/>
                <w:szCs w:val="24"/>
              </w:rPr>
            </w:pPr>
            <w:r w:rsidRPr="00177E1D">
              <w:rPr>
                <w:rFonts w:asciiTheme="majorHAnsi" w:hAnsiTheme="majorHAnsi" w:cs="Arial Narrow"/>
                <w:sz w:val="24"/>
                <w:szCs w:val="24"/>
              </w:rPr>
              <w:t>0.10</w:t>
            </w:r>
          </w:p>
        </w:tc>
      </w:tr>
      <w:tr w:rsidR="00D876D3" w:rsidRPr="00177E1D" w:rsidTr="00C461B7">
        <w:tc>
          <w:tcPr>
            <w:tcW w:w="4248" w:type="dxa"/>
          </w:tcPr>
          <w:p w:rsidR="00D876D3" w:rsidRPr="00177E1D" w:rsidRDefault="00D876D3" w:rsidP="00C461B7">
            <w:pPr>
              <w:autoSpaceDE w:val="0"/>
              <w:autoSpaceDN w:val="0"/>
              <w:adjustRightInd w:val="0"/>
              <w:jc w:val="center"/>
              <w:rPr>
                <w:rFonts w:asciiTheme="majorHAnsi" w:hAnsiTheme="majorHAnsi" w:cs="Arial Narrow"/>
                <w:sz w:val="24"/>
                <w:szCs w:val="24"/>
              </w:rPr>
            </w:pPr>
            <w:r w:rsidRPr="00177E1D">
              <w:rPr>
                <w:rFonts w:asciiTheme="majorHAnsi" w:hAnsiTheme="majorHAnsi" w:cs="Arial Narrow"/>
                <w:sz w:val="24"/>
                <w:szCs w:val="24"/>
              </w:rPr>
              <w:t>2</w:t>
            </w:r>
          </w:p>
        </w:tc>
        <w:tc>
          <w:tcPr>
            <w:tcW w:w="2880" w:type="dxa"/>
          </w:tcPr>
          <w:p w:rsidR="00D876D3" w:rsidRPr="00177E1D" w:rsidRDefault="00D876D3" w:rsidP="00C461B7">
            <w:pPr>
              <w:autoSpaceDE w:val="0"/>
              <w:autoSpaceDN w:val="0"/>
              <w:adjustRightInd w:val="0"/>
              <w:jc w:val="center"/>
              <w:rPr>
                <w:rFonts w:asciiTheme="majorHAnsi" w:hAnsiTheme="majorHAnsi" w:cs="Arial Narrow"/>
                <w:sz w:val="24"/>
                <w:szCs w:val="24"/>
              </w:rPr>
            </w:pPr>
            <w:r w:rsidRPr="00177E1D">
              <w:rPr>
                <w:rFonts w:asciiTheme="majorHAnsi" w:hAnsiTheme="majorHAnsi" w:cs="Arial Narrow"/>
                <w:sz w:val="24"/>
                <w:szCs w:val="24"/>
              </w:rPr>
              <w:t>0.20</w:t>
            </w:r>
          </w:p>
        </w:tc>
        <w:tc>
          <w:tcPr>
            <w:tcW w:w="2448" w:type="dxa"/>
          </w:tcPr>
          <w:p w:rsidR="00D876D3" w:rsidRPr="00177E1D" w:rsidRDefault="00D876D3" w:rsidP="00C461B7">
            <w:pPr>
              <w:autoSpaceDE w:val="0"/>
              <w:autoSpaceDN w:val="0"/>
              <w:adjustRightInd w:val="0"/>
              <w:jc w:val="center"/>
              <w:rPr>
                <w:rFonts w:asciiTheme="majorHAnsi" w:hAnsiTheme="majorHAnsi" w:cs="Arial Narrow"/>
                <w:sz w:val="24"/>
                <w:szCs w:val="24"/>
              </w:rPr>
            </w:pPr>
            <w:r w:rsidRPr="00177E1D">
              <w:rPr>
                <w:rFonts w:asciiTheme="majorHAnsi" w:hAnsiTheme="majorHAnsi" w:cs="Arial Narrow"/>
                <w:sz w:val="24"/>
                <w:szCs w:val="24"/>
              </w:rPr>
              <w:t>0.20</w:t>
            </w:r>
          </w:p>
        </w:tc>
      </w:tr>
      <w:tr w:rsidR="00D876D3" w:rsidRPr="00177E1D" w:rsidTr="00C461B7">
        <w:tc>
          <w:tcPr>
            <w:tcW w:w="4248" w:type="dxa"/>
          </w:tcPr>
          <w:p w:rsidR="00D876D3" w:rsidRPr="00177E1D" w:rsidRDefault="00D876D3" w:rsidP="00C461B7">
            <w:pPr>
              <w:autoSpaceDE w:val="0"/>
              <w:autoSpaceDN w:val="0"/>
              <w:adjustRightInd w:val="0"/>
              <w:jc w:val="center"/>
              <w:rPr>
                <w:rFonts w:asciiTheme="majorHAnsi" w:hAnsiTheme="majorHAnsi" w:cs="Arial Narrow"/>
                <w:sz w:val="24"/>
                <w:szCs w:val="24"/>
              </w:rPr>
            </w:pPr>
            <w:r w:rsidRPr="00177E1D">
              <w:rPr>
                <w:rFonts w:asciiTheme="majorHAnsi" w:hAnsiTheme="majorHAnsi" w:cs="Arial Narrow"/>
                <w:sz w:val="24"/>
                <w:szCs w:val="24"/>
              </w:rPr>
              <w:lastRenderedPageBreak/>
              <w:t>3</w:t>
            </w:r>
          </w:p>
        </w:tc>
        <w:tc>
          <w:tcPr>
            <w:tcW w:w="2880" w:type="dxa"/>
          </w:tcPr>
          <w:p w:rsidR="00D876D3" w:rsidRPr="00177E1D" w:rsidRDefault="00D876D3" w:rsidP="00C461B7">
            <w:pPr>
              <w:autoSpaceDE w:val="0"/>
              <w:autoSpaceDN w:val="0"/>
              <w:adjustRightInd w:val="0"/>
              <w:jc w:val="center"/>
              <w:rPr>
                <w:rFonts w:asciiTheme="majorHAnsi" w:hAnsiTheme="majorHAnsi" w:cs="Arial Narrow"/>
                <w:sz w:val="24"/>
                <w:szCs w:val="24"/>
              </w:rPr>
            </w:pPr>
            <w:r w:rsidRPr="00177E1D">
              <w:rPr>
                <w:rFonts w:asciiTheme="majorHAnsi" w:hAnsiTheme="majorHAnsi" w:cs="Arial Narrow"/>
                <w:sz w:val="24"/>
                <w:szCs w:val="24"/>
              </w:rPr>
              <w:t>0.35</w:t>
            </w:r>
          </w:p>
        </w:tc>
        <w:tc>
          <w:tcPr>
            <w:tcW w:w="2448" w:type="dxa"/>
          </w:tcPr>
          <w:p w:rsidR="00D876D3" w:rsidRPr="00177E1D" w:rsidRDefault="00D876D3" w:rsidP="00C461B7">
            <w:pPr>
              <w:autoSpaceDE w:val="0"/>
              <w:autoSpaceDN w:val="0"/>
              <w:adjustRightInd w:val="0"/>
              <w:jc w:val="center"/>
              <w:rPr>
                <w:rFonts w:asciiTheme="majorHAnsi" w:hAnsiTheme="majorHAnsi" w:cs="Arial Narrow"/>
                <w:sz w:val="24"/>
                <w:szCs w:val="24"/>
              </w:rPr>
            </w:pPr>
            <w:r w:rsidRPr="00177E1D">
              <w:rPr>
                <w:rFonts w:asciiTheme="majorHAnsi" w:hAnsiTheme="majorHAnsi" w:cs="Arial Narrow"/>
                <w:sz w:val="24"/>
                <w:szCs w:val="24"/>
              </w:rPr>
              <w:t>0.40</w:t>
            </w:r>
          </w:p>
        </w:tc>
      </w:tr>
      <w:tr w:rsidR="00D876D3" w:rsidRPr="00177E1D" w:rsidTr="00C461B7">
        <w:tc>
          <w:tcPr>
            <w:tcW w:w="4248" w:type="dxa"/>
          </w:tcPr>
          <w:p w:rsidR="00D876D3" w:rsidRPr="00177E1D" w:rsidRDefault="00D876D3" w:rsidP="00C461B7">
            <w:pPr>
              <w:autoSpaceDE w:val="0"/>
              <w:autoSpaceDN w:val="0"/>
              <w:adjustRightInd w:val="0"/>
              <w:jc w:val="center"/>
              <w:rPr>
                <w:rFonts w:asciiTheme="majorHAnsi" w:hAnsiTheme="majorHAnsi" w:cs="Arial Narrow"/>
                <w:sz w:val="24"/>
                <w:szCs w:val="24"/>
              </w:rPr>
            </w:pPr>
            <w:r w:rsidRPr="00177E1D">
              <w:rPr>
                <w:rFonts w:asciiTheme="majorHAnsi" w:hAnsiTheme="majorHAnsi" w:cs="Arial Narrow"/>
                <w:sz w:val="24"/>
                <w:szCs w:val="24"/>
              </w:rPr>
              <w:t>4</w:t>
            </w:r>
          </w:p>
        </w:tc>
        <w:tc>
          <w:tcPr>
            <w:tcW w:w="2880" w:type="dxa"/>
          </w:tcPr>
          <w:p w:rsidR="00D876D3" w:rsidRPr="00177E1D" w:rsidRDefault="00D876D3" w:rsidP="00C461B7">
            <w:pPr>
              <w:autoSpaceDE w:val="0"/>
              <w:autoSpaceDN w:val="0"/>
              <w:adjustRightInd w:val="0"/>
              <w:jc w:val="center"/>
              <w:rPr>
                <w:rFonts w:asciiTheme="majorHAnsi" w:hAnsiTheme="majorHAnsi" w:cs="Arial Narrow"/>
                <w:sz w:val="24"/>
                <w:szCs w:val="24"/>
              </w:rPr>
            </w:pPr>
            <w:r w:rsidRPr="00177E1D">
              <w:rPr>
                <w:rFonts w:asciiTheme="majorHAnsi" w:hAnsiTheme="majorHAnsi" w:cs="Arial Narrow"/>
                <w:sz w:val="24"/>
                <w:szCs w:val="24"/>
              </w:rPr>
              <w:t>0.25</w:t>
            </w:r>
          </w:p>
        </w:tc>
        <w:tc>
          <w:tcPr>
            <w:tcW w:w="2448" w:type="dxa"/>
          </w:tcPr>
          <w:p w:rsidR="00D876D3" w:rsidRPr="00177E1D" w:rsidRDefault="00D876D3" w:rsidP="00C461B7">
            <w:pPr>
              <w:autoSpaceDE w:val="0"/>
              <w:autoSpaceDN w:val="0"/>
              <w:adjustRightInd w:val="0"/>
              <w:jc w:val="center"/>
              <w:rPr>
                <w:rFonts w:asciiTheme="majorHAnsi" w:hAnsiTheme="majorHAnsi" w:cs="Arial Narrow"/>
                <w:sz w:val="24"/>
                <w:szCs w:val="24"/>
              </w:rPr>
            </w:pPr>
            <w:r w:rsidRPr="00177E1D">
              <w:rPr>
                <w:rFonts w:asciiTheme="majorHAnsi" w:hAnsiTheme="majorHAnsi" w:cs="Arial Narrow"/>
                <w:sz w:val="24"/>
                <w:szCs w:val="24"/>
              </w:rPr>
              <w:t>0.20</w:t>
            </w:r>
          </w:p>
        </w:tc>
      </w:tr>
      <w:tr w:rsidR="00D876D3" w:rsidRPr="00177E1D" w:rsidTr="00C461B7">
        <w:tc>
          <w:tcPr>
            <w:tcW w:w="4248" w:type="dxa"/>
          </w:tcPr>
          <w:p w:rsidR="00D876D3" w:rsidRPr="00177E1D" w:rsidRDefault="00D876D3" w:rsidP="00C461B7">
            <w:pPr>
              <w:autoSpaceDE w:val="0"/>
              <w:autoSpaceDN w:val="0"/>
              <w:adjustRightInd w:val="0"/>
              <w:jc w:val="center"/>
              <w:rPr>
                <w:rFonts w:asciiTheme="majorHAnsi" w:hAnsiTheme="majorHAnsi" w:cs="Arial Narrow"/>
                <w:sz w:val="24"/>
                <w:szCs w:val="24"/>
              </w:rPr>
            </w:pPr>
            <w:r w:rsidRPr="00177E1D">
              <w:rPr>
                <w:rFonts w:asciiTheme="majorHAnsi" w:hAnsiTheme="majorHAnsi" w:cs="Arial Narrow"/>
                <w:sz w:val="24"/>
                <w:szCs w:val="24"/>
              </w:rPr>
              <w:t>5</w:t>
            </w:r>
          </w:p>
        </w:tc>
        <w:tc>
          <w:tcPr>
            <w:tcW w:w="2880" w:type="dxa"/>
          </w:tcPr>
          <w:p w:rsidR="00D876D3" w:rsidRPr="00177E1D" w:rsidRDefault="00D876D3" w:rsidP="00C461B7">
            <w:pPr>
              <w:autoSpaceDE w:val="0"/>
              <w:autoSpaceDN w:val="0"/>
              <w:adjustRightInd w:val="0"/>
              <w:jc w:val="center"/>
              <w:rPr>
                <w:rFonts w:asciiTheme="majorHAnsi" w:hAnsiTheme="majorHAnsi" w:cs="Arial Narrow"/>
                <w:sz w:val="24"/>
                <w:szCs w:val="24"/>
              </w:rPr>
            </w:pPr>
            <w:r w:rsidRPr="00177E1D">
              <w:rPr>
                <w:rFonts w:asciiTheme="majorHAnsi" w:hAnsiTheme="majorHAnsi" w:cs="Arial Narrow"/>
                <w:sz w:val="24"/>
                <w:szCs w:val="24"/>
              </w:rPr>
              <w:t>0.10</w:t>
            </w:r>
          </w:p>
        </w:tc>
        <w:tc>
          <w:tcPr>
            <w:tcW w:w="2448" w:type="dxa"/>
          </w:tcPr>
          <w:p w:rsidR="00D876D3" w:rsidRPr="00177E1D" w:rsidRDefault="00D876D3" w:rsidP="00C461B7">
            <w:pPr>
              <w:autoSpaceDE w:val="0"/>
              <w:autoSpaceDN w:val="0"/>
              <w:adjustRightInd w:val="0"/>
              <w:jc w:val="center"/>
              <w:rPr>
                <w:rFonts w:asciiTheme="majorHAnsi" w:hAnsiTheme="majorHAnsi" w:cs="Arial Narrow"/>
                <w:sz w:val="24"/>
                <w:szCs w:val="24"/>
              </w:rPr>
            </w:pPr>
            <w:r w:rsidRPr="00177E1D">
              <w:rPr>
                <w:rFonts w:asciiTheme="majorHAnsi" w:hAnsiTheme="majorHAnsi" w:cs="Arial Narrow"/>
                <w:sz w:val="24"/>
                <w:szCs w:val="24"/>
              </w:rPr>
              <w:t>0.10</w:t>
            </w:r>
          </w:p>
        </w:tc>
      </w:tr>
      <w:tr w:rsidR="00D876D3" w:rsidRPr="00177E1D" w:rsidTr="00C461B7">
        <w:tc>
          <w:tcPr>
            <w:tcW w:w="4248" w:type="dxa"/>
          </w:tcPr>
          <w:p w:rsidR="00D876D3" w:rsidRPr="00177E1D" w:rsidRDefault="00D876D3" w:rsidP="00C461B7">
            <w:pPr>
              <w:autoSpaceDE w:val="0"/>
              <w:autoSpaceDN w:val="0"/>
              <w:adjustRightInd w:val="0"/>
              <w:jc w:val="center"/>
              <w:rPr>
                <w:rFonts w:asciiTheme="majorHAnsi" w:hAnsiTheme="majorHAnsi" w:cs="Arial Narrow"/>
                <w:sz w:val="24"/>
                <w:szCs w:val="24"/>
              </w:rPr>
            </w:pPr>
            <w:r w:rsidRPr="00177E1D">
              <w:rPr>
                <w:rFonts w:asciiTheme="majorHAnsi" w:hAnsiTheme="majorHAnsi" w:cs="Arial Narrow"/>
                <w:sz w:val="24"/>
                <w:szCs w:val="24"/>
              </w:rPr>
              <w:t>6</w:t>
            </w:r>
          </w:p>
        </w:tc>
        <w:tc>
          <w:tcPr>
            <w:tcW w:w="2880" w:type="dxa"/>
          </w:tcPr>
          <w:p w:rsidR="00D876D3" w:rsidRPr="00177E1D" w:rsidRDefault="00D876D3" w:rsidP="00C461B7">
            <w:pPr>
              <w:autoSpaceDE w:val="0"/>
              <w:autoSpaceDN w:val="0"/>
              <w:adjustRightInd w:val="0"/>
              <w:jc w:val="center"/>
              <w:rPr>
                <w:rFonts w:asciiTheme="majorHAnsi" w:hAnsiTheme="majorHAnsi" w:cs="Arial Narrow"/>
                <w:sz w:val="24"/>
                <w:szCs w:val="24"/>
              </w:rPr>
            </w:pPr>
            <w:r w:rsidRPr="00177E1D">
              <w:rPr>
                <w:rFonts w:asciiTheme="majorHAnsi" w:hAnsiTheme="majorHAnsi" w:cs="Arial Narrow"/>
                <w:sz w:val="24"/>
                <w:szCs w:val="24"/>
              </w:rPr>
              <w:t>0.05</w:t>
            </w:r>
          </w:p>
        </w:tc>
        <w:tc>
          <w:tcPr>
            <w:tcW w:w="2448" w:type="dxa"/>
          </w:tcPr>
          <w:p w:rsidR="00D876D3" w:rsidRPr="00177E1D" w:rsidRDefault="00D876D3" w:rsidP="00C461B7">
            <w:pPr>
              <w:autoSpaceDE w:val="0"/>
              <w:autoSpaceDN w:val="0"/>
              <w:adjustRightInd w:val="0"/>
              <w:jc w:val="center"/>
              <w:rPr>
                <w:rFonts w:asciiTheme="majorHAnsi" w:hAnsiTheme="majorHAnsi" w:cs="Arial Narrow"/>
                <w:sz w:val="24"/>
                <w:szCs w:val="24"/>
              </w:rPr>
            </w:pPr>
            <w:r w:rsidRPr="00177E1D">
              <w:rPr>
                <w:rFonts w:asciiTheme="majorHAnsi" w:hAnsiTheme="majorHAnsi" w:cs="Arial Narrow"/>
                <w:sz w:val="24"/>
                <w:szCs w:val="24"/>
              </w:rPr>
              <w:t>0</w:t>
            </w:r>
          </w:p>
        </w:tc>
      </w:tr>
    </w:tbl>
    <w:p w:rsidR="00D876D3" w:rsidRPr="00177E1D" w:rsidRDefault="00D876D3" w:rsidP="00D876D3">
      <w:pPr>
        <w:autoSpaceDE w:val="0"/>
        <w:autoSpaceDN w:val="0"/>
        <w:adjustRightInd w:val="0"/>
        <w:jc w:val="both"/>
        <w:rPr>
          <w:rFonts w:asciiTheme="majorHAnsi" w:hAnsiTheme="majorHAnsi" w:cs="Arial Narrow"/>
        </w:rPr>
      </w:pPr>
    </w:p>
    <w:p w:rsidR="00D876D3" w:rsidRPr="00177E1D" w:rsidRDefault="00D876D3" w:rsidP="00D876D3">
      <w:pPr>
        <w:autoSpaceDE w:val="0"/>
        <w:autoSpaceDN w:val="0"/>
        <w:adjustRightInd w:val="0"/>
        <w:rPr>
          <w:rFonts w:asciiTheme="majorHAnsi" w:hAnsiTheme="majorHAnsi" w:cs="Arial Narrow"/>
        </w:rPr>
      </w:pPr>
      <w:r w:rsidRPr="00177E1D">
        <w:rPr>
          <w:rFonts w:asciiTheme="majorHAnsi" w:hAnsiTheme="majorHAnsi" w:cs="Arial Narrow"/>
        </w:rPr>
        <w:t>(</w:t>
      </w:r>
      <w:proofErr w:type="spellStart"/>
      <w:r w:rsidRPr="00177E1D">
        <w:rPr>
          <w:rFonts w:asciiTheme="majorHAnsi" w:hAnsiTheme="majorHAnsi" w:cs="Arial Narrow"/>
        </w:rPr>
        <w:t>i</w:t>
      </w:r>
      <w:proofErr w:type="spellEnd"/>
      <w:r w:rsidRPr="00177E1D">
        <w:rPr>
          <w:rFonts w:asciiTheme="majorHAnsi" w:hAnsiTheme="majorHAnsi" w:cs="Arial Narrow"/>
        </w:rPr>
        <w:t>) Simulate the arrival and service of 10 passengers starting from 9 A.M. by using the following random numbers in pairs respectively for arrival and service. Random numbers 60  09,  16  12,  08  18,  36  65,  38  25,  07  11,  08  79,  59  61,  53  77,  03 10.</w:t>
      </w:r>
    </w:p>
    <w:p w:rsidR="00D876D3" w:rsidRPr="00177E1D" w:rsidRDefault="00D876D3" w:rsidP="00D876D3">
      <w:pPr>
        <w:autoSpaceDE w:val="0"/>
        <w:autoSpaceDN w:val="0"/>
        <w:adjustRightInd w:val="0"/>
        <w:rPr>
          <w:rFonts w:asciiTheme="majorHAnsi" w:hAnsiTheme="majorHAnsi" w:cs="Arial Narrow"/>
        </w:rPr>
      </w:pPr>
    </w:p>
    <w:p w:rsidR="00D876D3" w:rsidRPr="00177E1D" w:rsidRDefault="00D876D3" w:rsidP="00D876D3">
      <w:pPr>
        <w:autoSpaceDE w:val="0"/>
        <w:autoSpaceDN w:val="0"/>
        <w:adjustRightInd w:val="0"/>
        <w:rPr>
          <w:rFonts w:asciiTheme="majorHAnsi" w:hAnsiTheme="majorHAnsi" w:cs="Arial Narrow"/>
        </w:rPr>
      </w:pPr>
      <w:r w:rsidRPr="00177E1D">
        <w:rPr>
          <w:rFonts w:asciiTheme="majorHAnsi" w:hAnsiTheme="majorHAnsi" w:cs="Arial Narrow"/>
        </w:rPr>
        <w:t>(ii) Determine the total duration of:</w:t>
      </w:r>
    </w:p>
    <w:p w:rsidR="00D876D3" w:rsidRPr="00177E1D" w:rsidRDefault="00D876D3" w:rsidP="00D876D3">
      <w:pPr>
        <w:autoSpaceDE w:val="0"/>
        <w:autoSpaceDN w:val="0"/>
        <w:adjustRightInd w:val="0"/>
        <w:rPr>
          <w:rFonts w:asciiTheme="majorHAnsi" w:hAnsiTheme="majorHAnsi" w:cs="Arial Narrow"/>
        </w:rPr>
      </w:pPr>
      <w:proofErr w:type="gramStart"/>
      <w:r w:rsidRPr="00177E1D">
        <w:rPr>
          <w:rFonts w:asciiTheme="majorHAnsi" w:hAnsiTheme="majorHAnsi" w:cs="Arial Narrow"/>
        </w:rPr>
        <w:t>(1) Idle time of booking clerk and (2) Waiting time of passengers.</w:t>
      </w:r>
      <w:proofErr w:type="gramEnd"/>
      <w:r>
        <w:rPr>
          <w:rFonts w:asciiTheme="majorHAnsi" w:hAnsiTheme="majorHAnsi" w:cs="Arial Narrow"/>
        </w:rPr>
        <w:t xml:space="preserve">  </w:t>
      </w:r>
      <w:r w:rsidRPr="00177E1D">
        <w:rPr>
          <w:rFonts w:asciiTheme="majorHAnsi" w:eastAsia="Batang" w:hAnsiTheme="majorHAnsi" w:cs="Arial"/>
          <w:b/>
        </w:rPr>
        <w:t xml:space="preserve">(CA Final Nov.2008)      </w:t>
      </w:r>
    </w:p>
    <w:p w:rsidR="00D876D3" w:rsidRDefault="00D876D3" w:rsidP="00D876D3">
      <w:pPr>
        <w:pStyle w:val="Noindent"/>
        <w:spacing w:before="120"/>
        <w:ind w:left="0" w:firstLine="0"/>
        <w:rPr>
          <w:rFonts w:asciiTheme="majorHAnsi" w:eastAsia="Batang" w:hAnsiTheme="majorHAnsi" w:cs="Arial"/>
          <w:b/>
          <w:sz w:val="24"/>
          <w:szCs w:val="24"/>
        </w:rPr>
      </w:pPr>
      <w:r>
        <w:rPr>
          <w:rFonts w:asciiTheme="majorHAnsi" w:eastAsia="Batang" w:hAnsiTheme="majorHAnsi" w:cs="Arial"/>
          <w:b/>
          <w:sz w:val="24"/>
          <w:szCs w:val="24"/>
        </w:rPr>
        <w:t>Answer</w:t>
      </w:r>
    </w:p>
    <w:p w:rsidR="00D876D3" w:rsidRDefault="00D876D3" w:rsidP="00D876D3">
      <w:pPr>
        <w:jc w:val="both"/>
        <w:rPr>
          <w:rFonts w:asciiTheme="majorHAnsi" w:eastAsia="Batang" w:hAnsiTheme="majorHAnsi"/>
          <w:b/>
          <w:color w:val="000000"/>
        </w:rPr>
      </w:pPr>
      <w:r w:rsidRPr="00E52797">
        <w:rPr>
          <w:rFonts w:asciiTheme="majorHAnsi" w:eastAsia="Batang" w:hAnsiTheme="majorHAnsi"/>
          <w:b/>
          <w:color w:val="000000"/>
        </w:rPr>
        <w:t>Probability Distrib</w:t>
      </w:r>
      <w:r>
        <w:rPr>
          <w:rFonts w:asciiTheme="majorHAnsi" w:eastAsia="Batang" w:hAnsiTheme="majorHAnsi"/>
          <w:b/>
          <w:color w:val="000000"/>
        </w:rPr>
        <w:t xml:space="preserve">ution (Arrival) </w:t>
      </w:r>
    </w:p>
    <w:tbl>
      <w:tblPr>
        <w:tblStyle w:val="TableGrid"/>
        <w:tblW w:w="0" w:type="auto"/>
        <w:tblLook w:val="04A0"/>
      </w:tblPr>
      <w:tblGrid>
        <w:gridCol w:w="1278"/>
        <w:gridCol w:w="1530"/>
        <w:gridCol w:w="2160"/>
        <w:gridCol w:w="1710"/>
        <w:gridCol w:w="2898"/>
      </w:tblGrid>
      <w:tr w:rsidR="00D876D3" w:rsidTr="00C461B7">
        <w:tc>
          <w:tcPr>
            <w:tcW w:w="1278"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Time</w:t>
            </w:r>
          </w:p>
        </w:tc>
        <w:tc>
          <w:tcPr>
            <w:tcW w:w="1530" w:type="dxa"/>
          </w:tcPr>
          <w:p w:rsidR="00D876D3" w:rsidRPr="004D7E6E" w:rsidRDefault="00D876D3" w:rsidP="00C461B7">
            <w:pPr>
              <w:autoSpaceDE w:val="0"/>
              <w:autoSpaceDN w:val="0"/>
              <w:adjustRightInd w:val="0"/>
              <w:spacing w:line="276" w:lineRule="auto"/>
              <w:jc w:val="center"/>
              <w:rPr>
                <w:rFonts w:asciiTheme="majorHAnsi" w:hAnsiTheme="majorHAnsi" w:cs="Arial Narrow"/>
                <w:sz w:val="24"/>
                <w:szCs w:val="24"/>
              </w:rPr>
            </w:pPr>
            <w:r w:rsidRPr="004D7E6E">
              <w:rPr>
                <w:rFonts w:asciiTheme="majorHAnsi" w:hAnsiTheme="majorHAnsi" w:cs="Arial Narrow"/>
                <w:sz w:val="24"/>
                <w:szCs w:val="24"/>
              </w:rPr>
              <w:t>Probability</w:t>
            </w:r>
          </w:p>
        </w:tc>
        <w:tc>
          <w:tcPr>
            <w:tcW w:w="2160"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Cum, Probability</w:t>
            </w:r>
          </w:p>
        </w:tc>
        <w:tc>
          <w:tcPr>
            <w:tcW w:w="1710"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Range</w:t>
            </w:r>
          </w:p>
        </w:tc>
        <w:tc>
          <w:tcPr>
            <w:tcW w:w="2898" w:type="dxa"/>
          </w:tcPr>
          <w:p w:rsidR="00D876D3" w:rsidRPr="004D7E6E" w:rsidRDefault="00D876D3" w:rsidP="00C461B7">
            <w:pPr>
              <w:spacing w:line="276" w:lineRule="auto"/>
              <w:jc w:val="center"/>
              <w:rPr>
                <w:rFonts w:asciiTheme="majorHAnsi" w:eastAsia="Batang" w:hAnsiTheme="majorHAnsi"/>
                <w:color w:val="000000"/>
                <w:sz w:val="24"/>
                <w:szCs w:val="24"/>
              </w:rPr>
            </w:pPr>
            <w:r w:rsidRPr="004D7E6E">
              <w:rPr>
                <w:rFonts w:asciiTheme="majorHAnsi" w:eastAsia="Batang" w:hAnsiTheme="majorHAnsi"/>
                <w:color w:val="000000"/>
                <w:sz w:val="24"/>
                <w:szCs w:val="24"/>
              </w:rPr>
              <w:t>Range for simulation</w:t>
            </w:r>
          </w:p>
        </w:tc>
      </w:tr>
      <w:tr w:rsidR="00D876D3" w:rsidTr="00C461B7">
        <w:tc>
          <w:tcPr>
            <w:tcW w:w="1278"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1m</w:t>
            </w:r>
          </w:p>
        </w:tc>
        <w:tc>
          <w:tcPr>
            <w:tcW w:w="1530" w:type="dxa"/>
          </w:tcPr>
          <w:p w:rsidR="00D876D3" w:rsidRPr="004D7E6E" w:rsidRDefault="00D876D3" w:rsidP="00C461B7">
            <w:pPr>
              <w:autoSpaceDE w:val="0"/>
              <w:autoSpaceDN w:val="0"/>
              <w:adjustRightInd w:val="0"/>
              <w:spacing w:line="276" w:lineRule="auto"/>
              <w:jc w:val="center"/>
              <w:rPr>
                <w:rFonts w:asciiTheme="majorHAnsi" w:hAnsiTheme="majorHAnsi" w:cs="Arial Narrow"/>
                <w:sz w:val="24"/>
                <w:szCs w:val="24"/>
              </w:rPr>
            </w:pPr>
            <w:r w:rsidRPr="004D7E6E">
              <w:rPr>
                <w:rFonts w:asciiTheme="majorHAnsi" w:hAnsiTheme="majorHAnsi" w:cs="Arial Narrow"/>
                <w:sz w:val="24"/>
                <w:szCs w:val="24"/>
              </w:rPr>
              <w:t>0.05</w:t>
            </w:r>
          </w:p>
        </w:tc>
        <w:tc>
          <w:tcPr>
            <w:tcW w:w="2160"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0.05</w:t>
            </w:r>
          </w:p>
        </w:tc>
        <w:tc>
          <w:tcPr>
            <w:tcW w:w="1710"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0  – 0 .05</w:t>
            </w:r>
          </w:p>
        </w:tc>
        <w:tc>
          <w:tcPr>
            <w:tcW w:w="2898"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0  – 0 .04</w:t>
            </w:r>
          </w:p>
        </w:tc>
      </w:tr>
      <w:tr w:rsidR="00D876D3" w:rsidTr="00C461B7">
        <w:tc>
          <w:tcPr>
            <w:tcW w:w="1278"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2m</w:t>
            </w:r>
          </w:p>
        </w:tc>
        <w:tc>
          <w:tcPr>
            <w:tcW w:w="1530" w:type="dxa"/>
          </w:tcPr>
          <w:p w:rsidR="00D876D3" w:rsidRPr="004D7E6E" w:rsidRDefault="00D876D3" w:rsidP="00C461B7">
            <w:pPr>
              <w:autoSpaceDE w:val="0"/>
              <w:autoSpaceDN w:val="0"/>
              <w:adjustRightInd w:val="0"/>
              <w:spacing w:line="276" w:lineRule="auto"/>
              <w:jc w:val="center"/>
              <w:rPr>
                <w:rFonts w:asciiTheme="majorHAnsi" w:hAnsiTheme="majorHAnsi" w:cs="Arial Narrow"/>
                <w:sz w:val="24"/>
                <w:szCs w:val="24"/>
              </w:rPr>
            </w:pPr>
            <w:r w:rsidRPr="004D7E6E">
              <w:rPr>
                <w:rFonts w:asciiTheme="majorHAnsi" w:hAnsiTheme="majorHAnsi" w:cs="Arial Narrow"/>
                <w:sz w:val="24"/>
                <w:szCs w:val="24"/>
              </w:rPr>
              <w:t>0.20</w:t>
            </w:r>
          </w:p>
        </w:tc>
        <w:tc>
          <w:tcPr>
            <w:tcW w:w="2160"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0.25</w:t>
            </w:r>
          </w:p>
        </w:tc>
        <w:tc>
          <w:tcPr>
            <w:tcW w:w="1710"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0.05 – 0 .25</w:t>
            </w:r>
          </w:p>
        </w:tc>
        <w:tc>
          <w:tcPr>
            <w:tcW w:w="2898"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0.05 – 0 .24</w:t>
            </w:r>
          </w:p>
        </w:tc>
      </w:tr>
      <w:tr w:rsidR="00D876D3" w:rsidTr="00C461B7">
        <w:tc>
          <w:tcPr>
            <w:tcW w:w="1278"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3m</w:t>
            </w:r>
          </w:p>
        </w:tc>
        <w:tc>
          <w:tcPr>
            <w:tcW w:w="1530" w:type="dxa"/>
          </w:tcPr>
          <w:p w:rsidR="00D876D3" w:rsidRPr="004D7E6E" w:rsidRDefault="00D876D3" w:rsidP="00C461B7">
            <w:pPr>
              <w:autoSpaceDE w:val="0"/>
              <w:autoSpaceDN w:val="0"/>
              <w:adjustRightInd w:val="0"/>
              <w:spacing w:line="276" w:lineRule="auto"/>
              <w:jc w:val="center"/>
              <w:rPr>
                <w:rFonts w:asciiTheme="majorHAnsi" w:hAnsiTheme="majorHAnsi" w:cs="Arial Narrow"/>
                <w:sz w:val="24"/>
                <w:szCs w:val="24"/>
              </w:rPr>
            </w:pPr>
            <w:r w:rsidRPr="004D7E6E">
              <w:rPr>
                <w:rFonts w:asciiTheme="majorHAnsi" w:hAnsiTheme="majorHAnsi" w:cs="Arial Narrow"/>
                <w:sz w:val="24"/>
                <w:szCs w:val="24"/>
              </w:rPr>
              <w:t>0.35</w:t>
            </w:r>
          </w:p>
        </w:tc>
        <w:tc>
          <w:tcPr>
            <w:tcW w:w="2160"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0.60</w:t>
            </w:r>
          </w:p>
        </w:tc>
        <w:tc>
          <w:tcPr>
            <w:tcW w:w="1710"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0.25 – 0.60</w:t>
            </w:r>
          </w:p>
        </w:tc>
        <w:tc>
          <w:tcPr>
            <w:tcW w:w="2898"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0.25 – 0.59</w:t>
            </w:r>
          </w:p>
        </w:tc>
      </w:tr>
      <w:tr w:rsidR="00D876D3" w:rsidTr="00C461B7">
        <w:tc>
          <w:tcPr>
            <w:tcW w:w="1278"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4m</w:t>
            </w:r>
          </w:p>
        </w:tc>
        <w:tc>
          <w:tcPr>
            <w:tcW w:w="1530" w:type="dxa"/>
          </w:tcPr>
          <w:p w:rsidR="00D876D3" w:rsidRPr="004D7E6E" w:rsidRDefault="00D876D3" w:rsidP="00C461B7">
            <w:pPr>
              <w:autoSpaceDE w:val="0"/>
              <w:autoSpaceDN w:val="0"/>
              <w:adjustRightInd w:val="0"/>
              <w:spacing w:line="276" w:lineRule="auto"/>
              <w:jc w:val="center"/>
              <w:rPr>
                <w:rFonts w:asciiTheme="majorHAnsi" w:hAnsiTheme="majorHAnsi" w:cs="Arial Narrow"/>
                <w:sz w:val="24"/>
                <w:szCs w:val="24"/>
              </w:rPr>
            </w:pPr>
            <w:r w:rsidRPr="004D7E6E">
              <w:rPr>
                <w:rFonts w:asciiTheme="majorHAnsi" w:hAnsiTheme="majorHAnsi" w:cs="Arial Narrow"/>
                <w:sz w:val="24"/>
                <w:szCs w:val="24"/>
              </w:rPr>
              <w:t>0.25</w:t>
            </w:r>
          </w:p>
        </w:tc>
        <w:tc>
          <w:tcPr>
            <w:tcW w:w="2160"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0.85</w:t>
            </w:r>
          </w:p>
        </w:tc>
        <w:tc>
          <w:tcPr>
            <w:tcW w:w="1710"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0.60 – 0.85</w:t>
            </w:r>
          </w:p>
        </w:tc>
        <w:tc>
          <w:tcPr>
            <w:tcW w:w="2898"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0.60 – 0.84</w:t>
            </w:r>
          </w:p>
        </w:tc>
      </w:tr>
      <w:tr w:rsidR="00D876D3" w:rsidTr="00C461B7">
        <w:tc>
          <w:tcPr>
            <w:tcW w:w="1278"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5m</w:t>
            </w:r>
          </w:p>
        </w:tc>
        <w:tc>
          <w:tcPr>
            <w:tcW w:w="1530" w:type="dxa"/>
          </w:tcPr>
          <w:p w:rsidR="00D876D3" w:rsidRPr="004D7E6E" w:rsidRDefault="00D876D3" w:rsidP="00C461B7">
            <w:pPr>
              <w:autoSpaceDE w:val="0"/>
              <w:autoSpaceDN w:val="0"/>
              <w:adjustRightInd w:val="0"/>
              <w:spacing w:line="276" w:lineRule="auto"/>
              <w:jc w:val="center"/>
              <w:rPr>
                <w:rFonts w:asciiTheme="majorHAnsi" w:hAnsiTheme="majorHAnsi" w:cs="Arial Narrow"/>
                <w:sz w:val="24"/>
                <w:szCs w:val="24"/>
              </w:rPr>
            </w:pPr>
            <w:r w:rsidRPr="004D7E6E">
              <w:rPr>
                <w:rFonts w:asciiTheme="majorHAnsi" w:hAnsiTheme="majorHAnsi" w:cs="Arial Narrow"/>
                <w:sz w:val="24"/>
                <w:szCs w:val="24"/>
              </w:rPr>
              <w:t>0.10</w:t>
            </w:r>
          </w:p>
        </w:tc>
        <w:tc>
          <w:tcPr>
            <w:tcW w:w="2160"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0.95</w:t>
            </w:r>
          </w:p>
        </w:tc>
        <w:tc>
          <w:tcPr>
            <w:tcW w:w="1710"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0.85 – 0.95</w:t>
            </w:r>
          </w:p>
        </w:tc>
        <w:tc>
          <w:tcPr>
            <w:tcW w:w="2898"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0.85 – 0.94</w:t>
            </w:r>
          </w:p>
        </w:tc>
      </w:tr>
      <w:tr w:rsidR="00D876D3" w:rsidTr="00C461B7">
        <w:tc>
          <w:tcPr>
            <w:tcW w:w="1278"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6m</w:t>
            </w:r>
          </w:p>
        </w:tc>
        <w:tc>
          <w:tcPr>
            <w:tcW w:w="1530" w:type="dxa"/>
          </w:tcPr>
          <w:p w:rsidR="00D876D3" w:rsidRPr="004D7E6E" w:rsidRDefault="00D876D3" w:rsidP="00C461B7">
            <w:pPr>
              <w:autoSpaceDE w:val="0"/>
              <w:autoSpaceDN w:val="0"/>
              <w:adjustRightInd w:val="0"/>
              <w:spacing w:line="276" w:lineRule="auto"/>
              <w:jc w:val="center"/>
              <w:rPr>
                <w:rFonts w:asciiTheme="majorHAnsi" w:hAnsiTheme="majorHAnsi" w:cs="Arial Narrow"/>
                <w:sz w:val="24"/>
                <w:szCs w:val="24"/>
              </w:rPr>
            </w:pPr>
            <w:r w:rsidRPr="004D7E6E">
              <w:rPr>
                <w:rFonts w:asciiTheme="majorHAnsi" w:hAnsiTheme="majorHAnsi" w:cs="Arial Narrow"/>
                <w:sz w:val="24"/>
                <w:szCs w:val="24"/>
              </w:rPr>
              <w:t>0.05</w:t>
            </w:r>
          </w:p>
        </w:tc>
        <w:tc>
          <w:tcPr>
            <w:tcW w:w="2160"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1.00</w:t>
            </w:r>
          </w:p>
        </w:tc>
        <w:tc>
          <w:tcPr>
            <w:tcW w:w="1710"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0.95  – 1 .00</w:t>
            </w:r>
          </w:p>
        </w:tc>
        <w:tc>
          <w:tcPr>
            <w:tcW w:w="2898"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0.95  – 0.99</w:t>
            </w:r>
          </w:p>
        </w:tc>
      </w:tr>
    </w:tbl>
    <w:p w:rsidR="00D876D3" w:rsidRDefault="00D876D3" w:rsidP="00D876D3">
      <w:pPr>
        <w:jc w:val="both"/>
        <w:rPr>
          <w:rFonts w:asciiTheme="majorHAnsi" w:eastAsia="Batang" w:hAnsiTheme="majorHAnsi"/>
          <w:b/>
          <w:color w:val="000000"/>
        </w:rPr>
      </w:pPr>
    </w:p>
    <w:p w:rsidR="00D876D3" w:rsidRDefault="00D876D3" w:rsidP="00D876D3">
      <w:pPr>
        <w:jc w:val="both"/>
        <w:rPr>
          <w:rFonts w:asciiTheme="majorHAnsi" w:eastAsia="Batang" w:hAnsiTheme="majorHAnsi"/>
          <w:b/>
          <w:color w:val="000000"/>
        </w:rPr>
      </w:pPr>
      <w:r w:rsidRPr="00E52797">
        <w:rPr>
          <w:rFonts w:asciiTheme="majorHAnsi" w:eastAsia="Batang" w:hAnsiTheme="majorHAnsi"/>
          <w:b/>
          <w:color w:val="000000"/>
        </w:rPr>
        <w:t>Probability Distrib</w:t>
      </w:r>
      <w:r>
        <w:rPr>
          <w:rFonts w:asciiTheme="majorHAnsi" w:eastAsia="Batang" w:hAnsiTheme="majorHAnsi"/>
          <w:b/>
          <w:color w:val="000000"/>
        </w:rPr>
        <w:t xml:space="preserve">ution (Service) </w:t>
      </w:r>
    </w:p>
    <w:tbl>
      <w:tblPr>
        <w:tblStyle w:val="TableGrid"/>
        <w:tblW w:w="0" w:type="auto"/>
        <w:tblLook w:val="04A0"/>
      </w:tblPr>
      <w:tblGrid>
        <w:gridCol w:w="1278"/>
        <w:gridCol w:w="1530"/>
        <w:gridCol w:w="2160"/>
        <w:gridCol w:w="1710"/>
        <w:gridCol w:w="2898"/>
      </w:tblGrid>
      <w:tr w:rsidR="00D876D3" w:rsidRPr="004D7E6E" w:rsidTr="00C461B7">
        <w:tc>
          <w:tcPr>
            <w:tcW w:w="1278"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Time</w:t>
            </w:r>
          </w:p>
        </w:tc>
        <w:tc>
          <w:tcPr>
            <w:tcW w:w="1530" w:type="dxa"/>
          </w:tcPr>
          <w:p w:rsidR="00D876D3" w:rsidRPr="004D7E6E" w:rsidRDefault="00D876D3" w:rsidP="00C461B7">
            <w:pPr>
              <w:autoSpaceDE w:val="0"/>
              <w:autoSpaceDN w:val="0"/>
              <w:adjustRightInd w:val="0"/>
              <w:spacing w:line="276" w:lineRule="auto"/>
              <w:jc w:val="center"/>
              <w:rPr>
                <w:rFonts w:asciiTheme="majorHAnsi" w:hAnsiTheme="majorHAnsi" w:cs="Arial Narrow"/>
                <w:sz w:val="24"/>
                <w:szCs w:val="24"/>
              </w:rPr>
            </w:pPr>
            <w:r w:rsidRPr="004D7E6E">
              <w:rPr>
                <w:rFonts w:asciiTheme="majorHAnsi" w:hAnsiTheme="majorHAnsi" w:cs="Arial Narrow"/>
                <w:sz w:val="24"/>
                <w:szCs w:val="24"/>
              </w:rPr>
              <w:t>Probability</w:t>
            </w:r>
          </w:p>
        </w:tc>
        <w:tc>
          <w:tcPr>
            <w:tcW w:w="2160"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Cum, Probability</w:t>
            </w:r>
          </w:p>
        </w:tc>
        <w:tc>
          <w:tcPr>
            <w:tcW w:w="1710"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Range</w:t>
            </w:r>
          </w:p>
        </w:tc>
        <w:tc>
          <w:tcPr>
            <w:tcW w:w="2898" w:type="dxa"/>
          </w:tcPr>
          <w:p w:rsidR="00D876D3" w:rsidRPr="004D7E6E" w:rsidRDefault="00D876D3" w:rsidP="00C461B7">
            <w:pPr>
              <w:spacing w:line="276" w:lineRule="auto"/>
              <w:jc w:val="center"/>
              <w:rPr>
                <w:rFonts w:asciiTheme="majorHAnsi" w:eastAsia="Batang" w:hAnsiTheme="majorHAnsi"/>
                <w:color w:val="000000"/>
                <w:sz w:val="24"/>
                <w:szCs w:val="24"/>
              </w:rPr>
            </w:pPr>
            <w:r w:rsidRPr="004D7E6E">
              <w:rPr>
                <w:rFonts w:asciiTheme="majorHAnsi" w:eastAsia="Batang" w:hAnsiTheme="majorHAnsi"/>
                <w:color w:val="000000"/>
                <w:sz w:val="24"/>
                <w:szCs w:val="24"/>
              </w:rPr>
              <w:t>Range for simulation</w:t>
            </w:r>
          </w:p>
        </w:tc>
      </w:tr>
      <w:tr w:rsidR="00D876D3" w:rsidRPr="004D7E6E" w:rsidTr="00C461B7">
        <w:tc>
          <w:tcPr>
            <w:tcW w:w="1278"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1m</w:t>
            </w:r>
          </w:p>
        </w:tc>
        <w:tc>
          <w:tcPr>
            <w:tcW w:w="1530" w:type="dxa"/>
          </w:tcPr>
          <w:p w:rsidR="00D876D3" w:rsidRPr="004D7E6E" w:rsidRDefault="00D876D3" w:rsidP="00C461B7">
            <w:pPr>
              <w:autoSpaceDE w:val="0"/>
              <w:autoSpaceDN w:val="0"/>
              <w:adjustRightInd w:val="0"/>
              <w:spacing w:line="276" w:lineRule="auto"/>
              <w:jc w:val="center"/>
              <w:rPr>
                <w:rFonts w:asciiTheme="majorHAnsi" w:hAnsiTheme="majorHAnsi" w:cs="Arial Narrow"/>
                <w:sz w:val="24"/>
                <w:szCs w:val="24"/>
              </w:rPr>
            </w:pPr>
            <w:r>
              <w:rPr>
                <w:rFonts w:asciiTheme="majorHAnsi" w:hAnsiTheme="majorHAnsi" w:cs="Arial Narrow"/>
                <w:sz w:val="24"/>
                <w:szCs w:val="24"/>
              </w:rPr>
              <w:t>0.10</w:t>
            </w:r>
          </w:p>
        </w:tc>
        <w:tc>
          <w:tcPr>
            <w:tcW w:w="2160" w:type="dxa"/>
          </w:tcPr>
          <w:p w:rsidR="00D876D3" w:rsidRPr="004D7E6E" w:rsidRDefault="00D876D3" w:rsidP="00C461B7">
            <w:pPr>
              <w:autoSpaceDE w:val="0"/>
              <w:autoSpaceDN w:val="0"/>
              <w:adjustRightInd w:val="0"/>
              <w:spacing w:line="276" w:lineRule="auto"/>
              <w:jc w:val="center"/>
              <w:rPr>
                <w:rFonts w:asciiTheme="majorHAnsi" w:hAnsiTheme="majorHAnsi" w:cs="Arial Narrow"/>
                <w:sz w:val="24"/>
                <w:szCs w:val="24"/>
              </w:rPr>
            </w:pPr>
            <w:r>
              <w:rPr>
                <w:rFonts w:asciiTheme="majorHAnsi" w:hAnsiTheme="majorHAnsi" w:cs="Arial Narrow"/>
                <w:sz w:val="24"/>
                <w:szCs w:val="24"/>
              </w:rPr>
              <w:t>0.10</w:t>
            </w:r>
          </w:p>
        </w:tc>
        <w:tc>
          <w:tcPr>
            <w:tcW w:w="1710"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0 – 0.10</w:t>
            </w:r>
          </w:p>
        </w:tc>
        <w:tc>
          <w:tcPr>
            <w:tcW w:w="2898"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0 – 0.09</w:t>
            </w:r>
          </w:p>
        </w:tc>
      </w:tr>
      <w:tr w:rsidR="00D876D3" w:rsidRPr="004D7E6E" w:rsidTr="00C461B7">
        <w:tc>
          <w:tcPr>
            <w:tcW w:w="1278"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2m</w:t>
            </w:r>
          </w:p>
        </w:tc>
        <w:tc>
          <w:tcPr>
            <w:tcW w:w="1530" w:type="dxa"/>
          </w:tcPr>
          <w:p w:rsidR="00D876D3" w:rsidRPr="004D7E6E" w:rsidRDefault="00D876D3" w:rsidP="00C461B7">
            <w:pPr>
              <w:autoSpaceDE w:val="0"/>
              <w:autoSpaceDN w:val="0"/>
              <w:adjustRightInd w:val="0"/>
              <w:spacing w:line="276" w:lineRule="auto"/>
              <w:jc w:val="center"/>
              <w:rPr>
                <w:rFonts w:asciiTheme="majorHAnsi" w:hAnsiTheme="majorHAnsi" w:cs="Arial Narrow"/>
                <w:sz w:val="24"/>
                <w:szCs w:val="24"/>
              </w:rPr>
            </w:pPr>
            <w:r>
              <w:rPr>
                <w:rFonts w:asciiTheme="majorHAnsi" w:hAnsiTheme="majorHAnsi" w:cs="Arial Narrow"/>
                <w:sz w:val="24"/>
                <w:szCs w:val="24"/>
              </w:rPr>
              <w:t>0.20</w:t>
            </w:r>
          </w:p>
        </w:tc>
        <w:tc>
          <w:tcPr>
            <w:tcW w:w="2160" w:type="dxa"/>
          </w:tcPr>
          <w:p w:rsidR="00D876D3" w:rsidRPr="004D7E6E" w:rsidRDefault="00D876D3" w:rsidP="00C461B7">
            <w:pPr>
              <w:autoSpaceDE w:val="0"/>
              <w:autoSpaceDN w:val="0"/>
              <w:adjustRightInd w:val="0"/>
              <w:spacing w:line="276" w:lineRule="auto"/>
              <w:jc w:val="center"/>
              <w:rPr>
                <w:rFonts w:asciiTheme="majorHAnsi" w:hAnsiTheme="majorHAnsi" w:cs="Arial Narrow"/>
                <w:sz w:val="24"/>
                <w:szCs w:val="24"/>
              </w:rPr>
            </w:pPr>
            <w:r>
              <w:rPr>
                <w:rFonts w:asciiTheme="majorHAnsi" w:hAnsiTheme="majorHAnsi" w:cs="Arial Narrow"/>
                <w:sz w:val="24"/>
                <w:szCs w:val="24"/>
              </w:rPr>
              <w:t>0.30</w:t>
            </w:r>
          </w:p>
        </w:tc>
        <w:tc>
          <w:tcPr>
            <w:tcW w:w="1710"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0.10 – 0.30</w:t>
            </w:r>
          </w:p>
        </w:tc>
        <w:tc>
          <w:tcPr>
            <w:tcW w:w="2898"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0.10 – 0.29</w:t>
            </w:r>
          </w:p>
        </w:tc>
      </w:tr>
      <w:tr w:rsidR="00D876D3" w:rsidRPr="004D7E6E" w:rsidTr="00C461B7">
        <w:tc>
          <w:tcPr>
            <w:tcW w:w="1278"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3m</w:t>
            </w:r>
          </w:p>
        </w:tc>
        <w:tc>
          <w:tcPr>
            <w:tcW w:w="1530" w:type="dxa"/>
          </w:tcPr>
          <w:p w:rsidR="00D876D3" w:rsidRPr="004D7E6E" w:rsidRDefault="00D876D3" w:rsidP="00C461B7">
            <w:pPr>
              <w:autoSpaceDE w:val="0"/>
              <w:autoSpaceDN w:val="0"/>
              <w:adjustRightInd w:val="0"/>
              <w:spacing w:line="276" w:lineRule="auto"/>
              <w:jc w:val="center"/>
              <w:rPr>
                <w:rFonts w:asciiTheme="majorHAnsi" w:hAnsiTheme="majorHAnsi" w:cs="Arial Narrow"/>
                <w:sz w:val="24"/>
                <w:szCs w:val="24"/>
              </w:rPr>
            </w:pPr>
            <w:r>
              <w:rPr>
                <w:rFonts w:asciiTheme="majorHAnsi" w:hAnsiTheme="majorHAnsi" w:cs="Arial Narrow"/>
                <w:sz w:val="24"/>
                <w:szCs w:val="24"/>
              </w:rPr>
              <w:t>0.40</w:t>
            </w:r>
          </w:p>
        </w:tc>
        <w:tc>
          <w:tcPr>
            <w:tcW w:w="2160" w:type="dxa"/>
          </w:tcPr>
          <w:p w:rsidR="00D876D3" w:rsidRPr="004D7E6E" w:rsidRDefault="00D876D3" w:rsidP="00C461B7">
            <w:pPr>
              <w:autoSpaceDE w:val="0"/>
              <w:autoSpaceDN w:val="0"/>
              <w:adjustRightInd w:val="0"/>
              <w:spacing w:line="276" w:lineRule="auto"/>
              <w:jc w:val="center"/>
              <w:rPr>
                <w:rFonts w:asciiTheme="majorHAnsi" w:hAnsiTheme="majorHAnsi" w:cs="Arial Narrow"/>
                <w:sz w:val="24"/>
                <w:szCs w:val="24"/>
              </w:rPr>
            </w:pPr>
            <w:r>
              <w:rPr>
                <w:rFonts w:asciiTheme="majorHAnsi" w:hAnsiTheme="majorHAnsi" w:cs="Arial Narrow"/>
                <w:sz w:val="24"/>
                <w:szCs w:val="24"/>
              </w:rPr>
              <w:t>0.70</w:t>
            </w:r>
          </w:p>
        </w:tc>
        <w:tc>
          <w:tcPr>
            <w:tcW w:w="1710"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0.30 – 0.70</w:t>
            </w:r>
          </w:p>
        </w:tc>
        <w:tc>
          <w:tcPr>
            <w:tcW w:w="2898"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0.30 – 0.69</w:t>
            </w:r>
          </w:p>
        </w:tc>
      </w:tr>
      <w:tr w:rsidR="00D876D3" w:rsidRPr="004D7E6E" w:rsidTr="00C461B7">
        <w:tc>
          <w:tcPr>
            <w:tcW w:w="1278"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4m</w:t>
            </w:r>
          </w:p>
        </w:tc>
        <w:tc>
          <w:tcPr>
            <w:tcW w:w="1530" w:type="dxa"/>
          </w:tcPr>
          <w:p w:rsidR="00D876D3" w:rsidRPr="004D7E6E" w:rsidRDefault="00D876D3" w:rsidP="00C461B7">
            <w:pPr>
              <w:autoSpaceDE w:val="0"/>
              <w:autoSpaceDN w:val="0"/>
              <w:adjustRightInd w:val="0"/>
              <w:spacing w:line="276" w:lineRule="auto"/>
              <w:jc w:val="center"/>
              <w:rPr>
                <w:rFonts w:asciiTheme="majorHAnsi" w:hAnsiTheme="majorHAnsi" w:cs="Arial Narrow"/>
                <w:sz w:val="24"/>
                <w:szCs w:val="24"/>
              </w:rPr>
            </w:pPr>
            <w:r>
              <w:rPr>
                <w:rFonts w:asciiTheme="majorHAnsi" w:hAnsiTheme="majorHAnsi" w:cs="Arial Narrow"/>
                <w:sz w:val="24"/>
                <w:szCs w:val="24"/>
              </w:rPr>
              <w:t>0.20</w:t>
            </w:r>
          </w:p>
        </w:tc>
        <w:tc>
          <w:tcPr>
            <w:tcW w:w="2160" w:type="dxa"/>
          </w:tcPr>
          <w:p w:rsidR="00D876D3" w:rsidRPr="004D7E6E" w:rsidRDefault="00D876D3" w:rsidP="00C461B7">
            <w:pPr>
              <w:autoSpaceDE w:val="0"/>
              <w:autoSpaceDN w:val="0"/>
              <w:adjustRightInd w:val="0"/>
              <w:spacing w:line="276" w:lineRule="auto"/>
              <w:jc w:val="center"/>
              <w:rPr>
                <w:rFonts w:asciiTheme="majorHAnsi" w:hAnsiTheme="majorHAnsi" w:cs="Arial Narrow"/>
                <w:sz w:val="24"/>
                <w:szCs w:val="24"/>
              </w:rPr>
            </w:pPr>
            <w:r>
              <w:rPr>
                <w:rFonts w:asciiTheme="majorHAnsi" w:hAnsiTheme="majorHAnsi" w:cs="Arial Narrow"/>
                <w:sz w:val="24"/>
                <w:szCs w:val="24"/>
              </w:rPr>
              <w:t>0.90</w:t>
            </w:r>
          </w:p>
        </w:tc>
        <w:tc>
          <w:tcPr>
            <w:tcW w:w="1710"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0.70 – 0.90</w:t>
            </w:r>
          </w:p>
        </w:tc>
        <w:tc>
          <w:tcPr>
            <w:tcW w:w="2898"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0.70 – 0.89</w:t>
            </w:r>
          </w:p>
        </w:tc>
      </w:tr>
      <w:tr w:rsidR="00D876D3" w:rsidRPr="004D7E6E" w:rsidTr="00C461B7">
        <w:tc>
          <w:tcPr>
            <w:tcW w:w="1278"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5m</w:t>
            </w:r>
          </w:p>
        </w:tc>
        <w:tc>
          <w:tcPr>
            <w:tcW w:w="1530" w:type="dxa"/>
          </w:tcPr>
          <w:p w:rsidR="00D876D3" w:rsidRPr="004D7E6E" w:rsidRDefault="00D876D3" w:rsidP="00C461B7">
            <w:pPr>
              <w:autoSpaceDE w:val="0"/>
              <w:autoSpaceDN w:val="0"/>
              <w:adjustRightInd w:val="0"/>
              <w:spacing w:line="276" w:lineRule="auto"/>
              <w:jc w:val="center"/>
              <w:rPr>
                <w:rFonts w:asciiTheme="majorHAnsi" w:hAnsiTheme="majorHAnsi" w:cs="Arial Narrow"/>
                <w:sz w:val="24"/>
                <w:szCs w:val="24"/>
              </w:rPr>
            </w:pPr>
            <w:r>
              <w:rPr>
                <w:rFonts w:asciiTheme="majorHAnsi" w:hAnsiTheme="majorHAnsi" w:cs="Arial Narrow"/>
                <w:sz w:val="24"/>
                <w:szCs w:val="24"/>
              </w:rPr>
              <w:t>0.10</w:t>
            </w:r>
          </w:p>
        </w:tc>
        <w:tc>
          <w:tcPr>
            <w:tcW w:w="2160" w:type="dxa"/>
          </w:tcPr>
          <w:p w:rsidR="00D876D3" w:rsidRPr="004D7E6E" w:rsidRDefault="00D876D3" w:rsidP="00C461B7">
            <w:pPr>
              <w:autoSpaceDE w:val="0"/>
              <w:autoSpaceDN w:val="0"/>
              <w:adjustRightInd w:val="0"/>
              <w:spacing w:line="276" w:lineRule="auto"/>
              <w:jc w:val="center"/>
              <w:rPr>
                <w:rFonts w:asciiTheme="majorHAnsi" w:hAnsiTheme="majorHAnsi" w:cs="Arial Narrow"/>
                <w:sz w:val="24"/>
                <w:szCs w:val="24"/>
              </w:rPr>
            </w:pPr>
            <w:r>
              <w:rPr>
                <w:rFonts w:asciiTheme="majorHAnsi" w:hAnsiTheme="majorHAnsi" w:cs="Arial Narrow"/>
                <w:sz w:val="24"/>
                <w:szCs w:val="24"/>
              </w:rPr>
              <w:t>1.00</w:t>
            </w:r>
          </w:p>
        </w:tc>
        <w:tc>
          <w:tcPr>
            <w:tcW w:w="1710"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0.90 – 1.00</w:t>
            </w:r>
          </w:p>
        </w:tc>
        <w:tc>
          <w:tcPr>
            <w:tcW w:w="2898"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0.90 – 0.99</w:t>
            </w:r>
          </w:p>
        </w:tc>
      </w:tr>
    </w:tbl>
    <w:p w:rsidR="00D876D3" w:rsidRDefault="00D876D3" w:rsidP="00D876D3">
      <w:pPr>
        <w:pStyle w:val="Noindent"/>
        <w:spacing w:before="120"/>
        <w:ind w:left="0" w:firstLine="0"/>
        <w:rPr>
          <w:rFonts w:asciiTheme="majorHAnsi" w:eastAsia="Batang" w:hAnsiTheme="majorHAnsi" w:cs="Arial"/>
          <w:b/>
          <w:sz w:val="24"/>
          <w:szCs w:val="24"/>
        </w:rPr>
      </w:pPr>
    </w:p>
    <w:tbl>
      <w:tblPr>
        <w:tblStyle w:val="TableGrid"/>
        <w:tblW w:w="0" w:type="auto"/>
        <w:tblLook w:val="04A0"/>
      </w:tblPr>
      <w:tblGrid>
        <w:gridCol w:w="1818"/>
        <w:gridCol w:w="1374"/>
        <w:gridCol w:w="1596"/>
        <w:gridCol w:w="1980"/>
        <w:gridCol w:w="1440"/>
        <w:gridCol w:w="1368"/>
      </w:tblGrid>
      <w:tr w:rsidR="00D876D3" w:rsidRPr="00EA23B5" w:rsidTr="00C461B7">
        <w:tc>
          <w:tcPr>
            <w:tcW w:w="1818" w:type="dxa"/>
          </w:tcPr>
          <w:p w:rsidR="00D876D3" w:rsidRPr="00EA23B5" w:rsidRDefault="00D876D3" w:rsidP="00C461B7">
            <w:pPr>
              <w:spacing w:line="276" w:lineRule="auto"/>
              <w:jc w:val="center"/>
              <w:rPr>
                <w:rFonts w:asciiTheme="majorHAnsi" w:hAnsiTheme="majorHAnsi"/>
                <w:sz w:val="24"/>
                <w:szCs w:val="24"/>
              </w:rPr>
            </w:pPr>
            <w:r w:rsidRPr="00EA23B5">
              <w:rPr>
                <w:rFonts w:asciiTheme="majorHAnsi" w:hAnsiTheme="majorHAnsi"/>
                <w:sz w:val="24"/>
                <w:szCs w:val="24"/>
              </w:rPr>
              <w:t xml:space="preserve">Passenger </w:t>
            </w:r>
            <w:r>
              <w:rPr>
                <w:rFonts w:asciiTheme="majorHAnsi" w:hAnsiTheme="majorHAnsi"/>
                <w:sz w:val="24"/>
                <w:szCs w:val="24"/>
              </w:rPr>
              <w:t xml:space="preserve">            </w:t>
            </w:r>
            <w:r w:rsidRPr="00EA23B5">
              <w:rPr>
                <w:rFonts w:asciiTheme="majorHAnsi" w:hAnsiTheme="majorHAnsi"/>
                <w:sz w:val="24"/>
                <w:szCs w:val="24"/>
              </w:rPr>
              <w:t>S. No.</w:t>
            </w:r>
          </w:p>
        </w:tc>
        <w:tc>
          <w:tcPr>
            <w:tcW w:w="1374" w:type="dxa"/>
          </w:tcPr>
          <w:p w:rsidR="00D876D3" w:rsidRPr="00EA23B5" w:rsidRDefault="00D876D3" w:rsidP="00C461B7">
            <w:pPr>
              <w:spacing w:line="276" w:lineRule="auto"/>
              <w:jc w:val="center"/>
              <w:rPr>
                <w:rFonts w:asciiTheme="majorHAnsi" w:hAnsiTheme="majorHAnsi"/>
                <w:sz w:val="24"/>
                <w:szCs w:val="24"/>
              </w:rPr>
            </w:pPr>
            <w:r w:rsidRPr="00EA23B5">
              <w:rPr>
                <w:rFonts w:asciiTheme="majorHAnsi" w:hAnsiTheme="majorHAnsi"/>
                <w:sz w:val="24"/>
                <w:szCs w:val="24"/>
              </w:rPr>
              <w:t>Arrival time</w:t>
            </w:r>
          </w:p>
        </w:tc>
        <w:tc>
          <w:tcPr>
            <w:tcW w:w="1596" w:type="dxa"/>
          </w:tcPr>
          <w:p w:rsidR="00D876D3" w:rsidRPr="00EA23B5" w:rsidRDefault="00D876D3" w:rsidP="00C461B7">
            <w:pPr>
              <w:spacing w:line="276" w:lineRule="auto"/>
              <w:jc w:val="center"/>
              <w:rPr>
                <w:rFonts w:asciiTheme="majorHAnsi" w:hAnsiTheme="majorHAnsi"/>
                <w:sz w:val="24"/>
                <w:szCs w:val="24"/>
              </w:rPr>
            </w:pPr>
            <w:r w:rsidRPr="00EA23B5">
              <w:rPr>
                <w:rFonts w:asciiTheme="majorHAnsi" w:hAnsiTheme="majorHAnsi"/>
                <w:sz w:val="24"/>
                <w:szCs w:val="24"/>
              </w:rPr>
              <w:t>Service begins</w:t>
            </w:r>
          </w:p>
        </w:tc>
        <w:tc>
          <w:tcPr>
            <w:tcW w:w="1980" w:type="dxa"/>
          </w:tcPr>
          <w:p w:rsidR="00D876D3" w:rsidRPr="00EA23B5" w:rsidRDefault="00D876D3" w:rsidP="00C461B7">
            <w:pPr>
              <w:spacing w:line="276" w:lineRule="auto"/>
              <w:jc w:val="center"/>
              <w:rPr>
                <w:rFonts w:asciiTheme="majorHAnsi" w:hAnsiTheme="majorHAnsi"/>
                <w:sz w:val="24"/>
                <w:szCs w:val="24"/>
              </w:rPr>
            </w:pPr>
            <w:r w:rsidRPr="00EA23B5">
              <w:rPr>
                <w:rFonts w:asciiTheme="majorHAnsi" w:hAnsiTheme="majorHAnsi"/>
                <w:sz w:val="24"/>
                <w:szCs w:val="24"/>
              </w:rPr>
              <w:t>Service completes</w:t>
            </w:r>
          </w:p>
        </w:tc>
        <w:tc>
          <w:tcPr>
            <w:tcW w:w="1440" w:type="dxa"/>
          </w:tcPr>
          <w:p w:rsidR="00D876D3" w:rsidRPr="00EA23B5" w:rsidRDefault="00D876D3" w:rsidP="00C461B7">
            <w:pPr>
              <w:spacing w:line="276" w:lineRule="auto"/>
              <w:jc w:val="center"/>
              <w:rPr>
                <w:rFonts w:asciiTheme="majorHAnsi" w:hAnsiTheme="majorHAnsi"/>
                <w:sz w:val="24"/>
                <w:szCs w:val="24"/>
              </w:rPr>
            </w:pPr>
            <w:r w:rsidRPr="00EA23B5">
              <w:rPr>
                <w:rFonts w:asciiTheme="majorHAnsi" w:hAnsiTheme="majorHAnsi"/>
                <w:sz w:val="24"/>
                <w:szCs w:val="24"/>
              </w:rPr>
              <w:t>Waiting time</w:t>
            </w:r>
          </w:p>
        </w:tc>
        <w:tc>
          <w:tcPr>
            <w:tcW w:w="1368" w:type="dxa"/>
          </w:tcPr>
          <w:p w:rsidR="00D876D3" w:rsidRPr="00EA23B5" w:rsidRDefault="00D876D3" w:rsidP="00C461B7">
            <w:pPr>
              <w:spacing w:line="276" w:lineRule="auto"/>
              <w:jc w:val="center"/>
              <w:rPr>
                <w:rFonts w:asciiTheme="majorHAnsi" w:hAnsiTheme="majorHAnsi"/>
                <w:sz w:val="24"/>
                <w:szCs w:val="24"/>
              </w:rPr>
            </w:pPr>
            <w:r w:rsidRPr="00EA23B5">
              <w:rPr>
                <w:rFonts w:asciiTheme="majorHAnsi" w:hAnsiTheme="majorHAnsi"/>
                <w:sz w:val="24"/>
                <w:szCs w:val="24"/>
              </w:rPr>
              <w:t>Idle time</w:t>
            </w:r>
          </w:p>
        </w:tc>
      </w:tr>
      <w:tr w:rsidR="00D876D3" w:rsidRPr="00EA23B5" w:rsidTr="00C461B7">
        <w:tc>
          <w:tcPr>
            <w:tcW w:w="1818" w:type="dxa"/>
          </w:tcPr>
          <w:p w:rsidR="00D876D3" w:rsidRPr="00EA23B5" w:rsidRDefault="00D876D3" w:rsidP="00C461B7">
            <w:pPr>
              <w:spacing w:line="276" w:lineRule="auto"/>
              <w:jc w:val="center"/>
              <w:rPr>
                <w:rFonts w:asciiTheme="majorHAnsi" w:hAnsiTheme="majorHAnsi"/>
                <w:sz w:val="24"/>
                <w:szCs w:val="24"/>
              </w:rPr>
            </w:pPr>
            <w:r w:rsidRPr="00EA23B5">
              <w:rPr>
                <w:rFonts w:asciiTheme="majorHAnsi" w:hAnsiTheme="majorHAnsi"/>
                <w:sz w:val="24"/>
                <w:szCs w:val="24"/>
              </w:rPr>
              <w:t>1</w:t>
            </w:r>
          </w:p>
        </w:tc>
        <w:tc>
          <w:tcPr>
            <w:tcW w:w="1374" w:type="dxa"/>
          </w:tcPr>
          <w:p w:rsidR="00D876D3" w:rsidRPr="00EA23B5" w:rsidRDefault="00D876D3" w:rsidP="00C461B7">
            <w:pPr>
              <w:spacing w:line="276" w:lineRule="auto"/>
              <w:jc w:val="center"/>
              <w:rPr>
                <w:rFonts w:asciiTheme="majorHAnsi" w:hAnsiTheme="majorHAnsi"/>
                <w:sz w:val="24"/>
                <w:szCs w:val="24"/>
              </w:rPr>
            </w:pPr>
            <w:r w:rsidRPr="00EA23B5">
              <w:rPr>
                <w:rFonts w:asciiTheme="majorHAnsi" w:hAnsiTheme="majorHAnsi"/>
                <w:sz w:val="24"/>
                <w:szCs w:val="24"/>
              </w:rPr>
              <w:t>9.04</w:t>
            </w:r>
          </w:p>
        </w:tc>
        <w:tc>
          <w:tcPr>
            <w:tcW w:w="1596" w:type="dxa"/>
          </w:tcPr>
          <w:p w:rsidR="00D876D3" w:rsidRPr="00EA23B5" w:rsidRDefault="00D876D3" w:rsidP="00C461B7">
            <w:pPr>
              <w:spacing w:line="276" w:lineRule="auto"/>
              <w:jc w:val="center"/>
              <w:rPr>
                <w:rFonts w:asciiTheme="majorHAnsi" w:hAnsiTheme="majorHAnsi"/>
                <w:sz w:val="24"/>
                <w:szCs w:val="24"/>
              </w:rPr>
            </w:pPr>
            <w:r w:rsidRPr="00EA23B5">
              <w:rPr>
                <w:rFonts w:asciiTheme="majorHAnsi" w:hAnsiTheme="majorHAnsi"/>
                <w:sz w:val="24"/>
                <w:szCs w:val="24"/>
              </w:rPr>
              <w:t>0.04</w:t>
            </w:r>
          </w:p>
        </w:tc>
        <w:tc>
          <w:tcPr>
            <w:tcW w:w="1980" w:type="dxa"/>
          </w:tcPr>
          <w:p w:rsidR="00D876D3" w:rsidRPr="00EA23B5" w:rsidRDefault="00D876D3" w:rsidP="00C461B7">
            <w:pPr>
              <w:spacing w:line="276" w:lineRule="auto"/>
              <w:jc w:val="center"/>
              <w:rPr>
                <w:rFonts w:asciiTheme="majorHAnsi" w:hAnsiTheme="majorHAnsi"/>
                <w:sz w:val="24"/>
                <w:szCs w:val="24"/>
              </w:rPr>
            </w:pPr>
            <w:r w:rsidRPr="00EA23B5">
              <w:rPr>
                <w:rFonts w:asciiTheme="majorHAnsi" w:hAnsiTheme="majorHAnsi"/>
                <w:sz w:val="24"/>
                <w:szCs w:val="24"/>
              </w:rPr>
              <w:t>9.05</w:t>
            </w:r>
          </w:p>
        </w:tc>
        <w:tc>
          <w:tcPr>
            <w:tcW w:w="1440" w:type="dxa"/>
          </w:tcPr>
          <w:p w:rsidR="00D876D3" w:rsidRPr="00EA23B5" w:rsidRDefault="00D876D3" w:rsidP="00C461B7">
            <w:pPr>
              <w:spacing w:line="276" w:lineRule="auto"/>
              <w:jc w:val="center"/>
              <w:rPr>
                <w:rFonts w:asciiTheme="majorHAnsi" w:hAnsiTheme="majorHAnsi"/>
                <w:sz w:val="24"/>
                <w:szCs w:val="24"/>
              </w:rPr>
            </w:pPr>
            <w:r w:rsidRPr="00EA23B5">
              <w:rPr>
                <w:rFonts w:asciiTheme="majorHAnsi" w:hAnsiTheme="majorHAnsi"/>
                <w:sz w:val="24"/>
                <w:szCs w:val="24"/>
              </w:rPr>
              <w:t>Nil</w:t>
            </w:r>
            <w:r>
              <w:rPr>
                <w:rFonts w:asciiTheme="majorHAnsi" w:hAnsiTheme="majorHAnsi"/>
                <w:sz w:val="24"/>
                <w:szCs w:val="24"/>
              </w:rPr>
              <w:t xml:space="preserve"> </w:t>
            </w:r>
          </w:p>
        </w:tc>
        <w:tc>
          <w:tcPr>
            <w:tcW w:w="1368" w:type="dxa"/>
          </w:tcPr>
          <w:p w:rsidR="00D876D3" w:rsidRPr="00EA23B5" w:rsidRDefault="00D876D3" w:rsidP="00C461B7">
            <w:pPr>
              <w:spacing w:line="276" w:lineRule="auto"/>
              <w:jc w:val="center"/>
              <w:rPr>
                <w:rFonts w:asciiTheme="majorHAnsi" w:hAnsiTheme="majorHAnsi"/>
                <w:sz w:val="24"/>
                <w:szCs w:val="24"/>
              </w:rPr>
            </w:pPr>
            <w:r w:rsidRPr="00EA23B5">
              <w:rPr>
                <w:rFonts w:asciiTheme="majorHAnsi" w:hAnsiTheme="majorHAnsi"/>
                <w:sz w:val="24"/>
                <w:szCs w:val="24"/>
              </w:rPr>
              <w:t>4m</w:t>
            </w:r>
          </w:p>
        </w:tc>
      </w:tr>
      <w:tr w:rsidR="00D876D3" w:rsidRPr="00EA23B5" w:rsidTr="00C461B7">
        <w:tc>
          <w:tcPr>
            <w:tcW w:w="1818" w:type="dxa"/>
          </w:tcPr>
          <w:p w:rsidR="00D876D3" w:rsidRPr="00EA23B5" w:rsidRDefault="00D876D3" w:rsidP="00C461B7">
            <w:pPr>
              <w:spacing w:line="276" w:lineRule="auto"/>
              <w:jc w:val="center"/>
              <w:rPr>
                <w:rFonts w:asciiTheme="majorHAnsi" w:hAnsiTheme="majorHAnsi"/>
                <w:sz w:val="24"/>
                <w:szCs w:val="24"/>
              </w:rPr>
            </w:pPr>
            <w:r w:rsidRPr="00EA23B5">
              <w:rPr>
                <w:rFonts w:asciiTheme="majorHAnsi" w:hAnsiTheme="majorHAnsi"/>
                <w:sz w:val="24"/>
                <w:szCs w:val="24"/>
              </w:rPr>
              <w:t>2</w:t>
            </w:r>
          </w:p>
        </w:tc>
        <w:tc>
          <w:tcPr>
            <w:tcW w:w="1374" w:type="dxa"/>
          </w:tcPr>
          <w:p w:rsidR="00D876D3" w:rsidRPr="00EA23B5" w:rsidRDefault="00D876D3" w:rsidP="00C461B7">
            <w:pPr>
              <w:spacing w:line="276" w:lineRule="auto"/>
              <w:jc w:val="center"/>
              <w:rPr>
                <w:rFonts w:asciiTheme="majorHAnsi" w:hAnsiTheme="majorHAnsi"/>
                <w:sz w:val="24"/>
                <w:szCs w:val="24"/>
              </w:rPr>
            </w:pPr>
            <w:r w:rsidRPr="00EA23B5">
              <w:rPr>
                <w:rFonts w:asciiTheme="majorHAnsi" w:hAnsiTheme="majorHAnsi"/>
                <w:sz w:val="24"/>
                <w:szCs w:val="24"/>
              </w:rPr>
              <w:t>9.06</w:t>
            </w:r>
          </w:p>
        </w:tc>
        <w:tc>
          <w:tcPr>
            <w:tcW w:w="1596" w:type="dxa"/>
          </w:tcPr>
          <w:p w:rsidR="00D876D3" w:rsidRPr="00EA23B5" w:rsidRDefault="00D876D3" w:rsidP="00C461B7">
            <w:pPr>
              <w:spacing w:line="276" w:lineRule="auto"/>
              <w:jc w:val="center"/>
              <w:rPr>
                <w:rFonts w:asciiTheme="majorHAnsi" w:hAnsiTheme="majorHAnsi"/>
                <w:sz w:val="24"/>
                <w:szCs w:val="24"/>
              </w:rPr>
            </w:pPr>
            <w:r w:rsidRPr="00EA23B5">
              <w:rPr>
                <w:rFonts w:asciiTheme="majorHAnsi" w:hAnsiTheme="majorHAnsi"/>
                <w:sz w:val="24"/>
                <w:szCs w:val="24"/>
              </w:rPr>
              <w:t>9.0</w:t>
            </w:r>
            <w:r>
              <w:rPr>
                <w:rFonts w:asciiTheme="majorHAnsi" w:hAnsiTheme="majorHAnsi"/>
                <w:sz w:val="24"/>
                <w:szCs w:val="24"/>
              </w:rPr>
              <w:t>6</w:t>
            </w:r>
          </w:p>
        </w:tc>
        <w:tc>
          <w:tcPr>
            <w:tcW w:w="1980"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9.08</w:t>
            </w:r>
          </w:p>
        </w:tc>
        <w:tc>
          <w:tcPr>
            <w:tcW w:w="1440"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Nil</w:t>
            </w:r>
          </w:p>
        </w:tc>
        <w:tc>
          <w:tcPr>
            <w:tcW w:w="1368"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1m</w:t>
            </w:r>
          </w:p>
        </w:tc>
      </w:tr>
      <w:tr w:rsidR="00D876D3" w:rsidRPr="00EA23B5" w:rsidTr="00C461B7">
        <w:tc>
          <w:tcPr>
            <w:tcW w:w="1818" w:type="dxa"/>
          </w:tcPr>
          <w:p w:rsidR="00D876D3" w:rsidRPr="00EA23B5" w:rsidRDefault="00D876D3" w:rsidP="00C461B7">
            <w:pPr>
              <w:spacing w:line="276" w:lineRule="auto"/>
              <w:jc w:val="center"/>
              <w:rPr>
                <w:rFonts w:asciiTheme="majorHAnsi" w:hAnsiTheme="majorHAnsi"/>
                <w:sz w:val="24"/>
                <w:szCs w:val="24"/>
              </w:rPr>
            </w:pPr>
            <w:r w:rsidRPr="00EA23B5">
              <w:rPr>
                <w:rFonts w:asciiTheme="majorHAnsi" w:hAnsiTheme="majorHAnsi"/>
                <w:sz w:val="24"/>
                <w:szCs w:val="24"/>
              </w:rPr>
              <w:t>3</w:t>
            </w:r>
          </w:p>
        </w:tc>
        <w:tc>
          <w:tcPr>
            <w:tcW w:w="1374" w:type="dxa"/>
          </w:tcPr>
          <w:p w:rsidR="00D876D3" w:rsidRPr="00EA23B5" w:rsidRDefault="00D876D3" w:rsidP="00C461B7">
            <w:pPr>
              <w:spacing w:line="276" w:lineRule="auto"/>
              <w:jc w:val="center"/>
              <w:rPr>
                <w:rFonts w:asciiTheme="majorHAnsi" w:hAnsiTheme="majorHAnsi"/>
                <w:sz w:val="24"/>
                <w:szCs w:val="24"/>
              </w:rPr>
            </w:pPr>
            <w:r w:rsidRPr="00EA23B5">
              <w:rPr>
                <w:rFonts w:asciiTheme="majorHAnsi" w:hAnsiTheme="majorHAnsi"/>
                <w:sz w:val="24"/>
                <w:szCs w:val="24"/>
              </w:rPr>
              <w:t>9.08</w:t>
            </w:r>
          </w:p>
        </w:tc>
        <w:tc>
          <w:tcPr>
            <w:tcW w:w="1596"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9.08</w:t>
            </w:r>
          </w:p>
        </w:tc>
        <w:tc>
          <w:tcPr>
            <w:tcW w:w="1980"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9.10</w:t>
            </w:r>
          </w:p>
        </w:tc>
        <w:tc>
          <w:tcPr>
            <w:tcW w:w="1440"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Nil</w:t>
            </w:r>
          </w:p>
        </w:tc>
        <w:tc>
          <w:tcPr>
            <w:tcW w:w="1368"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nil</w:t>
            </w:r>
          </w:p>
        </w:tc>
      </w:tr>
      <w:tr w:rsidR="00D876D3" w:rsidRPr="00EA23B5" w:rsidTr="00C461B7">
        <w:tc>
          <w:tcPr>
            <w:tcW w:w="1818" w:type="dxa"/>
          </w:tcPr>
          <w:p w:rsidR="00D876D3" w:rsidRPr="00EA23B5" w:rsidRDefault="00D876D3" w:rsidP="00C461B7">
            <w:pPr>
              <w:spacing w:line="276" w:lineRule="auto"/>
              <w:jc w:val="center"/>
              <w:rPr>
                <w:rFonts w:asciiTheme="majorHAnsi" w:hAnsiTheme="majorHAnsi"/>
                <w:sz w:val="24"/>
                <w:szCs w:val="24"/>
              </w:rPr>
            </w:pPr>
            <w:r w:rsidRPr="00EA23B5">
              <w:rPr>
                <w:rFonts w:asciiTheme="majorHAnsi" w:hAnsiTheme="majorHAnsi"/>
                <w:sz w:val="24"/>
                <w:szCs w:val="24"/>
              </w:rPr>
              <w:t>4</w:t>
            </w:r>
          </w:p>
        </w:tc>
        <w:tc>
          <w:tcPr>
            <w:tcW w:w="1374"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9.11</w:t>
            </w:r>
          </w:p>
        </w:tc>
        <w:tc>
          <w:tcPr>
            <w:tcW w:w="1596"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9.11</w:t>
            </w:r>
          </w:p>
        </w:tc>
        <w:tc>
          <w:tcPr>
            <w:tcW w:w="1980"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9.14</w:t>
            </w:r>
          </w:p>
        </w:tc>
        <w:tc>
          <w:tcPr>
            <w:tcW w:w="1440"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 xml:space="preserve">Nil </w:t>
            </w:r>
          </w:p>
        </w:tc>
        <w:tc>
          <w:tcPr>
            <w:tcW w:w="1368"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1m</w:t>
            </w:r>
          </w:p>
        </w:tc>
      </w:tr>
      <w:tr w:rsidR="00D876D3" w:rsidRPr="00EA23B5" w:rsidTr="00C461B7">
        <w:tc>
          <w:tcPr>
            <w:tcW w:w="1818" w:type="dxa"/>
          </w:tcPr>
          <w:p w:rsidR="00D876D3" w:rsidRPr="00EA23B5" w:rsidRDefault="00D876D3" w:rsidP="00C461B7">
            <w:pPr>
              <w:spacing w:line="276" w:lineRule="auto"/>
              <w:jc w:val="center"/>
              <w:rPr>
                <w:rFonts w:asciiTheme="majorHAnsi" w:hAnsiTheme="majorHAnsi"/>
                <w:sz w:val="24"/>
                <w:szCs w:val="24"/>
              </w:rPr>
            </w:pPr>
            <w:r w:rsidRPr="00EA23B5">
              <w:rPr>
                <w:rFonts w:asciiTheme="majorHAnsi" w:hAnsiTheme="majorHAnsi"/>
                <w:sz w:val="24"/>
                <w:szCs w:val="24"/>
              </w:rPr>
              <w:t>5</w:t>
            </w:r>
          </w:p>
        </w:tc>
        <w:tc>
          <w:tcPr>
            <w:tcW w:w="1374"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9.14</w:t>
            </w:r>
          </w:p>
        </w:tc>
        <w:tc>
          <w:tcPr>
            <w:tcW w:w="1596"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9.14</w:t>
            </w:r>
          </w:p>
        </w:tc>
        <w:tc>
          <w:tcPr>
            <w:tcW w:w="1980"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9.16</w:t>
            </w:r>
          </w:p>
        </w:tc>
        <w:tc>
          <w:tcPr>
            <w:tcW w:w="1440"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 xml:space="preserve">Nil </w:t>
            </w:r>
          </w:p>
        </w:tc>
        <w:tc>
          <w:tcPr>
            <w:tcW w:w="1368"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 xml:space="preserve">Nil </w:t>
            </w:r>
          </w:p>
        </w:tc>
      </w:tr>
      <w:tr w:rsidR="00D876D3" w:rsidRPr="00EA23B5" w:rsidTr="00C461B7">
        <w:tc>
          <w:tcPr>
            <w:tcW w:w="1818" w:type="dxa"/>
          </w:tcPr>
          <w:p w:rsidR="00D876D3" w:rsidRPr="00EA23B5" w:rsidRDefault="00D876D3" w:rsidP="00C461B7">
            <w:pPr>
              <w:spacing w:line="276" w:lineRule="auto"/>
              <w:jc w:val="center"/>
              <w:rPr>
                <w:rFonts w:asciiTheme="majorHAnsi" w:hAnsiTheme="majorHAnsi"/>
                <w:sz w:val="24"/>
                <w:szCs w:val="24"/>
              </w:rPr>
            </w:pPr>
            <w:r w:rsidRPr="00EA23B5">
              <w:rPr>
                <w:rFonts w:asciiTheme="majorHAnsi" w:hAnsiTheme="majorHAnsi"/>
                <w:sz w:val="24"/>
                <w:szCs w:val="24"/>
              </w:rPr>
              <w:t>6</w:t>
            </w:r>
          </w:p>
        </w:tc>
        <w:tc>
          <w:tcPr>
            <w:tcW w:w="1374"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9.16</w:t>
            </w:r>
          </w:p>
        </w:tc>
        <w:tc>
          <w:tcPr>
            <w:tcW w:w="1596"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9.16</w:t>
            </w:r>
          </w:p>
        </w:tc>
        <w:tc>
          <w:tcPr>
            <w:tcW w:w="1980"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9.18</w:t>
            </w:r>
          </w:p>
        </w:tc>
        <w:tc>
          <w:tcPr>
            <w:tcW w:w="1440"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 xml:space="preserve">Nil </w:t>
            </w:r>
          </w:p>
        </w:tc>
        <w:tc>
          <w:tcPr>
            <w:tcW w:w="1368"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 xml:space="preserve">Nil </w:t>
            </w:r>
          </w:p>
        </w:tc>
      </w:tr>
      <w:tr w:rsidR="00D876D3" w:rsidRPr="00EA23B5" w:rsidTr="00C461B7">
        <w:tc>
          <w:tcPr>
            <w:tcW w:w="1818" w:type="dxa"/>
          </w:tcPr>
          <w:p w:rsidR="00D876D3" w:rsidRPr="00EA23B5" w:rsidRDefault="00D876D3" w:rsidP="00C461B7">
            <w:pPr>
              <w:spacing w:line="276" w:lineRule="auto"/>
              <w:jc w:val="center"/>
              <w:rPr>
                <w:rFonts w:asciiTheme="majorHAnsi" w:hAnsiTheme="majorHAnsi"/>
                <w:sz w:val="24"/>
                <w:szCs w:val="24"/>
              </w:rPr>
            </w:pPr>
            <w:r w:rsidRPr="00EA23B5">
              <w:rPr>
                <w:rFonts w:asciiTheme="majorHAnsi" w:hAnsiTheme="majorHAnsi"/>
                <w:sz w:val="24"/>
                <w:szCs w:val="24"/>
              </w:rPr>
              <w:t>7</w:t>
            </w:r>
          </w:p>
        </w:tc>
        <w:tc>
          <w:tcPr>
            <w:tcW w:w="1374"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9.18</w:t>
            </w:r>
          </w:p>
        </w:tc>
        <w:tc>
          <w:tcPr>
            <w:tcW w:w="1596"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9.18</w:t>
            </w:r>
          </w:p>
        </w:tc>
        <w:tc>
          <w:tcPr>
            <w:tcW w:w="1980"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9.22</w:t>
            </w:r>
          </w:p>
        </w:tc>
        <w:tc>
          <w:tcPr>
            <w:tcW w:w="1440"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 xml:space="preserve">Nil </w:t>
            </w:r>
          </w:p>
        </w:tc>
        <w:tc>
          <w:tcPr>
            <w:tcW w:w="1368"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 xml:space="preserve">Nil </w:t>
            </w:r>
          </w:p>
        </w:tc>
      </w:tr>
      <w:tr w:rsidR="00D876D3" w:rsidRPr="00EA23B5" w:rsidTr="00C461B7">
        <w:tc>
          <w:tcPr>
            <w:tcW w:w="1818" w:type="dxa"/>
          </w:tcPr>
          <w:p w:rsidR="00D876D3" w:rsidRPr="00EA23B5" w:rsidRDefault="00D876D3" w:rsidP="00C461B7">
            <w:pPr>
              <w:spacing w:line="276" w:lineRule="auto"/>
              <w:jc w:val="center"/>
              <w:rPr>
                <w:rFonts w:asciiTheme="majorHAnsi" w:hAnsiTheme="majorHAnsi"/>
                <w:sz w:val="24"/>
                <w:szCs w:val="24"/>
              </w:rPr>
            </w:pPr>
            <w:r w:rsidRPr="00EA23B5">
              <w:rPr>
                <w:rFonts w:asciiTheme="majorHAnsi" w:hAnsiTheme="majorHAnsi"/>
                <w:sz w:val="24"/>
                <w:szCs w:val="24"/>
              </w:rPr>
              <w:t>8</w:t>
            </w:r>
          </w:p>
        </w:tc>
        <w:tc>
          <w:tcPr>
            <w:tcW w:w="1374"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9.21</w:t>
            </w:r>
          </w:p>
        </w:tc>
        <w:tc>
          <w:tcPr>
            <w:tcW w:w="1596"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9.22</w:t>
            </w:r>
          </w:p>
        </w:tc>
        <w:tc>
          <w:tcPr>
            <w:tcW w:w="1980"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9.25</w:t>
            </w:r>
          </w:p>
        </w:tc>
        <w:tc>
          <w:tcPr>
            <w:tcW w:w="1440"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1m</w:t>
            </w:r>
          </w:p>
        </w:tc>
        <w:tc>
          <w:tcPr>
            <w:tcW w:w="1368"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 xml:space="preserve">Nil </w:t>
            </w:r>
          </w:p>
        </w:tc>
      </w:tr>
      <w:tr w:rsidR="00D876D3" w:rsidRPr="00EA23B5" w:rsidTr="00C461B7">
        <w:tc>
          <w:tcPr>
            <w:tcW w:w="1818" w:type="dxa"/>
          </w:tcPr>
          <w:p w:rsidR="00D876D3" w:rsidRPr="00EA23B5" w:rsidRDefault="00D876D3" w:rsidP="00C461B7">
            <w:pPr>
              <w:spacing w:line="276" w:lineRule="auto"/>
              <w:jc w:val="center"/>
              <w:rPr>
                <w:rFonts w:asciiTheme="majorHAnsi" w:hAnsiTheme="majorHAnsi"/>
                <w:sz w:val="24"/>
                <w:szCs w:val="24"/>
              </w:rPr>
            </w:pPr>
            <w:r w:rsidRPr="00EA23B5">
              <w:rPr>
                <w:rFonts w:asciiTheme="majorHAnsi" w:hAnsiTheme="majorHAnsi"/>
                <w:sz w:val="24"/>
                <w:szCs w:val="24"/>
              </w:rPr>
              <w:lastRenderedPageBreak/>
              <w:t>9</w:t>
            </w:r>
          </w:p>
        </w:tc>
        <w:tc>
          <w:tcPr>
            <w:tcW w:w="1374"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9.24</w:t>
            </w:r>
          </w:p>
        </w:tc>
        <w:tc>
          <w:tcPr>
            <w:tcW w:w="1596"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9.25</w:t>
            </w:r>
          </w:p>
        </w:tc>
        <w:tc>
          <w:tcPr>
            <w:tcW w:w="1980"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9.29</w:t>
            </w:r>
          </w:p>
        </w:tc>
        <w:tc>
          <w:tcPr>
            <w:tcW w:w="1440"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1m</w:t>
            </w:r>
          </w:p>
        </w:tc>
        <w:tc>
          <w:tcPr>
            <w:tcW w:w="1368"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 xml:space="preserve">Nil </w:t>
            </w:r>
          </w:p>
        </w:tc>
      </w:tr>
      <w:tr w:rsidR="00D876D3" w:rsidRPr="00EA23B5" w:rsidTr="00C461B7">
        <w:tc>
          <w:tcPr>
            <w:tcW w:w="1818" w:type="dxa"/>
          </w:tcPr>
          <w:p w:rsidR="00D876D3" w:rsidRPr="00EA23B5" w:rsidRDefault="00D876D3" w:rsidP="00C461B7">
            <w:pPr>
              <w:spacing w:line="276" w:lineRule="auto"/>
              <w:jc w:val="center"/>
              <w:rPr>
                <w:rFonts w:asciiTheme="majorHAnsi" w:hAnsiTheme="majorHAnsi"/>
                <w:sz w:val="24"/>
                <w:szCs w:val="24"/>
              </w:rPr>
            </w:pPr>
            <w:r w:rsidRPr="00EA23B5">
              <w:rPr>
                <w:rFonts w:asciiTheme="majorHAnsi" w:hAnsiTheme="majorHAnsi"/>
                <w:sz w:val="24"/>
                <w:szCs w:val="24"/>
              </w:rPr>
              <w:t>10</w:t>
            </w:r>
          </w:p>
        </w:tc>
        <w:tc>
          <w:tcPr>
            <w:tcW w:w="1374"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9.25</w:t>
            </w:r>
          </w:p>
        </w:tc>
        <w:tc>
          <w:tcPr>
            <w:tcW w:w="1596"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9.29</w:t>
            </w:r>
          </w:p>
        </w:tc>
        <w:tc>
          <w:tcPr>
            <w:tcW w:w="1980"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9.31</w:t>
            </w:r>
          </w:p>
        </w:tc>
        <w:tc>
          <w:tcPr>
            <w:tcW w:w="1440"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4m</w:t>
            </w:r>
          </w:p>
        </w:tc>
        <w:tc>
          <w:tcPr>
            <w:tcW w:w="1368" w:type="dxa"/>
          </w:tcPr>
          <w:p w:rsidR="00D876D3" w:rsidRPr="00EA23B5" w:rsidRDefault="00D876D3" w:rsidP="00C461B7">
            <w:pPr>
              <w:spacing w:line="276" w:lineRule="auto"/>
              <w:jc w:val="center"/>
              <w:rPr>
                <w:rFonts w:asciiTheme="majorHAnsi" w:hAnsiTheme="majorHAnsi"/>
                <w:sz w:val="24"/>
                <w:szCs w:val="24"/>
              </w:rPr>
            </w:pPr>
            <w:r>
              <w:rPr>
                <w:rFonts w:asciiTheme="majorHAnsi" w:hAnsiTheme="majorHAnsi"/>
                <w:sz w:val="24"/>
                <w:szCs w:val="24"/>
              </w:rPr>
              <w:t xml:space="preserve">Nil </w:t>
            </w:r>
          </w:p>
        </w:tc>
      </w:tr>
      <w:tr w:rsidR="00D876D3" w:rsidRPr="00EA23B5" w:rsidTr="00C461B7">
        <w:tc>
          <w:tcPr>
            <w:tcW w:w="1818" w:type="dxa"/>
          </w:tcPr>
          <w:p w:rsidR="00D876D3" w:rsidRPr="00EA23B5" w:rsidRDefault="00D876D3" w:rsidP="00C461B7">
            <w:pPr>
              <w:spacing w:line="276" w:lineRule="auto"/>
              <w:jc w:val="center"/>
              <w:rPr>
                <w:rFonts w:asciiTheme="majorHAnsi" w:hAnsiTheme="majorHAnsi"/>
              </w:rPr>
            </w:pPr>
            <w:r>
              <w:rPr>
                <w:rFonts w:asciiTheme="majorHAnsi" w:hAnsiTheme="majorHAnsi"/>
              </w:rPr>
              <w:t xml:space="preserve">Total </w:t>
            </w:r>
          </w:p>
        </w:tc>
        <w:tc>
          <w:tcPr>
            <w:tcW w:w="4950" w:type="dxa"/>
            <w:gridSpan w:val="3"/>
          </w:tcPr>
          <w:p w:rsidR="00D876D3" w:rsidRDefault="00D876D3" w:rsidP="00C461B7">
            <w:pPr>
              <w:spacing w:line="276" w:lineRule="auto"/>
              <w:jc w:val="center"/>
              <w:rPr>
                <w:rFonts w:asciiTheme="majorHAnsi" w:hAnsiTheme="majorHAnsi"/>
              </w:rPr>
            </w:pPr>
          </w:p>
        </w:tc>
        <w:tc>
          <w:tcPr>
            <w:tcW w:w="1440" w:type="dxa"/>
          </w:tcPr>
          <w:p w:rsidR="00D876D3" w:rsidRDefault="00D876D3" w:rsidP="00C461B7">
            <w:pPr>
              <w:spacing w:line="276" w:lineRule="auto"/>
              <w:jc w:val="center"/>
              <w:rPr>
                <w:rFonts w:asciiTheme="majorHAnsi" w:hAnsiTheme="majorHAnsi"/>
              </w:rPr>
            </w:pPr>
            <w:r>
              <w:rPr>
                <w:rFonts w:asciiTheme="majorHAnsi" w:hAnsiTheme="majorHAnsi"/>
              </w:rPr>
              <w:t>6m</w:t>
            </w:r>
          </w:p>
        </w:tc>
        <w:tc>
          <w:tcPr>
            <w:tcW w:w="1368" w:type="dxa"/>
          </w:tcPr>
          <w:p w:rsidR="00D876D3" w:rsidRDefault="00D876D3" w:rsidP="00C461B7">
            <w:pPr>
              <w:spacing w:line="276" w:lineRule="auto"/>
              <w:jc w:val="center"/>
              <w:rPr>
                <w:rFonts w:asciiTheme="majorHAnsi" w:hAnsiTheme="majorHAnsi"/>
              </w:rPr>
            </w:pPr>
            <w:r>
              <w:rPr>
                <w:rFonts w:asciiTheme="majorHAnsi" w:hAnsiTheme="majorHAnsi"/>
              </w:rPr>
              <w:t>6m</w:t>
            </w:r>
          </w:p>
        </w:tc>
      </w:tr>
    </w:tbl>
    <w:p w:rsidR="00D876D3" w:rsidRPr="00806076" w:rsidRDefault="00D876D3" w:rsidP="00D876D3">
      <w:pPr>
        <w:pStyle w:val="Noindent"/>
        <w:spacing w:before="120"/>
        <w:ind w:left="0" w:firstLine="0"/>
        <w:rPr>
          <w:rFonts w:asciiTheme="majorHAnsi" w:eastAsia="Batang" w:hAnsiTheme="majorHAnsi" w:cs="Arial"/>
          <w:b/>
          <w:sz w:val="24"/>
          <w:szCs w:val="24"/>
        </w:rPr>
      </w:pPr>
      <w:r>
        <w:rPr>
          <w:rFonts w:asciiTheme="majorHAnsi" w:eastAsia="Batang" w:hAnsiTheme="majorHAnsi" w:cs="Arial"/>
          <w:b/>
          <w:sz w:val="24"/>
          <w:szCs w:val="24"/>
        </w:rPr>
        <w:t>Q. No.</w:t>
      </w:r>
      <w:r w:rsidR="006752DB" w:rsidRPr="006752DB">
        <w:rPr>
          <w:rFonts w:asciiTheme="majorHAnsi" w:eastAsia="Batang" w:hAnsiTheme="majorHAnsi"/>
          <w:b/>
          <w:color w:val="000000"/>
        </w:rPr>
        <w:t xml:space="preserve"> </w:t>
      </w:r>
      <w:r w:rsidR="006752DB">
        <w:rPr>
          <w:rFonts w:asciiTheme="majorHAnsi" w:eastAsia="Batang" w:hAnsiTheme="majorHAnsi"/>
          <w:b/>
          <w:color w:val="000000"/>
        </w:rPr>
        <w:t>16.</w:t>
      </w:r>
      <w:r>
        <w:rPr>
          <w:rFonts w:asciiTheme="majorHAnsi" w:eastAsia="Batang" w:hAnsiTheme="majorHAnsi" w:cs="Arial"/>
          <w:b/>
          <w:sz w:val="24"/>
          <w:szCs w:val="24"/>
        </w:rPr>
        <w:t xml:space="preserve">20   </w:t>
      </w:r>
      <w:r w:rsidRPr="00BB7FA8">
        <w:rPr>
          <w:rFonts w:asciiTheme="majorHAnsi" w:eastAsia="Batang" w:hAnsiTheme="majorHAnsi" w:cs="Arial"/>
          <w:sz w:val="24"/>
          <w:szCs w:val="24"/>
        </w:rPr>
        <w:t xml:space="preserve">The </w:t>
      </w:r>
      <w:proofErr w:type="spellStart"/>
      <w:r w:rsidRPr="00BB7FA8">
        <w:rPr>
          <w:rFonts w:asciiTheme="majorHAnsi" w:eastAsia="Batang" w:hAnsiTheme="majorHAnsi" w:cs="Arial"/>
          <w:sz w:val="24"/>
          <w:szCs w:val="24"/>
        </w:rPr>
        <w:t>Everalert</w:t>
      </w:r>
      <w:proofErr w:type="spellEnd"/>
      <w:r w:rsidRPr="00BB7FA8">
        <w:rPr>
          <w:rFonts w:asciiTheme="majorHAnsi" w:eastAsia="Batang" w:hAnsiTheme="majorHAnsi" w:cs="Arial"/>
          <w:sz w:val="24"/>
          <w:szCs w:val="24"/>
        </w:rPr>
        <w:t xml:space="preserve"> Ltd, which has a satisfactory preventive maintenance system in its plant, has</w:t>
      </w:r>
      <w:r>
        <w:rPr>
          <w:rFonts w:asciiTheme="majorHAnsi" w:eastAsia="Batang" w:hAnsiTheme="majorHAnsi" w:cs="Arial"/>
          <w:sz w:val="24"/>
          <w:szCs w:val="24"/>
        </w:rPr>
        <w:t xml:space="preserve"> </w:t>
      </w:r>
      <w:r w:rsidRPr="00BB7FA8">
        <w:rPr>
          <w:rFonts w:asciiTheme="majorHAnsi" w:eastAsia="Batang" w:hAnsiTheme="majorHAnsi" w:cs="Arial"/>
          <w:sz w:val="24"/>
          <w:szCs w:val="24"/>
        </w:rPr>
        <w:t>installed a new Hot Air Generator based on electricity instead of fuel oil for drying the finished products. The Hot Air Generator requires periodic shutdown maintenance. If the shutdown is scheduled yearly, the cost of maintenance will be as under:</w:t>
      </w:r>
    </w:p>
    <w:tbl>
      <w:tblPr>
        <w:tblStyle w:val="TableGrid"/>
        <w:tblW w:w="0" w:type="auto"/>
        <w:tblInd w:w="198" w:type="dxa"/>
        <w:tblLook w:val="04A0"/>
      </w:tblPr>
      <w:tblGrid>
        <w:gridCol w:w="2589"/>
        <w:gridCol w:w="2263"/>
        <w:gridCol w:w="2263"/>
        <w:gridCol w:w="2263"/>
      </w:tblGrid>
      <w:tr w:rsidR="00D876D3" w:rsidRPr="00BB7FA8" w:rsidTr="00C461B7">
        <w:tc>
          <w:tcPr>
            <w:tcW w:w="2589" w:type="dxa"/>
          </w:tcPr>
          <w:p w:rsidR="00D876D3" w:rsidRPr="00BB7FA8" w:rsidRDefault="00D876D3" w:rsidP="00C461B7">
            <w:pPr>
              <w:pStyle w:val="Noindent"/>
              <w:spacing w:after="0"/>
              <w:ind w:left="0" w:firstLine="0"/>
              <w:rPr>
                <w:rFonts w:asciiTheme="majorHAnsi" w:eastAsia="Batang" w:hAnsiTheme="majorHAnsi" w:cs="Arial"/>
                <w:sz w:val="24"/>
                <w:szCs w:val="24"/>
              </w:rPr>
            </w:pPr>
            <w:r w:rsidRPr="00BB7FA8">
              <w:rPr>
                <w:rFonts w:asciiTheme="majorHAnsi" w:eastAsia="Batang" w:hAnsiTheme="majorHAnsi" w:cs="Arial"/>
                <w:sz w:val="24"/>
                <w:szCs w:val="24"/>
              </w:rPr>
              <w:t xml:space="preserve">Maintenance cost </w:t>
            </w:r>
          </w:p>
        </w:tc>
        <w:tc>
          <w:tcPr>
            <w:tcW w:w="2263" w:type="dxa"/>
          </w:tcPr>
          <w:p w:rsidR="00D876D3" w:rsidRPr="00BB7FA8" w:rsidRDefault="00D876D3" w:rsidP="00C461B7">
            <w:pPr>
              <w:pStyle w:val="Noindent"/>
              <w:spacing w:after="0"/>
              <w:ind w:left="0" w:firstLine="0"/>
              <w:jc w:val="center"/>
              <w:rPr>
                <w:rFonts w:asciiTheme="majorHAnsi" w:eastAsia="Batang" w:hAnsiTheme="majorHAnsi" w:cs="Arial"/>
                <w:sz w:val="24"/>
                <w:szCs w:val="24"/>
              </w:rPr>
            </w:pPr>
            <w:r w:rsidRPr="00BB7FA8">
              <w:rPr>
                <w:rFonts w:asciiTheme="majorHAnsi" w:eastAsia="Batang" w:hAnsiTheme="majorHAnsi" w:cs="Arial"/>
                <w:sz w:val="24"/>
                <w:szCs w:val="24"/>
              </w:rPr>
              <w:t>Rs.15,000</w:t>
            </w:r>
          </w:p>
        </w:tc>
        <w:tc>
          <w:tcPr>
            <w:tcW w:w="2263" w:type="dxa"/>
          </w:tcPr>
          <w:p w:rsidR="00D876D3" w:rsidRPr="00BB7FA8" w:rsidRDefault="00D876D3" w:rsidP="00C461B7">
            <w:pPr>
              <w:pStyle w:val="Noindent"/>
              <w:spacing w:after="0"/>
              <w:ind w:left="0" w:firstLine="0"/>
              <w:jc w:val="center"/>
              <w:rPr>
                <w:rFonts w:asciiTheme="majorHAnsi" w:eastAsia="Batang" w:hAnsiTheme="majorHAnsi" w:cs="Arial"/>
                <w:sz w:val="24"/>
                <w:szCs w:val="24"/>
              </w:rPr>
            </w:pPr>
            <w:r w:rsidRPr="00BB7FA8">
              <w:rPr>
                <w:rFonts w:asciiTheme="majorHAnsi" w:eastAsia="Batang" w:hAnsiTheme="majorHAnsi" w:cs="Arial"/>
                <w:sz w:val="24"/>
                <w:szCs w:val="24"/>
              </w:rPr>
              <w:t>Rs.20,000</w:t>
            </w:r>
          </w:p>
        </w:tc>
        <w:tc>
          <w:tcPr>
            <w:tcW w:w="2263" w:type="dxa"/>
          </w:tcPr>
          <w:p w:rsidR="00D876D3" w:rsidRPr="00BB7FA8" w:rsidRDefault="00D876D3" w:rsidP="00C461B7">
            <w:pPr>
              <w:pStyle w:val="Noindent"/>
              <w:spacing w:after="0"/>
              <w:ind w:left="0" w:firstLine="0"/>
              <w:jc w:val="center"/>
              <w:rPr>
                <w:rFonts w:asciiTheme="majorHAnsi" w:eastAsia="Batang" w:hAnsiTheme="majorHAnsi" w:cs="Arial"/>
                <w:sz w:val="24"/>
                <w:szCs w:val="24"/>
              </w:rPr>
            </w:pPr>
            <w:r w:rsidRPr="00BB7FA8">
              <w:rPr>
                <w:rFonts w:asciiTheme="majorHAnsi" w:eastAsia="Batang" w:hAnsiTheme="majorHAnsi" w:cs="Arial"/>
                <w:sz w:val="24"/>
                <w:szCs w:val="24"/>
              </w:rPr>
              <w:t>Rs.25,000</w:t>
            </w:r>
          </w:p>
        </w:tc>
      </w:tr>
      <w:tr w:rsidR="00D876D3" w:rsidRPr="00BB7FA8" w:rsidTr="00C461B7">
        <w:tc>
          <w:tcPr>
            <w:tcW w:w="2589" w:type="dxa"/>
          </w:tcPr>
          <w:p w:rsidR="00D876D3" w:rsidRPr="00BB7FA8" w:rsidRDefault="00D876D3" w:rsidP="00C461B7">
            <w:pPr>
              <w:pStyle w:val="Noindent"/>
              <w:spacing w:after="0"/>
              <w:ind w:left="0" w:firstLine="0"/>
              <w:rPr>
                <w:rFonts w:asciiTheme="majorHAnsi" w:eastAsia="Batang" w:hAnsiTheme="majorHAnsi" w:cs="Arial"/>
                <w:sz w:val="24"/>
                <w:szCs w:val="24"/>
              </w:rPr>
            </w:pPr>
            <w:r w:rsidRPr="00BB7FA8">
              <w:rPr>
                <w:rFonts w:asciiTheme="majorHAnsi" w:eastAsia="Batang" w:hAnsiTheme="majorHAnsi" w:cs="Arial"/>
                <w:sz w:val="24"/>
                <w:szCs w:val="24"/>
              </w:rPr>
              <w:t xml:space="preserve">Probability </w:t>
            </w:r>
          </w:p>
        </w:tc>
        <w:tc>
          <w:tcPr>
            <w:tcW w:w="2263" w:type="dxa"/>
          </w:tcPr>
          <w:p w:rsidR="00D876D3" w:rsidRPr="00BB7FA8" w:rsidRDefault="00D876D3" w:rsidP="00C461B7">
            <w:pPr>
              <w:pStyle w:val="Noindent"/>
              <w:spacing w:after="0"/>
              <w:ind w:left="0" w:firstLine="0"/>
              <w:jc w:val="center"/>
              <w:rPr>
                <w:rFonts w:asciiTheme="majorHAnsi" w:eastAsia="Batang" w:hAnsiTheme="majorHAnsi" w:cs="Arial"/>
                <w:sz w:val="24"/>
                <w:szCs w:val="24"/>
              </w:rPr>
            </w:pPr>
            <w:r w:rsidRPr="00BB7FA8">
              <w:rPr>
                <w:rFonts w:asciiTheme="majorHAnsi" w:eastAsia="Batang" w:hAnsiTheme="majorHAnsi" w:cs="Arial"/>
                <w:sz w:val="24"/>
                <w:szCs w:val="24"/>
              </w:rPr>
              <w:t>0.30</w:t>
            </w:r>
          </w:p>
        </w:tc>
        <w:tc>
          <w:tcPr>
            <w:tcW w:w="2263" w:type="dxa"/>
          </w:tcPr>
          <w:p w:rsidR="00D876D3" w:rsidRPr="00BB7FA8" w:rsidRDefault="00D876D3" w:rsidP="00C461B7">
            <w:pPr>
              <w:pStyle w:val="Noindent"/>
              <w:spacing w:after="0"/>
              <w:ind w:left="0" w:firstLine="0"/>
              <w:jc w:val="center"/>
              <w:rPr>
                <w:rFonts w:asciiTheme="majorHAnsi" w:eastAsia="Batang" w:hAnsiTheme="majorHAnsi" w:cs="Arial"/>
                <w:sz w:val="24"/>
                <w:szCs w:val="24"/>
              </w:rPr>
            </w:pPr>
            <w:r w:rsidRPr="00BB7FA8">
              <w:rPr>
                <w:rFonts w:asciiTheme="majorHAnsi" w:eastAsia="Batang" w:hAnsiTheme="majorHAnsi" w:cs="Arial"/>
                <w:sz w:val="24"/>
                <w:szCs w:val="24"/>
              </w:rPr>
              <w:t>0.40</w:t>
            </w:r>
          </w:p>
        </w:tc>
        <w:tc>
          <w:tcPr>
            <w:tcW w:w="2263" w:type="dxa"/>
          </w:tcPr>
          <w:p w:rsidR="00D876D3" w:rsidRPr="00BB7FA8" w:rsidRDefault="00D876D3" w:rsidP="00C461B7">
            <w:pPr>
              <w:pStyle w:val="Noindent"/>
              <w:spacing w:after="0"/>
              <w:ind w:left="0" w:firstLine="0"/>
              <w:jc w:val="center"/>
              <w:rPr>
                <w:rFonts w:asciiTheme="majorHAnsi" w:eastAsia="Batang" w:hAnsiTheme="majorHAnsi" w:cs="Arial"/>
                <w:sz w:val="24"/>
                <w:szCs w:val="24"/>
              </w:rPr>
            </w:pPr>
            <w:r w:rsidRPr="00BB7FA8">
              <w:rPr>
                <w:rFonts w:asciiTheme="majorHAnsi" w:eastAsia="Batang" w:hAnsiTheme="majorHAnsi" w:cs="Arial"/>
                <w:sz w:val="24"/>
                <w:szCs w:val="24"/>
              </w:rPr>
              <w:t>0.30</w:t>
            </w:r>
          </w:p>
        </w:tc>
      </w:tr>
    </w:tbl>
    <w:p w:rsidR="00D876D3" w:rsidRPr="00BB7FA8" w:rsidRDefault="00D876D3" w:rsidP="00D876D3">
      <w:pPr>
        <w:pStyle w:val="Noindent"/>
        <w:spacing w:before="120"/>
        <w:ind w:left="0" w:firstLine="0"/>
        <w:rPr>
          <w:rFonts w:asciiTheme="majorHAnsi" w:eastAsia="Batang" w:hAnsiTheme="majorHAnsi" w:cs="Arial"/>
          <w:sz w:val="24"/>
          <w:szCs w:val="24"/>
        </w:rPr>
      </w:pPr>
      <w:r w:rsidRPr="00BB7FA8">
        <w:rPr>
          <w:rFonts w:asciiTheme="majorHAnsi" w:eastAsia="Batang" w:hAnsiTheme="majorHAnsi" w:cs="Arial"/>
          <w:sz w:val="24"/>
          <w:szCs w:val="24"/>
        </w:rPr>
        <w:t xml:space="preserve">The costs are expected to be almost linear i.e. if the shutdown is scheduled twice per year, the </w:t>
      </w:r>
      <w:proofErr w:type="spellStart"/>
      <w:r w:rsidRPr="00BB7FA8">
        <w:rPr>
          <w:rFonts w:asciiTheme="majorHAnsi" w:eastAsia="Batang" w:hAnsiTheme="majorHAnsi" w:cs="Arial"/>
          <w:sz w:val="24"/>
          <w:szCs w:val="24"/>
        </w:rPr>
        <w:t>maintrnance</w:t>
      </w:r>
      <w:proofErr w:type="spellEnd"/>
      <w:r w:rsidRPr="00BB7FA8">
        <w:rPr>
          <w:rFonts w:asciiTheme="majorHAnsi" w:eastAsia="Batang" w:hAnsiTheme="majorHAnsi" w:cs="Arial"/>
          <w:sz w:val="24"/>
          <w:szCs w:val="24"/>
        </w:rPr>
        <w:t xml:space="preserve"> cost will be double.</w:t>
      </w:r>
    </w:p>
    <w:p w:rsidR="00D876D3" w:rsidRPr="00BB7FA8" w:rsidRDefault="00D876D3" w:rsidP="00D876D3">
      <w:pPr>
        <w:pStyle w:val="Noindent"/>
        <w:spacing w:before="120"/>
        <w:ind w:left="490" w:hanging="490"/>
        <w:rPr>
          <w:rFonts w:asciiTheme="majorHAnsi" w:eastAsia="Batang" w:hAnsiTheme="majorHAnsi" w:cs="Arial"/>
          <w:sz w:val="24"/>
          <w:szCs w:val="24"/>
        </w:rPr>
      </w:pPr>
      <w:r w:rsidRPr="00BB7FA8">
        <w:rPr>
          <w:rFonts w:asciiTheme="majorHAnsi" w:eastAsia="Batang" w:hAnsiTheme="majorHAnsi" w:cs="Arial"/>
          <w:sz w:val="24"/>
          <w:szCs w:val="24"/>
        </w:rPr>
        <w:t>The probability distribution of breakdown cost is estimated as under:</w:t>
      </w:r>
    </w:p>
    <w:tbl>
      <w:tblPr>
        <w:tblStyle w:val="TableGrid"/>
        <w:tblW w:w="9468" w:type="dxa"/>
        <w:tblInd w:w="108" w:type="dxa"/>
        <w:tblLook w:val="04A0"/>
      </w:tblPr>
      <w:tblGrid>
        <w:gridCol w:w="3240"/>
        <w:gridCol w:w="2070"/>
        <w:gridCol w:w="1906"/>
        <w:gridCol w:w="2252"/>
      </w:tblGrid>
      <w:tr w:rsidR="00D876D3" w:rsidRPr="00BB7FA8" w:rsidTr="00C461B7">
        <w:tc>
          <w:tcPr>
            <w:tcW w:w="3240" w:type="dxa"/>
          </w:tcPr>
          <w:p w:rsidR="00D876D3" w:rsidRPr="00BB7FA8" w:rsidRDefault="00D876D3" w:rsidP="00C461B7">
            <w:pPr>
              <w:pStyle w:val="Noindent"/>
              <w:spacing w:after="0"/>
              <w:ind w:left="0" w:firstLine="0"/>
              <w:rPr>
                <w:rFonts w:asciiTheme="majorHAnsi" w:eastAsia="Batang" w:hAnsiTheme="majorHAnsi" w:cs="Arial"/>
                <w:sz w:val="24"/>
                <w:szCs w:val="24"/>
              </w:rPr>
            </w:pPr>
            <w:r>
              <w:rPr>
                <w:rFonts w:asciiTheme="majorHAnsi" w:eastAsia="Batang" w:hAnsiTheme="majorHAnsi" w:cs="Arial"/>
                <w:sz w:val="24"/>
                <w:szCs w:val="24"/>
              </w:rPr>
              <w:t>Breakdown costs per annum</w:t>
            </w:r>
          </w:p>
        </w:tc>
        <w:tc>
          <w:tcPr>
            <w:tcW w:w="2070" w:type="dxa"/>
          </w:tcPr>
          <w:p w:rsidR="00D876D3" w:rsidRPr="00BB7FA8" w:rsidRDefault="00D876D3" w:rsidP="00C461B7">
            <w:pPr>
              <w:pStyle w:val="Noindent"/>
              <w:spacing w:after="0"/>
              <w:ind w:left="0" w:firstLine="0"/>
              <w:jc w:val="center"/>
              <w:rPr>
                <w:rFonts w:asciiTheme="majorHAnsi" w:eastAsia="Batang" w:hAnsiTheme="majorHAnsi" w:cs="Arial"/>
                <w:sz w:val="24"/>
                <w:szCs w:val="24"/>
              </w:rPr>
            </w:pPr>
            <w:r w:rsidRPr="00BB7FA8">
              <w:rPr>
                <w:rFonts w:asciiTheme="majorHAnsi" w:eastAsia="Batang" w:hAnsiTheme="majorHAnsi" w:cs="Arial"/>
                <w:sz w:val="24"/>
                <w:szCs w:val="24"/>
              </w:rPr>
              <w:t>Rs.</w:t>
            </w:r>
            <w:r>
              <w:rPr>
                <w:rFonts w:asciiTheme="majorHAnsi" w:eastAsia="Batang" w:hAnsiTheme="majorHAnsi" w:cs="Arial"/>
                <w:sz w:val="24"/>
                <w:szCs w:val="24"/>
              </w:rPr>
              <w:t>7</w:t>
            </w:r>
            <w:r w:rsidRPr="00BB7FA8">
              <w:rPr>
                <w:rFonts w:asciiTheme="majorHAnsi" w:eastAsia="Batang" w:hAnsiTheme="majorHAnsi" w:cs="Arial"/>
                <w:sz w:val="24"/>
                <w:szCs w:val="24"/>
              </w:rPr>
              <w:t>5,000</w:t>
            </w:r>
          </w:p>
        </w:tc>
        <w:tc>
          <w:tcPr>
            <w:tcW w:w="1906" w:type="dxa"/>
          </w:tcPr>
          <w:p w:rsidR="00D876D3" w:rsidRPr="00BB7FA8" w:rsidRDefault="00D876D3" w:rsidP="00C461B7">
            <w:pPr>
              <w:pStyle w:val="Noindent"/>
              <w:spacing w:after="0"/>
              <w:ind w:left="0" w:firstLine="0"/>
              <w:jc w:val="center"/>
              <w:rPr>
                <w:rFonts w:asciiTheme="majorHAnsi" w:eastAsia="Batang" w:hAnsiTheme="majorHAnsi" w:cs="Arial"/>
                <w:sz w:val="24"/>
                <w:szCs w:val="24"/>
              </w:rPr>
            </w:pPr>
            <w:r w:rsidRPr="00BB7FA8">
              <w:rPr>
                <w:rFonts w:asciiTheme="majorHAnsi" w:eastAsia="Batang" w:hAnsiTheme="majorHAnsi" w:cs="Arial"/>
                <w:sz w:val="24"/>
                <w:szCs w:val="24"/>
              </w:rPr>
              <w:t>Rs.</w:t>
            </w:r>
            <w:r>
              <w:rPr>
                <w:rFonts w:asciiTheme="majorHAnsi" w:eastAsia="Batang" w:hAnsiTheme="majorHAnsi" w:cs="Arial"/>
                <w:sz w:val="24"/>
                <w:szCs w:val="24"/>
              </w:rPr>
              <w:t>8</w:t>
            </w:r>
            <w:r w:rsidRPr="00BB7FA8">
              <w:rPr>
                <w:rFonts w:asciiTheme="majorHAnsi" w:eastAsia="Batang" w:hAnsiTheme="majorHAnsi" w:cs="Arial"/>
                <w:sz w:val="24"/>
                <w:szCs w:val="24"/>
              </w:rPr>
              <w:t>0,000</w:t>
            </w:r>
          </w:p>
        </w:tc>
        <w:tc>
          <w:tcPr>
            <w:tcW w:w="2252" w:type="dxa"/>
          </w:tcPr>
          <w:p w:rsidR="00D876D3" w:rsidRPr="00BB7FA8" w:rsidRDefault="00D876D3" w:rsidP="00C461B7">
            <w:pPr>
              <w:pStyle w:val="Noindent"/>
              <w:spacing w:after="0"/>
              <w:ind w:left="0" w:firstLine="0"/>
              <w:jc w:val="center"/>
              <w:rPr>
                <w:rFonts w:asciiTheme="majorHAnsi" w:eastAsia="Batang" w:hAnsiTheme="majorHAnsi" w:cs="Arial"/>
                <w:sz w:val="24"/>
                <w:szCs w:val="24"/>
              </w:rPr>
            </w:pPr>
            <w:r w:rsidRPr="00BB7FA8">
              <w:rPr>
                <w:rFonts w:asciiTheme="majorHAnsi" w:eastAsia="Batang" w:hAnsiTheme="majorHAnsi" w:cs="Arial"/>
                <w:sz w:val="24"/>
                <w:szCs w:val="24"/>
              </w:rPr>
              <w:t>Rs.</w:t>
            </w:r>
            <w:r>
              <w:rPr>
                <w:rFonts w:asciiTheme="majorHAnsi" w:eastAsia="Batang" w:hAnsiTheme="majorHAnsi" w:cs="Arial"/>
                <w:sz w:val="24"/>
                <w:szCs w:val="24"/>
              </w:rPr>
              <w:t>1,00</w:t>
            </w:r>
            <w:r w:rsidRPr="00BB7FA8">
              <w:rPr>
                <w:rFonts w:asciiTheme="majorHAnsi" w:eastAsia="Batang" w:hAnsiTheme="majorHAnsi" w:cs="Arial"/>
                <w:sz w:val="24"/>
                <w:szCs w:val="24"/>
              </w:rPr>
              <w:t>,000</w:t>
            </w:r>
          </w:p>
        </w:tc>
      </w:tr>
      <w:tr w:rsidR="00D876D3" w:rsidRPr="00BB7FA8" w:rsidTr="00C461B7">
        <w:tc>
          <w:tcPr>
            <w:tcW w:w="3240" w:type="dxa"/>
          </w:tcPr>
          <w:p w:rsidR="00D876D3" w:rsidRPr="00BB7FA8" w:rsidRDefault="00D876D3" w:rsidP="00C461B7">
            <w:pPr>
              <w:pStyle w:val="Noindent"/>
              <w:spacing w:after="0"/>
              <w:ind w:left="0" w:firstLine="0"/>
              <w:rPr>
                <w:rFonts w:asciiTheme="majorHAnsi" w:eastAsia="Batang" w:hAnsiTheme="majorHAnsi" w:cs="Arial"/>
                <w:sz w:val="24"/>
                <w:szCs w:val="24"/>
              </w:rPr>
            </w:pPr>
            <w:r>
              <w:rPr>
                <w:rFonts w:asciiTheme="majorHAnsi" w:eastAsia="Batang" w:hAnsiTheme="majorHAnsi" w:cs="Arial"/>
                <w:sz w:val="24"/>
                <w:szCs w:val="24"/>
              </w:rPr>
              <w:t>Shutdown once a year</w:t>
            </w:r>
          </w:p>
        </w:tc>
        <w:tc>
          <w:tcPr>
            <w:tcW w:w="2070" w:type="dxa"/>
          </w:tcPr>
          <w:p w:rsidR="00D876D3" w:rsidRPr="00BB7FA8" w:rsidRDefault="00D876D3" w:rsidP="00C461B7">
            <w:pPr>
              <w:pStyle w:val="Noindent"/>
              <w:spacing w:after="0"/>
              <w:ind w:left="0" w:firstLine="0"/>
              <w:jc w:val="center"/>
              <w:rPr>
                <w:rFonts w:asciiTheme="majorHAnsi" w:eastAsia="Batang" w:hAnsiTheme="majorHAnsi" w:cs="Arial"/>
                <w:sz w:val="24"/>
                <w:szCs w:val="24"/>
              </w:rPr>
            </w:pPr>
            <w:r w:rsidRPr="00BB7FA8">
              <w:rPr>
                <w:rFonts w:asciiTheme="majorHAnsi" w:eastAsia="Batang" w:hAnsiTheme="majorHAnsi" w:cs="Arial"/>
                <w:sz w:val="24"/>
                <w:szCs w:val="24"/>
              </w:rPr>
              <w:t>0.</w:t>
            </w:r>
            <w:r>
              <w:rPr>
                <w:rFonts w:asciiTheme="majorHAnsi" w:eastAsia="Batang" w:hAnsiTheme="majorHAnsi" w:cs="Arial"/>
                <w:sz w:val="24"/>
                <w:szCs w:val="24"/>
              </w:rPr>
              <w:t>2</w:t>
            </w:r>
            <w:r w:rsidRPr="00BB7FA8">
              <w:rPr>
                <w:rFonts w:asciiTheme="majorHAnsi" w:eastAsia="Batang" w:hAnsiTheme="majorHAnsi" w:cs="Arial"/>
                <w:sz w:val="24"/>
                <w:szCs w:val="24"/>
              </w:rPr>
              <w:t>0</w:t>
            </w:r>
          </w:p>
        </w:tc>
        <w:tc>
          <w:tcPr>
            <w:tcW w:w="1906" w:type="dxa"/>
          </w:tcPr>
          <w:p w:rsidR="00D876D3" w:rsidRPr="00BB7FA8" w:rsidRDefault="00D876D3" w:rsidP="00C461B7">
            <w:pPr>
              <w:pStyle w:val="Noindent"/>
              <w:spacing w:after="0"/>
              <w:ind w:left="0" w:firstLine="0"/>
              <w:jc w:val="center"/>
              <w:rPr>
                <w:rFonts w:asciiTheme="majorHAnsi" w:eastAsia="Batang" w:hAnsiTheme="majorHAnsi" w:cs="Arial"/>
                <w:sz w:val="24"/>
                <w:szCs w:val="24"/>
              </w:rPr>
            </w:pPr>
            <w:r w:rsidRPr="00BB7FA8">
              <w:rPr>
                <w:rFonts w:asciiTheme="majorHAnsi" w:eastAsia="Batang" w:hAnsiTheme="majorHAnsi" w:cs="Arial"/>
                <w:sz w:val="24"/>
                <w:szCs w:val="24"/>
              </w:rPr>
              <w:t>0.</w:t>
            </w:r>
            <w:r>
              <w:rPr>
                <w:rFonts w:asciiTheme="majorHAnsi" w:eastAsia="Batang" w:hAnsiTheme="majorHAnsi" w:cs="Arial"/>
                <w:sz w:val="24"/>
                <w:szCs w:val="24"/>
              </w:rPr>
              <w:t>5</w:t>
            </w:r>
            <w:r w:rsidRPr="00BB7FA8">
              <w:rPr>
                <w:rFonts w:asciiTheme="majorHAnsi" w:eastAsia="Batang" w:hAnsiTheme="majorHAnsi" w:cs="Arial"/>
                <w:sz w:val="24"/>
                <w:szCs w:val="24"/>
              </w:rPr>
              <w:t>0</w:t>
            </w:r>
          </w:p>
        </w:tc>
        <w:tc>
          <w:tcPr>
            <w:tcW w:w="2252" w:type="dxa"/>
          </w:tcPr>
          <w:p w:rsidR="00D876D3" w:rsidRPr="00BB7FA8" w:rsidRDefault="00D876D3" w:rsidP="00C461B7">
            <w:pPr>
              <w:pStyle w:val="Noindent"/>
              <w:spacing w:after="0"/>
              <w:ind w:left="0" w:firstLine="0"/>
              <w:jc w:val="center"/>
              <w:rPr>
                <w:rFonts w:asciiTheme="majorHAnsi" w:eastAsia="Batang" w:hAnsiTheme="majorHAnsi" w:cs="Arial"/>
                <w:sz w:val="24"/>
                <w:szCs w:val="24"/>
              </w:rPr>
            </w:pPr>
            <w:r w:rsidRPr="00BB7FA8">
              <w:rPr>
                <w:rFonts w:asciiTheme="majorHAnsi" w:eastAsia="Batang" w:hAnsiTheme="majorHAnsi" w:cs="Arial"/>
                <w:sz w:val="24"/>
                <w:szCs w:val="24"/>
              </w:rPr>
              <w:t>0.</w:t>
            </w:r>
            <w:r>
              <w:rPr>
                <w:rFonts w:asciiTheme="majorHAnsi" w:eastAsia="Batang" w:hAnsiTheme="majorHAnsi" w:cs="Arial"/>
                <w:sz w:val="24"/>
                <w:szCs w:val="24"/>
              </w:rPr>
              <w:t>3</w:t>
            </w:r>
            <w:r w:rsidRPr="00BB7FA8">
              <w:rPr>
                <w:rFonts w:asciiTheme="majorHAnsi" w:eastAsia="Batang" w:hAnsiTheme="majorHAnsi" w:cs="Arial"/>
                <w:sz w:val="24"/>
                <w:szCs w:val="24"/>
              </w:rPr>
              <w:t>0</w:t>
            </w:r>
          </w:p>
        </w:tc>
      </w:tr>
      <w:tr w:rsidR="00D876D3" w:rsidRPr="00BB7FA8" w:rsidTr="00C461B7">
        <w:tc>
          <w:tcPr>
            <w:tcW w:w="3240" w:type="dxa"/>
          </w:tcPr>
          <w:p w:rsidR="00D876D3" w:rsidRDefault="00D876D3" w:rsidP="00C461B7">
            <w:pPr>
              <w:pStyle w:val="Noindent"/>
              <w:spacing w:after="0"/>
              <w:ind w:left="0" w:firstLine="0"/>
              <w:rPr>
                <w:rFonts w:asciiTheme="majorHAnsi" w:eastAsia="Batang" w:hAnsiTheme="majorHAnsi" w:cs="Arial"/>
                <w:sz w:val="24"/>
                <w:szCs w:val="24"/>
              </w:rPr>
            </w:pPr>
            <w:r>
              <w:rPr>
                <w:rFonts w:asciiTheme="majorHAnsi" w:eastAsia="Batang" w:hAnsiTheme="majorHAnsi" w:cs="Arial"/>
                <w:sz w:val="24"/>
                <w:szCs w:val="24"/>
              </w:rPr>
              <w:t>Shutdown  twice a year</w:t>
            </w:r>
          </w:p>
        </w:tc>
        <w:tc>
          <w:tcPr>
            <w:tcW w:w="2070" w:type="dxa"/>
          </w:tcPr>
          <w:p w:rsidR="00D876D3" w:rsidRPr="00BB7FA8"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0.50</w:t>
            </w:r>
          </w:p>
        </w:tc>
        <w:tc>
          <w:tcPr>
            <w:tcW w:w="1906" w:type="dxa"/>
          </w:tcPr>
          <w:p w:rsidR="00D876D3" w:rsidRPr="00BB7FA8"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0.30</w:t>
            </w:r>
          </w:p>
        </w:tc>
        <w:tc>
          <w:tcPr>
            <w:tcW w:w="2252" w:type="dxa"/>
          </w:tcPr>
          <w:p w:rsidR="00D876D3" w:rsidRPr="00BB7FA8" w:rsidRDefault="00D876D3" w:rsidP="00C461B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0.20</w:t>
            </w:r>
          </w:p>
        </w:tc>
      </w:tr>
    </w:tbl>
    <w:p w:rsidR="00D876D3" w:rsidRPr="00030B43" w:rsidRDefault="00D876D3" w:rsidP="00D876D3">
      <w:pPr>
        <w:pStyle w:val="Noindent"/>
        <w:spacing w:before="120"/>
        <w:ind w:left="490" w:hanging="490"/>
        <w:rPr>
          <w:rFonts w:asciiTheme="majorHAnsi" w:eastAsia="Batang" w:hAnsiTheme="majorHAnsi" w:cs="Arial"/>
          <w:sz w:val="24"/>
          <w:szCs w:val="24"/>
        </w:rPr>
      </w:pPr>
      <w:r w:rsidRPr="00030B43">
        <w:rPr>
          <w:rFonts w:asciiTheme="majorHAnsi" w:eastAsia="Batang" w:hAnsiTheme="majorHAnsi" w:cs="Arial"/>
          <w:sz w:val="24"/>
          <w:szCs w:val="24"/>
        </w:rPr>
        <w:t xml:space="preserve">Stimulate the total costs – maintenance and breakdown – and recommend whether the shutdown should be resorted once or twice a year. </w:t>
      </w:r>
    </w:p>
    <w:p w:rsidR="00D876D3" w:rsidRDefault="00D876D3" w:rsidP="00D876D3">
      <w:pPr>
        <w:pStyle w:val="Noindent"/>
        <w:spacing w:before="120"/>
        <w:ind w:left="490" w:hanging="490"/>
        <w:rPr>
          <w:rFonts w:asciiTheme="majorHAnsi" w:eastAsia="Batang" w:hAnsiTheme="majorHAnsi" w:cs="Arial"/>
          <w:b/>
          <w:sz w:val="24"/>
          <w:szCs w:val="24"/>
        </w:rPr>
      </w:pPr>
      <w:r>
        <w:rPr>
          <w:rFonts w:asciiTheme="majorHAnsi" w:eastAsia="Batang" w:hAnsiTheme="majorHAnsi" w:cs="Arial"/>
          <w:b/>
          <w:sz w:val="24"/>
          <w:szCs w:val="24"/>
        </w:rPr>
        <w:t xml:space="preserve">Random numbers </w:t>
      </w:r>
    </w:p>
    <w:p w:rsidR="00D876D3" w:rsidRPr="00030B43" w:rsidRDefault="00D876D3" w:rsidP="00D876D3">
      <w:pPr>
        <w:pStyle w:val="Noindent"/>
        <w:pBdr>
          <w:top w:val="single" w:sz="4" w:space="1" w:color="auto"/>
          <w:left w:val="single" w:sz="4" w:space="4" w:color="auto"/>
          <w:bottom w:val="single" w:sz="4" w:space="1" w:color="auto"/>
          <w:right w:val="single" w:sz="4" w:space="4" w:color="auto"/>
        </w:pBdr>
        <w:spacing w:before="120"/>
        <w:ind w:left="490" w:hanging="490"/>
        <w:rPr>
          <w:rFonts w:asciiTheme="majorHAnsi" w:eastAsia="Batang" w:hAnsiTheme="majorHAnsi" w:cs="Arial"/>
          <w:sz w:val="24"/>
          <w:szCs w:val="24"/>
        </w:rPr>
      </w:pPr>
      <w:proofErr w:type="gramStart"/>
      <w:r w:rsidRPr="00030B43">
        <w:rPr>
          <w:rFonts w:asciiTheme="majorHAnsi" w:eastAsia="Batang" w:hAnsiTheme="majorHAnsi" w:cs="Arial"/>
          <w:sz w:val="24"/>
          <w:szCs w:val="24"/>
        </w:rPr>
        <w:t xml:space="preserve">Maintenance costs (shot down once a year)    </w:t>
      </w:r>
      <w:r>
        <w:rPr>
          <w:rFonts w:asciiTheme="majorHAnsi" w:eastAsia="Batang" w:hAnsiTheme="majorHAnsi" w:cs="Arial"/>
          <w:sz w:val="24"/>
          <w:szCs w:val="24"/>
        </w:rPr>
        <w:t xml:space="preserve">  </w:t>
      </w:r>
      <w:r w:rsidRPr="00030B43">
        <w:rPr>
          <w:rFonts w:asciiTheme="majorHAnsi" w:eastAsia="Batang" w:hAnsiTheme="majorHAnsi" w:cs="Arial"/>
          <w:sz w:val="24"/>
          <w:szCs w:val="24"/>
        </w:rPr>
        <w:t>27.</w:t>
      </w:r>
      <w:proofErr w:type="gramEnd"/>
      <w:r w:rsidRPr="00030B43">
        <w:rPr>
          <w:rFonts w:asciiTheme="majorHAnsi" w:eastAsia="Batang" w:hAnsiTheme="majorHAnsi" w:cs="Arial"/>
          <w:sz w:val="24"/>
          <w:szCs w:val="24"/>
        </w:rPr>
        <w:t xml:space="preserve"> 44, 22, 32, 97</w:t>
      </w:r>
    </w:p>
    <w:p w:rsidR="00D876D3" w:rsidRPr="00030B43" w:rsidRDefault="00D876D3" w:rsidP="00D876D3">
      <w:pPr>
        <w:pStyle w:val="Noindent"/>
        <w:pBdr>
          <w:top w:val="single" w:sz="4" w:space="1" w:color="auto"/>
          <w:left w:val="single" w:sz="4" w:space="4" w:color="auto"/>
          <w:bottom w:val="single" w:sz="4" w:space="1" w:color="auto"/>
          <w:right w:val="single" w:sz="4" w:space="4" w:color="auto"/>
        </w:pBdr>
        <w:spacing w:before="120"/>
        <w:ind w:left="490" w:hanging="490"/>
        <w:rPr>
          <w:rFonts w:asciiTheme="majorHAnsi" w:eastAsia="Batang" w:hAnsiTheme="majorHAnsi" w:cs="Arial"/>
          <w:sz w:val="24"/>
          <w:szCs w:val="24"/>
        </w:rPr>
      </w:pPr>
      <w:r w:rsidRPr="00030B43">
        <w:rPr>
          <w:rFonts w:asciiTheme="majorHAnsi" w:eastAsia="Batang" w:hAnsiTheme="majorHAnsi" w:cs="Arial"/>
          <w:sz w:val="24"/>
          <w:szCs w:val="24"/>
        </w:rPr>
        <w:t xml:space="preserve">Maintenance costs (shot down twice a year) </w:t>
      </w:r>
      <w:r>
        <w:rPr>
          <w:rFonts w:asciiTheme="majorHAnsi" w:eastAsia="Batang" w:hAnsiTheme="majorHAnsi" w:cs="Arial"/>
          <w:sz w:val="24"/>
          <w:szCs w:val="24"/>
        </w:rPr>
        <w:t xml:space="preserve">    </w:t>
      </w:r>
      <w:r w:rsidRPr="00030B43">
        <w:rPr>
          <w:rFonts w:asciiTheme="majorHAnsi" w:eastAsia="Batang" w:hAnsiTheme="majorHAnsi" w:cs="Arial"/>
          <w:sz w:val="24"/>
          <w:szCs w:val="24"/>
        </w:rPr>
        <w:t xml:space="preserve"> 42, 04, 82, 38, </w:t>
      </w:r>
      <w:proofErr w:type="gramStart"/>
      <w:r w:rsidRPr="00030B43">
        <w:rPr>
          <w:rFonts w:asciiTheme="majorHAnsi" w:eastAsia="Batang" w:hAnsiTheme="majorHAnsi" w:cs="Arial"/>
          <w:sz w:val="24"/>
          <w:szCs w:val="24"/>
        </w:rPr>
        <w:t>91</w:t>
      </w:r>
      <w:proofErr w:type="gramEnd"/>
    </w:p>
    <w:p w:rsidR="00D876D3" w:rsidRPr="00030B43" w:rsidRDefault="00D876D3" w:rsidP="00D876D3">
      <w:pPr>
        <w:pBdr>
          <w:top w:val="single" w:sz="4" w:space="1" w:color="auto"/>
          <w:left w:val="single" w:sz="4" w:space="4" w:color="auto"/>
          <w:bottom w:val="single" w:sz="4" w:space="1" w:color="auto"/>
          <w:right w:val="single" w:sz="4" w:space="4" w:color="auto"/>
        </w:pBdr>
        <w:rPr>
          <w:rFonts w:asciiTheme="majorHAnsi" w:eastAsia="Batang" w:hAnsiTheme="majorHAnsi" w:cs="Arial"/>
        </w:rPr>
      </w:pPr>
      <w:r w:rsidRPr="00030B43">
        <w:rPr>
          <w:rFonts w:asciiTheme="majorHAnsi" w:eastAsia="Batang" w:hAnsiTheme="majorHAnsi" w:cs="Arial"/>
        </w:rPr>
        <w:t xml:space="preserve">Breakdown costs (shot down once a year)            03, 50, 73, 87, </w:t>
      </w:r>
      <w:proofErr w:type="gramStart"/>
      <w:r w:rsidRPr="00030B43">
        <w:rPr>
          <w:rFonts w:asciiTheme="majorHAnsi" w:eastAsia="Batang" w:hAnsiTheme="majorHAnsi" w:cs="Arial"/>
        </w:rPr>
        <w:t>59</w:t>
      </w:r>
      <w:proofErr w:type="gramEnd"/>
    </w:p>
    <w:p w:rsidR="00D876D3" w:rsidRDefault="00D876D3" w:rsidP="00D876D3">
      <w:pPr>
        <w:pBdr>
          <w:top w:val="single" w:sz="4" w:space="1" w:color="auto"/>
          <w:left w:val="single" w:sz="4" w:space="4" w:color="auto"/>
          <w:bottom w:val="single" w:sz="4" w:space="1" w:color="auto"/>
          <w:right w:val="single" w:sz="4" w:space="4" w:color="auto"/>
        </w:pBdr>
        <w:rPr>
          <w:rFonts w:asciiTheme="majorHAnsi" w:eastAsia="Batang" w:hAnsiTheme="majorHAnsi" w:cs="Arial"/>
        </w:rPr>
      </w:pPr>
      <w:r w:rsidRPr="00030B43">
        <w:rPr>
          <w:rFonts w:asciiTheme="majorHAnsi" w:eastAsia="Batang" w:hAnsiTheme="majorHAnsi" w:cs="Arial"/>
        </w:rPr>
        <w:t xml:space="preserve">Breakdown costs (shot down twice a year)           54, 65, 49, 03, </w:t>
      </w:r>
      <w:proofErr w:type="gramStart"/>
      <w:r w:rsidRPr="00030B43">
        <w:rPr>
          <w:rFonts w:asciiTheme="majorHAnsi" w:eastAsia="Batang" w:hAnsiTheme="majorHAnsi" w:cs="Arial"/>
        </w:rPr>
        <w:t>56</w:t>
      </w:r>
      <w:proofErr w:type="gramEnd"/>
    </w:p>
    <w:p w:rsidR="00D876D3" w:rsidRDefault="00D876D3" w:rsidP="00D876D3">
      <w:pPr>
        <w:pStyle w:val="Noindent"/>
        <w:spacing w:before="120"/>
        <w:ind w:left="490" w:hanging="490"/>
        <w:jc w:val="right"/>
        <w:rPr>
          <w:rFonts w:asciiTheme="majorHAnsi" w:eastAsia="Batang" w:hAnsiTheme="majorHAnsi" w:cs="Arial"/>
          <w:b/>
          <w:sz w:val="24"/>
          <w:szCs w:val="24"/>
        </w:rPr>
      </w:pPr>
      <w:r>
        <w:rPr>
          <w:rFonts w:asciiTheme="majorHAnsi" w:eastAsia="Batang" w:hAnsiTheme="majorHAnsi" w:cs="Arial"/>
          <w:b/>
          <w:sz w:val="24"/>
          <w:szCs w:val="24"/>
        </w:rPr>
        <w:t xml:space="preserve">(ICWA Stage IV Dec. 1995) </w:t>
      </w:r>
    </w:p>
    <w:p w:rsidR="00D876D3" w:rsidRPr="00370B16" w:rsidRDefault="00D876D3" w:rsidP="00D876D3">
      <w:pPr>
        <w:pStyle w:val="Noindent"/>
        <w:spacing w:before="120"/>
        <w:ind w:left="490" w:hanging="490"/>
        <w:rPr>
          <w:rFonts w:asciiTheme="majorHAnsi" w:eastAsia="Batang" w:hAnsiTheme="majorHAnsi" w:cs="Arial"/>
          <w:b/>
          <w:sz w:val="24"/>
          <w:szCs w:val="24"/>
        </w:rPr>
      </w:pPr>
      <w:r>
        <w:rPr>
          <w:rFonts w:asciiTheme="majorHAnsi" w:eastAsia="Batang" w:hAnsiTheme="majorHAnsi" w:cs="Arial"/>
          <w:b/>
        </w:rPr>
        <w:t>Answer</w:t>
      </w:r>
    </w:p>
    <w:p w:rsidR="00D876D3" w:rsidRDefault="00D876D3" w:rsidP="00D876D3">
      <w:pPr>
        <w:jc w:val="both"/>
        <w:rPr>
          <w:rFonts w:asciiTheme="majorHAnsi" w:eastAsia="Batang" w:hAnsiTheme="majorHAnsi"/>
          <w:b/>
          <w:color w:val="000000"/>
        </w:rPr>
      </w:pPr>
      <w:r w:rsidRPr="00E52797">
        <w:rPr>
          <w:rFonts w:asciiTheme="majorHAnsi" w:eastAsia="Batang" w:hAnsiTheme="majorHAnsi"/>
          <w:b/>
          <w:color w:val="000000"/>
        </w:rPr>
        <w:t>Probability Distrib</w:t>
      </w:r>
      <w:r>
        <w:rPr>
          <w:rFonts w:asciiTheme="majorHAnsi" w:eastAsia="Batang" w:hAnsiTheme="majorHAnsi"/>
          <w:b/>
          <w:color w:val="000000"/>
        </w:rPr>
        <w:t>ution (Maintenance cost)</w:t>
      </w:r>
    </w:p>
    <w:tbl>
      <w:tblPr>
        <w:tblStyle w:val="TableGrid"/>
        <w:tblW w:w="0" w:type="auto"/>
        <w:tblLook w:val="04A0"/>
      </w:tblPr>
      <w:tblGrid>
        <w:gridCol w:w="1278"/>
        <w:gridCol w:w="1530"/>
        <w:gridCol w:w="2160"/>
        <w:gridCol w:w="1710"/>
        <w:gridCol w:w="2898"/>
      </w:tblGrid>
      <w:tr w:rsidR="00D876D3" w:rsidTr="00C461B7">
        <w:tc>
          <w:tcPr>
            <w:tcW w:w="1278"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Cost (Rs.)</w:t>
            </w:r>
          </w:p>
        </w:tc>
        <w:tc>
          <w:tcPr>
            <w:tcW w:w="1530" w:type="dxa"/>
          </w:tcPr>
          <w:p w:rsidR="00D876D3" w:rsidRPr="004D7E6E" w:rsidRDefault="00D876D3" w:rsidP="00C461B7">
            <w:pPr>
              <w:autoSpaceDE w:val="0"/>
              <w:autoSpaceDN w:val="0"/>
              <w:adjustRightInd w:val="0"/>
              <w:spacing w:line="276" w:lineRule="auto"/>
              <w:jc w:val="center"/>
              <w:rPr>
                <w:rFonts w:asciiTheme="majorHAnsi" w:hAnsiTheme="majorHAnsi" w:cs="Arial Narrow"/>
                <w:sz w:val="24"/>
                <w:szCs w:val="24"/>
              </w:rPr>
            </w:pPr>
            <w:r w:rsidRPr="004D7E6E">
              <w:rPr>
                <w:rFonts w:asciiTheme="majorHAnsi" w:hAnsiTheme="majorHAnsi" w:cs="Arial Narrow"/>
                <w:sz w:val="24"/>
                <w:szCs w:val="24"/>
              </w:rPr>
              <w:t>Probability</w:t>
            </w:r>
          </w:p>
        </w:tc>
        <w:tc>
          <w:tcPr>
            <w:tcW w:w="2160"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Cum, Probability</w:t>
            </w:r>
          </w:p>
        </w:tc>
        <w:tc>
          <w:tcPr>
            <w:tcW w:w="1710"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Range</w:t>
            </w:r>
          </w:p>
        </w:tc>
        <w:tc>
          <w:tcPr>
            <w:tcW w:w="2898" w:type="dxa"/>
          </w:tcPr>
          <w:p w:rsidR="00D876D3" w:rsidRPr="004D7E6E" w:rsidRDefault="00D876D3" w:rsidP="00C461B7">
            <w:pPr>
              <w:spacing w:line="276" w:lineRule="auto"/>
              <w:jc w:val="center"/>
              <w:rPr>
                <w:rFonts w:asciiTheme="majorHAnsi" w:eastAsia="Batang" w:hAnsiTheme="majorHAnsi"/>
                <w:color w:val="000000"/>
                <w:sz w:val="24"/>
                <w:szCs w:val="24"/>
              </w:rPr>
            </w:pPr>
            <w:r w:rsidRPr="004D7E6E">
              <w:rPr>
                <w:rFonts w:asciiTheme="majorHAnsi" w:eastAsia="Batang" w:hAnsiTheme="majorHAnsi"/>
                <w:color w:val="000000"/>
                <w:sz w:val="24"/>
                <w:szCs w:val="24"/>
              </w:rPr>
              <w:t>Range for simulation</w:t>
            </w:r>
          </w:p>
        </w:tc>
      </w:tr>
      <w:tr w:rsidR="00D876D3" w:rsidTr="00C461B7">
        <w:tc>
          <w:tcPr>
            <w:tcW w:w="1278"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15,000</w:t>
            </w:r>
          </w:p>
        </w:tc>
        <w:tc>
          <w:tcPr>
            <w:tcW w:w="1530" w:type="dxa"/>
          </w:tcPr>
          <w:p w:rsidR="00D876D3" w:rsidRPr="004D7E6E" w:rsidRDefault="00D876D3" w:rsidP="00C461B7">
            <w:pPr>
              <w:autoSpaceDE w:val="0"/>
              <w:autoSpaceDN w:val="0"/>
              <w:adjustRightInd w:val="0"/>
              <w:spacing w:line="276" w:lineRule="auto"/>
              <w:jc w:val="center"/>
              <w:rPr>
                <w:rFonts w:asciiTheme="majorHAnsi" w:hAnsiTheme="majorHAnsi" w:cs="Arial Narrow"/>
                <w:sz w:val="24"/>
                <w:szCs w:val="24"/>
              </w:rPr>
            </w:pPr>
            <w:r>
              <w:rPr>
                <w:rFonts w:asciiTheme="majorHAnsi" w:hAnsiTheme="majorHAnsi" w:cs="Arial Narrow"/>
                <w:sz w:val="24"/>
                <w:szCs w:val="24"/>
              </w:rPr>
              <w:t>0.30</w:t>
            </w:r>
          </w:p>
        </w:tc>
        <w:tc>
          <w:tcPr>
            <w:tcW w:w="2160"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0.30</w:t>
            </w:r>
          </w:p>
        </w:tc>
        <w:tc>
          <w:tcPr>
            <w:tcW w:w="1710"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0 – 0.30</w:t>
            </w:r>
          </w:p>
        </w:tc>
        <w:tc>
          <w:tcPr>
            <w:tcW w:w="2898"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0 – 0.29</w:t>
            </w:r>
          </w:p>
        </w:tc>
      </w:tr>
      <w:tr w:rsidR="00D876D3" w:rsidTr="00C461B7">
        <w:tc>
          <w:tcPr>
            <w:tcW w:w="1278"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20,000</w:t>
            </w:r>
          </w:p>
        </w:tc>
        <w:tc>
          <w:tcPr>
            <w:tcW w:w="1530" w:type="dxa"/>
          </w:tcPr>
          <w:p w:rsidR="00D876D3" w:rsidRPr="004D7E6E" w:rsidRDefault="00D876D3" w:rsidP="00C461B7">
            <w:pPr>
              <w:autoSpaceDE w:val="0"/>
              <w:autoSpaceDN w:val="0"/>
              <w:adjustRightInd w:val="0"/>
              <w:spacing w:line="276" w:lineRule="auto"/>
              <w:jc w:val="center"/>
              <w:rPr>
                <w:rFonts w:asciiTheme="majorHAnsi" w:hAnsiTheme="majorHAnsi" w:cs="Arial Narrow"/>
                <w:sz w:val="24"/>
                <w:szCs w:val="24"/>
              </w:rPr>
            </w:pPr>
            <w:r>
              <w:rPr>
                <w:rFonts w:asciiTheme="majorHAnsi" w:hAnsiTheme="majorHAnsi" w:cs="Arial Narrow"/>
                <w:sz w:val="24"/>
                <w:szCs w:val="24"/>
              </w:rPr>
              <w:t>0.40</w:t>
            </w:r>
          </w:p>
        </w:tc>
        <w:tc>
          <w:tcPr>
            <w:tcW w:w="2160"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0.70</w:t>
            </w:r>
          </w:p>
        </w:tc>
        <w:tc>
          <w:tcPr>
            <w:tcW w:w="1710"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0.30 – 0.70</w:t>
            </w:r>
          </w:p>
        </w:tc>
        <w:tc>
          <w:tcPr>
            <w:tcW w:w="2898"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0.30 – 0.69</w:t>
            </w:r>
          </w:p>
        </w:tc>
      </w:tr>
      <w:tr w:rsidR="00D876D3" w:rsidTr="00C461B7">
        <w:tc>
          <w:tcPr>
            <w:tcW w:w="1278"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25,000</w:t>
            </w:r>
          </w:p>
        </w:tc>
        <w:tc>
          <w:tcPr>
            <w:tcW w:w="1530" w:type="dxa"/>
          </w:tcPr>
          <w:p w:rsidR="00D876D3" w:rsidRPr="004D7E6E" w:rsidRDefault="00D876D3" w:rsidP="00C461B7">
            <w:pPr>
              <w:autoSpaceDE w:val="0"/>
              <w:autoSpaceDN w:val="0"/>
              <w:adjustRightInd w:val="0"/>
              <w:spacing w:line="276" w:lineRule="auto"/>
              <w:jc w:val="center"/>
              <w:rPr>
                <w:rFonts w:asciiTheme="majorHAnsi" w:hAnsiTheme="majorHAnsi" w:cs="Arial Narrow"/>
                <w:sz w:val="24"/>
                <w:szCs w:val="24"/>
              </w:rPr>
            </w:pPr>
            <w:r>
              <w:rPr>
                <w:rFonts w:asciiTheme="majorHAnsi" w:hAnsiTheme="majorHAnsi" w:cs="Arial Narrow"/>
                <w:sz w:val="24"/>
                <w:szCs w:val="24"/>
              </w:rPr>
              <w:t>0.30</w:t>
            </w:r>
          </w:p>
        </w:tc>
        <w:tc>
          <w:tcPr>
            <w:tcW w:w="2160"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1.00</w:t>
            </w:r>
          </w:p>
        </w:tc>
        <w:tc>
          <w:tcPr>
            <w:tcW w:w="1710"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0.70 – 1.00</w:t>
            </w:r>
          </w:p>
        </w:tc>
        <w:tc>
          <w:tcPr>
            <w:tcW w:w="2898"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0.70 – 0.99</w:t>
            </w:r>
          </w:p>
        </w:tc>
      </w:tr>
    </w:tbl>
    <w:p w:rsidR="00D876D3" w:rsidRDefault="00D876D3" w:rsidP="00D876D3">
      <w:pPr>
        <w:rPr>
          <w:rFonts w:asciiTheme="majorHAnsi" w:eastAsia="Batang" w:hAnsiTheme="majorHAnsi" w:cs="Arial"/>
        </w:rPr>
      </w:pPr>
    </w:p>
    <w:p w:rsidR="00D876D3" w:rsidRDefault="00D876D3" w:rsidP="00D876D3">
      <w:pPr>
        <w:jc w:val="both"/>
        <w:rPr>
          <w:rFonts w:asciiTheme="majorHAnsi" w:eastAsia="Batang" w:hAnsiTheme="majorHAnsi"/>
          <w:b/>
          <w:color w:val="000000"/>
        </w:rPr>
      </w:pPr>
      <w:r w:rsidRPr="00E52797">
        <w:rPr>
          <w:rFonts w:asciiTheme="majorHAnsi" w:eastAsia="Batang" w:hAnsiTheme="majorHAnsi"/>
          <w:b/>
          <w:color w:val="000000"/>
        </w:rPr>
        <w:t>Probability Distrib</w:t>
      </w:r>
      <w:r>
        <w:rPr>
          <w:rFonts w:asciiTheme="majorHAnsi" w:eastAsia="Batang" w:hAnsiTheme="majorHAnsi"/>
          <w:b/>
          <w:color w:val="000000"/>
        </w:rPr>
        <w:t>ution (Breakdown cost; shutdown once a year)</w:t>
      </w:r>
    </w:p>
    <w:tbl>
      <w:tblPr>
        <w:tblStyle w:val="TableGrid"/>
        <w:tblW w:w="0" w:type="auto"/>
        <w:tblLook w:val="04A0"/>
      </w:tblPr>
      <w:tblGrid>
        <w:gridCol w:w="1278"/>
        <w:gridCol w:w="1530"/>
        <w:gridCol w:w="2160"/>
        <w:gridCol w:w="1710"/>
        <w:gridCol w:w="2898"/>
      </w:tblGrid>
      <w:tr w:rsidR="00D876D3" w:rsidTr="00C461B7">
        <w:tc>
          <w:tcPr>
            <w:tcW w:w="1278"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Cost (Rs.)</w:t>
            </w:r>
          </w:p>
        </w:tc>
        <w:tc>
          <w:tcPr>
            <w:tcW w:w="1530" w:type="dxa"/>
          </w:tcPr>
          <w:p w:rsidR="00D876D3" w:rsidRPr="004D7E6E" w:rsidRDefault="00D876D3" w:rsidP="00C461B7">
            <w:pPr>
              <w:autoSpaceDE w:val="0"/>
              <w:autoSpaceDN w:val="0"/>
              <w:adjustRightInd w:val="0"/>
              <w:spacing w:line="276" w:lineRule="auto"/>
              <w:jc w:val="center"/>
              <w:rPr>
                <w:rFonts w:asciiTheme="majorHAnsi" w:hAnsiTheme="majorHAnsi" w:cs="Arial Narrow"/>
                <w:sz w:val="24"/>
                <w:szCs w:val="24"/>
              </w:rPr>
            </w:pPr>
            <w:r w:rsidRPr="004D7E6E">
              <w:rPr>
                <w:rFonts w:asciiTheme="majorHAnsi" w:hAnsiTheme="majorHAnsi" w:cs="Arial Narrow"/>
                <w:sz w:val="24"/>
                <w:szCs w:val="24"/>
              </w:rPr>
              <w:t>Probability</w:t>
            </w:r>
          </w:p>
        </w:tc>
        <w:tc>
          <w:tcPr>
            <w:tcW w:w="2160"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Cum, Probability</w:t>
            </w:r>
          </w:p>
        </w:tc>
        <w:tc>
          <w:tcPr>
            <w:tcW w:w="1710"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Range</w:t>
            </w:r>
          </w:p>
        </w:tc>
        <w:tc>
          <w:tcPr>
            <w:tcW w:w="2898" w:type="dxa"/>
          </w:tcPr>
          <w:p w:rsidR="00D876D3" w:rsidRPr="004D7E6E" w:rsidRDefault="00D876D3" w:rsidP="00C461B7">
            <w:pPr>
              <w:spacing w:line="276" w:lineRule="auto"/>
              <w:jc w:val="center"/>
              <w:rPr>
                <w:rFonts w:asciiTheme="majorHAnsi" w:eastAsia="Batang" w:hAnsiTheme="majorHAnsi"/>
                <w:color w:val="000000"/>
                <w:sz w:val="24"/>
                <w:szCs w:val="24"/>
              </w:rPr>
            </w:pPr>
            <w:r w:rsidRPr="004D7E6E">
              <w:rPr>
                <w:rFonts w:asciiTheme="majorHAnsi" w:eastAsia="Batang" w:hAnsiTheme="majorHAnsi"/>
                <w:color w:val="000000"/>
                <w:sz w:val="24"/>
                <w:szCs w:val="24"/>
              </w:rPr>
              <w:t>Range for simulation</w:t>
            </w:r>
          </w:p>
        </w:tc>
      </w:tr>
      <w:tr w:rsidR="00D876D3" w:rsidTr="00C461B7">
        <w:tc>
          <w:tcPr>
            <w:tcW w:w="1278"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75,000</w:t>
            </w:r>
          </w:p>
        </w:tc>
        <w:tc>
          <w:tcPr>
            <w:tcW w:w="1530" w:type="dxa"/>
          </w:tcPr>
          <w:p w:rsidR="00D876D3" w:rsidRPr="004D7E6E" w:rsidRDefault="00D876D3" w:rsidP="00C461B7">
            <w:pPr>
              <w:autoSpaceDE w:val="0"/>
              <w:autoSpaceDN w:val="0"/>
              <w:adjustRightInd w:val="0"/>
              <w:spacing w:line="276" w:lineRule="auto"/>
              <w:jc w:val="center"/>
              <w:rPr>
                <w:rFonts w:asciiTheme="majorHAnsi" w:hAnsiTheme="majorHAnsi" w:cs="Arial Narrow"/>
                <w:sz w:val="24"/>
                <w:szCs w:val="24"/>
              </w:rPr>
            </w:pPr>
            <w:r>
              <w:rPr>
                <w:rFonts w:asciiTheme="majorHAnsi" w:hAnsiTheme="majorHAnsi" w:cs="Arial Narrow"/>
                <w:sz w:val="24"/>
                <w:szCs w:val="24"/>
              </w:rPr>
              <w:t>0.20</w:t>
            </w:r>
          </w:p>
        </w:tc>
        <w:tc>
          <w:tcPr>
            <w:tcW w:w="2160"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0.20</w:t>
            </w:r>
          </w:p>
        </w:tc>
        <w:tc>
          <w:tcPr>
            <w:tcW w:w="1710"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0 – 0.20</w:t>
            </w:r>
          </w:p>
        </w:tc>
        <w:tc>
          <w:tcPr>
            <w:tcW w:w="2898"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0 – 0.19</w:t>
            </w:r>
          </w:p>
        </w:tc>
      </w:tr>
      <w:tr w:rsidR="00D876D3" w:rsidTr="00C461B7">
        <w:tc>
          <w:tcPr>
            <w:tcW w:w="1278"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80,000</w:t>
            </w:r>
          </w:p>
        </w:tc>
        <w:tc>
          <w:tcPr>
            <w:tcW w:w="1530" w:type="dxa"/>
          </w:tcPr>
          <w:p w:rsidR="00D876D3" w:rsidRPr="004D7E6E" w:rsidRDefault="00D876D3" w:rsidP="00C461B7">
            <w:pPr>
              <w:autoSpaceDE w:val="0"/>
              <w:autoSpaceDN w:val="0"/>
              <w:adjustRightInd w:val="0"/>
              <w:spacing w:line="276" w:lineRule="auto"/>
              <w:jc w:val="center"/>
              <w:rPr>
                <w:rFonts w:asciiTheme="majorHAnsi" w:hAnsiTheme="majorHAnsi" w:cs="Arial Narrow"/>
                <w:sz w:val="24"/>
                <w:szCs w:val="24"/>
              </w:rPr>
            </w:pPr>
            <w:r>
              <w:rPr>
                <w:rFonts w:asciiTheme="majorHAnsi" w:hAnsiTheme="majorHAnsi" w:cs="Arial Narrow"/>
                <w:sz w:val="24"/>
                <w:szCs w:val="24"/>
              </w:rPr>
              <w:t>0.50</w:t>
            </w:r>
          </w:p>
        </w:tc>
        <w:tc>
          <w:tcPr>
            <w:tcW w:w="2160"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0.70</w:t>
            </w:r>
          </w:p>
        </w:tc>
        <w:tc>
          <w:tcPr>
            <w:tcW w:w="1710"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0.20 – 0.70</w:t>
            </w:r>
          </w:p>
        </w:tc>
        <w:tc>
          <w:tcPr>
            <w:tcW w:w="2898"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0.20 – 0.69</w:t>
            </w:r>
          </w:p>
        </w:tc>
      </w:tr>
      <w:tr w:rsidR="00D876D3" w:rsidTr="00C461B7">
        <w:tc>
          <w:tcPr>
            <w:tcW w:w="1278"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100,000</w:t>
            </w:r>
          </w:p>
        </w:tc>
        <w:tc>
          <w:tcPr>
            <w:tcW w:w="1530" w:type="dxa"/>
          </w:tcPr>
          <w:p w:rsidR="00D876D3" w:rsidRPr="004D7E6E" w:rsidRDefault="00D876D3" w:rsidP="00C461B7">
            <w:pPr>
              <w:autoSpaceDE w:val="0"/>
              <w:autoSpaceDN w:val="0"/>
              <w:adjustRightInd w:val="0"/>
              <w:spacing w:line="276" w:lineRule="auto"/>
              <w:jc w:val="center"/>
              <w:rPr>
                <w:rFonts w:asciiTheme="majorHAnsi" w:hAnsiTheme="majorHAnsi" w:cs="Arial Narrow"/>
                <w:sz w:val="24"/>
                <w:szCs w:val="24"/>
              </w:rPr>
            </w:pPr>
            <w:r>
              <w:rPr>
                <w:rFonts w:asciiTheme="majorHAnsi" w:hAnsiTheme="majorHAnsi" w:cs="Arial Narrow"/>
                <w:sz w:val="24"/>
                <w:szCs w:val="24"/>
              </w:rPr>
              <w:t>0.30</w:t>
            </w:r>
          </w:p>
        </w:tc>
        <w:tc>
          <w:tcPr>
            <w:tcW w:w="2160"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1.00</w:t>
            </w:r>
          </w:p>
        </w:tc>
        <w:tc>
          <w:tcPr>
            <w:tcW w:w="1710"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0.70 – 1.00</w:t>
            </w:r>
          </w:p>
        </w:tc>
        <w:tc>
          <w:tcPr>
            <w:tcW w:w="2898"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0.70 – 0.99</w:t>
            </w:r>
          </w:p>
        </w:tc>
      </w:tr>
    </w:tbl>
    <w:p w:rsidR="00D876D3" w:rsidRDefault="00D876D3" w:rsidP="00D876D3">
      <w:pPr>
        <w:rPr>
          <w:rFonts w:asciiTheme="majorHAnsi" w:eastAsia="Batang" w:hAnsiTheme="majorHAnsi" w:cs="Arial"/>
        </w:rPr>
      </w:pPr>
    </w:p>
    <w:p w:rsidR="00D876D3" w:rsidRDefault="00D876D3" w:rsidP="00D876D3">
      <w:pPr>
        <w:jc w:val="both"/>
        <w:rPr>
          <w:rFonts w:asciiTheme="majorHAnsi" w:eastAsia="Batang" w:hAnsiTheme="majorHAnsi"/>
          <w:b/>
          <w:color w:val="000000"/>
        </w:rPr>
      </w:pPr>
      <w:r w:rsidRPr="00E52797">
        <w:rPr>
          <w:rFonts w:asciiTheme="majorHAnsi" w:eastAsia="Batang" w:hAnsiTheme="majorHAnsi"/>
          <w:b/>
          <w:color w:val="000000"/>
        </w:rPr>
        <w:t>Probability Distrib</w:t>
      </w:r>
      <w:r>
        <w:rPr>
          <w:rFonts w:asciiTheme="majorHAnsi" w:eastAsia="Batang" w:hAnsiTheme="majorHAnsi"/>
          <w:b/>
          <w:color w:val="000000"/>
        </w:rPr>
        <w:t>ution (Breakdown cost; shutdown twice a year)</w:t>
      </w:r>
    </w:p>
    <w:tbl>
      <w:tblPr>
        <w:tblStyle w:val="TableGrid"/>
        <w:tblW w:w="0" w:type="auto"/>
        <w:tblLook w:val="04A0"/>
      </w:tblPr>
      <w:tblGrid>
        <w:gridCol w:w="1278"/>
        <w:gridCol w:w="1530"/>
        <w:gridCol w:w="2160"/>
        <w:gridCol w:w="1710"/>
        <w:gridCol w:w="2898"/>
      </w:tblGrid>
      <w:tr w:rsidR="00D876D3" w:rsidTr="00C461B7">
        <w:tc>
          <w:tcPr>
            <w:tcW w:w="1278"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Cost (Rs.)</w:t>
            </w:r>
          </w:p>
        </w:tc>
        <w:tc>
          <w:tcPr>
            <w:tcW w:w="1530" w:type="dxa"/>
          </w:tcPr>
          <w:p w:rsidR="00D876D3" w:rsidRPr="004D7E6E" w:rsidRDefault="00D876D3" w:rsidP="00C461B7">
            <w:pPr>
              <w:autoSpaceDE w:val="0"/>
              <w:autoSpaceDN w:val="0"/>
              <w:adjustRightInd w:val="0"/>
              <w:spacing w:line="276" w:lineRule="auto"/>
              <w:jc w:val="center"/>
              <w:rPr>
                <w:rFonts w:asciiTheme="majorHAnsi" w:hAnsiTheme="majorHAnsi" w:cs="Arial Narrow"/>
                <w:sz w:val="24"/>
                <w:szCs w:val="24"/>
              </w:rPr>
            </w:pPr>
            <w:r w:rsidRPr="004D7E6E">
              <w:rPr>
                <w:rFonts w:asciiTheme="majorHAnsi" w:hAnsiTheme="majorHAnsi" w:cs="Arial Narrow"/>
                <w:sz w:val="24"/>
                <w:szCs w:val="24"/>
              </w:rPr>
              <w:t>Probability</w:t>
            </w:r>
          </w:p>
        </w:tc>
        <w:tc>
          <w:tcPr>
            <w:tcW w:w="2160"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Cum, Probability</w:t>
            </w:r>
          </w:p>
        </w:tc>
        <w:tc>
          <w:tcPr>
            <w:tcW w:w="1710" w:type="dxa"/>
          </w:tcPr>
          <w:p w:rsidR="00D876D3" w:rsidRPr="004D7E6E" w:rsidRDefault="00D876D3" w:rsidP="00C461B7">
            <w:pPr>
              <w:spacing w:line="276" w:lineRule="auto"/>
              <w:jc w:val="center"/>
              <w:rPr>
                <w:rFonts w:asciiTheme="majorHAnsi" w:hAnsiTheme="majorHAnsi"/>
                <w:sz w:val="24"/>
                <w:szCs w:val="24"/>
              </w:rPr>
            </w:pPr>
            <w:r w:rsidRPr="004D7E6E">
              <w:rPr>
                <w:rFonts w:asciiTheme="majorHAnsi" w:hAnsiTheme="majorHAnsi"/>
                <w:sz w:val="24"/>
                <w:szCs w:val="24"/>
              </w:rPr>
              <w:t>Range</w:t>
            </w:r>
          </w:p>
        </w:tc>
        <w:tc>
          <w:tcPr>
            <w:tcW w:w="2898" w:type="dxa"/>
          </w:tcPr>
          <w:p w:rsidR="00D876D3" w:rsidRPr="004D7E6E" w:rsidRDefault="00D876D3" w:rsidP="00C461B7">
            <w:pPr>
              <w:spacing w:line="276" w:lineRule="auto"/>
              <w:jc w:val="center"/>
              <w:rPr>
                <w:rFonts w:asciiTheme="majorHAnsi" w:eastAsia="Batang" w:hAnsiTheme="majorHAnsi"/>
                <w:color w:val="000000"/>
                <w:sz w:val="24"/>
                <w:szCs w:val="24"/>
              </w:rPr>
            </w:pPr>
            <w:r w:rsidRPr="004D7E6E">
              <w:rPr>
                <w:rFonts w:asciiTheme="majorHAnsi" w:eastAsia="Batang" w:hAnsiTheme="majorHAnsi"/>
                <w:color w:val="000000"/>
                <w:sz w:val="24"/>
                <w:szCs w:val="24"/>
              </w:rPr>
              <w:t>Range for simulation</w:t>
            </w:r>
          </w:p>
        </w:tc>
      </w:tr>
      <w:tr w:rsidR="00D876D3" w:rsidTr="00C461B7">
        <w:tc>
          <w:tcPr>
            <w:tcW w:w="1278"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lastRenderedPageBreak/>
              <w:t>75,000</w:t>
            </w:r>
          </w:p>
        </w:tc>
        <w:tc>
          <w:tcPr>
            <w:tcW w:w="1530" w:type="dxa"/>
          </w:tcPr>
          <w:p w:rsidR="00D876D3" w:rsidRPr="004D7E6E" w:rsidRDefault="00D876D3" w:rsidP="00C461B7">
            <w:pPr>
              <w:autoSpaceDE w:val="0"/>
              <w:autoSpaceDN w:val="0"/>
              <w:adjustRightInd w:val="0"/>
              <w:spacing w:line="276" w:lineRule="auto"/>
              <w:jc w:val="center"/>
              <w:rPr>
                <w:rFonts w:asciiTheme="majorHAnsi" w:hAnsiTheme="majorHAnsi" w:cs="Arial Narrow"/>
                <w:sz w:val="24"/>
                <w:szCs w:val="24"/>
              </w:rPr>
            </w:pPr>
            <w:r>
              <w:rPr>
                <w:rFonts w:asciiTheme="majorHAnsi" w:hAnsiTheme="majorHAnsi" w:cs="Arial Narrow"/>
                <w:sz w:val="24"/>
                <w:szCs w:val="24"/>
              </w:rPr>
              <w:t>0.50</w:t>
            </w:r>
          </w:p>
        </w:tc>
        <w:tc>
          <w:tcPr>
            <w:tcW w:w="2160"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0.50</w:t>
            </w:r>
          </w:p>
        </w:tc>
        <w:tc>
          <w:tcPr>
            <w:tcW w:w="1710"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0 – 0.50</w:t>
            </w:r>
          </w:p>
        </w:tc>
        <w:tc>
          <w:tcPr>
            <w:tcW w:w="2898"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0 – 0.49</w:t>
            </w:r>
          </w:p>
        </w:tc>
      </w:tr>
      <w:tr w:rsidR="00D876D3" w:rsidTr="00C461B7">
        <w:tc>
          <w:tcPr>
            <w:tcW w:w="1278"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80,000</w:t>
            </w:r>
          </w:p>
        </w:tc>
        <w:tc>
          <w:tcPr>
            <w:tcW w:w="1530" w:type="dxa"/>
          </w:tcPr>
          <w:p w:rsidR="00D876D3" w:rsidRPr="004D7E6E" w:rsidRDefault="00D876D3" w:rsidP="00C461B7">
            <w:pPr>
              <w:autoSpaceDE w:val="0"/>
              <w:autoSpaceDN w:val="0"/>
              <w:adjustRightInd w:val="0"/>
              <w:spacing w:line="276" w:lineRule="auto"/>
              <w:jc w:val="center"/>
              <w:rPr>
                <w:rFonts w:asciiTheme="majorHAnsi" w:hAnsiTheme="majorHAnsi" w:cs="Arial Narrow"/>
                <w:sz w:val="24"/>
                <w:szCs w:val="24"/>
              </w:rPr>
            </w:pPr>
            <w:r>
              <w:rPr>
                <w:rFonts w:asciiTheme="majorHAnsi" w:hAnsiTheme="majorHAnsi" w:cs="Arial Narrow"/>
                <w:sz w:val="24"/>
                <w:szCs w:val="24"/>
              </w:rPr>
              <w:t>0.30</w:t>
            </w:r>
          </w:p>
        </w:tc>
        <w:tc>
          <w:tcPr>
            <w:tcW w:w="2160"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0.80</w:t>
            </w:r>
          </w:p>
        </w:tc>
        <w:tc>
          <w:tcPr>
            <w:tcW w:w="1710"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0.50 – 0.80</w:t>
            </w:r>
          </w:p>
        </w:tc>
        <w:tc>
          <w:tcPr>
            <w:tcW w:w="2898"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0.50 – 0.79</w:t>
            </w:r>
          </w:p>
        </w:tc>
      </w:tr>
      <w:tr w:rsidR="00D876D3" w:rsidTr="00C461B7">
        <w:tc>
          <w:tcPr>
            <w:tcW w:w="1278"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1,00,000</w:t>
            </w:r>
          </w:p>
        </w:tc>
        <w:tc>
          <w:tcPr>
            <w:tcW w:w="1530" w:type="dxa"/>
          </w:tcPr>
          <w:p w:rsidR="00D876D3" w:rsidRPr="004D7E6E" w:rsidRDefault="00D876D3" w:rsidP="00C461B7">
            <w:pPr>
              <w:autoSpaceDE w:val="0"/>
              <w:autoSpaceDN w:val="0"/>
              <w:adjustRightInd w:val="0"/>
              <w:spacing w:line="276" w:lineRule="auto"/>
              <w:jc w:val="center"/>
              <w:rPr>
                <w:rFonts w:asciiTheme="majorHAnsi" w:hAnsiTheme="majorHAnsi" w:cs="Arial Narrow"/>
                <w:sz w:val="24"/>
                <w:szCs w:val="24"/>
              </w:rPr>
            </w:pPr>
            <w:r>
              <w:rPr>
                <w:rFonts w:asciiTheme="majorHAnsi" w:hAnsiTheme="majorHAnsi" w:cs="Arial Narrow"/>
                <w:sz w:val="24"/>
                <w:szCs w:val="24"/>
              </w:rPr>
              <w:t>0.20</w:t>
            </w:r>
          </w:p>
        </w:tc>
        <w:tc>
          <w:tcPr>
            <w:tcW w:w="2160"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1.00</w:t>
            </w:r>
          </w:p>
        </w:tc>
        <w:tc>
          <w:tcPr>
            <w:tcW w:w="1710"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0.80 – 1.00</w:t>
            </w:r>
          </w:p>
        </w:tc>
        <w:tc>
          <w:tcPr>
            <w:tcW w:w="2898" w:type="dxa"/>
          </w:tcPr>
          <w:p w:rsidR="00D876D3" w:rsidRPr="004D7E6E" w:rsidRDefault="00D876D3" w:rsidP="00C461B7">
            <w:pPr>
              <w:spacing w:line="276" w:lineRule="auto"/>
              <w:jc w:val="center"/>
              <w:rPr>
                <w:rFonts w:asciiTheme="majorHAnsi" w:hAnsiTheme="majorHAnsi"/>
                <w:sz w:val="24"/>
                <w:szCs w:val="24"/>
              </w:rPr>
            </w:pPr>
            <w:r>
              <w:rPr>
                <w:rFonts w:asciiTheme="majorHAnsi" w:hAnsiTheme="majorHAnsi"/>
                <w:sz w:val="24"/>
                <w:szCs w:val="24"/>
              </w:rPr>
              <w:t>0.80 – 0.99</w:t>
            </w:r>
          </w:p>
        </w:tc>
      </w:tr>
    </w:tbl>
    <w:p w:rsidR="00D876D3" w:rsidRDefault="00D876D3" w:rsidP="00D876D3">
      <w:pPr>
        <w:rPr>
          <w:rFonts w:asciiTheme="majorHAnsi" w:eastAsia="Batang" w:hAnsiTheme="majorHAnsi" w:cs="Arial"/>
        </w:rPr>
      </w:pPr>
    </w:p>
    <w:p w:rsidR="00D876D3" w:rsidRPr="00370B16" w:rsidRDefault="00D876D3" w:rsidP="00D876D3">
      <w:pPr>
        <w:rPr>
          <w:rFonts w:asciiTheme="majorHAnsi" w:eastAsia="Batang" w:hAnsiTheme="majorHAnsi" w:cs="Arial"/>
          <w:b/>
        </w:rPr>
      </w:pPr>
      <w:r w:rsidRPr="00370B16">
        <w:rPr>
          <w:rFonts w:asciiTheme="majorHAnsi" w:eastAsia="Batang" w:hAnsiTheme="majorHAnsi" w:cs="Arial"/>
          <w:b/>
        </w:rPr>
        <w:t xml:space="preserve">Shut down once a year </w:t>
      </w:r>
    </w:p>
    <w:tbl>
      <w:tblPr>
        <w:tblStyle w:val="TableGrid"/>
        <w:tblW w:w="0" w:type="auto"/>
        <w:tblLook w:val="04A0"/>
      </w:tblPr>
      <w:tblGrid>
        <w:gridCol w:w="4788"/>
        <w:gridCol w:w="4788"/>
      </w:tblGrid>
      <w:tr w:rsidR="00D876D3" w:rsidTr="00C461B7">
        <w:tc>
          <w:tcPr>
            <w:tcW w:w="4788" w:type="dxa"/>
          </w:tcPr>
          <w:p w:rsidR="00D876D3" w:rsidRPr="00D36FA1" w:rsidRDefault="00D876D3" w:rsidP="00C461B7">
            <w:pPr>
              <w:jc w:val="center"/>
              <w:rPr>
                <w:rFonts w:asciiTheme="majorHAnsi" w:eastAsia="Batang" w:hAnsiTheme="majorHAnsi" w:cs="Arial"/>
              </w:rPr>
            </w:pPr>
            <w:r w:rsidRPr="00D36FA1">
              <w:rPr>
                <w:rFonts w:asciiTheme="majorHAnsi" w:eastAsia="Batang" w:hAnsiTheme="majorHAnsi" w:cs="Arial"/>
              </w:rPr>
              <w:t>Maintenance cost</w:t>
            </w:r>
            <w:r>
              <w:rPr>
                <w:rFonts w:asciiTheme="majorHAnsi" w:eastAsia="Batang" w:hAnsiTheme="majorHAnsi" w:cs="Arial"/>
              </w:rPr>
              <w:t xml:space="preserve"> p.a.</w:t>
            </w:r>
          </w:p>
        </w:tc>
        <w:tc>
          <w:tcPr>
            <w:tcW w:w="4788" w:type="dxa"/>
          </w:tcPr>
          <w:p w:rsidR="00D876D3" w:rsidRPr="00D36FA1" w:rsidRDefault="00D876D3" w:rsidP="00C461B7">
            <w:pPr>
              <w:jc w:val="center"/>
              <w:rPr>
                <w:rFonts w:asciiTheme="majorHAnsi" w:eastAsia="Batang" w:hAnsiTheme="majorHAnsi" w:cs="Arial"/>
              </w:rPr>
            </w:pPr>
            <w:r w:rsidRPr="00D36FA1">
              <w:rPr>
                <w:rFonts w:asciiTheme="majorHAnsi" w:eastAsia="Batang" w:hAnsiTheme="majorHAnsi" w:cs="Arial"/>
              </w:rPr>
              <w:t>Breakdown  cost</w:t>
            </w:r>
            <w:r>
              <w:rPr>
                <w:rFonts w:asciiTheme="majorHAnsi" w:eastAsia="Batang" w:hAnsiTheme="majorHAnsi" w:cs="Arial"/>
              </w:rPr>
              <w:t xml:space="preserve"> p.a.</w:t>
            </w:r>
          </w:p>
        </w:tc>
      </w:tr>
      <w:tr w:rsidR="00D876D3" w:rsidTr="00C461B7">
        <w:tc>
          <w:tcPr>
            <w:tcW w:w="4788" w:type="dxa"/>
          </w:tcPr>
          <w:p w:rsidR="00D876D3" w:rsidRPr="00D36FA1" w:rsidRDefault="00D876D3" w:rsidP="00C461B7">
            <w:pPr>
              <w:rPr>
                <w:rFonts w:asciiTheme="majorHAnsi" w:eastAsia="Batang" w:hAnsiTheme="majorHAnsi" w:cs="Arial"/>
              </w:rPr>
            </w:pPr>
            <w:r w:rsidRPr="00D36FA1">
              <w:rPr>
                <w:rFonts w:asciiTheme="majorHAnsi" w:eastAsia="Batang" w:hAnsiTheme="majorHAnsi" w:cs="Arial"/>
              </w:rPr>
              <w:t xml:space="preserve">                              15,000</w:t>
            </w:r>
          </w:p>
          <w:p w:rsidR="00D876D3" w:rsidRPr="00D36FA1" w:rsidRDefault="00D876D3" w:rsidP="00C461B7">
            <w:pPr>
              <w:rPr>
                <w:rFonts w:asciiTheme="majorHAnsi" w:eastAsia="Batang" w:hAnsiTheme="majorHAnsi" w:cs="Arial"/>
              </w:rPr>
            </w:pPr>
            <w:r w:rsidRPr="00D36FA1">
              <w:rPr>
                <w:rFonts w:asciiTheme="majorHAnsi" w:eastAsia="Batang" w:hAnsiTheme="majorHAnsi" w:cs="Arial"/>
              </w:rPr>
              <w:t xml:space="preserve">                              20,000</w:t>
            </w:r>
          </w:p>
          <w:p w:rsidR="00D876D3" w:rsidRPr="00D36FA1" w:rsidRDefault="00D876D3" w:rsidP="00C461B7">
            <w:pPr>
              <w:rPr>
                <w:rFonts w:asciiTheme="majorHAnsi" w:eastAsia="Batang" w:hAnsiTheme="majorHAnsi" w:cs="Arial"/>
              </w:rPr>
            </w:pPr>
            <w:r w:rsidRPr="00D36FA1">
              <w:rPr>
                <w:rFonts w:asciiTheme="majorHAnsi" w:eastAsia="Batang" w:hAnsiTheme="majorHAnsi" w:cs="Arial"/>
              </w:rPr>
              <w:t xml:space="preserve">                              15,000</w:t>
            </w:r>
          </w:p>
          <w:p w:rsidR="00D876D3" w:rsidRPr="00D36FA1" w:rsidRDefault="00D876D3" w:rsidP="00C461B7">
            <w:pPr>
              <w:rPr>
                <w:rFonts w:asciiTheme="majorHAnsi" w:eastAsia="Batang" w:hAnsiTheme="majorHAnsi" w:cs="Arial"/>
              </w:rPr>
            </w:pPr>
            <w:r w:rsidRPr="00D36FA1">
              <w:rPr>
                <w:rFonts w:asciiTheme="majorHAnsi" w:eastAsia="Batang" w:hAnsiTheme="majorHAnsi" w:cs="Arial"/>
              </w:rPr>
              <w:t xml:space="preserve">                              20,000</w:t>
            </w:r>
          </w:p>
          <w:p w:rsidR="00D876D3" w:rsidRPr="00D36FA1" w:rsidRDefault="00D876D3" w:rsidP="00C461B7">
            <w:pPr>
              <w:rPr>
                <w:rFonts w:asciiTheme="majorHAnsi" w:eastAsia="Batang" w:hAnsiTheme="majorHAnsi" w:cs="Arial"/>
              </w:rPr>
            </w:pPr>
            <w:r w:rsidRPr="00D36FA1">
              <w:rPr>
                <w:rFonts w:asciiTheme="majorHAnsi" w:eastAsia="Batang" w:hAnsiTheme="majorHAnsi" w:cs="Arial"/>
              </w:rPr>
              <w:t xml:space="preserve">                              25,000</w:t>
            </w:r>
          </w:p>
          <w:p w:rsidR="00D876D3" w:rsidRPr="00D36FA1" w:rsidRDefault="00D876D3" w:rsidP="00C461B7">
            <w:pPr>
              <w:rPr>
                <w:rFonts w:asciiTheme="majorHAnsi" w:eastAsia="Batang" w:hAnsiTheme="majorHAnsi" w:cs="Arial"/>
              </w:rPr>
            </w:pPr>
            <w:r w:rsidRPr="00D36FA1">
              <w:rPr>
                <w:rFonts w:asciiTheme="majorHAnsi" w:eastAsia="Batang" w:hAnsiTheme="majorHAnsi" w:cs="Arial"/>
              </w:rPr>
              <w:t xml:space="preserve">                               Total            Rs.95,000</w:t>
            </w:r>
          </w:p>
          <w:p w:rsidR="00D876D3" w:rsidRPr="00D36FA1" w:rsidRDefault="00D876D3" w:rsidP="00C461B7">
            <w:pPr>
              <w:rPr>
                <w:rFonts w:asciiTheme="majorHAnsi" w:eastAsia="Batang" w:hAnsiTheme="majorHAnsi" w:cs="Arial"/>
              </w:rPr>
            </w:pPr>
            <w:r w:rsidRPr="00D36FA1">
              <w:rPr>
                <w:rFonts w:asciiTheme="majorHAnsi" w:eastAsia="Batang" w:hAnsiTheme="majorHAnsi" w:cs="Arial"/>
              </w:rPr>
              <w:t xml:space="preserve">                                Average    Rs.19,000</w:t>
            </w:r>
          </w:p>
        </w:tc>
        <w:tc>
          <w:tcPr>
            <w:tcW w:w="4788" w:type="dxa"/>
          </w:tcPr>
          <w:p w:rsidR="00D876D3" w:rsidRPr="00D36FA1" w:rsidRDefault="00D876D3" w:rsidP="00C461B7">
            <w:pPr>
              <w:rPr>
                <w:rFonts w:asciiTheme="majorHAnsi" w:eastAsia="Batang" w:hAnsiTheme="majorHAnsi" w:cs="Arial"/>
              </w:rPr>
            </w:pPr>
            <w:r w:rsidRPr="00D36FA1">
              <w:rPr>
                <w:rFonts w:asciiTheme="majorHAnsi" w:eastAsia="Batang" w:hAnsiTheme="majorHAnsi" w:cs="Arial"/>
              </w:rPr>
              <w:t xml:space="preserve">                               75,000</w:t>
            </w:r>
          </w:p>
          <w:p w:rsidR="00D876D3" w:rsidRPr="00D36FA1" w:rsidRDefault="00D876D3" w:rsidP="00C461B7">
            <w:pPr>
              <w:rPr>
                <w:rFonts w:asciiTheme="majorHAnsi" w:eastAsia="Batang" w:hAnsiTheme="majorHAnsi" w:cs="Arial"/>
              </w:rPr>
            </w:pPr>
            <w:r w:rsidRPr="00D36FA1">
              <w:rPr>
                <w:rFonts w:asciiTheme="majorHAnsi" w:eastAsia="Batang" w:hAnsiTheme="majorHAnsi" w:cs="Arial"/>
              </w:rPr>
              <w:t xml:space="preserve">                                80,000</w:t>
            </w:r>
          </w:p>
          <w:p w:rsidR="00D876D3" w:rsidRPr="00D36FA1" w:rsidRDefault="00D876D3" w:rsidP="00C461B7">
            <w:pPr>
              <w:rPr>
                <w:rFonts w:asciiTheme="majorHAnsi" w:eastAsia="Batang" w:hAnsiTheme="majorHAnsi" w:cs="Arial"/>
              </w:rPr>
            </w:pPr>
            <w:r w:rsidRPr="00D36FA1">
              <w:rPr>
                <w:rFonts w:asciiTheme="majorHAnsi" w:eastAsia="Batang" w:hAnsiTheme="majorHAnsi" w:cs="Arial"/>
              </w:rPr>
              <w:t xml:space="preserve">                            1,00,000</w:t>
            </w:r>
          </w:p>
          <w:p w:rsidR="00D876D3" w:rsidRPr="00D36FA1" w:rsidRDefault="00D876D3" w:rsidP="00C461B7">
            <w:pPr>
              <w:rPr>
                <w:rFonts w:asciiTheme="majorHAnsi" w:eastAsia="Batang" w:hAnsiTheme="majorHAnsi" w:cs="Arial"/>
              </w:rPr>
            </w:pPr>
            <w:r w:rsidRPr="00D36FA1">
              <w:rPr>
                <w:rFonts w:asciiTheme="majorHAnsi" w:eastAsia="Batang" w:hAnsiTheme="majorHAnsi" w:cs="Arial"/>
              </w:rPr>
              <w:t xml:space="preserve">                            1,00,000</w:t>
            </w:r>
          </w:p>
          <w:p w:rsidR="00D876D3" w:rsidRPr="00D36FA1" w:rsidRDefault="00D876D3" w:rsidP="00C461B7">
            <w:pPr>
              <w:rPr>
                <w:rFonts w:asciiTheme="majorHAnsi" w:eastAsia="Batang" w:hAnsiTheme="majorHAnsi" w:cs="Arial"/>
              </w:rPr>
            </w:pPr>
            <w:r w:rsidRPr="00D36FA1">
              <w:rPr>
                <w:rFonts w:asciiTheme="majorHAnsi" w:eastAsia="Batang" w:hAnsiTheme="majorHAnsi" w:cs="Arial"/>
              </w:rPr>
              <w:t xml:space="preserve">                                 80,000</w:t>
            </w:r>
          </w:p>
          <w:p w:rsidR="00D876D3" w:rsidRPr="00D36FA1" w:rsidRDefault="00D876D3" w:rsidP="00C461B7">
            <w:pPr>
              <w:rPr>
                <w:rFonts w:asciiTheme="majorHAnsi" w:eastAsia="Batang" w:hAnsiTheme="majorHAnsi" w:cs="Arial"/>
              </w:rPr>
            </w:pPr>
            <w:r w:rsidRPr="00D36FA1">
              <w:rPr>
                <w:rFonts w:asciiTheme="majorHAnsi" w:eastAsia="Batang" w:hAnsiTheme="majorHAnsi" w:cs="Arial"/>
              </w:rPr>
              <w:t xml:space="preserve">                             Total  Rs.4,35,000</w:t>
            </w:r>
          </w:p>
          <w:p w:rsidR="00D876D3" w:rsidRPr="00D36FA1" w:rsidRDefault="00D876D3" w:rsidP="00C461B7">
            <w:pPr>
              <w:rPr>
                <w:rFonts w:asciiTheme="majorHAnsi" w:eastAsia="Batang" w:hAnsiTheme="majorHAnsi" w:cs="Arial"/>
              </w:rPr>
            </w:pPr>
            <w:r w:rsidRPr="00D36FA1">
              <w:rPr>
                <w:rFonts w:asciiTheme="majorHAnsi" w:eastAsia="Batang" w:hAnsiTheme="majorHAnsi" w:cs="Arial"/>
              </w:rPr>
              <w:t xml:space="preserve">                             Average Rs.87,000</w:t>
            </w:r>
          </w:p>
        </w:tc>
      </w:tr>
      <w:tr w:rsidR="00D876D3" w:rsidTr="00C461B7">
        <w:tc>
          <w:tcPr>
            <w:tcW w:w="9576" w:type="dxa"/>
            <w:gridSpan w:val="2"/>
          </w:tcPr>
          <w:p w:rsidR="00D876D3" w:rsidRPr="00D36FA1" w:rsidRDefault="00D876D3" w:rsidP="00C461B7">
            <w:pPr>
              <w:rPr>
                <w:rFonts w:asciiTheme="majorHAnsi" w:eastAsia="Batang" w:hAnsiTheme="majorHAnsi" w:cs="Arial"/>
              </w:rPr>
            </w:pPr>
            <w:r w:rsidRPr="00D36FA1">
              <w:rPr>
                <w:rFonts w:asciiTheme="majorHAnsi" w:eastAsia="Batang" w:hAnsiTheme="majorHAnsi" w:cs="Arial"/>
              </w:rPr>
              <w:t>Total cost  Rs.19,000 + Rs.87,000 = Rs.1,06,000</w:t>
            </w:r>
          </w:p>
        </w:tc>
      </w:tr>
    </w:tbl>
    <w:p w:rsidR="00D876D3" w:rsidRDefault="00D876D3" w:rsidP="00D876D3">
      <w:pPr>
        <w:rPr>
          <w:rFonts w:asciiTheme="majorHAnsi" w:eastAsia="Batang" w:hAnsiTheme="majorHAnsi" w:cs="Arial"/>
          <w:b/>
        </w:rPr>
      </w:pPr>
    </w:p>
    <w:p w:rsidR="00D876D3" w:rsidRDefault="00D876D3" w:rsidP="00D876D3">
      <w:pPr>
        <w:rPr>
          <w:rFonts w:asciiTheme="majorHAnsi" w:eastAsia="Batang" w:hAnsiTheme="majorHAnsi" w:cs="Arial"/>
        </w:rPr>
      </w:pPr>
      <w:r>
        <w:rPr>
          <w:rFonts w:asciiTheme="majorHAnsi" w:eastAsia="Batang" w:hAnsiTheme="majorHAnsi" w:cs="Arial"/>
        </w:rPr>
        <w:t xml:space="preserve">Shut down Twice a year </w:t>
      </w:r>
    </w:p>
    <w:tbl>
      <w:tblPr>
        <w:tblStyle w:val="TableGrid"/>
        <w:tblW w:w="0" w:type="auto"/>
        <w:tblLook w:val="04A0"/>
      </w:tblPr>
      <w:tblGrid>
        <w:gridCol w:w="4788"/>
        <w:gridCol w:w="4788"/>
      </w:tblGrid>
      <w:tr w:rsidR="00D876D3" w:rsidTr="00C461B7">
        <w:tc>
          <w:tcPr>
            <w:tcW w:w="4788" w:type="dxa"/>
          </w:tcPr>
          <w:p w:rsidR="00D876D3" w:rsidRPr="00D36FA1" w:rsidRDefault="00D876D3" w:rsidP="00C461B7">
            <w:pPr>
              <w:jc w:val="center"/>
              <w:rPr>
                <w:rFonts w:asciiTheme="majorHAnsi" w:eastAsia="Batang" w:hAnsiTheme="majorHAnsi" w:cs="Arial"/>
              </w:rPr>
            </w:pPr>
            <w:r w:rsidRPr="00D36FA1">
              <w:rPr>
                <w:rFonts w:asciiTheme="majorHAnsi" w:eastAsia="Batang" w:hAnsiTheme="majorHAnsi" w:cs="Arial"/>
              </w:rPr>
              <w:t>Maintenance cost</w:t>
            </w:r>
            <w:r>
              <w:rPr>
                <w:rFonts w:asciiTheme="majorHAnsi" w:eastAsia="Batang" w:hAnsiTheme="majorHAnsi" w:cs="Arial"/>
              </w:rPr>
              <w:t xml:space="preserve"> p.a.</w:t>
            </w:r>
          </w:p>
        </w:tc>
        <w:tc>
          <w:tcPr>
            <w:tcW w:w="4788" w:type="dxa"/>
          </w:tcPr>
          <w:p w:rsidR="00D876D3" w:rsidRPr="00D36FA1" w:rsidRDefault="00D876D3" w:rsidP="00C461B7">
            <w:pPr>
              <w:jc w:val="center"/>
              <w:rPr>
                <w:rFonts w:asciiTheme="majorHAnsi" w:eastAsia="Batang" w:hAnsiTheme="majorHAnsi" w:cs="Arial"/>
              </w:rPr>
            </w:pPr>
            <w:r w:rsidRPr="00D36FA1">
              <w:rPr>
                <w:rFonts w:asciiTheme="majorHAnsi" w:eastAsia="Batang" w:hAnsiTheme="majorHAnsi" w:cs="Arial"/>
              </w:rPr>
              <w:t>Breakdown  cost</w:t>
            </w:r>
            <w:r>
              <w:rPr>
                <w:rFonts w:asciiTheme="majorHAnsi" w:eastAsia="Batang" w:hAnsiTheme="majorHAnsi" w:cs="Arial"/>
              </w:rPr>
              <w:t xml:space="preserve"> p.a.</w:t>
            </w:r>
          </w:p>
        </w:tc>
      </w:tr>
      <w:tr w:rsidR="00D876D3" w:rsidTr="00C461B7">
        <w:tc>
          <w:tcPr>
            <w:tcW w:w="4788" w:type="dxa"/>
          </w:tcPr>
          <w:p w:rsidR="00D876D3" w:rsidRDefault="00D876D3" w:rsidP="00C461B7">
            <w:pPr>
              <w:jc w:val="center"/>
              <w:rPr>
                <w:rFonts w:asciiTheme="majorHAnsi" w:eastAsia="Batang" w:hAnsiTheme="majorHAnsi" w:cs="Arial"/>
              </w:rPr>
            </w:pPr>
            <w:r>
              <w:rPr>
                <w:rFonts w:asciiTheme="majorHAnsi" w:eastAsia="Batang" w:hAnsiTheme="majorHAnsi" w:cs="Arial"/>
              </w:rPr>
              <w:t>20,000 x2</w:t>
            </w:r>
          </w:p>
          <w:p w:rsidR="00D876D3" w:rsidRDefault="00D876D3" w:rsidP="00C461B7">
            <w:pPr>
              <w:jc w:val="center"/>
              <w:rPr>
                <w:rFonts w:asciiTheme="majorHAnsi" w:eastAsia="Batang" w:hAnsiTheme="majorHAnsi" w:cs="Arial"/>
              </w:rPr>
            </w:pPr>
            <w:r>
              <w:rPr>
                <w:rFonts w:asciiTheme="majorHAnsi" w:eastAsia="Batang" w:hAnsiTheme="majorHAnsi" w:cs="Arial"/>
              </w:rPr>
              <w:t>15,000 x2</w:t>
            </w:r>
          </w:p>
          <w:p w:rsidR="00D876D3" w:rsidRDefault="00D876D3" w:rsidP="00C461B7">
            <w:pPr>
              <w:jc w:val="center"/>
              <w:rPr>
                <w:rFonts w:asciiTheme="majorHAnsi" w:eastAsia="Batang" w:hAnsiTheme="majorHAnsi" w:cs="Arial"/>
              </w:rPr>
            </w:pPr>
            <w:r>
              <w:rPr>
                <w:rFonts w:asciiTheme="majorHAnsi" w:eastAsia="Batang" w:hAnsiTheme="majorHAnsi" w:cs="Arial"/>
              </w:rPr>
              <w:t>25000 x2</w:t>
            </w:r>
          </w:p>
          <w:p w:rsidR="00D876D3" w:rsidRDefault="00D876D3" w:rsidP="00C461B7">
            <w:pPr>
              <w:jc w:val="center"/>
              <w:rPr>
                <w:rFonts w:asciiTheme="majorHAnsi" w:eastAsia="Batang" w:hAnsiTheme="majorHAnsi" w:cs="Arial"/>
              </w:rPr>
            </w:pPr>
            <w:r>
              <w:rPr>
                <w:rFonts w:asciiTheme="majorHAnsi" w:eastAsia="Batang" w:hAnsiTheme="majorHAnsi" w:cs="Arial"/>
              </w:rPr>
              <w:t>20000 x2</w:t>
            </w:r>
          </w:p>
          <w:p w:rsidR="00D876D3" w:rsidRDefault="00D876D3" w:rsidP="00C461B7">
            <w:pPr>
              <w:jc w:val="center"/>
              <w:rPr>
                <w:rFonts w:asciiTheme="majorHAnsi" w:eastAsia="Batang" w:hAnsiTheme="majorHAnsi" w:cs="Arial"/>
              </w:rPr>
            </w:pPr>
            <w:r>
              <w:rPr>
                <w:rFonts w:asciiTheme="majorHAnsi" w:eastAsia="Batang" w:hAnsiTheme="majorHAnsi" w:cs="Arial"/>
              </w:rPr>
              <w:t>25,000</w:t>
            </w:r>
            <w:r w:rsidRPr="00D36FA1">
              <w:rPr>
                <w:rFonts w:asciiTheme="majorHAnsi" w:eastAsia="Batang" w:hAnsiTheme="majorHAnsi" w:cs="Arial"/>
              </w:rPr>
              <w:t xml:space="preserve"> </w:t>
            </w:r>
            <w:r>
              <w:rPr>
                <w:rFonts w:asciiTheme="majorHAnsi" w:eastAsia="Batang" w:hAnsiTheme="majorHAnsi" w:cs="Arial"/>
              </w:rPr>
              <w:t>x2</w:t>
            </w:r>
          </w:p>
          <w:p w:rsidR="00D876D3" w:rsidRPr="00D36FA1" w:rsidRDefault="00D876D3" w:rsidP="00C461B7">
            <w:pPr>
              <w:jc w:val="center"/>
              <w:rPr>
                <w:rFonts w:asciiTheme="majorHAnsi" w:eastAsia="Batang" w:hAnsiTheme="majorHAnsi" w:cs="Arial"/>
              </w:rPr>
            </w:pPr>
            <w:r w:rsidRPr="00D36FA1">
              <w:rPr>
                <w:rFonts w:asciiTheme="majorHAnsi" w:eastAsia="Batang" w:hAnsiTheme="majorHAnsi" w:cs="Arial"/>
              </w:rPr>
              <w:t xml:space="preserve">Total </w:t>
            </w:r>
            <w:r>
              <w:rPr>
                <w:rFonts w:asciiTheme="majorHAnsi" w:eastAsia="Batang" w:hAnsiTheme="majorHAnsi" w:cs="Arial"/>
              </w:rPr>
              <w:t>Rs. 2,10,000</w:t>
            </w:r>
          </w:p>
          <w:p w:rsidR="00D876D3" w:rsidRPr="00D36FA1" w:rsidRDefault="00D876D3" w:rsidP="00C461B7">
            <w:pPr>
              <w:jc w:val="center"/>
              <w:rPr>
                <w:rFonts w:asciiTheme="majorHAnsi" w:eastAsia="Batang" w:hAnsiTheme="majorHAnsi" w:cs="Arial"/>
              </w:rPr>
            </w:pPr>
            <w:r w:rsidRPr="00D36FA1">
              <w:rPr>
                <w:rFonts w:asciiTheme="majorHAnsi" w:eastAsia="Batang" w:hAnsiTheme="majorHAnsi" w:cs="Arial"/>
              </w:rPr>
              <w:t>Average</w:t>
            </w:r>
            <w:r>
              <w:rPr>
                <w:rFonts w:asciiTheme="majorHAnsi" w:eastAsia="Batang" w:hAnsiTheme="majorHAnsi" w:cs="Arial"/>
              </w:rPr>
              <w:t xml:space="preserve"> Rs.42,000</w:t>
            </w:r>
          </w:p>
        </w:tc>
        <w:tc>
          <w:tcPr>
            <w:tcW w:w="4788" w:type="dxa"/>
          </w:tcPr>
          <w:p w:rsidR="00D876D3" w:rsidRDefault="00D876D3" w:rsidP="00C461B7">
            <w:pPr>
              <w:jc w:val="center"/>
              <w:rPr>
                <w:rFonts w:asciiTheme="majorHAnsi" w:eastAsia="Batang" w:hAnsiTheme="majorHAnsi" w:cs="Arial"/>
              </w:rPr>
            </w:pPr>
            <w:r>
              <w:rPr>
                <w:rFonts w:asciiTheme="majorHAnsi" w:eastAsia="Batang" w:hAnsiTheme="majorHAnsi" w:cs="Arial"/>
              </w:rPr>
              <w:t>80,000</w:t>
            </w:r>
          </w:p>
          <w:p w:rsidR="00D876D3" w:rsidRDefault="00D876D3" w:rsidP="00C461B7">
            <w:pPr>
              <w:jc w:val="center"/>
              <w:rPr>
                <w:rFonts w:asciiTheme="majorHAnsi" w:eastAsia="Batang" w:hAnsiTheme="majorHAnsi" w:cs="Arial"/>
              </w:rPr>
            </w:pPr>
            <w:r>
              <w:rPr>
                <w:rFonts w:asciiTheme="majorHAnsi" w:eastAsia="Batang" w:hAnsiTheme="majorHAnsi" w:cs="Arial"/>
              </w:rPr>
              <w:t>80,000</w:t>
            </w:r>
          </w:p>
          <w:p w:rsidR="00D876D3" w:rsidRDefault="00D876D3" w:rsidP="00C461B7">
            <w:pPr>
              <w:jc w:val="center"/>
              <w:rPr>
                <w:rFonts w:asciiTheme="majorHAnsi" w:eastAsia="Batang" w:hAnsiTheme="majorHAnsi" w:cs="Arial"/>
              </w:rPr>
            </w:pPr>
            <w:r>
              <w:rPr>
                <w:rFonts w:asciiTheme="majorHAnsi" w:eastAsia="Batang" w:hAnsiTheme="majorHAnsi" w:cs="Arial"/>
              </w:rPr>
              <w:t>75,000</w:t>
            </w:r>
          </w:p>
          <w:p w:rsidR="00D876D3" w:rsidRDefault="00D876D3" w:rsidP="00C461B7">
            <w:pPr>
              <w:jc w:val="center"/>
              <w:rPr>
                <w:rFonts w:asciiTheme="majorHAnsi" w:eastAsia="Batang" w:hAnsiTheme="majorHAnsi" w:cs="Arial"/>
              </w:rPr>
            </w:pPr>
            <w:r>
              <w:rPr>
                <w:rFonts w:asciiTheme="majorHAnsi" w:eastAsia="Batang" w:hAnsiTheme="majorHAnsi" w:cs="Arial"/>
              </w:rPr>
              <w:t>75,000</w:t>
            </w:r>
          </w:p>
          <w:p w:rsidR="00D876D3" w:rsidRDefault="00D876D3" w:rsidP="00C461B7">
            <w:pPr>
              <w:jc w:val="center"/>
              <w:rPr>
                <w:rFonts w:asciiTheme="majorHAnsi" w:eastAsia="Batang" w:hAnsiTheme="majorHAnsi" w:cs="Arial"/>
              </w:rPr>
            </w:pPr>
            <w:r>
              <w:rPr>
                <w:rFonts w:asciiTheme="majorHAnsi" w:eastAsia="Batang" w:hAnsiTheme="majorHAnsi" w:cs="Arial"/>
              </w:rPr>
              <w:t>80,000</w:t>
            </w:r>
          </w:p>
          <w:p w:rsidR="00D876D3" w:rsidRDefault="00D876D3" w:rsidP="00C461B7">
            <w:pPr>
              <w:jc w:val="center"/>
              <w:rPr>
                <w:rFonts w:asciiTheme="majorHAnsi" w:eastAsia="Batang" w:hAnsiTheme="majorHAnsi" w:cs="Arial"/>
              </w:rPr>
            </w:pPr>
            <w:r>
              <w:rPr>
                <w:rFonts w:asciiTheme="majorHAnsi" w:eastAsia="Batang" w:hAnsiTheme="majorHAnsi" w:cs="Arial"/>
              </w:rPr>
              <w:t>Total Rs.3,90,000</w:t>
            </w:r>
          </w:p>
          <w:p w:rsidR="00D876D3" w:rsidRPr="00D36FA1" w:rsidRDefault="00D876D3" w:rsidP="00C461B7">
            <w:pPr>
              <w:jc w:val="center"/>
              <w:rPr>
                <w:rFonts w:asciiTheme="majorHAnsi" w:eastAsia="Batang" w:hAnsiTheme="majorHAnsi" w:cs="Arial"/>
              </w:rPr>
            </w:pPr>
            <w:r>
              <w:rPr>
                <w:rFonts w:asciiTheme="majorHAnsi" w:eastAsia="Batang" w:hAnsiTheme="majorHAnsi" w:cs="Arial"/>
              </w:rPr>
              <w:t>Average Rs.78,000</w:t>
            </w:r>
          </w:p>
        </w:tc>
      </w:tr>
      <w:tr w:rsidR="00D876D3" w:rsidTr="00C461B7">
        <w:tc>
          <w:tcPr>
            <w:tcW w:w="9576" w:type="dxa"/>
            <w:gridSpan w:val="2"/>
          </w:tcPr>
          <w:p w:rsidR="00D876D3" w:rsidRPr="00D36FA1" w:rsidRDefault="00D876D3" w:rsidP="00C461B7">
            <w:pPr>
              <w:rPr>
                <w:rFonts w:asciiTheme="majorHAnsi" w:eastAsia="Batang" w:hAnsiTheme="majorHAnsi" w:cs="Arial"/>
              </w:rPr>
            </w:pPr>
            <w:r w:rsidRPr="00D36FA1">
              <w:rPr>
                <w:rFonts w:asciiTheme="majorHAnsi" w:eastAsia="Batang" w:hAnsiTheme="majorHAnsi" w:cs="Arial"/>
              </w:rPr>
              <w:t xml:space="preserve">Total cost  </w:t>
            </w:r>
            <w:r>
              <w:rPr>
                <w:rFonts w:asciiTheme="majorHAnsi" w:eastAsia="Batang" w:hAnsiTheme="majorHAnsi" w:cs="Arial"/>
              </w:rPr>
              <w:t>Rs.42,000 + Rs.78,000 = Rs.1,20,000</w:t>
            </w:r>
          </w:p>
        </w:tc>
      </w:tr>
    </w:tbl>
    <w:p w:rsidR="00D876D3" w:rsidRDefault="00D876D3" w:rsidP="00D876D3">
      <w:pPr>
        <w:rPr>
          <w:rFonts w:asciiTheme="majorHAnsi" w:eastAsia="Batang" w:hAnsiTheme="majorHAnsi" w:cs="Arial"/>
          <w:b/>
        </w:rPr>
      </w:pPr>
    </w:p>
    <w:p w:rsidR="00D876D3" w:rsidRPr="00D63125" w:rsidRDefault="00D876D3" w:rsidP="00D876D3">
      <w:pPr>
        <w:pBdr>
          <w:top w:val="single" w:sz="4" w:space="1" w:color="auto"/>
          <w:left w:val="single" w:sz="4" w:space="4" w:color="auto"/>
          <w:bottom w:val="single" w:sz="4" w:space="1" w:color="auto"/>
          <w:right w:val="single" w:sz="4" w:space="4" w:color="auto"/>
        </w:pBdr>
        <w:rPr>
          <w:rFonts w:asciiTheme="majorHAnsi" w:eastAsia="Batang" w:hAnsiTheme="majorHAnsi" w:cs="Arial"/>
        </w:rPr>
      </w:pPr>
      <w:r w:rsidRPr="00D63125">
        <w:rPr>
          <w:rFonts w:asciiTheme="majorHAnsi" w:eastAsia="Batang" w:hAnsiTheme="majorHAnsi" w:cs="Arial"/>
        </w:rPr>
        <w:t>Shutdown once a year is recommended on account of lower annual cost.</w:t>
      </w:r>
    </w:p>
    <w:p w:rsidR="00D876D3" w:rsidRDefault="00D876D3" w:rsidP="00D876D3">
      <w:pPr>
        <w:rPr>
          <w:rFonts w:asciiTheme="majorHAnsi" w:eastAsia="Batang" w:hAnsiTheme="majorHAnsi" w:cs="Arial"/>
          <w:b/>
        </w:rPr>
      </w:pPr>
    </w:p>
    <w:p w:rsidR="00D876D3" w:rsidRPr="00DE0FAA" w:rsidRDefault="00D876D3" w:rsidP="00DE0FAA">
      <w:pPr>
        <w:rPr>
          <w:rFonts w:asciiTheme="majorHAnsi" w:eastAsia="Batang" w:hAnsiTheme="majorHAnsi" w:cs="Arial"/>
          <w:b/>
        </w:rPr>
      </w:pPr>
      <w:r>
        <w:rPr>
          <w:rFonts w:asciiTheme="majorHAnsi" w:eastAsia="Batang" w:hAnsiTheme="majorHAnsi" w:cs="Arial"/>
          <w:b/>
        </w:rPr>
        <w:t xml:space="preserve">Q. No. </w:t>
      </w:r>
      <w:r w:rsidR="006752DB">
        <w:rPr>
          <w:rFonts w:asciiTheme="majorHAnsi" w:eastAsia="Batang" w:hAnsiTheme="majorHAnsi"/>
          <w:b/>
          <w:color w:val="000000"/>
        </w:rPr>
        <w:t>16.</w:t>
      </w:r>
      <w:r>
        <w:rPr>
          <w:rFonts w:asciiTheme="majorHAnsi" w:eastAsia="Batang" w:hAnsiTheme="majorHAnsi" w:cs="Arial"/>
          <w:b/>
        </w:rPr>
        <w:t>21</w:t>
      </w:r>
      <w:r w:rsidR="00DE0FAA">
        <w:rPr>
          <w:rFonts w:asciiTheme="majorHAnsi" w:eastAsia="Batang" w:hAnsiTheme="majorHAnsi" w:cs="Arial"/>
          <w:b/>
        </w:rPr>
        <w:t xml:space="preserve"> </w:t>
      </w:r>
      <w:r w:rsidRPr="00CC6B4A">
        <w:rPr>
          <w:rFonts w:asciiTheme="majorHAnsi" w:eastAsia="Batang" w:hAnsiTheme="majorHAnsi" w:cs="Arial"/>
        </w:rPr>
        <w:t>An international tourist company deals with the numerous personals calls each day and prides itself on its level of service. The time to deal with each caller depends on the client’s requirements which range from, say, a request for a brochure to booking a round-the-world cruise. If a client has to wait for more the 10 minutes for attention, it is company’s policy for the manager to see him personally and to give him a holiday voucher worth Rs.15.</w:t>
      </w:r>
    </w:p>
    <w:p w:rsidR="00D876D3" w:rsidRDefault="00D876D3" w:rsidP="00D876D3">
      <w:pPr>
        <w:jc w:val="both"/>
        <w:rPr>
          <w:rFonts w:asciiTheme="majorHAnsi" w:eastAsia="Batang" w:hAnsiTheme="majorHAnsi" w:cs="Arial"/>
        </w:rPr>
      </w:pPr>
    </w:p>
    <w:p w:rsidR="00D876D3" w:rsidRDefault="00D876D3" w:rsidP="00D876D3">
      <w:pPr>
        <w:jc w:val="both"/>
        <w:rPr>
          <w:rFonts w:asciiTheme="majorHAnsi" w:eastAsia="Batang" w:hAnsiTheme="majorHAnsi" w:cs="Arial"/>
        </w:rPr>
      </w:pPr>
      <w:r>
        <w:rPr>
          <w:rFonts w:asciiTheme="majorHAnsi" w:eastAsia="Batang" w:hAnsiTheme="majorHAnsi" w:cs="Arial"/>
        </w:rPr>
        <w:t>The company’s observations have shown that the time taken to deal with the clients and arrival pattern of their calls follow the following distribution pattern:</w:t>
      </w:r>
    </w:p>
    <w:tbl>
      <w:tblPr>
        <w:tblStyle w:val="TableGrid"/>
        <w:tblW w:w="5000" w:type="pct"/>
        <w:tblLook w:val="04A0"/>
      </w:tblPr>
      <w:tblGrid>
        <w:gridCol w:w="2066"/>
        <w:gridCol w:w="1680"/>
        <w:gridCol w:w="831"/>
        <w:gridCol w:w="663"/>
        <w:gridCol w:w="170"/>
        <w:gridCol w:w="833"/>
        <w:gridCol w:w="615"/>
        <w:gridCol w:w="218"/>
        <w:gridCol w:w="833"/>
        <w:gridCol w:w="418"/>
        <w:gridCol w:w="416"/>
        <w:gridCol w:w="833"/>
      </w:tblGrid>
      <w:tr w:rsidR="00D876D3" w:rsidTr="00C461B7">
        <w:tc>
          <w:tcPr>
            <w:tcW w:w="1079" w:type="pct"/>
            <w:vMerge w:val="restart"/>
          </w:tcPr>
          <w:p w:rsidR="00D876D3" w:rsidRDefault="00D876D3" w:rsidP="00C461B7">
            <w:pPr>
              <w:jc w:val="both"/>
              <w:rPr>
                <w:rFonts w:asciiTheme="majorHAnsi" w:eastAsia="Batang" w:hAnsiTheme="majorHAnsi" w:cs="Arial"/>
              </w:rPr>
            </w:pPr>
            <w:r>
              <w:rPr>
                <w:rFonts w:asciiTheme="majorHAnsi" w:eastAsia="Batang" w:hAnsiTheme="majorHAnsi" w:cs="Arial"/>
              </w:rPr>
              <w:t xml:space="preserve">Time to deal </w:t>
            </w:r>
          </w:p>
          <w:p w:rsidR="00D876D3" w:rsidRDefault="00D876D3" w:rsidP="00C461B7">
            <w:pPr>
              <w:jc w:val="both"/>
              <w:rPr>
                <w:rFonts w:asciiTheme="majorHAnsi" w:eastAsia="Batang" w:hAnsiTheme="majorHAnsi" w:cs="Arial"/>
              </w:rPr>
            </w:pPr>
            <w:r>
              <w:rPr>
                <w:rFonts w:asciiTheme="majorHAnsi" w:eastAsia="Batang" w:hAnsiTheme="majorHAnsi" w:cs="Arial"/>
              </w:rPr>
              <w:t xml:space="preserve">with clients </w:t>
            </w:r>
          </w:p>
        </w:tc>
        <w:tc>
          <w:tcPr>
            <w:tcW w:w="877" w:type="pct"/>
          </w:tcPr>
          <w:p w:rsidR="00D876D3" w:rsidRDefault="00D876D3" w:rsidP="00C461B7">
            <w:pPr>
              <w:jc w:val="center"/>
              <w:rPr>
                <w:rFonts w:asciiTheme="majorHAnsi" w:eastAsia="Batang" w:hAnsiTheme="majorHAnsi" w:cs="Arial"/>
              </w:rPr>
            </w:pPr>
            <w:r>
              <w:rPr>
                <w:rFonts w:asciiTheme="majorHAnsi" w:eastAsia="Batang" w:hAnsiTheme="majorHAnsi" w:cs="Arial"/>
              </w:rPr>
              <w:t>Minutes</w:t>
            </w:r>
          </w:p>
        </w:tc>
        <w:tc>
          <w:tcPr>
            <w:tcW w:w="434" w:type="pct"/>
          </w:tcPr>
          <w:p w:rsidR="00D876D3" w:rsidRDefault="00D876D3" w:rsidP="00C461B7">
            <w:pPr>
              <w:jc w:val="center"/>
              <w:rPr>
                <w:rFonts w:asciiTheme="majorHAnsi" w:eastAsia="Batang" w:hAnsiTheme="majorHAnsi" w:cs="Arial"/>
              </w:rPr>
            </w:pPr>
            <w:r>
              <w:rPr>
                <w:rFonts w:asciiTheme="majorHAnsi" w:eastAsia="Batang" w:hAnsiTheme="majorHAnsi" w:cs="Arial"/>
              </w:rPr>
              <w:t>2</w:t>
            </w:r>
          </w:p>
        </w:tc>
        <w:tc>
          <w:tcPr>
            <w:tcW w:w="435" w:type="pct"/>
            <w:gridSpan w:val="2"/>
          </w:tcPr>
          <w:p w:rsidR="00D876D3" w:rsidRDefault="00D876D3" w:rsidP="00C461B7">
            <w:pPr>
              <w:jc w:val="center"/>
              <w:rPr>
                <w:rFonts w:asciiTheme="majorHAnsi" w:eastAsia="Batang" w:hAnsiTheme="majorHAnsi" w:cs="Arial"/>
              </w:rPr>
            </w:pPr>
            <w:r>
              <w:rPr>
                <w:rFonts w:asciiTheme="majorHAnsi" w:eastAsia="Batang" w:hAnsiTheme="majorHAnsi" w:cs="Arial"/>
              </w:rPr>
              <w:t>4</w:t>
            </w:r>
          </w:p>
        </w:tc>
        <w:tc>
          <w:tcPr>
            <w:tcW w:w="435" w:type="pct"/>
          </w:tcPr>
          <w:p w:rsidR="00D876D3" w:rsidRDefault="00D876D3" w:rsidP="00C461B7">
            <w:pPr>
              <w:jc w:val="center"/>
              <w:rPr>
                <w:rFonts w:asciiTheme="majorHAnsi" w:eastAsia="Batang" w:hAnsiTheme="majorHAnsi" w:cs="Arial"/>
              </w:rPr>
            </w:pPr>
            <w:r>
              <w:rPr>
                <w:rFonts w:asciiTheme="majorHAnsi" w:eastAsia="Batang" w:hAnsiTheme="majorHAnsi" w:cs="Arial"/>
              </w:rPr>
              <w:t>6</w:t>
            </w:r>
          </w:p>
        </w:tc>
        <w:tc>
          <w:tcPr>
            <w:tcW w:w="435" w:type="pct"/>
            <w:gridSpan w:val="2"/>
          </w:tcPr>
          <w:p w:rsidR="00D876D3" w:rsidRDefault="00D876D3" w:rsidP="00C461B7">
            <w:pPr>
              <w:jc w:val="center"/>
              <w:rPr>
                <w:rFonts w:asciiTheme="majorHAnsi" w:eastAsia="Batang" w:hAnsiTheme="majorHAnsi" w:cs="Arial"/>
              </w:rPr>
            </w:pPr>
            <w:r>
              <w:rPr>
                <w:rFonts w:asciiTheme="majorHAnsi" w:eastAsia="Batang" w:hAnsiTheme="majorHAnsi" w:cs="Arial"/>
              </w:rPr>
              <w:t>10</w:t>
            </w:r>
          </w:p>
        </w:tc>
        <w:tc>
          <w:tcPr>
            <w:tcW w:w="435" w:type="pct"/>
          </w:tcPr>
          <w:p w:rsidR="00D876D3" w:rsidRDefault="00D876D3" w:rsidP="00C461B7">
            <w:pPr>
              <w:jc w:val="center"/>
              <w:rPr>
                <w:rFonts w:asciiTheme="majorHAnsi" w:eastAsia="Batang" w:hAnsiTheme="majorHAnsi" w:cs="Arial"/>
              </w:rPr>
            </w:pPr>
            <w:r>
              <w:rPr>
                <w:rFonts w:asciiTheme="majorHAnsi" w:eastAsia="Batang" w:hAnsiTheme="majorHAnsi" w:cs="Arial"/>
              </w:rPr>
              <w:t>14</w:t>
            </w:r>
          </w:p>
        </w:tc>
        <w:tc>
          <w:tcPr>
            <w:tcW w:w="435" w:type="pct"/>
            <w:gridSpan w:val="2"/>
          </w:tcPr>
          <w:p w:rsidR="00D876D3" w:rsidRDefault="00D876D3" w:rsidP="00C461B7">
            <w:pPr>
              <w:jc w:val="center"/>
              <w:rPr>
                <w:rFonts w:asciiTheme="majorHAnsi" w:eastAsia="Batang" w:hAnsiTheme="majorHAnsi" w:cs="Arial"/>
              </w:rPr>
            </w:pPr>
            <w:r>
              <w:rPr>
                <w:rFonts w:asciiTheme="majorHAnsi" w:eastAsia="Batang" w:hAnsiTheme="majorHAnsi" w:cs="Arial"/>
              </w:rPr>
              <w:t>20</w:t>
            </w:r>
          </w:p>
        </w:tc>
        <w:tc>
          <w:tcPr>
            <w:tcW w:w="435" w:type="pct"/>
          </w:tcPr>
          <w:p w:rsidR="00D876D3" w:rsidRDefault="00D876D3" w:rsidP="00C461B7">
            <w:pPr>
              <w:jc w:val="center"/>
              <w:rPr>
                <w:rFonts w:asciiTheme="majorHAnsi" w:eastAsia="Batang" w:hAnsiTheme="majorHAnsi" w:cs="Arial"/>
              </w:rPr>
            </w:pPr>
            <w:r>
              <w:rPr>
                <w:rFonts w:asciiTheme="majorHAnsi" w:eastAsia="Batang" w:hAnsiTheme="majorHAnsi" w:cs="Arial"/>
              </w:rPr>
              <w:t>30</w:t>
            </w:r>
          </w:p>
        </w:tc>
      </w:tr>
      <w:tr w:rsidR="00D876D3" w:rsidTr="00C461B7">
        <w:tc>
          <w:tcPr>
            <w:tcW w:w="1079" w:type="pct"/>
            <w:vMerge/>
          </w:tcPr>
          <w:p w:rsidR="00D876D3" w:rsidRDefault="00D876D3" w:rsidP="00C461B7">
            <w:pPr>
              <w:jc w:val="both"/>
              <w:rPr>
                <w:rFonts w:asciiTheme="majorHAnsi" w:eastAsia="Batang" w:hAnsiTheme="majorHAnsi" w:cs="Arial"/>
              </w:rPr>
            </w:pPr>
          </w:p>
        </w:tc>
        <w:tc>
          <w:tcPr>
            <w:tcW w:w="877" w:type="pct"/>
          </w:tcPr>
          <w:p w:rsidR="00D876D3" w:rsidRDefault="00D876D3" w:rsidP="00C461B7">
            <w:pPr>
              <w:jc w:val="center"/>
              <w:rPr>
                <w:rFonts w:asciiTheme="majorHAnsi" w:eastAsia="Batang" w:hAnsiTheme="majorHAnsi" w:cs="Arial"/>
              </w:rPr>
            </w:pPr>
            <w:r>
              <w:rPr>
                <w:rFonts w:asciiTheme="majorHAnsi" w:eastAsia="Batang" w:hAnsiTheme="majorHAnsi" w:cs="Arial"/>
              </w:rPr>
              <w:t>Probability</w:t>
            </w:r>
          </w:p>
        </w:tc>
        <w:tc>
          <w:tcPr>
            <w:tcW w:w="434" w:type="pct"/>
          </w:tcPr>
          <w:p w:rsidR="00D876D3" w:rsidRDefault="00D876D3" w:rsidP="00C461B7">
            <w:pPr>
              <w:jc w:val="center"/>
              <w:rPr>
                <w:rFonts w:asciiTheme="majorHAnsi" w:eastAsia="Batang" w:hAnsiTheme="majorHAnsi" w:cs="Arial"/>
              </w:rPr>
            </w:pPr>
            <w:r>
              <w:rPr>
                <w:rFonts w:asciiTheme="majorHAnsi" w:eastAsia="Batang" w:hAnsiTheme="majorHAnsi" w:cs="Arial"/>
              </w:rPr>
              <w:t>0.05</w:t>
            </w:r>
          </w:p>
        </w:tc>
        <w:tc>
          <w:tcPr>
            <w:tcW w:w="435" w:type="pct"/>
            <w:gridSpan w:val="2"/>
          </w:tcPr>
          <w:p w:rsidR="00D876D3" w:rsidRDefault="00D876D3" w:rsidP="00C461B7">
            <w:pPr>
              <w:jc w:val="center"/>
              <w:rPr>
                <w:rFonts w:asciiTheme="majorHAnsi" w:eastAsia="Batang" w:hAnsiTheme="majorHAnsi" w:cs="Arial"/>
              </w:rPr>
            </w:pPr>
            <w:r>
              <w:rPr>
                <w:rFonts w:asciiTheme="majorHAnsi" w:eastAsia="Batang" w:hAnsiTheme="majorHAnsi" w:cs="Arial"/>
              </w:rPr>
              <w:t>0.10</w:t>
            </w:r>
          </w:p>
        </w:tc>
        <w:tc>
          <w:tcPr>
            <w:tcW w:w="435" w:type="pct"/>
          </w:tcPr>
          <w:p w:rsidR="00D876D3" w:rsidRDefault="00D876D3" w:rsidP="00C461B7">
            <w:pPr>
              <w:jc w:val="center"/>
              <w:rPr>
                <w:rFonts w:asciiTheme="majorHAnsi" w:eastAsia="Batang" w:hAnsiTheme="majorHAnsi" w:cs="Arial"/>
              </w:rPr>
            </w:pPr>
            <w:r>
              <w:rPr>
                <w:rFonts w:asciiTheme="majorHAnsi" w:eastAsia="Batang" w:hAnsiTheme="majorHAnsi" w:cs="Arial"/>
              </w:rPr>
              <w:t>0.15</w:t>
            </w:r>
          </w:p>
        </w:tc>
        <w:tc>
          <w:tcPr>
            <w:tcW w:w="435" w:type="pct"/>
            <w:gridSpan w:val="2"/>
          </w:tcPr>
          <w:p w:rsidR="00D876D3" w:rsidRDefault="00D876D3" w:rsidP="00C461B7">
            <w:pPr>
              <w:jc w:val="center"/>
              <w:rPr>
                <w:rFonts w:asciiTheme="majorHAnsi" w:eastAsia="Batang" w:hAnsiTheme="majorHAnsi" w:cs="Arial"/>
              </w:rPr>
            </w:pPr>
            <w:r>
              <w:rPr>
                <w:rFonts w:asciiTheme="majorHAnsi" w:eastAsia="Batang" w:hAnsiTheme="majorHAnsi" w:cs="Arial"/>
              </w:rPr>
              <w:t>0.30</w:t>
            </w:r>
          </w:p>
        </w:tc>
        <w:tc>
          <w:tcPr>
            <w:tcW w:w="435" w:type="pct"/>
          </w:tcPr>
          <w:p w:rsidR="00D876D3" w:rsidRDefault="00D876D3" w:rsidP="00C461B7">
            <w:pPr>
              <w:jc w:val="center"/>
              <w:rPr>
                <w:rFonts w:asciiTheme="majorHAnsi" w:eastAsia="Batang" w:hAnsiTheme="majorHAnsi" w:cs="Arial"/>
              </w:rPr>
            </w:pPr>
            <w:r>
              <w:rPr>
                <w:rFonts w:asciiTheme="majorHAnsi" w:eastAsia="Batang" w:hAnsiTheme="majorHAnsi" w:cs="Arial"/>
              </w:rPr>
              <w:t>0.25</w:t>
            </w:r>
          </w:p>
        </w:tc>
        <w:tc>
          <w:tcPr>
            <w:tcW w:w="435" w:type="pct"/>
            <w:gridSpan w:val="2"/>
          </w:tcPr>
          <w:p w:rsidR="00D876D3" w:rsidRDefault="00D876D3" w:rsidP="00C461B7">
            <w:pPr>
              <w:jc w:val="center"/>
              <w:rPr>
                <w:rFonts w:asciiTheme="majorHAnsi" w:eastAsia="Batang" w:hAnsiTheme="majorHAnsi" w:cs="Arial"/>
              </w:rPr>
            </w:pPr>
            <w:r>
              <w:rPr>
                <w:rFonts w:asciiTheme="majorHAnsi" w:eastAsia="Batang" w:hAnsiTheme="majorHAnsi" w:cs="Arial"/>
              </w:rPr>
              <w:t>0.10</w:t>
            </w:r>
          </w:p>
        </w:tc>
        <w:tc>
          <w:tcPr>
            <w:tcW w:w="435" w:type="pct"/>
          </w:tcPr>
          <w:p w:rsidR="00D876D3" w:rsidRDefault="00D876D3" w:rsidP="00C461B7">
            <w:pPr>
              <w:jc w:val="center"/>
              <w:rPr>
                <w:rFonts w:asciiTheme="majorHAnsi" w:eastAsia="Batang" w:hAnsiTheme="majorHAnsi" w:cs="Arial"/>
              </w:rPr>
            </w:pPr>
            <w:r>
              <w:rPr>
                <w:rFonts w:asciiTheme="majorHAnsi" w:eastAsia="Batang" w:hAnsiTheme="majorHAnsi" w:cs="Arial"/>
              </w:rPr>
              <w:t>0.05</w:t>
            </w:r>
          </w:p>
        </w:tc>
      </w:tr>
      <w:tr w:rsidR="00D876D3" w:rsidTr="00C461B7">
        <w:tc>
          <w:tcPr>
            <w:tcW w:w="1079" w:type="pct"/>
            <w:vMerge w:val="restart"/>
          </w:tcPr>
          <w:p w:rsidR="00D876D3" w:rsidRDefault="00D876D3" w:rsidP="00C461B7">
            <w:pPr>
              <w:jc w:val="both"/>
              <w:rPr>
                <w:rFonts w:asciiTheme="majorHAnsi" w:eastAsia="Batang" w:hAnsiTheme="majorHAnsi" w:cs="Arial"/>
              </w:rPr>
            </w:pPr>
            <w:r>
              <w:rPr>
                <w:rFonts w:asciiTheme="majorHAnsi" w:eastAsia="Batang" w:hAnsiTheme="majorHAnsi" w:cs="Arial"/>
              </w:rPr>
              <w:t xml:space="preserve">Time between </w:t>
            </w:r>
          </w:p>
          <w:p w:rsidR="00D876D3" w:rsidRDefault="00D876D3" w:rsidP="00C461B7">
            <w:pPr>
              <w:jc w:val="both"/>
              <w:rPr>
                <w:rFonts w:asciiTheme="majorHAnsi" w:eastAsia="Batang" w:hAnsiTheme="majorHAnsi" w:cs="Arial"/>
              </w:rPr>
            </w:pPr>
            <w:r>
              <w:rPr>
                <w:rFonts w:asciiTheme="majorHAnsi" w:eastAsia="Batang" w:hAnsiTheme="majorHAnsi" w:cs="Arial"/>
              </w:rPr>
              <w:t xml:space="preserve">call arrivals </w:t>
            </w:r>
          </w:p>
        </w:tc>
        <w:tc>
          <w:tcPr>
            <w:tcW w:w="877" w:type="pct"/>
          </w:tcPr>
          <w:p w:rsidR="00D876D3" w:rsidRDefault="00D876D3" w:rsidP="00C461B7">
            <w:pPr>
              <w:jc w:val="center"/>
              <w:rPr>
                <w:rFonts w:asciiTheme="majorHAnsi" w:eastAsia="Batang" w:hAnsiTheme="majorHAnsi" w:cs="Arial"/>
              </w:rPr>
            </w:pPr>
            <w:r>
              <w:rPr>
                <w:rFonts w:asciiTheme="majorHAnsi" w:eastAsia="Batang" w:hAnsiTheme="majorHAnsi" w:cs="Arial"/>
              </w:rPr>
              <w:t>Minutes</w:t>
            </w:r>
          </w:p>
        </w:tc>
        <w:tc>
          <w:tcPr>
            <w:tcW w:w="780" w:type="pct"/>
            <w:gridSpan w:val="2"/>
          </w:tcPr>
          <w:p w:rsidR="00D876D3" w:rsidRDefault="00D876D3" w:rsidP="00C461B7">
            <w:pPr>
              <w:jc w:val="center"/>
              <w:rPr>
                <w:rFonts w:asciiTheme="majorHAnsi" w:eastAsia="Batang" w:hAnsiTheme="majorHAnsi" w:cs="Arial"/>
              </w:rPr>
            </w:pPr>
            <w:r>
              <w:rPr>
                <w:rFonts w:asciiTheme="majorHAnsi" w:eastAsia="Batang" w:hAnsiTheme="majorHAnsi" w:cs="Arial"/>
              </w:rPr>
              <w:t>1</w:t>
            </w:r>
          </w:p>
        </w:tc>
        <w:tc>
          <w:tcPr>
            <w:tcW w:w="845" w:type="pct"/>
            <w:gridSpan w:val="3"/>
          </w:tcPr>
          <w:p w:rsidR="00D876D3" w:rsidRDefault="00D876D3" w:rsidP="00C461B7">
            <w:pPr>
              <w:jc w:val="center"/>
              <w:rPr>
                <w:rFonts w:asciiTheme="majorHAnsi" w:eastAsia="Batang" w:hAnsiTheme="majorHAnsi" w:cs="Arial"/>
              </w:rPr>
            </w:pPr>
            <w:r>
              <w:rPr>
                <w:rFonts w:asciiTheme="majorHAnsi" w:eastAsia="Batang" w:hAnsiTheme="majorHAnsi" w:cs="Arial"/>
              </w:rPr>
              <w:t>8</w:t>
            </w:r>
          </w:p>
        </w:tc>
        <w:tc>
          <w:tcPr>
            <w:tcW w:w="767" w:type="pct"/>
            <w:gridSpan w:val="3"/>
          </w:tcPr>
          <w:p w:rsidR="00D876D3" w:rsidRDefault="00D876D3" w:rsidP="00C461B7">
            <w:pPr>
              <w:jc w:val="center"/>
              <w:rPr>
                <w:rFonts w:asciiTheme="majorHAnsi" w:eastAsia="Batang" w:hAnsiTheme="majorHAnsi" w:cs="Arial"/>
              </w:rPr>
            </w:pPr>
            <w:r>
              <w:rPr>
                <w:rFonts w:asciiTheme="majorHAnsi" w:eastAsia="Batang" w:hAnsiTheme="majorHAnsi" w:cs="Arial"/>
              </w:rPr>
              <w:t>15</w:t>
            </w:r>
          </w:p>
        </w:tc>
        <w:tc>
          <w:tcPr>
            <w:tcW w:w="652" w:type="pct"/>
            <w:gridSpan w:val="2"/>
          </w:tcPr>
          <w:p w:rsidR="00D876D3" w:rsidRDefault="00D876D3" w:rsidP="00C461B7">
            <w:pPr>
              <w:jc w:val="center"/>
              <w:rPr>
                <w:rFonts w:asciiTheme="majorHAnsi" w:eastAsia="Batang" w:hAnsiTheme="majorHAnsi" w:cs="Arial"/>
              </w:rPr>
            </w:pPr>
            <w:r>
              <w:rPr>
                <w:rFonts w:asciiTheme="majorHAnsi" w:eastAsia="Batang" w:hAnsiTheme="majorHAnsi" w:cs="Arial"/>
              </w:rPr>
              <w:t>25</w:t>
            </w:r>
          </w:p>
        </w:tc>
      </w:tr>
      <w:tr w:rsidR="00D876D3" w:rsidTr="00C461B7">
        <w:tc>
          <w:tcPr>
            <w:tcW w:w="1079" w:type="pct"/>
            <w:vMerge/>
          </w:tcPr>
          <w:p w:rsidR="00D876D3" w:rsidRDefault="00D876D3" w:rsidP="00C461B7">
            <w:pPr>
              <w:jc w:val="both"/>
              <w:rPr>
                <w:rFonts w:asciiTheme="majorHAnsi" w:eastAsia="Batang" w:hAnsiTheme="majorHAnsi" w:cs="Arial"/>
              </w:rPr>
            </w:pPr>
          </w:p>
        </w:tc>
        <w:tc>
          <w:tcPr>
            <w:tcW w:w="877" w:type="pct"/>
          </w:tcPr>
          <w:p w:rsidR="00D876D3" w:rsidRDefault="00D876D3" w:rsidP="00C461B7">
            <w:pPr>
              <w:jc w:val="center"/>
              <w:rPr>
                <w:rFonts w:asciiTheme="majorHAnsi" w:eastAsia="Batang" w:hAnsiTheme="majorHAnsi" w:cs="Arial"/>
              </w:rPr>
            </w:pPr>
            <w:r>
              <w:rPr>
                <w:rFonts w:asciiTheme="majorHAnsi" w:eastAsia="Batang" w:hAnsiTheme="majorHAnsi" w:cs="Arial"/>
              </w:rPr>
              <w:t>Probability</w:t>
            </w:r>
          </w:p>
        </w:tc>
        <w:tc>
          <w:tcPr>
            <w:tcW w:w="780" w:type="pct"/>
            <w:gridSpan w:val="2"/>
          </w:tcPr>
          <w:p w:rsidR="00D876D3" w:rsidRDefault="00D876D3" w:rsidP="00C461B7">
            <w:pPr>
              <w:jc w:val="center"/>
              <w:rPr>
                <w:rFonts w:asciiTheme="majorHAnsi" w:eastAsia="Batang" w:hAnsiTheme="majorHAnsi" w:cs="Arial"/>
              </w:rPr>
            </w:pPr>
            <w:r>
              <w:rPr>
                <w:rFonts w:asciiTheme="majorHAnsi" w:eastAsia="Batang" w:hAnsiTheme="majorHAnsi" w:cs="Arial"/>
              </w:rPr>
              <w:t>0.2</w:t>
            </w:r>
          </w:p>
        </w:tc>
        <w:tc>
          <w:tcPr>
            <w:tcW w:w="845" w:type="pct"/>
            <w:gridSpan w:val="3"/>
          </w:tcPr>
          <w:p w:rsidR="00D876D3" w:rsidRDefault="00D876D3" w:rsidP="00C461B7">
            <w:pPr>
              <w:jc w:val="center"/>
              <w:rPr>
                <w:rFonts w:asciiTheme="majorHAnsi" w:eastAsia="Batang" w:hAnsiTheme="majorHAnsi" w:cs="Arial"/>
              </w:rPr>
            </w:pPr>
            <w:r>
              <w:rPr>
                <w:rFonts w:asciiTheme="majorHAnsi" w:eastAsia="Batang" w:hAnsiTheme="majorHAnsi" w:cs="Arial"/>
              </w:rPr>
              <w:t>0.4</w:t>
            </w:r>
          </w:p>
        </w:tc>
        <w:tc>
          <w:tcPr>
            <w:tcW w:w="767" w:type="pct"/>
            <w:gridSpan w:val="3"/>
          </w:tcPr>
          <w:p w:rsidR="00D876D3" w:rsidRDefault="00D876D3" w:rsidP="00C461B7">
            <w:pPr>
              <w:jc w:val="center"/>
              <w:rPr>
                <w:rFonts w:asciiTheme="majorHAnsi" w:eastAsia="Batang" w:hAnsiTheme="majorHAnsi" w:cs="Arial"/>
              </w:rPr>
            </w:pPr>
            <w:r>
              <w:rPr>
                <w:rFonts w:asciiTheme="majorHAnsi" w:eastAsia="Batang" w:hAnsiTheme="majorHAnsi" w:cs="Arial"/>
              </w:rPr>
              <w:t>0.3</w:t>
            </w:r>
          </w:p>
        </w:tc>
        <w:tc>
          <w:tcPr>
            <w:tcW w:w="652" w:type="pct"/>
            <w:gridSpan w:val="2"/>
          </w:tcPr>
          <w:p w:rsidR="00D876D3" w:rsidRDefault="00D876D3" w:rsidP="00C461B7">
            <w:pPr>
              <w:jc w:val="center"/>
              <w:rPr>
                <w:rFonts w:asciiTheme="majorHAnsi" w:eastAsia="Batang" w:hAnsiTheme="majorHAnsi" w:cs="Arial"/>
              </w:rPr>
            </w:pPr>
            <w:r>
              <w:rPr>
                <w:rFonts w:asciiTheme="majorHAnsi" w:eastAsia="Batang" w:hAnsiTheme="majorHAnsi" w:cs="Arial"/>
              </w:rPr>
              <w:t>0.1</w:t>
            </w:r>
          </w:p>
        </w:tc>
      </w:tr>
    </w:tbl>
    <w:p w:rsidR="00D876D3" w:rsidRDefault="00D876D3" w:rsidP="00D876D3">
      <w:pPr>
        <w:jc w:val="both"/>
        <w:rPr>
          <w:rFonts w:asciiTheme="majorHAnsi" w:eastAsia="Batang" w:hAnsiTheme="majorHAnsi" w:cs="Arial"/>
        </w:rPr>
      </w:pPr>
    </w:p>
    <w:p w:rsidR="00D876D3" w:rsidRDefault="00D876D3" w:rsidP="00D876D3">
      <w:pPr>
        <w:jc w:val="both"/>
        <w:rPr>
          <w:rFonts w:asciiTheme="majorHAnsi" w:eastAsia="Batang" w:hAnsiTheme="majorHAnsi" w:cs="Arial"/>
        </w:rPr>
      </w:pPr>
      <w:r>
        <w:rPr>
          <w:rFonts w:asciiTheme="majorHAnsi" w:eastAsia="Batang" w:hAnsiTheme="majorHAnsi" w:cs="Arial"/>
        </w:rPr>
        <w:t xml:space="preserve">Required </w:t>
      </w:r>
    </w:p>
    <w:p w:rsidR="00D876D3" w:rsidRPr="00B9777E" w:rsidRDefault="00D876D3" w:rsidP="00D876D3">
      <w:pPr>
        <w:pStyle w:val="ListParagraph"/>
        <w:numPr>
          <w:ilvl w:val="0"/>
          <w:numId w:val="30"/>
        </w:numPr>
        <w:jc w:val="both"/>
        <w:rPr>
          <w:rFonts w:asciiTheme="majorHAnsi" w:eastAsia="Batang" w:hAnsiTheme="majorHAnsi" w:cs="Arial"/>
        </w:rPr>
      </w:pPr>
      <w:r w:rsidRPr="00B9777E">
        <w:rPr>
          <w:rFonts w:asciiTheme="majorHAnsi" w:eastAsia="Batang" w:hAnsiTheme="majorHAnsi" w:cs="Arial"/>
        </w:rPr>
        <w:t>Describe how you would stimulate the operation of the travel agency based on the use of random number tables.</w:t>
      </w:r>
    </w:p>
    <w:p w:rsidR="00D876D3" w:rsidRDefault="00D876D3" w:rsidP="00D876D3">
      <w:pPr>
        <w:pStyle w:val="ListParagraph"/>
        <w:numPr>
          <w:ilvl w:val="0"/>
          <w:numId w:val="30"/>
        </w:numPr>
        <w:jc w:val="both"/>
        <w:rPr>
          <w:rFonts w:asciiTheme="majorHAnsi" w:eastAsia="Batang" w:hAnsiTheme="majorHAnsi" w:cs="Arial"/>
        </w:rPr>
      </w:pPr>
      <w:r>
        <w:rPr>
          <w:rFonts w:asciiTheme="majorHAnsi" w:eastAsia="Batang" w:hAnsiTheme="majorHAnsi" w:cs="Arial"/>
        </w:rPr>
        <w:lastRenderedPageBreak/>
        <w:t xml:space="preserve">Simulate the arrival and serving of 12 clients and show the number of clients who receive a voucher ( Use line 1 of the random numbers below to derive the arrival pattern and line 2 for the serving times); and </w:t>
      </w:r>
    </w:p>
    <w:p w:rsidR="00D876D3" w:rsidRDefault="00D876D3" w:rsidP="00D876D3">
      <w:pPr>
        <w:pStyle w:val="ListParagraph"/>
        <w:numPr>
          <w:ilvl w:val="0"/>
          <w:numId w:val="30"/>
        </w:numPr>
        <w:jc w:val="both"/>
        <w:rPr>
          <w:rFonts w:asciiTheme="majorHAnsi" w:eastAsia="Batang" w:hAnsiTheme="majorHAnsi" w:cs="Arial"/>
        </w:rPr>
      </w:pPr>
      <w:r>
        <w:rPr>
          <w:rFonts w:asciiTheme="majorHAnsi" w:eastAsia="Batang" w:hAnsiTheme="majorHAnsi" w:cs="Arial"/>
        </w:rPr>
        <w:t>Calculate the weekly cost of vouchers, assuming the proportion of clients receiving vouchers derived from (ii) applies throughout a week of 75 operating hours.</w:t>
      </w:r>
    </w:p>
    <w:p w:rsidR="00D876D3" w:rsidRDefault="00D876D3" w:rsidP="00D876D3">
      <w:pPr>
        <w:ind w:left="360"/>
        <w:jc w:val="both"/>
        <w:rPr>
          <w:rFonts w:asciiTheme="majorHAnsi" w:eastAsia="Batang" w:hAnsiTheme="majorHAnsi" w:cs="Arial"/>
        </w:rPr>
      </w:pPr>
      <w:r>
        <w:rPr>
          <w:rFonts w:asciiTheme="majorHAnsi" w:eastAsia="Batang" w:hAnsiTheme="majorHAnsi" w:cs="Arial"/>
        </w:rPr>
        <w:t xml:space="preserve">Random numbers </w:t>
      </w:r>
    </w:p>
    <w:tbl>
      <w:tblPr>
        <w:tblStyle w:val="TableGrid"/>
        <w:tblW w:w="5000" w:type="pct"/>
        <w:tblLook w:val="04A0"/>
      </w:tblPr>
      <w:tblGrid>
        <w:gridCol w:w="1208"/>
        <w:gridCol w:w="698"/>
        <w:gridCol w:w="698"/>
        <w:gridCol w:w="698"/>
        <w:gridCol w:w="698"/>
        <w:gridCol w:w="697"/>
        <w:gridCol w:w="697"/>
        <w:gridCol w:w="697"/>
        <w:gridCol w:w="697"/>
        <w:gridCol w:w="697"/>
        <w:gridCol w:w="697"/>
        <w:gridCol w:w="697"/>
        <w:gridCol w:w="697"/>
      </w:tblGrid>
      <w:tr w:rsidR="00D876D3" w:rsidTr="00C461B7">
        <w:tc>
          <w:tcPr>
            <w:tcW w:w="630" w:type="pct"/>
          </w:tcPr>
          <w:p w:rsidR="00D876D3" w:rsidRDefault="00D876D3" w:rsidP="00C461B7">
            <w:pPr>
              <w:jc w:val="both"/>
              <w:rPr>
                <w:rFonts w:asciiTheme="majorHAnsi" w:eastAsia="Batang" w:hAnsiTheme="majorHAnsi" w:cs="Arial"/>
              </w:rPr>
            </w:pPr>
            <w:r>
              <w:rPr>
                <w:rFonts w:asciiTheme="majorHAnsi" w:eastAsia="Batang" w:hAnsiTheme="majorHAnsi" w:cs="Arial"/>
              </w:rPr>
              <w:t>Line 1</w:t>
            </w:r>
          </w:p>
        </w:tc>
        <w:tc>
          <w:tcPr>
            <w:tcW w:w="364" w:type="pct"/>
          </w:tcPr>
          <w:p w:rsidR="00D876D3" w:rsidRDefault="00D876D3" w:rsidP="00C461B7">
            <w:pPr>
              <w:jc w:val="center"/>
              <w:rPr>
                <w:rFonts w:asciiTheme="majorHAnsi" w:eastAsia="Batang" w:hAnsiTheme="majorHAnsi" w:cs="Arial"/>
              </w:rPr>
            </w:pPr>
            <w:r>
              <w:rPr>
                <w:rFonts w:asciiTheme="majorHAnsi" w:eastAsia="Batang" w:hAnsiTheme="majorHAnsi" w:cs="Arial"/>
              </w:rPr>
              <w:t>03</w:t>
            </w:r>
          </w:p>
        </w:tc>
        <w:tc>
          <w:tcPr>
            <w:tcW w:w="364" w:type="pct"/>
          </w:tcPr>
          <w:p w:rsidR="00D876D3" w:rsidRDefault="00D876D3" w:rsidP="00C461B7">
            <w:pPr>
              <w:jc w:val="center"/>
              <w:rPr>
                <w:rFonts w:asciiTheme="majorHAnsi" w:eastAsia="Batang" w:hAnsiTheme="majorHAnsi" w:cs="Arial"/>
              </w:rPr>
            </w:pPr>
            <w:r>
              <w:rPr>
                <w:rFonts w:asciiTheme="majorHAnsi" w:eastAsia="Batang" w:hAnsiTheme="majorHAnsi" w:cs="Arial"/>
              </w:rPr>
              <w:t>47</w:t>
            </w:r>
          </w:p>
        </w:tc>
        <w:tc>
          <w:tcPr>
            <w:tcW w:w="364" w:type="pct"/>
          </w:tcPr>
          <w:p w:rsidR="00D876D3" w:rsidRDefault="00D876D3" w:rsidP="00C461B7">
            <w:pPr>
              <w:jc w:val="center"/>
              <w:rPr>
                <w:rFonts w:asciiTheme="majorHAnsi" w:eastAsia="Batang" w:hAnsiTheme="majorHAnsi" w:cs="Arial"/>
              </w:rPr>
            </w:pPr>
            <w:r>
              <w:rPr>
                <w:rFonts w:asciiTheme="majorHAnsi" w:eastAsia="Batang" w:hAnsiTheme="majorHAnsi" w:cs="Arial"/>
              </w:rPr>
              <w:t>43</w:t>
            </w:r>
          </w:p>
        </w:tc>
        <w:tc>
          <w:tcPr>
            <w:tcW w:w="364" w:type="pct"/>
          </w:tcPr>
          <w:p w:rsidR="00D876D3" w:rsidRDefault="00D876D3" w:rsidP="00C461B7">
            <w:pPr>
              <w:jc w:val="center"/>
              <w:rPr>
                <w:rFonts w:asciiTheme="majorHAnsi" w:eastAsia="Batang" w:hAnsiTheme="majorHAnsi" w:cs="Arial"/>
              </w:rPr>
            </w:pPr>
            <w:r>
              <w:rPr>
                <w:rFonts w:asciiTheme="majorHAnsi" w:eastAsia="Batang" w:hAnsiTheme="majorHAnsi" w:cs="Arial"/>
              </w:rPr>
              <w:t>73</w:t>
            </w:r>
          </w:p>
        </w:tc>
        <w:tc>
          <w:tcPr>
            <w:tcW w:w="364" w:type="pct"/>
          </w:tcPr>
          <w:p w:rsidR="00D876D3" w:rsidRDefault="00D876D3" w:rsidP="00C461B7">
            <w:pPr>
              <w:jc w:val="center"/>
              <w:rPr>
                <w:rFonts w:asciiTheme="majorHAnsi" w:eastAsia="Batang" w:hAnsiTheme="majorHAnsi" w:cs="Arial"/>
              </w:rPr>
            </w:pPr>
            <w:r>
              <w:rPr>
                <w:rFonts w:asciiTheme="majorHAnsi" w:eastAsia="Batang" w:hAnsiTheme="majorHAnsi" w:cs="Arial"/>
              </w:rPr>
              <w:t>86</w:t>
            </w:r>
          </w:p>
        </w:tc>
        <w:tc>
          <w:tcPr>
            <w:tcW w:w="364" w:type="pct"/>
          </w:tcPr>
          <w:p w:rsidR="00D876D3" w:rsidRDefault="00D876D3" w:rsidP="00C461B7">
            <w:pPr>
              <w:jc w:val="center"/>
              <w:rPr>
                <w:rFonts w:asciiTheme="majorHAnsi" w:eastAsia="Batang" w:hAnsiTheme="majorHAnsi" w:cs="Arial"/>
              </w:rPr>
            </w:pPr>
            <w:r>
              <w:rPr>
                <w:rFonts w:asciiTheme="majorHAnsi" w:eastAsia="Batang" w:hAnsiTheme="majorHAnsi" w:cs="Arial"/>
              </w:rPr>
              <w:t>36</w:t>
            </w:r>
          </w:p>
        </w:tc>
        <w:tc>
          <w:tcPr>
            <w:tcW w:w="364" w:type="pct"/>
          </w:tcPr>
          <w:p w:rsidR="00D876D3" w:rsidRDefault="00D876D3" w:rsidP="00C461B7">
            <w:pPr>
              <w:jc w:val="center"/>
              <w:rPr>
                <w:rFonts w:asciiTheme="majorHAnsi" w:eastAsia="Batang" w:hAnsiTheme="majorHAnsi" w:cs="Arial"/>
              </w:rPr>
            </w:pPr>
            <w:r>
              <w:rPr>
                <w:rFonts w:asciiTheme="majorHAnsi" w:eastAsia="Batang" w:hAnsiTheme="majorHAnsi" w:cs="Arial"/>
              </w:rPr>
              <w:t>96</w:t>
            </w:r>
          </w:p>
        </w:tc>
        <w:tc>
          <w:tcPr>
            <w:tcW w:w="364" w:type="pct"/>
          </w:tcPr>
          <w:p w:rsidR="00D876D3" w:rsidRDefault="00D876D3" w:rsidP="00C461B7">
            <w:pPr>
              <w:jc w:val="center"/>
              <w:rPr>
                <w:rFonts w:asciiTheme="majorHAnsi" w:eastAsia="Batang" w:hAnsiTheme="majorHAnsi" w:cs="Arial"/>
              </w:rPr>
            </w:pPr>
            <w:r>
              <w:rPr>
                <w:rFonts w:asciiTheme="majorHAnsi" w:eastAsia="Batang" w:hAnsiTheme="majorHAnsi" w:cs="Arial"/>
              </w:rPr>
              <w:t>47</w:t>
            </w:r>
          </w:p>
        </w:tc>
        <w:tc>
          <w:tcPr>
            <w:tcW w:w="364" w:type="pct"/>
          </w:tcPr>
          <w:p w:rsidR="00D876D3" w:rsidRDefault="00D876D3" w:rsidP="00C461B7">
            <w:pPr>
              <w:jc w:val="center"/>
              <w:rPr>
                <w:rFonts w:asciiTheme="majorHAnsi" w:eastAsia="Batang" w:hAnsiTheme="majorHAnsi" w:cs="Arial"/>
              </w:rPr>
            </w:pPr>
            <w:r>
              <w:rPr>
                <w:rFonts w:asciiTheme="majorHAnsi" w:eastAsia="Batang" w:hAnsiTheme="majorHAnsi" w:cs="Arial"/>
              </w:rPr>
              <w:t>36</w:t>
            </w:r>
          </w:p>
        </w:tc>
        <w:tc>
          <w:tcPr>
            <w:tcW w:w="364" w:type="pct"/>
          </w:tcPr>
          <w:p w:rsidR="00D876D3" w:rsidRDefault="00D876D3" w:rsidP="00C461B7">
            <w:pPr>
              <w:jc w:val="center"/>
              <w:rPr>
                <w:rFonts w:asciiTheme="majorHAnsi" w:eastAsia="Batang" w:hAnsiTheme="majorHAnsi" w:cs="Arial"/>
              </w:rPr>
            </w:pPr>
            <w:r>
              <w:rPr>
                <w:rFonts w:asciiTheme="majorHAnsi" w:eastAsia="Batang" w:hAnsiTheme="majorHAnsi" w:cs="Arial"/>
              </w:rPr>
              <w:t>61</w:t>
            </w:r>
          </w:p>
        </w:tc>
        <w:tc>
          <w:tcPr>
            <w:tcW w:w="364" w:type="pct"/>
          </w:tcPr>
          <w:p w:rsidR="00D876D3" w:rsidRDefault="00D876D3" w:rsidP="00C461B7">
            <w:pPr>
              <w:jc w:val="center"/>
              <w:rPr>
                <w:rFonts w:asciiTheme="majorHAnsi" w:eastAsia="Batang" w:hAnsiTheme="majorHAnsi" w:cs="Arial"/>
              </w:rPr>
            </w:pPr>
            <w:r>
              <w:rPr>
                <w:rFonts w:asciiTheme="majorHAnsi" w:eastAsia="Batang" w:hAnsiTheme="majorHAnsi" w:cs="Arial"/>
              </w:rPr>
              <w:t>46</w:t>
            </w:r>
          </w:p>
        </w:tc>
        <w:tc>
          <w:tcPr>
            <w:tcW w:w="364" w:type="pct"/>
          </w:tcPr>
          <w:p w:rsidR="00D876D3" w:rsidRDefault="00D876D3" w:rsidP="00C461B7">
            <w:pPr>
              <w:jc w:val="center"/>
              <w:rPr>
                <w:rFonts w:asciiTheme="majorHAnsi" w:eastAsia="Batang" w:hAnsiTheme="majorHAnsi" w:cs="Arial"/>
              </w:rPr>
            </w:pPr>
            <w:r>
              <w:rPr>
                <w:rFonts w:asciiTheme="majorHAnsi" w:eastAsia="Batang" w:hAnsiTheme="majorHAnsi" w:cs="Arial"/>
              </w:rPr>
              <w:t>98</w:t>
            </w:r>
          </w:p>
        </w:tc>
      </w:tr>
      <w:tr w:rsidR="00D876D3" w:rsidTr="00C461B7">
        <w:tc>
          <w:tcPr>
            <w:tcW w:w="630" w:type="pct"/>
          </w:tcPr>
          <w:p w:rsidR="00D876D3" w:rsidRDefault="00D876D3" w:rsidP="00C461B7">
            <w:pPr>
              <w:jc w:val="both"/>
              <w:rPr>
                <w:rFonts w:asciiTheme="majorHAnsi" w:eastAsia="Batang" w:hAnsiTheme="majorHAnsi" w:cs="Arial"/>
              </w:rPr>
            </w:pPr>
            <w:r>
              <w:rPr>
                <w:rFonts w:asciiTheme="majorHAnsi" w:eastAsia="Batang" w:hAnsiTheme="majorHAnsi" w:cs="Arial"/>
              </w:rPr>
              <w:t>Line 2</w:t>
            </w:r>
          </w:p>
        </w:tc>
        <w:tc>
          <w:tcPr>
            <w:tcW w:w="364" w:type="pct"/>
          </w:tcPr>
          <w:p w:rsidR="00D876D3" w:rsidRPr="000F2009" w:rsidRDefault="00D876D3" w:rsidP="00C461B7">
            <w:pPr>
              <w:jc w:val="center"/>
              <w:rPr>
                <w:rFonts w:asciiTheme="majorHAnsi" w:eastAsia="Batang" w:hAnsiTheme="majorHAnsi" w:cs="Arial"/>
              </w:rPr>
            </w:pPr>
            <w:r w:rsidRPr="000F2009">
              <w:rPr>
                <w:rFonts w:asciiTheme="majorHAnsi" w:eastAsia="Batang" w:hAnsiTheme="majorHAnsi" w:cs="Arial"/>
              </w:rPr>
              <w:t>63</w:t>
            </w:r>
          </w:p>
        </w:tc>
        <w:tc>
          <w:tcPr>
            <w:tcW w:w="364" w:type="pct"/>
          </w:tcPr>
          <w:p w:rsidR="00D876D3" w:rsidRPr="000F2009" w:rsidRDefault="00D876D3" w:rsidP="00C461B7">
            <w:pPr>
              <w:jc w:val="center"/>
              <w:rPr>
                <w:rFonts w:asciiTheme="majorHAnsi" w:eastAsia="Batang" w:hAnsiTheme="majorHAnsi" w:cs="Arial"/>
              </w:rPr>
            </w:pPr>
            <w:r w:rsidRPr="000F2009">
              <w:rPr>
                <w:rFonts w:asciiTheme="majorHAnsi" w:eastAsia="Batang" w:hAnsiTheme="majorHAnsi" w:cs="Arial"/>
              </w:rPr>
              <w:t>71</w:t>
            </w:r>
          </w:p>
        </w:tc>
        <w:tc>
          <w:tcPr>
            <w:tcW w:w="364" w:type="pct"/>
          </w:tcPr>
          <w:p w:rsidR="00D876D3" w:rsidRPr="000F2009" w:rsidRDefault="00D876D3" w:rsidP="00C461B7">
            <w:pPr>
              <w:jc w:val="center"/>
              <w:rPr>
                <w:rFonts w:asciiTheme="majorHAnsi" w:eastAsia="Batang" w:hAnsiTheme="majorHAnsi" w:cs="Arial"/>
              </w:rPr>
            </w:pPr>
            <w:r w:rsidRPr="000F2009">
              <w:rPr>
                <w:rFonts w:asciiTheme="majorHAnsi" w:eastAsia="Batang" w:hAnsiTheme="majorHAnsi" w:cs="Arial"/>
              </w:rPr>
              <w:t>62</w:t>
            </w:r>
          </w:p>
        </w:tc>
        <w:tc>
          <w:tcPr>
            <w:tcW w:w="364" w:type="pct"/>
          </w:tcPr>
          <w:p w:rsidR="00D876D3" w:rsidRPr="000F2009" w:rsidRDefault="00D876D3" w:rsidP="00C461B7">
            <w:pPr>
              <w:jc w:val="center"/>
              <w:rPr>
                <w:rFonts w:asciiTheme="majorHAnsi" w:eastAsia="Batang" w:hAnsiTheme="majorHAnsi" w:cs="Arial"/>
              </w:rPr>
            </w:pPr>
            <w:r w:rsidRPr="000F2009">
              <w:rPr>
                <w:rFonts w:asciiTheme="majorHAnsi" w:eastAsia="Batang" w:hAnsiTheme="majorHAnsi" w:cs="Arial"/>
              </w:rPr>
              <w:t>33</w:t>
            </w:r>
          </w:p>
        </w:tc>
        <w:tc>
          <w:tcPr>
            <w:tcW w:w="364" w:type="pct"/>
          </w:tcPr>
          <w:p w:rsidR="00D876D3" w:rsidRPr="000F2009" w:rsidRDefault="00D876D3" w:rsidP="00C461B7">
            <w:pPr>
              <w:jc w:val="center"/>
              <w:rPr>
                <w:rFonts w:asciiTheme="majorHAnsi" w:eastAsia="Batang" w:hAnsiTheme="majorHAnsi" w:cs="Arial"/>
              </w:rPr>
            </w:pPr>
            <w:r w:rsidRPr="000F2009">
              <w:rPr>
                <w:rFonts w:asciiTheme="majorHAnsi" w:eastAsia="Batang" w:hAnsiTheme="majorHAnsi" w:cs="Arial"/>
              </w:rPr>
              <w:t>26</w:t>
            </w:r>
          </w:p>
        </w:tc>
        <w:tc>
          <w:tcPr>
            <w:tcW w:w="364" w:type="pct"/>
          </w:tcPr>
          <w:p w:rsidR="00D876D3" w:rsidRPr="000F2009" w:rsidRDefault="00D876D3" w:rsidP="00C461B7">
            <w:pPr>
              <w:jc w:val="center"/>
              <w:rPr>
                <w:rFonts w:asciiTheme="majorHAnsi" w:eastAsia="Batang" w:hAnsiTheme="majorHAnsi" w:cs="Arial"/>
              </w:rPr>
            </w:pPr>
            <w:r w:rsidRPr="000F2009">
              <w:rPr>
                <w:rFonts w:asciiTheme="majorHAnsi" w:eastAsia="Batang" w:hAnsiTheme="majorHAnsi" w:cs="Arial"/>
              </w:rPr>
              <w:t>16</w:t>
            </w:r>
          </w:p>
        </w:tc>
        <w:tc>
          <w:tcPr>
            <w:tcW w:w="364" w:type="pct"/>
          </w:tcPr>
          <w:p w:rsidR="00D876D3" w:rsidRPr="000F2009" w:rsidRDefault="00D876D3" w:rsidP="00C461B7">
            <w:pPr>
              <w:jc w:val="center"/>
              <w:rPr>
                <w:rFonts w:asciiTheme="majorHAnsi" w:eastAsia="Batang" w:hAnsiTheme="majorHAnsi" w:cs="Arial"/>
              </w:rPr>
            </w:pPr>
            <w:r w:rsidRPr="000F2009">
              <w:rPr>
                <w:rFonts w:asciiTheme="majorHAnsi" w:eastAsia="Batang" w:hAnsiTheme="majorHAnsi" w:cs="Arial"/>
              </w:rPr>
              <w:t>80</w:t>
            </w:r>
          </w:p>
        </w:tc>
        <w:tc>
          <w:tcPr>
            <w:tcW w:w="364" w:type="pct"/>
          </w:tcPr>
          <w:p w:rsidR="00D876D3" w:rsidRPr="000F2009" w:rsidRDefault="00D876D3" w:rsidP="00C461B7">
            <w:pPr>
              <w:jc w:val="center"/>
              <w:rPr>
                <w:rFonts w:asciiTheme="majorHAnsi" w:eastAsia="Batang" w:hAnsiTheme="majorHAnsi" w:cs="Arial"/>
              </w:rPr>
            </w:pPr>
            <w:r w:rsidRPr="000F2009">
              <w:rPr>
                <w:rFonts w:asciiTheme="majorHAnsi" w:eastAsia="Batang" w:hAnsiTheme="majorHAnsi" w:cs="Arial"/>
              </w:rPr>
              <w:t>45</w:t>
            </w:r>
          </w:p>
        </w:tc>
        <w:tc>
          <w:tcPr>
            <w:tcW w:w="364" w:type="pct"/>
          </w:tcPr>
          <w:p w:rsidR="00D876D3" w:rsidRPr="000F2009" w:rsidRDefault="00D876D3" w:rsidP="00C461B7">
            <w:pPr>
              <w:jc w:val="center"/>
              <w:rPr>
                <w:rFonts w:asciiTheme="majorHAnsi" w:eastAsia="Batang" w:hAnsiTheme="majorHAnsi" w:cs="Arial"/>
              </w:rPr>
            </w:pPr>
            <w:r w:rsidRPr="000F2009">
              <w:rPr>
                <w:rFonts w:asciiTheme="majorHAnsi" w:eastAsia="Batang" w:hAnsiTheme="majorHAnsi" w:cs="Arial"/>
              </w:rPr>
              <w:t>60</w:t>
            </w:r>
          </w:p>
        </w:tc>
        <w:tc>
          <w:tcPr>
            <w:tcW w:w="364" w:type="pct"/>
          </w:tcPr>
          <w:p w:rsidR="00D876D3" w:rsidRPr="000F2009" w:rsidRDefault="00D876D3" w:rsidP="00C461B7">
            <w:pPr>
              <w:jc w:val="center"/>
              <w:rPr>
                <w:rFonts w:asciiTheme="majorHAnsi" w:eastAsia="Batang" w:hAnsiTheme="majorHAnsi" w:cs="Arial"/>
              </w:rPr>
            </w:pPr>
            <w:r w:rsidRPr="000F2009">
              <w:rPr>
                <w:rFonts w:asciiTheme="majorHAnsi" w:eastAsia="Batang" w:hAnsiTheme="majorHAnsi" w:cs="Arial"/>
              </w:rPr>
              <w:t>11</w:t>
            </w:r>
          </w:p>
        </w:tc>
        <w:tc>
          <w:tcPr>
            <w:tcW w:w="364" w:type="pct"/>
          </w:tcPr>
          <w:p w:rsidR="00D876D3" w:rsidRPr="000F2009" w:rsidRDefault="00D876D3" w:rsidP="00C461B7">
            <w:pPr>
              <w:jc w:val="center"/>
              <w:rPr>
                <w:rFonts w:asciiTheme="majorHAnsi" w:eastAsia="Batang" w:hAnsiTheme="majorHAnsi" w:cs="Arial"/>
              </w:rPr>
            </w:pPr>
            <w:r w:rsidRPr="000F2009">
              <w:rPr>
                <w:rFonts w:asciiTheme="majorHAnsi" w:eastAsia="Batang" w:hAnsiTheme="majorHAnsi" w:cs="Arial"/>
              </w:rPr>
              <w:t>14</w:t>
            </w:r>
          </w:p>
        </w:tc>
        <w:tc>
          <w:tcPr>
            <w:tcW w:w="364" w:type="pct"/>
          </w:tcPr>
          <w:p w:rsidR="00D876D3" w:rsidRDefault="00D876D3" w:rsidP="00C461B7">
            <w:pPr>
              <w:jc w:val="center"/>
              <w:rPr>
                <w:rFonts w:asciiTheme="majorHAnsi" w:eastAsia="Batang" w:hAnsiTheme="majorHAnsi" w:cs="Arial"/>
              </w:rPr>
            </w:pPr>
            <w:r>
              <w:rPr>
                <w:rFonts w:asciiTheme="majorHAnsi" w:eastAsia="Batang" w:hAnsiTheme="majorHAnsi" w:cs="Arial"/>
              </w:rPr>
              <w:t>10</w:t>
            </w:r>
          </w:p>
        </w:tc>
      </w:tr>
    </w:tbl>
    <w:p w:rsidR="00D876D3" w:rsidRDefault="00D876D3" w:rsidP="00D876D3">
      <w:pPr>
        <w:ind w:left="360"/>
        <w:jc w:val="right"/>
        <w:rPr>
          <w:rFonts w:asciiTheme="majorHAnsi" w:eastAsia="Batang" w:hAnsiTheme="majorHAnsi" w:cs="Arial"/>
          <w:b/>
        </w:rPr>
      </w:pPr>
      <w:r>
        <w:rPr>
          <w:rFonts w:asciiTheme="majorHAnsi" w:eastAsia="Batang" w:hAnsiTheme="majorHAnsi" w:cs="Arial"/>
          <w:b/>
        </w:rPr>
        <w:t xml:space="preserve">(CA Final </w:t>
      </w:r>
      <w:r w:rsidRPr="00C161FC">
        <w:rPr>
          <w:rFonts w:asciiTheme="majorHAnsi" w:eastAsia="Batang" w:hAnsiTheme="majorHAnsi" w:cs="Arial"/>
          <w:b/>
        </w:rPr>
        <w:t>Nov. 2012</w:t>
      </w:r>
      <w:r>
        <w:rPr>
          <w:rFonts w:asciiTheme="majorHAnsi" w:eastAsia="Batang" w:hAnsiTheme="majorHAnsi" w:cs="Arial"/>
          <w:b/>
        </w:rPr>
        <w:t>)</w:t>
      </w:r>
    </w:p>
    <w:p w:rsidR="00D876D3" w:rsidRDefault="00D876D3" w:rsidP="00D876D3">
      <w:pPr>
        <w:jc w:val="both"/>
        <w:rPr>
          <w:rFonts w:asciiTheme="majorHAnsi" w:eastAsia="Batang" w:hAnsiTheme="majorHAnsi" w:cs="Arial"/>
          <w:b/>
        </w:rPr>
      </w:pPr>
    </w:p>
    <w:p w:rsidR="00D876D3" w:rsidRDefault="00D876D3" w:rsidP="00D876D3">
      <w:pPr>
        <w:jc w:val="both"/>
        <w:rPr>
          <w:rFonts w:asciiTheme="majorHAnsi" w:eastAsia="Batang" w:hAnsiTheme="majorHAnsi" w:cs="Arial"/>
          <w:b/>
        </w:rPr>
      </w:pPr>
      <w:r>
        <w:rPr>
          <w:rFonts w:asciiTheme="majorHAnsi" w:eastAsia="Batang" w:hAnsiTheme="majorHAnsi" w:cs="Arial"/>
          <w:b/>
        </w:rPr>
        <w:t>Answer</w:t>
      </w:r>
    </w:p>
    <w:p w:rsidR="00D876D3" w:rsidRDefault="00D876D3" w:rsidP="00D876D3">
      <w:pPr>
        <w:jc w:val="both"/>
        <w:rPr>
          <w:rFonts w:asciiTheme="majorHAnsi" w:eastAsia="Batang" w:hAnsiTheme="majorHAnsi" w:cs="Arial"/>
          <w:b/>
        </w:rPr>
      </w:pPr>
      <w:r>
        <w:rPr>
          <w:rFonts w:asciiTheme="majorHAnsi" w:eastAsia="Batang" w:hAnsiTheme="majorHAnsi" w:cs="Arial"/>
          <w:b/>
        </w:rPr>
        <w:t>(</w:t>
      </w:r>
      <w:proofErr w:type="spellStart"/>
      <w:proofErr w:type="gramStart"/>
      <w:r>
        <w:rPr>
          <w:rFonts w:asciiTheme="majorHAnsi" w:eastAsia="Batang" w:hAnsiTheme="majorHAnsi" w:cs="Arial"/>
          <w:b/>
        </w:rPr>
        <w:t>i</w:t>
      </w:r>
      <w:proofErr w:type="spellEnd"/>
      <w:proofErr w:type="gramEnd"/>
      <w:r>
        <w:rPr>
          <w:rFonts w:asciiTheme="majorHAnsi" w:eastAsia="Batang" w:hAnsiTheme="majorHAnsi" w:cs="Arial"/>
          <w:b/>
        </w:rPr>
        <w:t>)</w:t>
      </w:r>
    </w:p>
    <w:p w:rsidR="00D876D3" w:rsidRDefault="00D876D3" w:rsidP="00D876D3">
      <w:pPr>
        <w:jc w:val="both"/>
        <w:rPr>
          <w:rFonts w:asciiTheme="majorHAnsi" w:eastAsia="Batang" w:hAnsiTheme="majorHAnsi"/>
          <w:b/>
          <w:color w:val="000000"/>
        </w:rPr>
      </w:pPr>
      <w:r w:rsidRPr="00E52797">
        <w:rPr>
          <w:rFonts w:asciiTheme="majorHAnsi" w:eastAsia="Batang" w:hAnsiTheme="majorHAnsi"/>
          <w:b/>
          <w:color w:val="000000"/>
        </w:rPr>
        <w:t>Probability Distrib</w:t>
      </w:r>
      <w:r>
        <w:rPr>
          <w:rFonts w:asciiTheme="majorHAnsi" w:eastAsia="Batang" w:hAnsiTheme="majorHAnsi"/>
          <w:b/>
          <w:color w:val="000000"/>
        </w:rPr>
        <w:t xml:space="preserve">ution (Arrival) </w:t>
      </w:r>
    </w:p>
    <w:tbl>
      <w:tblPr>
        <w:tblStyle w:val="TableGrid"/>
        <w:tblW w:w="0" w:type="auto"/>
        <w:tblLook w:val="04A0"/>
      </w:tblPr>
      <w:tblGrid>
        <w:gridCol w:w="2538"/>
        <w:gridCol w:w="1620"/>
        <w:gridCol w:w="1890"/>
        <w:gridCol w:w="1710"/>
        <w:gridCol w:w="1818"/>
      </w:tblGrid>
      <w:tr w:rsidR="00D876D3" w:rsidTr="00C461B7">
        <w:tc>
          <w:tcPr>
            <w:tcW w:w="2538" w:type="dxa"/>
          </w:tcPr>
          <w:p w:rsidR="00D876D3" w:rsidRPr="004D7E6E" w:rsidRDefault="00D876D3" w:rsidP="00C461B7">
            <w:pPr>
              <w:jc w:val="center"/>
              <w:rPr>
                <w:rFonts w:asciiTheme="majorHAnsi" w:hAnsiTheme="majorHAnsi"/>
                <w:sz w:val="24"/>
                <w:szCs w:val="24"/>
              </w:rPr>
            </w:pPr>
            <w:r w:rsidRPr="004D7E6E">
              <w:rPr>
                <w:rFonts w:asciiTheme="majorHAnsi" w:hAnsiTheme="majorHAnsi"/>
                <w:sz w:val="24"/>
                <w:szCs w:val="24"/>
              </w:rPr>
              <w:t>Time</w:t>
            </w:r>
            <w:r>
              <w:rPr>
                <w:rFonts w:asciiTheme="majorHAnsi" w:hAnsiTheme="majorHAnsi"/>
                <w:sz w:val="24"/>
                <w:szCs w:val="24"/>
              </w:rPr>
              <w:t xml:space="preserve"> between call arrivals</w:t>
            </w:r>
          </w:p>
        </w:tc>
        <w:tc>
          <w:tcPr>
            <w:tcW w:w="1620" w:type="dxa"/>
          </w:tcPr>
          <w:p w:rsidR="00D876D3" w:rsidRPr="004D7E6E" w:rsidRDefault="00D876D3" w:rsidP="00C461B7">
            <w:pPr>
              <w:autoSpaceDE w:val="0"/>
              <w:autoSpaceDN w:val="0"/>
              <w:adjustRightInd w:val="0"/>
              <w:jc w:val="center"/>
              <w:rPr>
                <w:rFonts w:asciiTheme="majorHAnsi" w:hAnsiTheme="majorHAnsi" w:cs="Arial Narrow"/>
                <w:sz w:val="24"/>
                <w:szCs w:val="24"/>
              </w:rPr>
            </w:pPr>
            <w:r w:rsidRPr="004D7E6E">
              <w:rPr>
                <w:rFonts w:asciiTheme="majorHAnsi" w:hAnsiTheme="majorHAnsi" w:cs="Arial Narrow"/>
                <w:sz w:val="24"/>
                <w:szCs w:val="24"/>
              </w:rPr>
              <w:t>Probability</w:t>
            </w:r>
          </w:p>
        </w:tc>
        <w:tc>
          <w:tcPr>
            <w:tcW w:w="1890" w:type="dxa"/>
          </w:tcPr>
          <w:p w:rsidR="00D876D3" w:rsidRPr="004D7E6E" w:rsidRDefault="00D876D3" w:rsidP="00C461B7">
            <w:pPr>
              <w:jc w:val="center"/>
              <w:rPr>
                <w:rFonts w:asciiTheme="majorHAnsi" w:hAnsiTheme="majorHAnsi"/>
                <w:sz w:val="24"/>
                <w:szCs w:val="24"/>
              </w:rPr>
            </w:pPr>
            <w:r>
              <w:rPr>
                <w:rFonts w:asciiTheme="majorHAnsi" w:hAnsiTheme="majorHAnsi"/>
                <w:sz w:val="24"/>
                <w:szCs w:val="24"/>
              </w:rPr>
              <w:t>Cum.</w:t>
            </w:r>
            <w:r w:rsidRPr="004D7E6E">
              <w:rPr>
                <w:rFonts w:asciiTheme="majorHAnsi" w:hAnsiTheme="majorHAnsi"/>
                <w:sz w:val="24"/>
                <w:szCs w:val="24"/>
              </w:rPr>
              <w:t xml:space="preserve"> Probability</w:t>
            </w:r>
          </w:p>
        </w:tc>
        <w:tc>
          <w:tcPr>
            <w:tcW w:w="1710" w:type="dxa"/>
          </w:tcPr>
          <w:p w:rsidR="00D876D3" w:rsidRPr="004D7E6E" w:rsidRDefault="00D876D3" w:rsidP="00C461B7">
            <w:pPr>
              <w:jc w:val="center"/>
              <w:rPr>
                <w:rFonts w:asciiTheme="majorHAnsi" w:hAnsiTheme="majorHAnsi"/>
                <w:sz w:val="24"/>
                <w:szCs w:val="24"/>
              </w:rPr>
            </w:pPr>
            <w:r w:rsidRPr="004D7E6E">
              <w:rPr>
                <w:rFonts w:asciiTheme="majorHAnsi" w:hAnsiTheme="majorHAnsi"/>
                <w:sz w:val="24"/>
                <w:szCs w:val="24"/>
              </w:rPr>
              <w:t>Range</w:t>
            </w:r>
          </w:p>
        </w:tc>
        <w:tc>
          <w:tcPr>
            <w:tcW w:w="1818" w:type="dxa"/>
          </w:tcPr>
          <w:p w:rsidR="00D876D3" w:rsidRPr="004D7E6E" w:rsidRDefault="00D876D3" w:rsidP="00C461B7">
            <w:pPr>
              <w:jc w:val="center"/>
              <w:rPr>
                <w:rFonts w:asciiTheme="majorHAnsi" w:eastAsia="Batang" w:hAnsiTheme="majorHAnsi"/>
                <w:color w:val="000000"/>
                <w:sz w:val="24"/>
                <w:szCs w:val="24"/>
              </w:rPr>
            </w:pPr>
            <w:r w:rsidRPr="004D7E6E">
              <w:rPr>
                <w:rFonts w:asciiTheme="majorHAnsi" w:eastAsia="Batang" w:hAnsiTheme="majorHAnsi"/>
                <w:color w:val="000000"/>
                <w:sz w:val="24"/>
                <w:szCs w:val="24"/>
              </w:rPr>
              <w:t>Range for simulation</w:t>
            </w:r>
          </w:p>
        </w:tc>
      </w:tr>
      <w:tr w:rsidR="00D876D3" w:rsidTr="00C461B7">
        <w:tc>
          <w:tcPr>
            <w:tcW w:w="2538" w:type="dxa"/>
          </w:tcPr>
          <w:p w:rsidR="00D876D3" w:rsidRPr="004D7E6E" w:rsidRDefault="00D876D3" w:rsidP="00C461B7">
            <w:pPr>
              <w:jc w:val="center"/>
              <w:rPr>
                <w:rFonts w:asciiTheme="majorHAnsi" w:hAnsiTheme="majorHAnsi"/>
                <w:sz w:val="24"/>
                <w:szCs w:val="24"/>
              </w:rPr>
            </w:pPr>
            <w:r w:rsidRPr="004D7E6E">
              <w:rPr>
                <w:rFonts w:asciiTheme="majorHAnsi" w:hAnsiTheme="majorHAnsi"/>
                <w:sz w:val="24"/>
                <w:szCs w:val="24"/>
              </w:rPr>
              <w:t>1m</w:t>
            </w:r>
          </w:p>
        </w:tc>
        <w:tc>
          <w:tcPr>
            <w:tcW w:w="1620" w:type="dxa"/>
          </w:tcPr>
          <w:p w:rsidR="00D876D3" w:rsidRPr="004D7E6E" w:rsidRDefault="00D876D3" w:rsidP="00C461B7">
            <w:pPr>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0.20</w:t>
            </w:r>
          </w:p>
        </w:tc>
        <w:tc>
          <w:tcPr>
            <w:tcW w:w="1890" w:type="dxa"/>
          </w:tcPr>
          <w:p w:rsidR="00D876D3" w:rsidRPr="004D7E6E" w:rsidRDefault="00D876D3" w:rsidP="00C461B7">
            <w:pPr>
              <w:jc w:val="center"/>
              <w:rPr>
                <w:rFonts w:asciiTheme="majorHAnsi" w:hAnsiTheme="majorHAnsi"/>
                <w:sz w:val="24"/>
                <w:szCs w:val="24"/>
              </w:rPr>
            </w:pPr>
            <w:r>
              <w:rPr>
                <w:rFonts w:asciiTheme="majorHAnsi" w:hAnsiTheme="majorHAnsi"/>
                <w:sz w:val="24"/>
                <w:szCs w:val="24"/>
              </w:rPr>
              <w:t>0.20</w:t>
            </w:r>
          </w:p>
        </w:tc>
        <w:tc>
          <w:tcPr>
            <w:tcW w:w="1710" w:type="dxa"/>
          </w:tcPr>
          <w:p w:rsidR="00D876D3" w:rsidRPr="004D7E6E" w:rsidRDefault="00D876D3" w:rsidP="00C461B7">
            <w:pPr>
              <w:jc w:val="center"/>
              <w:rPr>
                <w:rFonts w:asciiTheme="majorHAnsi" w:hAnsiTheme="majorHAnsi"/>
                <w:sz w:val="24"/>
                <w:szCs w:val="24"/>
              </w:rPr>
            </w:pPr>
            <w:r>
              <w:rPr>
                <w:rFonts w:asciiTheme="majorHAnsi" w:hAnsiTheme="majorHAnsi"/>
                <w:sz w:val="24"/>
                <w:szCs w:val="24"/>
              </w:rPr>
              <w:t>0  – 0.20</w:t>
            </w:r>
          </w:p>
        </w:tc>
        <w:tc>
          <w:tcPr>
            <w:tcW w:w="1818" w:type="dxa"/>
          </w:tcPr>
          <w:p w:rsidR="00D876D3" w:rsidRPr="004D7E6E" w:rsidRDefault="00D876D3" w:rsidP="00C461B7">
            <w:pPr>
              <w:jc w:val="center"/>
              <w:rPr>
                <w:rFonts w:asciiTheme="majorHAnsi" w:hAnsiTheme="majorHAnsi"/>
                <w:sz w:val="24"/>
                <w:szCs w:val="24"/>
              </w:rPr>
            </w:pPr>
            <w:r>
              <w:rPr>
                <w:rFonts w:asciiTheme="majorHAnsi" w:hAnsiTheme="majorHAnsi"/>
                <w:sz w:val="24"/>
                <w:szCs w:val="24"/>
              </w:rPr>
              <w:t>0  – 0 .19</w:t>
            </w:r>
          </w:p>
        </w:tc>
      </w:tr>
      <w:tr w:rsidR="00D876D3" w:rsidTr="00C461B7">
        <w:tc>
          <w:tcPr>
            <w:tcW w:w="2538" w:type="dxa"/>
          </w:tcPr>
          <w:p w:rsidR="00D876D3" w:rsidRPr="004D7E6E" w:rsidRDefault="00D876D3" w:rsidP="00C461B7">
            <w:pPr>
              <w:jc w:val="center"/>
              <w:rPr>
                <w:rFonts w:asciiTheme="majorHAnsi" w:hAnsiTheme="majorHAnsi"/>
                <w:sz w:val="24"/>
                <w:szCs w:val="24"/>
              </w:rPr>
            </w:pPr>
            <w:r>
              <w:rPr>
                <w:rFonts w:asciiTheme="majorHAnsi" w:hAnsiTheme="majorHAnsi"/>
                <w:sz w:val="24"/>
                <w:szCs w:val="24"/>
              </w:rPr>
              <w:t>8</w:t>
            </w:r>
            <w:r w:rsidRPr="004D7E6E">
              <w:rPr>
                <w:rFonts w:asciiTheme="majorHAnsi" w:hAnsiTheme="majorHAnsi"/>
                <w:sz w:val="24"/>
                <w:szCs w:val="24"/>
              </w:rPr>
              <w:t>m</w:t>
            </w:r>
          </w:p>
        </w:tc>
        <w:tc>
          <w:tcPr>
            <w:tcW w:w="1620" w:type="dxa"/>
          </w:tcPr>
          <w:p w:rsidR="00D876D3" w:rsidRPr="004D7E6E" w:rsidRDefault="00D876D3" w:rsidP="00C461B7">
            <w:pPr>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0.40</w:t>
            </w:r>
          </w:p>
        </w:tc>
        <w:tc>
          <w:tcPr>
            <w:tcW w:w="1890" w:type="dxa"/>
          </w:tcPr>
          <w:p w:rsidR="00D876D3" w:rsidRPr="004D7E6E" w:rsidRDefault="00D876D3" w:rsidP="00C461B7">
            <w:pPr>
              <w:jc w:val="center"/>
              <w:rPr>
                <w:rFonts w:asciiTheme="majorHAnsi" w:hAnsiTheme="majorHAnsi"/>
                <w:sz w:val="24"/>
                <w:szCs w:val="24"/>
              </w:rPr>
            </w:pPr>
            <w:r>
              <w:rPr>
                <w:rFonts w:asciiTheme="majorHAnsi" w:hAnsiTheme="majorHAnsi"/>
                <w:sz w:val="24"/>
                <w:szCs w:val="24"/>
              </w:rPr>
              <w:t>0.60</w:t>
            </w:r>
          </w:p>
        </w:tc>
        <w:tc>
          <w:tcPr>
            <w:tcW w:w="1710" w:type="dxa"/>
          </w:tcPr>
          <w:p w:rsidR="00D876D3" w:rsidRPr="004D7E6E" w:rsidRDefault="00D876D3" w:rsidP="00C461B7">
            <w:pPr>
              <w:jc w:val="center"/>
              <w:rPr>
                <w:rFonts w:asciiTheme="majorHAnsi" w:hAnsiTheme="majorHAnsi"/>
                <w:sz w:val="24"/>
                <w:szCs w:val="24"/>
              </w:rPr>
            </w:pPr>
            <w:r>
              <w:rPr>
                <w:rFonts w:asciiTheme="majorHAnsi" w:hAnsiTheme="majorHAnsi"/>
                <w:sz w:val="24"/>
                <w:szCs w:val="24"/>
              </w:rPr>
              <w:t>0.20 – 0 .60</w:t>
            </w:r>
          </w:p>
        </w:tc>
        <w:tc>
          <w:tcPr>
            <w:tcW w:w="1818" w:type="dxa"/>
          </w:tcPr>
          <w:p w:rsidR="00D876D3" w:rsidRPr="004D7E6E" w:rsidRDefault="00D876D3" w:rsidP="00C461B7">
            <w:pPr>
              <w:jc w:val="center"/>
              <w:rPr>
                <w:rFonts w:asciiTheme="majorHAnsi" w:hAnsiTheme="majorHAnsi"/>
                <w:sz w:val="24"/>
                <w:szCs w:val="24"/>
              </w:rPr>
            </w:pPr>
            <w:r>
              <w:rPr>
                <w:rFonts w:asciiTheme="majorHAnsi" w:hAnsiTheme="majorHAnsi"/>
                <w:sz w:val="24"/>
                <w:szCs w:val="24"/>
              </w:rPr>
              <w:t>0.20 – 0 .59</w:t>
            </w:r>
          </w:p>
        </w:tc>
      </w:tr>
      <w:tr w:rsidR="00D876D3" w:rsidTr="00C461B7">
        <w:tc>
          <w:tcPr>
            <w:tcW w:w="2538" w:type="dxa"/>
          </w:tcPr>
          <w:p w:rsidR="00D876D3" w:rsidRPr="004D7E6E" w:rsidRDefault="00D876D3" w:rsidP="00C461B7">
            <w:pPr>
              <w:jc w:val="center"/>
              <w:rPr>
                <w:rFonts w:asciiTheme="majorHAnsi" w:hAnsiTheme="majorHAnsi"/>
                <w:sz w:val="24"/>
                <w:szCs w:val="24"/>
              </w:rPr>
            </w:pPr>
            <w:r>
              <w:rPr>
                <w:rFonts w:asciiTheme="majorHAnsi" w:hAnsiTheme="majorHAnsi"/>
                <w:sz w:val="24"/>
                <w:szCs w:val="24"/>
              </w:rPr>
              <w:t>15</w:t>
            </w:r>
            <w:r w:rsidRPr="004D7E6E">
              <w:rPr>
                <w:rFonts w:asciiTheme="majorHAnsi" w:hAnsiTheme="majorHAnsi"/>
                <w:sz w:val="24"/>
                <w:szCs w:val="24"/>
              </w:rPr>
              <w:t>m</w:t>
            </w:r>
          </w:p>
        </w:tc>
        <w:tc>
          <w:tcPr>
            <w:tcW w:w="1620" w:type="dxa"/>
          </w:tcPr>
          <w:p w:rsidR="00D876D3" w:rsidRPr="004D7E6E" w:rsidRDefault="00D876D3" w:rsidP="00C461B7">
            <w:pPr>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0.30</w:t>
            </w:r>
          </w:p>
        </w:tc>
        <w:tc>
          <w:tcPr>
            <w:tcW w:w="1890" w:type="dxa"/>
          </w:tcPr>
          <w:p w:rsidR="00D876D3" w:rsidRPr="004D7E6E" w:rsidRDefault="00D876D3" w:rsidP="00C461B7">
            <w:pPr>
              <w:jc w:val="center"/>
              <w:rPr>
                <w:rFonts w:asciiTheme="majorHAnsi" w:hAnsiTheme="majorHAnsi"/>
                <w:sz w:val="24"/>
                <w:szCs w:val="24"/>
              </w:rPr>
            </w:pPr>
            <w:r>
              <w:rPr>
                <w:rFonts w:asciiTheme="majorHAnsi" w:hAnsiTheme="majorHAnsi"/>
                <w:sz w:val="24"/>
                <w:szCs w:val="24"/>
              </w:rPr>
              <w:t>0.90</w:t>
            </w:r>
          </w:p>
        </w:tc>
        <w:tc>
          <w:tcPr>
            <w:tcW w:w="1710" w:type="dxa"/>
          </w:tcPr>
          <w:p w:rsidR="00D876D3" w:rsidRPr="004D7E6E" w:rsidRDefault="00D876D3" w:rsidP="00C461B7">
            <w:pPr>
              <w:jc w:val="center"/>
              <w:rPr>
                <w:rFonts w:asciiTheme="majorHAnsi" w:hAnsiTheme="majorHAnsi"/>
                <w:sz w:val="24"/>
                <w:szCs w:val="24"/>
              </w:rPr>
            </w:pPr>
            <w:r>
              <w:rPr>
                <w:rFonts w:asciiTheme="majorHAnsi" w:hAnsiTheme="majorHAnsi"/>
                <w:sz w:val="24"/>
                <w:szCs w:val="24"/>
              </w:rPr>
              <w:t>0.60 – 0.9</w:t>
            </w:r>
            <w:r w:rsidRPr="004D7E6E">
              <w:rPr>
                <w:rFonts w:asciiTheme="majorHAnsi" w:hAnsiTheme="majorHAnsi"/>
                <w:sz w:val="24"/>
                <w:szCs w:val="24"/>
              </w:rPr>
              <w:t>0</w:t>
            </w:r>
          </w:p>
        </w:tc>
        <w:tc>
          <w:tcPr>
            <w:tcW w:w="1818" w:type="dxa"/>
          </w:tcPr>
          <w:p w:rsidR="00D876D3" w:rsidRPr="004D7E6E" w:rsidRDefault="00D876D3" w:rsidP="00C461B7">
            <w:pPr>
              <w:jc w:val="center"/>
              <w:rPr>
                <w:rFonts w:asciiTheme="majorHAnsi" w:hAnsiTheme="majorHAnsi"/>
                <w:sz w:val="24"/>
                <w:szCs w:val="24"/>
              </w:rPr>
            </w:pPr>
            <w:r>
              <w:rPr>
                <w:rFonts w:asciiTheme="majorHAnsi" w:hAnsiTheme="majorHAnsi"/>
                <w:sz w:val="24"/>
                <w:szCs w:val="24"/>
              </w:rPr>
              <w:t>0.60 – 0.89</w:t>
            </w:r>
          </w:p>
        </w:tc>
      </w:tr>
      <w:tr w:rsidR="00D876D3" w:rsidTr="00C461B7">
        <w:tc>
          <w:tcPr>
            <w:tcW w:w="2538" w:type="dxa"/>
          </w:tcPr>
          <w:p w:rsidR="00D876D3" w:rsidRPr="004D7E6E" w:rsidRDefault="00D876D3" w:rsidP="00C461B7">
            <w:pPr>
              <w:jc w:val="center"/>
              <w:rPr>
                <w:rFonts w:asciiTheme="majorHAnsi" w:hAnsiTheme="majorHAnsi"/>
                <w:sz w:val="24"/>
                <w:szCs w:val="24"/>
              </w:rPr>
            </w:pPr>
            <w:r>
              <w:rPr>
                <w:rFonts w:asciiTheme="majorHAnsi" w:hAnsiTheme="majorHAnsi"/>
                <w:sz w:val="24"/>
                <w:szCs w:val="24"/>
              </w:rPr>
              <w:t>25</w:t>
            </w:r>
            <w:r w:rsidRPr="004D7E6E">
              <w:rPr>
                <w:rFonts w:asciiTheme="majorHAnsi" w:hAnsiTheme="majorHAnsi"/>
                <w:sz w:val="24"/>
                <w:szCs w:val="24"/>
              </w:rPr>
              <w:t>m</w:t>
            </w:r>
          </w:p>
        </w:tc>
        <w:tc>
          <w:tcPr>
            <w:tcW w:w="1620" w:type="dxa"/>
          </w:tcPr>
          <w:p w:rsidR="00D876D3" w:rsidRPr="004D7E6E" w:rsidRDefault="00D876D3" w:rsidP="00C461B7">
            <w:pPr>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0.10</w:t>
            </w:r>
          </w:p>
        </w:tc>
        <w:tc>
          <w:tcPr>
            <w:tcW w:w="1890" w:type="dxa"/>
          </w:tcPr>
          <w:p w:rsidR="00D876D3" w:rsidRPr="004D7E6E" w:rsidRDefault="00D876D3" w:rsidP="00C461B7">
            <w:pPr>
              <w:jc w:val="center"/>
              <w:rPr>
                <w:rFonts w:asciiTheme="majorHAnsi" w:hAnsiTheme="majorHAnsi"/>
                <w:sz w:val="24"/>
                <w:szCs w:val="24"/>
              </w:rPr>
            </w:pPr>
            <w:r>
              <w:rPr>
                <w:rFonts w:asciiTheme="majorHAnsi" w:hAnsiTheme="majorHAnsi"/>
                <w:sz w:val="24"/>
                <w:szCs w:val="24"/>
              </w:rPr>
              <w:t>1.00</w:t>
            </w:r>
          </w:p>
        </w:tc>
        <w:tc>
          <w:tcPr>
            <w:tcW w:w="1710" w:type="dxa"/>
          </w:tcPr>
          <w:p w:rsidR="00D876D3" w:rsidRPr="004D7E6E" w:rsidRDefault="00D876D3" w:rsidP="00C461B7">
            <w:pPr>
              <w:jc w:val="center"/>
              <w:rPr>
                <w:rFonts w:asciiTheme="majorHAnsi" w:hAnsiTheme="majorHAnsi"/>
                <w:sz w:val="24"/>
                <w:szCs w:val="24"/>
              </w:rPr>
            </w:pPr>
            <w:r>
              <w:rPr>
                <w:rFonts w:asciiTheme="majorHAnsi" w:hAnsiTheme="majorHAnsi"/>
                <w:sz w:val="24"/>
                <w:szCs w:val="24"/>
              </w:rPr>
              <w:t>0.90 – 1.00</w:t>
            </w:r>
          </w:p>
        </w:tc>
        <w:tc>
          <w:tcPr>
            <w:tcW w:w="1818" w:type="dxa"/>
          </w:tcPr>
          <w:p w:rsidR="00D876D3" w:rsidRPr="004D7E6E" w:rsidRDefault="00D876D3" w:rsidP="00C461B7">
            <w:pPr>
              <w:jc w:val="center"/>
              <w:rPr>
                <w:rFonts w:asciiTheme="majorHAnsi" w:hAnsiTheme="majorHAnsi"/>
                <w:sz w:val="24"/>
                <w:szCs w:val="24"/>
              </w:rPr>
            </w:pPr>
            <w:r>
              <w:rPr>
                <w:rFonts w:asciiTheme="majorHAnsi" w:hAnsiTheme="majorHAnsi"/>
                <w:sz w:val="24"/>
                <w:szCs w:val="24"/>
              </w:rPr>
              <w:t>0.90 – 0.99</w:t>
            </w:r>
          </w:p>
        </w:tc>
      </w:tr>
    </w:tbl>
    <w:p w:rsidR="00D876D3" w:rsidRDefault="00D876D3" w:rsidP="00D876D3">
      <w:pPr>
        <w:rPr>
          <w:rFonts w:asciiTheme="majorHAnsi" w:eastAsia="Batang" w:hAnsiTheme="majorHAnsi" w:cs="Arial"/>
          <w:b/>
        </w:rPr>
      </w:pPr>
    </w:p>
    <w:p w:rsidR="00D876D3" w:rsidRDefault="00D876D3" w:rsidP="00D876D3">
      <w:pPr>
        <w:jc w:val="both"/>
        <w:rPr>
          <w:rFonts w:asciiTheme="majorHAnsi" w:eastAsia="Batang" w:hAnsiTheme="majorHAnsi"/>
          <w:b/>
          <w:color w:val="000000"/>
        </w:rPr>
      </w:pPr>
      <w:r w:rsidRPr="00E52797">
        <w:rPr>
          <w:rFonts w:asciiTheme="majorHAnsi" w:eastAsia="Batang" w:hAnsiTheme="majorHAnsi"/>
          <w:b/>
          <w:color w:val="000000"/>
        </w:rPr>
        <w:t>Probability Distrib</w:t>
      </w:r>
      <w:r>
        <w:rPr>
          <w:rFonts w:asciiTheme="majorHAnsi" w:eastAsia="Batang" w:hAnsiTheme="majorHAnsi"/>
          <w:b/>
          <w:color w:val="000000"/>
        </w:rPr>
        <w:t xml:space="preserve">ution (Time to deal with client) </w:t>
      </w:r>
    </w:p>
    <w:tbl>
      <w:tblPr>
        <w:tblStyle w:val="TableGrid"/>
        <w:tblW w:w="0" w:type="auto"/>
        <w:tblLook w:val="04A0"/>
      </w:tblPr>
      <w:tblGrid>
        <w:gridCol w:w="2538"/>
        <w:gridCol w:w="1620"/>
        <w:gridCol w:w="1890"/>
        <w:gridCol w:w="1710"/>
        <w:gridCol w:w="1818"/>
      </w:tblGrid>
      <w:tr w:rsidR="00D876D3" w:rsidTr="00C461B7">
        <w:tc>
          <w:tcPr>
            <w:tcW w:w="2538" w:type="dxa"/>
          </w:tcPr>
          <w:p w:rsidR="00D876D3" w:rsidRPr="00EA12AA" w:rsidRDefault="00D876D3" w:rsidP="00C461B7">
            <w:pPr>
              <w:jc w:val="both"/>
              <w:rPr>
                <w:rFonts w:asciiTheme="majorHAnsi" w:eastAsia="Batang" w:hAnsiTheme="majorHAnsi" w:cs="Arial"/>
              </w:rPr>
            </w:pPr>
            <w:r>
              <w:rPr>
                <w:rFonts w:asciiTheme="majorHAnsi" w:eastAsia="Batang" w:hAnsiTheme="majorHAnsi" w:cs="Arial"/>
              </w:rPr>
              <w:t>Time to deal with clients</w:t>
            </w:r>
          </w:p>
        </w:tc>
        <w:tc>
          <w:tcPr>
            <w:tcW w:w="1620" w:type="dxa"/>
          </w:tcPr>
          <w:p w:rsidR="00D876D3" w:rsidRPr="004D7E6E" w:rsidRDefault="00D876D3" w:rsidP="00C461B7">
            <w:pPr>
              <w:autoSpaceDE w:val="0"/>
              <w:autoSpaceDN w:val="0"/>
              <w:adjustRightInd w:val="0"/>
              <w:jc w:val="center"/>
              <w:rPr>
                <w:rFonts w:asciiTheme="majorHAnsi" w:hAnsiTheme="majorHAnsi" w:cs="Arial Narrow"/>
                <w:sz w:val="24"/>
                <w:szCs w:val="24"/>
              </w:rPr>
            </w:pPr>
            <w:r w:rsidRPr="004D7E6E">
              <w:rPr>
                <w:rFonts w:asciiTheme="majorHAnsi" w:hAnsiTheme="majorHAnsi" w:cs="Arial Narrow"/>
                <w:sz w:val="24"/>
                <w:szCs w:val="24"/>
              </w:rPr>
              <w:t>Probability</w:t>
            </w:r>
          </w:p>
        </w:tc>
        <w:tc>
          <w:tcPr>
            <w:tcW w:w="1890" w:type="dxa"/>
          </w:tcPr>
          <w:p w:rsidR="00D876D3" w:rsidRPr="004D7E6E" w:rsidRDefault="00D876D3" w:rsidP="00C461B7">
            <w:pPr>
              <w:jc w:val="center"/>
              <w:rPr>
                <w:rFonts w:asciiTheme="majorHAnsi" w:hAnsiTheme="majorHAnsi"/>
                <w:sz w:val="24"/>
                <w:szCs w:val="24"/>
              </w:rPr>
            </w:pPr>
            <w:r>
              <w:rPr>
                <w:rFonts w:asciiTheme="majorHAnsi" w:hAnsiTheme="majorHAnsi"/>
                <w:sz w:val="24"/>
                <w:szCs w:val="24"/>
              </w:rPr>
              <w:t>Cum.</w:t>
            </w:r>
            <w:r w:rsidRPr="004D7E6E">
              <w:rPr>
                <w:rFonts w:asciiTheme="majorHAnsi" w:hAnsiTheme="majorHAnsi"/>
                <w:sz w:val="24"/>
                <w:szCs w:val="24"/>
              </w:rPr>
              <w:t xml:space="preserve"> Probability</w:t>
            </w:r>
          </w:p>
        </w:tc>
        <w:tc>
          <w:tcPr>
            <w:tcW w:w="1710" w:type="dxa"/>
          </w:tcPr>
          <w:p w:rsidR="00D876D3" w:rsidRPr="004D7E6E" w:rsidRDefault="00D876D3" w:rsidP="00C461B7">
            <w:pPr>
              <w:jc w:val="center"/>
              <w:rPr>
                <w:rFonts w:asciiTheme="majorHAnsi" w:hAnsiTheme="majorHAnsi"/>
                <w:sz w:val="24"/>
                <w:szCs w:val="24"/>
              </w:rPr>
            </w:pPr>
            <w:r w:rsidRPr="004D7E6E">
              <w:rPr>
                <w:rFonts w:asciiTheme="majorHAnsi" w:hAnsiTheme="majorHAnsi"/>
                <w:sz w:val="24"/>
                <w:szCs w:val="24"/>
              </w:rPr>
              <w:t>Range</w:t>
            </w:r>
          </w:p>
        </w:tc>
        <w:tc>
          <w:tcPr>
            <w:tcW w:w="1818" w:type="dxa"/>
          </w:tcPr>
          <w:p w:rsidR="00D876D3" w:rsidRPr="004D7E6E" w:rsidRDefault="00D876D3" w:rsidP="00C461B7">
            <w:pPr>
              <w:jc w:val="center"/>
              <w:rPr>
                <w:rFonts w:asciiTheme="majorHAnsi" w:eastAsia="Batang" w:hAnsiTheme="majorHAnsi"/>
                <w:color w:val="000000"/>
                <w:sz w:val="24"/>
                <w:szCs w:val="24"/>
              </w:rPr>
            </w:pPr>
            <w:r w:rsidRPr="004D7E6E">
              <w:rPr>
                <w:rFonts w:asciiTheme="majorHAnsi" w:eastAsia="Batang" w:hAnsiTheme="majorHAnsi"/>
                <w:color w:val="000000"/>
                <w:sz w:val="24"/>
                <w:szCs w:val="24"/>
              </w:rPr>
              <w:t>Range for simulation</w:t>
            </w:r>
          </w:p>
        </w:tc>
      </w:tr>
      <w:tr w:rsidR="00D876D3" w:rsidTr="00C461B7">
        <w:tc>
          <w:tcPr>
            <w:tcW w:w="2538" w:type="dxa"/>
          </w:tcPr>
          <w:p w:rsidR="00D876D3" w:rsidRPr="004D7E6E" w:rsidRDefault="00D876D3" w:rsidP="00C461B7">
            <w:pPr>
              <w:jc w:val="center"/>
              <w:rPr>
                <w:rFonts w:asciiTheme="majorHAnsi" w:hAnsiTheme="majorHAnsi"/>
                <w:sz w:val="24"/>
                <w:szCs w:val="24"/>
              </w:rPr>
            </w:pPr>
            <w:r>
              <w:rPr>
                <w:rFonts w:asciiTheme="majorHAnsi" w:hAnsiTheme="majorHAnsi"/>
                <w:sz w:val="24"/>
                <w:szCs w:val="24"/>
              </w:rPr>
              <w:t>2m</w:t>
            </w:r>
          </w:p>
        </w:tc>
        <w:tc>
          <w:tcPr>
            <w:tcW w:w="1620" w:type="dxa"/>
          </w:tcPr>
          <w:p w:rsidR="00D876D3" w:rsidRPr="004D7E6E" w:rsidRDefault="00D876D3" w:rsidP="00C461B7">
            <w:pPr>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0.05</w:t>
            </w:r>
          </w:p>
        </w:tc>
        <w:tc>
          <w:tcPr>
            <w:tcW w:w="1890" w:type="dxa"/>
          </w:tcPr>
          <w:p w:rsidR="00D876D3" w:rsidRPr="004D7E6E" w:rsidRDefault="00D876D3" w:rsidP="00C461B7">
            <w:pPr>
              <w:jc w:val="center"/>
              <w:rPr>
                <w:rFonts w:asciiTheme="majorHAnsi" w:hAnsiTheme="majorHAnsi"/>
                <w:sz w:val="24"/>
                <w:szCs w:val="24"/>
              </w:rPr>
            </w:pPr>
            <w:r>
              <w:rPr>
                <w:rFonts w:asciiTheme="majorHAnsi" w:hAnsiTheme="majorHAnsi"/>
                <w:sz w:val="24"/>
                <w:szCs w:val="24"/>
              </w:rPr>
              <w:t>0.05</w:t>
            </w:r>
          </w:p>
        </w:tc>
        <w:tc>
          <w:tcPr>
            <w:tcW w:w="1710" w:type="dxa"/>
          </w:tcPr>
          <w:p w:rsidR="00D876D3" w:rsidRPr="004D7E6E" w:rsidRDefault="00D876D3" w:rsidP="00C461B7">
            <w:pPr>
              <w:jc w:val="center"/>
              <w:rPr>
                <w:rFonts w:asciiTheme="majorHAnsi" w:hAnsiTheme="majorHAnsi"/>
                <w:sz w:val="24"/>
                <w:szCs w:val="24"/>
              </w:rPr>
            </w:pPr>
            <w:r>
              <w:rPr>
                <w:rFonts w:asciiTheme="majorHAnsi" w:hAnsiTheme="majorHAnsi"/>
                <w:sz w:val="24"/>
                <w:szCs w:val="24"/>
              </w:rPr>
              <w:t>0 – 0.05</w:t>
            </w:r>
          </w:p>
        </w:tc>
        <w:tc>
          <w:tcPr>
            <w:tcW w:w="1818" w:type="dxa"/>
          </w:tcPr>
          <w:p w:rsidR="00D876D3" w:rsidRPr="004D7E6E" w:rsidRDefault="00D876D3" w:rsidP="00C461B7">
            <w:pPr>
              <w:jc w:val="center"/>
              <w:rPr>
                <w:rFonts w:asciiTheme="majorHAnsi" w:hAnsiTheme="majorHAnsi"/>
                <w:sz w:val="24"/>
                <w:szCs w:val="24"/>
              </w:rPr>
            </w:pPr>
            <w:r>
              <w:rPr>
                <w:rFonts w:asciiTheme="majorHAnsi" w:hAnsiTheme="majorHAnsi"/>
                <w:sz w:val="24"/>
                <w:szCs w:val="24"/>
              </w:rPr>
              <w:t>0 – 0.04</w:t>
            </w:r>
          </w:p>
        </w:tc>
      </w:tr>
      <w:tr w:rsidR="00D876D3" w:rsidTr="00C461B7">
        <w:tc>
          <w:tcPr>
            <w:tcW w:w="2538" w:type="dxa"/>
          </w:tcPr>
          <w:p w:rsidR="00D876D3" w:rsidRPr="004D7E6E" w:rsidRDefault="00D876D3" w:rsidP="00C461B7">
            <w:pPr>
              <w:jc w:val="center"/>
              <w:rPr>
                <w:rFonts w:asciiTheme="majorHAnsi" w:hAnsiTheme="majorHAnsi"/>
                <w:sz w:val="24"/>
                <w:szCs w:val="24"/>
              </w:rPr>
            </w:pPr>
            <w:r>
              <w:rPr>
                <w:rFonts w:asciiTheme="majorHAnsi" w:hAnsiTheme="majorHAnsi"/>
                <w:sz w:val="24"/>
                <w:szCs w:val="24"/>
              </w:rPr>
              <w:t>4m</w:t>
            </w:r>
          </w:p>
        </w:tc>
        <w:tc>
          <w:tcPr>
            <w:tcW w:w="1620" w:type="dxa"/>
          </w:tcPr>
          <w:p w:rsidR="00D876D3" w:rsidRPr="004D7E6E" w:rsidRDefault="00D876D3" w:rsidP="00C461B7">
            <w:pPr>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0.10</w:t>
            </w:r>
          </w:p>
        </w:tc>
        <w:tc>
          <w:tcPr>
            <w:tcW w:w="1890" w:type="dxa"/>
          </w:tcPr>
          <w:p w:rsidR="00D876D3" w:rsidRPr="004D7E6E" w:rsidRDefault="00D876D3" w:rsidP="00C461B7">
            <w:pPr>
              <w:jc w:val="center"/>
              <w:rPr>
                <w:rFonts w:asciiTheme="majorHAnsi" w:hAnsiTheme="majorHAnsi"/>
                <w:sz w:val="24"/>
                <w:szCs w:val="24"/>
              </w:rPr>
            </w:pPr>
            <w:r>
              <w:rPr>
                <w:rFonts w:asciiTheme="majorHAnsi" w:hAnsiTheme="majorHAnsi"/>
                <w:sz w:val="24"/>
                <w:szCs w:val="24"/>
              </w:rPr>
              <w:t>0.15</w:t>
            </w:r>
          </w:p>
        </w:tc>
        <w:tc>
          <w:tcPr>
            <w:tcW w:w="1710" w:type="dxa"/>
          </w:tcPr>
          <w:p w:rsidR="00D876D3" w:rsidRPr="004D7E6E" w:rsidRDefault="00D876D3" w:rsidP="00C461B7">
            <w:pPr>
              <w:jc w:val="center"/>
              <w:rPr>
                <w:rFonts w:asciiTheme="majorHAnsi" w:hAnsiTheme="majorHAnsi"/>
                <w:sz w:val="24"/>
                <w:szCs w:val="24"/>
              </w:rPr>
            </w:pPr>
            <w:r>
              <w:rPr>
                <w:rFonts w:asciiTheme="majorHAnsi" w:hAnsiTheme="majorHAnsi"/>
                <w:sz w:val="24"/>
                <w:szCs w:val="24"/>
              </w:rPr>
              <w:t>0.05 – 0.15</w:t>
            </w:r>
          </w:p>
        </w:tc>
        <w:tc>
          <w:tcPr>
            <w:tcW w:w="1818" w:type="dxa"/>
          </w:tcPr>
          <w:p w:rsidR="00D876D3" w:rsidRPr="004D7E6E" w:rsidRDefault="00D876D3" w:rsidP="00C461B7">
            <w:pPr>
              <w:jc w:val="center"/>
              <w:rPr>
                <w:rFonts w:asciiTheme="majorHAnsi" w:hAnsiTheme="majorHAnsi"/>
                <w:sz w:val="24"/>
                <w:szCs w:val="24"/>
              </w:rPr>
            </w:pPr>
            <w:r>
              <w:rPr>
                <w:rFonts w:asciiTheme="majorHAnsi" w:hAnsiTheme="majorHAnsi"/>
                <w:sz w:val="24"/>
                <w:szCs w:val="24"/>
              </w:rPr>
              <w:t>0.05 – 0.14</w:t>
            </w:r>
          </w:p>
        </w:tc>
      </w:tr>
      <w:tr w:rsidR="00D876D3" w:rsidTr="00C461B7">
        <w:tc>
          <w:tcPr>
            <w:tcW w:w="2538" w:type="dxa"/>
          </w:tcPr>
          <w:p w:rsidR="00D876D3" w:rsidRPr="004D7E6E" w:rsidRDefault="00D876D3" w:rsidP="00C461B7">
            <w:pPr>
              <w:jc w:val="center"/>
              <w:rPr>
                <w:rFonts w:asciiTheme="majorHAnsi" w:hAnsiTheme="majorHAnsi"/>
                <w:sz w:val="24"/>
                <w:szCs w:val="24"/>
              </w:rPr>
            </w:pPr>
            <w:r>
              <w:rPr>
                <w:rFonts w:asciiTheme="majorHAnsi" w:hAnsiTheme="majorHAnsi"/>
                <w:sz w:val="24"/>
                <w:szCs w:val="24"/>
              </w:rPr>
              <w:t>6m</w:t>
            </w:r>
          </w:p>
        </w:tc>
        <w:tc>
          <w:tcPr>
            <w:tcW w:w="1620" w:type="dxa"/>
          </w:tcPr>
          <w:p w:rsidR="00D876D3" w:rsidRPr="004D7E6E" w:rsidRDefault="00D876D3" w:rsidP="00C461B7">
            <w:pPr>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0.15</w:t>
            </w:r>
          </w:p>
        </w:tc>
        <w:tc>
          <w:tcPr>
            <w:tcW w:w="1890" w:type="dxa"/>
          </w:tcPr>
          <w:p w:rsidR="00D876D3" w:rsidRPr="004D7E6E" w:rsidRDefault="00D876D3" w:rsidP="00C461B7">
            <w:pPr>
              <w:jc w:val="center"/>
              <w:rPr>
                <w:rFonts w:asciiTheme="majorHAnsi" w:hAnsiTheme="majorHAnsi"/>
                <w:sz w:val="24"/>
                <w:szCs w:val="24"/>
              </w:rPr>
            </w:pPr>
            <w:r>
              <w:rPr>
                <w:rFonts w:asciiTheme="majorHAnsi" w:hAnsiTheme="majorHAnsi"/>
                <w:sz w:val="24"/>
                <w:szCs w:val="24"/>
              </w:rPr>
              <w:t>0.30</w:t>
            </w:r>
          </w:p>
        </w:tc>
        <w:tc>
          <w:tcPr>
            <w:tcW w:w="1710" w:type="dxa"/>
          </w:tcPr>
          <w:p w:rsidR="00D876D3" w:rsidRPr="004D7E6E" w:rsidRDefault="00D876D3" w:rsidP="00C461B7">
            <w:pPr>
              <w:jc w:val="center"/>
              <w:rPr>
                <w:rFonts w:asciiTheme="majorHAnsi" w:hAnsiTheme="majorHAnsi"/>
                <w:sz w:val="24"/>
                <w:szCs w:val="24"/>
              </w:rPr>
            </w:pPr>
            <w:r>
              <w:rPr>
                <w:rFonts w:asciiTheme="majorHAnsi" w:hAnsiTheme="majorHAnsi"/>
                <w:sz w:val="24"/>
                <w:szCs w:val="24"/>
              </w:rPr>
              <w:t>0.15 – 0.30</w:t>
            </w:r>
          </w:p>
        </w:tc>
        <w:tc>
          <w:tcPr>
            <w:tcW w:w="1818" w:type="dxa"/>
          </w:tcPr>
          <w:p w:rsidR="00D876D3" w:rsidRPr="004D7E6E" w:rsidRDefault="00D876D3" w:rsidP="00C461B7">
            <w:pPr>
              <w:jc w:val="center"/>
              <w:rPr>
                <w:rFonts w:asciiTheme="majorHAnsi" w:hAnsiTheme="majorHAnsi"/>
                <w:sz w:val="24"/>
                <w:szCs w:val="24"/>
              </w:rPr>
            </w:pPr>
            <w:r>
              <w:rPr>
                <w:rFonts w:asciiTheme="majorHAnsi" w:hAnsiTheme="majorHAnsi"/>
                <w:sz w:val="24"/>
                <w:szCs w:val="24"/>
              </w:rPr>
              <w:t>0.15 – 0.29</w:t>
            </w:r>
          </w:p>
        </w:tc>
      </w:tr>
      <w:tr w:rsidR="00D876D3" w:rsidTr="00C461B7">
        <w:tc>
          <w:tcPr>
            <w:tcW w:w="2538" w:type="dxa"/>
          </w:tcPr>
          <w:p w:rsidR="00D876D3" w:rsidRPr="004D7E6E" w:rsidRDefault="00D876D3" w:rsidP="00C461B7">
            <w:pPr>
              <w:jc w:val="center"/>
              <w:rPr>
                <w:rFonts w:asciiTheme="majorHAnsi" w:hAnsiTheme="majorHAnsi"/>
                <w:sz w:val="24"/>
                <w:szCs w:val="24"/>
              </w:rPr>
            </w:pPr>
            <w:r>
              <w:rPr>
                <w:rFonts w:asciiTheme="majorHAnsi" w:hAnsiTheme="majorHAnsi"/>
                <w:sz w:val="24"/>
                <w:szCs w:val="24"/>
              </w:rPr>
              <w:t>10m</w:t>
            </w:r>
          </w:p>
        </w:tc>
        <w:tc>
          <w:tcPr>
            <w:tcW w:w="1620" w:type="dxa"/>
          </w:tcPr>
          <w:p w:rsidR="00D876D3" w:rsidRPr="004D7E6E" w:rsidRDefault="00D876D3" w:rsidP="00C461B7">
            <w:pPr>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0.30</w:t>
            </w:r>
          </w:p>
        </w:tc>
        <w:tc>
          <w:tcPr>
            <w:tcW w:w="1890" w:type="dxa"/>
          </w:tcPr>
          <w:p w:rsidR="00D876D3" w:rsidRPr="004D7E6E" w:rsidRDefault="00D876D3" w:rsidP="00C461B7">
            <w:pPr>
              <w:jc w:val="center"/>
              <w:rPr>
                <w:rFonts w:asciiTheme="majorHAnsi" w:hAnsiTheme="majorHAnsi"/>
                <w:sz w:val="24"/>
                <w:szCs w:val="24"/>
              </w:rPr>
            </w:pPr>
            <w:r>
              <w:rPr>
                <w:rFonts w:asciiTheme="majorHAnsi" w:hAnsiTheme="majorHAnsi"/>
                <w:sz w:val="24"/>
                <w:szCs w:val="24"/>
              </w:rPr>
              <w:t>0.60</w:t>
            </w:r>
          </w:p>
        </w:tc>
        <w:tc>
          <w:tcPr>
            <w:tcW w:w="1710" w:type="dxa"/>
          </w:tcPr>
          <w:p w:rsidR="00D876D3" w:rsidRPr="004D7E6E" w:rsidRDefault="00D876D3" w:rsidP="00C461B7">
            <w:pPr>
              <w:jc w:val="center"/>
              <w:rPr>
                <w:rFonts w:asciiTheme="majorHAnsi" w:hAnsiTheme="majorHAnsi"/>
                <w:sz w:val="24"/>
                <w:szCs w:val="24"/>
              </w:rPr>
            </w:pPr>
            <w:r>
              <w:rPr>
                <w:rFonts w:asciiTheme="majorHAnsi" w:hAnsiTheme="majorHAnsi"/>
                <w:sz w:val="24"/>
                <w:szCs w:val="24"/>
              </w:rPr>
              <w:t>0.30 – 0.60</w:t>
            </w:r>
          </w:p>
        </w:tc>
        <w:tc>
          <w:tcPr>
            <w:tcW w:w="1818" w:type="dxa"/>
          </w:tcPr>
          <w:p w:rsidR="00D876D3" w:rsidRPr="004D7E6E" w:rsidRDefault="00D876D3" w:rsidP="00C461B7">
            <w:pPr>
              <w:jc w:val="center"/>
              <w:rPr>
                <w:rFonts w:asciiTheme="majorHAnsi" w:hAnsiTheme="majorHAnsi"/>
                <w:sz w:val="24"/>
                <w:szCs w:val="24"/>
              </w:rPr>
            </w:pPr>
            <w:r>
              <w:rPr>
                <w:rFonts w:asciiTheme="majorHAnsi" w:hAnsiTheme="majorHAnsi"/>
                <w:sz w:val="24"/>
                <w:szCs w:val="24"/>
              </w:rPr>
              <w:t>0.30 – 0.59</w:t>
            </w:r>
          </w:p>
        </w:tc>
      </w:tr>
      <w:tr w:rsidR="00D876D3" w:rsidTr="00C461B7">
        <w:tc>
          <w:tcPr>
            <w:tcW w:w="2538" w:type="dxa"/>
          </w:tcPr>
          <w:p w:rsidR="00D876D3" w:rsidRDefault="00D876D3" w:rsidP="00C461B7">
            <w:pPr>
              <w:jc w:val="center"/>
              <w:rPr>
                <w:rFonts w:asciiTheme="majorHAnsi" w:hAnsiTheme="majorHAnsi"/>
              </w:rPr>
            </w:pPr>
            <w:r>
              <w:rPr>
                <w:rFonts w:asciiTheme="majorHAnsi" w:hAnsiTheme="majorHAnsi"/>
              </w:rPr>
              <w:t>14m</w:t>
            </w:r>
          </w:p>
        </w:tc>
        <w:tc>
          <w:tcPr>
            <w:tcW w:w="1620" w:type="dxa"/>
          </w:tcPr>
          <w:p w:rsidR="00D876D3" w:rsidRPr="004D7E6E" w:rsidRDefault="00D876D3" w:rsidP="00C461B7">
            <w:pPr>
              <w:autoSpaceDE w:val="0"/>
              <w:autoSpaceDN w:val="0"/>
              <w:adjustRightInd w:val="0"/>
              <w:jc w:val="center"/>
              <w:rPr>
                <w:rFonts w:asciiTheme="majorHAnsi" w:hAnsiTheme="majorHAnsi" w:cs="Arial Narrow"/>
              </w:rPr>
            </w:pPr>
            <w:r>
              <w:rPr>
                <w:rFonts w:asciiTheme="majorHAnsi" w:hAnsiTheme="majorHAnsi" w:cs="Arial Narrow"/>
              </w:rPr>
              <w:t>0.25</w:t>
            </w:r>
          </w:p>
        </w:tc>
        <w:tc>
          <w:tcPr>
            <w:tcW w:w="1890" w:type="dxa"/>
          </w:tcPr>
          <w:p w:rsidR="00D876D3" w:rsidRPr="004D7E6E" w:rsidRDefault="00D876D3" w:rsidP="00C461B7">
            <w:pPr>
              <w:jc w:val="center"/>
              <w:rPr>
                <w:rFonts w:asciiTheme="majorHAnsi" w:hAnsiTheme="majorHAnsi"/>
              </w:rPr>
            </w:pPr>
            <w:r>
              <w:rPr>
                <w:rFonts w:asciiTheme="majorHAnsi" w:hAnsiTheme="majorHAnsi"/>
              </w:rPr>
              <w:t>0.85</w:t>
            </w:r>
          </w:p>
        </w:tc>
        <w:tc>
          <w:tcPr>
            <w:tcW w:w="1710" w:type="dxa"/>
          </w:tcPr>
          <w:p w:rsidR="00D876D3" w:rsidRPr="004D7E6E" w:rsidRDefault="00D876D3" w:rsidP="00C461B7">
            <w:pPr>
              <w:jc w:val="center"/>
              <w:rPr>
                <w:rFonts w:asciiTheme="majorHAnsi" w:hAnsiTheme="majorHAnsi"/>
              </w:rPr>
            </w:pPr>
            <w:r>
              <w:rPr>
                <w:rFonts w:asciiTheme="majorHAnsi" w:hAnsiTheme="majorHAnsi"/>
              </w:rPr>
              <w:t>0.60 – 0.85</w:t>
            </w:r>
          </w:p>
        </w:tc>
        <w:tc>
          <w:tcPr>
            <w:tcW w:w="1818" w:type="dxa"/>
          </w:tcPr>
          <w:p w:rsidR="00D876D3" w:rsidRPr="004D7E6E" w:rsidRDefault="00D876D3" w:rsidP="00C461B7">
            <w:pPr>
              <w:jc w:val="center"/>
              <w:rPr>
                <w:rFonts w:asciiTheme="majorHAnsi" w:hAnsiTheme="majorHAnsi"/>
              </w:rPr>
            </w:pPr>
            <w:r>
              <w:rPr>
                <w:rFonts w:asciiTheme="majorHAnsi" w:hAnsiTheme="majorHAnsi"/>
              </w:rPr>
              <w:t>0.60 – 0.84</w:t>
            </w:r>
          </w:p>
        </w:tc>
      </w:tr>
      <w:tr w:rsidR="00D876D3" w:rsidTr="00C461B7">
        <w:tc>
          <w:tcPr>
            <w:tcW w:w="2538" w:type="dxa"/>
          </w:tcPr>
          <w:p w:rsidR="00D876D3" w:rsidRDefault="00D876D3" w:rsidP="00C461B7">
            <w:pPr>
              <w:jc w:val="center"/>
              <w:rPr>
                <w:rFonts w:asciiTheme="majorHAnsi" w:hAnsiTheme="majorHAnsi"/>
              </w:rPr>
            </w:pPr>
            <w:r>
              <w:rPr>
                <w:rFonts w:asciiTheme="majorHAnsi" w:hAnsiTheme="majorHAnsi"/>
              </w:rPr>
              <w:t>20m</w:t>
            </w:r>
          </w:p>
        </w:tc>
        <w:tc>
          <w:tcPr>
            <w:tcW w:w="1620" w:type="dxa"/>
          </w:tcPr>
          <w:p w:rsidR="00D876D3" w:rsidRPr="004D7E6E" w:rsidRDefault="00D876D3" w:rsidP="00C461B7">
            <w:pPr>
              <w:autoSpaceDE w:val="0"/>
              <w:autoSpaceDN w:val="0"/>
              <w:adjustRightInd w:val="0"/>
              <w:jc w:val="center"/>
              <w:rPr>
                <w:rFonts w:asciiTheme="majorHAnsi" w:hAnsiTheme="majorHAnsi" w:cs="Arial Narrow"/>
              </w:rPr>
            </w:pPr>
            <w:r>
              <w:rPr>
                <w:rFonts w:asciiTheme="majorHAnsi" w:hAnsiTheme="majorHAnsi" w:cs="Arial Narrow"/>
              </w:rPr>
              <w:t>0.10</w:t>
            </w:r>
          </w:p>
        </w:tc>
        <w:tc>
          <w:tcPr>
            <w:tcW w:w="1890" w:type="dxa"/>
          </w:tcPr>
          <w:p w:rsidR="00D876D3" w:rsidRPr="004D7E6E" w:rsidRDefault="00D876D3" w:rsidP="00C461B7">
            <w:pPr>
              <w:jc w:val="center"/>
              <w:rPr>
                <w:rFonts w:asciiTheme="majorHAnsi" w:hAnsiTheme="majorHAnsi"/>
              </w:rPr>
            </w:pPr>
            <w:r>
              <w:rPr>
                <w:rFonts w:asciiTheme="majorHAnsi" w:hAnsiTheme="majorHAnsi"/>
              </w:rPr>
              <w:t>0.95</w:t>
            </w:r>
          </w:p>
        </w:tc>
        <w:tc>
          <w:tcPr>
            <w:tcW w:w="1710" w:type="dxa"/>
          </w:tcPr>
          <w:p w:rsidR="00D876D3" w:rsidRPr="004D7E6E" w:rsidRDefault="00D876D3" w:rsidP="00C461B7">
            <w:pPr>
              <w:jc w:val="center"/>
              <w:rPr>
                <w:rFonts w:asciiTheme="majorHAnsi" w:hAnsiTheme="majorHAnsi"/>
              </w:rPr>
            </w:pPr>
            <w:r>
              <w:rPr>
                <w:rFonts w:asciiTheme="majorHAnsi" w:hAnsiTheme="majorHAnsi"/>
              </w:rPr>
              <w:t>0.85 – 0.95</w:t>
            </w:r>
          </w:p>
        </w:tc>
        <w:tc>
          <w:tcPr>
            <w:tcW w:w="1818" w:type="dxa"/>
          </w:tcPr>
          <w:p w:rsidR="00D876D3" w:rsidRPr="004D7E6E" w:rsidRDefault="00D876D3" w:rsidP="00C461B7">
            <w:pPr>
              <w:jc w:val="center"/>
              <w:rPr>
                <w:rFonts w:asciiTheme="majorHAnsi" w:hAnsiTheme="majorHAnsi"/>
              </w:rPr>
            </w:pPr>
            <w:r>
              <w:rPr>
                <w:rFonts w:asciiTheme="majorHAnsi" w:hAnsiTheme="majorHAnsi"/>
              </w:rPr>
              <w:t>0.85 – 0.94</w:t>
            </w:r>
          </w:p>
        </w:tc>
      </w:tr>
      <w:tr w:rsidR="00D876D3" w:rsidTr="00C461B7">
        <w:tc>
          <w:tcPr>
            <w:tcW w:w="2538" w:type="dxa"/>
          </w:tcPr>
          <w:p w:rsidR="00D876D3" w:rsidRDefault="00D876D3" w:rsidP="00C461B7">
            <w:pPr>
              <w:jc w:val="center"/>
              <w:rPr>
                <w:rFonts w:asciiTheme="majorHAnsi" w:hAnsiTheme="majorHAnsi"/>
              </w:rPr>
            </w:pPr>
            <w:r>
              <w:rPr>
                <w:rFonts w:asciiTheme="majorHAnsi" w:hAnsiTheme="majorHAnsi"/>
              </w:rPr>
              <w:t>30m</w:t>
            </w:r>
          </w:p>
        </w:tc>
        <w:tc>
          <w:tcPr>
            <w:tcW w:w="1620" w:type="dxa"/>
          </w:tcPr>
          <w:p w:rsidR="00D876D3" w:rsidRPr="004D7E6E" w:rsidRDefault="00D876D3" w:rsidP="00C461B7">
            <w:pPr>
              <w:autoSpaceDE w:val="0"/>
              <w:autoSpaceDN w:val="0"/>
              <w:adjustRightInd w:val="0"/>
              <w:jc w:val="center"/>
              <w:rPr>
                <w:rFonts w:asciiTheme="majorHAnsi" w:hAnsiTheme="majorHAnsi" w:cs="Arial Narrow"/>
              </w:rPr>
            </w:pPr>
            <w:r>
              <w:rPr>
                <w:rFonts w:asciiTheme="majorHAnsi" w:hAnsiTheme="majorHAnsi" w:cs="Arial Narrow"/>
              </w:rPr>
              <w:t>0.05</w:t>
            </w:r>
          </w:p>
        </w:tc>
        <w:tc>
          <w:tcPr>
            <w:tcW w:w="1890" w:type="dxa"/>
          </w:tcPr>
          <w:p w:rsidR="00D876D3" w:rsidRPr="004D7E6E" w:rsidRDefault="00D876D3" w:rsidP="00C461B7">
            <w:pPr>
              <w:jc w:val="center"/>
              <w:rPr>
                <w:rFonts w:asciiTheme="majorHAnsi" w:hAnsiTheme="majorHAnsi"/>
              </w:rPr>
            </w:pPr>
            <w:r>
              <w:rPr>
                <w:rFonts w:asciiTheme="majorHAnsi" w:hAnsiTheme="majorHAnsi"/>
              </w:rPr>
              <w:t>1.00</w:t>
            </w:r>
          </w:p>
        </w:tc>
        <w:tc>
          <w:tcPr>
            <w:tcW w:w="1710" w:type="dxa"/>
          </w:tcPr>
          <w:p w:rsidR="00D876D3" w:rsidRPr="004D7E6E" w:rsidRDefault="00D876D3" w:rsidP="00C461B7">
            <w:pPr>
              <w:jc w:val="center"/>
              <w:rPr>
                <w:rFonts w:asciiTheme="majorHAnsi" w:hAnsiTheme="majorHAnsi"/>
              </w:rPr>
            </w:pPr>
            <w:r>
              <w:rPr>
                <w:rFonts w:asciiTheme="majorHAnsi" w:hAnsiTheme="majorHAnsi"/>
              </w:rPr>
              <w:t>0.95 – 1.00</w:t>
            </w:r>
          </w:p>
        </w:tc>
        <w:tc>
          <w:tcPr>
            <w:tcW w:w="1818" w:type="dxa"/>
          </w:tcPr>
          <w:p w:rsidR="00D876D3" w:rsidRPr="004D7E6E" w:rsidRDefault="00D876D3" w:rsidP="00C461B7">
            <w:pPr>
              <w:jc w:val="center"/>
              <w:rPr>
                <w:rFonts w:asciiTheme="majorHAnsi" w:hAnsiTheme="majorHAnsi"/>
              </w:rPr>
            </w:pPr>
            <w:r>
              <w:rPr>
                <w:rFonts w:asciiTheme="majorHAnsi" w:hAnsiTheme="majorHAnsi"/>
              </w:rPr>
              <w:t>0.95 – 0.99</w:t>
            </w:r>
          </w:p>
        </w:tc>
      </w:tr>
    </w:tbl>
    <w:p w:rsidR="00D876D3" w:rsidRDefault="00D876D3" w:rsidP="00D876D3">
      <w:pPr>
        <w:rPr>
          <w:rFonts w:asciiTheme="majorHAnsi" w:eastAsia="Batang" w:hAnsiTheme="majorHAnsi" w:cs="Arial"/>
          <w:b/>
        </w:rPr>
      </w:pPr>
    </w:p>
    <w:p w:rsidR="00D876D3" w:rsidRDefault="00D876D3" w:rsidP="00D876D3">
      <w:pPr>
        <w:rPr>
          <w:rFonts w:asciiTheme="majorHAnsi" w:eastAsia="Batang" w:hAnsiTheme="majorHAnsi" w:cs="Arial"/>
          <w:b/>
        </w:rPr>
      </w:pPr>
      <w:r>
        <w:rPr>
          <w:rFonts w:asciiTheme="majorHAnsi" w:eastAsia="Batang" w:hAnsiTheme="majorHAnsi" w:cs="Arial"/>
          <w:b/>
        </w:rPr>
        <w:t>(ii)</w:t>
      </w:r>
    </w:p>
    <w:tbl>
      <w:tblPr>
        <w:tblStyle w:val="TableGrid"/>
        <w:tblW w:w="5000" w:type="pct"/>
        <w:tblLook w:val="04A0"/>
      </w:tblPr>
      <w:tblGrid>
        <w:gridCol w:w="1302"/>
        <w:gridCol w:w="2038"/>
        <w:gridCol w:w="1526"/>
        <w:gridCol w:w="1400"/>
        <w:gridCol w:w="1791"/>
        <w:gridCol w:w="1519"/>
      </w:tblGrid>
      <w:tr w:rsidR="00D876D3" w:rsidRPr="00EA23B5" w:rsidTr="00C461B7">
        <w:tc>
          <w:tcPr>
            <w:tcW w:w="680"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 xml:space="preserve">Client             </w:t>
            </w:r>
            <w:r w:rsidRPr="00EA23B5">
              <w:rPr>
                <w:rFonts w:asciiTheme="majorHAnsi" w:hAnsiTheme="majorHAnsi"/>
                <w:sz w:val="24"/>
                <w:szCs w:val="24"/>
              </w:rPr>
              <w:t>S. No.</w:t>
            </w:r>
          </w:p>
        </w:tc>
        <w:tc>
          <w:tcPr>
            <w:tcW w:w="1064"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 xml:space="preserve">Call </w:t>
            </w:r>
            <w:r w:rsidRPr="00EA23B5">
              <w:rPr>
                <w:rFonts w:asciiTheme="majorHAnsi" w:hAnsiTheme="majorHAnsi"/>
                <w:sz w:val="24"/>
                <w:szCs w:val="24"/>
              </w:rPr>
              <w:t>Arrival time</w:t>
            </w:r>
          </w:p>
        </w:tc>
        <w:tc>
          <w:tcPr>
            <w:tcW w:w="797" w:type="pct"/>
          </w:tcPr>
          <w:p w:rsidR="00D876D3" w:rsidRPr="00EA23B5" w:rsidRDefault="00D876D3" w:rsidP="00C461B7">
            <w:pPr>
              <w:jc w:val="center"/>
              <w:rPr>
                <w:rFonts w:asciiTheme="majorHAnsi" w:hAnsiTheme="majorHAnsi"/>
                <w:sz w:val="24"/>
                <w:szCs w:val="24"/>
              </w:rPr>
            </w:pPr>
            <w:r w:rsidRPr="00EA23B5">
              <w:rPr>
                <w:rFonts w:asciiTheme="majorHAnsi" w:hAnsiTheme="majorHAnsi"/>
                <w:sz w:val="24"/>
                <w:szCs w:val="24"/>
              </w:rPr>
              <w:t>Service begins</w:t>
            </w:r>
          </w:p>
        </w:tc>
        <w:tc>
          <w:tcPr>
            <w:tcW w:w="731" w:type="pct"/>
          </w:tcPr>
          <w:p w:rsidR="00D876D3" w:rsidRDefault="00D876D3" w:rsidP="00C461B7">
            <w:pPr>
              <w:jc w:val="center"/>
              <w:rPr>
                <w:rFonts w:asciiTheme="majorHAnsi" w:hAnsiTheme="majorHAnsi"/>
                <w:sz w:val="24"/>
                <w:szCs w:val="24"/>
              </w:rPr>
            </w:pPr>
            <w:r>
              <w:rPr>
                <w:rFonts w:asciiTheme="majorHAnsi" w:hAnsiTheme="majorHAnsi"/>
                <w:sz w:val="24"/>
                <w:szCs w:val="24"/>
              </w:rPr>
              <w:t>Service</w:t>
            </w:r>
          </w:p>
          <w:p w:rsidR="00D876D3" w:rsidRPr="00EA23B5" w:rsidRDefault="00D876D3" w:rsidP="00C461B7">
            <w:pPr>
              <w:jc w:val="center"/>
              <w:rPr>
                <w:rFonts w:asciiTheme="majorHAnsi" w:hAnsiTheme="majorHAnsi"/>
                <w:sz w:val="24"/>
                <w:szCs w:val="24"/>
              </w:rPr>
            </w:pPr>
            <w:r>
              <w:rPr>
                <w:rFonts w:asciiTheme="majorHAnsi" w:hAnsiTheme="majorHAnsi"/>
                <w:sz w:val="24"/>
                <w:szCs w:val="24"/>
              </w:rPr>
              <w:t>time</w:t>
            </w:r>
          </w:p>
        </w:tc>
        <w:tc>
          <w:tcPr>
            <w:tcW w:w="935" w:type="pct"/>
          </w:tcPr>
          <w:p w:rsidR="00D876D3" w:rsidRPr="00EA23B5" w:rsidRDefault="00D876D3" w:rsidP="00C461B7">
            <w:pPr>
              <w:jc w:val="center"/>
              <w:rPr>
                <w:rFonts w:asciiTheme="majorHAnsi" w:hAnsiTheme="majorHAnsi"/>
                <w:sz w:val="24"/>
                <w:szCs w:val="24"/>
              </w:rPr>
            </w:pPr>
            <w:r w:rsidRPr="00EA23B5">
              <w:rPr>
                <w:rFonts w:asciiTheme="majorHAnsi" w:hAnsiTheme="majorHAnsi"/>
                <w:sz w:val="24"/>
                <w:szCs w:val="24"/>
              </w:rPr>
              <w:t>Service completes</w:t>
            </w:r>
          </w:p>
        </w:tc>
        <w:tc>
          <w:tcPr>
            <w:tcW w:w="793" w:type="pct"/>
          </w:tcPr>
          <w:p w:rsidR="00D876D3" w:rsidRPr="00EA23B5" w:rsidRDefault="00D876D3" w:rsidP="00C461B7">
            <w:pPr>
              <w:jc w:val="center"/>
              <w:rPr>
                <w:rFonts w:asciiTheme="majorHAnsi" w:hAnsiTheme="majorHAnsi"/>
                <w:sz w:val="24"/>
                <w:szCs w:val="24"/>
              </w:rPr>
            </w:pPr>
            <w:r w:rsidRPr="00EA23B5">
              <w:rPr>
                <w:rFonts w:asciiTheme="majorHAnsi" w:hAnsiTheme="majorHAnsi"/>
                <w:sz w:val="24"/>
                <w:szCs w:val="24"/>
              </w:rPr>
              <w:t>Waiting time</w:t>
            </w:r>
          </w:p>
        </w:tc>
      </w:tr>
      <w:tr w:rsidR="00D876D3" w:rsidRPr="00EA23B5" w:rsidTr="00C461B7">
        <w:tc>
          <w:tcPr>
            <w:tcW w:w="680" w:type="pct"/>
          </w:tcPr>
          <w:p w:rsidR="00D876D3" w:rsidRPr="00EA23B5" w:rsidRDefault="00D876D3" w:rsidP="00C461B7">
            <w:pPr>
              <w:jc w:val="center"/>
              <w:rPr>
                <w:rFonts w:asciiTheme="majorHAnsi" w:hAnsiTheme="majorHAnsi"/>
                <w:sz w:val="24"/>
                <w:szCs w:val="24"/>
              </w:rPr>
            </w:pPr>
            <w:r w:rsidRPr="00EA23B5">
              <w:rPr>
                <w:rFonts w:asciiTheme="majorHAnsi" w:hAnsiTheme="majorHAnsi"/>
                <w:sz w:val="24"/>
                <w:szCs w:val="24"/>
              </w:rPr>
              <w:t>1</w:t>
            </w:r>
          </w:p>
        </w:tc>
        <w:tc>
          <w:tcPr>
            <w:tcW w:w="1064"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0.01</w:t>
            </w:r>
          </w:p>
        </w:tc>
        <w:tc>
          <w:tcPr>
            <w:tcW w:w="797"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0.01</w:t>
            </w:r>
          </w:p>
        </w:tc>
        <w:tc>
          <w:tcPr>
            <w:tcW w:w="731"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0.14</w:t>
            </w:r>
          </w:p>
        </w:tc>
        <w:tc>
          <w:tcPr>
            <w:tcW w:w="935"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0.15</w:t>
            </w:r>
          </w:p>
        </w:tc>
        <w:tc>
          <w:tcPr>
            <w:tcW w:w="793"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 xml:space="preserve">Nil </w:t>
            </w:r>
          </w:p>
        </w:tc>
      </w:tr>
      <w:tr w:rsidR="00D876D3" w:rsidRPr="00EA23B5" w:rsidTr="00C461B7">
        <w:tc>
          <w:tcPr>
            <w:tcW w:w="680" w:type="pct"/>
          </w:tcPr>
          <w:p w:rsidR="00D876D3" w:rsidRPr="00EA23B5" w:rsidRDefault="00D876D3" w:rsidP="00C461B7">
            <w:pPr>
              <w:jc w:val="center"/>
              <w:rPr>
                <w:rFonts w:asciiTheme="majorHAnsi" w:hAnsiTheme="majorHAnsi"/>
                <w:sz w:val="24"/>
                <w:szCs w:val="24"/>
              </w:rPr>
            </w:pPr>
            <w:r w:rsidRPr="00EA23B5">
              <w:rPr>
                <w:rFonts w:asciiTheme="majorHAnsi" w:hAnsiTheme="majorHAnsi"/>
                <w:sz w:val="24"/>
                <w:szCs w:val="24"/>
              </w:rPr>
              <w:t>2</w:t>
            </w:r>
          </w:p>
        </w:tc>
        <w:tc>
          <w:tcPr>
            <w:tcW w:w="1064"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0.09</w:t>
            </w:r>
          </w:p>
        </w:tc>
        <w:tc>
          <w:tcPr>
            <w:tcW w:w="797"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0.15</w:t>
            </w:r>
          </w:p>
        </w:tc>
        <w:tc>
          <w:tcPr>
            <w:tcW w:w="731"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0.14</w:t>
            </w:r>
          </w:p>
        </w:tc>
        <w:tc>
          <w:tcPr>
            <w:tcW w:w="935"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0.29</w:t>
            </w:r>
          </w:p>
        </w:tc>
        <w:tc>
          <w:tcPr>
            <w:tcW w:w="793"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6m</w:t>
            </w:r>
          </w:p>
        </w:tc>
      </w:tr>
      <w:tr w:rsidR="00D876D3" w:rsidRPr="00EA23B5" w:rsidTr="00C461B7">
        <w:tc>
          <w:tcPr>
            <w:tcW w:w="680" w:type="pct"/>
          </w:tcPr>
          <w:p w:rsidR="00D876D3" w:rsidRPr="00EA23B5" w:rsidRDefault="00D876D3" w:rsidP="00C461B7">
            <w:pPr>
              <w:jc w:val="center"/>
              <w:rPr>
                <w:rFonts w:asciiTheme="majorHAnsi" w:hAnsiTheme="majorHAnsi"/>
                <w:sz w:val="24"/>
                <w:szCs w:val="24"/>
              </w:rPr>
            </w:pPr>
            <w:r w:rsidRPr="00EA23B5">
              <w:rPr>
                <w:rFonts w:asciiTheme="majorHAnsi" w:hAnsiTheme="majorHAnsi"/>
                <w:sz w:val="24"/>
                <w:szCs w:val="24"/>
              </w:rPr>
              <w:t>3</w:t>
            </w:r>
          </w:p>
        </w:tc>
        <w:tc>
          <w:tcPr>
            <w:tcW w:w="1064"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0.17</w:t>
            </w:r>
          </w:p>
        </w:tc>
        <w:tc>
          <w:tcPr>
            <w:tcW w:w="797"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0.29</w:t>
            </w:r>
          </w:p>
        </w:tc>
        <w:tc>
          <w:tcPr>
            <w:tcW w:w="731"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0.12</w:t>
            </w:r>
          </w:p>
        </w:tc>
        <w:tc>
          <w:tcPr>
            <w:tcW w:w="935"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0.41</w:t>
            </w:r>
          </w:p>
        </w:tc>
        <w:tc>
          <w:tcPr>
            <w:tcW w:w="793"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12m</w:t>
            </w:r>
          </w:p>
        </w:tc>
      </w:tr>
      <w:tr w:rsidR="00D876D3" w:rsidRPr="00EA23B5" w:rsidTr="00C461B7">
        <w:tc>
          <w:tcPr>
            <w:tcW w:w="680" w:type="pct"/>
          </w:tcPr>
          <w:p w:rsidR="00D876D3" w:rsidRPr="00EA23B5" w:rsidRDefault="00D876D3" w:rsidP="00C461B7">
            <w:pPr>
              <w:jc w:val="center"/>
              <w:rPr>
                <w:rFonts w:asciiTheme="majorHAnsi" w:hAnsiTheme="majorHAnsi"/>
                <w:sz w:val="24"/>
                <w:szCs w:val="24"/>
              </w:rPr>
            </w:pPr>
            <w:r w:rsidRPr="00EA23B5">
              <w:rPr>
                <w:rFonts w:asciiTheme="majorHAnsi" w:hAnsiTheme="majorHAnsi"/>
                <w:sz w:val="24"/>
                <w:szCs w:val="24"/>
              </w:rPr>
              <w:t>4</w:t>
            </w:r>
          </w:p>
        </w:tc>
        <w:tc>
          <w:tcPr>
            <w:tcW w:w="1064"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0.32</w:t>
            </w:r>
          </w:p>
        </w:tc>
        <w:tc>
          <w:tcPr>
            <w:tcW w:w="797"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0.41</w:t>
            </w:r>
          </w:p>
        </w:tc>
        <w:tc>
          <w:tcPr>
            <w:tcW w:w="731"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0.10</w:t>
            </w:r>
          </w:p>
        </w:tc>
        <w:tc>
          <w:tcPr>
            <w:tcW w:w="935"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0.51</w:t>
            </w:r>
          </w:p>
        </w:tc>
        <w:tc>
          <w:tcPr>
            <w:tcW w:w="793"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9m</w:t>
            </w:r>
          </w:p>
        </w:tc>
      </w:tr>
      <w:tr w:rsidR="00D876D3" w:rsidRPr="00EA23B5" w:rsidTr="00C461B7">
        <w:tc>
          <w:tcPr>
            <w:tcW w:w="680" w:type="pct"/>
          </w:tcPr>
          <w:p w:rsidR="00D876D3" w:rsidRPr="00EA23B5" w:rsidRDefault="00D876D3" w:rsidP="00C461B7">
            <w:pPr>
              <w:jc w:val="center"/>
              <w:rPr>
                <w:rFonts w:asciiTheme="majorHAnsi" w:hAnsiTheme="majorHAnsi"/>
                <w:sz w:val="24"/>
                <w:szCs w:val="24"/>
              </w:rPr>
            </w:pPr>
            <w:r w:rsidRPr="00EA23B5">
              <w:rPr>
                <w:rFonts w:asciiTheme="majorHAnsi" w:hAnsiTheme="majorHAnsi"/>
                <w:sz w:val="24"/>
                <w:szCs w:val="24"/>
              </w:rPr>
              <w:t>5</w:t>
            </w:r>
          </w:p>
        </w:tc>
        <w:tc>
          <w:tcPr>
            <w:tcW w:w="1064"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0.47</w:t>
            </w:r>
          </w:p>
        </w:tc>
        <w:tc>
          <w:tcPr>
            <w:tcW w:w="797"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0.51</w:t>
            </w:r>
          </w:p>
        </w:tc>
        <w:tc>
          <w:tcPr>
            <w:tcW w:w="731"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0.06</w:t>
            </w:r>
          </w:p>
        </w:tc>
        <w:tc>
          <w:tcPr>
            <w:tcW w:w="935"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0.57</w:t>
            </w:r>
          </w:p>
        </w:tc>
        <w:tc>
          <w:tcPr>
            <w:tcW w:w="793"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4m</w:t>
            </w:r>
          </w:p>
        </w:tc>
      </w:tr>
      <w:tr w:rsidR="00D876D3" w:rsidRPr="00EA23B5" w:rsidTr="00C461B7">
        <w:tc>
          <w:tcPr>
            <w:tcW w:w="680" w:type="pct"/>
          </w:tcPr>
          <w:p w:rsidR="00D876D3" w:rsidRPr="00EA23B5" w:rsidRDefault="00D876D3" w:rsidP="00C461B7">
            <w:pPr>
              <w:jc w:val="center"/>
              <w:rPr>
                <w:rFonts w:asciiTheme="majorHAnsi" w:hAnsiTheme="majorHAnsi"/>
                <w:sz w:val="24"/>
                <w:szCs w:val="24"/>
              </w:rPr>
            </w:pPr>
            <w:r w:rsidRPr="00EA23B5">
              <w:rPr>
                <w:rFonts w:asciiTheme="majorHAnsi" w:hAnsiTheme="majorHAnsi"/>
                <w:sz w:val="24"/>
                <w:szCs w:val="24"/>
              </w:rPr>
              <w:t>6</w:t>
            </w:r>
          </w:p>
        </w:tc>
        <w:tc>
          <w:tcPr>
            <w:tcW w:w="1064"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0.55</w:t>
            </w:r>
          </w:p>
        </w:tc>
        <w:tc>
          <w:tcPr>
            <w:tcW w:w="797"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0.57</w:t>
            </w:r>
          </w:p>
        </w:tc>
        <w:tc>
          <w:tcPr>
            <w:tcW w:w="731"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0.06</w:t>
            </w:r>
          </w:p>
        </w:tc>
        <w:tc>
          <w:tcPr>
            <w:tcW w:w="935"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1.03</w:t>
            </w:r>
          </w:p>
        </w:tc>
        <w:tc>
          <w:tcPr>
            <w:tcW w:w="793"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2m</w:t>
            </w:r>
          </w:p>
        </w:tc>
      </w:tr>
      <w:tr w:rsidR="00D876D3" w:rsidRPr="00EA23B5" w:rsidTr="00C461B7">
        <w:tc>
          <w:tcPr>
            <w:tcW w:w="680" w:type="pct"/>
          </w:tcPr>
          <w:p w:rsidR="00D876D3" w:rsidRPr="00EA23B5" w:rsidRDefault="00D876D3" w:rsidP="00C461B7">
            <w:pPr>
              <w:jc w:val="center"/>
              <w:rPr>
                <w:rFonts w:asciiTheme="majorHAnsi" w:hAnsiTheme="majorHAnsi"/>
                <w:sz w:val="24"/>
                <w:szCs w:val="24"/>
              </w:rPr>
            </w:pPr>
            <w:r w:rsidRPr="00EA23B5">
              <w:rPr>
                <w:rFonts w:asciiTheme="majorHAnsi" w:hAnsiTheme="majorHAnsi"/>
                <w:sz w:val="24"/>
                <w:szCs w:val="24"/>
              </w:rPr>
              <w:t>7</w:t>
            </w:r>
          </w:p>
        </w:tc>
        <w:tc>
          <w:tcPr>
            <w:tcW w:w="1064"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1.20</w:t>
            </w:r>
          </w:p>
        </w:tc>
        <w:tc>
          <w:tcPr>
            <w:tcW w:w="797"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1.20</w:t>
            </w:r>
          </w:p>
        </w:tc>
        <w:tc>
          <w:tcPr>
            <w:tcW w:w="731"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0.14</w:t>
            </w:r>
          </w:p>
        </w:tc>
        <w:tc>
          <w:tcPr>
            <w:tcW w:w="935"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1.34</w:t>
            </w:r>
          </w:p>
        </w:tc>
        <w:tc>
          <w:tcPr>
            <w:tcW w:w="793"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 xml:space="preserve">Nil </w:t>
            </w:r>
          </w:p>
        </w:tc>
      </w:tr>
      <w:tr w:rsidR="00D876D3" w:rsidRPr="00EA23B5" w:rsidTr="00C461B7">
        <w:tc>
          <w:tcPr>
            <w:tcW w:w="680" w:type="pct"/>
          </w:tcPr>
          <w:p w:rsidR="00D876D3" w:rsidRPr="00EA23B5" w:rsidRDefault="00D876D3" w:rsidP="00C461B7">
            <w:pPr>
              <w:jc w:val="center"/>
              <w:rPr>
                <w:rFonts w:asciiTheme="majorHAnsi" w:hAnsiTheme="majorHAnsi"/>
                <w:sz w:val="24"/>
                <w:szCs w:val="24"/>
              </w:rPr>
            </w:pPr>
            <w:r w:rsidRPr="00EA23B5">
              <w:rPr>
                <w:rFonts w:asciiTheme="majorHAnsi" w:hAnsiTheme="majorHAnsi"/>
                <w:sz w:val="24"/>
                <w:szCs w:val="24"/>
              </w:rPr>
              <w:t>8</w:t>
            </w:r>
          </w:p>
        </w:tc>
        <w:tc>
          <w:tcPr>
            <w:tcW w:w="1064"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1.28</w:t>
            </w:r>
          </w:p>
        </w:tc>
        <w:tc>
          <w:tcPr>
            <w:tcW w:w="797"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1.34</w:t>
            </w:r>
          </w:p>
        </w:tc>
        <w:tc>
          <w:tcPr>
            <w:tcW w:w="731"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0.10</w:t>
            </w:r>
          </w:p>
        </w:tc>
        <w:tc>
          <w:tcPr>
            <w:tcW w:w="935"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1.44</w:t>
            </w:r>
          </w:p>
        </w:tc>
        <w:tc>
          <w:tcPr>
            <w:tcW w:w="793"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6m</w:t>
            </w:r>
          </w:p>
        </w:tc>
      </w:tr>
      <w:tr w:rsidR="00D876D3" w:rsidRPr="00EA23B5" w:rsidTr="00C461B7">
        <w:tc>
          <w:tcPr>
            <w:tcW w:w="680" w:type="pct"/>
          </w:tcPr>
          <w:p w:rsidR="00D876D3" w:rsidRPr="00EA23B5" w:rsidRDefault="00D876D3" w:rsidP="00C461B7">
            <w:pPr>
              <w:jc w:val="center"/>
              <w:rPr>
                <w:rFonts w:asciiTheme="majorHAnsi" w:hAnsiTheme="majorHAnsi"/>
                <w:sz w:val="24"/>
                <w:szCs w:val="24"/>
              </w:rPr>
            </w:pPr>
            <w:r w:rsidRPr="00EA23B5">
              <w:rPr>
                <w:rFonts w:asciiTheme="majorHAnsi" w:hAnsiTheme="majorHAnsi"/>
                <w:sz w:val="24"/>
                <w:szCs w:val="24"/>
              </w:rPr>
              <w:t>9</w:t>
            </w:r>
          </w:p>
        </w:tc>
        <w:tc>
          <w:tcPr>
            <w:tcW w:w="1064"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1.36</w:t>
            </w:r>
          </w:p>
        </w:tc>
        <w:tc>
          <w:tcPr>
            <w:tcW w:w="797"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1.44</w:t>
            </w:r>
          </w:p>
        </w:tc>
        <w:tc>
          <w:tcPr>
            <w:tcW w:w="731"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0.14</w:t>
            </w:r>
          </w:p>
        </w:tc>
        <w:tc>
          <w:tcPr>
            <w:tcW w:w="935"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1.58</w:t>
            </w:r>
          </w:p>
        </w:tc>
        <w:tc>
          <w:tcPr>
            <w:tcW w:w="793"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8m</w:t>
            </w:r>
          </w:p>
        </w:tc>
      </w:tr>
      <w:tr w:rsidR="00D876D3" w:rsidRPr="00EA23B5" w:rsidTr="00C461B7">
        <w:tc>
          <w:tcPr>
            <w:tcW w:w="680" w:type="pct"/>
          </w:tcPr>
          <w:p w:rsidR="00D876D3" w:rsidRPr="00EA23B5" w:rsidRDefault="00D876D3" w:rsidP="00C461B7">
            <w:pPr>
              <w:jc w:val="center"/>
              <w:rPr>
                <w:rFonts w:asciiTheme="majorHAnsi" w:hAnsiTheme="majorHAnsi"/>
                <w:sz w:val="24"/>
                <w:szCs w:val="24"/>
              </w:rPr>
            </w:pPr>
            <w:r w:rsidRPr="00EA23B5">
              <w:rPr>
                <w:rFonts w:asciiTheme="majorHAnsi" w:hAnsiTheme="majorHAnsi"/>
                <w:sz w:val="24"/>
                <w:szCs w:val="24"/>
              </w:rPr>
              <w:t>10</w:t>
            </w:r>
          </w:p>
        </w:tc>
        <w:tc>
          <w:tcPr>
            <w:tcW w:w="1064"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1.51</w:t>
            </w:r>
          </w:p>
        </w:tc>
        <w:tc>
          <w:tcPr>
            <w:tcW w:w="797"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1.58</w:t>
            </w:r>
          </w:p>
        </w:tc>
        <w:tc>
          <w:tcPr>
            <w:tcW w:w="731"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0.04</w:t>
            </w:r>
          </w:p>
        </w:tc>
        <w:tc>
          <w:tcPr>
            <w:tcW w:w="935"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2.02</w:t>
            </w:r>
          </w:p>
        </w:tc>
        <w:tc>
          <w:tcPr>
            <w:tcW w:w="793" w:type="pct"/>
          </w:tcPr>
          <w:p w:rsidR="00D876D3" w:rsidRPr="00EA23B5" w:rsidRDefault="00D876D3" w:rsidP="00C461B7">
            <w:pPr>
              <w:jc w:val="center"/>
              <w:rPr>
                <w:rFonts w:asciiTheme="majorHAnsi" w:hAnsiTheme="majorHAnsi"/>
                <w:sz w:val="24"/>
                <w:szCs w:val="24"/>
              </w:rPr>
            </w:pPr>
            <w:r>
              <w:rPr>
                <w:rFonts w:asciiTheme="majorHAnsi" w:hAnsiTheme="majorHAnsi"/>
                <w:sz w:val="24"/>
                <w:szCs w:val="24"/>
              </w:rPr>
              <w:t>7m</w:t>
            </w:r>
          </w:p>
        </w:tc>
      </w:tr>
      <w:tr w:rsidR="00D876D3" w:rsidRPr="00EA23B5" w:rsidTr="00C461B7">
        <w:tc>
          <w:tcPr>
            <w:tcW w:w="680" w:type="pct"/>
          </w:tcPr>
          <w:p w:rsidR="00D876D3" w:rsidRPr="00EA23B5" w:rsidRDefault="00D876D3" w:rsidP="00C461B7">
            <w:pPr>
              <w:jc w:val="center"/>
              <w:rPr>
                <w:rFonts w:asciiTheme="majorHAnsi" w:hAnsiTheme="majorHAnsi"/>
              </w:rPr>
            </w:pPr>
            <w:r>
              <w:rPr>
                <w:rFonts w:asciiTheme="majorHAnsi" w:hAnsiTheme="majorHAnsi"/>
              </w:rPr>
              <w:lastRenderedPageBreak/>
              <w:t>11</w:t>
            </w:r>
          </w:p>
        </w:tc>
        <w:tc>
          <w:tcPr>
            <w:tcW w:w="1064" w:type="pct"/>
          </w:tcPr>
          <w:p w:rsidR="00D876D3" w:rsidRPr="00EA23B5" w:rsidRDefault="00D876D3" w:rsidP="00C461B7">
            <w:pPr>
              <w:jc w:val="center"/>
              <w:rPr>
                <w:rFonts w:asciiTheme="majorHAnsi" w:hAnsiTheme="majorHAnsi"/>
              </w:rPr>
            </w:pPr>
            <w:r>
              <w:rPr>
                <w:rFonts w:asciiTheme="majorHAnsi" w:hAnsiTheme="majorHAnsi"/>
              </w:rPr>
              <w:t>1.59</w:t>
            </w:r>
          </w:p>
        </w:tc>
        <w:tc>
          <w:tcPr>
            <w:tcW w:w="797" w:type="pct"/>
          </w:tcPr>
          <w:p w:rsidR="00D876D3" w:rsidRPr="00EA23B5" w:rsidRDefault="00D876D3" w:rsidP="00C461B7">
            <w:pPr>
              <w:jc w:val="center"/>
              <w:rPr>
                <w:rFonts w:asciiTheme="majorHAnsi" w:hAnsiTheme="majorHAnsi"/>
              </w:rPr>
            </w:pPr>
            <w:r>
              <w:rPr>
                <w:rFonts w:asciiTheme="majorHAnsi" w:hAnsiTheme="majorHAnsi"/>
              </w:rPr>
              <w:t>2.02</w:t>
            </w:r>
          </w:p>
        </w:tc>
        <w:tc>
          <w:tcPr>
            <w:tcW w:w="731" w:type="pct"/>
          </w:tcPr>
          <w:p w:rsidR="00D876D3" w:rsidRPr="00EA23B5" w:rsidRDefault="00D876D3" w:rsidP="00C461B7">
            <w:pPr>
              <w:jc w:val="center"/>
              <w:rPr>
                <w:rFonts w:asciiTheme="majorHAnsi" w:hAnsiTheme="majorHAnsi"/>
              </w:rPr>
            </w:pPr>
            <w:r>
              <w:rPr>
                <w:rFonts w:asciiTheme="majorHAnsi" w:hAnsiTheme="majorHAnsi"/>
              </w:rPr>
              <w:t>0.04</w:t>
            </w:r>
          </w:p>
        </w:tc>
        <w:tc>
          <w:tcPr>
            <w:tcW w:w="935" w:type="pct"/>
          </w:tcPr>
          <w:p w:rsidR="00D876D3" w:rsidRPr="00EA23B5" w:rsidRDefault="00D876D3" w:rsidP="00C461B7">
            <w:pPr>
              <w:jc w:val="center"/>
              <w:rPr>
                <w:rFonts w:asciiTheme="majorHAnsi" w:hAnsiTheme="majorHAnsi"/>
              </w:rPr>
            </w:pPr>
            <w:r>
              <w:rPr>
                <w:rFonts w:asciiTheme="majorHAnsi" w:hAnsiTheme="majorHAnsi"/>
              </w:rPr>
              <w:t>2.06</w:t>
            </w:r>
          </w:p>
        </w:tc>
        <w:tc>
          <w:tcPr>
            <w:tcW w:w="793" w:type="pct"/>
          </w:tcPr>
          <w:p w:rsidR="00D876D3" w:rsidRPr="00EA23B5" w:rsidRDefault="00D876D3" w:rsidP="00C461B7">
            <w:pPr>
              <w:jc w:val="center"/>
              <w:rPr>
                <w:rFonts w:asciiTheme="majorHAnsi" w:hAnsiTheme="majorHAnsi"/>
              </w:rPr>
            </w:pPr>
            <w:r>
              <w:rPr>
                <w:rFonts w:asciiTheme="majorHAnsi" w:hAnsiTheme="majorHAnsi"/>
              </w:rPr>
              <w:t>3</w:t>
            </w:r>
            <w:r>
              <w:rPr>
                <w:rFonts w:asciiTheme="majorHAnsi" w:hAnsiTheme="majorHAnsi"/>
                <w:sz w:val="24"/>
                <w:szCs w:val="24"/>
              </w:rPr>
              <w:t>m</w:t>
            </w:r>
          </w:p>
        </w:tc>
      </w:tr>
      <w:tr w:rsidR="00D876D3" w:rsidRPr="00EA23B5" w:rsidTr="00C461B7">
        <w:tc>
          <w:tcPr>
            <w:tcW w:w="680" w:type="pct"/>
          </w:tcPr>
          <w:p w:rsidR="00D876D3" w:rsidRPr="00EA23B5" w:rsidRDefault="00D876D3" w:rsidP="00C461B7">
            <w:pPr>
              <w:jc w:val="center"/>
              <w:rPr>
                <w:rFonts w:asciiTheme="majorHAnsi" w:hAnsiTheme="majorHAnsi"/>
              </w:rPr>
            </w:pPr>
            <w:r>
              <w:rPr>
                <w:rFonts w:asciiTheme="majorHAnsi" w:hAnsiTheme="majorHAnsi"/>
              </w:rPr>
              <w:t>12</w:t>
            </w:r>
          </w:p>
        </w:tc>
        <w:tc>
          <w:tcPr>
            <w:tcW w:w="1064" w:type="pct"/>
          </w:tcPr>
          <w:p w:rsidR="00D876D3" w:rsidRPr="00EA23B5" w:rsidRDefault="00D876D3" w:rsidP="00C461B7">
            <w:pPr>
              <w:jc w:val="center"/>
              <w:rPr>
                <w:rFonts w:asciiTheme="majorHAnsi" w:hAnsiTheme="majorHAnsi"/>
              </w:rPr>
            </w:pPr>
            <w:r>
              <w:rPr>
                <w:rFonts w:asciiTheme="majorHAnsi" w:hAnsiTheme="majorHAnsi"/>
              </w:rPr>
              <w:t>2.24</w:t>
            </w:r>
          </w:p>
        </w:tc>
        <w:tc>
          <w:tcPr>
            <w:tcW w:w="797" w:type="pct"/>
          </w:tcPr>
          <w:p w:rsidR="00D876D3" w:rsidRPr="00EA23B5" w:rsidRDefault="00D876D3" w:rsidP="00C461B7">
            <w:pPr>
              <w:jc w:val="center"/>
              <w:rPr>
                <w:rFonts w:asciiTheme="majorHAnsi" w:hAnsiTheme="majorHAnsi"/>
              </w:rPr>
            </w:pPr>
            <w:r>
              <w:rPr>
                <w:rFonts w:asciiTheme="majorHAnsi" w:hAnsiTheme="majorHAnsi"/>
              </w:rPr>
              <w:t>2.24</w:t>
            </w:r>
          </w:p>
        </w:tc>
        <w:tc>
          <w:tcPr>
            <w:tcW w:w="731" w:type="pct"/>
          </w:tcPr>
          <w:p w:rsidR="00D876D3" w:rsidRPr="00EA23B5" w:rsidRDefault="00D876D3" w:rsidP="00C461B7">
            <w:pPr>
              <w:jc w:val="center"/>
              <w:rPr>
                <w:rFonts w:asciiTheme="majorHAnsi" w:hAnsiTheme="majorHAnsi"/>
              </w:rPr>
            </w:pPr>
            <w:r>
              <w:rPr>
                <w:rFonts w:asciiTheme="majorHAnsi" w:hAnsiTheme="majorHAnsi"/>
              </w:rPr>
              <w:t>0.04</w:t>
            </w:r>
          </w:p>
        </w:tc>
        <w:tc>
          <w:tcPr>
            <w:tcW w:w="935" w:type="pct"/>
          </w:tcPr>
          <w:p w:rsidR="00D876D3" w:rsidRPr="00EA23B5" w:rsidRDefault="00D876D3" w:rsidP="00C461B7">
            <w:pPr>
              <w:jc w:val="center"/>
              <w:rPr>
                <w:rFonts w:asciiTheme="majorHAnsi" w:hAnsiTheme="majorHAnsi"/>
              </w:rPr>
            </w:pPr>
            <w:r>
              <w:rPr>
                <w:rFonts w:asciiTheme="majorHAnsi" w:hAnsiTheme="majorHAnsi"/>
              </w:rPr>
              <w:t>2.28</w:t>
            </w:r>
          </w:p>
        </w:tc>
        <w:tc>
          <w:tcPr>
            <w:tcW w:w="793" w:type="pct"/>
          </w:tcPr>
          <w:p w:rsidR="00D876D3" w:rsidRPr="00EA23B5" w:rsidRDefault="00D876D3" w:rsidP="00C461B7">
            <w:pPr>
              <w:jc w:val="center"/>
              <w:rPr>
                <w:rFonts w:asciiTheme="majorHAnsi" w:hAnsiTheme="majorHAnsi"/>
              </w:rPr>
            </w:pPr>
            <w:r>
              <w:rPr>
                <w:rFonts w:asciiTheme="majorHAnsi" w:hAnsiTheme="majorHAnsi"/>
              </w:rPr>
              <w:t xml:space="preserve">Nil </w:t>
            </w:r>
          </w:p>
        </w:tc>
      </w:tr>
    </w:tbl>
    <w:p w:rsidR="00D876D3" w:rsidRDefault="00D876D3" w:rsidP="00D876D3">
      <w:pPr>
        <w:rPr>
          <w:rFonts w:asciiTheme="majorHAnsi" w:eastAsia="Batang" w:hAnsiTheme="majorHAnsi" w:cs="Arial"/>
          <w:b/>
        </w:rPr>
      </w:pPr>
    </w:p>
    <w:p w:rsidR="00D876D3" w:rsidRPr="0094463E" w:rsidRDefault="00D876D3" w:rsidP="00D876D3">
      <w:pPr>
        <w:rPr>
          <w:rFonts w:asciiTheme="majorHAnsi" w:eastAsia="Batang" w:hAnsiTheme="majorHAnsi" w:cs="Arial"/>
        </w:rPr>
      </w:pPr>
      <w:r>
        <w:rPr>
          <w:rFonts w:asciiTheme="majorHAnsi" w:eastAsia="Batang" w:hAnsiTheme="majorHAnsi" w:cs="Arial"/>
        </w:rPr>
        <w:t xml:space="preserve">(iii) </w:t>
      </w:r>
      <w:r w:rsidRPr="0094463E">
        <w:rPr>
          <w:rFonts w:asciiTheme="majorHAnsi" w:eastAsia="Batang" w:hAnsiTheme="majorHAnsi" w:cs="Arial"/>
        </w:rPr>
        <w:t>Cost of voucher in 2.24 hours i.e.144m    = Rs.15</w:t>
      </w:r>
    </w:p>
    <w:p w:rsidR="00D876D3" w:rsidRPr="007C1290" w:rsidRDefault="00D876D3" w:rsidP="00D876D3">
      <w:pPr>
        <w:pStyle w:val="ListParagraph"/>
        <w:ind w:left="1080"/>
        <w:rPr>
          <w:rFonts w:asciiTheme="majorHAnsi" w:eastAsia="Batang" w:hAnsiTheme="majorHAnsi" w:cs="Arial"/>
        </w:rPr>
      </w:pPr>
      <w:r w:rsidRPr="007C1290">
        <w:rPr>
          <w:rFonts w:asciiTheme="majorHAnsi" w:eastAsia="Batang" w:hAnsiTheme="majorHAnsi" w:cs="Arial"/>
        </w:rPr>
        <w:t xml:space="preserve">Cost of voucher in 75 hours i.e. </w:t>
      </w:r>
      <w:proofErr w:type="gramStart"/>
      <w:r w:rsidRPr="007C1290">
        <w:rPr>
          <w:rFonts w:asciiTheme="majorHAnsi" w:eastAsia="Batang" w:hAnsiTheme="majorHAnsi" w:cs="Arial"/>
        </w:rPr>
        <w:t>4500m  =</w:t>
      </w:r>
      <w:proofErr w:type="gramEnd"/>
      <w:r w:rsidRPr="007C1290">
        <w:rPr>
          <w:rFonts w:asciiTheme="majorHAnsi" w:eastAsia="Batang" w:hAnsiTheme="majorHAnsi" w:cs="Arial"/>
        </w:rPr>
        <w:t xml:space="preserve"> (15/144)x 4800 = Rs.500</w:t>
      </w:r>
    </w:p>
    <w:p w:rsidR="00D876D3" w:rsidRPr="00BF3574" w:rsidRDefault="00D876D3" w:rsidP="00D876D3">
      <w:pPr>
        <w:jc w:val="both"/>
        <w:rPr>
          <w:rFonts w:asciiTheme="majorHAnsi" w:eastAsia="Batang" w:hAnsiTheme="majorHAnsi"/>
          <w:b/>
          <w:color w:val="000000"/>
        </w:rPr>
      </w:pPr>
      <w:r>
        <w:rPr>
          <w:rFonts w:asciiTheme="majorHAnsi" w:eastAsia="Batang" w:hAnsiTheme="majorHAnsi"/>
          <w:b/>
          <w:color w:val="000000"/>
        </w:rPr>
        <w:t xml:space="preserve">16.3 </w:t>
      </w:r>
      <w:r w:rsidRPr="00BF3574">
        <w:rPr>
          <w:rFonts w:asciiTheme="majorHAnsi" w:eastAsia="Batang" w:hAnsiTheme="majorHAnsi"/>
          <w:b/>
          <w:color w:val="000000"/>
        </w:rPr>
        <w:t>HERTZ MODEL</w:t>
      </w:r>
    </w:p>
    <w:p w:rsidR="00D876D3" w:rsidRPr="00BF3574" w:rsidRDefault="00D876D3" w:rsidP="00D876D3">
      <w:pPr>
        <w:jc w:val="both"/>
        <w:rPr>
          <w:rFonts w:asciiTheme="majorHAnsi" w:eastAsia="Batang" w:hAnsiTheme="majorHAnsi"/>
          <w:color w:val="000000"/>
        </w:rPr>
      </w:pPr>
    </w:p>
    <w:p w:rsidR="00D876D3" w:rsidRPr="00BF3574" w:rsidRDefault="00D876D3" w:rsidP="00D876D3">
      <w:pPr>
        <w:numPr>
          <w:ilvl w:val="0"/>
          <w:numId w:val="11"/>
        </w:numPr>
        <w:jc w:val="both"/>
        <w:rPr>
          <w:rFonts w:asciiTheme="majorHAnsi" w:eastAsia="Batang" w:hAnsiTheme="majorHAnsi"/>
          <w:color w:val="000000"/>
        </w:rPr>
      </w:pPr>
      <w:r w:rsidRPr="00BF3574">
        <w:rPr>
          <w:rFonts w:asciiTheme="majorHAnsi" w:eastAsia="Batang" w:hAnsiTheme="majorHAnsi"/>
          <w:color w:val="000000"/>
        </w:rPr>
        <w:t xml:space="preserve">For business applications, Monte Carlo simulation is </w:t>
      </w:r>
      <w:r>
        <w:rPr>
          <w:rFonts w:asciiTheme="majorHAnsi" w:eastAsia="Batang" w:hAnsiTheme="majorHAnsi"/>
          <w:color w:val="000000"/>
        </w:rPr>
        <w:t xml:space="preserve">used </w:t>
      </w:r>
      <w:r w:rsidRPr="00BF3574">
        <w:rPr>
          <w:rFonts w:asciiTheme="majorHAnsi" w:eastAsia="Batang" w:hAnsiTheme="majorHAnsi"/>
          <w:color w:val="000000"/>
        </w:rPr>
        <w:t>which is based on probabilities. Hertz used it for evaluation of risky investment decisions by calculating average of various possible returns. (Hertz’s capital budgeting model) Hertz suggested that simulation can be used to estimate return on capital employed on a proposed project facing various uncertainties.</w:t>
      </w:r>
    </w:p>
    <w:p w:rsidR="00D876D3" w:rsidRPr="00BF3574" w:rsidRDefault="00D876D3" w:rsidP="00D876D3">
      <w:pPr>
        <w:jc w:val="both"/>
        <w:rPr>
          <w:rFonts w:asciiTheme="majorHAnsi" w:eastAsia="Batang" w:hAnsiTheme="majorHAnsi"/>
          <w:color w:val="000000"/>
        </w:rPr>
      </w:pPr>
    </w:p>
    <w:p w:rsidR="00D876D3" w:rsidRPr="00BF3574" w:rsidRDefault="00D876D3" w:rsidP="00D876D3">
      <w:pPr>
        <w:jc w:val="both"/>
        <w:rPr>
          <w:rFonts w:asciiTheme="majorHAnsi" w:eastAsia="Batang" w:hAnsiTheme="majorHAnsi"/>
          <w:color w:val="000000"/>
        </w:rPr>
      </w:pPr>
      <w:r w:rsidRPr="00BF3574">
        <w:rPr>
          <w:rFonts w:asciiTheme="majorHAnsi" w:eastAsia="Batang" w:hAnsiTheme="majorHAnsi"/>
          <w:color w:val="000000"/>
        </w:rPr>
        <w:t>There are three steps in his model (</w:t>
      </w:r>
      <w:proofErr w:type="spellStart"/>
      <w:r w:rsidRPr="00BF3574">
        <w:rPr>
          <w:rFonts w:asciiTheme="majorHAnsi" w:eastAsia="Batang" w:hAnsiTheme="majorHAnsi"/>
          <w:color w:val="000000"/>
        </w:rPr>
        <w:t>i</w:t>
      </w:r>
      <w:proofErr w:type="spellEnd"/>
      <w:r w:rsidRPr="00BF3574">
        <w:rPr>
          <w:rFonts w:asciiTheme="majorHAnsi" w:eastAsia="Batang" w:hAnsiTheme="majorHAnsi"/>
          <w:color w:val="000000"/>
        </w:rPr>
        <w:t>) Estimate various possible factors affecting the return on CE, also estimate their probabilities (ii) Calculate ROCE on the basis of various factors using random numbers. Taking the help of computer this trial may be repeated for a very large number of times. (iii) The average return obtained for all these trials is considered as possible ROCE under his mode.</w:t>
      </w:r>
    </w:p>
    <w:p w:rsidR="00D876D3" w:rsidRPr="00BF3574" w:rsidRDefault="00D876D3" w:rsidP="00D876D3">
      <w:pPr>
        <w:jc w:val="both"/>
        <w:rPr>
          <w:rFonts w:asciiTheme="majorHAnsi" w:eastAsia="Batang" w:hAnsiTheme="majorHAnsi"/>
          <w:color w:val="000000"/>
        </w:rPr>
      </w:pPr>
      <w:r w:rsidRPr="00BF3574">
        <w:rPr>
          <w:rFonts w:asciiTheme="majorHAnsi" w:eastAsia="Batang" w:hAnsiTheme="majorHAnsi"/>
          <w:color w:val="000000"/>
        </w:rPr>
        <w:t xml:space="preserve">The object of the model is to estimate the rate return on investments when various uncertainties are </w:t>
      </w:r>
      <w:proofErr w:type="spellStart"/>
      <w:r w:rsidRPr="00BF3574">
        <w:rPr>
          <w:rFonts w:asciiTheme="majorHAnsi" w:eastAsia="Batang" w:hAnsiTheme="majorHAnsi"/>
          <w:color w:val="000000"/>
        </w:rPr>
        <w:t>their</w:t>
      </w:r>
      <w:proofErr w:type="spellEnd"/>
      <w:r w:rsidRPr="00BF3574">
        <w:rPr>
          <w:rFonts w:asciiTheme="majorHAnsi" w:eastAsia="Batang" w:hAnsiTheme="majorHAnsi"/>
          <w:color w:val="000000"/>
        </w:rPr>
        <w:t>.</w:t>
      </w:r>
    </w:p>
    <w:p w:rsidR="00D876D3" w:rsidRPr="00BF3574" w:rsidRDefault="00D876D3" w:rsidP="00D876D3">
      <w:pPr>
        <w:spacing w:after="120"/>
        <w:jc w:val="both"/>
        <w:rPr>
          <w:rFonts w:asciiTheme="majorHAnsi" w:eastAsia="Batang" w:hAnsiTheme="majorHAnsi"/>
          <w:color w:val="000000"/>
        </w:rPr>
      </w:pPr>
      <w:r w:rsidRPr="00BF3574">
        <w:rPr>
          <w:rFonts w:asciiTheme="majorHAnsi" w:eastAsia="Batang" w:hAnsiTheme="majorHAnsi"/>
          <w:b/>
          <w:color w:val="000000"/>
        </w:rPr>
        <w:t>Steps</w:t>
      </w:r>
      <w:r w:rsidRPr="00BF3574">
        <w:rPr>
          <w:rFonts w:asciiTheme="majorHAnsi" w:eastAsia="Batang" w:hAnsiTheme="majorHAnsi"/>
          <w:color w:val="000000"/>
        </w:rPr>
        <w:t xml:space="preserve">                                                                                                                                                        </w:t>
      </w:r>
      <w:r>
        <w:rPr>
          <w:rFonts w:asciiTheme="majorHAnsi" w:eastAsia="Batang" w:hAnsiTheme="majorHAnsi"/>
          <w:color w:val="000000"/>
        </w:rPr>
        <w:t xml:space="preserve">                     </w:t>
      </w:r>
      <w:r w:rsidRPr="00BF3574">
        <w:rPr>
          <w:rFonts w:asciiTheme="majorHAnsi" w:eastAsia="Batang" w:hAnsiTheme="majorHAnsi"/>
          <w:color w:val="000000"/>
        </w:rPr>
        <w:t xml:space="preserve">  </w:t>
      </w:r>
      <w:r w:rsidRPr="00BF3574">
        <w:rPr>
          <w:rFonts w:asciiTheme="majorHAnsi" w:eastAsia="Batang" w:hAnsiTheme="majorHAnsi"/>
          <w:b/>
          <w:color w:val="000000"/>
        </w:rPr>
        <w:t>(</w:t>
      </w:r>
      <w:proofErr w:type="spellStart"/>
      <w:r w:rsidRPr="00BF3574">
        <w:rPr>
          <w:rFonts w:asciiTheme="majorHAnsi" w:eastAsia="Batang" w:hAnsiTheme="majorHAnsi"/>
          <w:b/>
          <w:color w:val="000000"/>
        </w:rPr>
        <w:t>i</w:t>
      </w:r>
      <w:proofErr w:type="spellEnd"/>
      <w:r w:rsidRPr="00BF3574">
        <w:rPr>
          <w:rFonts w:asciiTheme="majorHAnsi" w:eastAsia="Batang" w:hAnsiTheme="majorHAnsi"/>
          <w:b/>
          <w:color w:val="000000"/>
        </w:rPr>
        <w:t xml:space="preserve">) </w:t>
      </w:r>
      <w:r w:rsidRPr="00BF3574">
        <w:rPr>
          <w:rFonts w:asciiTheme="majorHAnsi" w:eastAsia="Batang" w:hAnsiTheme="majorHAnsi"/>
          <w:color w:val="000000"/>
        </w:rPr>
        <w:t>identify the factors affecting the return on investment. For example, these factors are investment, demand and profit per unit.</w:t>
      </w:r>
    </w:p>
    <w:p w:rsidR="00D876D3" w:rsidRPr="00BF3574" w:rsidRDefault="00D876D3" w:rsidP="00D876D3">
      <w:pPr>
        <w:spacing w:after="120"/>
        <w:jc w:val="both"/>
        <w:rPr>
          <w:rFonts w:asciiTheme="majorHAnsi" w:eastAsia="Batang" w:hAnsiTheme="majorHAnsi"/>
          <w:color w:val="000000"/>
        </w:rPr>
      </w:pPr>
      <w:r w:rsidRPr="00BF3574">
        <w:rPr>
          <w:rFonts w:asciiTheme="majorHAnsi" w:eastAsia="Batang" w:hAnsiTheme="majorHAnsi"/>
          <w:b/>
          <w:color w:val="000000"/>
        </w:rPr>
        <w:t>(ii)</w:t>
      </w:r>
      <w:r w:rsidRPr="00BF3574">
        <w:rPr>
          <w:rFonts w:asciiTheme="majorHAnsi" w:eastAsia="Batang" w:hAnsiTheme="majorHAnsi"/>
          <w:color w:val="000000"/>
        </w:rPr>
        <w:t xml:space="preserve"> Determine the probability distribution of above identified factors.</w:t>
      </w:r>
      <w:r w:rsidRPr="00BF3574">
        <w:rPr>
          <w:rFonts w:asciiTheme="majorHAnsi" w:eastAsia="Batang" w:hAnsiTheme="majorHAnsi"/>
          <w:b/>
          <w:color w:val="000000"/>
        </w:rPr>
        <w:t xml:space="preserve">     </w:t>
      </w:r>
    </w:p>
    <w:p w:rsidR="00D876D3" w:rsidRPr="00BF3574" w:rsidRDefault="00D876D3" w:rsidP="00D876D3">
      <w:pPr>
        <w:spacing w:after="120"/>
        <w:jc w:val="both"/>
        <w:rPr>
          <w:rFonts w:asciiTheme="majorHAnsi" w:eastAsia="Batang" w:hAnsiTheme="majorHAnsi"/>
          <w:color w:val="000000"/>
        </w:rPr>
      </w:pPr>
      <w:r w:rsidRPr="00BF3574">
        <w:rPr>
          <w:rFonts w:asciiTheme="majorHAnsi" w:eastAsia="Batang" w:hAnsiTheme="majorHAnsi"/>
          <w:b/>
          <w:color w:val="000000"/>
        </w:rPr>
        <w:t>(iii)</w:t>
      </w:r>
      <w:r w:rsidRPr="00BF3574">
        <w:rPr>
          <w:rFonts w:asciiTheme="majorHAnsi" w:eastAsia="Batang" w:hAnsiTheme="majorHAnsi"/>
          <w:color w:val="000000"/>
        </w:rPr>
        <w:t xml:space="preserve"> Estimate demand, profit per unit and investment using respective random numbers for each of these factors (The technique suggested here is referred as Simulation</w:t>
      </w:r>
      <w:r w:rsidRPr="00BF3574">
        <w:rPr>
          <w:rStyle w:val="FootnoteReference"/>
          <w:rFonts w:asciiTheme="majorHAnsi" w:eastAsia="Batang" w:hAnsiTheme="majorHAnsi"/>
          <w:color w:val="000000"/>
        </w:rPr>
        <w:footnoteReference w:id="1"/>
      </w:r>
      <w:r w:rsidRPr="00BF3574">
        <w:rPr>
          <w:rFonts w:asciiTheme="majorHAnsi" w:eastAsia="Batang" w:hAnsiTheme="majorHAnsi"/>
          <w:color w:val="000000"/>
        </w:rPr>
        <w:t xml:space="preserve"> ). Repeat this trial for a very large number of times. Hertz suggested use of computer for this purpose so that the number of trials is very large.                                                                         </w:t>
      </w:r>
    </w:p>
    <w:p w:rsidR="00D876D3" w:rsidRPr="00BF3574" w:rsidRDefault="00D876D3" w:rsidP="00D876D3">
      <w:pPr>
        <w:spacing w:after="100" w:afterAutospacing="1"/>
        <w:jc w:val="both"/>
        <w:rPr>
          <w:rFonts w:asciiTheme="majorHAnsi" w:eastAsia="Batang" w:hAnsiTheme="majorHAnsi"/>
          <w:color w:val="000000"/>
        </w:rPr>
      </w:pPr>
      <w:proofErr w:type="gramStart"/>
      <w:r w:rsidRPr="00BF3574">
        <w:rPr>
          <w:rFonts w:asciiTheme="majorHAnsi" w:eastAsia="Batang" w:hAnsiTheme="majorHAnsi"/>
          <w:b/>
          <w:color w:val="000000"/>
        </w:rPr>
        <w:t>(iv)</w:t>
      </w:r>
      <w:r w:rsidRPr="00BF3574">
        <w:rPr>
          <w:rFonts w:asciiTheme="majorHAnsi" w:eastAsia="Batang" w:hAnsiTheme="majorHAnsi"/>
          <w:color w:val="000000"/>
        </w:rPr>
        <w:t xml:space="preserve"> The</w:t>
      </w:r>
      <w:proofErr w:type="gramEnd"/>
      <w:r w:rsidRPr="00BF3574">
        <w:rPr>
          <w:rFonts w:asciiTheme="majorHAnsi" w:eastAsia="Batang" w:hAnsiTheme="majorHAnsi"/>
          <w:color w:val="000000"/>
        </w:rPr>
        <w:t xml:space="preserve"> average of returns obtained in the preceding step is the likely ROI as Hertz Model.</w:t>
      </w:r>
    </w:p>
    <w:p w:rsidR="00D876D3" w:rsidRPr="00BF3574" w:rsidRDefault="00DE0FAA" w:rsidP="00D876D3">
      <w:pPr>
        <w:spacing w:before="100" w:beforeAutospacing="1" w:after="100" w:afterAutospacing="1"/>
        <w:rPr>
          <w:rFonts w:asciiTheme="majorHAnsi" w:eastAsia="Batang" w:hAnsiTheme="majorHAnsi"/>
          <w:b/>
          <w:color w:val="000000"/>
        </w:rPr>
      </w:pPr>
      <w:r>
        <w:rPr>
          <w:rFonts w:asciiTheme="majorHAnsi" w:eastAsia="Batang" w:hAnsiTheme="majorHAnsi"/>
          <w:b/>
          <w:color w:val="000000"/>
        </w:rPr>
        <w:t>Q. No.</w:t>
      </w:r>
      <w:r w:rsidR="006752DB" w:rsidRPr="006752DB">
        <w:rPr>
          <w:rFonts w:asciiTheme="majorHAnsi" w:eastAsia="Batang" w:hAnsiTheme="majorHAnsi"/>
          <w:b/>
          <w:color w:val="000000"/>
        </w:rPr>
        <w:t xml:space="preserve"> </w:t>
      </w:r>
      <w:r w:rsidR="006752DB">
        <w:rPr>
          <w:rFonts w:asciiTheme="majorHAnsi" w:eastAsia="Batang" w:hAnsiTheme="majorHAnsi"/>
          <w:b/>
          <w:color w:val="000000"/>
        </w:rPr>
        <w:t>16.</w:t>
      </w:r>
      <w:r>
        <w:rPr>
          <w:rFonts w:asciiTheme="majorHAnsi" w:eastAsia="Batang" w:hAnsiTheme="majorHAnsi"/>
          <w:b/>
          <w:color w:val="000000"/>
        </w:rPr>
        <w:t>22</w:t>
      </w:r>
      <w:r w:rsidRPr="00BF3574">
        <w:rPr>
          <w:rFonts w:asciiTheme="majorHAnsi" w:eastAsia="Batang" w:hAnsiTheme="majorHAnsi"/>
          <w:b/>
          <w:color w:val="000000"/>
        </w:rPr>
        <w:t xml:space="preserve">                                                                                                                                    </w:t>
      </w:r>
      <w:r>
        <w:rPr>
          <w:rFonts w:asciiTheme="majorHAnsi" w:eastAsia="Batang" w:hAnsiTheme="majorHAnsi"/>
          <w:b/>
          <w:color w:val="000000"/>
        </w:rPr>
        <w:t xml:space="preserve">                           </w:t>
      </w:r>
      <w:r w:rsidR="00D876D3" w:rsidRPr="00BF3574">
        <w:rPr>
          <w:rFonts w:asciiTheme="majorHAnsi" w:eastAsia="Batang" w:hAnsiTheme="majorHAnsi"/>
          <w:color w:val="000000"/>
        </w:rPr>
        <w:t>XYZ Co. Ltd. evaluates the investment proposals on the basis of three factors: demand, profit per unit and required amount of investment. The data for a proposal under the consideration of its Board are given below:</w:t>
      </w:r>
    </w:p>
    <w:tbl>
      <w:tblPr>
        <w:tblStyle w:val="TableGrid"/>
        <w:tblW w:w="0" w:type="auto"/>
        <w:tblLayout w:type="fixed"/>
        <w:tblLook w:val="04A0"/>
      </w:tblPr>
      <w:tblGrid>
        <w:gridCol w:w="2538"/>
        <w:gridCol w:w="990"/>
        <w:gridCol w:w="990"/>
        <w:gridCol w:w="1080"/>
        <w:gridCol w:w="990"/>
        <w:gridCol w:w="1080"/>
        <w:gridCol w:w="972"/>
        <w:gridCol w:w="936"/>
      </w:tblGrid>
      <w:tr w:rsidR="00D876D3" w:rsidRPr="00BF3574" w:rsidTr="00C461B7">
        <w:tc>
          <w:tcPr>
            <w:tcW w:w="2538" w:type="dxa"/>
          </w:tcPr>
          <w:p w:rsidR="00D876D3" w:rsidRPr="00BF3574" w:rsidRDefault="00D876D3" w:rsidP="00C461B7">
            <w:pPr>
              <w:spacing w:before="100" w:beforeAutospacing="1"/>
              <w:rPr>
                <w:rFonts w:asciiTheme="majorHAnsi" w:eastAsia="Batang" w:hAnsiTheme="majorHAnsi"/>
                <w:color w:val="000000"/>
                <w:sz w:val="24"/>
                <w:szCs w:val="24"/>
              </w:rPr>
            </w:pPr>
            <w:r w:rsidRPr="00BF3574">
              <w:rPr>
                <w:rFonts w:asciiTheme="majorHAnsi" w:eastAsia="Batang" w:hAnsiTheme="majorHAnsi"/>
                <w:color w:val="000000"/>
                <w:sz w:val="24"/>
                <w:szCs w:val="24"/>
              </w:rPr>
              <w:t>Annual demand (</w:t>
            </w:r>
            <w:proofErr w:type="spellStart"/>
            <w:r w:rsidRPr="00BF3574">
              <w:rPr>
                <w:rFonts w:asciiTheme="majorHAnsi" w:eastAsia="Batang" w:hAnsiTheme="majorHAnsi"/>
                <w:color w:val="000000"/>
                <w:sz w:val="24"/>
                <w:szCs w:val="24"/>
              </w:rPr>
              <w:t>Kgs</w:t>
            </w:r>
            <w:proofErr w:type="spellEnd"/>
            <w:r w:rsidRPr="00BF3574">
              <w:rPr>
                <w:rFonts w:asciiTheme="majorHAnsi" w:eastAsia="Batang" w:hAnsiTheme="majorHAnsi"/>
                <w:color w:val="000000"/>
                <w:sz w:val="24"/>
                <w:szCs w:val="24"/>
              </w:rPr>
              <w:t xml:space="preserve">)       </w:t>
            </w:r>
          </w:p>
        </w:tc>
        <w:tc>
          <w:tcPr>
            <w:tcW w:w="990" w:type="dxa"/>
          </w:tcPr>
          <w:p w:rsidR="00D876D3" w:rsidRPr="00BF3574" w:rsidRDefault="00D876D3" w:rsidP="00C461B7">
            <w:pPr>
              <w:spacing w:before="100" w:beforeAutospacing="1"/>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20,000</w:t>
            </w:r>
          </w:p>
        </w:tc>
        <w:tc>
          <w:tcPr>
            <w:tcW w:w="990" w:type="dxa"/>
          </w:tcPr>
          <w:p w:rsidR="00D876D3" w:rsidRPr="00BF3574" w:rsidRDefault="00D876D3" w:rsidP="00C461B7">
            <w:pPr>
              <w:spacing w:before="100" w:beforeAutospacing="1"/>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30,000</w:t>
            </w:r>
          </w:p>
        </w:tc>
        <w:tc>
          <w:tcPr>
            <w:tcW w:w="1080" w:type="dxa"/>
          </w:tcPr>
          <w:p w:rsidR="00D876D3" w:rsidRPr="00BF3574" w:rsidRDefault="00D876D3" w:rsidP="00C461B7">
            <w:pPr>
              <w:spacing w:before="100" w:beforeAutospacing="1"/>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40,000</w:t>
            </w:r>
          </w:p>
        </w:tc>
        <w:tc>
          <w:tcPr>
            <w:tcW w:w="990" w:type="dxa"/>
          </w:tcPr>
          <w:p w:rsidR="00D876D3" w:rsidRPr="00BF3574" w:rsidRDefault="00D876D3" w:rsidP="00C461B7">
            <w:pPr>
              <w:spacing w:before="100" w:beforeAutospacing="1"/>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45,000</w:t>
            </w:r>
          </w:p>
        </w:tc>
        <w:tc>
          <w:tcPr>
            <w:tcW w:w="1080" w:type="dxa"/>
          </w:tcPr>
          <w:p w:rsidR="00D876D3" w:rsidRPr="00BF3574" w:rsidRDefault="00D876D3" w:rsidP="00C461B7">
            <w:pPr>
              <w:spacing w:before="100" w:beforeAutospacing="1"/>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50,000</w:t>
            </w:r>
          </w:p>
        </w:tc>
        <w:tc>
          <w:tcPr>
            <w:tcW w:w="972" w:type="dxa"/>
          </w:tcPr>
          <w:p w:rsidR="00D876D3" w:rsidRPr="00BF3574" w:rsidRDefault="00D876D3" w:rsidP="00C461B7">
            <w:pPr>
              <w:spacing w:before="100" w:beforeAutospacing="1"/>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55,000</w:t>
            </w:r>
          </w:p>
        </w:tc>
        <w:tc>
          <w:tcPr>
            <w:tcW w:w="936" w:type="dxa"/>
          </w:tcPr>
          <w:p w:rsidR="00D876D3" w:rsidRPr="00BF3574" w:rsidRDefault="00D876D3" w:rsidP="00C461B7">
            <w:pPr>
              <w:spacing w:before="100" w:beforeAutospacing="1"/>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70,000</w:t>
            </w:r>
          </w:p>
        </w:tc>
      </w:tr>
      <w:tr w:rsidR="00D876D3" w:rsidRPr="00BF3574" w:rsidTr="00C461B7">
        <w:tc>
          <w:tcPr>
            <w:tcW w:w="2538" w:type="dxa"/>
          </w:tcPr>
          <w:p w:rsidR="00D876D3" w:rsidRPr="00BF3574" w:rsidRDefault="00D876D3" w:rsidP="00C461B7">
            <w:pPr>
              <w:spacing w:before="100" w:beforeAutospacing="1"/>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Probability </w:t>
            </w:r>
          </w:p>
        </w:tc>
        <w:tc>
          <w:tcPr>
            <w:tcW w:w="990" w:type="dxa"/>
          </w:tcPr>
          <w:p w:rsidR="00D876D3" w:rsidRPr="00BF3574" w:rsidRDefault="00D876D3" w:rsidP="00C461B7">
            <w:pPr>
              <w:spacing w:before="100" w:beforeAutospacing="1"/>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0.10</w:t>
            </w:r>
          </w:p>
        </w:tc>
        <w:tc>
          <w:tcPr>
            <w:tcW w:w="990" w:type="dxa"/>
          </w:tcPr>
          <w:p w:rsidR="00D876D3" w:rsidRPr="00BF3574" w:rsidRDefault="00D876D3" w:rsidP="00C461B7">
            <w:pPr>
              <w:spacing w:before="100" w:beforeAutospacing="1"/>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0.20</w:t>
            </w:r>
          </w:p>
        </w:tc>
        <w:tc>
          <w:tcPr>
            <w:tcW w:w="1080" w:type="dxa"/>
          </w:tcPr>
          <w:p w:rsidR="00D876D3" w:rsidRPr="00BF3574" w:rsidRDefault="00D876D3" w:rsidP="00C461B7">
            <w:pPr>
              <w:spacing w:before="100" w:beforeAutospacing="1"/>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0.14</w:t>
            </w:r>
          </w:p>
        </w:tc>
        <w:tc>
          <w:tcPr>
            <w:tcW w:w="990" w:type="dxa"/>
          </w:tcPr>
          <w:p w:rsidR="00D876D3" w:rsidRPr="00BF3574" w:rsidRDefault="00D876D3" w:rsidP="00C461B7">
            <w:pPr>
              <w:spacing w:before="100" w:beforeAutospacing="1"/>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0.16</w:t>
            </w:r>
          </w:p>
        </w:tc>
        <w:tc>
          <w:tcPr>
            <w:tcW w:w="1080" w:type="dxa"/>
          </w:tcPr>
          <w:p w:rsidR="00D876D3" w:rsidRPr="00BF3574" w:rsidRDefault="00D876D3" w:rsidP="00C461B7">
            <w:pPr>
              <w:spacing w:before="100" w:beforeAutospacing="1"/>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0.10</w:t>
            </w:r>
          </w:p>
        </w:tc>
        <w:tc>
          <w:tcPr>
            <w:tcW w:w="972" w:type="dxa"/>
          </w:tcPr>
          <w:p w:rsidR="00D876D3" w:rsidRPr="00BF3574" w:rsidRDefault="00D876D3" w:rsidP="00C461B7">
            <w:pPr>
              <w:spacing w:before="100" w:beforeAutospacing="1"/>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0.25</w:t>
            </w:r>
          </w:p>
        </w:tc>
        <w:tc>
          <w:tcPr>
            <w:tcW w:w="936" w:type="dxa"/>
          </w:tcPr>
          <w:p w:rsidR="00D876D3" w:rsidRPr="00BF3574" w:rsidRDefault="00D876D3" w:rsidP="00C461B7">
            <w:pPr>
              <w:spacing w:before="100" w:beforeAutospacing="1"/>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0.05</w:t>
            </w:r>
          </w:p>
        </w:tc>
      </w:tr>
    </w:tbl>
    <w:p w:rsidR="00D876D3" w:rsidRPr="00BF3574" w:rsidRDefault="00D876D3" w:rsidP="00D876D3">
      <w:pPr>
        <w:spacing w:before="100" w:beforeAutospacing="1"/>
        <w:jc w:val="both"/>
        <w:rPr>
          <w:rFonts w:asciiTheme="majorHAnsi" w:eastAsia="Batang" w:hAnsiTheme="majorHAnsi"/>
          <w:color w:val="000000"/>
        </w:rPr>
      </w:pPr>
    </w:p>
    <w:tbl>
      <w:tblPr>
        <w:tblStyle w:val="TableGrid"/>
        <w:tblW w:w="0" w:type="auto"/>
        <w:tblLayout w:type="fixed"/>
        <w:tblLook w:val="04A0"/>
      </w:tblPr>
      <w:tblGrid>
        <w:gridCol w:w="2538"/>
        <w:gridCol w:w="990"/>
        <w:gridCol w:w="990"/>
        <w:gridCol w:w="1080"/>
        <w:gridCol w:w="990"/>
        <w:gridCol w:w="1080"/>
        <w:gridCol w:w="972"/>
        <w:gridCol w:w="936"/>
      </w:tblGrid>
      <w:tr w:rsidR="00D876D3" w:rsidRPr="00BF3574" w:rsidTr="00C461B7">
        <w:tc>
          <w:tcPr>
            <w:tcW w:w="2538" w:type="dxa"/>
          </w:tcPr>
          <w:p w:rsidR="00D876D3" w:rsidRPr="00BF3574" w:rsidRDefault="00D876D3" w:rsidP="00C461B7">
            <w:pPr>
              <w:spacing w:before="100" w:beforeAutospacing="1"/>
              <w:rPr>
                <w:rFonts w:asciiTheme="majorHAnsi" w:eastAsia="Batang" w:hAnsiTheme="majorHAnsi"/>
                <w:color w:val="000000"/>
                <w:sz w:val="24"/>
                <w:szCs w:val="24"/>
              </w:rPr>
            </w:pPr>
            <w:r w:rsidRPr="00BF3574">
              <w:rPr>
                <w:rFonts w:asciiTheme="majorHAnsi" w:eastAsia="Batang" w:hAnsiTheme="majorHAnsi"/>
                <w:color w:val="000000"/>
                <w:sz w:val="24"/>
                <w:szCs w:val="24"/>
              </w:rPr>
              <w:t>Profit per Kg. (Rs)</w:t>
            </w:r>
          </w:p>
        </w:tc>
        <w:tc>
          <w:tcPr>
            <w:tcW w:w="990" w:type="dxa"/>
          </w:tcPr>
          <w:p w:rsidR="00D876D3" w:rsidRPr="00BF3574" w:rsidRDefault="00D876D3" w:rsidP="00C461B7">
            <w:pPr>
              <w:spacing w:before="100" w:beforeAutospacing="1"/>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10</w:t>
            </w:r>
          </w:p>
        </w:tc>
        <w:tc>
          <w:tcPr>
            <w:tcW w:w="990" w:type="dxa"/>
          </w:tcPr>
          <w:p w:rsidR="00D876D3" w:rsidRPr="00BF3574" w:rsidRDefault="00D876D3" w:rsidP="00C461B7">
            <w:pPr>
              <w:spacing w:before="100" w:beforeAutospacing="1"/>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20</w:t>
            </w:r>
          </w:p>
        </w:tc>
        <w:tc>
          <w:tcPr>
            <w:tcW w:w="1080" w:type="dxa"/>
          </w:tcPr>
          <w:p w:rsidR="00D876D3" w:rsidRPr="00BF3574" w:rsidRDefault="00D876D3" w:rsidP="00C461B7">
            <w:pPr>
              <w:spacing w:before="100" w:beforeAutospacing="1"/>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30</w:t>
            </w:r>
          </w:p>
        </w:tc>
        <w:tc>
          <w:tcPr>
            <w:tcW w:w="990" w:type="dxa"/>
          </w:tcPr>
          <w:p w:rsidR="00D876D3" w:rsidRPr="00BF3574" w:rsidRDefault="00D876D3" w:rsidP="00C461B7">
            <w:pPr>
              <w:spacing w:before="100" w:beforeAutospacing="1"/>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40</w:t>
            </w:r>
          </w:p>
        </w:tc>
        <w:tc>
          <w:tcPr>
            <w:tcW w:w="1080" w:type="dxa"/>
          </w:tcPr>
          <w:p w:rsidR="00D876D3" w:rsidRPr="00BF3574" w:rsidRDefault="00D876D3" w:rsidP="00C461B7">
            <w:pPr>
              <w:spacing w:before="100" w:beforeAutospacing="1"/>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50</w:t>
            </w:r>
          </w:p>
        </w:tc>
        <w:tc>
          <w:tcPr>
            <w:tcW w:w="972" w:type="dxa"/>
          </w:tcPr>
          <w:p w:rsidR="00D876D3" w:rsidRPr="00BF3574" w:rsidRDefault="00D876D3" w:rsidP="00C461B7">
            <w:pPr>
              <w:spacing w:before="100" w:beforeAutospacing="1"/>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60</w:t>
            </w:r>
          </w:p>
        </w:tc>
        <w:tc>
          <w:tcPr>
            <w:tcW w:w="936" w:type="dxa"/>
          </w:tcPr>
          <w:p w:rsidR="00D876D3" w:rsidRPr="00BF3574" w:rsidRDefault="00D876D3" w:rsidP="00C461B7">
            <w:pPr>
              <w:spacing w:before="100" w:beforeAutospacing="1"/>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70</w:t>
            </w:r>
          </w:p>
        </w:tc>
      </w:tr>
      <w:tr w:rsidR="00D876D3" w:rsidRPr="00BF3574" w:rsidTr="00C461B7">
        <w:tc>
          <w:tcPr>
            <w:tcW w:w="2538" w:type="dxa"/>
          </w:tcPr>
          <w:p w:rsidR="00D876D3" w:rsidRPr="00BF3574" w:rsidRDefault="00D876D3" w:rsidP="00C461B7">
            <w:pPr>
              <w:spacing w:before="100" w:beforeAutospacing="1"/>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Probability </w:t>
            </w:r>
          </w:p>
        </w:tc>
        <w:tc>
          <w:tcPr>
            <w:tcW w:w="990" w:type="dxa"/>
          </w:tcPr>
          <w:p w:rsidR="00D876D3" w:rsidRPr="00BF3574" w:rsidRDefault="00D876D3" w:rsidP="00C461B7">
            <w:pPr>
              <w:spacing w:before="100" w:beforeAutospacing="1"/>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0.25</w:t>
            </w:r>
          </w:p>
        </w:tc>
        <w:tc>
          <w:tcPr>
            <w:tcW w:w="990" w:type="dxa"/>
          </w:tcPr>
          <w:p w:rsidR="00D876D3" w:rsidRPr="00BF3574" w:rsidRDefault="00D876D3" w:rsidP="00C461B7">
            <w:pPr>
              <w:spacing w:before="100" w:beforeAutospacing="1"/>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0.15</w:t>
            </w:r>
          </w:p>
        </w:tc>
        <w:tc>
          <w:tcPr>
            <w:tcW w:w="1080" w:type="dxa"/>
          </w:tcPr>
          <w:p w:rsidR="00D876D3" w:rsidRPr="00BF3574" w:rsidRDefault="00D876D3" w:rsidP="00C461B7">
            <w:pPr>
              <w:spacing w:before="100" w:beforeAutospacing="1"/>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0.10</w:t>
            </w:r>
          </w:p>
        </w:tc>
        <w:tc>
          <w:tcPr>
            <w:tcW w:w="990" w:type="dxa"/>
          </w:tcPr>
          <w:p w:rsidR="00D876D3" w:rsidRPr="00BF3574" w:rsidRDefault="00D876D3" w:rsidP="00C461B7">
            <w:pPr>
              <w:spacing w:before="100" w:beforeAutospacing="1"/>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0.20</w:t>
            </w:r>
          </w:p>
        </w:tc>
        <w:tc>
          <w:tcPr>
            <w:tcW w:w="1080" w:type="dxa"/>
          </w:tcPr>
          <w:p w:rsidR="00D876D3" w:rsidRPr="00BF3574" w:rsidRDefault="00D876D3" w:rsidP="00C461B7">
            <w:pPr>
              <w:spacing w:before="100" w:beforeAutospacing="1"/>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0.15</w:t>
            </w:r>
          </w:p>
        </w:tc>
        <w:tc>
          <w:tcPr>
            <w:tcW w:w="972" w:type="dxa"/>
          </w:tcPr>
          <w:p w:rsidR="00D876D3" w:rsidRPr="00BF3574" w:rsidRDefault="00D876D3" w:rsidP="00C461B7">
            <w:pPr>
              <w:spacing w:before="100" w:beforeAutospacing="1"/>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0.10</w:t>
            </w:r>
          </w:p>
        </w:tc>
        <w:tc>
          <w:tcPr>
            <w:tcW w:w="936" w:type="dxa"/>
          </w:tcPr>
          <w:p w:rsidR="00D876D3" w:rsidRPr="00BF3574" w:rsidRDefault="00D876D3" w:rsidP="00C461B7">
            <w:pPr>
              <w:spacing w:before="100" w:beforeAutospacing="1"/>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0.05</w:t>
            </w:r>
          </w:p>
        </w:tc>
      </w:tr>
    </w:tbl>
    <w:p w:rsidR="00D876D3" w:rsidRPr="00BF3574" w:rsidRDefault="00D876D3" w:rsidP="00D876D3">
      <w:pPr>
        <w:spacing w:before="100" w:beforeAutospacing="1"/>
        <w:jc w:val="both"/>
        <w:rPr>
          <w:rFonts w:asciiTheme="majorHAnsi" w:eastAsia="Batang" w:hAnsiTheme="majorHAnsi"/>
          <w:color w:val="000000"/>
        </w:rPr>
      </w:pPr>
    </w:p>
    <w:tbl>
      <w:tblPr>
        <w:tblStyle w:val="TableGrid"/>
        <w:tblW w:w="0" w:type="auto"/>
        <w:tblLayout w:type="fixed"/>
        <w:tblLook w:val="04A0"/>
      </w:tblPr>
      <w:tblGrid>
        <w:gridCol w:w="2538"/>
        <w:gridCol w:w="2610"/>
        <w:gridCol w:w="2070"/>
        <w:gridCol w:w="2340"/>
      </w:tblGrid>
      <w:tr w:rsidR="00D876D3" w:rsidRPr="00BF3574" w:rsidTr="00C461B7">
        <w:tc>
          <w:tcPr>
            <w:tcW w:w="2538" w:type="dxa"/>
          </w:tcPr>
          <w:p w:rsidR="00D876D3" w:rsidRPr="00BF3574" w:rsidRDefault="00D876D3" w:rsidP="00C461B7">
            <w:pPr>
              <w:spacing w:before="100" w:beforeAutospacing="1"/>
              <w:rPr>
                <w:rFonts w:asciiTheme="majorHAnsi" w:eastAsia="Batang" w:hAnsiTheme="majorHAnsi"/>
                <w:color w:val="000000"/>
                <w:sz w:val="24"/>
                <w:szCs w:val="24"/>
              </w:rPr>
            </w:pPr>
            <w:r w:rsidRPr="00BF3574">
              <w:rPr>
                <w:rFonts w:asciiTheme="majorHAnsi" w:eastAsia="Batang" w:hAnsiTheme="majorHAnsi"/>
                <w:color w:val="000000"/>
                <w:sz w:val="24"/>
                <w:szCs w:val="24"/>
              </w:rPr>
              <w:t>Investment (Rs)</w:t>
            </w:r>
          </w:p>
        </w:tc>
        <w:tc>
          <w:tcPr>
            <w:tcW w:w="2610" w:type="dxa"/>
          </w:tcPr>
          <w:p w:rsidR="00D876D3" w:rsidRPr="00BF3574" w:rsidRDefault="00D876D3" w:rsidP="00C461B7">
            <w:pPr>
              <w:spacing w:before="100" w:beforeAutospacing="1"/>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20,00,000</w:t>
            </w:r>
          </w:p>
        </w:tc>
        <w:tc>
          <w:tcPr>
            <w:tcW w:w="2070" w:type="dxa"/>
          </w:tcPr>
          <w:p w:rsidR="00D876D3" w:rsidRPr="00BF3574" w:rsidRDefault="00D876D3" w:rsidP="00C461B7">
            <w:pPr>
              <w:spacing w:before="100" w:beforeAutospacing="1"/>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30,00,000</w:t>
            </w:r>
          </w:p>
        </w:tc>
        <w:tc>
          <w:tcPr>
            <w:tcW w:w="2340" w:type="dxa"/>
          </w:tcPr>
          <w:p w:rsidR="00D876D3" w:rsidRPr="00BF3574" w:rsidRDefault="00D876D3" w:rsidP="00C461B7">
            <w:pPr>
              <w:spacing w:before="100" w:beforeAutospacing="1"/>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50,00,000</w:t>
            </w:r>
          </w:p>
        </w:tc>
      </w:tr>
      <w:tr w:rsidR="00D876D3" w:rsidRPr="00BF3574" w:rsidTr="00C461B7">
        <w:tc>
          <w:tcPr>
            <w:tcW w:w="2538" w:type="dxa"/>
          </w:tcPr>
          <w:p w:rsidR="00D876D3" w:rsidRPr="00BF3574" w:rsidRDefault="00D876D3" w:rsidP="00C461B7">
            <w:pPr>
              <w:spacing w:before="100" w:beforeAutospacing="1"/>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Probability </w:t>
            </w:r>
          </w:p>
        </w:tc>
        <w:tc>
          <w:tcPr>
            <w:tcW w:w="2610" w:type="dxa"/>
          </w:tcPr>
          <w:p w:rsidR="00D876D3" w:rsidRPr="00BF3574" w:rsidRDefault="00D876D3" w:rsidP="00C461B7">
            <w:pPr>
              <w:spacing w:before="100" w:beforeAutospacing="1"/>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0.30</w:t>
            </w:r>
          </w:p>
        </w:tc>
        <w:tc>
          <w:tcPr>
            <w:tcW w:w="2070" w:type="dxa"/>
          </w:tcPr>
          <w:p w:rsidR="00D876D3" w:rsidRPr="00BF3574" w:rsidRDefault="00D876D3" w:rsidP="00C461B7">
            <w:pPr>
              <w:spacing w:before="100" w:beforeAutospacing="1"/>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0.40</w:t>
            </w:r>
          </w:p>
        </w:tc>
        <w:tc>
          <w:tcPr>
            <w:tcW w:w="2340" w:type="dxa"/>
          </w:tcPr>
          <w:p w:rsidR="00D876D3" w:rsidRPr="00BF3574" w:rsidRDefault="00D876D3" w:rsidP="00C461B7">
            <w:pPr>
              <w:spacing w:before="100" w:beforeAutospacing="1"/>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0.30</w:t>
            </w:r>
          </w:p>
        </w:tc>
      </w:tr>
    </w:tbl>
    <w:p w:rsidR="00D876D3" w:rsidRPr="00BF3574" w:rsidRDefault="00D876D3" w:rsidP="00D876D3">
      <w:pPr>
        <w:jc w:val="both"/>
        <w:rPr>
          <w:rFonts w:asciiTheme="majorHAnsi" w:eastAsia="Batang" w:hAnsiTheme="majorHAnsi"/>
          <w:color w:val="000000"/>
        </w:rPr>
      </w:pPr>
    </w:p>
    <w:p w:rsidR="00D876D3" w:rsidRPr="00BF3574" w:rsidRDefault="00D876D3" w:rsidP="00D876D3">
      <w:pPr>
        <w:jc w:val="both"/>
        <w:rPr>
          <w:rFonts w:asciiTheme="majorHAnsi" w:eastAsia="Batang" w:hAnsiTheme="majorHAnsi"/>
          <w:color w:val="000000"/>
        </w:rPr>
      </w:pPr>
      <w:r w:rsidRPr="00BF3574">
        <w:rPr>
          <w:rFonts w:asciiTheme="majorHAnsi" w:eastAsia="Batang" w:hAnsiTheme="majorHAnsi"/>
          <w:color w:val="000000"/>
        </w:rPr>
        <w:t>Using simulation process, repeat the trial 10 times, compute the ROI for each trial and the average ROI. Use the following random numbers:</w:t>
      </w:r>
    </w:p>
    <w:p w:rsidR="00D876D3" w:rsidRPr="00BF3574" w:rsidRDefault="00D876D3" w:rsidP="00D876D3">
      <w:pPr>
        <w:jc w:val="both"/>
        <w:rPr>
          <w:rFonts w:asciiTheme="majorHAnsi" w:eastAsia="Batang" w:hAnsiTheme="majorHAnsi"/>
          <w:color w:val="000000"/>
        </w:rPr>
      </w:pPr>
    </w:p>
    <w:tbl>
      <w:tblPr>
        <w:tblStyle w:val="TableGrid"/>
        <w:tblW w:w="0" w:type="auto"/>
        <w:tblLook w:val="04A0"/>
      </w:tblPr>
      <w:tblGrid>
        <w:gridCol w:w="4788"/>
        <w:gridCol w:w="4788"/>
      </w:tblGrid>
      <w:tr w:rsidR="00D876D3" w:rsidRPr="00BF3574" w:rsidTr="00C461B7">
        <w:tc>
          <w:tcPr>
            <w:tcW w:w="4788"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Demand   </w:t>
            </w:r>
          </w:p>
        </w:tc>
        <w:tc>
          <w:tcPr>
            <w:tcW w:w="478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67, 63, 39, 55, 29, 78, 70, 06, 78, 76</w:t>
            </w:r>
          </w:p>
        </w:tc>
      </w:tr>
      <w:tr w:rsidR="00D876D3" w:rsidRPr="00BF3574" w:rsidTr="00C461B7">
        <w:tc>
          <w:tcPr>
            <w:tcW w:w="4788"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 xml:space="preserve">Profit per unit    </w:t>
            </w:r>
          </w:p>
        </w:tc>
        <w:tc>
          <w:tcPr>
            <w:tcW w:w="478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28, 57, 60, 17, 64, 20, 27, 58, 61, 30</w:t>
            </w:r>
          </w:p>
        </w:tc>
      </w:tr>
      <w:tr w:rsidR="00D876D3" w:rsidRPr="00BF3574" w:rsidTr="00C461B7">
        <w:tc>
          <w:tcPr>
            <w:tcW w:w="4788" w:type="dxa"/>
          </w:tcPr>
          <w:p w:rsidR="00D876D3" w:rsidRPr="00BF3574" w:rsidRDefault="00D876D3" w:rsidP="00C461B7">
            <w:pPr>
              <w:jc w:val="both"/>
              <w:rPr>
                <w:rFonts w:asciiTheme="majorHAnsi" w:eastAsia="Batang" w:hAnsiTheme="majorHAnsi"/>
                <w:color w:val="000000"/>
                <w:sz w:val="24"/>
                <w:szCs w:val="24"/>
              </w:rPr>
            </w:pPr>
            <w:r w:rsidRPr="00BF3574">
              <w:rPr>
                <w:rFonts w:asciiTheme="majorHAnsi" w:eastAsia="Batang" w:hAnsiTheme="majorHAnsi"/>
                <w:color w:val="000000"/>
                <w:sz w:val="24"/>
                <w:szCs w:val="24"/>
              </w:rPr>
              <w:t>Investment</w:t>
            </w:r>
          </w:p>
        </w:tc>
        <w:tc>
          <w:tcPr>
            <w:tcW w:w="4788" w:type="dxa"/>
          </w:tcPr>
          <w:p w:rsidR="00D876D3" w:rsidRPr="00BF3574" w:rsidRDefault="00D876D3" w:rsidP="00C461B7">
            <w:pPr>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76, 78, 06, 70, 78, 29, 55, 39, 63, 67</w:t>
            </w:r>
          </w:p>
        </w:tc>
      </w:tr>
    </w:tbl>
    <w:p w:rsidR="00D876D3" w:rsidRPr="00BF3574" w:rsidRDefault="00D876D3" w:rsidP="00D876D3">
      <w:pPr>
        <w:jc w:val="both"/>
        <w:rPr>
          <w:rFonts w:asciiTheme="majorHAnsi" w:eastAsia="Batang" w:hAnsiTheme="majorHAnsi"/>
          <w:color w:val="000000"/>
        </w:rPr>
      </w:pPr>
    </w:p>
    <w:p w:rsidR="00D876D3" w:rsidRPr="00BF3574" w:rsidRDefault="00D876D3" w:rsidP="00D876D3">
      <w:pPr>
        <w:jc w:val="right"/>
        <w:rPr>
          <w:rFonts w:asciiTheme="majorHAnsi" w:eastAsia="Batang" w:hAnsiTheme="majorHAnsi"/>
          <w:color w:val="000000"/>
        </w:rPr>
      </w:pPr>
      <w:r w:rsidRPr="00BF3574">
        <w:rPr>
          <w:rFonts w:asciiTheme="majorHAnsi" w:eastAsia="Batang" w:hAnsiTheme="majorHAnsi"/>
          <w:b/>
          <w:color w:val="000000"/>
        </w:rPr>
        <w:t>(Similar to CA Final May, 2001)</w:t>
      </w:r>
    </w:p>
    <w:p w:rsidR="00D876D3" w:rsidRPr="00BF3574" w:rsidRDefault="00D876D3" w:rsidP="00D876D3">
      <w:pPr>
        <w:jc w:val="both"/>
        <w:rPr>
          <w:rFonts w:asciiTheme="majorHAnsi" w:eastAsia="Batang" w:hAnsiTheme="majorHAnsi" w:cs="Arial"/>
          <w:b/>
        </w:rPr>
      </w:pPr>
      <w:r w:rsidRPr="00BF3574">
        <w:rPr>
          <w:rFonts w:asciiTheme="majorHAnsi" w:eastAsia="Batang" w:hAnsiTheme="majorHAnsi" w:cs="Arial"/>
          <w:b/>
        </w:rPr>
        <w:t>Answer</w:t>
      </w:r>
    </w:p>
    <w:p w:rsidR="00D876D3" w:rsidRPr="00BF3574" w:rsidRDefault="00D876D3" w:rsidP="00D876D3">
      <w:pPr>
        <w:jc w:val="both"/>
        <w:rPr>
          <w:rFonts w:asciiTheme="majorHAnsi" w:eastAsia="Batang" w:hAnsiTheme="majorHAnsi" w:cs="Arial"/>
          <w:b/>
        </w:rPr>
      </w:pPr>
      <w:r w:rsidRPr="00BF3574">
        <w:rPr>
          <w:rFonts w:asciiTheme="majorHAnsi" w:eastAsia="Batang" w:hAnsiTheme="majorHAnsi" w:cs="Arial"/>
          <w:b/>
        </w:rPr>
        <w:t xml:space="preserve">Probability distribution (Demand) </w:t>
      </w:r>
    </w:p>
    <w:tbl>
      <w:tblPr>
        <w:tblStyle w:val="TableGrid"/>
        <w:tblW w:w="0" w:type="auto"/>
        <w:tblInd w:w="18" w:type="dxa"/>
        <w:tblLook w:val="04A0"/>
      </w:tblPr>
      <w:tblGrid>
        <w:gridCol w:w="1498"/>
        <w:gridCol w:w="1605"/>
        <w:gridCol w:w="1589"/>
        <w:gridCol w:w="1788"/>
        <w:gridCol w:w="3078"/>
      </w:tblGrid>
      <w:tr w:rsidR="00D876D3" w:rsidRPr="00BF3574" w:rsidTr="00C461B7">
        <w:tc>
          <w:tcPr>
            <w:tcW w:w="149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Demand</w:t>
            </w:r>
          </w:p>
        </w:tc>
        <w:tc>
          <w:tcPr>
            <w:tcW w:w="1605"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Probability</w:t>
            </w:r>
          </w:p>
        </w:tc>
        <w:tc>
          <w:tcPr>
            <w:tcW w:w="1589"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Cum. Prob.</w:t>
            </w:r>
          </w:p>
        </w:tc>
        <w:tc>
          <w:tcPr>
            <w:tcW w:w="178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Range</w:t>
            </w:r>
          </w:p>
        </w:tc>
        <w:tc>
          <w:tcPr>
            <w:tcW w:w="307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Range for simulation</w:t>
            </w:r>
          </w:p>
        </w:tc>
      </w:tr>
      <w:tr w:rsidR="00D876D3" w:rsidRPr="00BF3574" w:rsidTr="00C461B7">
        <w:tc>
          <w:tcPr>
            <w:tcW w:w="1498" w:type="dxa"/>
          </w:tcPr>
          <w:p w:rsidR="00D876D3" w:rsidRPr="00BF3574" w:rsidRDefault="00D876D3" w:rsidP="00C461B7">
            <w:pPr>
              <w:spacing w:line="276" w:lineRule="auto"/>
              <w:jc w:val="center"/>
              <w:rPr>
                <w:rFonts w:asciiTheme="majorHAnsi" w:eastAsia="Batang" w:hAnsiTheme="majorHAnsi" w:cs="Arial"/>
                <w:sz w:val="24"/>
                <w:szCs w:val="24"/>
              </w:rPr>
            </w:pPr>
            <w:r w:rsidRPr="00BF3574">
              <w:rPr>
                <w:rFonts w:asciiTheme="majorHAnsi" w:eastAsia="Batang" w:hAnsiTheme="majorHAnsi" w:cs="Arial"/>
                <w:sz w:val="24"/>
                <w:szCs w:val="24"/>
              </w:rPr>
              <w:t>20,000</w:t>
            </w:r>
          </w:p>
        </w:tc>
        <w:tc>
          <w:tcPr>
            <w:tcW w:w="1605"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0.10</w:t>
            </w:r>
          </w:p>
        </w:tc>
        <w:tc>
          <w:tcPr>
            <w:tcW w:w="1589"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0.10</w:t>
            </w:r>
          </w:p>
        </w:tc>
        <w:tc>
          <w:tcPr>
            <w:tcW w:w="178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 – 0.10</w:t>
            </w:r>
          </w:p>
        </w:tc>
        <w:tc>
          <w:tcPr>
            <w:tcW w:w="307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 – 0.09</w:t>
            </w:r>
          </w:p>
        </w:tc>
      </w:tr>
      <w:tr w:rsidR="00D876D3" w:rsidRPr="00BF3574" w:rsidTr="00C461B7">
        <w:tc>
          <w:tcPr>
            <w:tcW w:w="1498" w:type="dxa"/>
          </w:tcPr>
          <w:p w:rsidR="00D876D3" w:rsidRPr="00BF3574" w:rsidRDefault="00D876D3" w:rsidP="00C461B7">
            <w:pPr>
              <w:spacing w:line="276" w:lineRule="auto"/>
              <w:jc w:val="center"/>
              <w:rPr>
                <w:rFonts w:asciiTheme="majorHAnsi" w:eastAsia="Batang" w:hAnsiTheme="majorHAnsi" w:cs="Arial"/>
                <w:sz w:val="24"/>
                <w:szCs w:val="24"/>
              </w:rPr>
            </w:pPr>
            <w:r w:rsidRPr="00BF3574">
              <w:rPr>
                <w:rFonts w:asciiTheme="majorHAnsi" w:eastAsia="Batang" w:hAnsiTheme="majorHAnsi" w:cs="Arial"/>
                <w:sz w:val="24"/>
                <w:szCs w:val="24"/>
              </w:rPr>
              <w:t>30,000</w:t>
            </w:r>
          </w:p>
        </w:tc>
        <w:tc>
          <w:tcPr>
            <w:tcW w:w="1605"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0.20</w:t>
            </w:r>
          </w:p>
        </w:tc>
        <w:tc>
          <w:tcPr>
            <w:tcW w:w="1589"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0.30</w:t>
            </w:r>
          </w:p>
        </w:tc>
        <w:tc>
          <w:tcPr>
            <w:tcW w:w="178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0.10 – 0.30</w:t>
            </w:r>
          </w:p>
        </w:tc>
        <w:tc>
          <w:tcPr>
            <w:tcW w:w="307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0.10 – 0.29</w:t>
            </w:r>
          </w:p>
        </w:tc>
      </w:tr>
      <w:tr w:rsidR="00D876D3" w:rsidRPr="00BF3574" w:rsidTr="00C461B7">
        <w:tc>
          <w:tcPr>
            <w:tcW w:w="1498" w:type="dxa"/>
          </w:tcPr>
          <w:p w:rsidR="00D876D3" w:rsidRPr="00BF3574" w:rsidRDefault="00D876D3" w:rsidP="00C461B7">
            <w:pPr>
              <w:spacing w:line="276" w:lineRule="auto"/>
              <w:jc w:val="center"/>
              <w:rPr>
                <w:rFonts w:asciiTheme="majorHAnsi" w:eastAsia="Batang" w:hAnsiTheme="majorHAnsi" w:cs="Arial"/>
                <w:sz w:val="24"/>
                <w:szCs w:val="24"/>
              </w:rPr>
            </w:pPr>
            <w:r w:rsidRPr="00BF3574">
              <w:rPr>
                <w:rFonts w:asciiTheme="majorHAnsi" w:eastAsia="Batang" w:hAnsiTheme="majorHAnsi" w:cs="Arial"/>
                <w:sz w:val="24"/>
                <w:szCs w:val="24"/>
              </w:rPr>
              <w:t>40,000</w:t>
            </w:r>
          </w:p>
        </w:tc>
        <w:tc>
          <w:tcPr>
            <w:tcW w:w="1605"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0.14</w:t>
            </w:r>
          </w:p>
        </w:tc>
        <w:tc>
          <w:tcPr>
            <w:tcW w:w="1589"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0.44</w:t>
            </w:r>
          </w:p>
        </w:tc>
        <w:tc>
          <w:tcPr>
            <w:tcW w:w="178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0.30 – 0.44</w:t>
            </w:r>
          </w:p>
        </w:tc>
        <w:tc>
          <w:tcPr>
            <w:tcW w:w="307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0.30 – 0.43</w:t>
            </w:r>
          </w:p>
        </w:tc>
      </w:tr>
      <w:tr w:rsidR="00D876D3" w:rsidRPr="00BF3574" w:rsidTr="00C461B7">
        <w:tc>
          <w:tcPr>
            <w:tcW w:w="1498" w:type="dxa"/>
          </w:tcPr>
          <w:p w:rsidR="00D876D3" w:rsidRPr="00BF3574" w:rsidRDefault="00D876D3" w:rsidP="00C461B7">
            <w:pPr>
              <w:spacing w:line="276" w:lineRule="auto"/>
              <w:jc w:val="center"/>
              <w:rPr>
                <w:rFonts w:asciiTheme="majorHAnsi" w:eastAsia="Batang" w:hAnsiTheme="majorHAnsi" w:cs="Arial"/>
                <w:sz w:val="24"/>
                <w:szCs w:val="24"/>
              </w:rPr>
            </w:pPr>
            <w:r w:rsidRPr="00BF3574">
              <w:rPr>
                <w:rFonts w:asciiTheme="majorHAnsi" w:eastAsia="Batang" w:hAnsiTheme="majorHAnsi" w:cs="Arial"/>
                <w:sz w:val="24"/>
                <w:szCs w:val="24"/>
              </w:rPr>
              <w:t>45,000</w:t>
            </w:r>
          </w:p>
        </w:tc>
        <w:tc>
          <w:tcPr>
            <w:tcW w:w="1605"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0.16</w:t>
            </w:r>
          </w:p>
        </w:tc>
        <w:tc>
          <w:tcPr>
            <w:tcW w:w="1589"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0.60</w:t>
            </w:r>
          </w:p>
        </w:tc>
        <w:tc>
          <w:tcPr>
            <w:tcW w:w="178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0.44 – 0.60</w:t>
            </w:r>
          </w:p>
        </w:tc>
        <w:tc>
          <w:tcPr>
            <w:tcW w:w="307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0.44 – 0.59</w:t>
            </w:r>
          </w:p>
        </w:tc>
      </w:tr>
      <w:tr w:rsidR="00D876D3" w:rsidRPr="00BF3574" w:rsidTr="00C461B7">
        <w:tc>
          <w:tcPr>
            <w:tcW w:w="1498" w:type="dxa"/>
          </w:tcPr>
          <w:p w:rsidR="00D876D3" w:rsidRPr="00BF3574" w:rsidRDefault="00D876D3" w:rsidP="00C461B7">
            <w:pPr>
              <w:spacing w:line="276" w:lineRule="auto"/>
              <w:jc w:val="center"/>
              <w:rPr>
                <w:rFonts w:asciiTheme="majorHAnsi" w:eastAsia="Batang" w:hAnsiTheme="majorHAnsi" w:cs="Arial"/>
                <w:sz w:val="24"/>
                <w:szCs w:val="24"/>
              </w:rPr>
            </w:pPr>
            <w:r w:rsidRPr="00BF3574">
              <w:rPr>
                <w:rFonts w:asciiTheme="majorHAnsi" w:eastAsia="Batang" w:hAnsiTheme="majorHAnsi" w:cs="Arial"/>
                <w:sz w:val="24"/>
                <w:szCs w:val="24"/>
              </w:rPr>
              <w:t>50,000</w:t>
            </w:r>
          </w:p>
        </w:tc>
        <w:tc>
          <w:tcPr>
            <w:tcW w:w="1605"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0.10</w:t>
            </w:r>
          </w:p>
        </w:tc>
        <w:tc>
          <w:tcPr>
            <w:tcW w:w="1589"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0.70</w:t>
            </w:r>
          </w:p>
        </w:tc>
        <w:tc>
          <w:tcPr>
            <w:tcW w:w="178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0.60 – 0.70</w:t>
            </w:r>
          </w:p>
        </w:tc>
        <w:tc>
          <w:tcPr>
            <w:tcW w:w="307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0.60 – 0.69</w:t>
            </w:r>
          </w:p>
        </w:tc>
      </w:tr>
      <w:tr w:rsidR="00D876D3" w:rsidRPr="00BF3574" w:rsidTr="00C461B7">
        <w:tc>
          <w:tcPr>
            <w:tcW w:w="1498" w:type="dxa"/>
          </w:tcPr>
          <w:p w:rsidR="00D876D3" w:rsidRPr="00BF3574" w:rsidRDefault="00D876D3" w:rsidP="00C461B7">
            <w:pPr>
              <w:spacing w:line="276" w:lineRule="auto"/>
              <w:jc w:val="center"/>
              <w:rPr>
                <w:rFonts w:asciiTheme="majorHAnsi" w:eastAsia="Batang" w:hAnsiTheme="majorHAnsi" w:cs="Arial"/>
                <w:sz w:val="24"/>
                <w:szCs w:val="24"/>
              </w:rPr>
            </w:pPr>
            <w:r w:rsidRPr="00BF3574">
              <w:rPr>
                <w:rFonts w:asciiTheme="majorHAnsi" w:eastAsia="Batang" w:hAnsiTheme="majorHAnsi" w:cs="Arial"/>
                <w:sz w:val="24"/>
                <w:szCs w:val="24"/>
              </w:rPr>
              <w:t>55,000</w:t>
            </w:r>
          </w:p>
        </w:tc>
        <w:tc>
          <w:tcPr>
            <w:tcW w:w="1605"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0.25</w:t>
            </w:r>
          </w:p>
        </w:tc>
        <w:tc>
          <w:tcPr>
            <w:tcW w:w="1589"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0.95</w:t>
            </w:r>
          </w:p>
        </w:tc>
        <w:tc>
          <w:tcPr>
            <w:tcW w:w="178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0.70 – 0.95</w:t>
            </w:r>
          </w:p>
        </w:tc>
        <w:tc>
          <w:tcPr>
            <w:tcW w:w="307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0.70 – 0.94</w:t>
            </w:r>
          </w:p>
        </w:tc>
      </w:tr>
      <w:tr w:rsidR="00D876D3" w:rsidRPr="00BF3574" w:rsidTr="00C461B7">
        <w:tc>
          <w:tcPr>
            <w:tcW w:w="1498" w:type="dxa"/>
          </w:tcPr>
          <w:p w:rsidR="00D876D3" w:rsidRPr="00BF3574" w:rsidRDefault="00D876D3" w:rsidP="00C461B7">
            <w:pPr>
              <w:spacing w:line="276" w:lineRule="auto"/>
              <w:jc w:val="center"/>
              <w:rPr>
                <w:rFonts w:asciiTheme="majorHAnsi" w:eastAsia="Batang" w:hAnsiTheme="majorHAnsi" w:cs="Arial"/>
                <w:sz w:val="24"/>
                <w:szCs w:val="24"/>
              </w:rPr>
            </w:pPr>
            <w:r w:rsidRPr="00BF3574">
              <w:rPr>
                <w:rFonts w:asciiTheme="majorHAnsi" w:eastAsia="Batang" w:hAnsiTheme="majorHAnsi" w:cs="Arial"/>
                <w:sz w:val="24"/>
                <w:szCs w:val="24"/>
              </w:rPr>
              <w:t>70,000</w:t>
            </w:r>
          </w:p>
        </w:tc>
        <w:tc>
          <w:tcPr>
            <w:tcW w:w="1605"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0.05</w:t>
            </w:r>
          </w:p>
        </w:tc>
        <w:tc>
          <w:tcPr>
            <w:tcW w:w="1589"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1.00</w:t>
            </w:r>
          </w:p>
        </w:tc>
        <w:tc>
          <w:tcPr>
            <w:tcW w:w="178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0.95 – 1.00</w:t>
            </w:r>
          </w:p>
        </w:tc>
        <w:tc>
          <w:tcPr>
            <w:tcW w:w="307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0.95 –  0.99</w:t>
            </w:r>
          </w:p>
        </w:tc>
      </w:tr>
    </w:tbl>
    <w:p w:rsidR="00D876D3" w:rsidRPr="00BF3574" w:rsidRDefault="00D876D3" w:rsidP="00D876D3">
      <w:pPr>
        <w:jc w:val="both"/>
        <w:rPr>
          <w:rFonts w:asciiTheme="majorHAnsi" w:eastAsia="Batang" w:hAnsiTheme="majorHAnsi" w:cs="Arial"/>
          <w:b/>
        </w:rPr>
      </w:pPr>
    </w:p>
    <w:p w:rsidR="00D876D3" w:rsidRPr="00BF3574" w:rsidRDefault="00D876D3" w:rsidP="00D876D3">
      <w:pPr>
        <w:jc w:val="both"/>
        <w:rPr>
          <w:rFonts w:asciiTheme="majorHAnsi" w:eastAsia="Batang" w:hAnsiTheme="majorHAnsi" w:cs="Arial"/>
          <w:b/>
        </w:rPr>
      </w:pPr>
      <w:r w:rsidRPr="00BF3574">
        <w:rPr>
          <w:rFonts w:asciiTheme="majorHAnsi" w:eastAsia="Batang" w:hAnsiTheme="majorHAnsi" w:cs="Arial"/>
          <w:b/>
        </w:rPr>
        <w:t xml:space="preserve">Probability distribution (Profit/Kg) </w:t>
      </w:r>
    </w:p>
    <w:tbl>
      <w:tblPr>
        <w:tblStyle w:val="TableGrid"/>
        <w:tblW w:w="0" w:type="auto"/>
        <w:tblInd w:w="18" w:type="dxa"/>
        <w:tblLook w:val="04A0"/>
      </w:tblPr>
      <w:tblGrid>
        <w:gridCol w:w="1498"/>
        <w:gridCol w:w="1605"/>
        <w:gridCol w:w="1589"/>
        <w:gridCol w:w="1788"/>
        <w:gridCol w:w="3078"/>
      </w:tblGrid>
      <w:tr w:rsidR="00D876D3" w:rsidRPr="00BF3574" w:rsidTr="00C461B7">
        <w:tc>
          <w:tcPr>
            <w:tcW w:w="149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Profit/kg.</w:t>
            </w:r>
          </w:p>
        </w:tc>
        <w:tc>
          <w:tcPr>
            <w:tcW w:w="1605"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Probability</w:t>
            </w:r>
          </w:p>
        </w:tc>
        <w:tc>
          <w:tcPr>
            <w:tcW w:w="1589"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Cum. Prob.</w:t>
            </w:r>
          </w:p>
        </w:tc>
        <w:tc>
          <w:tcPr>
            <w:tcW w:w="178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Range</w:t>
            </w:r>
          </w:p>
        </w:tc>
        <w:tc>
          <w:tcPr>
            <w:tcW w:w="307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Range for simulation</w:t>
            </w:r>
          </w:p>
        </w:tc>
      </w:tr>
      <w:tr w:rsidR="00D876D3" w:rsidRPr="00BF3574" w:rsidTr="00C461B7">
        <w:tc>
          <w:tcPr>
            <w:tcW w:w="1498" w:type="dxa"/>
          </w:tcPr>
          <w:p w:rsidR="00D876D3" w:rsidRPr="00BF3574" w:rsidRDefault="00D876D3" w:rsidP="00C461B7">
            <w:pPr>
              <w:spacing w:line="276" w:lineRule="auto"/>
              <w:jc w:val="center"/>
              <w:rPr>
                <w:rFonts w:asciiTheme="majorHAnsi" w:eastAsia="Batang" w:hAnsiTheme="majorHAnsi" w:cs="Arial"/>
                <w:sz w:val="24"/>
                <w:szCs w:val="24"/>
              </w:rPr>
            </w:pPr>
            <w:r w:rsidRPr="00BF3574">
              <w:rPr>
                <w:rFonts w:asciiTheme="majorHAnsi" w:eastAsia="Batang" w:hAnsiTheme="majorHAnsi" w:cs="Arial"/>
                <w:sz w:val="24"/>
                <w:szCs w:val="24"/>
              </w:rPr>
              <w:t>10</w:t>
            </w:r>
          </w:p>
        </w:tc>
        <w:tc>
          <w:tcPr>
            <w:tcW w:w="1605"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0.25</w:t>
            </w:r>
          </w:p>
        </w:tc>
        <w:tc>
          <w:tcPr>
            <w:tcW w:w="1589"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0.25</w:t>
            </w:r>
          </w:p>
        </w:tc>
        <w:tc>
          <w:tcPr>
            <w:tcW w:w="178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 – 0.25</w:t>
            </w:r>
          </w:p>
        </w:tc>
        <w:tc>
          <w:tcPr>
            <w:tcW w:w="307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0 – 0.</w:t>
            </w:r>
            <w:r w:rsidRPr="00BF3574">
              <w:rPr>
                <w:rFonts w:asciiTheme="majorHAnsi" w:eastAsia="Batang" w:hAnsiTheme="majorHAnsi" w:cs="Arial"/>
                <w:sz w:val="24"/>
                <w:szCs w:val="24"/>
              </w:rPr>
              <w:t>24</w:t>
            </w:r>
          </w:p>
        </w:tc>
      </w:tr>
      <w:tr w:rsidR="00D876D3" w:rsidRPr="00BF3574" w:rsidTr="00C461B7">
        <w:tc>
          <w:tcPr>
            <w:tcW w:w="1498" w:type="dxa"/>
          </w:tcPr>
          <w:p w:rsidR="00D876D3" w:rsidRPr="00BF3574" w:rsidRDefault="00D876D3" w:rsidP="00C461B7">
            <w:pPr>
              <w:spacing w:line="276" w:lineRule="auto"/>
              <w:jc w:val="center"/>
              <w:rPr>
                <w:rFonts w:asciiTheme="majorHAnsi" w:eastAsia="Batang" w:hAnsiTheme="majorHAnsi" w:cs="Arial"/>
                <w:sz w:val="24"/>
                <w:szCs w:val="24"/>
              </w:rPr>
            </w:pPr>
            <w:r w:rsidRPr="00BF3574">
              <w:rPr>
                <w:rFonts w:asciiTheme="majorHAnsi" w:eastAsia="Batang" w:hAnsiTheme="majorHAnsi" w:cs="Arial"/>
                <w:sz w:val="24"/>
                <w:szCs w:val="24"/>
              </w:rPr>
              <w:t>20</w:t>
            </w:r>
          </w:p>
        </w:tc>
        <w:tc>
          <w:tcPr>
            <w:tcW w:w="1605"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0.15</w:t>
            </w:r>
          </w:p>
        </w:tc>
        <w:tc>
          <w:tcPr>
            <w:tcW w:w="1589"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0.40</w:t>
            </w:r>
          </w:p>
        </w:tc>
        <w:tc>
          <w:tcPr>
            <w:tcW w:w="178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0.25 – 0.40</w:t>
            </w:r>
          </w:p>
        </w:tc>
        <w:tc>
          <w:tcPr>
            <w:tcW w:w="307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0.25 – 0.39</w:t>
            </w:r>
          </w:p>
        </w:tc>
      </w:tr>
      <w:tr w:rsidR="00D876D3" w:rsidRPr="00BF3574" w:rsidTr="00C461B7">
        <w:tc>
          <w:tcPr>
            <w:tcW w:w="1498" w:type="dxa"/>
          </w:tcPr>
          <w:p w:rsidR="00D876D3" w:rsidRPr="00BF3574" w:rsidRDefault="00D876D3" w:rsidP="00C461B7">
            <w:pPr>
              <w:spacing w:line="276" w:lineRule="auto"/>
              <w:jc w:val="center"/>
              <w:rPr>
                <w:rFonts w:asciiTheme="majorHAnsi" w:eastAsia="Batang" w:hAnsiTheme="majorHAnsi" w:cs="Arial"/>
                <w:sz w:val="24"/>
                <w:szCs w:val="24"/>
              </w:rPr>
            </w:pPr>
            <w:r w:rsidRPr="00BF3574">
              <w:rPr>
                <w:rFonts w:asciiTheme="majorHAnsi" w:eastAsia="Batang" w:hAnsiTheme="majorHAnsi" w:cs="Arial"/>
                <w:sz w:val="24"/>
                <w:szCs w:val="24"/>
              </w:rPr>
              <w:t>30</w:t>
            </w:r>
          </w:p>
        </w:tc>
        <w:tc>
          <w:tcPr>
            <w:tcW w:w="1605"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0.10</w:t>
            </w:r>
          </w:p>
        </w:tc>
        <w:tc>
          <w:tcPr>
            <w:tcW w:w="1589"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0.50</w:t>
            </w:r>
          </w:p>
        </w:tc>
        <w:tc>
          <w:tcPr>
            <w:tcW w:w="178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0.40 – 0.50</w:t>
            </w:r>
          </w:p>
        </w:tc>
        <w:tc>
          <w:tcPr>
            <w:tcW w:w="307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0.40 – 0.49</w:t>
            </w:r>
          </w:p>
        </w:tc>
      </w:tr>
      <w:tr w:rsidR="00D876D3" w:rsidRPr="00BF3574" w:rsidTr="00C461B7">
        <w:tc>
          <w:tcPr>
            <w:tcW w:w="1498" w:type="dxa"/>
          </w:tcPr>
          <w:p w:rsidR="00D876D3" w:rsidRPr="00BF3574" w:rsidRDefault="00D876D3" w:rsidP="00C461B7">
            <w:pPr>
              <w:spacing w:line="276" w:lineRule="auto"/>
              <w:jc w:val="center"/>
              <w:rPr>
                <w:rFonts w:asciiTheme="majorHAnsi" w:eastAsia="Batang" w:hAnsiTheme="majorHAnsi" w:cs="Arial"/>
                <w:sz w:val="24"/>
                <w:szCs w:val="24"/>
              </w:rPr>
            </w:pPr>
            <w:r w:rsidRPr="00BF3574">
              <w:rPr>
                <w:rFonts w:asciiTheme="majorHAnsi" w:eastAsia="Batang" w:hAnsiTheme="majorHAnsi" w:cs="Arial"/>
                <w:sz w:val="24"/>
                <w:szCs w:val="24"/>
              </w:rPr>
              <w:t>40</w:t>
            </w:r>
          </w:p>
        </w:tc>
        <w:tc>
          <w:tcPr>
            <w:tcW w:w="1605"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0.20</w:t>
            </w:r>
          </w:p>
        </w:tc>
        <w:tc>
          <w:tcPr>
            <w:tcW w:w="1589"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0.70</w:t>
            </w:r>
          </w:p>
        </w:tc>
        <w:tc>
          <w:tcPr>
            <w:tcW w:w="178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0.50 - 0.70</w:t>
            </w:r>
          </w:p>
        </w:tc>
        <w:tc>
          <w:tcPr>
            <w:tcW w:w="307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0.50 - 0.69</w:t>
            </w:r>
          </w:p>
        </w:tc>
      </w:tr>
      <w:tr w:rsidR="00D876D3" w:rsidRPr="00BF3574" w:rsidTr="00C461B7">
        <w:tc>
          <w:tcPr>
            <w:tcW w:w="1498" w:type="dxa"/>
          </w:tcPr>
          <w:p w:rsidR="00D876D3" w:rsidRPr="00BF3574" w:rsidRDefault="00D876D3" w:rsidP="00C461B7">
            <w:pPr>
              <w:spacing w:line="276" w:lineRule="auto"/>
              <w:jc w:val="center"/>
              <w:rPr>
                <w:rFonts w:asciiTheme="majorHAnsi" w:eastAsia="Batang" w:hAnsiTheme="majorHAnsi" w:cs="Arial"/>
                <w:sz w:val="24"/>
                <w:szCs w:val="24"/>
              </w:rPr>
            </w:pPr>
            <w:r w:rsidRPr="00BF3574">
              <w:rPr>
                <w:rFonts w:asciiTheme="majorHAnsi" w:eastAsia="Batang" w:hAnsiTheme="majorHAnsi" w:cs="Arial"/>
                <w:sz w:val="24"/>
                <w:szCs w:val="24"/>
              </w:rPr>
              <w:t>50</w:t>
            </w:r>
          </w:p>
        </w:tc>
        <w:tc>
          <w:tcPr>
            <w:tcW w:w="1605"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0.15</w:t>
            </w:r>
          </w:p>
        </w:tc>
        <w:tc>
          <w:tcPr>
            <w:tcW w:w="1589"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0.85</w:t>
            </w:r>
          </w:p>
        </w:tc>
        <w:tc>
          <w:tcPr>
            <w:tcW w:w="178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0.70 – 0.85</w:t>
            </w:r>
          </w:p>
        </w:tc>
        <w:tc>
          <w:tcPr>
            <w:tcW w:w="307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0.70 – 0.84</w:t>
            </w:r>
          </w:p>
        </w:tc>
      </w:tr>
      <w:tr w:rsidR="00D876D3" w:rsidRPr="00BF3574" w:rsidTr="00C461B7">
        <w:tc>
          <w:tcPr>
            <w:tcW w:w="1498" w:type="dxa"/>
          </w:tcPr>
          <w:p w:rsidR="00D876D3" w:rsidRPr="00BF3574" w:rsidRDefault="00D876D3" w:rsidP="00C461B7">
            <w:pPr>
              <w:spacing w:line="276" w:lineRule="auto"/>
              <w:jc w:val="center"/>
              <w:rPr>
                <w:rFonts w:asciiTheme="majorHAnsi" w:eastAsia="Batang" w:hAnsiTheme="majorHAnsi" w:cs="Arial"/>
                <w:sz w:val="24"/>
                <w:szCs w:val="24"/>
              </w:rPr>
            </w:pPr>
            <w:r w:rsidRPr="00BF3574">
              <w:rPr>
                <w:rFonts w:asciiTheme="majorHAnsi" w:eastAsia="Batang" w:hAnsiTheme="majorHAnsi" w:cs="Arial"/>
                <w:sz w:val="24"/>
                <w:szCs w:val="24"/>
              </w:rPr>
              <w:t>60</w:t>
            </w:r>
          </w:p>
        </w:tc>
        <w:tc>
          <w:tcPr>
            <w:tcW w:w="1605"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0.10</w:t>
            </w:r>
          </w:p>
        </w:tc>
        <w:tc>
          <w:tcPr>
            <w:tcW w:w="1589"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0.95</w:t>
            </w:r>
          </w:p>
        </w:tc>
        <w:tc>
          <w:tcPr>
            <w:tcW w:w="178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0.85 – 0.95</w:t>
            </w:r>
          </w:p>
        </w:tc>
        <w:tc>
          <w:tcPr>
            <w:tcW w:w="307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0.85 – 0.94</w:t>
            </w:r>
          </w:p>
        </w:tc>
      </w:tr>
      <w:tr w:rsidR="00D876D3" w:rsidRPr="00BF3574" w:rsidTr="00C461B7">
        <w:tc>
          <w:tcPr>
            <w:tcW w:w="1498" w:type="dxa"/>
          </w:tcPr>
          <w:p w:rsidR="00D876D3" w:rsidRPr="00BF3574" w:rsidRDefault="00D876D3" w:rsidP="00C461B7">
            <w:pPr>
              <w:spacing w:line="276" w:lineRule="auto"/>
              <w:jc w:val="center"/>
              <w:rPr>
                <w:rFonts w:asciiTheme="majorHAnsi" w:eastAsia="Batang" w:hAnsiTheme="majorHAnsi" w:cs="Arial"/>
                <w:sz w:val="24"/>
                <w:szCs w:val="24"/>
              </w:rPr>
            </w:pPr>
            <w:r w:rsidRPr="00BF3574">
              <w:rPr>
                <w:rFonts w:asciiTheme="majorHAnsi" w:eastAsia="Batang" w:hAnsiTheme="majorHAnsi" w:cs="Arial"/>
                <w:sz w:val="24"/>
                <w:szCs w:val="24"/>
              </w:rPr>
              <w:t>70</w:t>
            </w:r>
          </w:p>
        </w:tc>
        <w:tc>
          <w:tcPr>
            <w:tcW w:w="1605"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0.05</w:t>
            </w:r>
          </w:p>
        </w:tc>
        <w:tc>
          <w:tcPr>
            <w:tcW w:w="1589"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1.00</w:t>
            </w:r>
          </w:p>
        </w:tc>
        <w:tc>
          <w:tcPr>
            <w:tcW w:w="178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0.95 -1.00</w:t>
            </w:r>
          </w:p>
        </w:tc>
        <w:tc>
          <w:tcPr>
            <w:tcW w:w="307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0.95 – 0.99</w:t>
            </w:r>
          </w:p>
        </w:tc>
      </w:tr>
    </w:tbl>
    <w:p w:rsidR="00D876D3" w:rsidRPr="00BF3574" w:rsidRDefault="00D876D3" w:rsidP="00D876D3">
      <w:pPr>
        <w:jc w:val="both"/>
        <w:rPr>
          <w:rFonts w:asciiTheme="majorHAnsi" w:eastAsia="Batang" w:hAnsiTheme="majorHAnsi" w:cs="Arial"/>
          <w:b/>
        </w:rPr>
      </w:pPr>
    </w:p>
    <w:p w:rsidR="00D876D3" w:rsidRPr="00BF3574" w:rsidRDefault="00D876D3" w:rsidP="00D876D3">
      <w:pPr>
        <w:jc w:val="both"/>
        <w:rPr>
          <w:rFonts w:asciiTheme="majorHAnsi" w:eastAsia="Batang" w:hAnsiTheme="majorHAnsi" w:cs="Arial"/>
          <w:b/>
        </w:rPr>
      </w:pPr>
    </w:p>
    <w:p w:rsidR="00D876D3" w:rsidRPr="00BF3574" w:rsidRDefault="00D876D3" w:rsidP="00D876D3">
      <w:pPr>
        <w:jc w:val="both"/>
        <w:rPr>
          <w:rFonts w:asciiTheme="majorHAnsi" w:eastAsia="Batang" w:hAnsiTheme="majorHAnsi" w:cs="Arial"/>
          <w:b/>
        </w:rPr>
      </w:pPr>
      <w:r w:rsidRPr="00BF3574">
        <w:rPr>
          <w:rFonts w:asciiTheme="majorHAnsi" w:eastAsia="Batang" w:hAnsiTheme="majorHAnsi" w:cs="Arial"/>
          <w:b/>
        </w:rPr>
        <w:t>Probability distribution (Investment)</w:t>
      </w:r>
    </w:p>
    <w:tbl>
      <w:tblPr>
        <w:tblStyle w:val="TableGrid"/>
        <w:tblW w:w="0" w:type="auto"/>
        <w:tblInd w:w="18" w:type="dxa"/>
        <w:tblLook w:val="04A0"/>
      </w:tblPr>
      <w:tblGrid>
        <w:gridCol w:w="1498"/>
        <w:gridCol w:w="1605"/>
        <w:gridCol w:w="1589"/>
        <w:gridCol w:w="1788"/>
        <w:gridCol w:w="3078"/>
      </w:tblGrid>
      <w:tr w:rsidR="00D876D3" w:rsidRPr="00BF3574" w:rsidTr="00C461B7">
        <w:tc>
          <w:tcPr>
            <w:tcW w:w="149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Investment</w:t>
            </w:r>
          </w:p>
        </w:tc>
        <w:tc>
          <w:tcPr>
            <w:tcW w:w="1605"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Probability</w:t>
            </w:r>
          </w:p>
        </w:tc>
        <w:tc>
          <w:tcPr>
            <w:tcW w:w="1589"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Cum. Prob.</w:t>
            </w:r>
          </w:p>
        </w:tc>
        <w:tc>
          <w:tcPr>
            <w:tcW w:w="178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Range</w:t>
            </w:r>
          </w:p>
        </w:tc>
        <w:tc>
          <w:tcPr>
            <w:tcW w:w="307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Range for simulation</w:t>
            </w:r>
          </w:p>
        </w:tc>
      </w:tr>
      <w:tr w:rsidR="00D876D3" w:rsidRPr="00BF3574" w:rsidTr="00C461B7">
        <w:tc>
          <w:tcPr>
            <w:tcW w:w="1498" w:type="dxa"/>
          </w:tcPr>
          <w:p w:rsidR="00D876D3" w:rsidRPr="00BF3574" w:rsidRDefault="00D876D3" w:rsidP="00C461B7">
            <w:pPr>
              <w:spacing w:line="276" w:lineRule="auto"/>
              <w:jc w:val="center"/>
              <w:rPr>
                <w:rFonts w:asciiTheme="majorHAnsi" w:eastAsia="Batang" w:hAnsiTheme="majorHAnsi" w:cs="Arial"/>
                <w:sz w:val="24"/>
                <w:szCs w:val="24"/>
              </w:rPr>
            </w:pPr>
            <w:r w:rsidRPr="00BF3574">
              <w:rPr>
                <w:rFonts w:asciiTheme="majorHAnsi" w:eastAsia="Batang" w:hAnsiTheme="majorHAnsi" w:cs="Arial"/>
                <w:sz w:val="24"/>
                <w:szCs w:val="24"/>
              </w:rPr>
              <w:t>20L</w:t>
            </w:r>
          </w:p>
        </w:tc>
        <w:tc>
          <w:tcPr>
            <w:tcW w:w="1605"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0.30</w:t>
            </w:r>
          </w:p>
        </w:tc>
        <w:tc>
          <w:tcPr>
            <w:tcW w:w="1589"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0.30</w:t>
            </w:r>
          </w:p>
        </w:tc>
        <w:tc>
          <w:tcPr>
            <w:tcW w:w="178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 – 0.30</w:t>
            </w:r>
          </w:p>
        </w:tc>
        <w:tc>
          <w:tcPr>
            <w:tcW w:w="307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 – 0.29</w:t>
            </w:r>
          </w:p>
        </w:tc>
      </w:tr>
      <w:tr w:rsidR="00D876D3" w:rsidRPr="00BF3574" w:rsidTr="00C461B7">
        <w:tc>
          <w:tcPr>
            <w:tcW w:w="1498" w:type="dxa"/>
          </w:tcPr>
          <w:p w:rsidR="00D876D3" w:rsidRPr="00BF3574" w:rsidRDefault="00D876D3" w:rsidP="00C461B7">
            <w:pPr>
              <w:spacing w:line="276" w:lineRule="auto"/>
              <w:jc w:val="center"/>
              <w:rPr>
                <w:rFonts w:asciiTheme="majorHAnsi" w:eastAsia="Batang" w:hAnsiTheme="majorHAnsi" w:cs="Arial"/>
                <w:sz w:val="24"/>
                <w:szCs w:val="24"/>
              </w:rPr>
            </w:pPr>
            <w:r w:rsidRPr="00BF3574">
              <w:rPr>
                <w:rFonts w:asciiTheme="majorHAnsi" w:eastAsia="Batang" w:hAnsiTheme="majorHAnsi" w:cs="Arial"/>
                <w:sz w:val="24"/>
                <w:szCs w:val="24"/>
              </w:rPr>
              <w:t>30L</w:t>
            </w:r>
          </w:p>
        </w:tc>
        <w:tc>
          <w:tcPr>
            <w:tcW w:w="1605"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0.40</w:t>
            </w:r>
          </w:p>
        </w:tc>
        <w:tc>
          <w:tcPr>
            <w:tcW w:w="1589"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0.70</w:t>
            </w:r>
          </w:p>
        </w:tc>
        <w:tc>
          <w:tcPr>
            <w:tcW w:w="178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0.30 – 0.70</w:t>
            </w:r>
          </w:p>
        </w:tc>
        <w:tc>
          <w:tcPr>
            <w:tcW w:w="307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0.30 – 0.69</w:t>
            </w:r>
          </w:p>
        </w:tc>
      </w:tr>
      <w:tr w:rsidR="00D876D3" w:rsidRPr="00BF3574" w:rsidTr="00C461B7">
        <w:tc>
          <w:tcPr>
            <w:tcW w:w="1498" w:type="dxa"/>
          </w:tcPr>
          <w:p w:rsidR="00D876D3" w:rsidRPr="00BF3574" w:rsidRDefault="00D876D3" w:rsidP="00C461B7">
            <w:pPr>
              <w:spacing w:line="276" w:lineRule="auto"/>
              <w:jc w:val="center"/>
              <w:rPr>
                <w:rFonts w:asciiTheme="majorHAnsi" w:eastAsia="Batang" w:hAnsiTheme="majorHAnsi" w:cs="Arial"/>
                <w:sz w:val="24"/>
                <w:szCs w:val="24"/>
              </w:rPr>
            </w:pPr>
            <w:r w:rsidRPr="00BF3574">
              <w:rPr>
                <w:rFonts w:asciiTheme="majorHAnsi" w:eastAsia="Batang" w:hAnsiTheme="majorHAnsi" w:cs="Arial"/>
                <w:sz w:val="24"/>
                <w:szCs w:val="24"/>
              </w:rPr>
              <w:lastRenderedPageBreak/>
              <w:t>50L</w:t>
            </w:r>
          </w:p>
        </w:tc>
        <w:tc>
          <w:tcPr>
            <w:tcW w:w="1605" w:type="dxa"/>
          </w:tcPr>
          <w:p w:rsidR="00D876D3" w:rsidRPr="00BF3574" w:rsidRDefault="00D876D3" w:rsidP="00C461B7">
            <w:pPr>
              <w:spacing w:line="276" w:lineRule="auto"/>
              <w:jc w:val="center"/>
              <w:rPr>
                <w:rFonts w:asciiTheme="majorHAnsi" w:eastAsia="Batang" w:hAnsiTheme="majorHAnsi"/>
                <w:color w:val="000000"/>
                <w:sz w:val="24"/>
                <w:szCs w:val="24"/>
              </w:rPr>
            </w:pPr>
            <w:r w:rsidRPr="00BF3574">
              <w:rPr>
                <w:rFonts w:asciiTheme="majorHAnsi" w:eastAsia="Batang" w:hAnsiTheme="majorHAnsi"/>
                <w:color w:val="000000"/>
                <w:sz w:val="24"/>
                <w:szCs w:val="24"/>
              </w:rPr>
              <w:t>0.30</w:t>
            </w:r>
          </w:p>
        </w:tc>
        <w:tc>
          <w:tcPr>
            <w:tcW w:w="1589"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1.00</w:t>
            </w:r>
          </w:p>
        </w:tc>
        <w:tc>
          <w:tcPr>
            <w:tcW w:w="178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0.70 – 1.00</w:t>
            </w:r>
          </w:p>
        </w:tc>
        <w:tc>
          <w:tcPr>
            <w:tcW w:w="3078" w:type="dxa"/>
          </w:tcPr>
          <w:p w:rsidR="00D876D3" w:rsidRPr="00BF3574" w:rsidRDefault="00D876D3" w:rsidP="00C461B7">
            <w:pPr>
              <w:pStyle w:val="Noindent"/>
              <w:spacing w:after="0" w:line="276" w:lineRule="auto"/>
              <w:ind w:left="0" w:firstLine="0"/>
              <w:jc w:val="center"/>
              <w:rPr>
                <w:rFonts w:asciiTheme="majorHAnsi" w:eastAsia="Batang" w:hAnsiTheme="majorHAnsi" w:cs="Arial"/>
                <w:sz w:val="24"/>
                <w:szCs w:val="24"/>
              </w:rPr>
            </w:pPr>
            <w:r w:rsidRPr="00BF3574">
              <w:rPr>
                <w:rFonts w:asciiTheme="majorHAnsi" w:eastAsia="Batang" w:hAnsiTheme="majorHAnsi" w:cs="Arial"/>
                <w:sz w:val="24"/>
                <w:szCs w:val="24"/>
              </w:rPr>
              <w:t>0.70 – 0.99</w:t>
            </w:r>
          </w:p>
        </w:tc>
      </w:tr>
    </w:tbl>
    <w:p w:rsidR="00D876D3" w:rsidRPr="00BF3574" w:rsidRDefault="00D876D3" w:rsidP="00D876D3">
      <w:pPr>
        <w:jc w:val="both"/>
        <w:rPr>
          <w:rFonts w:asciiTheme="majorHAnsi" w:eastAsia="Batang" w:hAnsiTheme="majorHAnsi" w:cs="Arial"/>
          <w:b/>
        </w:rPr>
      </w:pPr>
    </w:p>
    <w:p w:rsidR="00D876D3" w:rsidRPr="00BF3574" w:rsidRDefault="00D876D3" w:rsidP="00D876D3">
      <w:pPr>
        <w:jc w:val="both"/>
        <w:rPr>
          <w:rFonts w:asciiTheme="majorHAnsi" w:eastAsia="Batang" w:hAnsiTheme="majorHAnsi" w:cs="Arial"/>
        </w:rPr>
      </w:pPr>
      <w:r w:rsidRPr="00BF3574">
        <w:rPr>
          <w:rFonts w:asciiTheme="majorHAnsi" w:eastAsia="Batang" w:hAnsiTheme="majorHAnsi" w:cs="Arial"/>
        </w:rPr>
        <w:t xml:space="preserve">   Statement showing ROCE under various trials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28"/>
        <w:gridCol w:w="1965"/>
        <w:gridCol w:w="2455"/>
        <w:gridCol w:w="1965"/>
        <w:gridCol w:w="1963"/>
      </w:tblGrid>
      <w:tr w:rsidR="00D876D3" w:rsidRPr="00BF3574" w:rsidTr="00C461B7">
        <w:tc>
          <w:tcPr>
            <w:tcW w:w="641"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Trial</w:t>
            </w:r>
          </w:p>
        </w:tc>
        <w:tc>
          <w:tcPr>
            <w:tcW w:w="1026"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Demand</w:t>
            </w:r>
          </w:p>
        </w:tc>
        <w:tc>
          <w:tcPr>
            <w:tcW w:w="1282"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Profit per Kg.</w:t>
            </w:r>
          </w:p>
        </w:tc>
        <w:tc>
          <w:tcPr>
            <w:tcW w:w="1026"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Investment</w:t>
            </w:r>
          </w:p>
        </w:tc>
        <w:tc>
          <w:tcPr>
            <w:tcW w:w="1026"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ROCE</w:t>
            </w:r>
          </w:p>
        </w:tc>
      </w:tr>
      <w:tr w:rsidR="00D876D3" w:rsidRPr="00BF3574" w:rsidTr="00C461B7">
        <w:tc>
          <w:tcPr>
            <w:tcW w:w="641"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1</w:t>
            </w:r>
          </w:p>
        </w:tc>
        <w:tc>
          <w:tcPr>
            <w:tcW w:w="1026"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50,000</w:t>
            </w:r>
          </w:p>
        </w:tc>
        <w:tc>
          <w:tcPr>
            <w:tcW w:w="1282"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20</w:t>
            </w:r>
          </w:p>
        </w:tc>
        <w:tc>
          <w:tcPr>
            <w:tcW w:w="1026"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50L</w:t>
            </w:r>
          </w:p>
        </w:tc>
        <w:tc>
          <w:tcPr>
            <w:tcW w:w="1026"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20.00%</w:t>
            </w:r>
          </w:p>
        </w:tc>
      </w:tr>
      <w:tr w:rsidR="00D876D3" w:rsidRPr="00BF3574" w:rsidTr="00C461B7">
        <w:tc>
          <w:tcPr>
            <w:tcW w:w="641"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2</w:t>
            </w:r>
          </w:p>
        </w:tc>
        <w:tc>
          <w:tcPr>
            <w:tcW w:w="1026"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50,000</w:t>
            </w:r>
          </w:p>
        </w:tc>
        <w:tc>
          <w:tcPr>
            <w:tcW w:w="1282"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40</w:t>
            </w:r>
          </w:p>
        </w:tc>
        <w:tc>
          <w:tcPr>
            <w:tcW w:w="1026"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50L</w:t>
            </w:r>
          </w:p>
        </w:tc>
        <w:tc>
          <w:tcPr>
            <w:tcW w:w="1026"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40.00%</w:t>
            </w:r>
          </w:p>
        </w:tc>
      </w:tr>
      <w:tr w:rsidR="00D876D3" w:rsidRPr="00BF3574" w:rsidTr="00C461B7">
        <w:tc>
          <w:tcPr>
            <w:tcW w:w="641"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3</w:t>
            </w:r>
          </w:p>
        </w:tc>
        <w:tc>
          <w:tcPr>
            <w:tcW w:w="1026"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40,000</w:t>
            </w:r>
          </w:p>
        </w:tc>
        <w:tc>
          <w:tcPr>
            <w:tcW w:w="1282"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40</w:t>
            </w:r>
          </w:p>
        </w:tc>
        <w:tc>
          <w:tcPr>
            <w:tcW w:w="1026"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20L</w:t>
            </w:r>
          </w:p>
        </w:tc>
        <w:tc>
          <w:tcPr>
            <w:tcW w:w="1026"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80.00%</w:t>
            </w:r>
          </w:p>
        </w:tc>
      </w:tr>
      <w:tr w:rsidR="00D876D3" w:rsidRPr="00BF3574" w:rsidTr="00C461B7">
        <w:tc>
          <w:tcPr>
            <w:tcW w:w="641"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4</w:t>
            </w:r>
          </w:p>
        </w:tc>
        <w:tc>
          <w:tcPr>
            <w:tcW w:w="1026"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45,000</w:t>
            </w:r>
          </w:p>
        </w:tc>
        <w:tc>
          <w:tcPr>
            <w:tcW w:w="1282"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10</w:t>
            </w:r>
          </w:p>
        </w:tc>
        <w:tc>
          <w:tcPr>
            <w:tcW w:w="1026"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50L</w:t>
            </w:r>
          </w:p>
        </w:tc>
        <w:tc>
          <w:tcPr>
            <w:tcW w:w="1026"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9.00%</w:t>
            </w:r>
          </w:p>
        </w:tc>
      </w:tr>
      <w:tr w:rsidR="00D876D3" w:rsidRPr="00BF3574" w:rsidTr="00C461B7">
        <w:tc>
          <w:tcPr>
            <w:tcW w:w="641"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5</w:t>
            </w:r>
          </w:p>
        </w:tc>
        <w:tc>
          <w:tcPr>
            <w:tcW w:w="1026"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30,000</w:t>
            </w:r>
          </w:p>
        </w:tc>
        <w:tc>
          <w:tcPr>
            <w:tcW w:w="1282"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40</w:t>
            </w:r>
          </w:p>
        </w:tc>
        <w:tc>
          <w:tcPr>
            <w:tcW w:w="1026"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50L</w:t>
            </w:r>
          </w:p>
        </w:tc>
        <w:tc>
          <w:tcPr>
            <w:tcW w:w="1026"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24.00%</w:t>
            </w:r>
          </w:p>
        </w:tc>
      </w:tr>
      <w:tr w:rsidR="00D876D3" w:rsidRPr="00BF3574" w:rsidTr="00C461B7">
        <w:tc>
          <w:tcPr>
            <w:tcW w:w="641"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6</w:t>
            </w:r>
          </w:p>
        </w:tc>
        <w:tc>
          <w:tcPr>
            <w:tcW w:w="1026"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55,000</w:t>
            </w:r>
          </w:p>
        </w:tc>
        <w:tc>
          <w:tcPr>
            <w:tcW w:w="1282"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10</w:t>
            </w:r>
          </w:p>
        </w:tc>
        <w:tc>
          <w:tcPr>
            <w:tcW w:w="1026"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20L</w:t>
            </w:r>
          </w:p>
        </w:tc>
        <w:tc>
          <w:tcPr>
            <w:tcW w:w="1026"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27.50%</w:t>
            </w:r>
          </w:p>
        </w:tc>
      </w:tr>
      <w:tr w:rsidR="00D876D3" w:rsidRPr="00BF3574" w:rsidTr="00C461B7">
        <w:tc>
          <w:tcPr>
            <w:tcW w:w="641"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7</w:t>
            </w:r>
          </w:p>
        </w:tc>
        <w:tc>
          <w:tcPr>
            <w:tcW w:w="1026"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55,000</w:t>
            </w:r>
          </w:p>
        </w:tc>
        <w:tc>
          <w:tcPr>
            <w:tcW w:w="1282"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20</w:t>
            </w:r>
          </w:p>
        </w:tc>
        <w:tc>
          <w:tcPr>
            <w:tcW w:w="1026"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30L</w:t>
            </w:r>
          </w:p>
        </w:tc>
        <w:tc>
          <w:tcPr>
            <w:tcW w:w="1026"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36.67%</w:t>
            </w:r>
          </w:p>
        </w:tc>
      </w:tr>
      <w:tr w:rsidR="00D876D3" w:rsidRPr="00BF3574" w:rsidTr="00C461B7">
        <w:tc>
          <w:tcPr>
            <w:tcW w:w="641"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8</w:t>
            </w:r>
          </w:p>
        </w:tc>
        <w:tc>
          <w:tcPr>
            <w:tcW w:w="1026"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20,000</w:t>
            </w:r>
          </w:p>
        </w:tc>
        <w:tc>
          <w:tcPr>
            <w:tcW w:w="1282"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40</w:t>
            </w:r>
          </w:p>
        </w:tc>
        <w:tc>
          <w:tcPr>
            <w:tcW w:w="1026"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30L</w:t>
            </w:r>
          </w:p>
        </w:tc>
        <w:tc>
          <w:tcPr>
            <w:tcW w:w="1026"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26.67%</w:t>
            </w:r>
          </w:p>
        </w:tc>
      </w:tr>
      <w:tr w:rsidR="00D876D3" w:rsidRPr="00BF3574" w:rsidTr="00C461B7">
        <w:tc>
          <w:tcPr>
            <w:tcW w:w="641"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9</w:t>
            </w:r>
          </w:p>
        </w:tc>
        <w:tc>
          <w:tcPr>
            <w:tcW w:w="1026"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55,000</w:t>
            </w:r>
          </w:p>
        </w:tc>
        <w:tc>
          <w:tcPr>
            <w:tcW w:w="1282"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40</w:t>
            </w:r>
          </w:p>
        </w:tc>
        <w:tc>
          <w:tcPr>
            <w:tcW w:w="1026"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30L</w:t>
            </w:r>
          </w:p>
        </w:tc>
        <w:tc>
          <w:tcPr>
            <w:tcW w:w="1026"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73.33%</w:t>
            </w:r>
          </w:p>
        </w:tc>
      </w:tr>
      <w:tr w:rsidR="00D876D3" w:rsidRPr="00BF3574" w:rsidTr="00C461B7">
        <w:tc>
          <w:tcPr>
            <w:tcW w:w="641"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10</w:t>
            </w:r>
          </w:p>
        </w:tc>
        <w:tc>
          <w:tcPr>
            <w:tcW w:w="1026"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55,000</w:t>
            </w:r>
          </w:p>
        </w:tc>
        <w:tc>
          <w:tcPr>
            <w:tcW w:w="1282"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20</w:t>
            </w:r>
          </w:p>
        </w:tc>
        <w:tc>
          <w:tcPr>
            <w:tcW w:w="1026"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30L</w:t>
            </w:r>
          </w:p>
        </w:tc>
        <w:tc>
          <w:tcPr>
            <w:tcW w:w="1026"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36.67%</w:t>
            </w:r>
          </w:p>
        </w:tc>
      </w:tr>
      <w:tr w:rsidR="00D876D3" w:rsidRPr="00BF3574" w:rsidTr="00C461B7">
        <w:tc>
          <w:tcPr>
            <w:tcW w:w="3974" w:type="pct"/>
            <w:gridSpan w:val="4"/>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Average return on CE</w:t>
            </w:r>
          </w:p>
        </w:tc>
        <w:tc>
          <w:tcPr>
            <w:tcW w:w="1026" w:type="pct"/>
          </w:tcPr>
          <w:p w:rsidR="00D876D3" w:rsidRPr="00BF3574" w:rsidRDefault="00D876D3" w:rsidP="00C461B7">
            <w:pPr>
              <w:jc w:val="center"/>
              <w:rPr>
                <w:rFonts w:asciiTheme="majorHAnsi" w:eastAsia="Batang" w:hAnsiTheme="majorHAnsi" w:cs="Arial"/>
              </w:rPr>
            </w:pPr>
            <w:r w:rsidRPr="00BF3574">
              <w:rPr>
                <w:rFonts w:asciiTheme="majorHAnsi" w:eastAsia="Batang" w:hAnsiTheme="majorHAnsi" w:cs="Arial"/>
              </w:rPr>
              <w:t>37.38%</w:t>
            </w:r>
          </w:p>
        </w:tc>
      </w:tr>
    </w:tbl>
    <w:p w:rsidR="00D876D3" w:rsidRPr="00BF3574" w:rsidRDefault="00D876D3" w:rsidP="00D876D3">
      <w:pPr>
        <w:pStyle w:val="Noindent"/>
        <w:ind w:left="0" w:firstLine="0"/>
        <w:rPr>
          <w:rFonts w:asciiTheme="majorHAnsi" w:eastAsia="Batang" w:hAnsiTheme="majorHAnsi"/>
          <w:b/>
          <w:color w:val="000000"/>
          <w:sz w:val="24"/>
          <w:szCs w:val="24"/>
        </w:rPr>
      </w:pPr>
    </w:p>
    <w:p w:rsidR="00C461B7" w:rsidRPr="000E5FE4" w:rsidRDefault="00C461B7" w:rsidP="00C461B7">
      <w:pPr>
        <w:rPr>
          <w:rFonts w:asciiTheme="majorHAnsi" w:eastAsia="Times New Roman" w:hAnsiTheme="majorHAnsi" w:cs="Times New Roman"/>
          <w:b/>
          <w:spacing w:val="-15"/>
          <w:sz w:val="28"/>
          <w:szCs w:val="28"/>
        </w:rPr>
      </w:pPr>
      <w:r>
        <w:rPr>
          <w:rFonts w:asciiTheme="majorHAnsi" w:eastAsia="Times New Roman" w:hAnsiTheme="majorHAnsi" w:cs="Times New Roman"/>
          <w:b/>
          <w:spacing w:val="-15"/>
          <w:sz w:val="28"/>
          <w:szCs w:val="28"/>
        </w:rPr>
        <w:t xml:space="preserve">16.3-1 </w:t>
      </w:r>
      <w:r w:rsidRPr="000E5FE4">
        <w:rPr>
          <w:rFonts w:asciiTheme="majorHAnsi" w:eastAsia="Times New Roman" w:hAnsiTheme="majorHAnsi" w:cs="Times New Roman"/>
          <w:b/>
          <w:spacing w:val="-15"/>
          <w:sz w:val="28"/>
          <w:szCs w:val="28"/>
        </w:rPr>
        <w:t>MAJOR REASONS FOR APPLYING SIMULATIONS:</w:t>
      </w:r>
    </w:p>
    <w:p w:rsidR="00C461B7" w:rsidRPr="00A5616F" w:rsidRDefault="00C461B7" w:rsidP="00C461B7">
      <w:pPr>
        <w:pStyle w:val="ListParagraph"/>
        <w:numPr>
          <w:ilvl w:val="0"/>
          <w:numId w:val="33"/>
        </w:numPr>
        <w:rPr>
          <w:rFonts w:asciiTheme="majorHAnsi" w:hAnsiTheme="majorHAnsi"/>
          <w:spacing w:val="-15"/>
        </w:rPr>
      </w:pPr>
      <w:r w:rsidRPr="00A5616F">
        <w:rPr>
          <w:rFonts w:asciiTheme="majorHAnsi" w:hAnsiTheme="majorHAnsi"/>
          <w:spacing w:val="-15"/>
        </w:rPr>
        <w:t xml:space="preserve">Simulation applications have  broadened  in scope </w:t>
      </w:r>
    </w:p>
    <w:p w:rsidR="00C461B7" w:rsidRPr="00A5616F" w:rsidRDefault="00C461B7" w:rsidP="00C461B7">
      <w:pPr>
        <w:pStyle w:val="ListParagraph"/>
        <w:numPr>
          <w:ilvl w:val="0"/>
          <w:numId w:val="33"/>
        </w:numPr>
        <w:rPr>
          <w:rFonts w:asciiTheme="majorHAnsi" w:hAnsiTheme="majorHAnsi"/>
          <w:spacing w:val="-15"/>
        </w:rPr>
      </w:pPr>
      <w:r w:rsidRPr="00A5616F">
        <w:rPr>
          <w:rFonts w:asciiTheme="majorHAnsi" w:hAnsiTheme="majorHAnsi"/>
          <w:spacing w:val="-15"/>
        </w:rPr>
        <w:t xml:space="preserve">Simulation soft </w:t>
      </w:r>
      <w:proofErr w:type="spellStart"/>
      <w:r w:rsidRPr="00A5616F">
        <w:rPr>
          <w:rFonts w:asciiTheme="majorHAnsi" w:hAnsiTheme="majorHAnsi"/>
          <w:spacing w:val="-15"/>
        </w:rPr>
        <w:t>wares</w:t>
      </w:r>
      <w:proofErr w:type="spellEnd"/>
      <w:r w:rsidRPr="00A5616F">
        <w:rPr>
          <w:rFonts w:asciiTheme="majorHAnsi" w:hAnsiTheme="majorHAnsi"/>
          <w:spacing w:val="-15"/>
        </w:rPr>
        <w:t xml:space="preserve"> have become easy to use. </w:t>
      </w:r>
    </w:p>
    <w:p w:rsidR="00C461B7" w:rsidRPr="00A5616F" w:rsidRDefault="00C461B7" w:rsidP="00C461B7">
      <w:pPr>
        <w:pStyle w:val="ListParagraph"/>
        <w:numPr>
          <w:ilvl w:val="0"/>
          <w:numId w:val="33"/>
        </w:numPr>
        <w:rPr>
          <w:rFonts w:asciiTheme="majorHAnsi" w:hAnsiTheme="majorHAnsi"/>
          <w:spacing w:val="-15"/>
        </w:rPr>
      </w:pPr>
      <w:r w:rsidRPr="00A5616F">
        <w:rPr>
          <w:rFonts w:asciiTheme="majorHAnsi" w:hAnsiTheme="majorHAnsi"/>
          <w:spacing w:val="-15"/>
        </w:rPr>
        <w:t>Cost of simulation is much less than the real life experiments.</w:t>
      </w:r>
    </w:p>
    <w:p w:rsidR="00C461B7" w:rsidRPr="00A5616F" w:rsidRDefault="00C461B7" w:rsidP="00C461B7">
      <w:pPr>
        <w:pStyle w:val="ListParagraph"/>
        <w:numPr>
          <w:ilvl w:val="0"/>
          <w:numId w:val="33"/>
        </w:numPr>
        <w:rPr>
          <w:rFonts w:asciiTheme="majorHAnsi" w:hAnsiTheme="majorHAnsi"/>
          <w:spacing w:val="-15"/>
        </w:rPr>
      </w:pPr>
      <w:r w:rsidRPr="00A5616F">
        <w:rPr>
          <w:rFonts w:asciiTheme="majorHAnsi" w:hAnsiTheme="majorHAnsi"/>
          <w:spacing w:val="-15"/>
        </w:rPr>
        <w:t>Sometimes real life experiment is not feasible.  For example, if we have to find the effects of different types of car accidents, doing actual experiments with the passengers in the car will be infeasible.</w:t>
      </w:r>
    </w:p>
    <w:p w:rsidR="00C461B7" w:rsidRPr="00A5616F" w:rsidRDefault="00C461B7" w:rsidP="00C461B7">
      <w:pPr>
        <w:pStyle w:val="ListParagraph"/>
        <w:numPr>
          <w:ilvl w:val="0"/>
          <w:numId w:val="33"/>
        </w:numPr>
        <w:rPr>
          <w:rFonts w:asciiTheme="majorHAnsi" w:hAnsiTheme="majorHAnsi"/>
          <w:spacing w:val="-15"/>
        </w:rPr>
      </w:pPr>
      <w:r w:rsidRPr="00A5616F">
        <w:rPr>
          <w:rFonts w:asciiTheme="majorHAnsi" w:hAnsiTheme="majorHAnsi"/>
          <w:spacing w:val="-15"/>
        </w:rPr>
        <w:t>Sometimes the real life experiments are quite unsafe. For example, we have to study the effect of radiation leakage.</w:t>
      </w:r>
    </w:p>
    <w:p w:rsidR="00C461B7" w:rsidRPr="00A5616F" w:rsidRDefault="00C461B7" w:rsidP="00C461B7">
      <w:pPr>
        <w:pStyle w:val="ListParagraph"/>
        <w:numPr>
          <w:ilvl w:val="0"/>
          <w:numId w:val="33"/>
        </w:numPr>
        <w:rPr>
          <w:rFonts w:asciiTheme="majorHAnsi" w:hAnsiTheme="majorHAnsi"/>
          <w:spacing w:val="-15"/>
        </w:rPr>
      </w:pPr>
      <w:r w:rsidRPr="00A5616F">
        <w:rPr>
          <w:rFonts w:asciiTheme="majorHAnsi" w:hAnsiTheme="majorHAnsi"/>
          <w:spacing w:val="-15"/>
        </w:rPr>
        <w:t>Simulation’s greatest strength is its ability to answer “what if” questions.</w:t>
      </w:r>
    </w:p>
    <w:p w:rsidR="00C461B7" w:rsidRDefault="00C461B7" w:rsidP="00C461B7">
      <w:pPr>
        <w:rPr>
          <w:rFonts w:asciiTheme="majorHAnsi" w:eastAsia="Times New Roman" w:hAnsiTheme="majorHAnsi" w:cs="Times New Roman"/>
          <w:b/>
          <w:spacing w:val="-15"/>
          <w:sz w:val="28"/>
          <w:szCs w:val="28"/>
        </w:rPr>
      </w:pPr>
    </w:p>
    <w:p w:rsidR="00C461B7" w:rsidRDefault="00C461B7" w:rsidP="00C461B7">
      <w:pPr>
        <w:rPr>
          <w:rFonts w:asciiTheme="majorHAnsi" w:eastAsia="Times New Roman" w:hAnsiTheme="majorHAnsi" w:cs="Times New Roman"/>
          <w:b/>
          <w:spacing w:val="-15"/>
          <w:sz w:val="28"/>
          <w:szCs w:val="28"/>
        </w:rPr>
      </w:pPr>
      <w:r>
        <w:rPr>
          <w:rFonts w:asciiTheme="majorHAnsi" w:eastAsia="Times New Roman" w:hAnsiTheme="majorHAnsi" w:cs="Times New Roman"/>
          <w:b/>
          <w:spacing w:val="-15"/>
          <w:sz w:val="28"/>
          <w:szCs w:val="28"/>
        </w:rPr>
        <w:t xml:space="preserve">16.3-2 </w:t>
      </w:r>
      <w:r w:rsidRPr="000E5FE4">
        <w:rPr>
          <w:rFonts w:asciiTheme="majorHAnsi" w:eastAsia="Times New Roman" w:hAnsiTheme="majorHAnsi" w:cs="Times New Roman"/>
          <w:b/>
          <w:spacing w:val="-15"/>
          <w:sz w:val="28"/>
          <w:szCs w:val="28"/>
        </w:rPr>
        <w:t>APPLICATIONS OF SIMULATION</w:t>
      </w:r>
    </w:p>
    <w:tbl>
      <w:tblPr>
        <w:tblStyle w:val="TableGrid"/>
        <w:tblW w:w="0" w:type="auto"/>
        <w:tblLook w:val="04A0"/>
      </w:tblPr>
      <w:tblGrid>
        <w:gridCol w:w="2268"/>
        <w:gridCol w:w="7308"/>
      </w:tblGrid>
      <w:tr w:rsidR="00C461B7" w:rsidTr="00C461B7">
        <w:tc>
          <w:tcPr>
            <w:tcW w:w="2268" w:type="dxa"/>
            <w:tcBorders>
              <w:top w:val="single" w:sz="2" w:space="0" w:color="auto"/>
              <w:left w:val="single" w:sz="2" w:space="0" w:color="auto"/>
              <w:bottom w:val="single" w:sz="2" w:space="0" w:color="auto"/>
              <w:right w:val="single" w:sz="2" w:space="0" w:color="auto"/>
            </w:tcBorders>
          </w:tcPr>
          <w:p w:rsidR="00C461B7" w:rsidRPr="00A5616F" w:rsidRDefault="00C461B7" w:rsidP="00C461B7">
            <w:pPr>
              <w:rPr>
                <w:rFonts w:asciiTheme="majorHAnsi" w:eastAsia="Times New Roman" w:hAnsiTheme="majorHAnsi" w:cs="Times New Roman"/>
                <w:b/>
                <w:spacing w:val="-15"/>
                <w:sz w:val="24"/>
                <w:szCs w:val="24"/>
              </w:rPr>
            </w:pPr>
            <w:r w:rsidRPr="00A5616F">
              <w:rPr>
                <w:rFonts w:asciiTheme="majorHAnsi" w:eastAsia="Times New Roman" w:hAnsiTheme="majorHAnsi" w:cs="Times New Roman"/>
                <w:spacing w:val="-15"/>
                <w:sz w:val="24"/>
                <w:szCs w:val="24"/>
              </w:rPr>
              <w:t>(</w:t>
            </w:r>
            <w:proofErr w:type="spellStart"/>
            <w:r w:rsidRPr="00A5616F">
              <w:rPr>
                <w:rFonts w:asciiTheme="majorHAnsi" w:eastAsia="Times New Roman" w:hAnsiTheme="majorHAnsi" w:cs="Times New Roman"/>
                <w:spacing w:val="-15"/>
                <w:sz w:val="24"/>
                <w:szCs w:val="24"/>
              </w:rPr>
              <w:t>i</w:t>
            </w:r>
            <w:proofErr w:type="spellEnd"/>
            <w:r w:rsidRPr="00A5616F">
              <w:rPr>
                <w:rFonts w:asciiTheme="majorHAnsi" w:eastAsia="Times New Roman" w:hAnsiTheme="majorHAnsi" w:cs="Times New Roman"/>
                <w:spacing w:val="-15"/>
                <w:sz w:val="24"/>
                <w:szCs w:val="24"/>
              </w:rPr>
              <w:t>)   Manufacturing</w:t>
            </w:r>
          </w:p>
        </w:tc>
        <w:tc>
          <w:tcPr>
            <w:tcW w:w="7308" w:type="dxa"/>
            <w:tcBorders>
              <w:top w:val="single" w:sz="2" w:space="0" w:color="auto"/>
              <w:left w:val="single" w:sz="2" w:space="0" w:color="auto"/>
              <w:bottom w:val="single" w:sz="2" w:space="0" w:color="auto"/>
              <w:right w:val="single" w:sz="2" w:space="0" w:color="auto"/>
            </w:tcBorders>
          </w:tcPr>
          <w:p w:rsidR="00C461B7" w:rsidRPr="00A5616F" w:rsidRDefault="00C461B7" w:rsidP="00C461B7">
            <w:pPr>
              <w:rPr>
                <w:rFonts w:asciiTheme="majorHAnsi" w:eastAsia="Times New Roman" w:hAnsiTheme="majorHAnsi" w:cs="Times New Roman"/>
                <w:spacing w:val="-15"/>
                <w:sz w:val="24"/>
                <w:szCs w:val="24"/>
              </w:rPr>
            </w:pPr>
            <w:r w:rsidRPr="00A5616F">
              <w:rPr>
                <w:rFonts w:asciiTheme="majorHAnsi" w:hAnsiTheme="majorHAnsi"/>
                <w:sz w:val="24"/>
                <w:szCs w:val="24"/>
              </w:rPr>
              <w:t xml:space="preserve">Simulation is used in manufacturing in various ways like designing the products, scheduling the manufacturing processes and staff, utilizing the resources, machines and </w:t>
            </w:r>
            <w:proofErr w:type="spellStart"/>
            <w:r w:rsidRPr="00A5616F">
              <w:rPr>
                <w:rFonts w:asciiTheme="majorHAnsi" w:hAnsiTheme="majorHAnsi"/>
                <w:sz w:val="24"/>
                <w:szCs w:val="24"/>
              </w:rPr>
              <w:t>labour</w:t>
            </w:r>
            <w:proofErr w:type="spellEnd"/>
            <w:r w:rsidRPr="00A5616F">
              <w:rPr>
                <w:rFonts w:asciiTheme="majorHAnsi" w:hAnsiTheme="majorHAnsi"/>
                <w:sz w:val="24"/>
                <w:szCs w:val="24"/>
              </w:rPr>
              <w:t>, removing the bottlenecks etc.</w:t>
            </w:r>
          </w:p>
        </w:tc>
      </w:tr>
      <w:tr w:rsidR="00C461B7" w:rsidTr="00C461B7">
        <w:tc>
          <w:tcPr>
            <w:tcW w:w="2268" w:type="dxa"/>
            <w:tcBorders>
              <w:top w:val="single" w:sz="2" w:space="0" w:color="auto"/>
              <w:left w:val="single" w:sz="2" w:space="0" w:color="auto"/>
              <w:right w:val="single" w:sz="2" w:space="0" w:color="auto"/>
            </w:tcBorders>
          </w:tcPr>
          <w:p w:rsidR="00C461B7" w:rsidRPr="00A5616F" w:rsidRDefault="00C461B7" w:rsidP="00C461B7">
            <w:pPr>
              <w:rPr>
                <w:rFonts w:asciiTheme="majorHAnsi" w:eastAsia="Times New Roman" w:hAnsiTheme="majorHAnsi" w:cs="Times New Roman"/>
                <w:b/>
                <w:spacing w:val="-15"/>
                <w:sz w:val="24"/>
                <w:szCs w:val="24"/>
              </w:rPr>
            </w:pPr>
            <w:r w:rsidRPr="00A5616F">
              <w:rPr>
                <w:rFonts w:asciiTheme="majorHAnsi" w:eastAsia="Times New Roman" w:hAnsiTheme="majorHAnsi" w:cs="Times New Roman"/>
                <w:spacing w:val="-15"/>
                <w:sz w:val="24"/>
                <w:szCs w:val="24"/>
              </w:rPr>
              <w:t>(ii)  Economics</w:t>
            </w:r>
          </w:p>
        </w:tc>
        <w:tc>
          <w:tcPr>
            <w:tcW w:w="7308" w:type="dxa"/>
            <w:tcBorders>
              <w:top w:val="single" w:sz="2" w:space="0" w:color="auto"/>
              <w:left w:val="single" w:sz="2" w:space="0" w:color="auto"/>
              <w:right w:val="single" w:sz="2" w:space="0" w:color="auto"/>
            </w:tcBorders>
          </w:tcPr>
          <w:p w:rsidR="00C461B7" w:rsidRPr="00A5616F" w:rsidRDefault="00C461B7" w:rsidP="00C461B7">
            <w:pPr>
              <w:rPr>
                <w:rFonts w:asciiTheme="majorHAnsi" w:hAnsiTheme="majorHAnsi"/>
                <w:sz w:val="24"/>
                <w:szCs w:val="24"/>
              </w:rPr>
            </w:pPr>
            <w:r w:rsidRPr="00A5616F">
              <w:rPr>
                <w:rFonts w:asciiTheme="majorHAnsi" w:hAnsiTheme="majorHAnsi"/>
                <w:sz w:val="24"/>
                <w:szCs w:val="24"/>
              </w:rPr>
              <w:t xml:space="preserve">In </w:t>
            </w:r>
            <w:hyperlink r:id="rId7" w:tooltip="Macroeconomics" w:history="1">
              <w:r w:rsidRPr="00A5616F">
                <w:rPr>
                  <w:rStyle w:val="Hyperlink"/>
                  <w:rFonts w:asciiTheme="majorHAnsi" w:hAnsiTheme="majorHAnsi"/>
                  <w:color w:val="auto"/>
                  <w:sz w:val="24"/>
                  <w:szCs w:val="24"/>
                  <w:u w:val="none"/>
                </w:rPr>
                <w:t>macroeconomics</w:t>
              </w:r>
            </w:hyperlink>
            <w:r w:rsidRPr="00A5616F">
              <w:rPr>
                <w:rFonts w:asciiTheme="majorHAnsi" w:hAnsiTheme="majorHAnsi"/>
                <w:sz w:val="24"/>
                <w:szCs w:val="24"/>
              </w:rPr>
              <w:t xml:space="preserve">, the effects of proposed policy actions, such as </w:t>
            </w:r>
            <w:hyperlink r:id="rId8" w:tooltip="Fiscal policy" w:history="1">
              <w:r w:rsidRPr="00A5616F">
                <w:rPr>
                  <w:rStyle w:val="Hyperlink"/>
                  <w:rFonts w:asciiTheme="majorHAnsi" w:hAnsiTheme="majorHAnsi"/>
                  <w:color w:val="auto"/>
                  <w:sz w:val="24"/>
                  <w:szCs w:val="24"/>
                  <w:u w:val="none"/>
                </w:rPr>
                <w:t>fiscal policy</w:t>
              </w:r>
            </w:hyperlink>
            <w:r w:rsidRPr="00A5616F">
              <w:rPr>
                <w:rFonts w:asciiTheme="majorHAnsi" w:hAnsiTheme="majorHAnsi"/>
                <w:sz w:val="24"/>
                <w:szCs w:val="24"/>
              </w:rPr>
              <w:t xml:space="preserve"> changes or </w:t>
            </w:r>
            <w:hyperlink r:id="rId9" w:tooltip="Monetary policy" w:history="1">
              <w:r w:rsidRPr="00A5616F">
                <w:rPr>
                  <w:rStyle w:val="Hyperlink"/>
                  <w:rFonts w:asciiTheme="majorHAnsi" w:hAnsiTheme="majorHAnsi"/>
                  <w:color w:val="auto"/>
                  <w:sz w:val="24"/>
                  <w:szCs w:val="24"/>
                  <w:u w:val="none"/>
                </w:rPr>
                <w:t>monetary policy</w:t>
              </w:r>
            </w:hyperlink>
            <w:r w:rsidRPr="00A5616F">
              <w:rPr>
                <w:rFonts w:asciiTheme="majorHAnsi" w:hAnsiTheme="majorHAnsi"/>
                <w:sz w:val="24"/>
                <w:szCs w:val="24"/>
              </w:rPr>
              <w:t xml:space="preserve"> changes, are simulated to judge their desirability.</w:t>
            </w:r>
          </w:p>
        </w:tc>
      </w:tr>
      <w:tr w:rsidR="00C461B7" w:rsidTr="00C461B7">
        <w:tc>
          <w:tcPr>
            <w:tcW w:w="2268" w:type="dxa"/>
            <w:tcBorders>
              <w:left w:val="single" w:sz="2" w:space="0" w:color="auto"/>
              <w:right w:val="single" w:sz="2" w:space="0" w:color="auto"/>
            </w:tcBorders>
          </w:tcPr>
          <w:p w:rsidR="00C461B7" w:rsidRPr="00A5616F" w:rsidRDefault="00C461B7" w:rsidP="00C461B7">
            <w:pPr>
              <w:rPr>
                <w:rFonts w:asciiTheme="majorHAnsi" w:eastAsia="Times New Roman" w:hAnsiTheme="majorHAnsi" w:cs="Times New Roman"/>
                <w:b/>
                <w:spacing w:val="-15"/>
                <w:sz w:val="24"/>
                <w:szCs w:val="24"/>
              </w:rPr>
            </w:pPr>
            <w:r w:rsidRPr="00A5616F">
              <w:rPr>
                <w:rStyle w:val="mw-headline"/>
                <w:rFonts w:asciiTheme="majorHAnsi" w:hAnsiTheme="majorHAnsi"/>
                <w:sz w:val="24"/>
                <w:szCs w:val="24"/>
              </w:rPr>
              <w:t>(iii) Engineering:</w:t>
            </w:r>
          </w:p>
        </w:tc>
        <w:tc>
          <w:tcPr>
            <w:tcW w:w="7308" w:type="dxa"/>
            <w:tcBorders>
              <w:left w:val="single" w:sz="2" w:space="0" w:color="auto"/>
              <w:right w:val="single" w:sz="2" w:space="0" w:color="auto"/>
            </w:tcBorders>
          </w:tcPr>
          <w:p w:rsidR="00C461B7" w:rsidRPr="00A5616F" w:rsidRDefault="00C461B7" w:rsidP="00C461B7">
            <w:pPr>
              <w:rPr>
                <w:rFonts w:asciiTheme="majorHAnsi" w:eastAsia="Times New Roman" w:hAnsiTheme="majorHAnsi" w:cs="Times New Roman"/>
                <w:b/>
                <w:spacing w:val="-15"/>
                <w:sz w:val="24"/>
                <w:szCs w:val="24"/>
              </w:rPr>
            </w:pPr>
            <w:r w:rsidRPr="00A5616F">
              <w:rPr>
                <w:rFonts w:asciiTheme="majorHAnsi" w:hAnsiTheme="majorHAnsi"/>
                <w:sz w:val="24"/>
                <w:szCs w:val="24"/>
              </w:rPr>
              <w:t>Simulation is an important feature in engineering systems.</w:t>
            </w:r>
          </w:p>
        </w:tc>
      </w:tr>
      <w:tr w:rsidR="00C461B7" w:rsidTr="00C461B7">
        <w:tc>
          <w:tcPr>
            <w:tcW w:w="2268" w:type="dxa"/>
            <w:tcBorders>
              <w:left w:val="single" w:sz="2" w:space="0" w:color="auto"/>
              <w:bottom w:val="single" w:sz="2" w:space="0" w:color="auto"/>
              <w:right w:val="single" w:sz="2" w:space="0" w:color="auto"/>
            </w:tcBorders>
          </w:tcPr>
          <w:p w:rsidR="00C461B7" w:rsidRPr="00A5616F" w:rsidRDefault="00C461B7" w:rsidP="00C461B7">
            <w:pPr>
              <w:rPr>
                <w:rFonts w:asciiTheme="majorHAnsi" w:eastAsia="Times New Roman" w:hAnsiTheme="majorHAnsi" w:cs="Times New Roman"/>
                <w:b/>
                <w:spacing w:val="-15"/>
                <w:sz w:val="24"/>
                <w:szCs w:val="24"/>
              </w:rPr>
            </w:pPr>
            <w:r w:rsidRPr="00A5616F">
              <w:rPr>
                <w:rFonts w:asciiTheme="majorHAnsi" w:hAnsiTheme="majorHAnsi"/>
                <w:sz w:val="24"/>
                <w:szCs w:val="24"/>
              </w:rPr>
              <w:t>(iv) Finance</w:t>
            </w:r>
          </w:p>
        </w:tc>
        <w:tc>
          <w:tcPr>
            <w:tcW w:w="7308" w:type="dxa"/>
            <w:tcBorders>
              <w:left w:val="single" w:sz="2" w:space="0" w:color="auto"/>
              <w:bottom w:val="single" w:sz="2" w:space="0" w:color="auto"/>
              <w:right w:val="single" w:sz="2" w:space="0" w:color="auto"/>
            </w:tcBorders>
          </w:tcPr>
          <w:p w:rsidR="00C461B7" w:rsidRPr="00A5616F" w:rsidRDefault="00C461B7" w:rsidP="00C461B7">
            <w:pPr>
              <w:rPr>
                <w:rFonts w:asciiTheme="majorHAnsi" w:hAnsiTheme="majorHAnsi"/>
                <w:sz w:val="24"/>
                <w:szCs w:val="24"/>
              </w:rPr>
            </w:pPr>
            <w:r w:rsidRPr="00A5616F">
              <w:rPr>
                <w:rFonts w:asciiTheme="majorHAnsi" w:hAnsiTheme="majorHAnsi"/>
                <w:sz w:val="24"/>
                <w:szCs w:val="24"/>
              </w:rPr>
              <w:t xml:space="preserve">Simulations are used in portfolio management, risk management, stock market operations, foreign exchange risk management etc. </w:t>
            </w:r>
          </w:p>
        </w:tc>
      </w:tr>
      <w:tr w:rsidR="00C461B7" w:rsidTr="00C461B7">
        <w:tc>
          <w:tcPr>
            <w:tcW w:w="2268" w:type="dxa"/>
            <w:tcBorders>
              <w:top w:val="single" w:sz="2" w:space="0" w:color="auto"/>
              <w:left w:val="single" w:sz="2" w:space="0" w:color="auto"/>
              <w:bottom w:val="single" w:sz="2" w:space="0" w:color="auto"/>
              <w:right w:val="single" w:sz="2" w:space="0" w:color="auto"/>
            </w:tcBorders>
          </w:tcPr>
          <w:p w:rsidR="00C461B7" w:rsidRPr="00A5616F" w:rsidRDefault="00C461B7" w:rsidP="00C461B7">
            <w:pPr>
              <w:rPr>
                <w:rFonts w:asciiTheme="majorHAnsi" w:eastAsia="Times New Roman" w:hAnsiTheme="majorHAnsi" w:cs="Times New Roman"/>
                <w:b/>
                <w:spacing w:val="-15"/>
                <w:sz w:val="24"/>
                <w:szCs w:val="24"/>
              </w:rPr>
            </w:pPr>
            <w:r w:rsidRPr="00A5616F">
              <w:rPr>
                <w:rFonts w:asciiTheme="majorHAnsi" w:hAnsiTheme="majorHAnsi"/>
                <w:sz w:val="24"/>
                <w:szCs w:val="24"/>
              </w:rPr>
              <w:t>(v) Business Management</w:t>
            </w:r>
          </w:p>
        </w:tc>
        <w:tc>
          <w:tcPr>
            <w:tcW w:w="7308" w:type="dxa"/>
            <w:tcBorders>
              <w:top w:val="single" w:sz="2" w:space="0" w:color="auto"/>
              <w:left w:val="single" w:sz="2" w:space="0" w:color="auto"/>
              <w:bottom w:val="single" w:sz="2" w:space="0" w:color="auto"/>
              <w:right w:val="single" w:sz="2" w:space="0" w:color="auto"/>
            </w:tcBorders>
          </w:tcPr>
          <w:p w:rsidR="00C461B7" w:rsidRPr="00A5616F" w:rsidRDefault="00C461B7" w:rsidP="00C461B7">
            <w:pPr>
              <w:rPr>
                <w:rFonts w:asciiTheme="majorHAnsi" w:eastAsia="Times New Roman" w:hAnsiTheme="majorHAnsi" w:cs="Times New Roman"/>
                <w:b/>
                <w:spacing w:val="-15"/>
                <w:sz w:val="24"/>
                <w:szCs w:val="24"/>
              </w:rPr>
            </w:pPr>
            <w:r w:rsidRPr="00A5616F">
              <w:rPr>
                <w:rFonts w:asciiTheme="majorHAnsi" w:hAnsiTheme="majorHAnsi"/>
                <w:sz w:val="24"/>
                <w:szCs w:val="24"/>
              </w:rPr>
              <w:t>Simulation technique is used for business management. Hertz used it for capital budgeting. It is also useful in inventory management. Simulation is also used for pricing the products</w:t>
            </w:r>
          </w:p>
        </w:tc>
      </w:tr>
      <w:tr w:rsidR="00C461B7" w:rsidTr="00C461B7">
        <w:tc>
          <w:tcPr>
            <w:tcW w:w="2268" w:type="dxa"/>
            <w:tcBorders>
              <w:top w:val="single" w:sz="2" w:space="0" w:color="auto"/>
              <w:left w:val="single" w:sz="2" w:space="0" w:color="auto"/>
              <w:bottom w:val="single" w:sz="2" w:space="0" w:color="auto"/>
            </w:tcBorders>
          </w:tcPr>
          <w:p w:rsidR="00C461B7" w:rsidRPr="00A5616F" w:rsidRDefault="00C461B7" w:rsidP="00C461B7">
            <w:pPr>
              <w:rPr>
                <w:rFonts w:asciiTheme="majorHAnsi" w:eastAsia="Times New Roman" w:hAnsiTheme="majorHAnsi" w:cs="Times New Roman"/>
                <w:b/>
                <w:spacing w:val="-15"/>
                <w:sz w:val="24"/>
                <w:szCs w:val="24"/>
              </w:rPr>
            </w:pPr>
            <w:r w:rsidRPr="00A5616F">
              <w:rPr>
                <w:rFonts w:asciiTheme="majorHAnsi" w:hAnsiTheme="majorHAnsi"/>
                <w:sz w:val="24"/>
                <w:szCs w:val="24"/>
              </w:rPr>
              <w:t>(vi) Airlines</w:t>
            </w:r>
          </w:p>
        </w:tc>
        <w:tc>
          <w:tcPr>
            <w:tcW w:w="7308" w:type="dxa"/>
            <w:tcBorders>
              <w:top w:val="single" w:sz="2" w:space="0" w:color="auto"/>
              <w:bottom w:val="single" w:sz="2" w:space="0" w:color="auto"/>
            </w:tcBorders>
          </w:tcPr>
          <w:p w:rsidR="00C461B7" w:rsidRPr="00A5616F" w:rsidRDefault="00C461B7" w:rsidP="00C461B7">
            <w:pPr>
              <w:rPr>
                <w:rFonts w:asciiTheme="majorHAnsi" w:hAnsiTheme="majorHAnsi"/>
                <w:sz w:val="24"/>
                <w:szCs w:val="24"/>
              </w:rPr>
            </w:pPr>
            <w:r w:rsidRPr="00A5616F">
              <w:rPr>
                <w:rFonts w:asciiTheme="majorHAnsi" w:hAnsiTheme="majorHAnsi"/>
                <w:sz w:val="24"/>
                <w:szCs w:val="24"/>
              </w:rPr>
              <w:t>Airlines use the technique for pilots training and scheduling the flights.</w:t>
            </w:r>
          </w:p>
        </w:tc>
      </w:tr>
      <w:tr w:rsidR="00C461B7" w:rsidTr="00C461B7">
        <w:tc>
          <w:tcPr>
            <w:tcW w:w="2268" w:type="dxa"/>
            <w:tcBorders>
              <w:top w:val="single" w:sz="2" w:space="0" w:color="auto"/>
              <w:left w:val="single" w:sz="2" w:space="0" w:color="auto"/>
              <w:bottom w:val="single" w:sz="2" w:space="0" w:color="auto"/>
              <w:right w:val="single" w:sz="2" w:space="0" w:color="auto"/>
            </w:tcBorders>
          </w:tcPr>
          <w:p w:rsidR="00C461B7" w:rsidRPr="00A5616F" w:rsidRDefault="00C461B7" w:rsidP="00C461B7">
            <w:pPr>
              <w:rPr>
                <w:rFonts w:asciiTheme="majorHAnsi" w:eastAsia="Times New Roman" w:hAnsiTheme="majorHAnsi" w:cs="Times New Roman"/>
                <w:b/>
                <w:spacing w:val="-15"/>
                <w:sz w:val="24"/>
                <w:szCs w:val="24"/>
              </w:rPr>
            </w:pPr>
            <w:r w:rsidRPr="00A5616F">
              <w:rPr>
                <w:rFonts w:asciiTheme="majorHAnsi" w:hAnsiTheme="majorHAnsi"/>
                <w:sz w:val="24"/>
                <w:szCs w:val="24"/>
              </w:rPr>
              <w:t xml:space="preserve">(vii) Medical </w:t>
            </w:r>
            <w:r w:rsidRPr="00A5616F">
              <w:rPr>
                <w:rFonts w:asciiTheme="majorHAnsi" w:hAnsiTheme="majorHAnsi"/>
                <w:sz w:val="24"/>
                <w:szCs w:val="24"/>
              </w:rPr>
              <w:lastRenderedPageBreak/>
              <w:t>Profession</w:t>
            </w:r>
          </w:p>
        </w:tc>
        <w:tc>
          <w:tcPr>
            <w:tcW w:w="7308" w:type="dxa"/>
            <w:tcBorders>
              <w:top w:val="single" w:sz="2" w:space="0" w:color="auto"/>
              <w:left w:val="single" w:sz="2" w:space="0" w:color="auto"/>
              <w:bottom w:val="single" w:sz="2" w:space="0" w:color="auto"/>
              <w:right w:val="single" w:sz="2" w:space="0" w:color="auto"/>
            </w:tcBorders>
          </w:tcPr>
          <w:p w:rsidR="00C461B7" w:rsidRPr="00A5616F" w:rsidRDefault="00C461B7" w:rsidP="00C461B7">
            <w:pPr>
              <w:rPr>
                <w:rFonts w:asciiTheme="majorHAnsi" w:hAnsiTheme="majorHAnsi"/>
                <w:sz w:val="24"/>
                <w:szCs w:val="24"/>
              </w:rPr>
            </w:pPr>
            <w:r w:rsidRPr="00A5616F">
              <w:rPr>
                <w:rFonts w:asciiTheme="majorHAnsi" w:hAnsiTheme="majorHAnsi"/>
                <w:sz w:val="24"/>
                <w:szCs w:val="24"/>
              </w:rPr>
              <w:lastRenderedPageBreak/>
              <w:t xml:space="preserve">Medical profession uses the simulation technique for training and </w:t>
            </w:r>
            <w:r w:rsidRPr="00A5616F">
              <w:rPr>
                <w:rFonts w:asciiTheme="majorHAnsi" w:hAnsiTheme="majorHAnsi"/>
                <w:sz w:val="24"/>
                <w:szCs w:val="24"/>
              </w:rPr>
              <w:lastRenderedPageBreak/>
              <w:t>research to improve the quality and safety of the patients.</w:t>
            </w:r>
          </w:p>
        </w:tc>
      </w:tr>
      <w:tr w:rsidR="00C461B7" w:rsidTr="00C461B7">
        <w:tc>
          <w:tcPr>
            <w:tcW w:w="2268" w:type="dxa"/>
            <w:tcBorders>
              <w:top w:val="single" w:sz="2" w:space="0" w:color="auto"/>
              <w:left w:val="single" w:sz="2" w:space="0" w:color="auto"/>
              <w:bottom w:val="single" w:sz="2" w:space="0" w:color="auto"/>
              <w:right w:val="single" w:sz="2" w:space="0" w:color="auto"/>
            </w:tcBorders>
          </w:tcPr>
          <w:p w:rsidR="00C461B7" w:rsidRPr="00A5616F" w:rsidRDefault="00C461B7" w:rsidP="00C461B7">
            <w:pPr>
              <w:rPr>
                <w:rFonts w:asciiTheme="majorHAnsi" w:eastAsia="Times New Roman" w:hAnsiTheme="majorHAnsi" w:cs="Times New Roman"/>
                <w:b/>
                <w:spacing w:val="-15"/>
                <w:sz w:val="24"/>
                <w:szCs w:val="24"/>
              </w:rPr>
            </w:pPr>
            <w:r w:rsidRPr="00A5616F">
              <w:rPr>
                <w:rFonts w:asciiTheme="majorHAnsi" w:hAnsiTheme="majorHAnsi"/>
                <w:sz w:val="24"/>
                <w:szCs w:val="24"/>
              </w:rPr>
              <w:lastRenderedPageBreak/>
              <w:t>(vii) Entertainment</w:t>
            </w:r>
          </w:p>
        </w:tc>
        <w:tc>
          <w:tcPr>
            <w:tcW w:w="7308" w:type="dxa"/>
            <w:tcBorders>
              <w:top w:val="single" w:sz="2" w:space="0" w:color="auto"/>
              <w:left w:val="single" w:sz="2" w:space="0" w:color="auto"/>
              <w:bottom w:val="single" w:sz="2" w:space="0" w:color="auto"/>
              <w:right w:val="single" w:sz="2" w:space="0" w:color="auto"/>
            </w:tcBorders>
          </w:tcPr>
          <w:p w:rsidR="00C461B7" w:rsidRPr="00A5616F" w:rsidRDefault="00C461B7" w:rsidP="00C461B7">
            <w:pPr>
              <w:rPr>
                <w:rFonts w:asciiTheme="majorHAnsi" w:hAnsiTheme="majorHAnsi"/>
                <w:sz w:val="24"/>
                <w:szCs w:val="24"/>
              </w:rPr>
            </w:pPr>
            <w:r w:rsidRPr="00A5616F">
              <w:rPr>
                <w:rFonts w:asciiTheme="majorHAnsi" w:hAnsiTheme="majorHAnsi"/>
                <w:sz w:val="24"/>
                <w:szCs w:val="24"/>
              </w:rPr>
              <w:t xml:space="preserve">Simulation technique is used for making films and video games. Film like Jurassic Park and video games like </w:t>
            </w:r>
            <w:proofErr w:type="spellStart"/>
            <w:r w:rsidRPr="00A5616F">
              <w:rPr>
                <w:rFonts w:asciiTheme="majorHAnsi" w:hAnsiTheme="majorHAnsi"/>
                <w:sz w:val="24"/>
                <w:szCs w:val="24"/>
              </w:rPr>
              <w:t>Battlezone</w:t>
            </w:r>
            <w:proofErr w:type="spellEnd"/>
            <w:r w:rsidRPr="00A5616F">
              <w:rPr>
                <w:rFonts w:asciiTheme="majorHAnsi" w:hAnsiTheme="majorHAnsi"/>
                <w:sz w:val="24"/>
                <w:szCs w:val="24"/>
              </w:rPr>
              <w:t xml:space="preserve"> could me made using simulation techniques.</w:t>
            </w:r>
          </w:p>
        </w:tc>
      </w:tr>
      <w:tr w:rsidR="00C461B7" w:rsidTr="00C461B7">
        <w:tc>
          <w:tcPr>
            <w:tcW w:w="2268" w:type="dxa"/>
            <w:tcBorders>
              <w:top w:val="single" w:sz="2" w:space="0" w:color="auto"/>
              <w:left w:val="single" w:sz="2" w:space="0" w:color="auto"/>
              <w:bottom w:val="single" w:sz="2" w:space="0" w:color="auto"/>
              <w:right w:val="single" w:sz="2" w:space="0" w:color="auto"/>
            </w:tcBorders>
          </w:tcPr>
          <w:p w:rsidR="00C461B7" w:rsidRPr="00A5616F" w:rsidRDefault="00C461B7" w:rsidP="00C461B7">
            <w:pPr>
              <w:rPr>
                <w:rFonts w:asciiTheme="majorHAnsi" w:eastAsia="Times New Roman" w:hAnsiTheme="majorHAnsi" w:cs="Times New Roman"/>
                <w:b/>
                <w:spacing w:val="-15"/>
                <w:sz w:val="24"/>
                <w:szCs w:val="24"/>
              </w:rPr>
            </w:pPr>
            <w:r w:rsidRPr="00A5616F">
              <w:rPr>
                <w:rFonts w:asciiTheme="majorHAnsi" w:hAnsiTheme="majorHAnsi"/>
                <w:sz w:val="24"/>
                <w:szCs w:val="24"/>
              </w:rPr>
              <w:t>(viii) Military</w:t>
            </w:r>
          </w:p>
        </w:tc>
        <w:tc>
          <w:tcPr>
            <w:tcW w:w="7308" w:type="dxa"/>
            <w:tcBorders>
              <w:top w:val="single" w:sz="2" w:space="0" w:color="auto"/>
              <w:left w:val="single" w:sz="2" w:space="0" w:color="auto"/>
              <w:bottom w:val="single" w:sz="2" w:space="0" w:color="auto"/>
              <w:right w:val="single" w:sz="2" w:space="0" w:color="auto"/>
            </w:tcBorders>
          </w:tcPr>
          <w:p w:rsidR="00C461B7" w:rsidRPr="00A5616F" w:rsidRDefault="00C461B7" w:rsidP="00C461B7">
            <w:pPr>
              <w:rPr>
                <w:rFonts w:asciiTheme="majorHAnsi" w:hAnsiTheme="majorHAnsi"/>
                <w:sz w:val="24"/>
                <w:szCs w:val="24"/>
              </w:rPr>
            </w:pPr>
            <w:r w:rsidRPr="00A5616F">
              <w:rPr>
                <w:rFonts w:asciiTheme="majorHAnsi" w:hAnsiTheme="majorHAnsi"/>
                <w:sz w:val="24"/>
                <w:szCs w:val="24"/>
              </w:rPr>
              <w:t>Military uses simulation for training.</w:t>
            </w:r>
          </w:p>
        </w:tc>
      </w:tr>
      <w:tr w:rsidR="00C461B7" w:rsidTr="00C461B7">
        <w:tc>
          <w:tcPr>
            <w:tcW w:w="2268" w:type="dxa"/>
            <w:tcBorders>
              <w:top w:val="single" w:sz="2" w:space="0" w:color="auto"/>
              <w:left w:val="single" w:sz="2" w:space="0" w:color="auto"/>
              <w:bottom w:val="single" w:sz="2" w:space="0" w:color="auto"/>
              <w:right w:val="single" w:sz="2" w:space="0" w:color="auto"/>
            </w:tcBorders>
          </w:tcPr>
          <w:p w:rsidR="00C461B7" w:rsidRPr="00A5616F" w:rsidRDefault="00C461B7" w:rsidP="00C461B7">
            <w:pPr>
              <w:rPr>
                <w:rFonts w:asciiTheme="majorHAnsi" w:eastAsia="Times New Roman" w:hAnsiTheme="majorHAnsi" w:cs="Times New Roman"/>
                <w:b/>
                <w:spacing w:val="-15"/>
                <w:sz w:val="24"/>
                <w:szCs w:val="24"/>
              </w:rPr>
            </w:pPr>
            <w:r w:rsidRPr="00A5616F">
              <w:rPr>
                <w:rFonts w:asciiTheme="majorHAnsi" w:hAnsiTheme="majorHAnsi"/>
                <w:sz w:val="24"/>
                <w:szCs w:val="24"/>
              </w:rPr>
              <w:t>(ix) Sociology</w:t>
            </w:r>
          </w:p>
        </w:tc>
        <w:tc>
          <w:tcPr>
            <w:tcW w:w="7308" w:type="dxa"/>
            <w:tcBorders>
              <w:top w:val="single" w:sz="2" w:space="0" w:color="auto"/>
              <w:left w:val="single" w:sz="2" w:space="0" w:color="auto"/>
              <w:bottom w:val="single" w:sz="2" w:space="0" w:color="auto"/>
              <w:right w:val="single" w:sz="2" w:space="0" w:color="auto"/>
            </w:tcBorders>
          </w:tcPr>
          <w:p w:rsidR="00C461B7" w:rsidRPr="00A5616F" w:rsidRDefault="00C461B7" w:rsidP="00C461B7">
            <w:pPr>
              <w:rPr>
                <w:rFonts w:asciiTheme="majorHAnsi" w:eastAsia="Times New Roman" w:hAnsiTheme="majorHAnsi" w:cs="Times New Roman"/>
                <w:b/>
                <w:spacing w:val="-15"/>
                <w:sz w:val="24"/>
                <w:szCs w:val="24"/>
              </w:rPr>
            </w:pPr>
            <w:r w:rsidRPr="00A5616F">
              <w:rPr>
                <w:rFonts w:asciiTheme="majorHAnsi" w:hAnsiTheme="majorHAnsi"/>
                <w:sz w:val="24"/>
                <w:szCs w:val="24"/>
              </w:rPr>
              <w:t>Sociology uses simulation for estimating the population gro</w:t>
            </w:r>
            <w:r>
              <w:rPr>
                <w:rFonts w:asciiTheme="majorHAnsi" w:hAnsiTheme="majorHAnsi"/>
                <w:sz w:val="24"/>
                <w:szCs w:val="24"/>
              </w:rPr>
              <w:t>wth</w:t>
            </w:r>
          </w:p>
        </w:tc>
      </w:tr>
      <w:tr w:rsidR="00C461B7" w:rsidTr="00C461B7">
        <w:tc>
          <w:tcPr>
            <w:tcW w:w="2268" w:type="dxa"/>
            <w:tcBorders>
              <w:top w:val="single" w:sz="2" w:space="0" w:color="auto"/>
              <w:left w:val="single" w:sz="2" w:space="0" w:color="auto"/>
              <w:bottom w:val="single" w:sz="2" w:space="0" w:color="auto"/>
              <w:right w:val="single" w:sz="2" w:space="0" w:color="auto"/>
            </w:tcBorders>
          </w:tcPr>
          <w:p w:rsidR="00C461B7" w:rsidRPr="00A5616F" w:rsidRDefault="00C461B7" w:rsidP="00C461B7">
            <w:pPr>
              <w:rPr>
                <w:rFonts w:asciiTheme="majorHAnsi" w:hAnsiTheme="majorHAnsi"/>
                <w:sz w:val="24"/>
                <w:szCs w:val="24"/>
              </w:rPr>
            </w:pPr>
            <w:r w:rsidRPr="00A5616F">
              <w:rPr>
                <w:rFonts w:asciiTheme="majorHAnsi" w:hAnsiTheme="majorHAnsi"/>
                <w:sz w:val="24"/>
                <w:szCs w:val="24"/>
              </w:rPr>
              <w:t>(x) Service Industries</w:t>
            </w:r>
          </w:p>
        </w:tc>
        <w:tc>
          <w:tcPr>
            <w:tcW w:w="7308" w:type="dxa"/>
            <w:tcBorders>
              <w:top w:val="single" w:sz="2" w:space="0" w:color="auto"/>
              <w:left w:val="single" w:sz="2" w:space="0" w:color="auto"/>
              <w:bottom w:val="single" w:sz="2" w:space="0" w:color="auto"/>
              <w:right w:val="single" w:sz="2" w:space="0" w:color="auto"/>
            </w:tcBorders>
          </w:tcPr>
          <w:p w:rsidR="00C461B7" w:rsidRPr="00A5616F" w:rsidRDefault="00C461B7" w:rsidP="00C461B7">
            <w:pPr>
              <w:rPr>
                <w:rFonts w:asciiTheme="majorHAnsi" w:hAnsiTheme="majorHAnsi"/>
                <w:sz w:val="24"/>
                <w:szCs w:val="24"/>
              </w:rPr>
            </w:pPr>
            <w:r w:rsidRPr="00A5616F">
              <w:rPr>
                <w:rFonts w:asciiTheme="majorHAnsi" w:hAnsiTheme="majorHAnsi"/>
                <w:sz w:val="24"/>
                <w:szCs w:val="24"/>
              </w:rPr>
              <w:t>These industries use simulation for scheduling the services</w:t>
            </w:r>
          </w:p>
        </w:tc>
      </w:tr>
    </w:tbl>
    <w:p w:rsidR="00C461B7" w:rsidRDefault="00C461B7" w:rsidP="00C461B7">
      <w:pPr>
        <w:rPr>
          <w:rFonts w:asciiTheme="majorHAnsi" w:eastAsia="Times New Roman" w:hAnsiTheme="majorHAnsi" w:cs="Times New Roman"/>
          <w:b/>
          <w:iCs/>
          <w:sz w:val="32"/>
          <w:szCs w:val="32"/>
        </w:rPr>
      </w:pPr>
    </w:p>
    <w:p w:rsidR="00C461B7" w:rsidRPr="00644398" w:rsidRDefault="00C461B7" w:rsidP="00C461B7">
      <w:pPr>
        <w:rPr>
          <w:rFonts w:asciiTheme="majorHAnsi" w:eastAsia="Times New Roman" w:hAnsiTheme="majorHAnsi" w:cs="Times New Roman"/>
          <w:b/>
          <w:iCs/>
          <w:sz w:val="32"/>
          <w:szCs w:val="32"/>
        </w:rPr>
      </w:pPr>
      <w:r>
        <w:rPr>
          <w:rFonts w:asciiTheme="majorHAnsi" w:eastAsia="Times New Roman" w:hAnsiTheme="majorHAnsi" w:cs="Times New Roman"/>
          <w:b/>
          <w:iCs/>
          <w:sz w:val="32"/>
          <w:szCs w:val="32"/>
        </w:rPr>
        <w:t xml:space="preserve">16.3-3 </w:t>
      </w:r>
      <w:r w:rsidRPr="00644398">
        <w:rPr>
          <w:rFonts w:asciiTheme="majorHAnsi" w:eastAsia="Times New Roman" w:hAnsiTheme="majorHAnsi" w:cs="Times New Roman"/>
          <w:b/>
          <w:iCs/>
          <w:sz w:val="32"/>
          <w:szCs w:val="32"/>
        </w:rPr>
        <w:t xml:space="preserve">STEPS IN SIMULATION </w:t>
      </w:r>
    </w:p>
    <w:p w:rsidR="00C461B7" w:rsidRDefault="00C461B7" w:rsidP="00C461B7">
      <w:pPr>
        <w:pStyle w:val="ListParagraph"/>
        <w:numPr>
          <w:ilvl w:val="0"/>
          <w:numId w:val="32"/>
        </w:numPr>
      </w:pPr>
      <w:r>
        <w:t>Identify the problem which is to be stimulated</w:t>
      </w:r>
    </w:p>
    <w:p w:rsidR="00C461B7" w:rsidRDefault="00C461B7" w:rsidP="00C461B7">
      <w:pPr>
        <w:pStyle w:val="ListParagraph"/>
        <w:numPr>
          <w:ilvl w:val="0"/>
          <w:numId w:val="32"/>
        </w:numPr>
      </w:pPr>
      <w:r>
        <w:t xml:space="preserve">Develop the model </w:t>
      </w:r>
    </w:p>
    <w:p w:rsidR="00C461B7" w:rsidRDefault="00C461B7" w:rsidP="00C461B7">
      <w:pPr>
        <w:pStyle w:val="ListParagraph"/>
        <w:numPr>
          <w:ilvl w:val="0"/>
          <w:numId w:val="32"/>
        </w:numPr>
      </w:pPr>
      <w:r>
        <w:t xml:space="preserve">Select the computer system and develop the </w:t>
      </w:r>
      <w:proofErr w:type="spellStart"/>
      <w:r>
        <w:t>programme</w:t>
      </w:r>
      <w:proofErr w:type="spellEnd"/>
      <w:r>
        <w:t xml:space="preserve"> </w:t>
      </w:r>
    </w:p>
    <w:p w:rsidR="00C461B7" w:rsidRDefault="00C461B7" w:rsidP="00C461B7">
      <w:pPr>
        <w:pStyle w:val="ListParagraph"/>
        <w:numPr>
          <w:ilvl w:val="0"/>
          <w:numId w:val="32"/>
        </w:numPr>
      </w:pPr>
      <w:r>
        <w:t>Test the model</w:t>
      </w:r>
    </w:p>
    <w:p w:rsidR="00C461B7" w:rsidRDefault="00C461B7" w:rsidP="00C461B7">
      <w:pPr>
        <w:pStyle w:val="ListParagraph"/>
        <w:numPr>
          <w:ilvl w:val="0"/>
          <w:numId w:val="32"/>
        </w:numPr>
      </w:pPr>
      <w:r>
        <w:t xml:space="preserve">Collect the data </w:t>
      </w:r>
    </w:p>
    <w:p w:rsidR="00C461B7" w:rsidRDefault="00C461B7" w:rsidP="00C461B7">
      <w:pPr>
        <w:pStyle w:val="ListParagraph"/>
        <w:numPr>
          <w:ilvl w:val="0"/>
          <w:numId w:val="32"/>
        </w:numPr>
      </w:pPr>
      <w:r>
        <w:t>Perform simulation runs</w:t>
      </w:r>
    </w:p>
    <w:p w:rsidR="00C461B7" w:rsidRDefault="00C461B7" w:rsidP="00C461B7">
      <w:pPr>
        <w:pStyle w:val="ListParagraph"/>
        <w:numPr>
          <w:ilvl w:val="0"/>
          <w:numId w:val="32"/>
        </w:numPr>
      </w:pPr>
      <w:r>
        <w:t>Interpret and present the results</w:t>
      </w:r>
    </w:p>
    <w:p w:rsidR="00C461B7" w:rsidRPr="006E5863" w:rsidRDefault="00C461B7" w:rsidP="00C461B7">
      <w:pPr>
        <w:pStyle w:val="ListParagraph"/>
        <w:numPr>
          <w:ilvl w:val="0"/>
          <w:numId w:val="32"/>
        </w:numPr>
      </w:pPr>
      <w:r>
        <w:t>Recommend the further course of action</w:t>
      </w:r>
      <w:r w:rsidRPr="0096207B">
        <w:br/>
      </w:r>
    </w:p>
    <w:p w:rsidR="00C461B7" w:rsidRPr="000E5FE4" w:rsidRDefault="00C461B7" w:rsidP="00C461B7">
      <w:pPr>
        <w:rPr>
          <w:rFonts w:asciiTheme="majorHAnsi" w:eastAsia="Times New Roman" w:hAnsiTheme="majorHAnsi" w:cs="Times New Roman"/>
          <w:b/>
          <w:spacing w:val="-15"/>
          <w:sz w:val="28"/>
          <w:szCs w:val="28"/>
        </w:rPr>
      </w:pPr>
      <w:r>
        <w:rPr>
          <w:rFonts w:asciiTheme="majorHAnsi" w:eastAsia="Times New Roman" w:hAnsiTheme="majorHAnsi" w:cs="Times New Roman"/>
          <w:b/>
          <w:spacing w:val="-15"/>
          <w:sz w:val="28"/>
          <w:szCs w:val="28"/>
        </w:rPr>
        <w:t>16.3-4 LIMITATION OF SIMULATION</w:t>
      </w:r>
    </w:p>
    <w:p w:rsidR="00C461B7" w:rsidRPr="007220E7" w:rsidRDefault="00C461B7" w:rsidP="00C461B7">
      <w:pPr>
        <w:pStyle w:val="ListParagraph"/>
        <w:numPr>
          <w:ilvl w:val="0"/>
          <w:numId w:val="34"/>
        </w:numPr>
        <w:rPr>
          <w:rFonts w:asciiTheme="majorHAnsi" w:hAnsiTheme="majorHAnsi"/>
        </w:rPr>
      </w:pPr>
      <w:r w:rsidRPr="007220E7">
        <w:rPr>
          <w:rFonts w:asciiTheme="majorHAnsi" w:hAnsiTheme="majorHAnsi"/>
        </w:rPr>
        <w:t>Simulation does not find an optimum solution to the problem; it is not an optimization technique.</w:t>
      </w:r>
    </w:p>
    <w:p w:rsidR="00C461B7" w:rsidRDefault="00C461B7" w:rsidP="00C461B7">
      <w:pPr>
        <w:pStyle w:val="ListParagraph"/>
        <w:numPr>
          <w:ilvl w:val="0"/>
          <w:numId w:val="34"/>
        </w:numPr>
        <w:rPr>
          <w:rFonts w:asciiTheme="majorHAnsi" w:hAnsiTheme="majorHAnsi"/>
        </w:rPr>
      </w:pPr>
      <w:r w:rsidRPr="007220E7">
        <w:rPr>
          <w:rFonts w:asciiTheme="majorHAnsi" w:hAnsiTheme="majorHAnsi"/>
        </w:rPr>
        <w:t>It can be quite expensive to build a simulation model.</w:t>
      </w:r>
    </w:p>
    <w:p w:rsidR="00C461B7" w:rsidRDefault="00C461B7" w:rsidP="00C461B7">
      <w:pPr>
        <w:pStyle w:val="ListParagraph"/>
        <w:numPr>
          <w:ilvl w:val="0"/>
          <w:numId w:val="34"/>
        </w:numPr>
        <w:rPr>
          <w:rFonts w:asciiTheme="majorHAnsi" w:hAnsiTheme="majorHAnsi"/>
        </w:rPr>
      </w:pPr>
      <w:r>
        <w:rPr>
          <w:rFonts w:asciiTheme="majorHAnsi" w:hAnsiTheme="majorHAnsi"/>
        </w:rPr>
        <w:t xml:space="preserve">The results of simulations are only reliable approximations.  </w:t>
      </w:r>
    </w:p>
    <w:p w:rsidR="00C461B7" w:rsidRPr="00F96000" w:rsidRDefault="00C461B7" w:rsidP="00C461B7">
      <w:pPr>
        <w:pStyle w:val="ListParagraph"/>
        <w:numPr>
          <w:ilvl w:val="0"/>
          <w:numId w:val="34"/>
        </w:numPr>
        <w:rPr>
          <w:rFonts w:asciiTheme="majorHAnsi" w:hAnsiTheme="majorHAnsi"/>
        </w:rPr>
      </w:pPr>
      <w:r w:rsidRPr="00E24C9B">
        <w:rPr>
          <w:rFonts w:eastAsia="+mn-ea"/>
        </w:rPr>
        <w:t>The quality of the analysis depends on the quality of the model and the</w:t>
      </w:r>
      <w:r>
        <w:rPr>
          <w:rFonts w:eastAsia="+mn-ea"/>
        </w:rPr>
        <w:t xml:space="preserve"> </w:t>
      </w:r>
      <w:r w:rsidRPr="00F96000">
        <w:rPr>
          <w:rFonts w:eastAsia="+mn-ea"/>
        </w:rPr>
        <w:t>skill of the modeler</w:t>
      </w:r>
      <w:r>
        <w:rPr>
          <w:rFonts w:eastAsia="+mn-ea"/>
        </w:rPr>
        <w:t>.</w:t>
      </w:r>
    </w:p>
    <w:p w:rsidR="00C461B7" w:rsidRPr="00F96000" w:rsidRDefault="00C461B7" w:rsidP="00C461B7">
      <w:pPr>
        <w:pStyle w:val="ListParagraph"/>
        <w:numPr>
          <w:ilvl w:val="0"/>
          <w:numId w:val="34"/>
        </w:numPr>
        <w:rPr>
          <w:rFonts w:asciiTheme="majorHAnsi" w:hAnsiTheme="majorHAnsi"/>
        </w:rPr>
      </w:pPr>
      <w:r w:rsidRPr="00E24C9B">
        <w:rPr>
          <w:rFonts w:eastAsia="+mn-ea"/>
        </w:rPr>
        <w:t>Simulation results are sometimes hard to interpret.</w:t>
      </w:r>
    </w:p>
    <w:p w:rsidR="00C461B7" w:rsidRPr="007220E7" w:rsidRDefault="00C461B7" w:rsidP="00C461B7">
      <w:pPr>
        <w:pStyle w:val="ListParagraph"/>
        <w:numPr>
          <w:ilvl w:val="0"/>
          <w:numId w:val="34"/>
        </w:numPr>
        <w:rPr>
          <w:rFonts w:asciiTheme="majorHAnsi" w:hAnsiTheme="majorHAnsi" w:cs="Arial"/>
          <w:color w:val="000000"/>
        </w:rPr>
      </w:pPr>
      <w:r w:rsidRPr="007220E7">
        <w:rPr>
          <w:rFonts w:asciiTheme="majorHAnsi" w:hAnsiTheme="majorHAnsi" w:cs="Arial"/>
          <w:color w:val="000000"/>
        </w:rPr>
        <w:t xml:space="preserve">Use of random numbers causes the results of the simulation to be slightly unreliable. (This unreliability becomes smaller and smaller as the number of trials is increased.) </w:t>
      </w:r>
    </w:p>
    <w:p w:rsidR="00D876D3" w:rsidRDefault="00D876D3" w:rsidP="00D876D3">
      <w:pPr>
        <w:rPr>
          <w:rFonts w:asciiTheme="majorHAnsi" w:eastAsia="Batang" w:hAnsiTheme="majorHAnsi" w:cs="Arial"/>
          <w:b/>
        </w:rPr>
      </w:pPr>
    </w:p>
    <w:p w:rsidR="00D876D3" w:rsidRDefault="00D876D3" w:rsidP="00D876D3">
      <w:pPr>
        <w:jc w:val="center"/>
        <w:rPr>
          <w:rFonts w:asciiTheme="majorHAnsi" w:eastAsia="Batang" w:hAnsiTheme="majorHAnsi" w:cs="Arial"/>
          <w:b/>
        </w:rPr>
      </w:pPr>
      <w:r>
        <w:rPr>
          <w:rFonts w:asciiTheme="majorHAnsi" w:eastAsia="Batang" w:hAnsiTheme="majorHAnsi" w:cs="Arial"/>
          <w:b/>
        </w:rPr>
        <w:t>Theoretical Questions</w:t>
      </w:r>
    </w:p>
    <w:p w:rsidR="00D876D3" w:rsidRDefault="00D876D3" w:rsidP="00D876D3">
      <w:pPr>
        <w:rPr>
          <w:rFonts w:asciiTheme="majorHAnsi" w:hAnsiTheme="majorHAnsi"/>
          <w:b/>
        </w:rPr>
      </w:pPr>
      <w:r w:rsidRPr="005A1B38">
        <w:rPr>
          <w:rFonts w:asciiTheme="majorHAnsi" w:hAnsiTheme="majorHAnsi"/>
          <w:b/>
        </w:rPr>
        <w:t>Q. No.16.1T</w:t>
      </w:r>
      <w:r>
        <w:rPr>
          <w:rFonts w:asciiTheme="majorHAnsi" w:hAnsiTheme="majorHAnsi"/>
        </w:rPr>
        <w:t xml:space="preserve"> </w:t>
      </w:r>
      <w:r w:rsidRPr="005A1B38">
        <w:rPr>
          <w:rFonts w:asciiTheme="majorHAnsi" w:hAnsiTheme="majorHAnsi"/>
        </w:rPr>
        <w:t xml:space="preserve">What is Simulation? What are the steps in Simulation? </w:t>
      </w:r>
      <w:r w:rsidRPr="005A1B38">
        <w:rPr>
          <w:rFonts w:asciiTheme="majorHAnsi" w:hAnsiTheme="majorHAnsi"/>
          <w:b/>
        </w:rPr>
        <w:t>(CA Final Nov. 2006)</w:t>
      </w:r>
    </w:p>
    <w:p w:rsidR="00D876D3" w:rsidRPr="005A1B38" w:rsidRDefault="00D876D3" w:rsidP="00D876D3">
      <w:pPr>
        <w:rPr>
          <w:rFonts w:asciiTheme="majorHAnsi" w:hAnsiTheme="majorHAnsi"/>
        </w:rPr>
      </w:pPr>
      <w:r>
        <w:rPr>
          <w:rFonts w:asciiTheme="majorHAnsi" w:hAnsiTheme="majorHAnsi"/>
          <w:b/>
        </w:rPr>
        <w:t xml:space="preserve">Answer: </w:t>
      </w:r>
      <w:r w:rsidRPr="005A1B38">
        <w:rPr>
          <w:rFonts w:asciiTheme="majorHAnsi" w:hAnsiTheme="majorHAnsi"/>
        </w:rPr>
        <w:t>Please refer to the paragraph</w:t>
      </w:r>
      <w:r w:rsidR="00C461B7">
        <w:rPr>
          <w:rFonts w:asciiTheme="majorHAnsi" w:hAnsiTheme="majorHAnsi"/>
        </w:rPr>
        <w:t>s16.1 and 16.3- 3</w:t>
      </w:r>
      <w:r>
        <w:rPr>
          <w:rFonts w:asciiTheme="majorHAnsi" w:hAnsiTheme="majorHAnsi"/>
        </w:rPr>
        <w:t>.</w:t>
      </w:r>
    </w:p>
    <w:p w:rsidR="00D876D3" w:rsidRPr="005A1B38" w:rsidRDefault="00D876D3" w:rsidP="00D876D3">
      <w:pPr>
        <w:rPr>
          <w:rFonts w:asciiTheme="majorHAnsi" w:hAnsiTheme="majorHAnsi"/>
          <w:b/>
        </w:rPr>
      </w:pPr>
    </w:p>
    <w:p w:rsidR="00D876D3" w:rsidRDefault="00D876D3" w:rsidP="00D876D3">
      <w:pPr>
        <w:rPr>
          <w:rFonts w:asciiTheme="majorHAnsi" w:hAnsiTheme="majorHAnsi"/>
          <w:b/>
        </w:rPr>
      </w:pPr>
      <w:r w:rsidRPr="005A1B38">
        <w:rPr>
          <w:rFonts w:asciiTheme="majorHAnsi" w:hAnsiTheme="majorHAnsi"/>
          <w:b/>
        </w:rPr>
        <w:t>Q. No.16.</w:t>
      </w:r>
      <w:r>
        <w:rPr>
          <w:rFonts w:asciiTheme="majorHAnsi" w:hAnsiTheme="majorHAnsi"/>
          <w:b/>
        </w:rPr>
        <w:t>2</w:t>
      </w:r>
      <w:r w:rsidRPr="005A1B38">
        <w:rPr>
          <w:rFonts w:asciiTheme="majorHAnsi" w:hAnsiTheme="majorHAnsi"/>
          <w:b/>
        </w:rPr>
        <w:t>T</w:t>
      </w:r>
      <w:r w:rsidRPr="005A1B38">
        <w:rPr>
          <w:rFonts w:asciiTheme="majorHAnsi" w:hAnsiTheme="majorHAnsi"/>
        </w:rPr>
        <w:t xml:space="preserve"> What are the steps involved in the simulation process? </w:t>
      </w:r>
      <w:r w:rsidRPr="005A1B38">
        <w:rPr>
          <w:rFonts w:asciiTheme="majorHAnsi" w:hAnsiTheme="majorHAnsi"/>
          <w:b/>
        </w:rPr>
        <w:t>(CA Final Nov. 2011)</w:t>
      </w:r>
    </w:p>
    <w:p w:rsidR="00D876D3" w:rsidRPr="005A1B38" w:rsidRDefault="00D876D3" w:rsidP="00D876D3">
      <w:pPr>
        <w:rPr>
          <w:rFonts w:asciiTheme="majorHAnsi" w:hAnsiTheme="majorHAnsi"/>
        </w:rPr>
      </w:pPr>
      <w:r>
        <w:rPr>
          <w:rFonts w:asciiTheme="majorHAnsi" w:hAnsiTheme="majorHAnsi"/>
          <w:b/>
        </w:rPr>
        <w:t xml:space="preserve">Answer: </w:t>
      </w:r>
      <w:r>
        <w:rPr>
          <w:rFonts w:asciiTheme="majorHAnsi" w:hAnsiTheme="majorHAnsi"/>
        </w:rPr>
        <w:t>Please</w:t>
      </w:r>
      <w:r w:rsidR="00C461B7">
        <w:rPr>
          <w:rFonts w:asciiTheme="majorHAnsi" w:hAnsiTheme="majorHAnsi"/>
        </w:rPr>
        <w:t xml:space="preserve"> refer to the paragraph 16.3.3.</w:t>
      </w:r>
    </w:p>
    <w:p w:rsidR="00D876D3" w:rsidRPr="005A1B38" w:rsidRDefault="00D876D3" w:rsidP="00D876D3">
      <w:pPr>
        <w:rPr>
          <w:rFonts w:asciiTheme="majorHAnsi" w:hAnsiTheme="majorHAnsi"/>
        </w:rPr>
      </w:pPr>
    </w:p>
    <w:p w:rsidR="00D876D3" w:rsidRDefault="00D876D3" w:rsidP="00D876D3">
      <w:pPr>
        <w:rPr>
          <w:rFonts w:asciiTheme="majorHAnsi" w:hAnsiTheme="majorHAnsi"/>
          <w:b/>
        </w:rPr>
      </w:pPr>
      <w:r w:rsidRPr="003405F6">
        <w:rPr>
          <w:rFonts w:asciiTheme="majorHAnsi" w:hAnsiTheme="majorHAnsi"/>
          <w:b/>
        </w:rPr>
        <w:t>Q. No.16.</w:t>
      </w:r>
      <w:r>
        <w:rPr>
          <w:rFonts w:asciiTheme="majorHAnsi" w:hAnsiTheme="majorHAnsi"/>
          <w:b/>
        </w:rPr>
        <w:t>3</w:t>
      </w:r>
      <w:r w:rsidRPr="003405F6">
        <w:rPr>
          <w:rFonts w:asciiTheme="majorHAnsi" w:hAnsiTheme="majorHAnsi"/>
          <w:b/>
        </w:rPr>
        <w:t>T</w:t>
      </w:r>
      <w:r w:rsidRPr="003405F6">
        <w:rPr>
          <w:rFonts w:asciiTheme="majorHAnsi" w:hAnsiTheme="majorHAnsi"/>
        </w:rPr>
        <w:t xml:space="preserve"> State major reasons for using simulation technique to solve a problem and also describe basic steps in a general simulation process. </w:t>
      </w:r>
      <w:r w:rsidRPr="003405F6">
        <w:rPr>
          <w:rFonts w:asciiTheme="majorHAnsi" w:hAnsiTheme="majorHAnsi"/>
          <w:b/>
        </w:rPr>
        <w:t>(CA Final June 2009)</w:t>
      </w:r>
    </w:p>
    <w:p w:rsidR="00D876D3" w:rsidRPr="005A1B38" w:rsidRDefault="00D876D3" w:rsidP="00D876D3">
      <w:pPr>
        <w:rPr>
          <w:rFonts w:asciiTheme="majorHAnsi" w:hAnsiTheme="majorHAnsi"/>
        </w:rPr>
      </w:pPr>
      <w:r>
        <w:rPr>
          <w:rFonts w:asciiTheme="majorHAnsi" w:hAnsiTheme="majorHAnsi"/>
          <w:b/>
        </w:rPr>
        <w:t xml:space="preserve">Answer: </w:t>
      </w:r>
      <w:r>
        <w:rPr>
          <w:rFonts w:asciiTheme="majorHAnsi" w:hAnsiTheme="majorHAnsi"/>
        </w:rPr>
        <w:t xml:space="preserve">Please refer to </w:t>
      </w:r>
      <w:r w:rsidR="00C461B7">
        <w:rPr>
          <w:rFonts w:asciiTheme="majorHAnsi" w:hAnsiTheme="majorHAnsi"/>
        </w:rPr>
        <w:t>the paragraph 16.1- 1 and 16.3.3.</w:t>
      </w:r>
    </w:p>
    <w:p w:rsidR="00D876D3" w:rsidRPr="005A1B38" w:rsidRDefault="00D876D3" w:rsidP="00D876D3">
      <w:pPr>
        <w:rPr>
          <w:rFonts w:asciiTheme="majorHAnsi" w:hAnsiTheme="majorHAnsi"/>
        </w:rPr>
      </w:pPr>
    </w:p>
    <w:p w:rsidR="00D876D3" w:rsidRPr="003405F6" w:rsidRDefault="00D876D3" w:rsidP="00D876D3">
      <w:pPr>
        <w:rPr>
          <w:rFonts w:asciiTheme="majorHAnsi" w:hAnsiTheme="majorHAnsi"/>
        </w:rPr>
      </w:pPr>
    </w:p>
    <w:p w:rsidR="00D876D3" w:rsidRPr="003405F6" w:rsidRDefault="00D876D3" w:rsidP="00D876D3">
      <w:pPr>
        <w:rPr>
          <w:rFonts w:asciiTheme="majorHAnsi" w:hAnsiTheme="majorHAnsi"/>
          <w:b/>
        </w:rPr>
      </w:pPr>
      <w:r w:rsidRPr="005A1B38">
        <w:rPr>
          <w:rFonts w:asciiTheme="majorHAnsi" w:hAnsiTheme="majorHAnsi"/>
          <w:b/>
        </w:rPr>
        <w:t>Q. No.16.</w:t>
      </w:r>
      <w:r>
        <w:rPr>
          <w:rFonts w:asciiTheme="majorHAnsi" w:hAnsiTheme="majorHAnsi"/>
          <w:b/>
        </w:rPr>
        <w:t>4</w:t>
      </w:r>
      <w:r w:rsidRPr="005A1B38">
        <w:rPr>
          <w:rFonts w:asciiTheme="majorHAnsi" w:hAnsiTheme="majorHAnsi"/>
          <w:b/>
        </w:rPr>
        <w:t>T</w:t>
      </w:r>
      <w:r w:rsidRPr="005A1B38">
        <w:rPr>
          <w:rFonts w:asciiTheme="majorHAnsi" w:hAnsiTheme="majorHAnsi"/>
        </w:rPr>
        <w:t xml:space="preserve"> </w:t>
      </w:r>
      <w:r w:rsidRPr="003405F6">
        <w:rPr>
          <w:rFonts w:asciiTheme="majorHAnsi" w:hAnsiTheme="majorHAnsi"/>
        </w:rPr>
        <w:t xml:space="preserve">How can simulation </w:t>
      </w:r>
      <w:proofErr w:type="gramStart"/>
      <w:r w:rsidRPr="003405F6">
        <w:rPr>
          <w:rFonts w:asciiTheme="majorHAnsi" w:hAnsiTheme="majorHAnsi"/>
        </w:rPr>
        <w:t>be</w:t>
      </w:r>
      <w:proofErr w:type="gramEnd"/>
      <w:r w:rsidRPr="003405F6">
        <w:rPr>
          <w:rFonts w:asciiTheme="majorHAnsi" w:hAnsiTheme="majorHAnsi"/>
        </w:rPr>
        <w:t xml:space="preserve"> applied in practical situations? </w:t>
      </w:r>
      <w:r w:rsidRPr="003405F6">
        <w:rPr>
          <w:rFonts w:asciiTheme="majorHAnsi" w:hAnsiTheme="majorHAnsi"/>
          <w:b/>
        </w:rPr>
        <w:t>(CA Final Nov. 2010)</w:t>
      </w:r>
    </w:p>
    <w:p w:rsidR="00D876D3" w:rsidRPr="005A1B38" w:rsidRDefault="00D876D3" w:rsidP="00D876D3">
      <w:pPr>
        <w:rPr>
          <w:rFonts w:asciiTheme="majorHAnsi" w:hAnsiTheme="majorHAnsi"/>
        </w:rPr>
      </w:pPr>
      <w:r>
        <w:rPr>
          <w:rFonts w:asciiTheme="majorHAnsi" w:hAnsiTheme="majorHAnsi"/>
          <w:b/>
        </w:rPr>
        <w:t xml:space="preserve">Answer: </w:t>
      </w:r>
      <w:r>
        <w:rPr>
          <w:rFonts w:asciiTheme="majorHAnsi" w:hAnsiTheme="majorHAnsi"/>
        </w:rPr>
        <w:t xml:space="preserve">Please refer to the </w:t>
      </w:r>
      <w:r w:rsidR="00C461B7">
        <w:rPr>
          <w:rFonts w:asciiTheme="majorHAnsi" w:hAnsiTheme="majorHAnsi"/>
        </w:rPr>
        <w:t>paragraph 16.3-2.</w:t>
      </w:r>
    </w:p>
    <w:p w:rsidR="00D876D3" w:rsidRPr="005A1B38" w:rsidRDefault="00D876D3" w:rsidP="00D876D3">
      <w:pPr>
        <w:rPr>
          <w:rFonts w:asciiTheme="majorHAnsi" w:hAnsiTheme="majorHAnsi"/>
        </w:rPr>
      </w:pPr>
    </w:p>
    <w:p w:rsidR="00D876D3" w:rsidRDefault="00D876D3" w:rsidP="00D876D3">
      <w:pPr>
        <w:jc w:val="center"/>
        <w:rPr>
          <w:rFonts w:asciiTheme="majorHAnsi" w:eastAsia="Batang" w:hAnsiTheme="majorHAnsi" w:cs="Arial"/>
          <w:b/>
        </w:rPr>
      </w:pPr>
    </w:p>
    <w:p w:rsidR="00D876D3" w:rsidRPr="003405F6" w:rsidRDefault="00D876D3" w:rsidP="00D876D3">
      <w:pPr>
        <w:rPr>
          <w:rFonts w:asciiTheme="majorHAnsi" w:eastAsia="Batang" w:hAnsiTheme="majorHAnsi" w:cs="Arial"/>
        </w:rPr>
      </w:pPr>
      <w:r w:rsidRPr="005A1B38">
        <w:rPr>
          <w:rFonts w:asciiTheme="majorHAnsi" w:hAnsiTheme="majorHAnsi"/>
          <w:b/>
        </w:rPr>
        <w:t>Q. No.16.</w:t>
      </w:r>
      <w:r>
        <w:rPr>
          <w:rFonts w:asciiTheme="majorHAnsi" w:hAnsiTheme="majorHAnsi"/>
          <w:b/>
        </w:rPr>
        <w:t>5</w:t>
      </w:r>
      <w:r w:rsidRPr="005A1B38">
        <w:rPr>
          <w:rFonts w:asciiTheme="majorHAnsi" w:hAnsiTheme="majorHAnsi"/>
          <w:b/>
        </w:rPr>
        <w:t>T</w:t>
      </w:r>
      <w:r w:rsidRPr="005A1B38">
        <w:rPr>
          <w:rFonts w:asciiTheme="majorHAnsi" w:hAnsiTheme="majorHAnsi"/>
        </w:rPr>
        <w:t xml:space="preserve"> </w:t>
      </w:r>
      <w:r w:rsidRPr="003405F6">
        <w:rPr>
          <w:rFonts w:asciiTheme="majorHAnsi" w:eastAsia="Batang" w:hAnsiTheme="majorHAnsi" w:cs="Arial"/>
        </w:rPr>
        <w:t xml:space="preserve">Outline the limitations of simulation. </w:t>
      </w:r>
      <w:r w:rsidRPr="003405F6">
        <w:rPr>
          <w:rFonts w:asciiTheme="majorHAnsi" w:eastAsia="Batang" w:hAnsiTheme="majorHAnsi" w:cs="Arial"/>
          <w:b/>
        </w:rPr>
        <w:t>(</w:t>
      </w:r>
      <w:r w:rsidRPr="003405F6">
        <w:rPr>
          <w:rFonts w:asciiTheme="majorHAnsi" w:hAnsiTheme="majorHAnsi"/>
          <w:b/>
        </w:rPr>
        <w:t xml:space="preserve">CA Final </w:t>
      </w:r>
      <w:r w:rsidRPr="003405F6">
        <w:rPr>
          <w:rFonts w:asciiTheme="majorHAnsi" w:eastAsia="Batang" w:hAnsiTheme="majorHAnsi" w:cs="Arial"/>
          <w:b/>
        </w:rPr>
        <w:t>Nov. 2002)</w:t>
      </w:r>
    </w:p>
    <w:p w:rsidR="00D876D3" w:rsidRPr="005A1B38" w:rsidRDefault="00D876D3" w:rsidP="00D876D3">
      <w:pPr>
        <w:rPr>
          <w:rFonts w:asciiTheme="majorHAnsi" w:hAnsiTheme="majorHAnsi"/>
        </w:rPr>
      </w:pPr>
      <w:r>
        <w:rPr>
          <w:rFonts w:asciiTheme="majorHAnsi" w:hAnsiTheme="majorHAnsi"/>
          <w:b/>
        </w:rPr>
        <w:t xml:space="preserve">Answer: </w:t>
      </w:r>
      <w:r>
        <w:rPr>
          <w:rFonts w:asciiTheme="majorHAnsi" w:hAnsiTheme="majorHAnsi"/>
        </w:rPr>
        <w:t>Plea</w:t>
      </w:r>
      <w:r w:rsidR="00C461B7">
        <w:rPr>
          <w:rFonts w:asciiTheme="majorHAnsi" w:hAnsiTheme="majorHAnsi"/>
        </w:rPr>
        <w:t>se refer to the paragraph 16.3-4</w:t>
      </w:r>
      <w:r>
        <w:rPr>
          <w:rFonts w:asciiTheme="majorHAnsi" w:hAnsiTheme="majorHAnsi"/>
        </w:rPr>
        <w:t>.</w:t>
      </w:r>
    </w:p>
    <w:p w:rsidR="00D876D3" w:rsidRPr="005A1B38" w:rsidRDefault="00D876D3" w:rsidP="00D876D3">
      <w:pPr>
        <w:pStyle w:val="ListParagraph"/>
        <w:rPr>
          <w:rFonts w:asciiTheme="majorHAnsi" w:eastAsia="Batang" w:hAnsiTheme="majorHAnsi" w:cs="Arial"/>
        </w:rPr>
      </w:pPr>
    </w:p>
    <w:p w:rsidR="00D876D3" w:rsidRPr="003405F6" w:rsidRDefault="00D876D3" w:rsidP="00D876D3">
      <w:pPr>
        <w:rPr>
          <w:rFonts w:asciiTheme="majorHAnsi" w:hAnsiTheme="majorHAnsi"/>
        </w:rPr>
      </w:pPr>
      <w:r w:rsidRPr="005A1B38">
        <w:rPr>
          <w:rFonts w:asciiTheme="majorHAnsi" w:hAnsiTheme="majorHAnsi"/>
          <w:b/>
        </w:rPr>
        <w:t>Q. No.16.</w:t>
      </w:r>
      <w:r>
        <w:rPr>
          <w:rFonts w:asciiTheme="majorHAnsi" w:hAnsiTheme="majorHAnsi"/>
          <w:b/>
        </w:rPr>
        <w:t>6</w:t>
      </w:r>
      <w:r w:rsidRPr="005A1B38">
        <w:rPr>
          <w:rFonts w:asciiTheme="majorHAnsi" w:hAnsiTheme="majorHAnsi"/>
          <w:b/>
        </w:rPr>
        <w:t>T</w:t>
      </w:r>
      <w:r w:rsidRPr="005A1B38">
        <w:rPr>
          <w:rFonts w:asciiTheme="majorHAnsi" w:hAnsiTheme="majorHAnsi"/>
        </w:rPr>
        <w:t xml:space="preserve"> </w:t>
      </w:r>
      <w:r w:rsidRPr="003405F6">
        <w:rPr>
          <w:rFonts w:asciiTheme="majorHAnsi" w:hAnsiTheme="majorHAnsi"/>
        </w:rPr>
        <w:t xml:space="preserve">What are the shortcomings in the use of simulation approach in solving the operation research problems? </w:t>
      </w:r>
      <w:r w:rsidRPr="003405F6">
        <w:rPr>
          <w:rFonts w:asciiTheme="majorHAnsi" w:hAnsiTheme="majorHAnsi"/>
          <w:b/>
        </w:rPr>
        <w:t>(CA Final May 2004)</w:t>
      </w:r>
    </w:p>
    <w:p w:rsidR="00D876D3" w:rsidRPr="005A1B38" w:rsidRDefault="00D876D3" w:rsidP="00D876D3">
      <w:pPr>
        <w:rPr>
          <w:rFonts w:asciiTheme="majorHAnsi" w:hAnsiTheme="majorHAnsi"/>
        </w:rPr>
      </w:pPr>
      <w:r>
        <w:rPr>
          <w:rFonts w:asciiTheme="majorHAnsi" w:hAnsiTheme="majorHAnsi"/>
          <w:b/>
        </w:rPr>
        <w:t xml:space="preserve">Answer: </w:t>
      </w:r>
      <w:r>
        <w:rPr>
          <w:rFonts w:asciiTheme="majorHAnsi" w:hAnsiTheme="majorHAnsi"/>
        </w:rPr>
        <w:t>Plea</w:t>
      </w:r>
      <w:r w:rsidR="00C461B7">
        <w:rPr>
          <w:rFonts w:asciiTheme="majorHAnsi" w:hAnsiTheme="majorHAnsi"/>
        </w:rPr>
        <w:t>se refer to the paragraph 16.3-4</w:t>
      </w:r>
      <w:r>
        <w:rPr>
          <w:rFonts w:asciiTheme="majorHAnsi" w:hAnsiTheme="majorHAnsi"/>
        </w:rPr>
        <w:t>.</w:t>
      </w:r>
    </w:p>
    <w:p w:rsidR="00D876D3" w:rsidRPr="00782DFE" w:rsidRDefault="00D876D3" w:rsidP="00D876D3">
      <w:pPr>
        <w:pStyle w:val="ListParagraph"/>
        <w:rPr>
          <w:rFonts w:asciiTheme="majorHAnsi" w:eastAsia="Batang" w:hAnsiTheme="majorHAnsi" w:cs="Arial"/>
        </w:rPr>
      </w:pPr>
    </w:p>
    <w:p w:rsidR="00D876D3" w:rsidRDefault="00D876D3" w:rsidP="00D876D3">
      <w:pPr>
        <w:rPr>
          <w:rFonts w:asciiTheme="majorHAnsi" w:hAnsiTheme="majorHAnsi"/>
          <w:b/>
        </w:rPr>
      </w:pPr>
      <w:r w:rsidRPr="005A1B38">
        <w:rPr>
          <w:rFonts w:asciiTheme="majorHAnsi" w:hAnsiTheme="majorHAnsi"/>
          <w:b/>
        </w:rPr>
        <w:t>Q. No.16.</w:t>
      </w:r>
      <w:r>
        <w:rPr>
          <w:rFonts w:asciiTheme="majorHAnsi" w:hAnsiTheme="majorHAnsi"/>
          <w:b/>
        </w:rPr>
        <w:t>7</w:t>
      </w:r>
      <w:r w:rsidRPr="005A1B38">
        <w:rPr>
          <w:rFonts w:asciiTheme="majorHAnsi" w:hAnsiTheme="majorHAnsi"/>
          <w:b/>
        </w:rPr>
        <w:t>T</w:t>
      </w:r>
      <w:r w:rsidRPr="005A1B38">
        <w:rPr>
          <w:rFonts w:asciiTheme="majorHAnsi" w:hAnsiTheme="majorHAnsi"/>
        </w:rPr>
        <w:t xml:space="preserve"> </w:t>
      </w:r>
      <w:r w:rsidRPr="003405F6">
        <w:rPr>
          <w:rFonts w:asciiTheme="majorHAnsi" w:hAnsiTheme="majorHAnsi"/>
        </w:rPr>
        <w:t xml:space="preserve">What is Monte Carlo simulation? How it is useful in inventory control? </w:t>
      </w:r>
      <w:r>
        <w:rPr>
          <w:rFonts w:asciiTheme="majorHAnsi" w:hAnsiTheme="majorHAnsi"/>
        </w:rPr>
        <w:t xml:space="preserve">                           </w:t>
      </w:r>
      <w:r w:rsidRPr="003405F6">
        <w:rPr>
          <w:rFonts w:asciiTheme="majorHAnsi" w:hAnsiTheme="majorHAnsi"/>
          <w:b/>
        </w:rPr>
        <w:t>(CA Final Nov. 2003)</w:t>
      </w:r>
    </w:p>
    <w:p w:rsidR="00D876D3" w:rsidRPr="005A1B38" w:rsidRDefault="00D876D3" w:rsidP="00D876D3">
      <w:pPr>
        <w:rPr>
          <w:rFonts w:asciiTheme="majorHAnsi" w:hAnsiTheme="majorHAnsi"/>
        </w:rPr>
      </w:pPr>
      <w:r>
        <w:rPr>
          <w:rFonts w:asciiTheme="majorHAnsi" w:hAnsiTheme="majorHAnsi"/>
          <w:b/>
        </w:rPr>
        <w:t xml:space="preserve">Answer: </w:t>
      </w:r>
      <w:r>
        <w:rPr>
          <w:rFonts w:asciiTheme="majorHAnsi" w:hAnsiTheme="majorHAnsi"/>
        </w:rPr>
        <w:t>Please refer to the paragraphs 16.2 and 16.2-2</w:t>
      </w:r>
    </w:p>
    <w:p w:rsidR="00D876D3" w:rsidRPr="003405F6" w:rsidRDefault="00D876D3" w:rsidP="00D876D3">
      <w:pPr>
        <w:rPr>
          <w:rFonts w:asciiTheme="majorHAnsi" w:hAnsiTheme="majorHAnsi"/>
          <w:b/>
        </w:rPr>
      </w:pPr>
    </w:p>
    <w:p w:rsidR="00D876D3" w:rsidRDefault="00D876D3" w:rsidP="00D876D3">
      <w:pPr>
        <w:rPr>
          <w:rFonts w:asciiTheme="majorHAnsi" w:hAnsiTheme="majorHAnsi"/>
          <w:b/>
        </w:rPr>
      </w:pPr>
      <w:r w:rsidRPr="005A1B38">
        <w:rPr>
          <w:rFonts w:asciiTheme="majorHAnsi" w:hAnsiTheme="majorHAnsi"/>
          <w:b/>
        </w:rPr>
        <w:t>Q. No.16.</w:t>
      </w:r>
      <w:r>
        <w:rPr>
          <w:rFonts w:asciiTheme="majorHAnsi" w:hAnsiTheme="majorHAnsi"/>
          <w:b/>
        </w:rPr>
        <w:t>8</w:t>
      </w:r>
      <w:r w:rsidRPr="005A1B38">
        <w:rPr>
          <w:rFonts w:asciiTheme="majorHAnsi" w:hAnsiTheme="majorHAnsi"/>
          <w:b/>
        </w:rPr>
        <w:t>T</w:t>
      </w:r>
      <w:r w:rsidRPr="005A1B38">
        <w:rPr>
          <w:rFonts w:asciiTheme="majorHAnsi" w:hAnsiTheme="majorHAnsi"/>
        </w:rPr>
        <w:t xml:space="preserve"> </w:t>
      </w:r>
      <w:r w:rsidRPr="003405F6">
        <w:rPr>
          <w:rFonts w:asciiTheme="majorHAnsi" w:hAnsiTheme="majorHAnsi"/>
        </w:rPr>
        <w:t xml:space="preserve">What are the steps involved in carrying out Monte Carlo Simulation model. </w:t>
      </w:r>
      <w:r w:rsidRPr="003405F6">
        <w:rPr>
          <w:rFonts w:asciiTheme="majorHAnsi" w:hAnsiTheme="majorHAnsi"/>
          <w:b/>
        </w:rPr>
        <w:t>(CA Final Nov. 2010)</w:t>
      </w:r>
    </w:p>
    <w:p w:rsidR="00D876D3" w:rsidRPr="005A1B38" w:rsidRDefault="00D876D3" w:rsidP="00D876D3">
      <w:pPr>
        <w:rPr>
          <w:rFonts w:asciiTheme="majorHAnsi" w:hAnsiTheme="majorHAnsi"/>
        </w:rPr>
      </w:pPr>
      <w:r>
        <w:rPr>
          <w:rFonts w:asciiTheme="majorHAnsi" w:hAnsiTheme="majorHAnsi"/>
          <w:b/>
        </w:rPr>
        <w:t xml:space="preserve">Answer: </w:t>
      </w:r>
      <w:r>
        <w:rPr>
          <w:rFonts w:asciiTheme="majorHAnsi" w:hAnsiTheme="majorHAnsi"/>
        </w:rPr>
        <w:t>Please refer to the paragraph 16.2-1</w:t>
      </w:r>
    </w:p>
    <w:p w:rsidR="00D876D3" w:rsidRPr="003405F6" w:rsidRDefault="00D876D3" w:rsidP="00D876D3">
      <w:pPr>
        <w:rPr>
          <w:rFonts w:asciiTheme="majorHAnsi" w:hAnsiTheme="majorHAnsi"/>
          <w:b/>
        </w:rPr>
      </w:pPr>
    </w:p>
    <w:p w:rsidR="00D876D3" w:rsidRDefault="00D876D3" w:rsidP="00D876D3"/>
    <w:p w:rsidR="00BB6A32" w:rsidRDefault="00BB6A32"/>
    <w:sectPr w:rsidR="00BB6A32" w:rsidSect="00BB6A32">
      <w:head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6484" w:rsidRDefault="002A6484" w:rsidP="00D876D3">
      <w:r>
        <w:separator/>
      </w:r>
    </w:p>
  </w:endnote>
  <w:endnote w:type="continuationSeparator" w:id="0">
    <w:p w:rsidR="002A6484" w:rsidRDefault="002A6484" w:rsidP="00D876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Arial Narrow">
    <w:panose1 w:val="020B0506020202030204"/>
    <w:charset w:val="00"/>
    <w:family w:val="swiss"/>
    <w:pitch w:val="variable"/>
    <w:sig w:usb0="00000287" w:usb1="00000800" w:usb2="00000000" w:usb3="00000000" w:csb0="0000009F" w:csb1="00000000"/>
  </w:font>
  <w:font w:name="+mn-ea">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6484" w:rsidRDefault="002A6484" w:rsidP="00D876D3">
      <w:r>
        <w:separator/>
      </w:r>
    </w:p>
  </w:footnote>
  <w:footnote w:type="continuationSeparator" w:id="0">
    <w:p w:rsidR="002A6484" w:rsidRDefault="002A6484" w:rsidP="00D876D3">
      <w:r>
        <w:continuationSeparator/>
      </w:r>
    </w:p>
  </w:footnote>
  <w:footnote w:id="1">
    <w:p w:rsidR="00C461B7" w:rsidRDefault="00C461B7" w:rsidP="00D876D3">
      <w:pPr>
        <w:pStyle w:val="FootnoteText"/>
        <w:jc w:val="both"/>
        <w:rPr>
          <w:rFonts w:ascii="Batang" w:eastAsia="Batang" w:hAnsi="Batang"/>
          <w:color w:val="000000"/>
          <w:sz w:val="18"/>
          <w:szCs w:val="18"/>
        </w:rPr>
      </w:pPr>
      <w:r w:rsidRPr="00CE6BF6">
        <w:rPr>
          <w:rStyle w:val="FootnoteReference"/>
          <w:rFonts w:ascii="Batang" w:eastAsia="Batang" w:hAnsi="Batang"/>
          <w:color w:val="000000"/>
          <w:sz w:val="18"/>
          <w:szCs w:val="18"/>
        </w:rPr>
        <w:footnoteRef/>
      </w:r>
      <w:r w:rsidRPr="00CE6BF6">
        <w:rPr>
          <w:rFonts w:ascii="Batang" w:eastAsia="Batang" w:hAnsi="Batang"/>
          <w:color w:val="000000"/>
          <w:sz w:val="18"/>
          <w:szCs w:val="18"/>
        </w:rPr>
        <w:t xml:space="preserve"> </w:t>
      </w:r>
      <w:r w:rsidRPr="00CE6BF6">
        <w:rPr>
          <w:rFonts w:ascii="Batang" w:eastAsia="Batang" w:hAnsi="Batang" w:cs="Arial"/>
          <w:color w:val="000000"/>
          <w:sz w:val="18"/>
          <w:szCs w:val="18"/>
        </w:rPr>
        <w:t xml:space="preserve">Simulation is a mathematical technique which is used to predict the expected outcome when several outcomes are possible. The technique is based on random number. </w:t>
      </w:r>
      <w:proofErr w:type="gramStart"/>
      <w:r w:rsidRPr="00CE6BF6">
        <w:rPr>
          <w:rFonts w:ascii="Batang" w:eastAsia="Batang" w:hAnsi="Batang" w:cs="Arial"/>
          <w:color w:val="000000"/>
          <w:sz w:val="18"/>
          <w:szCs w:val="18"/>
        </w:rPr>
        <w:t>( A</w:t>
      </w:r>
      <w:proofErr w:type="gramEnd"/>
      <w:r w:rsidRPr="00CE6BF6">
        <w:rPr>
          <w:rFonts w:ascii="Batang" w:eastAsia="Batang" w:hAnsi="Batang" w:cs="Arial"/>
          <w:color w:val="000000"/>
          <w:sz w:val="18"/>
          <w:szCs w:val="18"/>
        </w:rPr>
        <w:t xml:space="preserve"> set of numbers is said to be random number when the probability of its selection is equal to the probability of selection of any  other number i.e. the a set of number is said to be random when the probability of selection of all members is equal ). For business applications, Monte Carlo simulation is </w:t>
      </w:r>
      <w:r>
        <w:rPr>
          <w:rFonts w:ascii="Batang" w:eastAsia="Batang" w:hAnsi="Batang" w:cs="Arial"/>
          <w:color w:val="000000"/>
          <w:sz w:val="18"/>
          <w:szCs w:val="18"/>
        </w:rPr>
        <w:t xml:space="preserve">used </w:t>
      </w:r>
      <w:r w:rsidRPr="00CE6BF6">
        <w:rPr>
          <w:rFonts w:ascii="Batang" w:eastAsia="Batang" w:hAnsi="Batang" w:cs="Arial"/>
          <w:color w:val="000000"/>
          <w:sz w:val="18"/>
          <w:szCs w:val="18"/>
        </w:rPr>
        <w:t>which is based on probabilities</w:t>
      </w:r>
      <w:r w:rsidRPr="00CE6BF6">
        <w:rPr>
          <w:rFonts w:ascii="Batang" w:eastAsia="Batang" w:hAnsi="Batang"/>
          <w:color w:val="000000"/>
          <w:sz w:val="18"/>
          <w:szCs w:val="18"/>
        </w:rPr>
        <w:t>.</w:t>
      </w:r>
    </w:p>
    <w:p w:rsidR="00C461B7" w:rsidRDefault="00C461B7" w:rsidP="00D876D3">
      <w:pPr>
        <w:pStyle w:val="FootnoteText"/>
        <w:jc w:val="both"/>
        <w:rPr>
          <w:rFonts w:ascii="Batang" w:eastAsia="Batang" w:hAnsi="Batang"/>
          <w:color w:val="000000"/>
          <w:sz w:val="18"/>
          <w:szCs w:val="18"/>
        </w:rPr>
      </w:pPr>
    </w:p>
    <w:p w:rsidR="00C461B7" w:rsidRPr="00CE6BF6" w:rsidRDefault="00C461B7" w:rsidP="00D876D3">
      <w:pPr>
        <w:pStyle w:val="FootnoteText"/>
        <w:jc w:val="both"/>
        <w:rPr>
          <w:rFonts w:ascii="Batang" w:eastAsia="Batang" w:hAnsi="Batang"/>
          <w:color w:val="000000"/>
          <w:sz w:val="18"/>
          <w:szCs w:val="18"/>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27797"/>
      <w:docPartObj>
        <w:docPartGallery w:val="Page Numbers (Top of Page)"/>
        <w:docPartUnique/>
      </w:docPartObj>
    </w:sdtPr>
    <w:sdtContent>
      <w:p w:rsidR="00C461B7" w:rsidRDefault="003E648E">
        <w:pPr>
          <w:pStyle w:val="Header"/>
          <w:jc w:val="right"/>
        </w:pPr>
        <w:fldSimple w:instr=" PAGE   \* MERGEFORMAT ">
          <w:r w:rsidR="006752DB">
            <w:rPr>
              <w:noProof/>
            </w:rPr>
            <w:t>32</w:t>
          </w:r>
        </w:fldSimple>
      </w:p>
    </w:sdtContent>
  </w:sdt>
  <w:p w:rsidR="00C461B7" w:rsidRDefault="00C461B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71871"/>
    <w:multiLevelType w:val="hybridMultilevel"/>
    <w:tmpl w:val="E2CC4FEE"/>
    <w:lvl w:ilvl="0" w:tplc="D542FDD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3C343A"/>
    <w:multiLevelType w:val="hybridMultilevel"/>
    <w:tmpl w:val="BE9035B8"/>
    <w:lvl w:ilvl="0" w:tplc="A9A810A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607962"/>
    <w:multiLevelType w:val="hybridMultilevel"/>
    <w:tmpl w:val="D9CCE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AA05D5"/>
    <w:multiLevelType w:val="hybridMultilevel"/>
    <w:tmpl w:val="73C6E524"/>
    <w:lvl w:ilvl="0" w:tplc="EDA467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F05DA1"/>
    <w:multiLevelType w:val="hybridMultilevel"/>
    <w:tmpl w:val="97562F16"/>
    <w:lvl w:ilvl="0" w:tplc="A448E1EA">
      <w:start w:val="1"/>
      <w:numFmt w:val="lowerRoman"/>
      <w:lvlText w:val="(%1)"/>
      <w:lvlJc w:val="left"/>
      <w:pPr>
        <w:ind w:left="1080" w:hanging="720"/>
      </w:pPr>
      <w:rPr>
        <w:rFonts w:asciiTheme="majorHAnsi" w:eastAsia="Batang" w:hAnsiTheme="majorHAns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E60DD7"/>
    <w:multiLevelType w:val="hybridMultilevel"/>
    <w:tmpl w:val="D26617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6B5557"/>
    <w:multiLevelType w:val="hybridMultilevel"/>
    <w:tmpl w:val="4A480A6A"/>
    <w:lvl w:ilvl="0" w:tplc="DDD83B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C968A7"/>
    <w:multiLevelType w:val="hybridMultilevel"/>
    <w:tmpl w:val="8C5C0A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927F0E"/>
    <w:multiLevelType w:val="hybridMultilevel"/>
    <w:tmpl w:val="171AA9B8"/>
    <w:lvl w:ilvl="0" w:tplc="0196283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EC0639"/>
    <w:multiLevelType w:val="hybridMultilevel"/>
    <w:tmpl w:val="37E483AE"/>
    <w:lvl w:ilvl="0" w:tplc="8B3E6D2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4F4E99"/>
    <w:multiLevelType w:val="hybridMultilevel"/>
    <w:tmpl w:val="94FE50A8"/>
    <w:lvl w:ilvl="0" w:tplc="EC3EC254">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28175A"/>
    <w:multiLevelType w:val="hybridMultilevel"/>
    <w:tmpl w:val="63E47C34"/>
    <w:lvl w:ilvl="0" w:tplc="A564866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FD5903"/>
    <w:multiLevelType w:val="hybridMultilevel"/>
    <w:tmpl w:val="967A4FAC"/>
    <w:lvl w:ilvl="0" w:tplc="EC3EC25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D77729"/>
    <w:multiLevelType w:val="hybridMultilevel"/>
    <w:tmpl w:val="C59EED56"/>
    <w:lvl w:ilvl="0" w:tplc="1A9631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3E7C3D"/>
    <w:multiLevelType w:val="hybridMultilevel"/>
    <w:tmpl w:val="C81C752A"/>
    <w:lvl w:ilvl="0" w:tplc="6A82724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41D0655"/>
    <w:multiLevelType w:val="hybridMultilevel"/>
    <w:tmpl w:val="67AA5710"/>
    <w:lvl w:ilvl="0" w:tplc="676C1E0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70758F7"/>
    <w:multiLevelType w:val="hybridMultilevel"/>
    <w:tmpl w:val="4A480A6A"/>
    <w:lvl w:ilvl="0" w:tplc="DDD83B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93E3D08"/>
    <w:multiLevelType w:val="hybridMultilevel"/>
    <w:tmpl w:val="2AB86080"/>
    <w:lvl w:ilvl="0" w:tplc="A5C606FC">
      <w:start w:val="1"/>
      <w:numFmt w:val="bullet"/>
      <w:lvlText w:val="•"/>
      <w:lvlJc w:val="left"/>
      <w:pPr>
        <w:tabs>
          <w:tab w:val="num" w:pos="720"/>
        </w:tabs>
        <w:ind w:left="720" w:hanging="360"/>
      </w:pPr>
      <w:rPr>
        <w:rFonts w:ascii="Times New Roman" w:hAnsi="Times New Roman" w:hint="default"/>
      </w:rPr>
    </w:lvl>
    <w:lvl w:ilvl="1" w:tplc="3BEE8266" w:tentative="1">
      <w:start w:val="1"/>
      <w:numFmt w:val="bullet"/>
      <w:lvlText w:val="•"/>
      <w:lvlJc w:val="left"/>
      <w:pPr>
        <w:tabs>
          <w:tab w:val="num" w:pos="1440"/>
        </w:tabs>
        <w:ind w:left="1440" w:hanging="360"/>
      </w:pPr>
      <w:rPr>
        <w:rFonts w:ascii="Times New Roman" w:hAnsi="Times New Roman" w:hint="default"/>
      </w:rPr>
    </w:lvl>
    <w:lvl w:ilvl="2" w:tplc="1BC48836" w:tentative="1">
      <w:start w:val="1"/>
      <w:numFmt w:val="bullet"/>
      <w:lvlText w:val="•"/>
      <w:lvlJc w:val="left"/>
      <w:pPr>
        <w:tabs>
          <w:tab w:val="num" w:pos="2160"/>
        </w:tabs>
        <w:ind w:left="2160" w:hanging="360"/>
      </w:pPr>
      <w:rPr>
        <w:rFonts w:ascii="Times New Roman" w:hAnsi="Times New Roman" w:hint="default"/>
      </w:rPr>
    </w:lvl>
    <w:lvl w:ilvl="3" w:tplc="DF50797E" w:tentative="1">
      <w:start w:val="1"/>
      <w:numFmt w:val="bullet"/>
      <w:lvlText w:val="•"/>
      <w:lvlJc w:val="left"/>
      <w:pPr>
        <w:tabs>
          <w:tab w:val="num" w:pos="2880"/>
        </w:tabs>
        <w:ind w:left="2880" w:hanging="360"/>
      </w:pPr>
      <w:rPr>
        <w:rFonts w:ascii="Times New Roman" w:hAnsi="Times New Roman" w:hint="default"/>
      </w:rPr>
    </w:lvl>
    <w:lvl w:ilvl="4" w:tplc="51DA9F8A" w:tentative="1">
      <w:start w:val="1"/>
      <w:numFmt w:val="bullet"/>
      <w:lvlText w:val="•"/>
      <w:lvlJc w:val="left"/>
      <w:pPr>
        <w:tabs>
          <w:tab w:val="num" w:pos="3600"/>
        </w:tabs>
        <w:ind w:left="3600" w:hanging="360"/>
      </w:pPr>
      <w:rPr>
        <w:rFonts w:ascii="Times New Roman" w:hAnsi="Times New Roman" w:hint="default"/>
      </w:rPr>
    </w:lvl>
    <w:lvl w:ilvl="5" w:tplc="1834E4D0" w:tentative="1">
      <w:start w:val="1"/>
      <w:numFmt w:val="bullet"/>
      <w:lvlText w:val="•"/>
      <w:lvlJc w:val="left"/>
      <w:pPr>
        <w:tabs>
          <w:tab w:val="num" w:pos="4320"/>
        </w:tabs>
        <w:ind w:left="4320" w:hanging="360"/>
      </w:pPr>
      <w:rPr>
        <w:rFonts w:ascii="Times New Roman" w:hAnsi="Times New Roman" w:hint="default"/>
      </w:rPr>
    </w:lvl>
    <w:lvl w:ilvl="6" w:tplc="81365EEE" w:tentative="1">
      <w:start w:val="1"/>
      <w:numFmt w:val="bullet"/>
      <w:lvlText w:val="•"/>
      <w:lvlJc w:val="left"/>
      <w:pPr>
        <w:tabs>
          <w:tab w:val="num" w:pos="5040"/>
        </w:tabs>
        <w:ind w:left="5040" w:hanging="360"/>
      </w:pPr>
      <w:rPr>
        <w:rFonts w:ascii="Times New Roman" w:hAnsi="Times New Roman" w:hint="default"/>
      </w:rPr>
    </w:lvl>
    <w:lvl w:ilvl="7" w:tplc="582E3558" w:tentative="1">
      <w:start w:val="1"/>
      <w:numFmt w:val="bullet"/>
      <w:lvlText w:val="•"/>
      <w:lvlJc w:val="left"/>
      <w:pPr>
        <w:tabs>
          <w:tab w:val="num" w:pos="5760"/>
        </w:tabs>
        <w:ind w:left="5760" w:hanging="360"/>
      </w:pPr>
      <w:rPr>
        <w:rFonts w:ascii="Times New Roman" w:hAnsi="Times New Roman" w:hint="default"/>
      </w:rPr>
    </w:lvl>
    <w:lvl w:ilvl="8" w:tplc="CC80D6A2" w:tentative="1">
      <w:start w:val="1"/>
      <w:numFmt w:val="bullet"/>
      <w:lvlText w:val="•"/>
      <w:lvlJc w:val="left"/>
      <w:pPr>
        <w:tabs>
          <w:tab w:val="num" w:pos="6480"/>
        </w:tabs>
        <w:ind w:left="6480" w:hanging="360"/>
      </w:pPr>
      <w:rPr>
        <w:rFonts w:ascii="Times New Roman" w:hAnsi="Times New Roman" w:hint="default"/>
      </w:rPr>
    </w:lvl>
  </w:abstractNum>
  <w:abstractNum w:abstractNumId="18">
    <w:nsid w:val="395402E6"/>
    <w:multiLevelType w:val="hybridMultilevel"/>
    <w:tmpl w:val="C32863DE"/>
    <w:lvl w:ilvl="0" w:tplc="78BC4746">
      <w:start w:val="1"/>
      <w:numFmt w:val="lowerLetter"/>
      <w:lvlText w:val="(%1)"/>
      <w:lvlJc w:val="left"/>
      <w:pPr>
        <w:ind w:left="1440" w:hanging="720"/>
      </w:pPr>
      <w:rPr>
        <w:rFonts w:eastAsia="Batang" w:hint="default"/>
        <w:b w:val="0"/>
        <w:color w:val="000000"/>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F845A28"/>
    <w:multiLevelType w:val="hybridMultilevel"/>
    <w:tmpl w:val="1CE612C8"/>
    <w:lvl w:ilvl="0" w:tplc="D0CA4F14">
      <w:start w:val="1"/>
      <w:numFmt w:val="lowerRoman"/>
      <w:lvlText w:val="(%1)"/>
      <w:lvlJc w:val="left"/>
      <w:pPr>
        <w:ind w:left="1080" w:hanging="720"/>
      </w:pPr>
      <w:rPr>
        <w:rFonts w:eastAsia="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5B736F7"/>
    <w:multiLevelType w:val="hybridMultilevel"/>
    <w:tmpl w:val="9280AD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8C858E1"/>
    <w:multiLevelType w:val="hybridMultilevel"/>
    <w:tmpl w:val="6FE66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9684D3E"/>
    <w:multiLevelType w:val="hybridMultilevel"/>
    <w:tmpl w:val="33F49070"/>
    <w:lvl w:ilvl="0" w:tplc="9EF241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870E9F"/>
    <w:multiLevelType w:val="hybridMultilevel"/>
    <w:tmpl w:val="49B886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1E32A24"/>
    <w:multiLevelType w:val="hybridMultilevel"/>
    <w:tmpl w:val="A656C938"/>
    <w:lvl w:ilvl="0" w:tplc="4F62BB8E">
      <w:start w:val="1"/>
      <w:numFmt w:val="upperLetter"/>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4631BE8"/>
    <w:multiLevelType w:val="hybridMultilevel"/>
    <w:tmpl w:val="A656C938"/>
    <w:lvl w:ilvl="0" w:tplc="4F62BB8E">
      <w:start w:val="1"/>
      <w:numFmt w:val="upperLetter"/>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50433F8"/>
    <w:multiLevelType w:val="hybridMultilevel"/>
    <w:tmpl w:val="DD221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7911FA9"/>
    <w:multiLevelType w:val="hybridMultilevel"/>
    <w:tmpl w:val="0AA0F508"/>
    <w:lvl w:ilvl="0" w:tplc="B4D496A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A286E39"/>
    <w:multiLevelType w:val="hybridMultilevel"/>
    <w:tmpl w:val="7D4EA088"/>
    <w:lvl w:ilvl="0" w:tplc="11E03B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92E546D"/>
    <w:multiLevelType w:val="hybridMultilevel"/>
    <w:tmpl w:val="674673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A1A23E1"/>
    <w:multiLevelType w:val="hybridMultilevel"/>
    <w:tmpl w:val="5BCC07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C0A020B"/>
    <w:multiLevelType w:val="hybridMultilevel"/>
    <w:tmpl w:val="CAF46F9E"/>
    <w:lvl w:ilvl="0" w:tplc="49BE8C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FA96C07"/>
    <w:multiLevelType w:val="hybridMultilevel"/>
    <w:tmpl w:val="51C21544"/>
    <w:lvl w:ilvl="0" w:tplc="D0CA4F1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0AA6786"/>
    <w:multiLevelType w:val="hybridMultilevel"/>
    <w:tmpl w:val="4594A7E6"/>
    <w:lvl w:ilvl="0" w:tplc="5ED8216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5494A2D"/>
    <w:multiLevelType w:val="hybridMultilevel"/>
    <w:tmpl w:val="1A081B2C"/>
    <w:lvl w:ilvl="0" w:tplc="7F729CC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5D23FD3"/>
    <w:multiLevelType w:val="hybridMultilevel"/>
    <w:tmpl w:val="48649D80"/>
    <w:lvl w:ilvl="0" w:tplc="4BCEB27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75971BF"/>
    <w:multiLevelType w:val="hybridMultilevel"/>
    <w:tmpl w:val="94FE50A8"/>
    <w:lvl w:ilvl="0" w:tplc="EC3EC254">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BAD7DD8"/>
    <w:multiLevelType w:val="hybridMultilevel"/>
    <w:tmpl w:val="03EA6024"/>
    <w:lvl w:ilvl="0" w:tplc="59FC7FEC">
      <w:start w:val="12"/>
      <w:numFmt w:val="decimal"/>
      <w:lvlText w:val="%1"/>
      <w:lvlJc w:val="left"/>
      <w:pPr>
        <w:ind w:left="4020" w:hanging="360"/>
      </w:pPr>
      <w:rPr>
        <w:rFonts w:hint="default"/>
      </w:rPr>
    </w:lvl>
    <w:lvl w:ilvl="1" w:tplc="04090019" w:tentative="1">
      <w:start w:val="1"/>
      <w:numFmt w:val="lowerLetter"/>
      <w:lvlText w:val="%2."/>
      <w:lvlJc w:val="left"/>
      <w:pPr>
        <w:ind w:left="4740" w:hanging="360"/>
      </w:pPr>
    </w:lvl>
    <w:lvl w:ilvl="2" w:tplc="0409001B" w:tentative="1">
      <w:start w:val="1"/>
      <w:numFmt w:val="lowerRoman"/>
      <w:lvlText w:val="%3."/>
      <w:lvlJc w:val="right"/>
      <w:pPr>
        <w:ind w:left="5460" w:hanging="180"/>
      </w:pPr>
    </w:lvl>
    <w:lvl w:ilvl="3" w:tplc="0409000F" w:tentative="1">
      <w:start w:val="1"/>
      <w:numFmt w:val="decimal"/>
      <w:lvlText w:val="%4."/>
      <w:lvlJc w:val="left"/>
      <w:pPr>
        <w:ind w:left="6180" w:hanging="360"/>
      </w:pPr>
    </w:lvl>
    <w:lvl w:ilvl="4" w:tplc="04090019" w:tentative="1">
      <w:start w:val="1"/>
      <w:numFmt w:val="lowerLetter"/>
      <w:lvlText w:val="%5."/>
      <w:lvlJc w:val="left"/>
      <w:pPr>
        <w:ind w:left="6900" w:hanging="360"/>
      </w:pPr>
    </w:lvl>
    <w:lvl w:ilvl="5" w:tplc="0409001B" w:tentative="1">
      <w:start w:val="1"/>
      <w:numFmt w:val="lowerRoman"/>
      <w:lvlText w:val="%6."/>
      <w:lvlJc w:val="right"/>
      <w:pPr>
        <w:ind w:left="7620" w:hanging="180"/>
      </w:pPr>
    </w:lvl>
    <w:lvl w:ilvl="6" w:tplc="0409000F" w:tentative="1">
      <w:start w:val="1"/>
      <w:numFmt w:val="decimal"/>
      <w:lvlText w:val="%7."/>
      <w:lvlJc w:val="left"/>
      <w:pPr>
        <w:ind w:left="8340" w:hanging="360"/>
      </w:pPr>
    </w:lvl>
    <w:lvl w:ilvl="7" w:tplc="04090019" w:tentative="1">
      <w:start w:val="1"/>
      <w:numFmt w:val="lowerLetter"/>
      <w:lvlText w:val="%8."/>
      <w:lvlJc w:val="left"/>
      <w:pPr>
        <w:ind w:left="9060" w:hanging="360"/>
      </w:pPr>
    </w:lvl>
    <w:lvl w:ilvl="8" w:tplc="0409001B" w:tentative="1">
      <w:start w:val="1"/>
      <w:numFmt w:val="lowerRoman"/>
      <w:lvlText w:val="%9."/>
      <w:lvlJc w:val="right"/>
      <w:pPr>
        <w:ind w:left="9780" w:hanging="180"/>
      </w:pPr>
    </w:lvl>
  </w:abstractNum>
  <w:abstractNum w:abstractNumId="38">
    <w:nsid w:val="7BE84765"/>
    <w:multiLevelType w:val="hybridMultilevel"/>
    <w:tmpl w:val="99F24B04"/>
    <w:lvl w:ilvl="0" w:tplc="93BC0E58">
      <w:start w:val="9"/>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D492B66"/>
    <w:multiLevelType w:val="hybridMultilevel"/>
    <w:tmpl w:val="146AA3A6"/>
    <w:lvl w:ilvl="0" w:tplc="6E0ADBC0">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40">
    <w:nsid w:val="7F3274DD"/>
    <w:multiLevelType w:val="hybridMultilevel"/>
    <w:tmpl w:val="ED36B120"/>
    <w:lvl w:ilvl="0" w:tplc="F782DBD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F594DA2"/>
    <w:multiLevelType w:val="hybridMultilevel"/>
    <w:tmpl w:val="C046D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F924D33"/>
    <w:multiLevelType w:val="hybridMultilevel"/>
    <w:tmpl w:val="1CE612C8"/>
    <w:lvl w:ilvl="0" w:tplc="D0CA4F14">
      <w:start w:val="1"/>
      <w:numFmt w:val="lowerRoman"/>
      <w:lvlText w:val="(%1)"/>
      <w:lvlJc w:val="left"/>
      <w:pPr>
        <w:ind w:left="1080" w:hanging="720"/>
      </w:pPr>
      <w:rPr>
        <w:rFonts w:eastAsia="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F9E2D57"/>
    <w:multiLevelType w:val="hybridMultilevel"/>
    <w:tmpl w:val="967A4FAC"/>
    <w:lvl w:ilvl="0" w:tplc="EC3EC25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34"/>
  </w:num>
  <w:num w:numId="3">
    <w:abstractNumId w:val="30"/>
  </w:num>
  <w:num w:numId="4">
    <w:abstractNumId w:val="6"/>
  </w:num>
  <w:num w:numId="5">
    <w:abstractNumId w:val="0"/>
  </w:num>
  <w:num w:numId="6">
    <w:abstractNumId w:val="36"/>
  </w:num>
  <w:num w:numId="7">
    <w:abstractNumId w:val="16"/>
  </w:num>
  <w:num w:numId="8">
    <w:abstractNumId w:val="10"/>
  </w:num>
  <w:num w:numId="9">
    <w:abstractNumId w:val="43"/>
  </w:num>
  <w:num w:numId="10">
    <w:abstractNumId w:val="12"/>
  </w:num>
  <w:num w:numId="11">
    <w:abstractNumId w:val="20"/>
  </w:num>
  <w:num w:numId="12">
    <w:abstractNumId w:val="38"/>
  </w:num>
  <w:num w:numId="13">
    <w:abstractNumId w:val="8"/>
  </w:num>
  <w:num w:numId="14">
    <w:abstractNumId w:val="25"/>
  </w:num>
  <w:num w:numId="15">
    <w:abstractNumId w:val="14"/>
  </w:num>
  <w:num w:numId="16">
    <w:abstractNumId w:val="24"/>
  </w:num>
  <w:num w:numId="17">
    <w:abstractNumId w:val="33"/>
  </w:num>
  <w:num w:numId="18">
    <w:abstractNumId w:val="3"/>
  </w:num>
  <w:num w:numId="19">
    <w:abstractNumId w:val="22"/>
  </w:num>
  <w:num w:numId="20">
    <w:abstractNumId w:val="28"/>
  </w:num>
  <w:num w:numId="21">
    <w:abstractNumId w:val="41"/>
  </w:num>
  <w:num w:numId="22">
    <w:abstractNumId w:val="2"/>
  </w:num>
  <w:num w:numId="23">
    <w:abstractNumId w:val="5"/>
  </w:num>
  <w:num w:numId="24">
    <w:abstractNumId w:val="27"/>
  </w:num>
  <w:num w:numId="25">
    <w:abstractNumId w:val="31"/>
  </w:num>
  <w:num w:numId="26">
    <w:abstractNumId w:val="26"/>
  </w:num>
  <w:num w:numId="27">
    <w:abstractNumId w:val="4"/>
  </w:num>
  <w:num w:numId="28">
    <w:abstractNumId w:val="37"/>
  </w:num>
  <w:num w:numId="29">
    <w:abstractNumId w:val="7"/>
  </w:num>
  <w:num w:numId="30">
    <w:abstractNumId w:val="11"/>
  </w:num>
  <w:num w:numId="31">
    <w:abstractNumId w:val="21"/>
  </w:num>
  <w:num w:numId="32">
    <w:abstractNumId w:val="19"/>
  </w:num>
  <w:num w:numId="33">
    <w:abstractNumId w:val="29"/>
  </w:num>
  <w:num w:numId="34">
    <w:abstractNumId w:val="39"/>
  </w:num>
  <w:num w:numId="35">
    <w:abstractNumId w:val="18"/>
  </w:num>
  <w:num w:numId="36">
    <w:abstractNumId w:val="9"/>
  </w:num>
  <w:num w:numId="37">
    <w:abstractNumId w:val="40"/>
  </w:num>
  <w:num w:numId="38">
    <w:abstractNumId w:val="17"/>
  </w:num>
  <w:num w:numId="39">
    <w:abstractNumId w:val="42"/>
  </w:num>
  <w:num w:numId="40">
    <w:abstractNumId w:val="32"/>
  </w:num>
  <w:num w:numId="41">
    <w:abstractNumId w:val="35"/>
  </w:num>
  <w:num w:numId="42">
    <w:abstractNumId w:val="15"/>
  </w:num>
  <w:num w:numId="43">
    <w:abstractNumId w:val="13"/>
  </w:num>
  <w:num w:numId="4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D876D3"/>
    <w:rsid w:val="0000019E"/>
    <w:rsid w:val="00000256"/>
    <w:rsid w:val="000003BB"/>
    <w:rsid w:val="0000116E"/>
    <w:rsid w:val="00001CD2"/>
    <w:rsid w:val="0000210A"/>
    <w:rsid w:val="00002924"/>
    <w:rsid w:val="00003CBB"/>
    <w:rsid w:val="00004E0B"/>
    <w:rsid w:val="00005210"/>
    <w:rsid w:val="00005403"/>
    <w:rsid w:val="000056D9"/>
    <w:rsid w:val="00005F93"/>
    <w:rsid w:val="000063C2"/>
    <w:rsid w:val="000064DC"/>
    <w:rsid w:val="00006609"/>
    <w:rsid w:val="000072FB"/>
    <w:rsid w:val="00007BC6"/>
    <w:rsid w:val="0001065C"/>
    <w:rsid w:val="00010710"/>
    <w:rsid w:val="00010D44"/>
    <w:rsid w:val="0001140E"/>
    <w:rsid w:val="000114B5"/>
    <w:rsid w:val="0001189E"/>
    <w:rsid w:val="000119F1"/>
    <w:rsid w:val="00011BC0"/>
    <w:rsid w:val="00011D59"/>
    <w:rsid w:val="000120EF"/>
    <w:rsid w:val="00012851"/>
    <w:rsid w:val="000128F2"/>
    <w:rsid w:val="00012ABB"/>
    <w:rsid w:val="00013416"/>
    <w:rsid w:val="0001374F"/>
    <w:rsid w:val="000137CE"/>
    <w:rsid w:val="00013818"/>
    <w:rsid w:val="00013E2F"/>
    <w:rsid w:val="0001434D"/>
    <w:rsid w:val="000148A4"/>
    <w:rsid w:val="00014B8F"/>
    <w:rsid w:val="00015C93"/>
    <w:rsid w:val="00015E3E"/>
    <w:rsid w:val="00016425"/>
    <w:rsid w:val="00016C00"/>
    <w:rsid w:val="00016EFB"/>
    <w:rsid w:val="00016F85"/>
    <w:rsid w:val="00017008"/>
    <w:rsid w:val="0001717B"/>
    <w:rsid w:val="00017A72"/>
    <w:rsid w:val="00017EC1"/>
    <w:rsid w:val="00017F34"/>
    <w:rsid w:val="000200AA"/>
    <w:rsid w:val="00020673"/>
    <w:rsid w:val="00020683"/>
    <w:rsid w:val="00020838"/>
    <w:rsid w:val="00021587"/>
    <w:rsid w:val="000232CF"/>
    <w:rsid w:val="000232EB"/>
    <w:rsid w:val="00023386"/>
    <w:rsid w:val="0002363C"/>
    <w:rsid w:val="00023A56"/>
    <w:rsid w:val="00023C12"/>
    <w:rsid w:val="00023C1A"/>
    <w:rsid w:val="00023FA6"/>
    <w:rsid w:val="0002492E"/>
    <w:rsid w:val="00024CD8"/>
    <w:rsid w:val="00024FA6"/>
    <w:rsid w:val="00025966"/>
    <w:rsid w:val="00025B4F"/>
    <w:rsid w:val="00025C4D"/>
    <w:rsid w:val="00025D9C"/>
    <w:rsid w:val="00026275"/>
    <w:rsid w:val="0002627D"/>
    <w:rsid w:val="000266C9"/>
    <w:rsid w:val="0002680F"/>
    <w:rsid w:val="00026918"/>
    <w:rsid w:val="00026CBF"/>
    <w:rsid w:val="00026D6A"/>
    <w:rsid w:val="00027318"/>
    <w:rsid w:val="00027582"/>
    <w:rsid w:val="00027DD7"/>
    <w:rsid w:val="00027F64"/>
    <w:rsid w:val="0003062A"/>
    <w:rsid w:val="00030A7C"/>
    <w:rsid w:val="00030E09"/>
    <w:rsid w:val="00031138"/>
    <w:rsid w:val="000315FB"/>
    <w:rsid w:val="00031C7E"/>
    <w:rsid w:val="00032122"/>
    <w:rsid w:val="0003246C"/>
    <w:rsid w:val="00032846"/>
    <w:rsid w:val="00032A7A"/>
    <w:rsid w:val="000338F6"/>
    <w:rsid w:val="00033AC3"/>
    <w:rsid w:val="00033BE9"/>
    <w:rsid w:val="00033D07"/>
    <w:rsid w:val="000349A2"/>
    <w:rsid w:val="0003511A"/>
    <w:rsid w:val="0003520B"/>
    <w:rsid w:val="00035247"/>
    <w:rsid w:val="00035B86"/>
    <w:rsid w:val="00035BF2"/>
    <w:rsid w:val="00035C57"/>
    <w:rsid w:val="00036EBE"/>
    <w:rsid w:val="000372BA"/>
    <w:rsid w:val="00037422"/>
    <w:rsid w:val="0003782D"/>
    <w:rsid w:val="00037DAD"/>
    <w:rsid w:val="00037E14"/>
    <w:rsid w:val="000403DE"/>
    <w:rsid w:val="000408E1"/>
    <w:rsid w:val="000412D6"/>
    <w:rsid w:val="00041914"/>
    <w:rsid w:val="000419AB"/>
    <w:rsid w:val="00041E47"/>
    <w:rsid w:val="000421EE"/>
    <w:rsid w:val="00042B7A"/>
    <w:rsid w:val="00042B94"/>
    <w:rsid w:val="00042BC2"/>
    <w:rsid w:val="00042BCA"/>
    <w:rsid w:val="00042C39"/>
    <w:rsid w:val="00042C47"/>
    <w:rsid w:val="0004314A"/>
    <w:rsid w:val="00043154"/>
    <w:rsid w:val="00043287"/>
    <w:rsid w:val="000432F5"/>
    <w:rsid w:val="000435EB"/>
    <w:rsid w:val="00043F99"/>
    <w:rsid w:val="000445AD"/>
    <w:rsid w:val="000447DE"/>
    <w:rsid w:val="00044BAE"/>
    <w:rsid w:val="00044CB7"/>
    <w:rsid w:val="00045098"/>
    <w:rsid w:val="000453FD"/>
    <w:rsid w:val="00045B4A"/>
    <w:rsid w:val="0004634B"/>
    <w:rsid w:val="000466C1"/>
    <w:rsid w:val="0004689C"/>
    <w:rsid w:val="00046C49"/>
    <w:rsid w:val="00047380"/>
    <w:rsid w:val="0004769A"/>
    <w:rsid w:val="00047BD9"/>
    <w:rsid w:val="0005027D"/>
    <w:rsid w:val="0005096D"/>
    <w:rsid w:val="00050A55"/>
    <w:rsid w:val="000519DC"/>
    <w:rsid w:val="0005222E"/>
    <w:rsid w:val="000527CB"/>
    <w:rsid w:val="00052D6A"/>
    <w:rsid w:val="00052E9D"/>
    <w:rsid w:val="00052F7E"/>
    <w:rsid w:val="0005315B"/>
    <w:rsid w:val="0005317C"/>
    <w:rsid w:val="0005325F"/>
    <w:rsid w:val="000532CA"/>
    <w:rsid w:val="000536F3"/>
    <w:rsid w:val="000537C4"/>
    <w:rsid w:val="00053A43"/>
    <w:rsid w:val="00053E78"/>
    <w:rsid w:val="000540BB"/>
    <w:rsid w:val="0005434D"/>
    <w:rsid w:val="0005439D"/>
    <w:rsid w:val="000548D9"/>
    <w:rsid w:val="00054A71"/>
    <w:rsid w:val="00054F7A"/>
    <w:rsid w:val="0005530E"/>
    <w:rsid w:val="000556C3"/>
    <w:rsid w:val="00055794"/>
    <w:rsid w:val="00055CEE"/>
    <w:rsid w:val="00056007"/>
    <w:rsid w:val="0005656B"/>
    <w:rsid w:val="00056C09"/>
    <w:rsid w:val="00056EBD"/>
    <w:rsid w:val="0005705C"/>
    <w:rsid w:val="00057415"/>
    <w:rsid w:val="00057BC1"/>
    <w:rsid w:val="00060228"/>
    <w:rsid w:val="00060793"/>
    <w:rsid w:val="00060BE0"/>
    <w:rsid w:val="00061CE3"/>
    <w:rsid w:val="00061FD6"/>
    <w:rsid w:val="000624B1"/>
    <w:rsid w:val="000626B1"/>
    <w:rsid w:val="00062959"/>
    <w:rsid w:val="00062E56"/>
    <w:rsid w:val="00063AF2"/>
    <w:rsid w:val="00063CF2"/>
    <w:rsid w:val="0006452D"/>
    <w:rsid w:val="00064B16"/>
    <w:rsid w:val="00064CD8"/>
    <w:rsid w:val="00064DAF"/>
    <w:rsid w:val="00064DB5"/>
    <w:rsid w:val="000652AE"/>
    <w:rsid w:val="0006541F"/>
    <w:rsid w:val="00065782"/>
    <w:rsid w:val="00065823"/>
    <w:rsid w:val="0006596E"/>
    <w:rsid w:val="00065B8B"/>
    <w:rsid w:val="000664DD"/>
    <w:rsid w:val="0006655C"/>
    <w:rsid w:val="00066C9D"/>
    <w:rsid w:val="00066CB1"/>
    <w:rsid w:val="00067391"/>
    <w:rsid w:val="000701A8"/>
    <w:rsid w:val="0007027F"/>
    <w:rsid w:val="00070283"/>
    <w:rsid w:val="0007093E"/>
    <w:rsid w:val="00070944"/>
    <w:rsid w:val="00070AB3"/>
    <w:rsid w:val="00070E44"/>
    <w:rsid w:val="0007149B"/>
    <w:rsid w:val="00071705"/>
    <w:rsid w:val="00071760"/>
    <w:rsid w:val="00071794"/>
    <w:rsid w:val="00071DF0"/>
    <w:rsid w:val="00071EDE"/>
    <w:rsid w:val="000721A8"/>
    <w:rsid w:val="0007282C"/>
    <w:rsid w:val="00072CC8"/>
    <w:rsid w:val="00073047"/>
    <w:rsid w:val="000730BE"/>
    <w:rsid w:val="00073840"/>
    <w:rsid w:val="00073AA7"/>
    <w:rsid w:val="00073CDD"/>
    <w:rsid w:val="00073D18"/>
    <w:rsid w:val="000742A6"/>
    <w:rsid w:val="00074391"/>
    <w:rsid w:val="000747FE"/>
    <w:rsid w:val="00074D69"/>
    <w:rsid w:val="00075466"/>
    <w:rsid w:val="0007568E"/>
    <w:rsid w:val="00075A06"/>
    <w:rsid w:val="00075BBC"/>
    <w:rsid w:val="000762D0"/>
    <w:rsid w:val="00076410"/>
    <w:rsid w:val="000764EF"/>
    <w:rsid w:val="0007663B"/>
    <w:rsid w:val="00076E98"/>
    <w:rsid w:val="00077ACA"/>
    <w:rsid w:val="00077B0F"/>
    <w:rsid w:val="000800CD"/>
    <w:rsid w:val="00080580"/>
    <w:rsid w:val="000806B9"/>
    <w:rsid w:val="00080AC6"/>
    <w:rsid w:val="00080F93"/>
    <w:rsid w:val="00081315"/>
    <w:rsid w:val="000815EE"/>
    <w:rsid w:val="00081B9B"/>
    <w:rsid w:val="00081F3C"/>
    <w:rsid w:val="00082DB4"/>
    <w:rsid w:val="000837C8"/>
    <w:rsid w:val="000838C2"/>
    <w:rsid w:val="0008393C"/>
    <w:rsid w:val="00083F65"/>
    <w:rsid w:val="0008416D"/>
    <w:rsid w:val="00084325"/>
    <w:rsid w:val="0008432A"/>
    <w:rsid w:val="00084A79"/>
    <w:rsid w:val="00084ABE"/>
    <w:rsid w:val="00084E70"/>
    <w:rsid w:val="0008517D"/>
    <w:rsid w:val="00085373"/>
    <w:rsid w:val="00085719"/>
    <w:rsid w:val="00085941"/>
    <w:rsid w:val="000859FD"/>
    <w:rsid w:val="00085BFD"/>
    <w:rsid w:val="00086278"/>
    <w:rsid w:val="00086D2C"/>
    <w:rsid w:val="00086E96"/>
    <w:rsid w:val="0008701D"/>
    <w:rsid w:val="00087185"/>
    <w:rsid w:val="00087560"/>
    <w:rsid w:val="00090503"/>
    <w:rsid w:val="0009069E"/>
    <w:rsid w:val="000906ED"/>
    <w:rsid w:val="00091094"/>
    <w:rsid w:val="000912EC"/>
    <w:rsid w:val="0009131B"/>
    <w:rsid w:val="0009151E"/>
    <w:rsid w:val="00091697"/>
    <w:rsid w:val="00091831"/>
    <w:rsid w:val="00091861"/>
    <w:rsid w:val="00091B59"/>
    <w:rsid w:val="000923C5"/>
    <w:rsid w:val="000929F4"/>
    <w:rsid w:val="00092DA0"/>
    <w:rsid w:val="00092DC9"/>
    <w:rsid w:val="00093138"/>
    <w:rsid w:val="00093631"/>
    <w:rsid w:val="00093895"/>
    <w:rsid w:val="00093B74"/>
    <w:rsid w:val="00093EB4"/>
    <w:rsid w:val="0009441C"/>
    <w:rsid w:val="00094679"/>
    <w:rsid w:val="00094731"/>
    <w:rsid w:val="000947D8"/>
    <w:rsid w:val="000948FD"/>
    <w:rsid w:val="000949E9"/>
    <w:rsid w:val="00094E77"/>
    <w:rsid w:val="00094EE4"/>
    <w:rsid w:val="00094F1E"/>
    <w:rsid w:val="00095050"/>
    <w:rsid w:val="00095831"/>
    <w:rsid w:val="00095F47"/>
    <w:rsid w:val="000961AC"/>
    <w:rsid w:val="00096304"/>
    <w:rsid w:val="000968C1"/>
    <w:rsid w:val="00096B07"/>
    <w:rsid w:val="00096CF7"/>
    <w:rsid w:val="000974C7"/>
    <w:rsid w:val="000974E9"/>
    <w:rsid w:val="0009754B"/>
    <w:rsid w:val="000977B7"/>
    <w:rsid w:val="000A00ED"/>
    <w:rsid w:val="000A01F9"/>
    <w:rsid w:val="000A0505"/>
    <w:rsid w:val="000A07E1"/>
    <w:rsid w:val="000A0B5B"/>
    <w:rsid w:val="000A0DA9"/>
    <w:rsid w:val="000A134D"/>
    <w:rsid w:val="000A1397"/>
    <w:rsid w:val="000A1E77"/>
    <w:rsid w:val="000A2802"/>
    <w:rsid w:val="000A28E3"/>
    <w:rsid w:val="000A29A7"/>
    <w:rsid w:val="000A2CE6"/>
    <w:rsid w:val="000A3039"/>
    <w:rsid w:val="000A351E"/>
    <w:rsid w:val="000A35D1"/>
    <w:rsid w:val="000A3EEA"/>
    <w:rsid w:val="000A445E"/>
    <w:rsid w:val="000A4FD4"/>
    <w:rsid w:val="000A59D8"/>
    <w:rsid w:val="000A5ACE"/>
    <w:rsid w:val="000A5C7A"/>
    <w:rsid w:val="000A5D48"/>
    <w:rsid w:val="000A5F11"/>
    <w:rsid w:val="000A6084"/>
    <w:rsid w:val="000A60B6"/>
    <w:rsid w:val="000A645D"/>
    <w:rsid w:val="000A66EB"/>
    <w:rsid w:val="000A7712"/>
    <w:rsid w:val="000B022E"/>
    <w:rsid w:val="000B0A83"/>
    <w:rsid w:val="000B177E"/>
    <w:rsid w:val="000B17CF"/>
    <w:rsid w:val="000B19CE"/>
    <w:rsid w:val="000B2133"/>
    <w:rsid w:val="000B2216"/>
    <w:rsid w:val="000B25E5"/>
    <w:rsid w:val="000B3025"/>
    <w:rsid w:val="000B3130"/>
    <w:rsid w:val="000B319E"/>
    <w:rsid w:val="000B32A1"/>
    <w:rsid w:val="000B34E8"/>
    <w:rsid w:val="000B3681"/>
    <w:rsid w:val="000B3D3F"/>
    <w:rsid w:val="000B3F8A"/>
    <w:rsid w:val="000B406D"/>
    <w:rsid w:val="000B489A"/>
    <w:rsid w:val="000B4C0A"/>
    <w:rsid w:val="000B4E72"/>
    <w:rsid w:val="000B5EF6"/>
    <w:rsid w:val="000B67EB"/>
    <w:rsid w:val="000B6850"/>
    <w:rsid w:val="000B6E1F"/>
    <w:rsid w:val="000B6E68"/>
    <w:rsid w:val="000B7361"/>
    <w:rsid w:val="000B7BF0"/>
    <w:rsid w:val="000C0A05"/>
    <w:rsid w:val="000C0D0E"/>
    <w:rsid w:val="000C11A3"/>
    <w:rsid w:val="000C1563"/>
    <w:rsid w:val="000C1619"/>
    <w:rsid w:val="000C19D6"/>
    <w:rsid w:val="000C2347"/>
    <w:rsid w:val="000C2DE9"/>
    <w:rsid w:val="000C2FA8"/>
    <w:rsid w:val="000C2FB9"/>
    <w:rsid w:val="000C3227"/>
    <w:rsid w:val="000C385F"/>
    <w:rsid w:val="000C3EB6"/>
    <w:rsid w:val="000C3FD5"/>
    <w:rsid w:val="000C443B"/>
    <w:rsid w:val="000C4607"/>
    <w:rsid w:val="000C48B3"/>
    <w:rsid w:val="000C4CAE"/>
    <w:rsid w:val="000C4CF3"/>
    <w:rsid w:val="000C5071"/>
    <w:rsid w:val="000C50F5"/>
    <w:rsid w:val="000C5821"/>
    <w:rsid w:val="000C5AEF"/>
    <w:rsid w:val="000C6CCA"/>
    <w:rsid w:val="000C6D4F"/>
    <w:rsid w:val="000C6F11"/>
    <w:rsid w:val="000C6FE4"/>
    <w:rsid w:val="000C707B"/>
    <w:rsid w:val="000C70D7"/>
    <w:rsid w:val="000C71BC"/>
    <w:rsid w:val="000C7758"/>
    <w:rsid w:val="000D001E"/>
    <w:rsid w:val="000D05AD"/>
    <w:rsid w:val="000D06D2"/>
    <w:rsid w:val="000D0737"/>
    <w:rsid w:val="000D0A08"/>
    <w:rsid w:val="000D0C36"/>
    <w:rsid w:val="000D0C71"/>
    <w:rsid w:val="000D2095"/>
    <w:rsid w:val="000D311C"/>
    <w:rsid w:val="000D35D6"/>
    <w:rsid w:val="000D368B"/>
    <w:rsid w:val="000D3BAF"/>
    <w:rsid w:val="000D4044"/>
    <w:rsid w:val="000D40E2"/>
    <w:rsid w:val="000D42E6"/>
    <w:rsid w:val="000D4559"/>
    <w:rsid w:val="000D4B8E"/>
    <w:rsid w:val="000D4EBD"/>
    <w:rsid w:val="000D4F4C"/>
    <w:rsid w:val="000D51B1"/>
    <w:rsid w:val="000D532E"/>
    <w:rsid w:val="000D5511"/>
    <w:rsid w:val="000D56E1"/>
    <w:rsid w:val="000D6B01"/>
    <w:rsid w:val="000D71E3"/>
    <w:rsid w:val="000D7579"/>
    <w:rsid w:val="000E045E"/>
    <w:rsid w:val="000E1260"/>
    <w:rsid w:val="000E222F"/>
    <w:rsid w:val="000E2432"/>
    <w:rsid w:val="000E2B92"/>
    <w:rsid w:val="000E3676"/>
    <w:rsid w:val="000E41C1"/>
    <w:rsid w:val="000E41FA"/>
    <w:rsid w:val="000E4595"/>
    <w:rsid w:val="000E467B"/>
    <w:rsid w:val="000E5650"/>
    <w:rsid w:val="000E5B0E"/>
    <w:rsid w:val="000E5BE1"/>
    <w:rsid w:val="000E5DFD"/>
    <w:rsid w:val="000E5E14"/>
    <w:rsid w:val="000E63CA"/>
    <w:rsid w:val="000E686D"/>
    <w:rsid w:val="000E688D"/>
    <w:rsid w:val="000E7B55"/>
    <w:rsid w:val="000E7BF3"/>
    <w:rsid w:val="000E7EF9"/>
    <w:rsid w:val="000F0350"/>
    <w:rsid w:val="000F09CD"/>
    <w:rsid w:val="000F1349"/>
    <w:rsid w:val="000F13BA"/>
    <w:rsid w:val="000F1821"/>
    <w:rsid w:val="000F1C1B"/>
    <w:rsid w:val="000F1D9E"/>
    <w:rsid w:val="000F1FBD"/>
    <w:rsid w:val="000F27E8"/>
    <w:rsid w:val="000F2A30"/>
    <w:rsid w:val="000F2C6D"/>
    <w:rsid w:val="000F3425"/>
    <w:rsid w:val="000F37E1"/>
    <w:rsid w:val="000F3E05"/>
    <w:rsid w:val="000F48A3"/>
    <w:rsid w:val="000F5236"/>
    <w:rsid w:val="000F582D"/>
    <w:rsid w:val="000F593A"/>
    <w:rsid w:val="000F5BE7"/>
    <w:rsid w:val="000F5F11"/>
    <w:rsid w:val="000F67F4"/>
    <w:rsid w:val="000F6B66"/>
    <w:rsid w:val="000F71AB"/>
    <w:rsid w:val="000F7228"/>
    <w:rsid w:val="000F7D52"/>
    <w:rsid w:val="0010005F"/>
    <w:rsid w:val="00100F9D"/>
    <w:rsid w:val="001012CC"/>
    <w:rsid w:val="001014D3"/>
    <w:rsid w:val="0010150D"/>
    <w:rsid w:val="00101774"/>
    <w:rsid w:val="00101898"/>
    <w:rsid w:val="00101F5B"/>
    <w:rsid w:val="0010212F"/>
    <w:rsid w:val="001025A2"/>
    <w:rsid w:val="001026F4"/>
    <w:rsid w:val="00102FA3"/>
    <w:rsid w:val="00103849"/>
    <w:rsid w:val="0010435E"/>
    <w:rsid w:val="00104464"/>
    <w:rsid w:val="0010469B"/>
    <w:rsid w:val="0010483F"/>
    <w:rsid w:val="001048A5"/>
    <w:rsid w:val="001049EA"/>
    <w:rsid w:val="00104A81"/>
    <w:rsid w:val="00104C01"/>
    <w:rsid w:val="00104F5F"/>
    <w:rsid w:val="001053EC"/>
    <w:rsid w:val="00105446"/>
    <w:rsid w:val="00105AB0"/>
    <w:rsid w:val="00105F9F"/>
    <w:rsid w:val="0010654F"/>
    <w:rsid w:val="00107089"/>
    <w:rsid w:val="001073EB"/>
    <w:rsid w:val="001074F2"/>
    <w:rsid w:val="00107829"/>
    <w:rsid w:val="0011014E"/>
    <w:rsid w:val="00110AED"/>
    <w:rsid w:val="00110C1B"/>
    <w:rsid w:val="0011108B"/>
    <w:rsid w:val="001114E5"/>
    <w:rsid w:val="00111996"/>
    <w:rsid w:val="001120AB"/>
    <w:rsid w:val="001122A4"/>
    <w:rsid w:val="00112AA1"/>
    <w:rsid w:val="00112C31"/>
    <w:rsid w:val="00112C86"/>
    <w:rsid w:val="00112CDE"/>
    <w:rsid w:val="00112FBB"/>
    <w:rsid w:val="0011302A"/>
    <w:rsid w:val="0011394B"/>
    <w:rsid w:val="00114183"/>
    <w:rsid w:val="0011427B"/>
    <w:rsid w:val="001143F5"/>
    <w:rsid w:val="001158B6"/>
    <w:rsid w:val="001159F7"/>
    <w:rsid w:val="00116008"/>
    <w:rsid w:val="00116100"/>
    <w:rsid w:val="0011647C"/>
    <w:rsid w:val="00116761"/>
    <w:rsid w:val="00116C63"/>
    <w:rsid w:val="00117106"/>
    <w:rsid w:val="001176EB"/>
    <w:rsid w:val="00117C71"/>
    <w:rsid w:val="00117F00"/>
    <w:rsid w:val="00117F42"/>
    <w:rsid w:val="001214B7"/>
    <w:rsid w:val="00121CB8"/>
    <w:rsid w:val="00121E17"/>
    <w:rsid w:val="00122533"/>
    <w:rsid w:val="0012288B"/>
    <w:rsid w:val="00122BB1"/>
    <w:rsid w:val="00123573"/>
    <w:rsid w:val="00123A11"/>
    <w:rsid w:val="00123AAD"/>
    <w:rsid w:val="001243BE"/>
    <w:rsid w:val="00124DBF"/>
    <w:rsid w:val="001254A7"/>
    <w:rsid w:val="001261AA"/>
    <w:rsid w:val="0012651C"/>
    <w:rsid w:val="00126837"/>
    <w:rsid w:val="00126BA4"/>
    <w:rsid w:val="00126DA8"/>
    <w:rsid w:val="0012751D"/>
    <w:rsid w:val="0012754F"/>
    <w:rsid w:val="00127E70"/>
    <w:rsid w:val="00130190"/>
    <w:rsid w:val="00130FB3"/>
    <w:rsid w:val="00131172"/>
    <w:rsid w:val="00131A8D"/>
    <w:rsid w:val="001324C5"/>
    <w:rsid w:val="0013250C"/>
    <w:rsid w:val="00132712"/>
    <w:rsid w:val="00133008"/>
    <w:rsid w:val="00133176"/>
    <w:rsid w:val="001339FC"/>
    <w:rsid w:val="00133A84"/>
    <w:rsid w:val="001344CC"/>
    <w:rsid w:val="00134707"/>
    <w:rsid w:val="00134A3D"/>
    <w:rsid w:val="00135007"/>
    <w:rsid w:val="00135CF1"/>
    <w:rsid w:val="001363B8"/>
    <w:rsid w:val="001375D7"/>
    <w:rsid w:val="001376C1"/>
    <w:rsid w:val="0013781C"/>
    <w:rsid w:val="00137973"/>
    <w:rsid w:val="001379F5"/>
    <w:rsid w:val="00137B30"/>
    <w:rsid w:val="00137B3A"/>
    <w:rsid w:val="00137BF7"/>
    <w:rsid w:val="001400B6"/>
    <w:rsid w:val="001409ED"/>
    <w:rsid w:val="0014141E"/>
    <w:rsid w:val="00141463"/>
    <w:rsid w:val="001427AF"/>
    <w:rsid w:val="00142F65"/>
    <w:rsid w:val="00143028"/>
    <w:rsid w:val="00143262"/>
    <w:rsid w:val="001433F6"/>
    <w:rsid w:val="001436F9"/>
    <w:rsid w:val="001437D0"/>
    <w:rsid w:val="00143D57"/>
    <w:rsid w:val="00145355"/>
    <w:rsid w:val="00145381"/>
    <w:rsid w:val="0014584B"/>
    <w:rsid w:val="001466AE"/>
    <w:rsid w:val="001468B8"/>
    <w:rsid w:val="00146903"/>
    <w:rsid w:val="00146EBD"/>
    <w:rsid w:val="001470A6"/>
    <w:rsid w:val="00147631"/>
    <w:rsid w:val="001479E6"/>
    <w:rsid w:val="00147B90"/>
    <w:rsid w:val="00147E79"/>
    <w:rsid w:val="00150265"/>
    <w:rsid w:val="00150767"/>
    <w:rsid w:val="0015082B"/>
    <w:rsid w:val="00151155"/>
    <w:rsid w:val="001512A8"/>
    <w:rsid w:val="001519FD"/>
    <w:rsid w:val="00151B86"/>
    <w:rsid w:val="0015203A"/>
    <w:rsid w:val="00152161"/>
    <w:rsid w:val="00152999"/>
    <w:rsid w:val="00153137"/>
    <w:rsid w:val="00153223"/>
    <w:rsid w:val="001541C0"/>
    <w:rsid w:val="0015420F"/>
    <w:rsid w:val="001543F5"/>
    <w:rsid w:val="001547E5"/>
    <w:rsid w:val="0015510B"/>
    <w:rsid w:val="0015521A"/>
    <w:rsid w:val="00155297"/>
    <w:rsid w:val="00155615"/>
    <w:rsid w:val="00155A57"/>
    <w:rsid w:val="00156236"/>
    <w:rsid w:val="001565EB"/>
    <w:rsid w:val="0015669F"/>
    <w:rsid w:val="00156B31"/>
    <w:rsid w:val="00157188"/>
    <w:rsid w:val="001574D0"/>
    <w:rsid w:val="00157610"/>
    <w:rsid w:val="00157FB2"/>
    <w:rsid w:val="001602E5"/>
    <w:rsid w:val="001605B5"/>
    <w:rsid w:val="001615F0"/>
    <w:rsid w:val="001617C7"/>
    <w:rsid w:val="00162584"/>
    <w:rsid w:val="001626F8"/>
    <w:rsid w:val="00162812"/>
    <w:rsid w:val="00162B1A"/>
    <w:rsid w:val="00162D4E"/>
    <w:rsid w:val="00163311"/>
    <w:rsid w:val="001636F1"/>
    <w:rsid w:val="00163875"/>
    <w:rsid w:val="00163972"/>
    <w:rsid w:val="00163A0D"/>
    <w:rsid w:val="00163A25"/>
    <w:rsid w:val="001641DC"/>
    <w:rsid w:val="0016429B"/>
    <w:rsid w:val="0016435D"/>
    <w:rsid w:val="0016469B"/>
    <w:rsid w:val="00164BDA"/>
    <w:rsid w:val="00165622"/>
    <w:rsid w:val="001658C1"/>
    <w:rsid w:val="00165A65"/>
    <w:rsid w:val="00165ACC"/>
    <w:rsid w:val="00165D28"/>
    <w:rsid w:val="00165D73"/>
    <w:rsid w:val="00165DC5"/>
    <w:rsid w:val="00165E5E"/>
    <w:rsid w:val="0016626C"/>
    <w:rsid w:val="001666F1"/>
    <w:rsid w:val="00166773"/>
    <w:rsid w:val="0016680E"/>
    <w:rsid w:val="00166F5F"/>
    <w:rsid w:val="001703FF"/>
    <w:rsid w:val="00170716"/>
    <w:rsid w:val="0017119D"/>
    <w:rsid w:val="00171377"/>
    <w:rsid w:val="001717B5"/>
    <w:rsid w:val="00172170"/>
    <w:rsid w:val="00172248"/>
    <w:rsid w:val="001722B8"/>
    <w:rsid w:val="001727E7"/>
    <w:rsid w:val="00172A92"/>
    <w:rsid w:val="00172C9B"/>
    <w:rsid w:val="00172F6C"/>
    <w:rsid w:val="001731AC"/>
    <w:rsid w:val="00173235"/>
    <w:rsid w:val="0017369F"/>
    <w:rsid w:val="00173E88"/>
    <w:rsid w:val="00173FE4"/>
    <w:rsid w:val="00174096"/>
    <w:rsid w:val="001740FC"/>
    <w:rsid w:val="001746DE"/>
    <w:rsid w:val="001749EA"/>
    <w:rsid w:val="001751CC"/>
    <w:rsid w:val="00175782"/>
    <w:rsid w:val="00175D43"/>
    <w:rsid w:val="00175DE1"/>
    <w:rsid w:val="001766BD"/>
    <w:rsid w:val="00176BD1"/>
    <w:rsid w:val="001774F8"/>
    <w:rsid w:val="00177FC3"/>
    <w:rsid w:val="00180174"/>
    <w:rsid w:val="00180925"/>
    <w:rsid w:val="00181297"/>
    <w:rsid w:val="001813EF"/>
    <w:rsid w:val="0018172F"/>
    <w:rsid w:val="00181FA7"/>
    <w:rsid w:val="00182B68"/>
    <w:rsid w:val="00182F61"/>
    <w:rsid w:val="00183135"/>
    <w:rsid w:val="001835D2"/>
    <w:rsid w:val="00183ACE"/>
    <w:rsid w:val="001842B4"/>
    <w:rsid w:val="00184312"/>
    <w:rsid w:val="00184505"/>
    <w:rsid w:val="00184526"/>
    <w:rsid w:val="001846B5"/>
    <w:rsid w:val="001848EB"/>
    <w:rsid w:val="001849A3"/>
    <w:rsid w:val="00184F4B"/>
    <w:rsid w:val="00184F66"/>
    <w:rsid w:val="00184FBF"/>
    <w:rsid w:val="00185441"/>
    <w:rsid w:val="001859ED"/>
    <w:rsid w:val="00185A94"/>
    <w:rsid w:val="00185B30"/>
    <w:rsid w:val="00186002"/>
    <w:rsid w:val="001861CA"/>
    <w:rsid w:val="001862CD"/>
    <w:rsid w:val="00186488"/>
    <w:rsid w:val="00186917"/>
    <w:rsid w:val="001869CD"/>
    <w:rsid w:val="00186E02"/>
    <w:rsid w:val="00187384"/>
    <w:rsid w:val="0018784A"/>
    <w:rsid w:val="00187C1B"/>
    <w:rsid w:val="00187D93"/>
    <w:rsid w:val="00187DE8"/>
    <w:rsid w:val="00190295"/>
    <w:rsid w:val="00190777"/>
    <w:rsid w:val="001909E5"/>
    <w:rsid w:val="00190B6D"/>
    <w:rsid w:val="00192769"/>
    <w:rsid w:val="00192DC2"/>
    <w:rsid w:val="00192E23"/>
    <w:rsid w:val="00193622"/>
    <w:rsid w:val="001936A5"/>
    <w:rsid w:val="0019399E"/>
    <w:rsid w:val="00194638"/>
    <w:rsid w:val="00194AED"/>
    <w:rsid w:val="00194D81"/>
    <w:rsid w:val="0019525E"/>
    <w:rsid w:val="001963A2"/>
    <w:rsid w:val="00196CB4"/>
    <w:rsid w:val="00196FF6"/>
    <w:rsid w:val="001974C9"/>
    <w:rsid w:val="00197687"/>
    <w:rsid w:val="00197B07"/>
    <w:rsid w:val="00197E17"/>
    <w:rsid w:val="001A01B8"/>
    <w:rsid w:val="001A06D9"/>
    <w:rsid w:val="001A1633"/>
    <w:rsid w:val="001A1786"/>
    <w:rsid w:val="001A3206"/>
    <w:rsid w:val="001A3398"/>
    <w:rsid w:val="001A3877"/>
    <w:rsid w:val="001A391B"/>
    <w:rsid w:val="001A4341"/>
    <w:rsid w:val="001A4557"/>
    <w:rsid w:val="001A477B"/>
    <w:rsid w:val="001A4BD3"/>
    <w:rsid w:val="001A4D2E"/>
    <w:rsid w:val="001A4F8C"/>
    <w:rsid w:val="001A4FDD"/>
    <w:rsid w:val="001A4FEE"/>
    <w:rsid w:val="001A51DC"/>
    <w:rsid w:val="001A523E"/>
    <w:rsid w:val="001A64D5"/>
    <w:rsid w:val="001A64E6"/>
    <w:rsid w:val="001A6839"/>
    <w:rsid w:val="001A73C3"/>
    <w:rsid w:val="001A7A66"/>
    <w:rsid w:val="001A7C9A"/>
    <w:rsid w:val="001B0A00"/>
    <w:rsid w:val="001B1650"/>
    <w:rsid w:val="001B1B56"/>
    <w:rsid w:val="001B1CDE"/>
    <w:rsid w:val="001B212B"/>
    <w:rsid w:val="001B24C6"/>
    <w:rsid w:val="001B2744"/>
    <w:rsid w:val="001B280F"/>
    <w:rsid w:val="001B2921"/>
    <w:rsid w:val="001B3199"/>
    <w:rsid w:val="001B31AB"/>
    <w:rsid w:val="001B34A1"/>
    <w:rsid w:val="001B434D"/>
    <w:rsid w:val="001B44BD"/>
    <w:rsid w:val="001B4558"/>
    <w:rsid w:val="001B4920"/>
    <w:rsid w:val="001B4C63"/>
    <w:rsid w:val="001B594E"/>
    <w:rsid w:val="001B6798"/>
    <w:rsid w:val="001B6841"/>
    <w:rsid w:val="001B6A54"/>
    <w:rsid w:val="001B6FAF"/>
    <w:rsid w:val="001B768F"/>
    <w:rsid w:val="001B7D9F"/>
    <w:rsid w:val="001C05C1"/>
    <w:rsid w:val="001C06B9"/>
    <w:rsid w:val="001C1012"/>
    <w:rsid w:val="001C1108"/>
    <w:rsid w:val="001C1A3F"/>
    <w:rsid w:val="001C1A95"/>
    <w:rsid w:val="001C1DE8"/>
    <w:rsid w:val="001C2216"/>
    <w:rsid w:val="001C2C47"/>
    <w:rsid w:val="001C2D31"/>
    <w:rsid w:val="001C2DAA"/>
    <w:rsid w:val="001C4058"/>
    <w:rsid w:val="001C4CA7"/>
    <w:rsid w:val="001C4DB4"/>
    <w:rsid w:val="001C4ECF"/>
    <w:rsid w:val="001C4EF8"/>
    <w:rsid w:val="001C51B1"/>
    <w:rsid w:val="001C5715"/>
    <w:rsid w:val="001C5AA2"/>
    <w:rsid w:val="001C61DF"/>
    <w:rsid w:val="001C6515"/>
    <w:rsid w:val="001C6D3F"/>
    <w:rsid w:val="001C735C"/>
    <w:rsid w:val="001C7521"/>
    <w:rsid w:val="001C75B6"/>
    <w:rsid w:val="001C7CB1"/>
    <w:rsid w:val="001D0A63"/>
    <w:rsid w:val="001D0B0F"/>
    <w:rsid w:val="001D0B3F"/>
    <w:rsid w:val="001D152B"/>
    <w:rsid w:val="001D1BFA"/>
    <w:rsid w:val="001D221D"/>
    <w:rsid w:val="001D22EF"/>
    <w:rsid w:val="001D2546"/>
    <w:rsid w:val="001D346C"/>
    <w:rsid w:val="001D3724"/>
    <w:rsid w:val="001D3A16"/>
    <w:rsid w:val="001D3F15"/>
    <w:rsid w:val="001D4064"/>
    <w:rsid w:val="001D4357"/>
    <w:rsid w:val="001D48D5"/>
    <w:rsid w:val="001D506A"/>
    <w:rsid w:val="001D54F7"/>
    <w:rsid w:val="001D5A35"/>
    <w:rsid w:val="001D5BC0"/>
    <w:rsid w:val="001D6823"/>
    <w:rsid w:val="001D691E"/>
    <w:rsid w:val="001D74A6"/>
    <w:rsid w:val="001D7CD8"/>
    <w:rsid w:val="001D7F0A"/>
    <w:rsid w:val="001E033F"/>
    <w:rsid w:val="001E0377"/>
    <w:rsid w:val="001E044E"/>
    <w:rsid w:val="001E07A7"/>
    <w:rsid w:val="001E0E64"/>
    <w:rsid w:val="001E0F1D"/>
    <w:rsid w:val="001E1293"/>
    <w:rsid w:val="001E1314"/>
    <w:rsid w:val="001E1526"/>
    <w:rsid w:val="001E1AC4"/>
    <w:rsid w:val="001E1F30"/>
    <w:rsid w:val="001E20B9"/>
    <w:rsid w:val="001E2728"/>
    <w:rsid w:val="001E2C41"/>
    <w:rsid w:val="001E2D35"/>
    <w:rsid w:val="001E347B"/>
    <w:rsid w:val="001E3866"/>
    <w:rsid w:val="001E3D37"/>
    <w:rsid w:val="001E3F1B"/>
    <w:rsid w:val="001E3F95"/>
    <w:rsid w:val="001E42D2"/>
    <w:rsid w:val="001E4CFE"/>
    <w:rsid w:val="001E4F76"/>
    <w:rsid w:val="001E55AA"/>
    <w:rsid w:val="001E5A10"/>
    <w:rsid w:val="001E601A"/>
    <w:rsid w:val="001E6177"/>
    <w:rsid w:val="001E61CB"/>
    <w:rsid w:val="001E640A"/>
    <w:rsid w:val="001E64DD"/>
    <w:rsid w:val="001E66B3"/>
    <w:rsid w:val="001E6759"/>
    <w:rsid w:val="001E6AFE"/>
    <w:rsid w:val="001E6B6B"/>
    <w:rsid w:val="001E7794"/>
    <w:rsid w:val="001E7B1C"/>
    <w:rsid w:val="001F06B1"/>
    <w:rsid w:val="001F077F"/>
    <w:rsid w:val="001F099A"/>
    <w:rsid w:val="001F0E6F"/>
    <w:rsid w:val="001F0F04"/>
    <w:rsid w:val="001F1557"/>
    <w:rsid w:val="001F18C4"/>
    <w:rsid w:val="001F1BB0"/>
    <w:rsid w:val="001F25A9"/>
    <w:rsid w:val="001F27B9"/>
    <w:rsid w:val="001F28EA"/>
    <w:rsid w:val="001F2BE8"/>
    <w:rsid w:val="001F2D75"/>
    <w:rsid w:val="001F2E46"/>
    <w:rsid w:val="001F32B8"/>
    <w:rsid w:val="001F3B75"/>
    <w:rsid w:val="001F3BB6"/>
    <w:rsid w:val="001F3F79"/>
    <w:rsid w:val="001F430F"/>
    <w:rsid w:val="001F47B5"/>
    <w:rsid w:val="001F4942"/>
    <w:rsid w:val="001F4B98"/>
    <w:rsid w:val="001F5794"/>
    <w:rsid w:val="001F5C5E"/>
    <w:rsid w:val="001F63F8"/>
    <w:rsid w:val="001F65FC"/>
    <w:rsid w:val="001F6F42"/>
    <w:rsid w:val="001F709E"/>
    <w:rsid w:val="001F70FA"/>
    <w:rsid w:val="001F7596"/>
    <w:rsid w:val="001F75DE"/>
    <w:rsid w:val="001F7A01"/>
    <w:rsid w:val="001F7C07"/>
    <w:rsid w:val="001F7F0E"/>
    <w:rsid w:val="002000BC"/>
    <w:rsid w:val="002003C3"/>
    <w:rsid w:val="00200AA8"/>
    <w:rsid w:val="00200FFB"/>
    <w:rsid w:val="00201412"/>
    <w:rsid w:val="00201828"/>
    <w:rsid w:val="0020188A"/>
    <w:rsid w:val="00201F87"/>
    <w:rsid w:val="002021DB"/>
    <w:rsid w:val="0020289B"/>
    <w:rsid w:val="00202AA8"/>
    <w:rsid w:val="00203573"/>
    <w:rsid w:val="00203B69"/>
    <w:rsid w:val="00203DF3"/>
    <w:rsid w:val="00204399"/>
    <w:rsid w:val="00204479"/>
    <w:rsid w:val="0020466C"/>
    <w:rsid w:val="00204929"/>
    <w:rsid w:val="00204C31"/>
    <w:rsid w:val="00204C74"/>
    <w:rsid w:val="00204DD7"/>
    <w:rsid w:val="002053A0"/>
    <w:rsid w:val="00205F9C"/>
    <w:rsid w:val="002062DB"/>
    <w:rsid w:val="002064A3"/>
    <w:rsid w:val="0020670A"/>
    <w:rsid w:val="00206C59"/>
    <w:rsid w:val="00207580"/>
    <w:rsid w:val="00207E38"/>
    <w:rsid w:val="002101BC"/>
    <w:rsid w:val="00210D7E"/>
    <w:rsid w:val="00211066"/>
    <w:rsid w:val="00211459"/>
    <w:rsid w:val="00211725"/>
    <w:rsid w:val="00211A05"/>
    <w:rsid w:val="00211B34"/>
    <w:rsid w:val="002124CF"/>
    <w:rsid w:val="002125E8"/>
    <w:rsid w:val="00212778"/>
    <w:rsid w:val="00213287"/>
    <w:rsid w:val="00213482"/>
    <w:rsid w:val="0021392F"/>
    <w:rsid w:val="00213AD5"/>
    <w:rsid w:val="002140CF"/>
    <w:rsid w:val="00214167"/>
    <w:rsid w:val="002146AE"/>
    <w:rsid w:val="00214C9D"/>
    <w:rsid w:val="00214D53"/>
    <w:rsid w:val="0021522A"/>
    <w:rsid w:val="00215398"/>
    <w:rsid w:val="002154AC"/>
    <w:rsid w:val="00216D57"/>
    <w:rsid w:val="002172A2"/>
    <w:rsid w:val="00220241"/>
    <w:rsid w:val="00220439"/>
    <w:rsid w:val="002205DB"/>
    <w:rsid w:val="002207EE"/>
    <w:rsid w:val="0022083F"/>
    <w:rsid w:val="00220E18"/>
    <w:rsid w:val="00221039"/>
    <w:rsid w:val="00221184"/>
    <w:rsid w:val="0022166D"/>
    <w:rsid w:val="002216DE"/>
    <w:rsid w:val="002218F6"/>
    <w:rsid w:val="002219D5"/>
    <w:rsid w:val="0022202E"/>
    <w:rsid w:val="002221A0"/>
    <w:rsid w:val="002222AB"/>
    <w:rsid w:val="00222577"/>
    <w:rsid w:val="002227A9"/>
    <w:rsid w:val="00222DDB"/>
    <w:rsid w:val="002231D1"/>
    <w:rsid w:val="002234B0"/>
    <w:rsid w:val="00223D5D"/>
    <w:rsid w:val="00224072"/>
    <w:rsid w:val="002246B6"/>
    <w:rsid w:val="002247B3"/>
    <w:rsid w:val="002249F3"/>
    <w:rsid w:val="00224DDB"/>
    <w:rsid w:val="00225190"/>
    <w:rsid w:val="00225505"/>
    <w:rsid w:val="00225C34"/>
    <w:rsid w:val="00226A73"/>
    <w:rsid w:val="00226FFE"/>
    <w:rsid w:val="00227091"/>
    <w:rsid w:val="00227581"/>
    <w:rsid w:val="002276BA"/>
    <w:rsid w:val="002279C5"/>
    <w:rsid w:val="00230544"/>
    <w:rsid w:val="002307A6"/>
    <w:rsid w:val="0023096D"/>
    <w:rsid w:val="00230B47"/>
    <w:rsid w:val="00230F67"/>
    <w:rsid w:val="0023138A"/>
    <w:rsid w:val="00231BB4"/>
    <w:rsid w:val="002327B6"/>
    <w:rsid w:val="00232C9D"/>
    <w:rsid w:val="00232E65"/>
    <w:rsid w:val="00232E79"/>
    <w:rsid w:val="002335DB"/>
    <w:rsid w:val="0023376A"/>
    <w:rsid w:val="00233C4A"/>
    <w:rsid w:val="002340E1"/>
    <w:rsid w:val="00235D3C"/>
    <w:rsid w:val="00235D89"/>
    <w:rsid w:val="00235DAD"/>
    <w:rsid w:val="002362F2"/>
    <w:rsid w:val="0023686E"/>
    <w:rsid w:val="002372E9"/>
    <w:rsid w:val="002373DC"/>
    <w:rsid w:val="002373F4"/>
    <w:rsid w:val="002374A5"/>
    <w:rsid w:val="002404DC"/>
    <w:rsid w:val="0024080F"/>
    <w:rsid w:val="00240D9C"/>
    <w:rsid w:val="0024113A"/>
    <w:rsid w:val="0024124E"/>
    <w:rsid w:val="002412BD"/>
    <w:rsid w:val="0024250E"/>
    <w:rsid w:val="002429A9"/>
    <w:rsid w:val="00242A29"/>
    <w:rsid w:val="00242C66"/>
    <w:rsid w:val="002431E4"/>
    <w:rsid w:val="0024426F"/>
    <w:rsid w:val="002442A1"/>
    <w:rsid w:val="0024470E"/>
    <w:rsid w:val="002450DB"/>
    <w:rsid w:val="0024575F"/>
    <w:rsid w:val="00245AA9"/>
    <w:rsid w:val="00245EB2"/>
    <w:rsid w:val="00245F30"/>
    <w:rsid w:val="00245FC4"/>
    <w:rsid w:val="0024642D"/>
    <w:rsid w:val="00246914"/>
    <w:rsid w:val="0024714F"/>
    <w:rsid w:val="002471D5"/>
    <w:rsid w:val="002471FF"/>
    <w:rsid w:val="00247221"/>
    <w:rsid w:val="0024742F"/>
    <w:rsid w:val="00247499"/>
    <w:rsid w:val="0024752E"/>
    <w:rsid w:val="002478B7"/>
    <w:rsid w:val="00247940"/>
    <w:rsid w:val="00247B43"/>
    <w:rsid w:val="00247DE1"/>
    <w:rsid w:val="002501E5"/>
    <w:rsid w:val="002502B7"/>
    <w:rsid w:val="0025047B"/>
    <w:rsid w:val="00250610"/>
    <w:rsid w:val="00250769"/>
    <w:rsid w:val="00250E88"/>
    <w:rsid w:val="002514D1"/>
    <w:rsid w:val="00251664"/>
    <w:rsid w:val="00251966"/>
    <w:rsid w:val="00251F87"/>
    <w:rsid w:val="002523AC"/>
    <w:rsid w:val="00252C38"/>
    <w:rsid w:val="002532C0"/>
    <w:rsid w:val="002537F3"/>
    <w:rsid w:val="0025415E"/>
    <w:rsid w:val="0025473E"/>
    <w:rsid w:val="00254D4B"/>
    <w:rsid w:val="00255007"/>
    <w:rsid w:val="00255675"/>
    <w:rsid w:val="002556F4"/>
    <w:rsid w:val="00255990"/>
    <w:rsid w:val="002559DC"/>
    <w:rsid w:val="00255C1F"/>
    <w:rsid w:val="00256214"/>
    <w:rsid w:val="002569D4"/>
    <w:rsid w:val="00257546"/>
    <w:rsid w:val="002576E6"/>
    <w:rsid w:val="0025773E"/>
    <w:rsid w:val="00257C4F"/>
    <w:rsid w:val="00260924"/>
    <w:rsid w:val="00260B19"/>
    <w:rsid w:val="002610C1"/>
    <w:rsid w:val="002614A4"/>
    <w:rsid w:val="00261AAB"/>
    <w:rsid w:val="00261C3B"/>
    <w:rsid w:val="00261ECE"/>
    <w:rsid w:val="002627F3"/>
    <w:rsid w:val="00262C0B"/>
    <w:rsid w:val="0026378C"/>
    <w:rsid w:val="002637CF"/>
    <w:rsid w:val="002642BE"/>
    <w:rsid w:val="002647F7"/>
    <w:rsid w:val="00264804"/>
    <w:rsid w:val="00264B26"/>
    <w:rsid w:val="00264D5A"/>
    <w:rsid w:val="00265089"/>
    <w:rsid w:val="002664AD"/>
    <w:rsid w:val="00266527"/>
    <w:rsid w:val="0026658D"/>
    <w:rsid w:val="002665C6"/>
    <w:rsid w:val="002667C7"/>
    <w:rsid w:val="00266A30"/>
    <w:rsid w:val="00266C67"/>
    <w:rsid w:val="0026728D"/>
    <w:rsid w:val="002675E1"/>
    <w:rsid w:val="002677B2"/>
    <w:rsid w:val="00267EEA"/>
    <w:rsid w:val="00270157"/>
    <w:rsid w:val="002701EC"/>
    <w:rsid w:val="00270A73"/>
    <w:rsid w:val="00270A94"/>
    <w:rsid w:val="00270DA4"/>
    <w:rsid w:val="00270E77"/>
    <w:rsid w:val="00270F01"/>
    <w:rsid w:val="0027147F"/>
    <w:rsid w:val="00271998"/>
    <w:rsid w:val="00271ADF"/>
    <w:rsid w:val="002726C3"/>
    <w:rsid w:val="00272850"/>
    <w:rsid w:val="00272974"/>
    <w:rsid w:val="00273950"/>
    <w:rsid w:val="00273AF0"/>
    <w:rsid w:val="002740FF"/>
    <w:rsid w:val="002742C3"/>
    <w:rsid w:val="002742C6"/>
    <w:rsid w:val="002742D7"/>
    <w:rsid w:val="0027439A"/>
    <w:rsid w:val="0027459F"/>
    <w:rsid w:val="00274B9E"/>
    <w:rsid w:val="00274DAA"/>
    <w:rsid w:val="002750F2"/>
    <w:rsid w:val="00275238"/>
    <w:rsid w:val="002764AB"/>
    <w:rsid w:val="0027683C"/>
    <w:rsid w:val="00276959"/>
    <w:rsid w:val="00276AA1"/>
    <w:rsid w:val="00276ADA"/>
    <w:rsid w:val="002800D8"/>
    <w:rsid w:val="002805F4"/>
    <w:rsid w:val="002809B7"/>
    <w:rsid w:val="00281332"/>
    <w:rsid w:val="002817C5"/>
    <w:rsid w:val="002818C8"/>
    <w:rsid w:val="002828C1"/>
    <w:rsid w:val="00283182"/>
    <w:rsid w:val="00283242"/>
    <w:rsid w:val="00283E14"/>
    <w:rsid w:val="00283EA3"/>
    <w:rsid w:val="00284C8E"/>
    <w:rsid w:val="00284CB7"/>
    <w:rsid w:val="00285358"/>
    <w:rsid w:val="00285965"/>
    <w:rsid w:val="002864F8"/>
    <w:rsid w:val="00286684"/>
    <w:rsid w:val="002866B2"/>
    <w:rsid w:val="00286931"/>
    <w:rsid w:val="00286AA2"/>
    <w:rsid w:val="00286CE9"/>
    <w:rsid w:val="00287E9C"/>
    <w:rsid w:val="002900B1"/>
    <w:rsid w:val="002907A7"/>
    <w:rsid w:val="00290E8B"/>
    <w:rsid w:val="00291789"/>
    <w:rsid w:val="002923AB"/>
    <w:rsid w:val="002923BC"/>
    <w:rsid w:val="0029263B"/>
    <w:rsid w:val="00292675"/>
    <w:rsid w:val="00293B6B"/>
    <w:rsid w:val="00294811"/>
    <w:rsid w:val="002949B1"/>
    <w:rsid w:val="002955DC"/>
    <w:rsid w:val="00295647"/>
    <w:rsid w:val="0029593C"/>
    <w:rsid w:val="00295B12"/>
    <w:rsid w:val="00296184"/>
    <w:rsid w:val="002962E5"/>
    <w:rsid w:val="002964F5"/>
    <w:rsid w:val="0029688E"/>
    <w:rsid w:val="002971F7"/>
    <w:rsid w:val="00297260"/>
    <w:rsid w:val="00297320"/>
    <w:rsid w:val="00297690"/>
    <w:rsid w:val="00297F65"/>
    <w:rsid w:val="002A0348"/>
    <w:rsid w:val="002A04F6"/>
    <w:rsid w:val="002A0A16"/>
    <w:rsid w:val="002A1971"/>
    <w:rsid w:val="002A1A7A"/>
    <w:rsid w:val="002A20AF"/>
    <w:rsid w:val="002A245D"/>
    <w:rsid w:val="002A26C1"/>
    <w:rsid w:val="002A31C0"/>
    <w:rsid w:val="002A3881"/>
    <w:rsid w:val="002A3FA3"/>
    <w:rsid w:val="002A4D9C"/>
    <w:rsid w:val="002A572E"/>
    <w:rsid w:val="002A583A"/>
    <w:rsid w:val="002A5BA0"/>
    <w:rsid w:val="002A5BBE"/>
    <w:rsid w:val="002A5D77"/>
    <w:rsid w:val="002A5FD2"/>
    <w:rsid w:val="002A6041"/>
    <w:rsid w:val="002A6135"/>
    <w:rsid w:val="002A630C"/>
    <w:rsid w:val="002A63F5"/>
    <w:rsid w:val="002A6484"/>
    <w:rsid w:val="002A64B6"/>
    <w:rsid w:val="002A696D"/>
    <w:rsid w:val="002A7368"/>
    <w:rsid w:val="002A737C"/>
    <w:rsid w:val="002A763D"/>
    <w:rsid w:val="002A77DD"/>
    <w:rsid w:val="002A7A27"/>
    <w:rsid w:val="002A7BF1"/>
    <w:rsid w:val="002B066D"/>
    <w:rsid w:val="002B0798"/>
    <w:rsid w:val="002B0F75"/>
    <w:rsid w:val="002B10BD"/>
    <w:rsid w:val="002B1591"/>
    <w:rsid w:val="002B22E2"/>
    <w:rsid w:val="002B2750"/>
    <w:rsid w:val="002B282D"/>
    <w:rsid w:val="002B2AA0"/>
    <w:rsid w:val="002B2D69"/>
    <w:rsid w:val="002B2EB7"/>
    <w:rsid w:val="002B39E0"/>
    <w:rsid w:val="002B3D1D"/>
    <w:rsid w:val="002B4815"/>
    <w:rsid w:val="002B4D8D"/>
    <w:rsid w:val="002B4F7D"/>
    <w:rsid w:val="002B523B"/>
    <w:rsid w:val="002B5312"/>
    <w:rsid w:val="002B53FE"/>
    <w:rsid w:val="002B540A"/>
    <w:rsid w:val="002B58F0"/>
    <w:rsid w:val="002B5978"/>
    <w:rsid w:val="002B5C18"/>
    <w:rsid w:val="002B5E41"/>
    <w:rsid w:val="002B5F4F"/>
    <w:rsid w:val="002B5F58"/>
    <w:rsid w:val="002B660A"/>
    <w:rsid w:val="002B668A"/>
    <w:rsid w:val="002B66B8"/>
    <w:rsid w:val="002B7019"/>
    <w:rsid w:val="002B708B"/>
    <w:rsid w:val="002B7C7F"/>
    <w:rsid w:val="002B7E2B"/>
    <w:rsid w:val="002C0058"/>
    <w:rsid w:val="002C0B0A"/>
    <w:rsid w:val="002C1256"/>
    <w:rsid w:val="002C1940"/>
    <w:rsid w:val="002C1C6D"/>
    <w:rsid w:val="002C1D9D"/>
    <w:rsid w:val="002C2148"/>
    <w:rsid w:val="002C23CE"/>
    <w:rsid w:val="002C2896"/>
    <w:rsid w:val="002C2D37"/>
    <w:rsid w:val="002C2FFB"/>
    <w:rsid w:val="002C311C"/>
    <w:rsid w:val="002C3889"/>
    <w:rsid w:val="002C4534"/>
    <w:rsid w:val="002C472F"/>
    <w:rsid w:val="002C47E8"/>
    <w:rsid w:val="002C4A94"/>
    <w:rsid w:val="002C4D1B"/>
    <w:rsid w:val="002C4D62"/>
    <w:rsid w:val="002C4DAE"/>
    <w:rsid w:val="002C5007"/>
    <w:rsid w:val="002C5168"/>
    <w:rsid w:val="002C593F"/>
    <w:rsid w:val="002C60CD"/>
    <w:rsid w:val="002C6446"/>
    <w:rsid w:val="002C682A"/>
    <w:rsid w:val="002C6DF8"/>
    <w:rsid w:val="002C7AA4"/>
    <w:rsid w:val="002C7B08"/>
    <w:rsid w:val="002D00E7"/>
    <w:rsid w:val="002D0121"/>
    <w:rsid w:val="002D06AC"/>
    <w:rsid w:val="002D06E0"/>
    <w:rsid w:val="002D0870"/>
    <w:rsid w:val="002D0A3F"/>
    <w:rsid w:val="002D0C63"/>
    <w:rsid w:val="002D0E22"/>
    <w:rsid w:val="002D1522"/>
    <w:rsid w:val="002D1799"/>
    <w:rsid w:val="002D2236"/>
    <w:rsid w:val="002D22BA"/>
    <w:rsid w:val="002D2785"/>
    <w:rsid w:val="002D2AA5"/>
    <w:rsid w:val="002D315B"/>
    <w:rsid w:val="002D3777"/>
    <w:rsid w:val="002D3CF3"/>
    <w:rsid w:val="002D404B"/>
    <w:rsid w:val="002D42FF"/>
    <w:rsid w:val="002D44BE"/>
    <w:rsid w:val="002D48E8"/>
    <w:rsid w:val="002D4CD1"/>
    <w:rsid w:val="002D5030"/>
    <w:rsid w:val="002D564C"/>
    <w:rsid w:val="002D638C"/>
    <w:rsid w:val="002D64B0"/>
    <w:rsid w:val="002D6552"/>
    <w:rsid w:val="002D720D"/>
    <w:rsid w:val="002D7260"/>
    <w:rsid w:val="002D746F"/>
    <w:rsid w:val="002D774B"/>
    <w:rsid w:val="002D7EE1"/>
    <w:rsid w:val="002D7FCA"/>
    <w:rsid w:val="002E032C"/>
    <w:rsid w:val="002E04EB"/>
    <w:rsid w:val="002E0D01"/>
    <w:rsid w:val="002E0EE8"/>
    <w:rsid w:val="002E105E"/>
    <w:rsid w:val="002E1346"/>
    <w:rsid w:val="002E160B"/>
    <w:rsid w:val="002E166A"/>
    <w:rsid w:val="002E1E83"/>
    <w:rsid w:val="002E1F10"/>
    <w:rsid w:val="002E239A"/>
    <w:rsid w:val="002E292B"/>
    <w:rsid w:val="002E2CA8"/>
    <w:rsid w:val="002E2CB9"/>
    <w:rsid w:val="002E2EDA"/>
    <w:rsid w:val="002E2FF7"/>
    <w:rsid w:val="002E36EB"/>
    <w:rsid w:val="002E37FF"/>
    <w:rsid w:val="002E4472"/>
    <w:rsid w:val="002E46BE"/>
    <w:rsid w:val="002E47B0"/>
    <w:rsid w:val="002E5537"/>
    <w:rsid w:val="002E5792"/>
    <w:rsid w:val="002E5E2D"/>
    <w:rsid w:val="002E622D"/>
    <w:rsid w:val="002E7312"/>
    <w:rsid w:val="002E7E05"/>
    <w:rsid w:val="002E7E29"/>
    <w:rsid w:val="002F066D"/>
    <w:rsid w:val="002F0BCC"/>
    <w:rsid w:val="002F10DE"/>
    <w:rsid w:val="002F1BCC"/>
    <w:rsid w:val="002F28D2"/>
    <w:rsid w:val="002F3043"/>
    <w:rsid w:val="002F3476"/>
    <w:rsid w:val="002F36B4"/>
    <w:rsid w:val="002F384F"/>
    <w:rsid w:val="002F39FC"/>
    <w:rsid w:val="002F3EE2"/>
    <w:rsid w:val="002F4468"/>
    <w:rsid w:val="002F44C3"/>
    <w:rsid w:val="002F44CA"/>
    <w:rsid w:val="002F4E44"/>
    <w:rsid w:val="002F4FE3"/>
    <w:rsid w:val="002F556E"/>
    <w:rsid w:val="002F56B4"/>
    <w:rsid w:val="002F5F9E"/>
    <w:rsid w:val="002F625E"/>
    <w:rsid w:val="002F6714"/>
    <w:rsid w:val="002F6905"/>
    <w:rsid w:val="002F6B6C"/>
    <w:rsid w:val="002F70E6"/>
    <w:rsid w:val="002F730B"/>
    <w:rsid w:val="002F74B5"/>
    <w:rsid w:val="002F75C3"/>
    <w:rsid w:val="002F7E25"/>
    <w:rsid w:val="00300132"/>
    <w:rsid w:val="003002F3"/>
    <w:rsid w:val="003003AF"/>
    <w:rsid w:val="00300428"/>
    <w:rsid w:val="0030075C"/>
    <w:rsid w:val="00300861"/>
    <w:rsid w:val="00300EF5"/>
    <w:rsid w:val="0030127C"/>
    <w:rsid w:val="00301302"/>
    <w:rsid w:val="0030130F"/>
    <w:rsid w:val="00301407"/>
    <w:rsid w:val="00301543"/>
    <w:rsid w:val="00301780"/>
    <w:rsid w:val="00301CD4"/>
    <w:rsid w:val="00303ABF"/>
    <w:rsid w:val="00303BCE"/>
    <w:rsid w:val="00303E2F"/>
    <w:rsid w:val="00303EC4"/>
    <w:rsid w:val="00303F76"/>
    <w:rsid w:val="003042AE"/>
    <w:rsid w:val="003053E4"/>
    <w:rsid w:val="003055DB"/>
    <w:rsid w:val="00305D1C"/>
    <w:rsid w:val="00305FD9"/>
    <w:rsid w:val="0030623C"/>
    <w:rsid w:val="00306464"/>
    <w:rsid w:val="003068E5"/>
    <w:rsid w:val="003069BA"/>
    <w:rsid w:val="00307491"/>
    <w:rsid w:val="003078FB"/>
    <w:rsid w:val="00307A82"/>
    <w:rsid w:val="00310894"/>
    <w:rsid w:val="00310AB1"/>
    <w:rsid w:val="00310B14"/>
    <w:rsid w:val="00311152"/>
    <w:rsid w:val="00311170"/>
    <w:rsid w:val="00311724"/>
    <w:rsid w:val="00311793"/>
    <w:rsid w:val="00311A2A"/>
    <w:rsid w:val="00311BE2"/>
    <w:rsid w:val="00311D0F"/>
    <w:rsid w:val="0031218D"/>
    <w:rsid w:val="00312313"/>
    <w:rsid w:val="00312856"/>
    <w:rsid w:val="00312FD2"/>
    <w:rsid w:val="00313296"/>
    <w:rsid w:val="00313513"/>
    <w:rsid w:val="00313786"/>
    <w:rsid w:val="003139DC"/>
    <w:rsid w:val="00313B37"/>
    <w:rsid w:val="00313BDB"/>
    <w:rsid w:val="00314465"/>
    <w:rsid w:val="003149FF"/>
    <w:rsid w:val="00314DD7"/>
    <w:rsid w:val="00315FCC"/>
    <w:rsid w:val="0031612D"/>
    <w:rsid w:val="00316257"/>
    <w:rsid w:val="0031635D"/>
    <w:rsid w:val="00316C56"/>
    <w:rsid w:val="00317011"/>
    <w:rsid w:val="00317111"/>
    <w:rsid w:val="00317241"/>
    <w:rsid w:val="00317562"/>
    <w:rsid w:val="003176B2"/>
    <w:rsid w:val="00317806"/>
    <w:rsid w:val="00320071"/>
    <w:rsid w:val="003200C9"/>
    <w:rsid w:val="003201FE"/>
    <w:rsid w:val="00320377"/>
    <w:rsid w:val="003207C7"/>
    <w:rsid w:val="00320A96"/>
    <w:rsid w:val="00320E62"/>
    <w:rsid w:val="00321006"/>
    <w:rsid w:val="00321051"/>
    <w:rsid w:val="003212C7"/>
    <w:rsid w:val="00321C6F"/>
    <w:rsid w:val="00321EB9"/>
    <w:rsid w:val="00322056"/>
    <w:rsid w:val="00322286"/>
    <w:rsid w:val="00322937"/>
    <w:rsid w:val="003229B5"/>
    <w:rsid w:val="00322D62"/>
    <w:rsid w:val="00323139"/>
    <w:rsid w:val="00323367"/>
    <w:rsid w:val="003236CA"/>
    <w:rsid w:val="00324054"/>
    <w:rsid w:val="00324136"/>
    <w:rsid w:val="00324559"/>
    <w:rsid w:val="0032498E"/>
    <w:rsid w:val="00324ADB"/>
    <w:rsid w:val="00324FCE"/>
    <w:rsid w:val="003251D0"/>
    <w:rsid w:val="003251FE"/>
    <w:rsid w:val="0032537C"/>
    <w:rsid w:val="003253B8"/>
    <w:rsid w:val="003255A4"/>
    <w:rsid w:val="003259D9"/>
    <w:rsid w:val="00326180"/>
    <w:rsid w:val="00326F6A"/>
    <w:rsid w:val="0032730F"/>
    <w:rsid w:val="003276A7"/>
    <w:rsid w:val="00327A0A"/>
    <w:rsid w:val="00327C66"/>
    <w:rsid w:val="00327E1C"/>
    <w:rsid w:val="003302D3"/>
    <w:rsid w:val="003303AC"/>
    <w:rsid w:val="003308CF"/>
    <w:rsid w:val="00330914"/>
    <w:rsid w:val="003311E9"/>
    <w:rsid w:val="00331D9C"/>
    <w:rsid w:val="00331F14"/>
    <w:rsid w:val="0033217E"/>
    <w:rsid w:val="00332196"/>
    <w:rsid w:val="00332DFF"/>
    <w:rsid w:val="00332EFA"/>
    <w:rsid w:val="00333498"/>
    <w:rsid w:val="0033400C"/>
    <w:rsid w:val="003340B5"/>
    <w:rsid w:val="003343D1"/>
    <w:rsid w:val="0033452C"/>
    <w:rsid w:val="0033471D"/>
    <w:rsid w:val="00334884"/>
    <w:rsid w:val="00334BD6"/>
    <w:rsid w:val="00334E93"/>
    <w:rsid w:val="00335EF9"/>
    <w:rsid w:val="00336269"/>
    <w:rsid w:val="003363D9"/>
    <w:rsid w:val="0033660D"/>
    <w:rsid w:val="00336962"/>
    <w:rsid w:val="00336A45"/>
    <w:rsid w:val="00336A9D"/>
    <w:rsid w:val="00337039"/>
    <w:rsid w:val="00337467"/>
    <w:rsid w:val="00337555"/>
    <w:rsid w:val="00337C9D"/>
    <w:rsid w:val="00337FB8"/>
    <w:rsid w:val="0034029C"/>
    <w:rsid w:val="0034044E"/>
    <w:rsid w:val="0034059B"/>
    <w:rsid w:val="00340601"/>
    <w:rsid w:val="00340988"/>
    <w:rsid w:val="003411C0"/>
    <w:rsid w:val="00341292"/>
    <w:rsid w:val="00341D1D"/>
    <w:rsid w:val="00342C7F"/>
    <w:rsid w:val="00342DB4"/>
    <w:rsid w:val="003442BC"/>
    <w:rsid w:val="00344F08"/>
    <w:rsid w:val="00345217"/>
    <w:rsid w:val="0034526D"/>
    <w:rsid w:val="003456D2"/>
    <w:rsid w:val="00345E88"/>
    <w:rsid w:val="00346018"/>
    <w:rsid w:val="003465F0"/>
    <w:rsid w:val="003468C7"/>
    <w:rsid w:val="003473F3"/>
    <w:rsid w:val="00347555"/>
    <w:rsid w:val="00347D7B"/>
    <w:rsid w:val="0035007F"/>
    <w:rsid w:val="00350954"/>
    <w:rsid w:val="00351F4B"/>
    <w:rsid w:val="00352E18"/>
    <w:rsid w:val="003532AB"/>
    <w:rsid w:val="00353C29"/>
    <w:rsid w:val="00353EEC"/>
    <w:rsid w:val="00354166"/>
    <w:rsid w:val="003545FC"/>
    <w:rsid w:val="0035486C"/>
    <w:rsid w:val="0035491C"/>
    <w:rsid w:val="00355095"/>
    <w:rsid w:val="00356D3C"/>
    <w:rsid w:val="00357427"/>
    <w:rsid w:val="00357830"/>
    <w:rsid w:val="00357993"/>
    <w:rsid w:val="00360283"/>
    <w:rsid w:val="0036084E"/>
    <w:rsid w:val="00360BFC"/>
    <w:rsid w:val="003615F7"/>
    <w:rsid w:val="00361A14"/>
    <w:rsid w:val="00361B66"/>
    <w:rsid w:val="00361CFB"/>
    <w:rsid w:val="0036208D"/>
    <w:rsid w:val="00362170"/>
    <w:rsid w:val="00362413"/>
    <w:rsid w:val="00362ACD"/>
    <w:rsid w:val="00362B6A"/>
    <w:rsid w:val="00362CA4"/>
    <w:rsid w:val="00363190"/>
    <w:rsid w:val="00363303"/>
    <w:rsid w:val="003633A7"/>
    <w:rsid w:val="00364390"/>
    <w:rsid w:val="00364B64"/>
    <w:rsid w:val="00364D48"/>
    <w:rsid w:val="0036514F"/>
    <w:rsid w:val="003651F6"/>
    <w:rsid w:val="0036561B"/>
    <w:rsid w:val="00365FAC"/>
    <w:rsid w:val="003666A1"/>
    <w:rsid w:val="00366C8B"/>
    <w:rsid w:val="00366CF6"/>
    <w:rsid w:val="00366D5E"/>
    <w:rsid w:val="0036754A"/>
    <w:rsid w:val="0036798B"/>
    <w:rsid w:val="00367A3E"/>
    <w:rsid w:val="0037052B"/>
    <w:rsid w:val="00370F00"/>
    <w:rsid w:val="00370F97"/>
    <w:rsid w:val="00371765"/>
    <w:rsid w:val="0037192F"/>
    <w:rsid w:val="003719B8"/>
    <w:rsid w:val="00371CC0"/>
    <w:rsid w:val="00371EB3"/>
    <w:rsid w:val="00371F34"/>
    <w:rsid w:val="0037210B"/>
    <w:rsid w:val="003723CE"/>
    <w:rsid w:val="003723FC"/>
    <w:rsid w:val="00372A40"/>
    <w:rsid w:val="00372DAE"/>
    <w:rsid w:val="003734FC"/>
    <w:rsid w:val="0037401C"/>
    <w:rsid w:val="00374229"/>
    <w:rsid w:val="00374640"/>
    <w:rsid w:val="0037466B"/>
    <w:rsid w:val="0037480C"/>
    <w:rsid w:val="0037530B"/>
    <w:rsid w:val="00375E13"/>
    <w:rsid w:val="00375F8B"/>
    <w:rsid w:val="0037668A"/>
    <w:rsid w:val="00376A04"/>
    <w:rsid w:val="00376A2B"/>
    <w:rsid w:val="00376AEE"/>
    <w:rsid w:val="00376B9C"/>
    <w:rsid w:val="003773D5"/>
    <w:rsid w:val="00377AAF"/>
    <w:rsid w:val="00377C0C"/>
    <w:rsid w:val="00380B6F"/>
    <w:rsid w:val="00381212"/>
    <w:rsid w:val="0038139E"/>
    <w:rsid w:val="003814BE"/>
    <w:rsid w:val="0038176A"/>
    <w:rsid w:val="00382B80"/>
    <w:rsid w:val="00382B91"/>
    <w:rsid w:val="00382C86"/>
    <w:rsid w:val="00382E16"/>
    <w:rsid w:val="00382F95"/>
    <w:rsid w:val="003836D3"/>
    <w:rsid w:val="00383888"/>
    <w:rsid w:val="00383B9D"/>
    <w:rsid w:val="00384124"/>
    <w:rsid w:val="00384CC8"/>
    <w:rsid w:val="0038527B"/>
    <w:rsid w:val="003858EF"/>
    <w:rsid w:val="00385970"/>
    <w:rsid w:val="0038703C"/>
    <w:rsid w:val="0038706D"/>
    <w:rsid w:val="00387119"/>
    <w:rsid w:val="0038713A"/>
    <w:rsid w:val="003871C2"/>
    <w:rsid w:val="003874FF"/>
    <w:rsid w:val="00387697"/>
    <w:rsid w:val="00390A55"/>
    <w:rsid w:val="00390BCA"/>
    <w:rsid w:val="00391478"/>
    <w:rsid w:val="00391703"/>
    <w:rsid w:val="0039183E"/>
    <w:rsid w:val="00391D58"/>
    <w:rsid w:val="003922B1"/>
    <w:rsid w:val="00392559"/>
    <w:rsid w:val="00392E57"/>
    <w:rsid w:val="00393113"/>
    <w:rsid w:val="00393171"/>
    <w:rsid w:val="0039364A"/>
    <w:rsid w:val="00393A6F"/>
    <w:rsid w:val="00394B04"/>
    <w:rsid w:val="00394D20"/>
    <w:rsid w:val="00394F9B"/>
    <w:rsid w:val="00395706"/>
    <w:rsid w:val="00395B37"/>
    <w:rsid w:val="00395CC0"/>
    <w:rsid w:val="003961FE"/>
    <w:rsid w:val="00396277"/>
    <w:rsid w:val="003962AB"/>
    <w:rsid w:val="0039713E"/>
    <w:rsid w:val="003971DD"/>
    <w:rsid w:val="003974E7"/>
    <w:rsid w:val="003976DC"/>
    <w:rsid w:val="00397D27"/>
    <w:rsid w:val="00397FDA"/>
    <w:rsid w:val="003A02FF"/>
    <w:rsid w:val="003A0853"/>
    <w:rsid w:val="003A0A6E"/>
    <w:rsid w:val="003A0BE3"/>
    <w:rsid w:val="003A1222"/>
    <w:rsid w:val="003A12DB"/>
    <w:rsid w:val="003A1480"/>
    <w:rsid w:val="003A1EF1"/>
    <w:rsid w:val="003A1F05"/>
    <w:rsid w:val="003A22E3"/>
    <w:rsid w:val="003A2620"/>
    <w:rsid w:val="003A270C"/>
    <w:rsid w:val="003A2DF5"/>
    <w:rsid w:val="003A3143"/>
    <w:rsid w:val="003A31B9"/>
    <w:rsid w:val="003A3E3C"/>
    <w:rsid w:val="003A40FA"/>
    <w:rsid w:val="003A4C43"/>
    <w:rsid w:val="003A4D88"/>
    <w:rsid w:val="003A583C"/>
    <w:rsid w:val="003A5E0F"/>
    <w:rsid w:val="003A5EC4"/>
    <w:rsid w:val="003A63CC"/>
    <w:rsid w:val="003A7310"/>
    <w:rsid w:val="003A75F4"/>
    <w:rsid w:val="003A784D"/>
    <w:rsid w:val="003A7C8F"/>
    <w:rsid w:val="003A7F96"/>
    <w:rsid w:val="003B00F0"/>
    <w:rsid w:val="003B02F0"/>
    <w:rsid w:val="003B051D"/>
    <w:rsid w:val="003B0762"/>
    <w:rsid w:val="003B0F2C"/>
    <w:rsid w:val="003B12C2"/>
    <w:rsid w:val="003B146F"/>
    <w:rsid w:val="003B1B81"/>
    <w:rsid w:val="003B1CFA"/>
    <w:rsid w:val="003B22E7"/>
    <w:rsid w:val="003B235C"/>
    <w:rsid w:val="003B2DE8"/>
    <w:rsid w:val="003B2ED0"/>
    <w:rsid w:val="003B3D7C"/>
    <w:rsid w:val="003B3E64"/>
    <w:rsid w:val="003B4096"/>
    <w:rsid w:val="003B47E7"/>
    <w:rsid w:val="003B481E"/>
    <w:rsid w:val="003B4857"/>
    <w:rsid w:val="003B48DB"/>
    <w:rsid w:val="003B4C0E"/>
    <w:rsid w:val="003B4ED0"/>
    <w:rsid w:val="003B5410"/>
    <w:rsid w:val="003B6008"/>
    <w:rsid w:val="003B6481"/>
    <w:rsid w:val="003B6575"/>
    <w:rsid w:val="003B66D3"/>
    <w:rsid w:val="003B7042"/>
    <w:rsid w:val="003B7221"/>
    <w:rsid w:val="003B7473"/>
    <w:rsid w:val="003C008E"/>
    <w:rsid w:val="003C035A"/>
    <w:rsid w:val="003C08EF"/>
    <w:rsid w:val="003C0F4F"/>
    <w:rsid w:val="003C1565"/>
    <w:rsid w:val="003C2217"/>
    <w:rsid w:val="003C23B9"/>
    <w:rsid w:val="003C2C13"/>
    <w:rsid w:val="003C307F"/>
    <w:rsid w:val="003C323D"/>
    <w:rsid w:val="003C3332"/>
    <w:rsid w:val="003C3AEC"/>
    <w:rsid w:val="003C3CDF"/>
    <w:rsid w:val="003C3F36"/>
    <w:rsid w:val="003C40AD"/>
    <w:rsid w:val="003C4117"/>
    <w:rsid w:val="003C4223"/>
    <w:rsid w:val="003C5423"/>
    <w:rsid w:val="003C55F3"/>
    <w:rsid w:val="003C5641"/>
    <w:rsid w:val="003C56E7"/>
    <w:rsid w:val="003C5AF4"/>
    <w:rsid w:val="003C5BEB"/>
    <w:rsid w:val="003C5D34"/>
    <w:rsid w:val="003C6289"/>
    <w:rsid w:val="003C6F57"/>
    <w:rsid w:val="003C7060"/>
    <w:rsid w:val="003C7888"/>
    <w:rsid w:val="003C7C44"/>
    <w:rsid w:val="003C7E77"/>
    <w:rsid w:val="003D06C8"/>
    <w:rsid w:val="003D06EF"/>
    <w:rsid w:val="003D0AD8"/>
    <w:rsid w:val="003D1361"/>
    <w:rsid w:val="003D1632"/>
    <w:rsid w:val="003D1663"/>
    <w:rsid w:val="003D1823"/>
    <w:rsid w:val="003D1F98"/>
    <w:rsid w:val="003D2716"/>
    <w:rsid w:val="003D2B41"/>
    <w:rsid w:val="003D2C42"/>
    <w:rsid w:val="003D2CA6"/>
    <w:rsid w:val="003D2F76"/>
    <w:rsid w:val="003D4437"/>
    <w:rsid w:val="003D4535"/>
    <w:rsid w:val="003D46C4"/>
    <w:rsid w:val="003D478F"/>
    <w:rsid w:val="003D4F71"/>
    <w:rsid w:val="003D53D9"/>
    <w:rsid w:val="003D545F"/>
    <w:rsid w:val="003D5F97"/>
    <w:rsid w:val="003D61F4"/>
    <w:rsid w:val="003D6628"/>
    <w:rsid w:val="003D6760"/>
    <w:rsid w:val="003D7329"/>
    <w:rsid w:val="003D7BA2"/>
    <w:rsid w:val="003E004C"/>
    <w:rsid w:val="003E02D3"/>
    <w:rsid w:val="003E06C3"/>
    <w:rsid w:val="003E0973"/>
    <w:rsid w:val="003E0D0F"/>
    <w:rsid w:val="003E0FC3"/>
    <w:rsid w:val="003E17EA"/>
    <w:rsid w:val="003E1CB6"/>
    <w:rsid w:val="003E1D3B"/>
    <w:rsid w:val="003E1DFF"/>
    <w:rsid w:val="003E1EB3"/>
    <w:rsid w:val="003E1EDF"/>
    <w:rsid w:val="003E1FB0"/>
    <w:rsid w:val="003E22D2"/>
    <w:rsid w:val="003E26E3"/>
    <w:rsid w:val="003E290A"/>
    <w:rsid w:val="003E2B56"/>
    <w:rsid w:val="003E2C80"/>
    <w:rsid w:val="003E2E35"/>
    <w:rsid w:val="003E3618"/>
    <w:rsid w:val="003E3C54"/>
    <w:rsid w:val="003E4232"/>
    <w:rsid w:val="003E4316"/>
    <w:rsid w:val="003E431E"/>
    <w:rsid w:val="003E4556"/>
    <w:rsid w:val="003E475C"/>
    <w:rsid w:val="003E4B60"/>
    <w:rsid w:val="003E4CDA"/>
    <w:rsid w:val="003E560E"/>
    <w:rsid w:val="003E565D"/>
    <w:rsid w:val="003E56C2"/>
    <w:rsid w:val="003E62DC"/>
    <w:rsid w:val="003E648E"/>
    <w:rsid w:val="003E6C29"/>
    <w:rsid w:val="003E6DBD"/>
    <w:rsid w:val="003E7062"/>
    <w:rsid w:val="003E71BD"/>
    <w:rsid w:val="003E7482"/>
    <w:rsid w:val="003E78DF"/>
    <w:rsid w:val="003F0362"/>
    <w:rsid w:val="003F06DE"/>
    <w:rsid w:val="003F110B"/>
    <w:rsid w:val="003F179B"/>
    <w:rsid w:val="003F191E"/>
    <w:rsid w:val="003F1AB3"/>
    <w:rsid w:val="003F2388"/>
    <w:rsid w:val="003F2689"/>
    <w:rsid w:val="003F2F08"/>
    <w:rsid w:val="003F3534"/>
    <w:rsid w:val="003F36DE"/>
    <w:rsid w:val="003F3A33"/>
    <w:rsid w:val="003F482B"/>
    <w:rsid w:val="003F4A54"/>
    <w:rsid w:val="003F4AF7"/>
    <w:rsid w:val="003F51EA"/>
    <w:rsid w:val="003F52FA"/>
    <w:rsid w:val="003F58BB"/>
    <w:rsid w:val="003F6330"/>
    <w:rsid w:val="003F6B1B"/>
    <w:rsid w:val="003F7084"/>
    <w:rsid w:val="003F73C5"/>
    <w:rsid w:val="003F7A63"/>
    <w:rsid w:val="003F7CB1"/>
    <w:rsid w:val="0040022B"/>
    <w:rsid w:val="004006A7"/>
    <w:rsid w:val="00400A6D"/>
    <w:rsid w:val="00401194"/>
    <w:rsid w:val="00401605"/>
    <w:rsid w:val="00401733"/>
    <w:rsid w:val="004023DA"/>
    <w:rsid w:val="00402A9C"/>
    <w:rsid w:val="00402E35"/>
    <w:rsid w:val="00402E83"/>
    <w:rsid w:val="00403042"/>
    <w:rsid w:val="00403322"/>
    <w:rsid w:val="004033E0"/>
    <w:rsid w:val="00403C6D"/>
    <w:rsid w:val="00404030"/>
    <w:rsid w:val="00405158"/>
    <w:rsid w:val="00405268"/>
    <w:rsid w:val="0040576C"/>
    <w:rsid w:val="0040587E"/>
    <w:rsid w:val="004058C6"/>
    <w:rsid w:val="0040613D"/>
    <w:rsid w:val="004062B1"/>
    <w:rsid w:val="00406321"/>
    <w:rsid w:val="00406326"/>
    <w:rsid w:val="004064FF"/>
    <w:rsid w:val="004068F3"/>
    <w:rsid w:val="00406F69"/>
    <w:rsid w:val="004072CC"/>
    <w:rsid w:val="00407548"/>
    <w:rsid w:val="004075AD"/>
    <w:rsid w:val="00410472"/>
    <w:rsid w:val="00410C2D"/>
    <w:rsid w:val="00410D04"/>
    <w:rsid w:val="00411A93"/>
    <w:rsid w:val="00412418"/>
    <w:rsid w:val="00412528"/>
    <w:rsid w:val="004129BA"/>
    <w:rsid w:val="00412BA7"/>
    <w:rsid w:val="00412D21"/>
    <w:rsid w:val="0041319A"/>
    <w:rsid w:val="004131CB"/>
    <w:rsid w:val="004136AC"/>
    <w:rsid w:val="00413B9D"/>
    <w:rsid w:val="00413D0F"/>
    <w:rsid w:val="004140A3"/>
    <w:rsid w:val="00414855"/>
    <w:rsid w:val="004148E4"/>
    <w:rsid w:val="00414B4E"/>
    <w:rsid w:val="00415134"/>
    <w:rsid w:val="00415EFE"/>
    <w:rsid w:val="00416344"/>
    <w:rsid w:val="00416706"/>
    <w:rsid w:val="00416CEA"/>
    <w:rsid w:val="00416D1C"/>
    <w:rsid w:val="00416F06"/>
    <w:rsid w:val="0041723D"/>
    <w:rsid w:val="004172D6"/>
    <w:rsid w:val="0041752E"/>
    <w:rsid w:val="004176F4"/>
    <w:rsid w:val="00417B7E"/>
    <w:rsid w:val="00417F6C"/>
    <w:rsid w:val="004204AD"/>
    <w:rsid w:val="004205BB"/>
    <w:rsid w:val="004207C0"/>
    <w:rsid w:val="00420D3C"/>
    <w:rsid w:val="004214D5"/>
    <w:rsid w:val="004215D6"/>
    <w:rsid w:val="004216A5"/>
    <w:rsid w:val="004216A8"/>
    <w:rsid w:val="004216BD"/>
    <w:rsid w:val="00421A00"/>
    <w:rsid w:val="00421EEA"/>
    <w:rsid w:val="004222BA"/>
    <w:rsid w:val="00422554"/>
    <w:rsid w:val="00422AB6"/>
    <w:rsid w:val="00422C6D"/>
    <w:rsid w:val="00422D6F"/>
    <w:rsid w:val="00422F49"/>
    <w:rsid w:val="0042314D"/>
    <w:rsid w:val="004236BB"/>
    <w:rsid w:val="00423872"/>
    <w:rsid w:val="00423C3A"/>
    <w:rsid w:val="00423E61"/>
    <w:rsid w:val="0042416C"/>
    <w:rsid w:val="00424E15"/>
    <w:rsid w:val="00424E3B"/>
    <w:rsid w:val="004255A0"/>
    <w:rsid w:val="00425B70"/>
    <w:rsid w:val="00425D1C"/>
    <w:rsid w:val="0042653C"/>
    <w:rsid w:val="004269B2"/>
    <w:rsid w:val="00426CEF"/>
    <w:rsid w:val="00426D97"/>
    <w:rsid w:val="0042705C"/>
    <w:rsid w:val="0042714B"/>
    <w:rsid w:val="00427A81"/>
    <w:rsid w:val="00427D56"/>
    <w:rsid w:val="00427D97"/>
    <w:rsid w:val="00430228"/>
    <w:rsid w:val="004303AC"/>
    <w:rsid w:val="004307A9"/>
    <w:rsid w:val="004307EB"/>
    <w:rsid w:val="00430B35"/>
    <w:rsid w:val="00431074"/>
    <w:rsid w:val="00431703"/>
    <w:rsid w:val="00431BBB"/>
    <w:rsid w:val="00431F34"/>
    <w:rsid w:val="00432312"/>
    <w:rsid w:val="00432346"/>
    <w:rsid w:val="00432369"/>
    <w:rsid w:val="0043262C"/>
    <w:rsid w:val="00432A75"/>
    <w:rsid w:val="00432EF5"/>
    <w:rsid w:val="00433624"/>
    <w:rsid w:val="0043368C"/>
    <w:rsid w:val="004336B5"/>
    <w:rsid w:val="00433AAD"/>
    <w:rsid w:val="00435075"/>
    <w:rsid w:val="00435B3B"/>
    <w:rsid w:val="0043668E"/>
    <w:rsid w:val="0043669F"/>
    <w:rsid w:val="00436783"/>
    <w:rsid w:val="00436E1F"/>
    <w:rsid w:val="004378AC"/>
    <w:rsid w:val="0043796B"/>
    <w:rsid w:val="00437DE8"/>
    <w:rsid w:val="00440168"/>
    <w:rsid w:val="004408E8"/>
    <w:rsid w:val="00440DC0"/>
    <w:rsid w:val="00440FCF"/>
    <w:rsid w:val="004410CA"/>
    <w:rsid w:val="00441966"/>
    <w:rsid w:val="0044196B"/>
    <w:rsid w:val="0044199E"/>
    <w:rsid w:val="00442E5D"/>
    <w:rsid w:val="00443065"/>
    <w:rsid w:val="004437C5"/>
    <w:rsid w:val="00443949"/>
    <w:rsid w:val="00443B25"/>
    <w:rsid w:val="0044406F"/>
    <w:rsid w:val="0044447F"/>
    <w:rsid w:val="004445AC"/>
    <w:rsid w:val="0044485D"/>
    <w:rsid w:val="004448E5"/>
    <w:rsid w:val="004449FE"/>
    <w:rsid w:val="00444B1B"/>
    <w:rsid w:val="00445446"/>
    <w:rsid w:val="004455FB"/>
    <w:rsid w:val="004456B3"/>
    <w:rsid w:val="0044586B"/>
    <w:rsid w:val="004464B4"/>
    <w:rsid w:val="004465E2"/>
    <w:rsid w:val="00447000"/>
    <w:rsid w:val="004471D7"/>
    <w:rsid w:val="004477AE"/>
    <w:rsid w:val="00450134"/>
    <w:rsid w:val="00450211"/>
    <w:rsid w:val="004504DF"/>
    <w:rsid w:val="00451259"/>
    <w:rsid w:val="00451464"/>
    <w:rsid w:val="004516DC"/>
    <w:rsid w:val="00453290"/>
    <w:rsid w:val="004532D4"/>
    <w:rsid w:val="0045333A"/>
    <w:rsid w:val="00453486"/>
    <w:rsid w:val="00453564"/>
    <w:rsid w:val="004537BB"/>
    <w:rsid w:val="0045390C"/>
    <w:rsid w:val="00453B31"/>
    <w:rsid w:val="00453CFC"/>
    <w:rsid w:val="00453F0E"/>
    <w:rsid w:val="00453F12"/>
    <w:rsid w:val="004540F7"/>
    <w:rsid w:val="004547C1"/>
    <w:rsid w:val="00455002"/>
    <w:rsid w:val="004553A2"/>
    <w:rsid w:val="00455542"/>
    <w:rsid w:val="00455A63"/>
    <w:rsid w:val="00456420"/>
    <w:rsid w:val="00456A77"/>
    <w:rsid w:val="00456AA7"/>
    <w:rsid w:val="004572A5"/>
    <w:rsid w:val="004572E0"/>
    <w:rsid w:val="00457388"/>
    <w:rsid w:val="0045744B"/>
    <w:rsid w:val="00457637"/>
    <w:rsid w:val="004576B4"/>
    <w:rsid w:val="0045794B"/>
    <w:rsid w:val="00457E84"/>
    <w:rsid w:val="00457EA8"/>
    <w:rsid w:val="00460374"/>
    <w:rsid w:val="00460524"/>
    <w:rsid w:val="0046060E"/>
    <w:rsid w:val="004608A6"/>
    <w:rsid w:val="004608CD"/>
    <w:rsid w:val="00460964"/>
    <w:rsid w:val="00460968"/>
    <w:rsid w:val="00460BD1"/>
    <w:rsid w:val="00461670"/>
    <w:rsid w:val="004619B7"/>
    <w:rsid w:val="00461EF5"/>
    <w:rsid w:val="004620C7"/>
    <w:rsid w:val="0046217D"/>
    <w:rsid w:val="00462502"/>
    <w:rsid w:val="0046269F"/>
    <w:rsid w:val="004626A2"/>
    <w:rsid w:val="00462FE0"/>
    <w:rsid w:val="0046387D"/>
    <w:rsid w:val="004642C5"/>
    <w:rsid w:val="00464342"/>
    <w:rsid w:val="00464619"/>
    <w:rsid w:val="00464C36"/>
    <w:rsid w:val="00464E13"/>
    <w:rsid w:val="0046528A"/>
    <w:rsid w:val="004653F6"/>
    <w:rsid w:val="00465400"/>
    <w:rsid w:val="00465905"/>
    <w:rsid w:val="00465D92"/>
    <w:rsid w:val="00466089"/>
    <w:rsid w:val="00466B18"/>
    <w:rsid w:val="00466E6B"/>
    <w:rsid w:val="0046754B"/>
    <w:rsid w:val="00467A1D"/>
    <w:rsid w:val="00467AD2"/>
    <w:rsid w:val="00467B4E"/>
    <w:rsid w:val="0047018D"/>
    <w:rsid w:val="004702C6"/>
    <w:rsid w:val="00470A38"/>
    <w:rsid w:val="00470A3F"/>
    <w:rsid w:val="00470D47"/>
    <w:rsid w:val="0047184A"/>
    <w:rsid w:val="00471866"/>
    <w:rsid w:val="00471926"/>
    <w:rsid w:val="004719A0"/>
    <w:rsid w:val="00471F2F"/>
    <w:rsid w:val="00472395"/>
    <w:rsid w:val="004725F4"/>
    <w:rsid w:val="00472CFC"/>
    <w:rsid w:val="0047319C"/>
    <w:rsid w:val="0047381E"/>
    <w:rsid w:val="00473CF8"/>
    <w:rsid w:val="0047403B"/>
    <w:rsid w:val="0047427F"/>
    <w:rsid w:val="004743B6"/>
    <w:rsid w:val="004746A5"/>
    <w:rsid w:val="00474859"/>
    <w:rsid w:val="004748E7"/>
    <w:rsid w:val="0047558C"/>
    <w:rsid w:val="004756FF"/>
    <w:rsid w:val="004758A1"/>
    <w:rsid w:val="00476269"/>
    <w:rsid w:val="00476521"/>
    <w:rsid w:val="00476E95"/>
    <w:rsid w:val="00477317"/>
    <w:rsid w:val="0047762D"/>
    <w:rsid w:val="004778CB"/>
    <w:rsid w:val="00477D17"/>
    <w:rsid w:val="00477ED1"/>
    <w:rsid w:val="00477F6C"/>
    <w:rsid w:val="00480233"/>
    <w:rsid w:val="00480502"/>
    <w:rsid w:val="00481568"/>
    <w:rsid w:val="00481868"/>
    <w:rsid w:val="00481989"/>
    <w:rsid w:val="00481A74"/>
    <w:rsid w:val="00481F6A"/>
    <w:rsid w:val="004830EA"/>
    <w:rsid w:val="00483586"/>
    <w:rsid w:val="004838FC"/>
    <w:rsid w:val="00483C27"/>
    <w:rsid w:val="0048416D"/>
    <w:rsid w:val="00484F2A"/>
    <w:rsid w:val="0048510D"/>
    <w:rsid w:val="00485736"/>
    <w:rsid w:val="00485F20"/>
    <w:rsid w:val="00485FC0"/>
    <w:rsid w:val="004860EA"/>
    <w:rsid w:val="0048661E"/>
    <w:rsid w:val="004867E2"/>
    <w:rsid w:val="00486A3E"/>
    <w:rsid w:val="00486AB1"/>
    <w:rsid w:val="0048745A"/>
    <w:rsid w:val="00487526"/>
    <w:rsid w:val="00490072"/>
    <w:rsid w:val="004900A4"/>
    <w:rsid w:val="00490203"/>
    <w:rsid w:val="0049023E"/>
    <w:rsid w:val="00491004"/>
    <w:rsid w:val="004915BE"/>
    <w:rsid w:val="00491A29"/>
    <w:rsid w:val="00491AA5"/>
    <w:rsid w:val="00491CB0"/>
    <w:rsid w:val="00491E42"/>
    <w:rsid w:val="00491F71"/>
    <w:rsid w:val="004922FE"/>
    <w:rsid w:val="00492302"/>
    <w:rsid w:val="004926C4"/>
    <w:rsid w:val="00492758"/>
    <w:rsid w:val="00492B22"/>
    <w:rsid w:val="0049302D"/>
    <w:rsid w:val="00493080"/>
    <w:rsid w:val="004930F0"/>
    <w:rsid w:val="00493194"/>
    <w:rsid w:val="00493289"/>
    <w:rsid w:val="004933ED"/>
    <w:rsid w:val="00493543"/>
    <w:rsid w:val="0049369B"/>
    <w:rsid w:val="004938AF"/>
    <w:rsid w:val="00493932"/>
    <w:rsid w:val="00493C94"/>
    <w:rsid w:val="00493D00"/>
    <w:rsid w:val="00493D6E"/>
    <w:rsid w:val="00493EF5"/>
    <w:rsid w:val="00493F0E"/>
    <w:rsid w:val="004944F3"/>
    <w:rsid w:val="00494DEA"/>
    <w:rsid w:val="00494ED3"/>
    <w:rsid w:val="00494ED4"/>
    <w:rsid w:val="00495B41"/>
    <w:rsid w:val="00495B94"/>
    <w:rsid w:val="00495FAA"/>
    <w:rsid w:val="004960F8"/>
    <w:rsid w:val="004962F5"/>
    <w:rsid w:val="00496DA4"/>
    <w:rsid w:val="00497072"/>
    <w:rsid w:val="004971C5"/>
    <w:rsid w:val="00497F04"/>
    <w:rsid w:val="00497F69"/>
    <w:rsid w:val="004A18B1"/>
    <w:rsid w:val="004A2AE5"/>
    <w:rsid w:val="004A3143"/>
    <w:rsid w:val="004A39D9"/>
    <w:rsid w:val="004A48C7"/>
    <w:rsid w:val="004A4EDF"/>
    <w:rsid w:val="004A4FD8"/>
    <w:rsid w:val="004A5534"/>
    <w:rsid w:val="004A5608"/>
    <w:rsid w:val="004A57BB"/>
    <w:rsid w:val="004A57BD"/>
    <w:rsid w:val="004A5A43"/>
    <w:rsid w:val="004A5DB9"/>
    <w:rsid w:val="004A5ED3"/>
    <w:rsid w:val="004A673A"/>
    <w:rsid w:val="004A68FE"/>
    <w:rsid w:val="004A6A16"/>
    <w:rsid w:val="004A6BC1"/>
    <w:rsid w:val="004A7359"/>
    <w:rsid w:val="004A746A"/>
    <w:rsid w:val="004A75E8"/>
    <w:rsid w:val="004A768C"/>
    <w:rsid w:val="004A79A1"/>
    <w:rsid w:val="004A7CD1"/>
    <w:rsid w:val="004B02AE"/>
    <w:rsid w:val="004B0A1E"/>
    <w:rsid w:val="004B0B7E"/>
    <w:rsid w:val="004B0E13"/>
    <w:rsid w:val="004B0FA9"/>
    <w:rsid w:val="004B1CF8"/>
    <w:rsid w:val="004B1D40"/>
    <w:rsid w:val="004B1EEB"/>
    <w:rsid w:val="004B2296"/>
    <w:rsid w:val="004B2695"/>
    <w:rsid w:val="004B2AF2"/>
    <w:rsid w:val="004B2B16"/>
    <w:rsid w:val="004B3239"/>
    <w:rsid w:val="004B33DA"/>
    <w:rsid w:val="004B37B8"/>
    <w:rsid w:val="004B3815"/>
    <w:rsid w:val="004B3AC3"/>
    <w:rsid w:val="004B3D47"/>
    <w:rsid w:val="004B414C"/>
    <w:rsid w:val="004B46E9"/>
    <w:rsid w:val="004B4F15"/>
    <w:rsid w:val="004B4F22"/>
    <w:rsid w:val="004B504A"/>
    <w:rsid w:val="004B50D4"/>
    <w:rsid w:val="004B515D"/>
    <w:rsid w:val="004B586C"/>
    <w:rsid w:val="004B5BE4"/>
    <w:rsid w:val="004B5E6D"/>
    <w:rsid w:val="004B5FAB"/>
    <w:rsid w:val="004B6711"/>
    <w:rsid w:val="004B6B6B"/>
    <w:rsid w:val="004B6DFB"/>
    <w:rsid w:val="004B71D7"/>
    <w:rsid w:val="004B754A"/>
    <w:rsid w:val="004B7899"/>
    <w:rsid w:val="004B7DB7"/>
    <w:rsid w:val="004C04B9"/>
    <w:rsid w:val="004C2518"/>
    <w:rsid w:val="004C27CD"/>
    <w:rsid w:val="004C4FC6"/>
    <w:rsid w:val="004C51C1"/>
    <w:rsid w:val="004C57CC"/>
    <w:rsid w:val="004C602A"/>
    <w:rsid w:val="004C6B7D"/>
    <w:rsid w:val="004C6E63"/>
    <w:rsid w:val="004C71C5"/>
    <w:rsid w:val="004C7AB4"/>
    <w:rsid w:val="004C7CAA"/>
    <w:rsid w:val="004C7D2F"/>
    <w:rsid w:val="004D05A5"/>
    <w:rsid w:val="004D07C9"/>
    <w:rsid w:val="004D0873"/>
    <w:rsid w:val="004D0EFF"/>
    <w:rsid w:val="004D1277"/>
    <w:rsid w:val="004D12B4"/>
    <w:rsid w:val="004D12DE"/>
    <w:rsid w:val="004D1D8C"/>
    <w:rsid w:val="004D20D2"/>
    <w:rsid w:val="004D2577"/>
    <w:rsid w:val="004D2585"/>
    <w:rsid w:val="004D272B"/>
    <w:rsid w:val="004D2881"/>
    <w:rsid w:val="004D2C3D"/>
    <w:rsid w:val="004D2C5E"/>
    <w:rsid w:val="004D2CAF"/>
    <w:rsid w:val="004D3514"/>
    <w:rsid w:val="004D3CD3"/>
    <w:rsid w:val="004D454C"/>
    <w:rsid w:val="004D463F"/>
    <w:rsid w:val="004D4EB0"/>
    <w:rsid w:val="004D52E4"/>
    <w:rsid w:val="004D5522"/>
    <w:rsid w:val="004D5611"/>
    <w:rsid w:val="004D5B52"/>
    <w:rsid w:val="004D7755"/>
    <w:rsid w:val="004D7786"/>
    <w:rsid w:val="004D7C99"/>
    <w:rsid w:val="004D7D7B"/>
    <w:rsid w:val="004E005E"/>
    <w:rsid w:val="004E04BC"/>
    <w:rsid w:val="004E04E6"/>
    <w:rsid w:val="004E0580"/>
    <w:rsid w:val="004E0A6A"/>
    <w:rsid w:val="004E0E24"/>
    <w:rsid w:val="004E120D"/>
    <w:rsid w:val="004E13F2"/>
    <w:rsid w:val="004E1698"/>
    <w:rsid w:val="004E18E2"/>
    <w:rsid w:val="004E19FA"/>
    <w:rsid w:val="004E214E"/>
    <w:rsid w:val="004E2D9E"/>
    <w:rsid w:val="004E2EF8"/>
    <w:rsid w:val="004E31FC"/>
    <w:rsid w:val="004E356F"/>
    <w:rsid w:val="004E3579"/>
    <w:rsid w:val="004E36C5"/>
    <w:rsid w:val="004E4B39"/>
    <w:rsid w:val="004E4D68"/>
    <w:rsid w:val="004E4EA3"/>
    <w:rsid w:val="004E4EDD"/>
    <w:rsid w:val="004E524A"/>
    <w:rsid w:val="004E59ED"/>
    <w:rsid w:val="004E5E5C"/>
    <w:rsid w:val="004E5F5A"/>
    <w:rsid w:val="004E69A7"/>
    <w:rsid w:val="004E6B80"/>
    <w:rsid w:val="004E7A69"/>
    <w:rsid w:val="004E7C0F"/>
    <w:rsid w:val="004F01E7"/>
    <w:rsid w:val="004F06E6"/>
    <w:rsid w:val="004F1C9A"/>
    <w:rsid w:val="004F23D1"/>
    <w:rsid w:val="004F287A"/>
    <w:rsid w:val="004F2F17"/>
    <w:rsid w:val="004F30F9"/>
    <w:rsid w:val="004F4265"/>
    <w:rsid w:val="004F4982"/>
    <w:rsid w:val="004F4BC6"/>
    <w:rsid w:val="004F51D3"/>
    <w:rsid w:val="004F565B"/>
    <w:rsid w:val="004F6359"/>
    <w:rsid w:val="004F69BE"/>
    <w:rsid w:val="004F6A96"/>
    <w:rsid w:val="004F7463"/>
    <w:rsid w:val="004F77D8"/>
    <w:rsid w:val="004F7D1F"/>
    <w:rsid w:val="0050007B"/>
    <w:rsid w:val="00500130"/>
    <w:rsid w:val="00500A34"/>
    <w:rsid w:val="00500C57"/>
    <w:rsid w:val="00500DB5"/>
    <w:rsid w:val="00501744"/>
    <w:rsid w:val="00501CA5"/>
    <w:rsid w:val="005020D4"/>
    <w:rsid w:val="00502173"/>
    <w:rsid w:val="005022E8"/>
    <w:rsid w:val="00502320"/>
    <w:rsid w:val="00502ACF"/>
    <w:rsid w:val="00502D9D"/>
    <w:rsid w:val="00502E25"/>
    <w:rsid w:val="0050443F"/>
    <w:rsid w:val="0050495D"/>
    <w:rsid w:val="00504E13"/>
    <w:rsid w:val="00504E4A"/>
    <w:rsid w:val="005053D5"/>
    <w:rsid w:val="0050545D"/>
    <w:rsid w:val="00505464"/>
    <w:rsid w:val="005054C6"/>
    <w:rsid w:val="005059FA"/>
    <w:rsid w:val="00505D70"/>
    <w:rsid w:val="00506057"/>
    <w:rsid w:val="0050607D"/>
    <w:rsid w:val="00506CFA"/>
    <w:rsid w:val="005076B9"/>
    <w:rsid w:val="005077AC"/>
    <w:rsid w:val="00507CF3"/>
    <w:rsid w:val="00507DF0"/>
    <w:rsid w:val="00510131"/>
    <w:rsid w:val="00510558"/>
    <w:rsid w:val="00510A01"/>
    <w:rsid w:val="00510ECA"/>
    <w:rsid w:val="0051107D"/>
    <w:rsid w:val="00511185"/>
    <w:rsid w:val="00511C53"/>
    <w:rsid w:val="00511D9F"/>
    <w:rsid w:val="00512608"/>
    <w:rsid w:val="005129C3"/>
    <w:rsid w:val="00512AD5"/>
    <w:rsid w:val="00512F3F"/>
    <w:rsid w:val="005142E0"/>
    <w:rsid w:val="00514A45"/>
    <w:rsid w:val="00514C0F"/>
    <w:rsid w:val="00514CF1"/>
    <w:rsid w:val="0051580F"/>
    <w:rsid w:val="00515884"/>
    <w:rsid w:val="00515E02"/>
    <w:rsid w:val="00515FD9"/>
    <w:rsid w:val="00516216"/>
    <w:rsid w:val="00516244"/>
    <w:rsid w:val="005163D6"/>
    <w:rsid w:val="00516482"/>
    <w:rsid w:val="00516554"/>
    <w:rsid w:val="005165A6"/>
    <w:rsid w:val="0051660F"/>
    <w:rsid w:val="0051714F"/>
    <w:rsid w:val="00517741"/>
    <w:rsid w:val="00517BF4"/>
    <w:rsid w:val="00517C6F"/>
    <w:rsid w:val="00517E4C"/>
    <w:rsid w:val="00520A72"/>
    <w:rsid w:val="00520B22"/>
    <w:rsid w:val="005220DC"/>
    <w:rsid w:val="005222A6"/>
    <w:rsid w:val="005222F0"/>
    <w:rsid w:val="005223FB"/>
    <w:rsid w:val="00522408"/>
    <w:rsid w:val="00522482"/>
    <w:rsid w:val="00522593"/>
    <w:rsid w:val="00522CF1"/>
    <w:rsid w:val="00523844"/>
    <w:rsid w:val="00524268"/>
    <w:rsid w:val="00524734"/>
    <w:rsid w:val="00524C5A"/>
    <w:rsid w:val="00524F54"/>
    <w:rsid w:val="00525193"/>
    <w:rsid w:val="00525497"/>
    <w:rsid w:val="005257B0"/>
    <w:rsid w:val="00525856"/>
    <w:rsid w:val="005258AA"/>
    <w:rsid w:val="0052709B"/>
    <w:rsid w:val="005270D6"/>
    <w:rsid w:val="00527860"/>
    <w:rsid w:val="00527A1D"/>
    <w:rsid w:val="00527B0C"/>
    <w:rsid w:val="00527E86"/>
    <w:rsid w:val="00530759"/>
    <w:rsid w:val="005308EF"/>
    <w:rsid w:val="0053106D"/>
    <w:rsid w:val="0053107E"/>
    <w:rsid w:val="0053116D"/>
    <w:rsid w:val="005311EE"/>
    <w:rsid w:val="005311FF"/>
    <w:rsid w:val="005312F9"/>
    <w:rsid w:val="005313B2"/>
    <w:rsid w:val="005315EF"/>
    <w:rsid w:val="005317CD"/>
    <w:rsid w:val="00531A3B"/>
    <w:rsid w:val="00531D5E"/>
    <w:rsid w:val="00531DB5"/>
    <w:rsid w:val="00531EE5"/>
    <w:rsid w:val="00532413"/>
    <w:rsid w:val="00532491"/>
    <w:rsid w:val="005325DF"/>
    <w:rsid w:val="00532985"/>
    <w:rsid w:val="00532D55"/>
    <w:rsid w:val="005332EC"/>
    <w:rsid w:val="00533402"/>
    <w:rsid w:val="00533603"/>
    <w:rsid w:val="00533B4B"/>
    <w:rsid w:val="00533DCF"/>
    <w:rsid w:val="00534081"/>
    <w:rsid w:val="00534740"/>
    <w:rsid w:val="0053483E"/>
    <w:rsid w:val="00534963"/>
    <w:rsid w:val="00534A4B"/>
    <w:rsid w:val="005354DE"/>
    <w:rsid w:val="00535677"/>
    <w:rsid w:val="00535BBB"/>
    <w:rsid w:val="00535C85"/>
    <w:rsid w:val="00535CC4"/>
    <w:rsid w:val="00535D1E"/>
    <w:rsid w:val="00536842"/>
    <w:rsid w:val="005368F8"/>
    <w:rsid w:val="00536DF9"/>
    <w:rsid w:val="00536E62"/>
    <w:rsid w:val="005375CD"/>
    <w:rsid w:val="0053777C"/>
    <w:rsid w:val="0053777E"/>
    <w:rsid w:val="00537D92"/>
    <w:rsid w:val="00537DFD"/>
    <w:rsid w:val="00537EAB"/>
    <w:rsid w:val="00540E09"/>
    <w:rsid w:val="00540F15"/>
    <w:rsid w:val="00541199"/>
    <w:rsid w:val="005413AE"/>
    <w:rsid w:val="005413AF"/>
    <w:rsid w:val="005414ED"/>
    <w:rsid w:val="00542406"/>
    <w:rsid w:val="00542548"/>
    <w:rsid w:val="00542CF2"/>
    <w:rsid w:val="00543C0F"/>
    <w:rsid w:val="005447FB"/>
    <w:rsid w:val="00544EC6"/>
    <w:rsid w:val="00545094"/>
    <w:rsid w:val="00545443"/>
    <w:rsid w:val="005454BF"/>
    <w:rsid w:val="00545E47"/>
    <w:rsid w:val="005463E5"/>
    <w:rsid w:val="005463F6"/>
    <w:rsid w:val="00546466"/>
    <w:rsid w:val="0054662C"/>
    <w:rsid w:val="005466AA"/>
    <w:rsid w:val="005479B8"/>
    <w:rsid w:val="00547C3B"/>
    <w:rsid w:val="00547C65"/>
    <w:rsid w:val="0055003F"/>
    <w:rsid w:val="005500AB"/>
    <w:rsid w:val="00550CFA"/>
    <w:rsid w:val="00551841"/>
    <w:rsid w:val="00551B9B"/>
    <w:rsid w:val="00551CD5"/>
    <w:rsid w:val="00551FB8"/>
    <w:rsid w:val="005520D2"/>
    <w:rsid w:val="0055265C"/>
    <w:rsid w:val="00552C61"/>
    <w:rsid w:val="005531E1"/>
    <w:rsid w:val="00553795"/>
    <w:rsid w:val="00553842"/>
    <w:rsid w:val="005538A6"/>
    <w:rsid w:val="00554330"/>
    <w:rsid w:val="005544D0"/>
    <w:rsid w:val="0055462A"/>
    <w:rsid w:val="00554709"/>
    <w:rsid w:val="00554AB2"/>
    <w:rsid w:val="00554B24"/>
    <w:rsid w:val="00555868"/>
    <w:rsid w:val="00555B9A"/>
    <w:rsid w:val="00555F54"/>
    <w:rsid w:val="005560F6"/>
    <w:rsid w:val="0055619F"/>
    <w:rsid w:val="00556C5A"/>
    <w:rsid w:val="0055748F"/>
    <w:rsid w:val="005576A0"/>
    <w:rsid w:val="00557830"/>
    <w:rsid w:val="00557BCC"/>
    <w:rsid w:val="00557C10"/>
    <w:rsid w:val="0056057C"/>
    <w:rsid w:val="0056082E"/>
    <w:rsid w:val="00560B5C"/>
    <w:rsid w:val="00560C99"/>
    <w:rsid w:val="00560D36"/>
    <w:rsid w:val="00560DA0"/>
    <w:rsid w:val="00560F87"/>
    <w:rsid w:val="005615D4"/>
    <w:rsid w:val="00561A2A"/>
    <w:rsid w:val="00561AD6"/>
    <w:rsid w:val="00561B24"/>
    <w:rsid w:val="00562563"/>
    <w:rsid w:val="00562A4E"/>
    <w:rsid w:val="00562CD7"/>
    <w:rsid w:val="005630DC"/>
    <w:rsid w:val="005632F5"/>
    <w:rsid w:val="00563A54"/>
    <w:rsid w:val="00563E38"/>
    <w:rsid w:val="005643E2"/>
    <w:rsid w:val="0056509A"/>
    <w:rsid w:val="00565126"/>
    <w:rsid w:val="00565135"/>
    <w:rsid w:val="00565B3F"/>
    <w:rsid w:val="0056604A"/>
    <w:rsid w:val="005660A7"/>
    <w:rsid w:val="005661C7"/>
    <w:rsid w:val="00566F02"/>
    <w:rsid w:val="005670C8"/>
    <w:rsid w:val="0056751B"/>
    <w:rsid w:val="005677AB"/>
    <w:rsid w:val="0056785D"/>
    <w:rsid w:val="00567D20"/>
    <w:rsid w:val="00567E6D"/>
    <w:rsid w:val="00567EE5"/>
    <w:rsid w:val="00567FC0"/>
    <w:rsid w:val="00570370"/>
    <w:rsid w:val="005704C6"/>
    <w:rsid w:val="00570E75"/>
    <w:rsid w:val="0057107D"/>
    <w:rsid w:val="0057112E"/>
    <w:rsid w:val="00571367"/>
    <w:rsid w:val="005716CF"/>
    <w:rsid w:val="00571837"/>
    <w:rsid w:val="00571C7D"/>
    <w:rsid w:val="00571E73"/>
    <w:rsid w:val="00572138"/>
    <w:rsid w:val="0057232B"/>
    <w:rsid w:val="00572D3C"/>
    <w:rsid w:val="0057301A"/>
    <w:rsid w:val="00573498"/>
    <w:rsid w:val="00573568"/>
    <w:rsid w:val="00573580"/>
    <w:rsid w:val="00574144"/>
    <w:rsid w:val="005742D7"/>
    <w:rsid w:val="005743C1"/>
    <w:rsid w:val="00574566"/>
    <w:rsid w:val="00574AD2"/>
    <w:rsid w:val="00574C4F"/>
    <w:rsid w:val="00574CC1"/>
    <w:rsid w:val="00574DDC"/>
    <w:rsid w:val="00575225"/>
    <w:rsid w:val="005752EC"/>
    <w:rsid w:val="005754FE"/>
    <w:rsid w:val="005760E8"/>
    <w:rsid w:val="00577108"/>
    <w:rsid w:val="005771A9"/>
    <w:rsid w:val="00577566"/>
    <w:rsid w:val="0057771A"/>
    <w:rsid w:val="00577740"/>
    <w:rsid w:val="005777DB"/>
    <w:rsid w:val="00577972"/>
    <w:rsid w:val="005779F2"/>
    <w:rsid w:val="005800C2"/>
    <w:rsid w:val="0058012A"/>
    <w:rsid w:val="005804BA"/>
    <w:rsid w:val="0058078A"/>
    <w:rsid w:val="00580813"/>
    <w:rsid w:val="0058084B"/>
    <w:rsid w:val="00580E3B"/>
    <w:rsid w:val="00581576"/>
    <w:rsid w:val="00582140"/>
    <w:rsid w:val="005822C7"/>
    <w:rsid w:val="00582553"/>
    <w:rsid w:val="00582744"/>
    <w:rsid w:val="00582A42"/>
    <w:rsid w:val="0058344C"/>
    <w:rsid w:val="005834B7"/>
    <w:rsid w:val="005840DA"/>
    <w:rsid w:val="00585155"/>
    <w:rsid w:val="005851F6"/>
    <w:rsid w:val="005856AD"/>
    <w:rsid w:val="00585807"/>
    <w:rsid w:val="00585C46"/>
    <w:rsid w:val="00585CA2"/>
    <w:rsid w:val="005861B9"/>
    <w:rsid w:val="00586D02"/>
    <w:rsid w:val="005872FE"/>
    <w:rsid w:val="00587402"/>
    <w:rsid w:val="00587565"/>
    <w:rsid w:val="005879D6"/>
    <w:rsid w:val="0059006B"/>
    <w:rsid w:val="00590C62"/>
    <w:rsid w:val="00590F1B"/>
    <w:rsid w:val="0059109B"/>
    <w:rsid w:val="005916E7"/>
    <w:rsid w:val="0059181B"/>
    <w:rsid w:val="00591945"/>
    <w:rsid w:val="005919A0"/>
    <w:rsid w:val="00591B67"/>
    <w:rsid w:val="00591DD6"/>
    <w:rsid w:val="00591FE9"/>
    <w:rsid w:val="00592062"/>
    <w:rsid w:val="00592632"/>
    <w:rsid w:val="0059274D"/>
    <w:rsid w:val="0059278B"/>
    <w:rsid w:val="00592A3C"/>
    <w:rsid w:val="00593BEC"/>
    <w:rsid w:val="005942A7"/>
    <w:rsid w:val="00594356"/>
    <w:rsid w:val="0059437F"/>
    <w:rsid w:val="005948F1"/>
    <w:rsid w:val="005949DD"/>
    <w:rsid w:val="00594C28"/>
    <w:rsid w:val="00594CF4"/>
    <w:rsid w:val="00594D39"/>
    <w:rsid w:val="005952D2"/>
    <w:rsid w:val="005954B4"/>
    <w:rsid w:val="00595898"/>
    <w:rsid w:val="0059589D"/>
    <w:rsid w:val="005968B6"/>
    <w:rsid w:val="00596BA8"/>
    <w:rsid w:val="00597E8B"/>
    <w:rsid w:val="005A01B4"/>
    <w:rsid w:val="005A0563"/>
    <w:rsid w:val="005A0DD2"/>
    <w:rsid w:val="005A10FC"/>
    <w:rsid w:val="005A192A"/>
    <w:rsid w:val="005A195E"/>
    <w:rsid w:val="005A19B4"/>
    <w:rsid w:val="005A1AFD"/>
    <w:rsid w:val="005A2ADD"/>
    <w:rsid w:val="005A2DB0"/>
    <w:rsid w:val="005A3617"/>
    <w:rsid w:val="005A36FF"/>
    <w:rsid w:val="005A480F"/>
    <w:rsid w:val="005A5154"/>
    <w:rsid w:val="005A52EF"/>
    <w:rsid w:val="005A591F"/>
    <w:rsid w:val="005A5C8E"/>
    <w:rsid w:val="005A5DB2"/>
    <w:rsid w:val="005A5DE1"/>
    <w:rsid w:val="005A6789"/>
    <w:rsid w:val="005A68E0"/>
    <w:rsid w:val="005A6911"/>
    <w:rsid w:val="005A745F"/>
    <w:rsid w:val="005A74E1"/>
    <w:rsid w:val="005A75C0"/>
    <w:rsid w:val="005A7844"/>
    <w:rsid w:val="005A7B1E"/>
    <w:rsid w:val="005A7C25"/>
    <w:rsid w:val="005A7F5C"/>
    <w:rsid w:val="005B0074"/>
    <w:rsid w:val="005B027A"/>
    <w:rsid w:val="005B09F3"/>
    <w:rsid w:val="005B1DA6"/>
    <w:rsid w:val="005B2207"/>
    <w:rsid w:val="005B239A"/>
    <w:rsid w:val="005B2638"/>
    <w:rsid w:val="005B290E"/>
    <w:rsid w:val="005B2BE5"/>
    <w:rsid w:val="005B2C9F"/>
    <w:rsid w:val="005B2D9A"/>
    <w:rsid w:val="005B360A"/>
    <w:rsid w:val="005B3CF2"/>
    <w:rsid w:val="005B3D2A"/>
    <w:rsid w:val="005B4133"/>
    <w:rsid w:val="005B4371"/>
    <w:rsid w:val="005B481A"/>
    <w:rsid w:val="005B4AD2"/>
    <w:rsid w:val="005B4D50"/>
    <w:rsid w:val="005B5185"/>
    <w:rsid w:val="005B556E"/>
    <w:rsid w:val="005B57CA"/>
    <w:rsid w:val="005B5993"/>
    <w:rsid w:val="005B5BFF"/>
    <w:rsid w:val="005B669E"/>
    <w:rsid w:val="005B71A5"/>
    <w:rsid w:val="005B7B42"/>
    <w:rsid w:val="005B7FDF"/>
    <w:rsid w:val="005C0544"/>
    <w:rsid w:val="005C0759"/>
    <w:rsid w:val="005C107B"/>
    <w:rsid w:val="005C1DB7"/>
    <w:rsid w:val="005C3387"/>
    <w:rsid w:val="005C341D"/>
    <w:rsid w:val="005C3880"/>
    <w:rsid w:val="005C395D"/>
    <w:rsid w:val="005C3975"/>
    <w:rsid w:val="005C3DEA"/>
    <w:rsid w:val="005C41A7"/>
    <w:rsid w:val="005C44D1"/>
    <w:rsid w:val="005C45D1"/>
    <w:rsid w:val="005C4AAB"/>
    <w:rsid w:val="005C504C"/>
    <w:rsid w:val="005C5196"/>
    <w:rsid w:val="005C5958"/>
    <w:rsid w:val="005C60F2"/>
    <w:rsid w:val="005C6384"/>
    <w:rsid w:val="005C659F"/>
    <w:rsid w:val="005C71B5"/>
    <w:rsid w:val="005C7CDD"/>
    <w:rsid w:val="005C7DFB"/>
    <w:rsid w:val="005D05C9"/>
    <w:rsid w:val="005D0B59"/>
    <w:rsid w:val="005D0CCA"/>
    <w:rsid w:val="005D0E96"/>
    <w:rsid w:val="005D10A5"/>
    <w:rsid w:val="005D1A2A"/>
    <w:rsid w:val="005D1AB3"/>
    <w:rsid w:val="005D1D5C"/>
    <w:rsid w:val="005D200A"/>
    <w:rsid w:val="005D23C4"/>
    <w:rsid w:val="005D2783"/>
    <w:rsid w:val="005D28A6"/>
    <w:rsid w:val="005D2A07"/>
    <w:rsid w:val="005D3804"/>
    <w:rsid w:val="005D3812"/>
    <w:rsid w:val="005D4149"/>
    <w:rsid w:val="005D46BF"/>
    <w:rsid w:val="005D46D7"/>
    <w:rsid w:val="005D4F1C"/>
    <w:rsid w:val="005D52C0"/>
    <w:rsid w:val="005D59D7"/>
    <w:rsid w:val="005D5A9B"/>
    <w:rsid w:val="005D5BE5"/>
    <w:rsid w:val="005D5EDF"/>
    <w:rsid w:val="005D6021"/>
    <w:rsid w:val="005D6568"/>
    <w:rsid w:val="005D6E67"/>
    <w:rsid w:val="005D730D"/>
    <w:rsid w:val="005D75EF"/>
    <w:rsid w:val="005D775D"/>
    <w:rsid w:val="005D7886"/>
    <w:rsid w:val="005D7B0E"/>
    <w:rsid w:val="005D7E75"/>
    <w:rsid w:val="005E02CA"/>
    <w:rsid w:val="005E0DFB"/>
    <w:rsid w:val="005E0F9D"/>
    <w:rsid w:val="005E1D1E"/>
    <w:rsid w:val="005E2163"/>
    <w:rsid w:val="005E2A23"/>
    <w:rsid w:val="005E2C2A"/>
    <w:rsid w:val="005E2E1E"/>
    <w:rsid w:val="005E311E"/>
    <w:rsid w:val="005E351C"/>
    <w:rsid w:val="005E3E96"/>
    <w:rsid w:val="005E3F2B"/>
    <w:rsid w:val="005E406A"/>
    <w:rsid w:val="005E40AD"/>
    <w:rsid w:val="005E4ECF"/>
    <w:rsid w:val="005E54D9"/>
    <w:rsid w:val="005E55C5"/>
    <w:rsid w:val="005E5A1B"/>
    <w:rsid w:val="005E631C"/>
    <w:rsid w:val="005E660A"/>
    <w:rsid w:val="005E6735"/>
    <w:rsid w:val="005E6AAF"/>
    <w:rsid w:val="005E710D"/>
    <w:rsid w:val="005F06CF"/>
    <w:rsid w:val="005F091C"/>
    <w:rsid w:val="005F1A50"/>
    <w:rsid w:val="005F1D6B"/>
    <w:rsid w:val="005F230D"/>
    <w:rsid w:val="005F2402"/>
    <w:rsid w:val="005F2921"/>
    <w:rsid w:val="005F2A25"/>
    <w:rsid w:val="005F2A9B"/>
    <w:rsid w:val="005F2C46"/>
    <w:rsid w:val="005F2E69"/>
    <w:rsid w:val="005F4303"/>
    <w:rsid w:val="005F46B8"/>
    <w:rsid w:val="005F48FA"/>
    <w:rsid w:val="005F57CF"/>
    <w:rsid w:val="005F581D"/>
    <w:rsid w:val="005F5CA8"/>
    <w:rsid w:val="005F6659"/>
    <w:rsid w:val="005F6725"/>
    <w:rsid w:val="005F6E3D"/>
    <w:rsid w:val="005F6F46"/>
    <w:rsid w:val="005F7021"/>
    <w:rsid w:val="005F7145"/>
    <w:rsid w:val="005F73A8"/>
    <w:rsid w:val="005F7694"/>
    <w:rsid w:val="005F7D75"/>
    <w:rsid w:val="00600194"/>
    <w:rsid w:val="0060048C"/>
    <w:rsid w:val="00600504"/>
    <w:rsid w:val="00600BC6"/>
    <w:rsid w:val="00600F9C"/>
    <w:rsid w:val="006010EB"/>
    <w:rsid w:val="00601644"/>
    <w:rsid w:val="00601B1F"/>
    <w:rsid w:val="00601B4E"/>
    <w:rsid w:val="00602212"/>
    <w:rsid w:val="00602314"/>
    <w:rsid w:val="00602640"/>
    <w:rsid w:val="00602C32"/>
    <w:rsid w:val="00602D39"/>
    <w:rsid w:val="00603454"/>
    <w:rsid w:val="00603961"/>
    <w:rsid w:val="00603D68"/>
    <w:rsid w:val="00603FDD"/>
    <w:rsid w:val="00604947"/>
    <w:rsid w:val="00604ABD"/>
    <w:rsid w:val="00604B48"/>
    <w:rsid w:val="00604ED2"/>
    <w:rsid w:val="0060511E"/>
    <w:rsid w:val="006051C0"/>
    <w:rsid w:val="006054CB"/>
    <w:rsid w:val="00605A92"/>
    <w:rsid w:val="00605DA1"/>
    <w:rsid w:val="00605F29"/>
    <w:rsid w:val="00605F45"/>
    <w:rsid w:val="00606133"/>
    <w:rsid w:val="00606F65"/>
    <w:rsid w:val="00607007"/>
    <w:rsid w:val="00607236"/>
    <w:rsid w:val="0060731E"/>
    <w:rsid w:val="00607664"/>
    <w:rsid w:val="006077AC"/>
    <w:rsid w:val="006079C7"/>
    <w:rsid w:val="00607A86"/>
    <w:rsid w:val="006109A4"/>
    <w:rsid w:val="00610B94"/>
    <w:rsid w:val="00610EF6"/>
    <w:rsid w:val="006117E5"/>
    <w:rsid w:val="00611C4F"/>
    <w:rsid w:val="00611E46"/>
    <w:rsid w:val="0061207F"/>
    <w:rsid w:val="006121BF"/>
    <w:rsid w:val="00612B75"/>
    <w:rsid w:val="00612BB9"/>
    <w:rsid w:val="00612EB7"/>
    <w:rsid w:val="00613649"/>
    <w:rsid w:val="00613C7A"/>
    <w:rsid w:val="00614CFF"/>
    <w:rsid w:val="00614DD3"/>
    <w:rsid w:val="00614E52"/>
    <w:rsid w:val="006151EE"/>
    <w:rsid w:val="00615A4E"/>
    <w:rsid w:val="00615B5C"/>
    <w:rsid w:val="00615FAC"/>
    <w:rsid w:val="0061650A"/>
    <w:rsid w:val="006167CA"/>
    <w:rsid w:val="006168EE"/>
    <w:rsid w:val="00616A6A"/>
    <w:rsid w:val="0061745F"/>
    <w:rsid w:val="00620348"/>
    <w:rsid w:val="006206D4"/>
    <w:rsid w:val="006208AF"/>
    <w:rsid w:val="00620ED2"/>
    <w:rsid w:val="00620F14"/>
    <w:rsid w:val="006213B1"/>
    <w:rsid w:val="006219FB"/>
    <w:rsid w:val="00621F65"/>
    <w:rsid w:val="00622252"/>
    <w:rsid w:val="00623413"/>
    <w:rsid w:val="0062379D"/>
    <w:rsid w:val="00623E4B"/>
    <w:rsid w:val="0062406B"/>
    <w:rsid w:val="006240CD"/>
    <w:rsid w:val="0062422A"/>
    <w:rsid w:val="0062429E"/>
    <w:rsid w:val="006242C3"/>
    <w:rsid w:val="00624317"/>
    <w:rsid w:val="0062458A"/>
    <w:rsid w:val="0062573C"/>
    <w:rsid w:val="00625A14"/>
    <w:rsid w:val="00626233"/>
    <w:rsid w:val="006268E5"/>
    <w:rsid w:val="00626909"/>
    <w:rsid w:val="00626FA3"/>
    <w:rsid w:val="00627519"/>
    <w:rsid w:val="00630362"/>
    <w:rsid w:val="00630A9F"/>
    <w:rsid w:val="006312CF"/>
    <w:rsid w:val="006312E1"/>
    <w:rsid w:val="006313C7"/>
    <w:rsid w:val="006315A6"/>
    <w:rsid w:val="00631843"/>
    <w:rsid w:val="006318A9"/>
    <w:rsid w:val="006319E8"/>
    <w:rsid w:val="00632A7F"/>
    <w:rsid w:val="00632B3B"/>
    <w:rsid w:val="00633058"/>
    <w:rsid w:val="0063318D"/>
    <w:rsid w:val="0063323C"/>
    <w:rsid w:val="006332ED"/>
    <w:rsid w:val="0063376D"/>
    <w:rsid w:val="006340B0"/>
    <w:rsid w:val="00634138"/>
    <w:rsid w:val="00634462"/>
    <w:rsid w:val="006344C4"/>
    <w:rsid w:val="006347A2"/>
    <w:rsid w:val="0063493E"/>
    <w:rsid w:val="00634ECC"/>
    <w:rsid w:val="00634FD5"/>
    <w:rsid w:val="006354E6"/>
    <w:rsid w:val="0063560C"/>
    <w:rsid w:val="0063572F"/>
    <w:rsid w:val="00635B50"/>
    <w:rsid w:val="00635CC0"/>
    <w:rsid w:val="00635EBF"/>
    <w:rsid w:val="006362BA"/>
    <w:rsid w:val="006362C9"/>
    <w:rsid w:val="0063634F"/>
    <w:rsid w:val="00637A76"/>
    <w:rsid w:val="00637A79"/>
    <w:rsid w:val="00637B5D"/>
    <w:rsid w:val="006402BE"/>
    <w:rsid w:val="006403A7"/>
    <w:rsid w:val="0064068F"/>
    <w:rsid w:val="006406D3"/>
    <w:rsid w:val="00640756"/>
    <w:rsid w:val="00640BA5"/>
    <w:rsid w:val="00640FBA"/>
    <w:rsid w:val="00641141"/>
    <w:rsid w:val="00641AD6"/>
    <w:rsid w:val="00641DB0"/>
    <w:rsid w:val="00642029"/>
    <w:rsid w:val="006437B9"/>
    <w:rsid w:val="006440A7"/>
    <w:rsid w:val="006458BA"/>
    <w:rsid w:val="00645AB4"/>
    <w:rsid w:val="0064604A"/>
    <w:rsid w:val="00646D74"/>
    <w:rsid w:val="00646E21"/>
    <w:rsid w:val="0064781D"/>
    <w:rsid w:val="00647E8D"/>
    <w:rsid w:val="006502ED"/>
    <w:rsid w:val="00650333"/>
    <w:rsid w:val="00650659"/>
    <w:rsid w:val="00650B48"/>
    <w:rsid w:val="00650D9D"/>
    <w:rsid w:val="006510CE"/>
    <w:rsid w:val="00651310"/>
    <w:rsid w:val="00651313"/>
    <w:rsid w:val="0065169F"/>
    <w:rsid w:val="006518BD"/>
    <w:rsid w:val="00652089"/>
    <w:rsid w:val="00652C6A"/>
    <w:rsid w:val="0065300F"/>
    <w:rsid w:val="00653018"/>
    <w:rsid w:val="006537E7"/>
    <w:rsid w:val="00653E14"/>
    <w:rsid w:val="0065431F"/>
    <w:rsid w:val="00654672"/>
    <w:rsid w:val="00654949"/>
    <w:rsid w:val="00655328"/>
    <w:rsid w:val="006556D1"/>
    <w:rsid w:val="00655821"/>
    <w:rsid w:val="00655D8C"/>
    <w:rsid w:val="00656785"/>
    <w:rsid w:val="006579DD"/>
    <w:rsid w:val="00657B1B"/>
    <w:rsid w:val="00657CBB"/>
    <w:rsid w:val="006601AB"/>
    <w:rsid w:val="0066067B"/>
    <w:rsid w:val="00660B5C"/>
    <w:rsid w:val="00660B91"/>
    <w:rsid w:val="0066114B"/>
    <w:rsid w:val="006616AC"/>
    <w:rsid w:val="00661A3B"/>
    <w:rsid w:val="00661D34"/>
    <w:rsid w:val="00662505"/>
    <w:rsid w:val="0066263D"/>
    <w:rsid w:val="0066298E"/>
    <w:rsid w:val="00662AB8"/>
    <w:rsid w:val="00662C05"/>
    <w:rsid w:val="0066395C"/>
    <w:rsid w:val="00663960"/>
    <w:rsid w:val="00663AE6"/>
    <w:rsid w:val="006642D9"/>
    <w:rsid w:val="0066455D"/>
    <w:rsid w:val="00664609"/>
    <w:rsid w:val="00664695"/>
    <w:rsid w:val="00664C70"/>
    <w:rsid w:val="00664CEC"/>
    <w:rsid w:val="00664EE4"/>
    <w:rsid w:val="00665369"/>
    <w:rsid w:val="006658EB"/>
    <w:rsid w:val="00665E47"/>
    <w:rsid w:val="006662C7"/>
    <w:rsid w:val="006664B8"/>
    <w:rsid w:val="00666C9C"/>
    <w:rsid w:val="00667262"/>
    <w:rsid w:val="00667888"/>
    <w:rsid w:val="00667C53"/>
    <w:rsid w:val="00667CED"/>
    <w:rsid w:val="00670211"/>
    <w:rsid w:val="006705C1"/>
    <w:rsid w:val="00670767"/>
    <w:rsid w:val="00670DA0"/>
    <w:rsid w:val="00670E90"/>
    <w:rsid w:val="00671258"/>
    <w:rsid w:val="00671AF2"/>
    <w:rsid w:val="00671D8F"/>
    <w:rsid w:val="00671F1C"/>
    <w:rsid w:val="00672034"/>
    <w:rsid w:val="0067241B"/>
    <w:rsid w:val="00672621"/>
    <w:rsid w:val="006729D1"/>
    <w:rsid w:val="00672AE6"/>
    <w:rsid w:val="00673090"/>
    <w:rsid w:val="0067360C"/>
    <w:rsid w:val="00673833"/>
    <w:rsid w:val="00673EA7"/>
    <w:rsid w:val="006741DB"/>
    <w:rsid w:val="00674251"/>
    <w:rsid w:val="00674EC1"/>
    <w:rsid w:val="006751E2"/>
    <w:rsid w:val="006751F8"/>
    <w:rsid w:val="006752DB"/>
    <w:rsid w:val="00675D2C"/>
    <w:rsid w:val="00675F4E"/>
    <w:rsid w:val="0067631C"/>
    <w:rsid w:val="0067640A"/>
    <w:rsid w:val="00677930"/>
    <w:rsid w:val="0067797E"/>
    <w:rsid w:val="00677A69"/>
    <w:rsid w:val="00677C0B"/>
    <w:rsid w:val="00677DDA"/>
    <w:rsid w:val="00677EE6"/>
    <w:rsid w:val="006803C4"/>
    <w:rsid w:val="006806CB"/>
    <w:rsid w:val="0068085C"/>
    <w:rsid w:val="00680AD8"/>
    <w:rsid w:val="00680BA8"/>
    <w:rsid w:val="006810AB"/>
    <w:rsid w:val="0068176C"/>
    <w:rsid w:val="00681D51"/>
    <w:rsid w:val="00682900"/>
    <w:rsid w:val="00682A78"/>
    <w:rsid w:val="00682EA7"/>
    <w:rsid w:val="00682F47"/>
    <w:rsid w:val="00683099"/>
    <w:rsid w:val="00683253"/>
    <w:rsid w:val="006841FC"/>
    <w:rsid w:val="00684B9D"/>
    <w:rsid w:val="00684C7D"/>
    <w:rsid w:val="006850C2"/>
    <w:rsid w:val="006851F5"/>
    <w:rsid w:val="00685592"/>
    <w:rsid w:val="006856E1"/>
    <w:rsid w:val="00685766"/>
    <w:rsid w:val="00685913"/>
    <w:rsid w:val="00686351"/>
    <w:rsid w:val="006865D7"/>
    <w:rsid w:val="00686873"/>
    <w:rsid w:val="00686EA1"/>
    <w:rsid w:val="00687032"/>
    <w:rsid w:val="006875F9"/>
    <w:rsid w:val="0069059B"/>
    <w:rsid w:val="00691343"/>
    <w:rsid w:val="00691615"/>
    <w:rsid w:val="00691C32"/>
    <w:rsid w:val="0069264F"/>
    <w:rsid w:val="006928F8"/>
    <w:rsid w:val="00692998"/>
    <w:rsid w:val="00692CE4"/>
    <w:rsid w:val="00692E9F"/>
    <w:rsid w:val="00692EA6"/>
    <w:rsid w:val="00693004"/>
    <w:rsid w:val="006931FD"/>
    <w:rsid w:val="00693E6D"/>
    <w:rsid w:val="00694132"/>
    <w:rsid w:val="006942DF"/>
    <w:rsid w:val="00694907"/>
    <w:rsid w:val="00694F86"/>
    <w:rsid w:val="00694F87"/>
    <w:rsid w:val="00695709"/>
    <w:rsid w:val="006957CB"/>
    <w:rsid w:val="00695D59"/>
    <w:rsid w:val="00695E5A"/>
    <w:rsid w:val="00695F7D"/>
    <w:rsid w:val="006963F9"/>
    <w:rsid w:val="006968F7"/>
    <w:rsid w:val="00696C63"/>
    <w:rsid w:val="00696DC5"/>
    <w:rsid w:val="00697E2B"/>
    <w:rsid w:val="00697E3C"/>
    <w:rsid w:val="006A0205"/>
    <w:rsid w:val="006A119B"/>
    <w:rsid w:val="006A1311"/>
    <w:rsid w:val="006A1853"/>
    <w:rsid w:val="006A185F"/>
    <w:rsid w:val="006A189A"/>
    <w:rsid w:val="006A1FDA"/>
    <w:rsid w:val="006A3AA3"/>
    <w:rsid w:val="006A3D8B"/>
    <w:rsid w:val="006A4750"/>
    <w:rsid w:val="006A4862"/>
    <w:rsid w:val="006A4F25"/>
    <w:rsid w:val="006A512A"/>
    <w:rsid w:val="006A571E"/>
    <w:rsid w:val="006A59C1"/>
    <w:rsid w:val="006A5B5D"/>
    <w:rsid w:val="006A5B96"/>
    <w:rsid w:val="006A5BDF"/>
    <w:rsid w:val="006A5CFF"/>
    <w:rsid w:val="006A63AA"/>
    <w:rsid w:val="006A65AD"/>
    <w:rsid w:val="006A6A32"/>
    <w:rsid w:val="006A6EFE"/>
    <w:rsid w:val="006A7B38"/>
    <w:rsid w:val="006B077F"/>
    <w:rsid w:val="006B0BE7"/>
    <w:rsid w:val="006B0C76"/>
    <w:rsid w:val="006B1073"/>
    <w:rsid w:val="006B123E"/>
    <w:rsid w:val="006B1489"/>
    <w:rsid w:val="006B19DB"/>
    <w:rsid w:val="006B27D3"/>
    <w:rsid w:val="006B2AED"/>
    <w:rsid w:val="006B2F69"/>
    <w:rsid w:val="006B30AD"/>
    <w:rsid w:val="006B3492"/>
    <w:rsid w:val="006B3823"/>
    <w:rsid w:val="006B3B6A"/>
    <w:rsid w:val="006B5000"/>
    <w:rsid w:val="006B5BAC"/>
    <w:rsid w:val="006B6034"/>
    <w:rsid w:val="006B6260"/>
    <w:rsid w:val="006B658D"/>
    <w:rsid w:val="006B66DA"/>
    <w:rsid w:val="006B703F"/>
    <w:rsid w:val="006B7079"/>
    <w:rsid w:val="006B747E"/>
    <w:rsid w:val="006B7D65"/>
    <w:rsid w:val="006B7E8D"/>
    <w:rsid w:val="006C0167"/>
    <w:rsid w:val="006C0455"/>
    <w:rsid w:val="006C0CE0"/>
    <w:rsid w:val="006C0DB1"/>
    <w:rsid w:val="006C1065"/>
    <w:rsid w:val="006C1324"/>
    <w:rsid w:val="006C1378"/>
    <w:rsid w:val="006C1BC1"/>
    <w:rsid w:val="006C1C96"/>
    <w:rsid w:val="006C25E3"/>
    <w:rsid w:val="006C2627"/>
    <w:rsid w:val="006C2809"/>
    <w:rsid w:val="006C2A52"/>
    <w:rsid w:val="006C2B8A"/>
    <w:rsid w:val="006C2F7C"/>
    <w:rsid w:val="006C32B0"/>
    <w:rsid w:val="006C3403"/>
    <w:rsid w:val="006C35B8"/>
    <w:rsid w:val="006C3A4A"/>
    <w:rsid w:val="006C3D98"/>
    <w:rsid w:val="006C3E19"/>
    <w:rsid w:val="006C45B0"/>
    <w:rsid w:val="006C53DC"/>
    <w:rsid w:val="006C5BC7"/>
    <w:rsid w:val="006C5D05"/>
    <w:rsid w:val="006C5DCD"/>
    <w:rsid w:val="006C5FAD"/>
    <w:rsid w:val="006C668A"/>
    <w:rsid w:val="006C6967"/>
    <w:rsid w:val="006C73E7"/>
    <w:rsid w:val="006D0499"/>
    <w:rsid w:val="006D056A"/>
    <w:rsid w:val="006D0892"/>
    <w:rsid w:val="006D0B66"/>
    <w:rsid w:val="006D0C9E"/>
    <w:rsid w:val="006D0E36"/>
    <w:rsid w:val="006D1332"/>
    <w:rsid w:val="006D16BC"/>
    <w:rsid w:val="006D1739"/>
    <w:rsid w:val="006D1D0C"/>
    <w:rsid w:val="006D265A"/>
    <w:rsid w:val="006D26CF"/>
    <w:rsid w:val="006D2790"/>
    <w:rsid w:val="006D2952"/>
    <w:rsid w:val="006D29CB"/>
    <w:rsid w:val="006D2D1D"/>
    <w:rsid w:val="006D3AA1"/>
    <w:rsid w:val="006D3F4B"/>
    <w:rsid w:val="006D4086"/>
    <w:rsid w:val="006D40E2"/>
    <w:rsid w:val="006D4A75"/>
    <w:rsid w:val="006D519F"/>
    <w:rsid w:val="006D53C2"/>
    <w:rsid w:val="006D5856"/>
    <w:rsid w:val="006D60EB"/>
    <w:rsid w:val="006D6396"/>
    <w:rsid w:val="006D664E"/>
    <w:rsid w:val="006D675F"/>
    <w:rsid w:val="006D6C64"/>
    <w:rsid w:val="006D6F0F"/>
    <w:rsid w:val="006D75CC"/>
    <w:rsid w:val="006D77F7"/>
    <w:rsid w:val="006D7B85"/>
    <w:rsid w:val="006E0DE0"/>
    <w:rsid w:val="006E100D"/>
    <w:rsid w:val="006E11E0"/>
    <w:rsid w:val="006E1A10"/>
    <w:rsid w:val="006E217F"/>
    <w:rsid w:val="006E29DE"/>
    <w:rsid w:val="006E3BFE"/>
    <w:rsid w:val="006E4027"/>
    <w:rsid w:val="006E4112"/>
    <w:rsid w:val="006E41E9"/>
    <w:rsid w:val="006E4694"/>
    <w:rsid w:val="006E4A5A"/>
    <w:rsid w:val="006E4D3E"/>
    <w:rsid w:val="006E536A"/>
    <w:rsid w:val="006E5597"/>
    <w:rsid w:val="006E55A1"/>
    <w:rsid w:val="006E5616"/>
    <w:rsid w:val="006E5A20"/>
    <w:rsid w:val="006E5A8B"/>
    <w:rsid w:val="006E5A91"/>
    <w:rsid w:val="006E5C3B"/>
    <w:rsid w:val="006E6006"/>
    <w:rsid w:val="006E6693"/>
    <w:rsid w:val="006E681E"/>
    <w:rsid w:val="006E6AE4"/>
    <w:rsid w:val="006E6E15"/>
    <w:rsid w:val="006E7065"/>
    <w:rsid w:val="006E73D6"/>
    <w:rsid w:val="006E7B9D"/>
    <w:rsid w:val="006F0677"/>
    <w:rsid w:val="006F07FB"/>
    <w:rsid w:val="006F0EDB"/>
    <w:rsid w:val="006F0F54"/>
    <w:rsid w:val="006F2180"/>
    <w:rsid w:val="006F24F0"/>
    <w:rsid w:val="006F25C0"/>
    <w:rsid w:val="006F2994"/>
    <w:rsid w:val="006F2A51"/>
    <w:rsid w:val="006F2AA9"/>
    <w:rsid w:val="006F2E1E"/>
    <w:rsid w:val="006F2EC6"/>
    <w:rsid w:val="006F30A9"/>
    <w:rsid w:val="006F3170"/>
    <w:rsid w:val="006F31A9"/>
    <w:rsid w:val="006F3204"/>
    <w:rsid w:val="006F3896"/>
    <w:rsid w:val="006F405E"/>
    <w:rsid w:val="006F4B90"/>
    <w:rsid w:val="006F4DB0"/>
    <w:rsid w:val="006F70E7"/>
    <w:rsid w:val="006F72D2"/>
    <w:rsid w:val="006F75B6"/>
    <w:rsid w:val="006F7989"/>
    <w:rsid w:val="006F7A03"/>
    <w:rsid w:val="006F7FC5"/>
    <w:rsid w:val="00701126"/>
    <w:rsid w:val="0070171B"/>
    <w:rsid w:val="00701919"/>
    <w:rsid w:val="00701AB5"/>
    <w:rsid w:val="00701BDF"/>
    <w:rsid w:val="00701C33"/>
    <w:rsid w:val="00702652"/>
    <w:rsid w:val="0070283F"/>
    <w:rsid w:val="00703262"/>
    <w:rsid w:val="007039FB"/>
    <w:rsid w:val="00703D45"/>
    <w:rsid w:val="00704F81"/>
    <w:rsid w:val="007051C1"/>
    <w:rsid w:val="0070540C"/>
    <w:rsid w:val="0070560E"/>
    <w:rsid w:val="007058A7"/>
    <w:rsid w:val="007063E6"/>
    <w:rsid w:val="00710162"/>
    <w:rsid w:val="00710210"/>
    <w:rsid w:val="007102E0"/>
    <w:rsid w:val="00710578"/>
    <w:rsid w:val="00710E1E"/>
    <w:rsid w:val="00710E23"/>
    <w:rsid w:val="00711137"/>
    <w:rsid w:val="007113A2"/>
    <w:rsid w:val="00711958"/>
    <w:rsid w:val="00711B3D"/>
    <w:rsid w:val="00711F87"/>
    <w:rsid w:val="00712180"/>
    <w:rsid w:val="007125BD"/>
    <w:rsid w:val="007128B1"/>
    <w:rsid w:val="00712A26"/>
    <w:rsid w:val="00712B92"/>
    <w:rsid w:val="00712E3D"/>
    <w:rsid w:val="00713750"/>
    <w:rsid w:val="00714A8B"/>
    <w:rsid w:val="0071540C"/>
    <w:rsid w:val="00716374"/>
    <w:rsid w:val="0071661F"/>
    <w:rsid w:val="00716FA7"/>
    <w:rsid w:val="0071700F"/>
    <w:rsid w:val="00717654"/>
    <w:rsid w:val="00717760"/>
    <w:rsid w:val="007179A4"/>
    <w:rsid w:val="00717BAE"/>
    <w:rsid w:val="00717F90"/>
    <w:rsid w:val="0072058E"/>
    <w:rsid w:val="007206D7"/>
    <w:rsid w:val="0072077D"/>
    <w:rsid w:val="00720AFF"/>
    <w:rsid w:val="00720D31"/>
    <w:rsid w:val="00721083"/>
    <w:rsid w:val="007214F1"/>
    <w:rsid w:val="007217F6"/>
    <w:rsid w:val="007221DF"/>
    <w:rsid w:val="007221EB"/>
    <w:rsid w:val="0072245F"/>
    <w:rsid w:val="007224CC"/>
    <w:rsid w:val="00722509"/>
    <w:rsid w:val="007229E8"/>
    <w:rsid w:val="00722C97"/>
    <w:rsid w:val="00722DAE"/>
    <w:rsid w:val="00722FE9"/>
    <w:rsid w:val="00723217"/>
    <w:rsid w:val="00723302"/>
    <w:rsid w:val="0072359E"/>
    <w:rsid w:val="00723903"/>
    <w:rsid w:val="0072399B"/>
    <w:rsid w:val="00723A87"/>
    <w:rsid w:val="00723F7C"/>
    <w:rsid w:val="00723FEB"/>
    <w:rsid w:val="00724B17"/>
    <w:rsid w:val="00726186"/>
    <w:rsid w:val="00726BE2"/>
    <w:rsid w:val="00726C44"/>
    <w:rsid w:val="00727470"/>
    <w:rsid w:val="0072795F"/>
    <w:rsid w:val="00727A21"/>
    <w:rsid w:val="00727AEE"/>
    <w:rsid w:val="0073038D"/>
    <w:rsid w:val="007307C4"/>
    <w:rsid w:val="00730D0A"/>
    <w:rsid w:val="00731118"/>
    <w:rsid w:val="00731369"/>
    <w:rsid w:val="00731652"/>
    <w:rsid w:val="007316F3"/>
    <w:rsid w:val="007318C3"/>
    <w:rsid w:val="00731DDC"/>
    <w:rsid w:val="007326EE"/>
    <w:rsid w:val="007329EF"/>
    <w:rsid w:val="00732D4B"/>
    <w:rsid w:val="007331E3"/>
    <w:rsid w:val="007332FC"/>
    <w:rsid w:val="00733799"/>
    <w:rsid w:val="007339B8"/>
    <w:rsid w:val="00733ACE"/>
    <w:rsid w:val="00733E90"/>
    <w:rsid w:val="0073424E"/>
    <w:rsid w:val="007344A3"/>
    <w:rsid w:val="00734F06"/>
    <w:rsid w:val="007352F4"/>
    <w:rsid w:val="007357B8"/>
    <w:rsid w:val="00735CA3"/>
    <w:rsid w:val="00735D18"/>
    <w:rsid w:val="00736480"/>
    <w:rsid w:val="00736BC9"/>
    <w:rsid w:val="00736CB5"/>
    <w:rsid w:val="00737923"/>
    <w:rsid w:val="0073799C"/>
    <w:rsid w:val="00737D18"/>
    <w:rsid w:val="00737E7F"/>
    <w:rsid w:val="00737EF9"/>
    <w:rsid w:val="007404CD"/>
    <w:rsid w:val="007406DE"/>
    <w:rsid w:val="0074094F"/>
    <w:rsid w:val="00741546"/>
    <w:rsid w:val="0074178B"/>
    <w:rsid w:val="00741C72"/>
    <w:rsid w:val="00741FBB"/>
    <w:rsid w:val="00742116"/>
    <w:rsid w:val="00742A0A"/>
    <w:rsid w:val="00742BB4"/>
    <w:rsid w:val="00742EB8"/>
    <w:rsid w:val="0074351B"/>
    <w:rsid w:val="00743588"/>
    <w:rsid w:val="00743791"/>
    <w:rsid w:val="00744360"/>
    <w:rsid w:val="007443E6"/>
    <w:rsid w:val="007443FB"/>
    <w:rsid w:val="0074445E"/>
    <w:rsid w:val="00744639"/>
    <w:rsid w:val="00744A66"/>
    <w:rsid w:val="00744F1F"/>
    <w:rsid w:val="00746289"/>
    <w:rsid w:val="00746AAD"/>
    <w:rsid w:val="00746F02"/>
    <w:rsid w:val="00747041"/>
    <w:rsid w:val="00747BC5"/>
    <w:rsid w:val="00750029"/>
    <w:rsid w:val="007502C8"/>
    <w:rsid w:val="00750684"/>
    <w:rsid w:val="00750884"/>
    <w:rsid w:val="00750B50"/>
    <w:rsid w:val="007510D1"/>
    <w:rsid w:val="007511FE"/>
    <w:rsid w:val="007512C2"/>
    <w:rsid w:val="00751332"/>
    <w:rsid w:val="0075152E"/>
    <w:rsid w:val="00751B3B"/>
    <w:rsid w:val="00751C97"/>
    <w:rsid w:val="00752076"/>
    <w:rsid w:val="00752694"/>
    <w:rsid w:val="00752698"/>
    <w:rsid w:val="007527A8"/>
    <w:rsid w:val="0075282A"/>
    <w:rsid w:val="00753865"/>
    <w:rsid w:val="00753C5B"/>
    <w:rsid w:val="00753CF9"/>
    <w:rsid w:val="0075414B"/>
    <w:rsid w:val="00754649"/>
    <w:rsid w:val="007546D5"/>
    <w:rsid w:val="00754C5C"/>
    <w:rsid w:val="00754E17"/>
    <w:rsid w:val="007550B6"/>
    <w:rsid w:val="007552BB"/>
    <w:rsid w:val="007553EF"/>
    <w:rsid w:val="00755413"/>
    <w:rsid w:val="0075575A"/>
    <w:rsid w:val="00755C4D"/>
    <w:rsid w:val="007561B3"/>
    <w:rsid w:val="007561F2"/>
    <w:rsid w:val="00756301"/>
    <w:rsid w:val="00756F1B"/>
    <w:rsid w:val="00757256"/>
    <w:rsid w:val="00757589"/>
    <w:rsid w:val="00757A3C"/>
    <w:rsid w:val="00757B57"/>
    <w:rsid w:val="00757DD5"/>
    <w:rsid w:val="007600D4"/>
    <w:rsid w:val="007601FA"/>
    <w:rsid w:val="00760B78"/>
    <w:rsid w:val="00760CA5"/>
    <w:rsid w:val="00761603"/>
    <w:rsid w:val="00761724"/>
    <w:rsid w:val="00761A8F"/>
    <w:rsid w:val="007622D7"/>
    <w:rsid w:val="00762A41"/>
    <w:rsid w:val="00762B15"/>
    <w:rsid w:val="00763111"/>
    <w:rsid w:val="007635F0"/>
    <w:rsid w:val="007638B1"/>
    <w:rsid w:val="00763995"/>
    <w:rsid w:val="00763E3C"/>
    <w:rsid w:val="007640E0"/>
    <w:rsid w:val="00764226"/>
    <w:rsid w:val="00764347"/>
    <w:rsid w:val="00764AAC"/>
    <w:rsid w:val="00764F5B"/>
    <w:rsid w:val="00765303"/>
    <w:rsid w:val="00765565"/>
    <w:rsid w:val="007659C4"/>
    <w:rsid w:val="00765F24"/>
    <w:rsid w:val="0076650B"/>
    <w:rsid w:val="0076655C"/>
    <w:rsid w:val="00766720"/>
    <w:rsid w:val="00766DDD"/>
    <w:rsid w:val="00767039"/>
    <w:rsid w:val="007673DA"/>
    <w:rsid w:val="00767766"/>
    <w:rsid w:val="007677E5"/>
    <w:rsid w:val="007678E9"/>
    <w:rsid w:val="007702B2"/>
    <w:rsid w:val="007704E2"/>
    <w:rsid w:val="0077099A"/>
    <w:rsid w:val="00770A63"/>
    <w:rsid w:val="00770B87"/>
    <w:rsid w:val="00771119"/>
    <w:rsid w:val="007714C6"/>
    <w:rsid w:val="007719E2"/>
    <w:rsid w:val="00771BC1"/>
    <w:rsid w:val="007720B2"/>
    <w:rsid w:val="00772193"/>
    <w:rsid w:val="007725BC"/>
    <w:rsid w:val="00772649"/>
    <w:rsid w:val="0077277D"/>
    <w:rsid w:val="00772E19"/>
    <w:rsid w:val="007730CE"/>
    <w:rsid w:val="007731C3"/>
    <w:rsid w:val="00773487"/>
    <w:rsid w:val="0077381D"/>
    <w:rsid w:val="00773AED"/>
    <w:rsid w:val="00773D66"/>
    <w:rsid w:val="00773DB9"/>
    <w:rsid w:val="007744C7"/>
    <w:rsid w:val="00774CF9"/>
    <w:rsid w:val="007751C3"/>
    <w:rsid w:val="00775286"/>
    <w:rsid w:val="007754B6"/>
    <w:rsid w:val="0077571D"/>
    <w:rsid w:val="00776F73"/>
    <w:rsid w:val="00777009"/>
    <w:rsid w:val="00777219"/>
    <w:rsid w:val="0077721E"/>
    <w:rsid w:val="00777249"/>
    <w:rsid w:val="0077747D"/>
    <w:rsid w:val="0077766F"/>
    <w:rsid w:val="00777B40"/>
    <w:rsid w:val="00777BBA"/>
    <w:rsid w:val="00777EEC"/>
    <w:rsid w:val="007804B6"/>
    <w:rsid w:val="00780536"/>
    <w:rsid w:val="007805AF"/>
    <w:rsid w:val="007807BA"/>
    <w:rsid w:val="00781015"/>
    <w:rsid w:val="007819B9"/>
    <w:rsid w:val="00781A74"/>
    <w:rsid w:val="00781F1D"/>
    <w:rsid w:val="00782592"/>
    <w:rsid w:val="00782A07"/>
    <w:rsid w:val="00782AE7"/>
    <w:rsid w:val="00782CE0"/>
    <w:rsid w:val="007832BD"/>
    <w:rsid w:val="0078383A"/>
    <w:rsid w:val="007838A3"/>
    <w:rsid w:val="00783BF8"/>
    <w:rsid w:val="00783ECE"/>
    <w:rsid w:val="0078400D"/>
    <w:rsid w:val="007849A0"/>
    <w:rsid w:val="00784DC0"/>
    <w:rsid w:val="0078500C"/>
    <w:rsid w:val="007858F7"/>
    <w:rsid w:val="00785969"/>
    <w:rsid w:val="0078602B"/>
    <w:rsid w:val="00786BD4"/>
    <w:rsid w:val="00786D87"/>
    <w:rsid w:val="00786E43"/>
    <w:rsid w:val="007876E4"/>
    <w:rsid w:val="00787A86"/>
    <w:rsid w:val="00787AF5"/>
    <w:rsid w:val="00787B10"/>
    <w:rsid w:val="00787C9D"/>
    <w:rsid w:val="00790051"/>
    <w:rsid w:val="00790292"/>
    <w:rsid w:val="007902EA"/>
    <w:rsid w:val="00790316"/>
    <w:rsid w:val="00790420"/>
    <w:rsid w:val="00790441"/>
    <w:rsid w:val="00790C00"/>
    <w:rsid w:val="00790FD0"/>
    <w:rsid w:val="00791011"/>
    <w:rsid w:val="00791276"/>
    <w:rsid w:val="0079183C"/>
    <w:rsid w:val="0079208F"/>
    <w:rsid w:val="00792A55"/>
    <w:rsid w:val="0079302B"/>
    <w:rsid w:val="007938B9"/>
    <w:rsid w:val="007939FF"/>
    <w:rsid w:val="00793D2A"/>
    <w:rsid w:val="00793D59"/>
    <w:rsid w:val="00793D83"/>
    <w:rsid w:val="00794C31"/>
    <w:rsid w:val="00794D1B"/>
    <w:rsid w:val="00795DE6"/>
    <w:rsid w:val="007961D8"/>
    <w:rsid w:val="00796325"/>
    <w:rsid w:val="007963B2"/>
    <w:rsid w:val="0079648A"/>
    <w:rsid w:val="00796CD2"/>
    <w:rsid w:val="007970EF"/>
    <w:rsid w:val="0079761B"/>
    <w:rsid w:val="007976AC"/>
    <w:rsid w:val="00797A3B"/>
    <w:rsid w:val="00797CF3"/>
    <w:rsid w:val="00797ED2"/>
    <w:rsid w:val="007A003A"/>
    <w:rsid w:val="007A00AD"/>
    <w:rsid w:val="007A084B"/>
    <w:rsid w:val="007A0965"/>
    <w:rsid w:val="007A0D57"/>
    <w:rsid w:val="007A0F21"/>
    <w:rsid w:val="007A0F62"/>
    <w:rsid w:val="007A13CF"/>
    <w:rsid w:val="007A144E"/>
    <w:rsid w:val="007A164D"/>
    <w:rsid w:val="007A1DE7"/>
    <w:rsid w:val="007A20EC"/>
    <w:rsid w:val="007A2260"/>
    <w:rsid w:val="007A279A"/>
    <w:rsid w:val="007A29BF"/>
    <w:rsid w:val="007A2CAD"/>
    <w:rsid w:val="007A2D6A"/>
    <w:rsid w:val="007A2D7D"/>
    <w:rsid w:val="007A2F8C"/>
    <w:rsid w:val="007A3803"/>
    <w:rsid w:val="007A3FAF"/>
    <w:rsid w:val="007A46D9"/>
    <w:rsid w:val="007A491B"/>
    <w:rsid w:val="007A4B7B"/>
    <w:rsid w:val="007A506F"/>
    <w:rsid w:val="007A5103"/>
    <w:rsid w:val="007A54DA"/>
    <w:rsid w:val="007A5565"/>
    <w:rsid w:val="007A5784"/>
    <w:rsid w:val="007A58A2"/>
    <w:rsid w:val="007A5C42"/>
    <w:rsid w:val="007A637B"/>
    <w:rsid w:val="007A660E"/>
    <w:rsid w:val="007A67F9"/>
    <w:rsid w:val="007A6A61"/>
    <w:rsid w:val="007A784C"/>
    <w:rsid w:val="007A786D"/>
    <w:rsid w:val="007A7A25"/>
    <w:rsid w:val="007B0235"/>
    <w:rsid w:val="007B0AC8"/>
    <w:rsid w:val="007B0FD1"/>
    <w:rsid w:val="007B11AC"/>
    <w:rsid w:val="007B146B"/>
    <w:rsid w:val="007B1594"/>
    <w:rsid w:val="007B1618"/>
    <w:rsid w:val="007B1CB5"/>
    <w:rsid w:val="007B22DB"/>
    <w:rsid w:val="007B26EB"/>
    <w:rsid w:val="007B2F4C"/>
    <w:rsid w:val="007B3054"/>
    <w:rsid w:val="007B3492"/>
    <w:rsid w:val="007B387D"/>
    <w:rsid w:val="007B38A9"/>
    <w:rsid w:val="007B3A36"/>
    <w:rsid w:val="007B3B2A"/>
    <w:rsid w:val="007B3C67"/>
    <w:rsid w:val="007B3CFB"/>
    <w:rsid w:val="007B3D39"/>
    <w:rsid w:val="007B3E2A"/>
    <w:rsid w:val="007B4A30"/>
    <w:rsid w:val="007B4F1D"/>
    <w:rsid w:val="007B539B"/>
    <w:rsid w:val="007B5E29"/>
    <w:rsid w:val="007B5F9E"/>
    <w:rsid w:val="007B6688"/>
    <w:rsid w:val="007B6806"/>
    <w:rsid w:val="007B6841"/>
    <w:rsid w:val="007B6B1B"/>
    <w:rsid w:val="007B6EB2"/>
    <w:rsid w:val="007B7072"/>
    <w:rsid w:val="007B7513"/>
    <w:rsid w:val="007B75D2"/>
    <w:rsid w:val="007B7A52"/>
    <w:rsid w:val="007B7BE0"/>
    <w:rsid w:val="007B7FA7"/>
    <w:rsid w:val="007B7FBB"/>
    <w:rsid w:val="007C0534"/>
    <w:rsid w:val="007C05C3"/>
    <w:rsid w:val="007C06E2"/>
    <w:rsid w:val="007C0804"/>
    <w:rsid w:val="007C0823"/>
    <w:rsid w:val="007C1016"/>
    <w:rsid w:val="007C16BA"/>
    <w:rsid w:val="007C174E"/>
    <w:rsid w:val="007C1944"/>
    <w:rsid w:val="007C1D3A"/>
    <w:rsid w:val="007C1D5B"/>
    <w:rsid w:val="007C2195"/>
    <w:rsid w:val="007C21E5"/>
    <w:rsid w:val="007C2C35"/>
    <w:rsid w:val="007C2FA6"/>
    <w:rsid w:val="007C3CC3"/>
    <w:rsid w:val="007C3DE5"/>
    <w:rsid w:val="007C444A"/>
    <w:rsid w:val="007C48A6"/>
    <w:rsid w:val="007C4C16"/>
    <w:rsid w:val="007C4C78"/>
    <w:rsid w:val="007C5168"/>
    <w:rsid w:val="007C5350"/>
    <w:rsid w:val="007C53AE"/>
    <w:rsid w:val="007C5A4D"/>
    <w:rsid w:val="007C5F35"/>
    <w:rsid w:val="007C6B9F"/>
    <w:rsid w:val="007C6DC6"/>
    <w:rsid w:val="007C7271"/>
    <w:rsid w:val="007C79B8"/>
    <w:rsid w:val="007C7A89"/>
    <w:rsid w:val="007C7C55"/>
    <w:rsid w:val="007D022A"/>
    <w:rsid w:val="007D03C7"/>
    <w:rsid w:val="007D092C"/>
    <w:rsid w:val="007D0B8E"/>
    <w:rsid w:val="007D1988"/>
    <w:rsid w:val="007D234C"/>
    <w:rsid w:val="007D2575"/>
    <w:rsid w:val="007D3D6D"/>
    <w:rsid w:val="007D3E48"/>
    <w:rsid w:val="007D40BA"/>
    <w:rsid w:val="007D423D"/>
    <w:rsid w:val="007D4245"/>
    <w:rsid w:val="007D42B4"/>
    <w:rsid w:val="007D46ED"/>
    <w:rsid w:val="007D4A27"/>
    <w:rsid w:val="007D4EFB"/>
    <w:rsid w:val="007D4FA4"/>
    <w:rsid w:val="007D548F"/>
    <w:rsid w:val="007D557B"/>
    <w:rsid w:val="007D5CFB"/>
    <w:rsid w:val="007D60F7"/>
    <w:rsid w:val="007D68B1"/>
    <w:rsid w:val="007D6D6C"/>
    <w:rsid w:val="007D7563"/>
    <w:rsid w:val="007D7892"/>
    <w:rsid w:val="007D7B4B"/>
    <w:rsid w:val="007D7DAA"/>
    <w:rsid w:val="007D7E57"/>
    <w:rsid w:val="007D7E6B"/>
    <w:rsid w:val="007E016F"/>
    <w:rsid w:val="007E088C"/>
    <w:rsid w:val="007E08B5"/>
    <w:rsid w:val="007E0B4F"/>
    <w:rsid w:val="007E0CDE"/>
    <w:rsid w:val="007E10F6"/>
    <w:rsid w:val="007E23FF"/>
    <w:rsid w:val="007E27B8"/>
    <w:rsid w:val="007E2DAF"/>
    <w:rsid w:val="007E2DCB"/>
    <w:rsid w:val="007E3129"/>
    <w:rsid w:val="007E3863"/>
    <w:rsid w:val="007E3894"/>
    <w:rsid w:val="007E4087"/>
    <w:rsid w:val="007E4307"/>
    <w:rsid w:val="007E4645"/>
    <w:rsid w:val="007E4A74"/>
    <w:rsid w:val="007E4BF7"/>
    <w:rsid w:val="007E5ADD"/>
    <w:rsid w:val="007E5FC2"/>
    <w:rsid w:val="007E5FF0"/>
    <w:rsid w:val="007E617B"/>
    <w:rsid w:val="007E6310"/>
    <w:rsid w:val="007E6C61"/>
    <w:rsid w:val="007E6DBA"/>
    <w:rsid w:val="007E6E91"/>
    <w:rsid w:val="007E6ECE"/>
    <w:rsid w:val="007E7845"/>
    <w:rsid w:val="007E7851"/>
    <w:rsid w:val="007E7AF7"/>
    <w:rsid w:val="007E7E0E"/>
    <w:rsid w:val="007F0826"/>
    <w:rsid w:val="007F0EDC"/>
    <w:rsid w:val="007F10FE"/>
    <w:rsid w:val="007F143F"/>
    <w:rsid w:val="007F21F4"/>
    <w:rsid w:val="007F2321"/>
    <w:rsid w:val="007F2741"/>
    <w:rsid w:val="007F31C9"/>
    <w:rsid w:val="007F347E"/>
    <w:rsid w:val="007F3A4D"/>
    <w:rsid w:val="007F3AC1"/>
    <w:rsid w:val="007F46FC"/>
    <w:rsid w:val="007F482B"/>
    <w:rsid w:val="007F48E0"/>
    <w:rsid w:val="007F5DDF"/>
    <w:rsid w:val="007F6820"/>
    <w:rsid w:val="007F6BC6"/>
    <w:rsid w:val="007F771B"/>
    <w:rsid w:val="0080019A"/>
    <w:rsid w:val="008013A6"/>
    <w:rsid w:val="00801AA9"/>
    <w:rsid w:val="00801C49"/>
    <w:rsid w:val="00801E90"/>
    <w:rsid w:val="0080221D"/>
    <w:rsid w:val="00802451"/>
    <w:rsid w:val="00802C54"/>
    <w:rsid w:val="00802D0A"/>
    <w:rsid w:val="00802EBE"/>
    <w:rsid w:val="00802F94"/>
    <w:rsid w:val="00803DD9"/>
    <w:rsid w:val="00804F3F"/>
    <w:rsid w:val="008050BE"/>
    <w:rsid w:val="008051BC"/>
    <w:rsid w:val="0080542C"/>
    <w:rsid w:val="00805AB4"/>
    <w:rsid w:val="00805B5D"/>
    <w:rsid w:val="008060C9"/>
    <w:rsid w:val="008060E0"/>
    <w:rsid w:val="00806F37"/>
    <w:rsid w:val="008075B9"/>
    <w:rsid w:val="00807AB2"/>
    <w:rsid w:val="00807DFA"/>
    <w:rsid w:val="00810450"/>
    <w:rsid w:val="008108E6"/>
    <w:rsid w:val="00810AA9"/>
    <w:rsid w:val="00810E2F"/>
    <w:rsid w:val="00810E94"/>
    <w:rsid w:val="008114B0"/>
    <w:rsid w:val="0081176C"/>
    <w:rsid w:val="00811941"/>
    <w:rsid w:val="00811D85"/>
    <w:rsid w:val="008121D9"/>
    <w:rsid w:val="00812235"/>
    <w:rsid w:val="008123EB"/>
    <w:rsid w:val="0081290E"/>
    <w:rsid w:val="00812E4C"/>
    <w:rsid w:val="008130C0"/>
    <w:rsid w:val="008133A7"/>
    <w:rsid w:val="008141B9"/>
    <w:rsid w:val="00814624"/>
    <w:rsid w:val="008147E0"/>
    <w:rsid w:val="008150E9"/>
    <w:rsid w:val="00815F88"/>
    <w:rsid w:val="0081617E"/>
    <w:rsid w:val="00816256"/>
    <w:rsid w:val="008164E5"/>
    <w:rsid w:val="0081665B"/>
    <w:rsid w:val="00816675"/>
    <w:rsid w:val="008169B9"/>
    <w:rsid w:val="00816AEE"/>
    <w:rsid w:val="008171D8"/>
    <w:rsid w:val="00817221"/>
    <w:rsid w:val="0081726E"/>
    <w:rsid w:val="008175CB"/>
    <w:rsid w:val="0081769A"/>
    <w:rsid w:val="0081777E"/>
    <w:rsid w:val="0082077F"/>
    <w:rsid w:val="00820A70"/>
    <w:rsid w:val="00820EDF"/>
    <w:rsid w:val="008213B2"/>
    <w:rsid w:val="00821980"/>
    <w:rsid w:val="00821B4C"/>
    <w:rsid w:val="008220F1"/>
    <w:rsid w:val="0082227A"/>
    <w:rsid w:val="00822411"/>
    <w:rsid w:val="008228C7"/>
    <w:rsid w:val="00822E6B"/>
    <w:rsid w:val="0082329E"/>
    <w:rsid w:val="008233D2"/>
    <w:rsid w:val="00823591"/>
    <w:rsid w:val="00823606"/>
    <w:rsid w:val="008236A7"/>
    <w:rsid w:val="00823F74"/>
    <w:rsid w:val="0082528A"/>
    <w:rsid w:val="00825C42"/>
    <w:rsid w:val="00825C5B"/>
    <w:rsid w:val="00825F2D"/>
    <w:rsid w:val="00825FB3"/>
    <w:rsid w:val="008260BC"/>
    <w:rsid w:val="0082614F"/>
    <w:rsid w:val="008263D7"/>
    <w:rsid w:val="00826BA2"/>
    <w:rsid w:val="00827283"/>
    <w:rsid w:val="00827961"/>
    <w:rsid w:val="00827FDF"/>
    <w:rsid w:val="00830235"/>
    <w:rsid w:val="00830518"/>
    <w:rsid w:val="00830820"/>
    <w:rsid w:val="00831926"/>
    <w:rsid w:val="008320DC"/>
    <w:rsid w:val="00832623"/>
    <w:rsid w:val="00832BC4"/>
    <w:rsid w:val="00832CB9"/>
    <w:rsid w:val="0083312A"/>
    <w:rsid w:val="00833311"/>
    <w:rsid w:val="0083418A"/>
    <w:rsid w:val="00834352"/>
    <w:rsid w:val="008345C2"/>
    <w:rsid w:val="00834A32"/>
    <w:rsid w:val="00835E98"/>
    <w:rsid w:val="00835EFA"/>
    <w:rsid w:val="008364A2"/>
    <w:rsid w:val="008370B4"/>
    <w:rsid w:val="008371DA"/>
    <w:rsid w:val="00837F2A"/>
    <w:rsid w:val="00837FCC"/>
    <w:rsid w:val="0084023D"/>
    <w:rsid w:val="00840249"/>
    <w:rsid w:val="0084053D"/>
    <w:rsid w:val="00840605"/>
    <w:rsid w:val="00840650"/>
    <w:rsid w:val="008406B6"/>
    <w:rsid w:val="008406C4"/>
    <w:rsid w:val="00840A25"/>
    <w:rsid w:val="00840C3E"/>
    <w:rsid w:val="0084114A"/>
    <w:rsid w:val="00841161"/>
    <w:rsid w:val="00841BFC"/>
    <w:rsid w:val="0084230F"/>
    <w:rsid w:val="00842519"/>
    <w:rsid w:val="00842944"/>
    <w:rsid w:val="0084297A"/>
    <w:rsid w:val="00843AE6"/>
    <w:rsid w:val="00843E2B"/>
    <w:rsid w:val="00843EDA"/>
    <w:rsid w:val="00843FBA"/>
    <w:rsid w:val="00844031"/>
    <w:rsid w:val="0084410B"/>
    <w:rsid w:val="008441B1"/>
    <w:rsid w:val="008441F0"/>
    <w:rsid w:val="008442F1"/>
    <w:rsid w:val="00844A02"/>
    <w:rsid w:val="00844E0A"/>
    <w:rsid w:val="008452F7"/>
    <w:rsid w:val="0084547A"/>
    <w:rsid w:val="008454E4"/>
    <w:rsid w:val="00845650"/>
    <w:rsid w:val="008456BD"/>
    <w:rsid w:val="00845713"/>
    <w:rsid w:val="008459D1"/>
    <w:rsid w:val="00845B78"/>
    <w:rsid w:val="00845D0D"/>
    <w:rsid w:val="00846198"/>
    <w:rsid w:val="00846759"/>
    <w:rsid w:val="008474F3"/>
    <w:rsid w:val="00847672"/>
    <w:rsid w:val="008476C8"/>
    <w:rsid w:val="00847B5B"/>
    <w:rsid w:val="00847DF9"/>
    <w:rsid w:val="00850713"/>
    <w:rsid w:val="0085089A"/>
    <w:rsid w:val="00850B7E"/>
    <w:rsid w:val="00850BE8"/>
    <w:rsid w:val="00851060"/>
    <w:rsid w:val="0085135E"/>
    <w:rsid w:val="00851751"/>
    <w:rsid w:val="00851B63"/>
    <w:rsid w:val="00852065"/>
    <w:rsid w:val="0085219D"/>
    <w:rsid w:val="00852A7C"/>
    <w:rsid w:val="0085343C"/>
    <w:rsid w:val="00853536"/>
    <w:rsid w:val="00853547"/>
    <w:rsid w:val="00853795"/>
    <w:rsid w:val="008547C9"/>
    <w:rsid w:val="00854802"/>
    <w:rsid w:val="00854C5A"/>
    <w:rsid w:val="00854EB5"/>
    <w:rsid w:val="00855464"/>
    <w:rsid w:val="0085549A"/>
    <w:rsid w:val="008554EA"/>
    <w:rsid w:val="00856672"/>
    <w:rsid w:val="0085706E"/>
    <w:rsid w:val="00857452"/>
    <w:rsid w:val="008574D1"/>
    <w:rsid w:val="00857D63"/>
    <w:rsid w:val="008605E2"/>
    <w:rsid w:val="00860E0C"/>
    <w:rsid w:val="00861092"/>
    <w:rsid w:val="008612C2"/>
    <w:rsid w:val="008616E2"/>
    <w:rsid w:val="008617B8"/>
    <w:rsid w:val="00861B8F"/>
    <w:rsid w:val="00861E5C"/>
    <w:rsid w:val="008623E8"/>
    <w:rsid w:val="008635F2"/>
    <w:rsid w:val="00863764"/>
    <w:rsid w:val="00863A86"/>
    <w:rsid w:val="00863ABD"/>
    <w:rsid w:val="00864D55"/>
    <w:rsid w:val="00864EE1"/>
    <w:rsid w:val="00865071"/>
    <w:rsid w:val="008651D0"/>
    <w:rsid w:val="008652E6"/>
    <w:rsid w:val="00865543"/>
    <w:rsid w:val="0086585F"/>
    <w:rsid w:val="00865890"/>
    <w:rsid w:val="00865B75"/>
    <w:rsid w:val="00866CB1"/>
    <w:rsid w:val="00867693"/>
    <w:rsid w:val="00867912"/>
    <w:rsid w:val="00867B23"/>
    <w:rsid w:val="00867B44"/>
    <w:rsid w:val="00867CE8"/>
    <w:rsid w:val="00870D72"/>
    <w:rsid w:val="0087156F"/>
    <w:rsid w:val="00871826"/>
    <w:rsid w:val="008723E9"/>
    <w:rsid w:val="008727C1"/>
    <w:rsid w:val="00872B6C"/>
    <w:rsid w:val="0087312D"/>
    <w:rsid w:val="00873653"/>
    <w:rsid w:val="0087368B"/>
    <w:rsid w:val="00873746"/>
    <w:rsid w:val="00873CBB"/>
    <w:rsid w:val="00873F7E"/>
    <w:rsid w:val="00873FF3"/>
    <w:rsid w:val="00874149"/>
    <w:rsid w:val="0087418F"/>
    <w:rsid w:val="008744A2"/>
    <w:rsid w:val="008746E5"/>
    <w:rsid w:val="00874919"/>
    <w:rsid w:val="00874961"/>
    <w:rsid w:val="008753AF"/>
    <w:rsid w:val="0087583C"/>
    <w:rsid w:val="00876246"/>
    <w:rsid w:val="008762F7"/>
    <w:rsid w:val="008764BA"/>
    <w:rsid w:val="00876BEA"/>
    <w:rsid w:val="00876C08"/>
    <w:rsid w:val="00876CD7"/>
    <w:rsid w:val="00876D73"/>
    <w:rsid w:val="00876F20"/>
    <w:rsid w:val="00877754"/>
    <w:rsid w:val="00877CC5"/>
    <w:rsid w:val="00880341"/>
    <w:rsid w:val="008804AB"/>
    <w:rsid w:val="00880705"/>
    <w:rsid w:val="008807AD"/>
    <w:rsid w:val="00880D30"/>
    <w:rsid w:val="00881427"/>
    <w:rsid w:val="00881BAB"/>
    <w:rsid w:val="0088291E"/>
    <w:rsid w:val="00883046"/>
    <w:rsid w:val="00885111"/>
    <w:rsid w:val="00885235"/>
    <w:rsid w:val="008852A8"/>
    <w:rsid w:val="008852D3"/>
    <w:rsid w:val="0088540A"/>
    <w:rsid w:val="00885422"/>
    <w:rsid w:val="00885B12"/>
    <w:rsid w:val="00885C51"/>
    <w:rsid w:val="00885C80"/>
    <w:rsid w:val="00885F04"/>
    <w:rsid w:val="00885F86"/>
    <w:rsid w:val="0088603F"/>
    <w:rsid w:val="0088612E"/>
    <w:rsid w:val="00886146"/>
    <w:rsid w:val="00886194"/>
    <w:rsid w:val="008861BE"/>
    <w:rsid w:val="0088677C"/>
    <w:rsid w:val="00886B35"/>
    <w:rsid w:val="00887082"/>
    <w:rsid w:val="008871F8"/>
    <w:rsid w:val="00887430"/>
    <w:rsid w:val="00887747"/>
    <w:rsid w:val="008909DF"/>
    <w:rsid w:val="00890A0F"/>
    <w:rsid w:val="00891179"/>
    <w:rsid w:val="008913C6"/>
    <w:rsid w:val="00891440"/>
    <w:rsid w:val="008918C0"/>
    <w:rsid w:val="008919A4"/>
    <w:rsid w:val="00891CB0"/>
    <w:rsid w:val="008924EB"/>
    <w:rsid w:val="008926E2"/>
    <w:rsid w:val="0089276F"/>
    <w:rsid w:val="00892935"/>
    <w:rsid w:val="00892A58"/>
    <w:rsid w:val="00892C2D"/>
    <w:rsid w:val="00892F6F"/>
    <w:rsid w:val="008932C4"/>
    <w:rsid w:val="00893758"/>
    <w:rsid w:val="00893812"/>
    <w:rsid w:val="00893FCA"/>
    <w:rsid w:val="008946AD"/>
    <w:rsid w:val="00894A48"/>
    <w:rsid w:val="00894A4F"/>
    <w:rsid w:val="0089566E"/>
    <w:rsid w:val="0089575A"/>
    <w:rsid w:val="00895832"/>
    <w:rsid w:val="00895A8B"/>
    <w:rsid w:val="00895E24"/>
    <w:rsid w:val="00896727"/>
    <w:rsid w:val="00896C8A"/>
    <w:rsid w:val="00897233"/>
    <w:rsid w:val="008A0345"/>
    <w:rsid w:val="008A0579"/>
    <w:rsid w:val="008A076B"/>
    <w:rsid w:val="008A078C"/>
    <w:rsid w:val="008A119C"/>
    <w:rsid w:val="008A145D"/>
    <w:rsid w:val="008A14E3"/>
    <w:rsid w:val="008A1649"/>
    <w:rsid w:val="008A166B"/>
    <w:rsid w:val="008A1781"/>
    <w:rsid w:val="008A1D27"/>
    <w:rsid w:val="008A1EAD"/>
    <w:rsid w:val="008A1F91"/>
    <w:rsid w:val="008A213C"/>
    <w:rsid w:val="008A2351"/>
    <w:rsid w:val="008A23B4"/>
    <w:rsid w:val="008A263A"/>
    <w:rsid w:val="008A2AE1"/>
    <w:rsid w:val="008A2B68"/>
    <w:rsid w:val="008A2DB7"/>
    <w:rsid w:val="008A3531"/>
    <w:rsid w:val="008A3A2D"/>
    <w:rsid w:val="008A4611"/>
    <w:rsid w:val="008A4AAF"/>
    <w:rsid w:val="008A4AEB"/>
    <w:rsid w:val="008A4B90"/>
    <w:rsid w:val="008A4C44"/>
    <w:rsid w:val="008A4E6F"/>
    <w:rsid w:val="008A53C1"/>
    <w:rsid w:val="008A55FC"/>
    <w:rsid w:val="008A5775"/>
    <w:rsid w:val="008A5BE1"/>
    <w:rsid w:val="008A5D96"/>
    <w:rsid w:val="008A7007"/>
    <w:rsid w:val="008A70D8"/>
    <w:rsid w:val="008A7441"/>
    <w:rsid w:val="008A7613"/>
    <w:rsid w:val="008A7A42"/>
    <w:rsid w:val="008A7B4E"/>
    <w:rsid w:val="008A7C02"/>
    <w:rsid w:val="008B031B"/>
    <w:rsid w:val="008B05C1"/>
    <w:rsid w:val="008B0921"/>
    <w:rsid w:val="008B0980"/>
    <w:rsid w:val="008B0A79"/>
    <w:rsid w:val="008B125A"/>
    <w:rsid w:val="008B13A8"/>
    <w:rsid w:val="008B13FB"/>
    <w:rsid w:val="008B1BF5"/>
    <w:rsid w:val="008B2093"/>
    <w:rsid w:val="008B24FE"/>
    <w:rsid w:val="008B26ED"/>
    <w:rsid w:val="008B3890"/>
    <w:rsid w:val="008B3B42"/>
    <w:rsid w:val="008B43AA"/>
    <w:rsid w:val="008B43F6"/>
    <w:rsid w:val="008B4869"/>
    <w:rsid w:val="008B4C6C"/>
    <w:rsid w:val="008B4FA3"/>
    <w:rsid w:val="008B50CE"/>
    <w:rsid w:val="008B5616"/>
    <w:rsid w:val="008B615A"/>
    <w:rsid w:val="008B6A0D"/>
    <w:rsid w:val="008B6A48"/>
    <w:rsid w:val="008B7072"/>
    <w:rsid w:val="008B73D4"/>
    <w:rsid w:val="008B7A0C"/>
    <w:rsid w:val="008C0E66"/>
    <w:rsid w:val="008C1783"/>
    <w:rsid w:val="008C180E"/>
    <w:rsid w:val="008C18FF"/>
    <w:rsid w:val="008C2302"/>
    <w:rsid w:val="008C260C"/>
    <w:rsid w:val="008C3117"/>
    <w:rsid w:val="008C3341"/>
    <w:rsid w:val="008C39F9"/>
    <w:rsid w:val="008C3AF7"/>
    <w:rsid w:val="008C3E60"/>
    <w:rsid w:val="008C3E83"/>
    <w:rsid w:val="008C3EB4"/>
    <w:rsid w:val="008C4DA0"/>
    <w:rsid w:val="008C4DFF"/>
    <w:rsid w:val="008C4E2C"/>
    <w:rsid w:val="008C4EEB"/>
    <w:rsid w:val="008C5630"/>
    <w:rsid w:val="008C5C25"/>
    <w:rsid w:val="008C61C2"/>
    <w:rsid w:val="008C6263"/>
    <w:rsid w:val="008C664D"/>
    <w:rsid w:val="008C6699"/>
    <w:rsid w:val="008C671F"/>
    <w:rsid w:val="008C6F18"/>
    <w:rsid w:val="008C7127"/>
    <w:rsid w:val="008C7DFD"/>
    <w:rsid w:val="008D094B"/>
    <w:rsid w:val="008D1379"/>
    <w:rsid w:val="008D1947"/>
    <w:rsid w:val="008D1955"/>
    <w:rsid w:val="008D1D5D"/>
    <w:rsid w:val="008D1F0A"/>
    <w:rsid w:val="008D22C4"/>
    <w:rsid w:val="008D2675"/>
    <w:rsid w:val="008D27F7"/>
    <w:rsid w:val="008D2BCC"/>
    <w:rsid w:val="008D324A"/>
    <w:rsid w:val="008D3630"/>
    <w:rsid w:val="008D3641"/>
    <w:rsid w:val="008D3683"/>
    <w:rsid w:val="008D3DB9"/>
    <w:rsid w:val="008D3E03"/>
    <w:rsid w:val="008D42CE"/>
    <w:rsid w:val="008D46FC"/>
    <w:rsid w:val="008D4908"/>
    <w:rsid w:val="008D49C5"/>
    <w:rsid w:val="008D4B47"/>
    <w:rsid w:val="008D4E72"/>
    <w:rsid w:val="008D543B"/>
    <w:rsid w:val="008D5B0F"/>
    <w:rsid w:val="008D5F6E"/>
    <w:rsid w:val="008D6034"/>
    <w:rsid w:val="008D6234"/>
    <w:rsid w:val="008D6404"/>
    <w:rsid w:val="008D6753"/>
    <w:rsid w:val="008D7056"/>
    <w:rsid w:val="008D709A"/>
    <w:rsid w:val="008D7332"/>
    <w:rsid w:val="008D736C"/>
    <w:rsid w:val="008D74F9"/>
    <w:rsid w:val="008D7740"/>
    <w:rsid w:val="008D77D6"/>
    <w:rsid w:val="008D7A60"/>
    <w:rsid w:val="008D7BE2"/>
    <w:rsid w:val="008D7D3A"/>
    <w:rsid w:val="008E02FC"/>
    <w:rsid w:val="008E056A"/>
    <w:rsid w:val="008E0594"/>
    <w:rsid w:val="008E06DB"/>
    <w:rsid w:val="008E0766"/>
    <w:rsid w:val="008E08DD"/>
    <w:rsid w:val="008E08E8"/>
    <w:rsid w:val="008E093F"/>
    <w:rsid w:val="008E0B99"/>
    <w:rsid w:val="008E15A2"/>
    <w:rsid w:val="008E15CE"/>
    <w:rsid w:val="008E1CE8"/>
    <w:rsid w:val="008E20A2"/>
    <w:rsid w:val="008E244C"/>
    <w:rsid w:val="008E25B3"/>
    <w:rsid w:val="008E2FB3"/>
    <w:rsid w:val="008E3385"/>
    <w:rsid w:val="008E33B1"/>
    <w:rsid w:val="008E404E"/>
    <w:rsid w:val="008E4471"/>
    <w:rsid w:val="008E4824"/>
    <w:rsid w:val="008E4879"/>
    <w:rsid w:val="008E4914"/>
    <w:rsid w:val="008E508F"/>
    <w:rsid w:val="008E520B"/>
    <w:rsid w:val="008E530D"/>
    <w:rsid w:val="008E555A"/>
    <w:rsid w:val="008E57E9"/>
    <w:rsid w:val="008E5C42"/>
    <w:rsid w:val="008E61EE"/>
    <w:rsid w:val="008E6473"/>
    <w:rsid w:val="008E6E07"/>
    <w:rsid w:val="008E6E81"/>
    <w:rsid w:val="008E7291"/>
    <w:rsid w:val="008E736B"/>
    <w:rsid w:val="008E736E"/>
    <w:rsid w:val="008E748E"/>
    <w:rsid w:val="008E77BF"/>
    <w:rsid w:val="008E7BD9"/>
    <w:rsid w:val="008E7CDB"/>
    <w:rsid w:val="008E7FBF"/>
    <w:rsid w:val="008F012B"/>
    <w:rsid w:val="008F02A9"/>
    <w:rsid w:val="008F04A0"/>
    <w:rsid w:val="008F0623"/>
    <w:rsid w:val="008F06F2"/>
    <w:rsid w:val="008F08E1"/>
    <w:rsid w:val="008F0ABC"/>
    <w:rsid w:val="008F0FCF"/>
    <w:rsid w:val="008F1228"/>
    <w:rsid w:val="008F13EA"/>
    <w:rsid w:val="008F17C8"/>
    <w:rsid w:val="008F227A"/>
    <w:rsid w:val="008F2704"/>
    <w:rsid w:val="008F2AA1"/>
    <w:rsid w:val="008F31F5"/>
    <w:rsid w:val="008F3D2B"/>
    <w:rsid w:val="008F3F27"/>
    <w:rsid w:val="008F437E"/>
    <w:rsid w:val="008F4B87"/>
    <w:rsid w:val="008F548A"/>
    <w:rsid w:val="008F5497"/>
    <w:rsid w:val="008F56B2"/>
    <w:rsid w:val="008F5C3E"/>
    <w:rsid w:val="008F6111"/>
    <w:rsid w:val="008F6455"/>
    <w:rsid w:val="008F6C0F"/>
    <w:rsid w:val="008F73FA"/>
    <w:rsid w:val="008F7630"/>
    <w:rsid w:val="008F76A7"/>
    <w:rsid w:val="008F7CFB"/>
    <w:rsid w:val="008F7E93"/>
    <w:rsid w:val="0090017D"/>
    <w:rsid w:val="0090070F"/>
    <w:rsid w:val="009008C7"/>
    <w:rsid w:val="009014C9"/>
    <w:rsid w:val="009018DD"/>
    <w:rsid w:val="009019E1"/>
    <w:rsid w:val="00901FD2"/>
    <w:rsid w:val="0090218A"/>
    <w:rsid w:val="009024AB"/>
    <w:rsid w:val="009028B0"/>
    <w:rsid w:val="00902B4D"/>
    <w:rsid w:val="009048B0"/>
    <w:rsid w:val="00904988"/>
    <w:rsid w:val="00904A83"/>
    <w:rsid w:val="00904BB4"/>
    <w:rsid w:val="00905029"/>
    <w:rsid w:val="00905510"/>
    <w:rsid w:val="009056EC"/>
    <w:rsid w:val="00906D9B"/>
    <w:rsid w:val="00906DB0"/>
    <w:rsid w:val="009070F8"/>
    <w:rsid w:val="00907FC1"/>
    <w:rsid w:val="0091033E"/>
    <w:rsid w:val="0091075E"/>
    <w:rsid w:val="00911196"/>
    <w:rsid w:val="0091188F"/>
    <w:rsid w:val="00911986"/>
    <w:rsid w:val="00911F60"/>
    <w:rsid w:val="0091207C"/>
    <w:rsid w:val="0091277C"/>
    <w:rsid w:val="00912802"/>
    <w:rsid w:val="00912A3B"/>
    <w:rsid w:val="00912C2B"/>
    <w:rsid w:val="00912CC9"/>
    <w:rsid w:val="009130F3"/>
    <w:rsid w:val="009132F3"/>
    <w:rsid w:val="009137CC"/>
    <w:rsid w:val="009139F7"/>
    <w:rsid w:val="00913E0E"/>
    <w:rsid w:val="0091422C"/>
    <w:rsid w:val="009144D1"/>
    <w:rsid w:val="0091478D"/>
    <w:rsid w:val="009147F4"/>
    <w:rsid w:val="00914AD8"/>
    <w:rsid w:val="00915652"/>
    <w:rsid w:val="00915697"/>
    <w:rsid w:val="00915E27"/>
    <w:rsid w:val="009160C3"/>
    <w:rsid w:val="00916D2D"/>
    <w:rsid w:val="00916DFD"/>
    <w:rsid w:val="0091711F"/>
    <w:rsid w:val="00917720"/>
    <w:rsid w:val="00917863"/>
    <w:rsid w:val="009178A1"/>
    <w:rsid w:val="00920719"/>
    <w:rsid w:val="00920BB6"/>
    <w:rsid w:val="009211EC"/>
    <w:rsid w:val="00921BAA"/>
    <w:rsid w:val="00921F9B"/>
    <w:rsid w:val="0092291E"/>
    <w:rsid w:val="00922B46"/>
    <w:rsid w:val="00922FA5"/>
    <w:rsid w:val="00922FFA"/>
    <w:rsid w:val="009235C8"/>
    <w:rsid w:val="00923C8A"/>
    <w:rsid w:val="00923F4C"/>
    <w:rsid w:val="00923FC0"/>
    <w:rsid w:val="009247D6"/>
    <w:rsid w:val="00924F9E"/>
    <w:rsid w:val="0092576D"/>
    <w:rsid w:val="00925ACA"/>
    <w:rsid w:val="00925E96"/>
    <w:rsid w:val="00925F7E"/>
    <w:rsid w:val="00925F7F"/>
    <w:rsid w:val="00926170"/>
    <w:rsid w:val="009266B5"/>
    <w:rsid w:val="00926A84"/>
    <w:rsid w:val="00926D8E"/>
    <w:rsid w:val="00926E8A"/>
    <w:rsid w:val="00926F97"/>
    <w:rsid w:val="00926FB2"/>
    <w:rsid w:val="0093036E"/>
    <w:rsid w:val="00930683"/>
    <w:rsid w:val="00930CBC"/>
    <w:rsid w:val="009313BF"/>
    <w:rsid w:val="0093142B"/>
    <w:rsid w:val="00931672"/>
    <w:rsid w:val="00931B56"/>
    <w:rsid w:val="00931BBD"/>
    <w:rsid w:val="00931DB0"/>
    <w:rsid w:val="0093239C"/>
    <w:rsid w:val="009324FD"/>
    <w:rsid w:val="00932A0A"/>
    <w:rsid w:val="00932B8C"/>
    <w:rsid w:val="00932D38"/>
    <w:rsid w:val="00932D70"/>
    <w:rsid w:val="0093319E"/>
    <w:rsid w:val="00933412"/>
    <w:rsid w:val="009335B8"/>
    <w:rsid w:val="0093377B"/>
    <w:rsid w:val="00933793"/>
    <w:rsid w:val="009337AD"/>
    <w:rsid w:val="0093421B"/>
    <w:rsid w:val="009342C7"/>
    <w:rsid w:val="0093430C"/>
    <w:rsid w:val="0093453E"/>
    <w:rsid w:val="009348E9"/>
    <w:rsid w:val="00934A74"/>
    <w:rsid w:val="00934B0C"/>
    <w:rsid w:val="00934B9F"/>
    <w:rsid w:val="00934F5F"/>
    <w:rsid w:val="00935600"/>
    <w:rsid w:val="0093612E"/>
    <w:rsid w:val="009365D6"/>
    <w:rsid w:val="00936929"/>
    <w:rsid w:val="00936BBE"/>
    <w:rsid w:val="00936E33"/>
    <w:rsid w:val="00937D7B"/>
    <w:rsid w:val="00940069"/>
    <w:rsid w:val="009404D3"/>
    <w:rsid w:val="00940E76"/>
    <w:rsid w:val="00941106"/>
    <w:rsid w:val="0094169C"/>
    <w:rsid w:val="00941870"/>
    <w:rsid w:val="00941BED"/>
    <w:rsid w:val="00941F1D"/>
    <w:rsid w:val="0094204B"/>
    <w:rsid w:val="0094210B"/>
    <w:rsid w:val="009424D2"/>
    <w:rsid w:val="00942B6E"/>
    <w:rsid w:val="00942D53"/>
    <w:rsid w:val="00943590"/>
    <w:rsid w:val="00943B26"/>
    <w:rsid w:val="00943D9A"/>
    <w:rsid w:val="0094413D"/>
    <w:rsid w:val="009447A8"/>
    <w:rsid w:val="00944AAA"/>
    <w:rsid w:val="00944DA3"/>
    <w:rsid w:val="00945BDB"/>
    <w:rsid w:val="00945FDD"/>
    <w:rsid w:val="0094627F"/>
    <w:rsid w:val="009462D6"/>
    <w:rsid w:val="00946308"/>
    <w:rsid w:val="009471E8"/>
    <w:rsid w:val="00947223"/>
    <w:rsid w:val="00947375"/>
    <w:rsid w:val="009473AF"/>
    <w:rsid w:val="009474A1"/>
    <w:rsid w:val="0095097E"/>
    <w:rsid w:val="009509C4"/>
    <w:rsid w:val="00950A37"/>
    <w:rsid w:val="00950C08"/>
    <w:rsid w:val="00950E29"/>
    <w:rsid w:val="00951933"/>
    <w:rsid w:val="00951995"/>
    <w:rsid w:val="00951A97"/>
    <w:rsid w:val="00951E05"/>
    <w:rsid w:val="00951F0D"/>
    <w:rsid w:val="0095208B"/>
    <w:rsid w:val="009523F9"/>
    <w:rsid w:val="00952933"/>
    <w:rsid w:val="00952937"/>
    <w:rsid w:val="00952C9D"/>
    <w:rsid w:val="0095334D"/>
    <w:rsid w:val="009533C0"/>
    <w:rsid w:val="00953583"/>
    <w:rsid w:val="009535CE"/>
    <w:rsid w:val="0095389F"/>
    <w:rsid w:val="00954987"/>
    <w:rsid w:val="00954D1D"/>
    <w:rsid w:val="0095527B"/>
    <w:rsid w:val="009558B6"/>
    <w:rsid w:val="00955FF3"/>
    <w:rsid w:val="009565E3"/>
    <w:rsid w:val="00956B25"/>
    <w:rsid w:val="009570C7"/>
    <w:rsid w:val="00957300"/>
    <w:rsid w:val="009573B0"/>
    <w:rsid w:val="0095745E"/>
    <w:rsid w:val="0095769F"/>
    <w:rsid w:val="00957943"/>
    <w:rsid w:val="00957DE3"/>
    <w:rsid w:val="00957E8F"/>
    <w:rsid w:val="00960341"/>
    <w:rsid w:val="00961E3A"/>
    <w:rsid w:val="00961EC3"/>
    <w:rsid w:val="00962229"/>
    <w:rsid w:val="009623E3"/>
    <w:rsid w:val="0096242C"/>
    <w:rsid w:val="0096243A"/>
    <w:rsid w:val="009629E6"/>
    <w:rsid w:val="00962A7C"/>
    <w:rsid w:val="00962FC6"/>
    <w:rsid w:val="00962FF3"/>
    <w:rsid w:val="00963141"/>
    <w:rsid w:val="009631DD"/>
    <w:rsid w:val="00963587"/>
    <w:rsid w:val="009635F2"/>
    <w:rsid w:val="00963648"/>
    <w:rsid w:val="0096499F"/>
    <w:rsid w:val="00964C15"/>
    <w:rsid w:val="00964E72"/>
    <w:rsid w:val="00965019"/>
    <w:rsid w:val="00965C5C"/>
    <w:rsid w:val="00965FB1"/>
    <w:rsid w:val="0096634B"/>
    <w:rsid w:val="009665A1"/>
    <w:rsid w:val="0096694D"/>
    <w:rsid w:val="00966C6E"/>
    <w:rsid w:val="009670D0"/>
    <w:rsid w:val="00967150"/>
    <w:rsid w:val="009678AD"/>
    <w:rsid w:val="009703E9"/>
    <w:rsid w:val="00970472"/>
    <w:rsid w:val="0097070F"/>
    <w:rsid w:val="00970ABB"/>
    <w:rsid w:val="00971045"/>
    <w:rsid w:val="00971A3F"/>
    <w:rsid w:val="00971B4C"/>
    <w:rsid w:val="0097206D"/>
    <w:rsid w:val="00972144"/>
    <w:rsid w:val="0097228E"/>
    <w:rsid w:val="00972647"/>
    <w:rsid w:val="0097348E"/>
    <w:rsid w:val="009735EC"/>
    <w:rsid w:val="0097361F"/>
    <w:rsid w:val="00973720"/>
    <w:rsid w:val="00973D19"/>
    <w:rsid w:val="009740E0"/>
    <w:rsid w:val="0097466D"/>
    <w:rsid w:val="0097485B"/>
    <w:rsid w:val="00974D9B"/>
    <w:rsid w:val="00974F3B"/>
    <w:rsid w:val="0097506C"/>
    <w:rsid w:val="00975266"/>
    <w:rsid w:val="00975327"/>
    <w:rsid w:val="0097542C"/>
    <w:rsid w:val="00975C1F"/>
    <w:rsid w:val="00976066"/>
    <w:rsid w:val="00976249"/>
    <w:rsid w:val="009765E3"/>
    <w:rsid w:val="00976BEF"/>
    <w:rsid w:val="0097718D"/>
    <w:rsid w:val="0097753E"/>
    <w:rsid w:val="00977C85"/>
    <w:rsid w:val="00977E01"/>
    <w:rsid w:val="00977E43"/>
    <w:rsid w:val="009802E9"/>
    <w:rsid w:val="009803B8"/>
    <w:rsid w:val="00980496"/>
    <w:rsid w:val="0098067B"/>
    <w:rsid w:val="00980953"/>
    <w:rsid w:val="00980E8C"/>
    <w:rsid w:val="00981132"/>
    <w:rsid w:val="009814BA"/>
    <w:rsid w:val="009816D0"/>
    <w:rsid w:val="00981801"/>
    <w:rsid w:val="00981BC3"/>
    <w:rsid w:val="00981D24"/>
    <w:rsid w:val="009824F2"/>
    <w:rsid w:val="00982C39"/>
    <w:rsid w:val="00983957"/>
    <w:rsid w:val="00983BD5"/>
    <w:rsid w:val="00984C16"/>
    <w:rsid w:val="00984D59"/>
    <w:rsid w:val="009851F1"/>
    <w:rsid w:val="00985533"/>
    <w:rsid w:val="00985A3F"/>
    <w:rsid w:val="009861B9"/>
    <w:rsid w:val="009864C7"/>
    <w:rsid w:val="009865D2"/>
    <w:rsid w:val="009869B5"/>
    <w:rsid w:val="00986AA3"/>
    <w:rsid w:val="00986B89"/>
    <w:rsid w:val="00986D3A"/>
    <w:rsid w:val="00986F88"/>
    <w:rsid w:val="0098767E"/>
    <w:rsid w:val="00987CD9"/>
    <w:rsid w:val="00990543"/>
    <w:rsid w:val="00991246"/>
    <w:rsid w:val="00991263"/>
    <w:rsid w:val="00991524"/>
    <w:rsid w:val="00992253"/>
    <w:rsid w:val="0099232B"/>
    <w:rsid w:val="00992CCC"/>
    <w:rsid w:val="00993000"/>
    <w:rsid w:val="009932D4"/>
    <w:rsid w:val="00993508"/>
    <w:rsid w:val="009937CC"/>
    <w:rsid w:val="00993C8F"/>
    <w:rsid w:val="009944BA"/>
    <w:rsid w:val="009944BB"/>
    <w:rsid w:val="00994F4A"/>
    <w:rsid w:val="00995193"/>
    <w:rsid w:val="00995588"/>
    <w:rsid w:val="009955AE"/>
    <w:rsid w:val="00995EA6"/>
    <w:rsid w:val="00995FDD"/>
    <w:rsid w:val="0099614D"/>
    <w:rsid w:val="00996622"/>
    <w:rsid w:val="00996BFF"/>
    <w:rsid w:val="00996E2A"/>
    <w:rsid w:val="00996E69"/>
    <w:rsid w:val="00996F69"/>
    <w:rsid w:val="009972A0"/>
    <w:rsid w:val="009974C1"/>
    <w:rsid w:val="0099796C"/>
    <w:rsid w:val="009A0517"/>
    <w:rsid w:val="009A0A65"/>
    <w:rsid w:val="009A0C1B"/>
    <w:rsid w:val="009A0CA6"/>
    <w:rsid w:val="009A0E34"/>
    <w:rsid w:val="009A103E"/>
    <w:rsid w:val="009A1215"/>
    <w:rsid w:val="009A15F4"/>
    <w:rsid w:val="009A191F"/>
    <w:rsid w:val="009A1A8B"/>
    <w:rsid w:val="009A2329"/>
    <w:rsid w:val="009A2624"/>
    <w:rsid w:val="009A26B2"/>
    <w:rsid w:val="009A3B54"/>
    <w:rsid w:val="009A3E51"/>
    <w:rsid w:val="009A3E5A"/>
    <w:rsid w:val="009A4259"/>
    <w:rsid w:val="009A43C8"/>
    <w:rsid w:val="009A48FB"/>
    <w:rsid w:val="009A49E2"/>
    <w:rsid w:val="009A5196"/>
    <w:rsid w:val="009A5571"/>
    <w:rsid w:val="009A6996"/>
    <w:rsid w:val="009A6E7B"/>
    <w:rsid w:val="009A74D1"/>
    <w:rsid w:val="009A791F"/>
    <w:rsid w:val="009A7ADD"/>
    <w:rsid w:val="009A7FC7"/>
    <w:rsid w:val="009B0B69"/>
    <w:rsid w:val="009B1109"/>
    <w:rsid w:val="009B116C"/>
    <w:rsid w:val="009B1195"/>
    <w:rsid w:val="009B178C"/>
    <w:rsid w:val="009B2828"/>
    <w:rsid w:val="009B2897"/>
    <w:rsid w:val="009B2CF9"/>
    <w:rsid w:val="009B2DA7"/>
    <w:rsid w:val="009B2FAB"/>
    <w:rsid w:val="009B31E9"/>
    <w:rsid w:val="009B3228"/>
    <w:rsid w:val="009B3642"/>
    <w:rsid w:val="009B369A"/>
    <w:rsid w:val="009B420E"/>
    <w:rsid w:val="009B428C"/>
    <w:rsid w:val="009B42FE"/>
    <w:rsid w:val="009B47E5"/>
    <w:rsid w:val="009B50F0"/>
    <w:rsid w:val="009B5525"/>
    <w:rsid w:val="009B5D96"/>
    <w:rsid w:val="009B5DDF"/>
    <w:rsid w:val="009B5DFE"/>
    <w:rsid w:val="009B5EC1"/>
    <w:rsid w:val="009B5FDB"/>
    <w:rsid w:val="009B610E"/>
    <w:rsid w:val="009B6298"/>
    <w:rsid w:val="009B66E4"/>
    <w:rsid w:val="009B77B6"/>
    <w:rsid w:val="009B79C0"/>
    <w:rsid w:val="009B7FA4"/>
    <w:rsid w:val="009C00E3"/>
    <w:rsid w:val="009C0379"/>
    <w:rsid w:val="009C044B"/>
    <w:rsid w:val="009C06C5"/>
    <w:rsid w:val="009C0711"/>
    <w:rsid w:val="009C0D14"/>
    <w:rsid w:val="009C0DE4"/>
    <w:rsid w:val="009C0FD6"/>
    <w:rsid w:val="009C1A40"/>
    <w:rsid w:val="009C1A65"/>
    <w:rsid w:val="009C1C63"/>
    <w:rsid w:val="009C1D99"/>
    <w:rsid w:val="009C20AD"/>
    <w:rsid w:val="009C27D7"/>
    <w:rsid w:val="009C29A0"/>
    <w:rsid w:val="009C33A4"/>
    <w:rsid w:val="009C379B"/>
    <w:rsid w:val="009C37C4"/>
    <w:rsid w:val="009C3B83"/>
    <w:rsid w:val="009C3C11"/>
    <w:rsid w:val="009C3CE8"/>
    <w:rsid w:val="009C456F"/>
    <w:rsid w:val="009C4D88"/>
    <w:rsid w:val="009C53F2"/>
    <w:rsid w:val="009C5529"/>
    <w:rsid w:val="009C573D"/>
    <w:rsid w:val="009C5E09"/>
    <w:rsid w:val="009C6094"/>
    <w:rsid w:val="009C63A6"/>
    <w:rsid w:val="009C724D"/>
    <w:rsid w:val="009C7702"/>
    <w:rsid w:val="009C7ABE"/>
    <w:rsid w:val="009C7BA5"/>
    <w:rsid w:val="009C7F36"/>
    <w:rsid w:val="009D03C4"/>
    <w:rsid w:val="009D0475"/>
    <w:rsid w:val="009D0884"/>
    <w:rsid w:val="009D1039"/>
    <w:rsid w:val="009D129A"/>
    <w:rsid w:val="009D1A57"/>
    <w:rsid w:val="009D1CC6"/>
    <w:rsid w:val="009D1DDB"/>
    <w:rsid w:val="009D25D1"/>
    <w:rsid w:val="009D28A2"/>
    <w:rsid w:val="009D2A33"/>
    <w:rsid w:val="009D2B86"/>
    <w:rsid w:val="009D2CCF"/>
    <w:rsid w:val="009D2DE7"/>
    <w:rsid w:val="009D3128"/>
    <w:rsid w:val="009D32EC"/>
    <w:rsid w:val="009D36AF"/>
    <w:rsid w:val="009D3B0C"/>
    <w:rsid w:val="009D4661"/>
    <w:rsid w:val="009D4EEE"/>
    <w:rsid w:val="009D533C"/>
    <w:rsid w:val="009D536B"/>
    <w:rsid w:val="009D5447"/>
    <w:rsid w:val="009D5461"/>
    <w:rsid w:val="009D658F"/>
    <w:rsid w:val="009D65FF"/>
    <w:rsid w:val="009D696A"/>
    <w:rsid w:val="009D6AC8"/>
    <w:rsid w:val="009D6B56"/>
    <w:rsid w:val="009D6F14"/>
    <w:rsid w:val="009D729A"/>
    <w:rsid w:val="009D7ADB"/>
    <w:rsid w:val="009D7C3D"/>
    <w:rsid w:val="009D7CBE"/>
    <w:rsid w:val="009E0497"/>
    <w:rsid w:val="009E0B84"/>
    <w:rsid w:val="009E0D49"/>
    <w:rsid w:val="009E0ED8"/>
    <w:rsid w:val="009E0F81"/>
    <w:rsid w:val="009E1068"/>
    <w:rsid w:val="009E14A7"/>
    <w:rsid w:val="009E17FF"/>
    <w:rsid w:val="009E1B42"/>
    <w:rsid w:val="009E1F97"/>
    <w:rsid w:val="009E1FAE"/>
    <w:rsid w:val="009E1FE3"/>
    <w:rsid w:val="009E204E"/>
    <w:rsid w:val="009E2878"/>
    <w:rsid w:val="009E3372"/>
    <w:rsid w:val="009E3667"/>
    <w:rsid w:val="009E372A"/>
    <w:rsid w:val="009E3EC6"/>
    <w:rsid w:val="009E4512"/>
    <w:rsid w:val="009E4B05"/>
    <w:rsid w:val="009E4DD3"/>
    <w:rsid w:val="009E4FAE"/>
    <w:rsid w:val="009E5199"/>
    <w:rsid w:val="009E5309"/>
    <w:rsid w:val="009E566A"/>
    <w:rsid w:val="009E5AEE"/>
    <w:rsid w:val="009E5D32"/>
    <w:rsid w:val="009E5EBE"/>
    <w:rsid w:val="009E600C"/>
    <w:rsid w:val="009E6376"/>
    <w:rsid w:val="009E6894"/>
    <w:rsid w:val="009E69F2"/>
    <w:rsid w:val="009E6B92"/>
    <w:rsid w:val="009E6DB1"/>
    <w:rsid w:val="009E706C"/>
    <w:rsid w:val="009E757D"/>
    <w:rsid w:val="009E782A"/>
    <w:rsid w:val="009E7E51"/>
    <w:rsid w:val="009F0EF7"/>
    <w:rsid w:val="009F11C4"/>
    <w:rsid w:val="009F175A"/>
    <w:rsid w:val="009F25A5"/>
    <w:rsid w:val="009F2A31"/>
    <w:rsid w:val="009F2C94"/>
    <w:rsid w:val="009F2DEA"/>
    <w:rsid w:val="009F3016"/>
    <w:rsid w:val="009F3144"/>
    <w:rsid w:val="009F3284"/>
    <w:rsid w:val="009F3929"/>
    <w:rsid w:val="009F41C7"/>
    <w:rsid w:val="009F4B15"/>
    <w:rsid w:val="009F507E"/>
    <w:rsid w:val="009F5428"/>
    <w:rsid w:val="009F5435"/>
    <w:rsid w:val="009F5B8B"/>
    <w:rsid w:val="009F60F0"/>
    <w:rsid w:val="009F61DD"/>
    <w:rsid w:val="009F67BD"/>
    <w:rsid w:val="009F690C"/>
    <w:rsid w:val="009F6BCE"/>
    <w:rsid w:val="009F6EDB"/>
    <w:rsid w:val="009F6F3D"/>
    <w:rsid w:val="009F7032"/>
    <w:rsid w:val="009F7BB1"/>
    <w:rsid w:val="009F7D37"/>
    <w:rsid w:val="00A00095"/>
    <w:rsid w:val="00A00D76"/>
    <w:rsid w:val="00A00F96"/>
    <w:rsid w:val="00A019B7"/>
    <w:rsid w:val="00A01BDD"/>
    <w:rsid w:val="00A01EDA"/>
    <w:rsid w:val="00A01FDE"/>
    <w:rsid w:val="00A0200E"/>
    <w:rsid w:val="00A02742"/>
    <w:rsid w:val="00A02877"/>
    <w:rsid w:val="00A029F7"/>
    <w:rsid w:val="00A02EED"/>
    <w:rsid w:val="00A02F06"/>
    <w:rsid w:val="00A03041"/>
    <w:rsid w:val="00A031BD"/>
    <w:rsid w:val="00A0347D"/>
    <w:rsid w:val="00A039E0"/>
    <w:rsid w:val="00A03AD8"/>
    <w:rsid w:val="00A03F15"/>
    <w:rsid w:val="00A0427B"/>
    <w:rsid w:val="00A042B0"/>
    <w:rsid w:val="00A04A87"/>
    <w:rsid w:val="00A053EC"/>
    <w:rsid w:val="00A05F0A"/>
    <w:rsid w:val="00A05FBC"/>
    <w:rsid w:val="00A061E2"/>
    <w:rsid w:val="00A061FF"/>
    <w:rsid w:val="00A06429"/>
    <w:rsid w:val="00A069A8"/>
    <w:rsid w:val="00A069F9"/>
    <w:rsid w:val="00A06D09"/>
    <w:rsid w:val="00A07A05"/>
    <w:rsid w:val="00A07D90"/>
    <w:rsid w:val="00A10611"/>
    <w:rsid w:val="00A10A0B"/>
    <w:rsid w:val="00A10AB7"/>
    <w:rsid w:val="00A10B30"/>
    <w:rsid w:val="00A10BD5"/>
    <w:rsid w:val="00A11229"/>
    <w:rsid w:val="00A117F7"/>
    <w:rsid w:val="00A118B7"/>
    <w:rsid w:val="00A125F8"/>
    <w:rsid w:val="00A1266E"/>
    <w:rsid w:val="00A12931"/>
    <w:rsid w:val="00A12A29"/>
    <w:rsid w:val="00A12B79"/>
    <w:rsid w:val="00A12E33"/>
    <w:rsid w:val="00A12E43"/>
    <w:rsid w:val="00A134C5"/>
    <w:rsid w:val="00A1356F"/>
    <w:rsid w:val="00A13890"/>
    <w:rsid w:val="00A14022"/>
    <w:rsid w:val="00A140CB"/>
    <w:rsid w:val="00A15252"/>
    <w:rsid w:val="00A152CA"/>
    <w:rsid w:val="00A156A5"/>
    <w:rsid w:val="00A159E2"/>
    <w:rsid w:val="00A15C67"/>
    <w:rsid w:val="00A15E19"/>
    <w:rsid w:val="00A16274"/>
    <w:rsid w:val="00A16A38"/>
    <w:rsid w:val="00A16BC4"/>
    <w:rsid w:val="00A172C4"/>
    <w:rsid w:val="00A1733A"/>
    <w:rsid w:val="00A17FF6"/>
    <w:rsid w:val="00A2066B"/>
    <w:rsid w:val="00A209A2"/>
    <w:rsid w:val="00A20B77"/>
    <w:rsid w:val="00A20FB3"/>
    <w:rsid w:val="00A21161"/>
    <w:rsid w:val="00A21562"/>
    <w:rsid w:val="00A221E8"/>
    <w:rsid w:val="00A2281E"/>
    <w:rsid w:val="00A228B0"/>
    <w:rsid w:val="00A22F82"/>
    <w:rsid w:val="00A2356F"/>
    <w:rsid w:val="00A24333"/>
    <w:rsid w:val="00A2434D"/>
    <w:rsid w:val="00A2448E"/>
    <w:rsid w:val="00A24565"/>
    <w:rsid w:val="00A2534B"/>
    <w:rsid w:val="00A256DC"/>
    <w:rsid w:val="00A258BB"/>
    <w:rsid w:val="00A25A16"/>
    <w:rsid w:val="00A26119"/>
    <w:rsid w:val="00A2639E"/>
    <w:rsid w:val="00A26B76"/>
    <w:rsid w:val="00A26DCE"/>
    <w:rsid w:val="00A2745B"/>
    <w:rsid w:val="00A2776F"/>
    <w:rsid w:val="00A27BDD"/>
    <w:rsid w:val="00A27D8A"/>
    <w:rsid w:val="00A307AF"/>
    <w:rsid w:val="00A30E26"/>
    <w:rsid w:val="00A31408"/>
    <w:rsid w:val="00A3146C"/>
    <w:rsid w:val="00A316E7"/>
    <w:rsid w:val="00A31C06"/>
    <w:rsid w:val="00A31C29"/>
    <w:rsid w:val="00A323DC"/>
    <w:rsid w:val="00A32521"/>
    <w:rsid w:val="00A32653"/>
    <w:rsid w:val="00A32F54"/>
    <w:rsid w:val="00A33047"/>
    <w:rsid w:val="00A330DE"/>
    <w:rsid w:val="00A330DF"/>
    <w:rsid w:val="00A33A7D"/>
    <w:rsid w:val="00A33AC6"/>
    <w:rsid w:val="00A33B01"/>
    <w:rsid w:val="00A33D87"/>
    <w:rsid w:val="00A33E2B"/>
    <w:rsid w:val="00A33F20"/>
    <w:rsid w:val="00A33F92"/>
    <w:rsid w:val="00A34224"/>
    <w:rsid w:val="00A345F4"/>
    <w:rsid w:val="00A349DA"/>
    <w:rsid w:val="00A34A74"/>
    <w:rsid w:val="00A34F84"/>
    <w:rsid w:val="00A35599"/>
    <w:rsid w:val="00A35904"/>
    <w:rsid w:val="00A35A6B"/>
    <w:rsid w:val="00A35D4B"/>
    <w:rsid w:val="00A36162"/>
    <w:rsid w:val="00A364E2"/>
    <w:rsid w:val="00A364EE"/>
    <w:rsid w:val="00A36672"/>
    <w:rsid w:val="00A36A5A"/>
    <w:rsid w:val="00A36EC3"/>
    <w:rsid w:val="00A37112"/>
    <w:rsid w:val="00A3781B"/>
    <w:rsid w:val="00A37F80"/>
    <w:rsid w:val="00A4079A"/>
    <w:rsid w:val="00A40D0A"/>
    <w:rsid w:val="00A40D50"/>
    <w:rsid w:val="00A40E90"/>
    <w:rsid w:val="00A413D2"/>
    <w:rsid w:val="00A41738"/>
    <w:rsid w:val="00A417FC"/>
    <w:rsid w:val="00A41C21"/>
    <w:rsid w:val="00A420E6"/>
    <w:rsid w:val="00A421CF"/>
    <w:rsid w:val="00A423E2"/>
    <w:rsid w:val="00A4252F"/>
    <w:rsid w:val="00A42572"/>
    <w:rsid w:val="00A42AC4"/>
    <w:rsid w:val="00A42DDB"/>
    <w:rsid w:val="00A43016"/>
    <w:rsid w:val="00A434DF"/>
    <w:rsid w:val="00A44345"/>
    <w:rsid w:val="00A448B0"/>
    <w:rsid w:val="00A448C2"/>
    <w:rsid w:val="00A45AEF"/>
    <w:rsid w:val="00A45C43"/>
    <w:rsid w:val="00A45E5A"/>
    <w:rsid w:val="00A4615B"/>
    <w:rsid w:val="00A465C7"/>
    <w:rsid w:val="00A46AEA"/>
    <w:rsid w:val="00A46BDE"/>
    <w:rsid w:val="00A46E07"/>
    <w:rsid w:val="00A46E25"/>
    <w:rsid w:val="00A47913"/>
    <w:rsid w:val="00A47D53"/>
    <w:rsid w:val="00A47D6D"/>
    <w:rsid w:val="00A50133"/>
    <w:rsid w:val="00A502D0"/>
    <w:rsid w:val="00A50312"/>
    <w:rsid w:val="00A504E9"/>
    <w:rsid w:val="00A5066C"/>
    <w:rsid w:val="00A50778"/>
    <w:rsid w:val="00A51F5D"/>
    <w:rsid w:val="00A524C7"/>
    <w:rsid w:val="00A529BC"/>
    <w:rsid w:val="00A52B68"/>
    <w:rsid w:val="00A53544"/>
    <w:rsid w:val="00A53B8F"/>
    <w:rsid w:val="00A53C45"/>
    <w:rsid w:val="00A53E22"/>
    <w:rsid w:val="00A54155"/>
    <w:rsid w:val="00A55267"/>
    <w:rsid w:val="00A55707"/>
    <w:rsid w:val="00A55794"/>
    <w:rsid w:val="00A55D68"/>
    <w:rsid w:val="00A55E7D"/>
    <w:rsid w:val="00A56937"/>
    <w:rsid w:val="00A5695C"/>
    <w:rsid w:val="00A56BCD"/>
    <w:rsid w:val="00A56DB3"/>
    <w:rsid w:val="00A57099"/>
    <w:rsid w:val="00A57124"/>
    <w:rsid w:val="00A5720F"/>
    <w:rsid w:val="00A576FC"/>
    <w:rsid w:val="00A57804"/>
    <w:rsid w:val="00A5793D"/>
    <w:rsid w:val="00A60168"/>
    <w:rsid w:val="00A604D3"/>
    <w:rsid w:val="00A60C4A"/>
    <w:rsid w:val="00A619B3"/>
    <w:rsid w:val="00A619BE"/>
    <w:rsid w:val="00A61BC8"/>
    <w:rsid w:val="00A61D66"/>
    <w:rsid w:val="00A6223B"/>
    <w:rsid w:val="00A624B1"/>
    <w:rsid w:val="00A6262B"/>
    <w:rsid w:val="00A6283B"/>
    <w:rsid w:val="00A62BB6"/>
    <w:rsid w:val="00A62C85"/>
    <w:rsid w:val="00A62E3E"/>
    <w:rsid w:val="00A630E4"/>
    <w:rsid w:val="00A63139"/>
    <w:rsid w:val="00A63141"/>
    <w:rsid w:val="00A6331D"/>
    <w:rsid w:val="00A63B26"/>
    <w:rsid w:val="00A63B3F"/>
    <w:rsid w:val="00A63B8E"/>
    <w:rsid w:val="00A63E9A"/>
    <w:rsid w:val="00A63F7C"/>
    <w:rsid w:val="00A64195"/>
    <w:rsid w:val="00A64740"/>
    <w:rsid w:val="00A64CB4"/>
    <w:rsid w:val="00A64E31"/>
    <w:rsid w:val="00A64EFA"/>
    <w:rsid w:val="00A653A3"/>
    <w:rsid w:val="00A65BC5"/>
    <w:rsid w:val="00A65C66"/>
    <w:rsid w:val="00A65C6C"/>
    <w:rsid w:val="00A662D2"/>
    <w:rsid w:val="00A6650C"/>
    <w:rsid w:val="00A6659B"/>
    <w:rsid w:val="00A666D4"/>
    <w:rsid w:val="00A66EAB"/>
    <w:rsid w:val="00A6713F"/>
    <w:rsid w:val="00A6773D"/>
    <w:rsid w:val="00A67E4C"/>
    <w:rsid w:val="00A67E57"/>
    <w:rsid w:val="00A70660"/>
    <w:rsid w:val="00A70B40"/>
    <w:rsid w:val="00A70B91"/>
    <w:rsid w:val="00A71370"/>
    <w:rsid w:val="00A71649"/>
    <w:rsid w:val="00A71E98"/>
    <w:rsid w:val="00A71F7E"/>
    <w:rsid w:val="00A72223"/>
    <w:rsid w:val="00A725A7"/>
    <w:rsid w:val="00A726F8"/>
    <w:rsid w:val="00A72B17"/>
    <w:rsid w:val="00A72CA3"/>
    <w:rsid w:val="00A72F96"/>
    <w:rsid w:val="00A72FB0"/>
    <w:rsid w:val="00A73051"/>
    <w:rsid w:val="00A73644"/>
    <w:rsid w:val="00A73817"/>
    <w:rsid w:val="00A738D8"/>
    <w:rsid w:val="00A739E6"/>
    <w:rsid w:val="00A73C05"/>
    <w:rsid w:val="00A73D40"/>
    <w:rsid w:val="00A73D6D"/>
    <w:rsid w:val="00A74381"/>
    <w:rsid w:val="00A743A2"/>
    <w:rsid w:val="00A745EE"/>
    <w:rsid w:val="00A749A4"/>
    <w:rsid w:val="00A75536"/>
    <w:rsid w:val="00A758DE"/>
    <w:rsid w:val="00A75CDF"/>
    <w:rsid w:val="00A766FB"/>
    <w:rsid w:val="00A76C23"/>
    <w:rsid w:val="00A76C73"/>
    <w:rsid w:val="00A771A0"/>
    <w:rsid w:val="00A7721E"/>
    <w:rsid w:val="00A77289"/>
    <w:rsid w:val="00A77521"/>
    <w:rsid w:val="00A77ACE"/>
    <w:rsid w:val="00A77D6C"/>
    <w:rsid w:val="00A80498"/>
    <w:rsid w:val="00A8093B"/>
    <w:rsid w:val="00A80B50"/>
    <w:rsid w:val="00A80E71"/>
    <w:rsid w:val="00A81236"/>
    <w:rsid w:val="00A814D1"/>
    <w:rsid w:val="00A81545"/>
    <w:rsid w:val="00A81D43"/>
    <w:rsid w:val="00A81E6F"/>
    <w:rsid w:val="00A82292"/>
    <w:rsid w:val="00A83235"/>
    <w:rsid w:val="00A83611"/>
    <w:rsid w:val="00A83D95"/>
    <w:rsid w:val="00A83ED4"/>
    <w:rsid w:val="00A83F68"/>
    <w:rsid w:val="00A850AA"/>
    <w:rsid w:val="00A85192"/>
    <w:rsid w:val="00A8520F"/>
    <w:rsid w:val="00A85287"/>
    <w:rsid w:val="00A856D2"/>
    <w:rsid w:val="00A85946"/>
    <w:rsid w:val="00A8595B"/>
    <w:rsid w:val="00A863AF"/>
    <w:rsid w:val="00A86458"/>
    <w:rsid w:val="00A8681B"/>
    <w:rsid w:val="00A86C20"/>
    <w:rsid w:val="00A870F4"/>
    <w:rsid w:val="00A87276"/>
    <w:rsid w:val="00A873D8"/>
    <w:rsid w:val="00A874F6"/>
    <w:rsid w:val="00A876EE"/>
    <w:rsid w:val="00A878BB"/>
    <w:rsid w:val="00A879EA"/>
    <w:rsid w:val="00A87BE7"/>
    <w:rsid w:val="00A87E95"/>
    <w:rsid w:val="00A87F80"/>
    <w:rsid w:val="00A90009"/>
    <w:rsid w:val="00A90632"/>
    <w:rsid w:val="00A90A1A"/>
    <w:rsid w:val="00A90A39"/>
    <w:rsid w:val="00A91606"/>
    <w:rsid w:val="00A9171D"/>
    <w:rsid w:val="00A91F58"/>
    <w:rsid w:val="00A9214A"/>
    <w:rsid w:val="00A92188"/>
    <w:rsid w:val="00A92266"/>
    <w:rsid w:val="00A928E5"/>
    <w:rsid w:val="00A929F4"/>
    <w:rsid w:val="00A92DB3"/>
    <w:rsid w:val="00A93DCE"/>
    <w:rsid w:val="00A94007"/>
    <w:rsid w:val="00A940C9"/>
    <w:rsid w:val="00A9449D"/>
    <w:rsid w:val="00A9484C"/>
    <w:rsid w:val="00A94AB2"/>
    <w:rsid w:val="00A950DF"/>
    <w:rsid w:val="00A95E57"/>
    <w:rsid w:val="00A96BFF"/>
    <w:rsid w:val="00A97735"/>
    <w:rsid w:val="00A979F1"/>
    <w:rsid w:val="00A97C1A"/>
    <w:rsid w:val="00A97EC6"/>
    <w:rsid w:val="00A97F97"/>
    <w:rsid w:val="00AA01F2"/>
    <w:rsid w:val="00AA0268"/>
    <w:rsid w:val="00AA055B"/>
    <w:rsid w:val="00AA0821"/>
    <w:rsid w:val="00AA0891"/>
    <w:rsid w:val="00AA0AD7"/>
    <w:rsid w:val="00AA0EE6"/>
    <w:rsid w:val="00AA1304"/>
    <w:rsid w:val="00AA1C16"/>
    <w:rsid w:val="00AA1C4E"/>
    <w:rsid w:val="00AA1ED5"/>
    <w:rsid w:val="00AA23D7"/>
    <w:rsid w:val="00AA26A4"/>
    <w:rsid w:val="00AA28ED"/>
    <w:rsid w:val="00AA29B2"/>
    <w:rsid w:val="00AA351C"/>
    <w:rsid w:val="00AA3D0C"/>
    <w:rsid w:val="00AA4155"/>
    <w:rsid w:val="00AA442A"/>
    <w:rsid w:val="00AA4C61"/>
    <w:rsid w:val="00AA4D0C"/>
    <w:rsid w:val="00AA5527"/>
    <w:rsid w:val="00AA5795"/>
    <w:rsid w:val="00AA5850"/>
    <w:rsid w:val="00AA6256"/>
    <w:rsid w:val="00AA6819"/>
    <w:rsid w:val="00AA687B"/>
    <w:rsid w:val="00AA6C28"/>
    <w:rsid w:val="00AA76DB"/>
    <w:rsid w:val="00AA79FB"/>
    <w:rsid w:val="00AA7EF6"/>
    <w:rsid w:val="00AA7F0C"/>
    <w:rsid w:val="00AB02E0"/>
    <w:rsid w:val="00AB083F"/>
    <w:rsid w:val="00AB0933"/>
    <w:rsid w:val="00AB138A"/>
    <w:rsid w:val="00AB1505"/>
    <w:rsid w:val="00AB1A8A"/>
    <w:rsid w:val="00AB1AD3"/>
    <w:rsid w:val="00AB2204"/>
    <w:rsid w:val="00AB271B"/>
    <w:rsid w:val="00AB2720"/>
    <w:rsid w:val="00AB27B9"/>
    <w:rsid w:val="00AB2C9B"/>
    <w:rsid w:val="00AB3186"/>
    <w:rsid w:val="00AB3485"/>
    <w:rsid w:val="00AB35E4"/>
    <w:rsid w:val="00AB4354"/>
    <w:rsid w:val="00AB43B3"/>
    <w:rsid w:val="00AB45A9"/>
    <w:rsid w:val="00AB47E3"/>
    <w:rsid w:val="00AB4927"/>
    <w:rsid w:val="00AB4C01"/>
    <w:rsid w:val="00AB4DAB"/>
    <w:rsid w:val="00AB4F42"/>
    <w:rsid w:val="00AB522F"/>
    <w:rsid w:val="00AB6396"/>
    <w:rsid w:val="00AB63BF"/>
    <w:rsid w:val="00AB63C7"/>
    <w:rsid w:val="00AB6FAF"/>
    <w:rsid w:val="00AB7265"/>
    <w:rsid w:val="00AB77B4"/>
    <w:rsid w:val="00AB7B34"/>
    <w:rsid w:val="00AC0456"/>
    <w:rsid w:val="00AC0535"/>
    <w:rsid w:val="00AC060A"/>
    <w:rsid w:val="00AC0AB2"/>
    <w:rsid w:val="00AC0C46"/>
    <w:rsid w:val="00AC0C9E"/>
    <w:rsid w:val="00AC0E00"/>
    <w:rsid w:val="00AC0E7C"/>
    <w:rsid w:val="00AC121A"/>
    <w:rsid w:val="00AC19D9"/>
    <w:rsid w:val="00AC1F6E"/>
    <w:rsid w:val="00AC2129"/>
    <w:rsid w:val="00AC2679"/>
    <w:rsid w:val="00AC285F"/>
    <w:rsid w:val="00AC2C41"/>
    <w:rsid w:val="00AC3066"/>
    <w:rsid w:val="00AC369A"/>
    <w:rsid w:val="00AC4D23"/>
    <w:rsid w:val="00AC54BC"/>
    <w:rsid w:val="00AC5579"/>
    <w:rsid w:val="00AC5847"/>
    <w:rsid w:val="00AC5E33"/>
    <w:rsid w:val="00AC5E39"/>
    <w:rsid w:val="00AC5ED6"/>
    <w:rsid w:val="00AC601B"/>
    <w:rsid w:val="00AC632F"/>
    <w:rsid w:val="00AC635B"/>
    <w:rsid w:val="00AC69E9"/>
    <w:rsid w:val="00AC6A59"/>
    <w:rsid w:val="00AC6A78"/>
    <w:rsid w:val="00AC6F06"/>
    <w:rsid w:val="00AC6F07"/>
    <w:rsid w:val="00AC79F8"/>
    <w:rsid w:val="00AD042A"/>
    <w:rsid w:val="00AD0DFD"/>
    <w:rsid w:val="00AD1726"/>
    <w:rsid w:val="00AD2204"/>
    <w:rsid w:val="00AD272C"/>
    <w:rsid w:val="00AD2916"/>
    <w:rsid w:val="00AD298E"/>
    <w:rsid w:val="00AD35D4"/>
    <w:rsid w:val="00AD402F"/>
    <w:rsid w:val="00AD433B"/>
    <w:rsid w:val="00AD4603"/>
    <w:rsid w:val="00AD4D91"/>
    <w:rsid w:val="00AD53A2"/>
    <w:rsid w:val="00AD5A8F"/>
    <w:rsid w:val="00AD6345"/>
    <w:rsid w:val="00AD66FC"/>
    <w:rsid w:val="00AD6975"/>
    <w:rsid w:val="00AD6BF5"/>
    <w:rsid w:val="00AD6D2C"/>
    <w:rsid w:val="00AD7118"/>
    <w:rsid w:val="00AD78CD"/>
    <w:rsid w:val="00AD78E8"/>
    <w:rsid w:val="00AD7CAA"/>
    <w:rsid w:val="00AE0240"/>
    <w:rsid w:val="00AE05A6"/>
    <w:rsid w:val="00AE097D"/>
    <w:rsid w:val="00AE12C4"/>
    <w:rsid w:val="00AE1577"/>
    <w:rsid w:val="00AE15AF"/>
    <w:rsid w:val="00AE1797"/>
    <w:rsid w:val="00AE1964"/>
    <w:rsid w:val="00AE1D2A"/>
    <w:rsid w:val="00AE20DB"/>
    <w:rsid w:val="00AE261B"/>
    <w:rsid w:val="00AE2B01"/>
    <w:rsid w:val="00AE2D31"/>
    <w:rsid w:val="00AE2FC9"/>
    <w:rsid w:val="00AE3399"/>
    <w:rsid w:val="00AE340C"/>
    <w:rsid w:val="00AE384C"/>
    <w:rsid w:val="00AE3B76"/>
    <w:rsid w:val="00AE3E4E"/>
    <w:rsid w:val="00AE3EB8"/>
    <w:rsid w:val="00AE4209"/>
    <w:rsid w:val="00AE44D9"/>
    <w:rsid w:val="00AE46BA"/>
    <w:rsid w:val="00AE4952"/>
    <w:rsid w:val="00AE4DE2"/>
    <w:rsid w:val="00AE5202"/>
    <w:rsid w:val="00AE6DE2"/>
    <w:rsid w:val="00AE74B8"/>
    <w:rsid w:val="00AE76EF"/>
    <w:rsid w:val="00AE7825"/>
    <w:rsid w:val="00AE783F"/>
    <w:rsid w:val="00AE78AE"/>
    <w:rsid w:val="00AF0046"/>
    <w:rsid w:val="00AF059D"/>
    <w:rsid w:val="00AF11AB"/>
    <w:rsid w:val="00AF1D03"/>
    <w:rsid w:val="00AF1F5F"/>
    <w:rsid w:val="00AF247E"/>
    <w:rsid w:val="00AF26CB"/>
    <w:rsid w:val="00AF35FD"/>
    <w:rsid w:val="00AF37E1"/>
    <w:rsid w:val="00AF4877"/>
    <w:rsid w:val="00AF4A5B"/>
    <w:rsid w:val="00AF4C7A"/>
    <w:rsid w:val="00AF4C7D"/>
    <w:rsid w:val="00AF4E04"/>
    <w:rsid w:val="00AF4E92"/>
    <w:rsid w:val="00AF51D1"/>
    <w:rsid w:val="00AF5628"/>
    <w:rsid w:val="00AF572D"/>
    <w:rsid w:val="00AF5AD1"/>
    <w:rsid w:val="00AF6069"/>
    <w:rsid w:val="00AF62EA"/>
    <w:rsid w:val="00AF683E"/>
    <w:rsid w:val="00AF6C58"/>
    <w:rsid w:val="00AF72DC"/>
    <w:rsid w:val="00AF753D"/>
    <w:rsid w:val="00AF7A4F"/>
    <w:rsid w:val="00AF7B64"/>
    <w:rsid w:val="00B007BC"/>
    <w:rsid w:val="00B00A6D"/>
    <w:rsid w:val="00B00AE0"/>
    <w:rsid w:val="00B00C70"/>
    <w:rsid w:val="00B00CE5"/>
    <w:rsid w:val="00B011ED"/>
    <w:rsid w:val="00B01652"/>
    <w:rsid w:val="00B016DF"/>
    <w:rsid w:val="00B021EF"/>
    <w:rsid w:val="00B028EC"/>
    <w:rsid w:val="00B02B6F"/>
    <w:rsid w:val="00B02DD7"/>
    <w:rsid w:val="00B02EF7"/>
    <w:rsid w:val="00B0373D"/>
    <w:rsid w:val="00B03CFA"/>
    <w:rsid w:val="00B03D71"/>
    <w:rsid w:val="00B03F3B"/>
    <w:rsid w:val="00B03F5E"/>
    <w:rsid w:val="00B042EB"/>
    <w:rsid w:val="00B043DF"/>
    <w:rsid w:val="00B047C0"/>
    <w:rsid w:val="00B04BE7"/>
    <w:rsid w:val="00B04E37"/>
    <w:rsid w:val="00B04EB4"/>
    <w:rsid w:val="00B05437"/>
    <w:rsid w:val="00B05D46"/>
    <w:rsid w:val="00B0615A"/>
    <w:rsid w:val="00B0619B"/>
    <w:rsid w:val="00B066EC"/>
    <w:rsid w:val="00B06C38"/>
    <w:rsid w:val="00B06C71"/>
    <w:rsid w:val="00B06EE3"/>
    <w:rsid w:val="00B06F8E"/>
    <w:rsid w:val="00B07108"/>
    <w:rsid w:val="00B07522"/>
    <w:rsid w:val="00B076D9"/>
    <w:rsid w:val="00B07751"/>
    <w:rsid w:val="00B077BF"/>
    <w:rsid w:val="00B07AC6"/>
    <w:rsid w:val="00B07CAE"/>
    <w:rsid w:val="00B105C1"/>
    <w:rsid w:val="00B105F0"/>
    <w:rsid w:val="00B10A98"/>
    <w:rsid w:val="00B10F19"/>
    <w:rsid w:val="00B10F44"/>
    <w:rsid w:val="00B11966"/>
    <w:rsid w:val="00B119BA"/>
    <w:rsid w:val="00B121DE"/>
    <w:rsid w:val="00B124F6"/>
    <w:rsid w:val="00B127DC"/>
    <w:rsid w:val="00B12B13"/>
    <w:rsid w:val="00B12EDC"/>
    <w:rsid w:val="00B136A0"/>
    <w:rsid w:val="00B1391F"/>
    <w:rsid w:val="00B14153"/>
    <w:rsid w:val="00B14427"/>
    <w:rsid w:val="00B1479F"/>
    <w:rsid w:val="00B14AB7"/>
    <w:rsid w:val="00B14B71"/>
    <w:rsid w:val="00B14C5A"/>
    <w:rsid w:val="00B14CA3"/>
    <w:rsid w:val="00B15E28"/>
    <w:rsid w:val="00B164CE"/>
    <w:rsid w:val="00B16DDA"/>
    <w:rsid w:val="00B16E9A"/>
    <w:rsid w:val="00B16EFB"/>
    <w:rsid w:val="00B17019"/>
    <w:rsid w:val="00B17952"/>
    <w:rsid w:val="00B17B6B"/>
    <w:rsid w:val="00B202E3"/>
    <w:rsid w:val="00B20336"/>
    <w:rsid w:val="00B2081D"/>
    <w:rsid w:val="00B209BE"/>
    <w:rsid w:val="00B20AAC"/>
    <w:rsid w:val="00B21046"/>
    <w:rsid w:val="00B21CE4"/>
    <w:rsid w:val="00B21CEB"/>
    <w:rsid w:val="00B226BA"/>
    <w:rsid w:val="00B22871"/>
    <w:rsid w:val="00B228BE"/>
    <w:rsid w:val="00B22B06"/>
    <w:rsid w:val="00B23862"/>
    <w:rsid w:val="00B23A15"/>
    <w:rsid w:val="00B23DFA"/>
    <w:rsid w:val="00B23F7C"/>
    <w:rsid w:val="00B24705"/>
    <w:rsid w:val="00B24E84"/>
    <w:rsid w:val="00B24FA9"/>
    <w:rsid w:val="00B25370"/>
    <w:rsid w:val="00B25441"/>
    <w:rsid w:val="00B2550C"/>
    <w:rsid w:val="00B25800"/>
    <w:rsid w:val="00B25A2E"/>
    <w:rsid w:val="00B25A8B"/>
    <w:rsid w:val="00B25CC9"/>
    <w:rsid w:val="00B25DD4"/>
    <w:rsid w:val="00B26401"/>
    <w:rsid w:val="00B264AD"/>
    <w:rsid w:val="00B26557"/>
    <w:rsid w:val="00B26A69"/>
    <w:rsid w:val="00B26F9F"/>
    <w:rsid w:val="00B277EC"/>
    <w:rsid w:val="00B277F1"/>
    <w:rsid w:val="00B27831"/>
    <w:rsid w:val="00B27A9F"/>
    <w:rsid w:val="00B27E57"/>
    <w:rsid w:val="00B27F46"/>
    <w:rsid w:val="00B30319"/>
    <w:rsid w:val="00B30AD3"/>
    <w:rsid w:val="00B30F95"/>
    <w:rsid w:val="00B31083"/>
    <w:rsid w:val="00B3129C"/>
    <w:rsid w:val="00B3143A"/>
    <w:rsid w:val="00B31695"/>
    <w:rsid w:val="00B31912"/>
    <w:rsid w:val="00B3214B"/>
    <w:rsid w:val="00B327C8"/>
    <w:rsid w:val="00B32889"/>
    <w:rsid w:val="00B33144"/>
    <w:rsid w:val="00B33171"/>
    <w:rsid w:val="00B339EE"/>
    <w:rsid w:val="00B33BB7"/>
    <w:rsid w:val="00B33BE7"/>
    <w:rsid w:val="00B34124"/>
    <w:rsid w:val="00B34ECB"/>
    <w:rsid w:val="00B35395"/>
    <w:rsid w:val="00B3595E"/>
    <w:rsid w:val="00B3713B"/>
    <w:rsid w:val="00B371F1"/>
    <w:rsid w:val="00B37243"/>
    <w:rsid w:val="00B373EE"/>
    <w:rsid w:val="00B3747C"/>
    <w:rsid w:val="00B37510"/>
    <w:rsid w:val="00B37603"/>
    <w:rsid w:val="00B377B3"/>
    <w:rsid w:val="00B37AC3"/>
    <w:rsid w:val="00B37BF2"/>
    <w:rsid w:val="00B40368"/>
    <w:rsid w:val="00B406BC"/>
    <w:rsid w:val="00B40951"/>
    <w:rsid w:val="00B40990"/>
    <w:rsid w:val="00B4103C"/>
    <w:rsid w:val="00B4142D"/>
    <w:rsid w:val="00B41732"/>
    <w:rsid w:val="00B41829"/>
    <w:rsid w:val="00B418C3"/>
    <w:rsid w:val="00B418DC"/>
    <w:rsid w:val="00B426F5"/>
    <w:rsid w:val="00B42B37"/>
    <w:rsid w:val="00B42FB7"/>
    <w:rsid w:val="00B430A9"/>
    <w:rsid w:val="00B430B4"/>
    <w:rsid w:val="00B43308"/>
    <w:rsid w:val="00B439C4"/>
    <w:rsid w:val="00B43F8D"/>
    <w:rsid w:val="00B44B49"/>
    <w:rsid w:val="00B44C6B"/>
    <w:rsid w:val="00B45AEA"/>
    <w:rsid w:val="00B45D0E"/>
    <w:rsid w:val="00B45D55"/>
    <w:rsid w:val="00B45F94"/>
    <w:rsid w:val="00B46097"/>
    <w:rsid w:val="00B466E0"/>
    <w:rsid w:val="00B46776"/>
    <w:rsid w:val="00B46808"/>
    <w:rsid w:val="00B4685C"/>
    <w:rsid w:val="00B46D71"/>
    <w:rsid w:val="00B47204"/>
    <w:rsid w:val="00B47A98"/>
    <w:rsid w:val="00B47DD1"/>
    <w:rsid w:val="00B50028"/>
    <w:rsid w:val="00B5047F"/>
    <w:rsid w:val="00B5084D"/>
    <w:rsid w:val="00B5090B"/>
    <w:rsid w:val="00B50C33"/>
    <w:rsid w:val="00B50D60"/>
    <w:rsid w:val="00B50DDE"/>
    <w:rsid w:val="00B5161E"/>
    <w:rsid w:val="00B5180B"/>
    <w:rsid w:val="00B51830"/>
    <w:rsid w:val="00B518BF"/>
    <w:rsid w:val="00B526A1"/>
    <w:rsid w:val="00B528B2"/>
    <w:rsid w:val="00B52BD6"/>
    <w:rsid w:val="00B52D6E"/>
    <w:rsid w:val="00B52E44"/>
    <w:rsid w:val="00B53591"/>
    <w:rsid w:val="00B53B4A"/>
    <w:rsid w:val="00B53B94"/>
    <w:rsid w:val="00B53C13"/>
    <w:rsid w:val="00B54370"/>
    <w:rsid w:val="00B54887"/>
    <w:rsid w:val="00B54919"/>
    <w:rsid w:val="00B5498B"/>
    <w:rsid w:val="00B55C67"/>
    <w:rsid w:val="00B566B8"/>
    <w:rsid w:val="00B567C7"/>
    <w:rsid w:val="00B56C66"/>
    <w:rsid w:val="00B56CF9"/>
    <w:rsid w:val="00B57104"/>
    <w:rsid w:val="00B573EA"/>
    <w:rsid w:val="00B575CF"/>
    <w:rsid w:val="00B579BD"/>
    <w:rsid w:val="00B6025D"/>
    <w:rsid w:val="00B60477"/>
    <w:rsid w:val="00B604C3"/>
    <w:rsid w:val="00B604F8"/>
    <w:rsid w:val="00B60622"/>
    <w:rsid w:val="00B607C9"/>
    <w:rsid w:val="00B60A4B"/>
    <w:rsid w:val="00B611B1"/>
    <w:rsid w:val="00B613B0"/>
    <w:rsid w:val="00B61D2A"/>
    <w:rsid w:val="00B62011"/>
    <w:rsid w:val="00B6213B"/>
    <w:rsid w:val="00B626D9"/>
    <w:rsid w:val="00B626DB"/>
    <w:rsid w:val="00B633A6"/>
    <w:rsid w:val="00B6399C"/>
    <w:rsid w:val="00B64078"/>
    <w:rsid w:val="00B6450D"/>
    <w:rsid w:val="00B6471B"/>
    <w:rsid w:val="00B649FF"/>
    <w:rsid w:val="00B64D27"/>
    <w:rsid w:val="00B65746"/>
    <w:rsid w:val="00B65C82"/>
    <w:rsid w:val="00B65E6A"/>
    <w:rsid w:val="00B6625C"/>
    <w:rsid w:val="00B66742"/>
    <w:rsid w:val="00B675CC"/>
    <w:rsid w:val="00B67845"/>
    <w:rsid w:val="00B67F92"/>
    <w:rsid w:val="00B70AB1"/>
    <w:rsid w:val="00B70E3A"/>
    <w:rsid w:val="00B71F83"/>
    <w:rsid w:val="00B7252A"/>
    <w:rsid w:val="00B727B5"/>
    <w:rsid w:val="00B72F62"/>
    <w:rsid w:val="00B730AA"/>
    <w:rsid w:val="00B741D9"/>
    <w:rsid w:val="00B742EF"/>
    <w:rsid w:val="00B74AB7"/>
    <w:rsid w:val="00B74D43"/>
    <w:rsid w:val="00B758B3"/>
    <w:rsid w:val="00B759C3"/>
    <w:rsid w:val="00B75B5F"/>
    <w:rsid w:val="00B75CFE"/>
    <w:rsid w:val="00B761C6"/>
    <w:rsid w:val="00B761F0"/>
    <w:rsid w:val="00B7628C"/>
    <w:rsid w:val="00B76A4D"/>
    <w:rsid w:val="00B76B38"/>
    <w:rsid w:val="00B76B41"/>
    <w:rsid w:val="00B76C89"/>
    <w:rsid w:val="00B76E99"/>
    <w:rsid w:val="00B771B9"/>
    <w:rsid w:val="00B77795"/>
    <w:rsid w:val="00B77E03"/>
    <w:rsid w:val="00B809B8"/>
    <w:rsid w:val="00B8119E"/>
    <w:rsid w:val="00B81CEB"/>
    <w:rsid w:val="00B8256D"/>
    <w:rsid w:val="00B82DCC"/>
    <w:rsid w:val="00B837AC"/>
    <w:rsid w:val="00B8381E"/>
    <w:rsid w:val="00B83905"/>
    <w:rsid w:val="00B83EFD"/>
    <w:rsid w:val="00B83F45"/>
    <w:rsid w:val="00B83F71"/>
    <w:rsid w:val="00B84451"/>
    <w:rsid w:val="00B84469"/>
    <w:rsid w:val="00B8472D"/>
    <w:rsid w:val="00B84ABA"/>
    <w:rsid w:val="00B84C33"/>
    <w:rsid w:val="00B85204"/>
    <w:rsid w:val="00B8547B"/>
    <w:rsid w:val="00B85980"/>
    <w:rsid w:val="00B867A3"/>
    <w:rsid w:val="00B87037"/>
    <w:rsid w:val="00B871B0"/>
    <w:rsid w:val="00B87E00"/>
    <w:rsid w:val="00B91809"/>
    <w:rsid w:val="00B91DC4"/>
    <w:rsid w:val="00B922B8"/>
    <w:rsid w:val="00B92491"/>
    <w:rsid w:val="00B9298E"/>
    <w:rsid w:val="00B92B32"/>
    <w:rsid w:val="00B92FCC"/>
    <w:rsid w:val="00B9311B"/>
    <w:rsid w:val="00B935F0"/>
    <w:rsid w:val="00B93838"/>
    <w:rsid w:val="00B93902"/>
    <w:rsid w:val="00B93E0E"/>
    <w:rsid w:val="00B94430"/>
    <w:rsid w:val="00B94610"/>
    <w:rsid w:val="00B94727"/>
    <w:rsid w:val="00B947CC"/>
    <w:rsid w:val="00B94817"/>
    <w:rsid w:val="00B94BC9"/>
    <w:rsid w:val="00B950B9"/>
    <w:rsid w:val="00B9663A"/>
    <w:rsid w:val="00B96642"/>
    <w:rsid w:val="00B96666"/>
    <w:rsid w:val="00B969B3"/>
    <w:rsid w:val="00B971AE"/>
    <w:rsid w:val="00B97200"/>
    <w:rsid w:val="00B974D4"/>
    <w:rsid w:val="00BA02D1"/>
    <w:rsid w:val="00BA07F9"/>
    <w:rsid w:val="00BA084D"/>
    <w:rsid w:val="00BA0ED9"/>
    <w:rsid w:val="00BA0F17"/>
    <w:rsid w:val="00BA0F92"/>
    <w:rsid w:val="00BA149F"/>
    <w:rsid w:val="00BA1958"/>
    <w:rsid w:val="00BA1AB5"/>
    <w:rsid w:val="00BA2068"/>
    <w:rsid w:val="00BA227F"/>
    <w:rsid w:val="00BA2290"/>
    <w:rsid w:val="00BA2D52"/>
    <w:rsid w:val="00BA2D66"/>
    <w:rsid w:val="00BA30DB"/>
    <w:rsid w:val="00BA3855"/>
    <w:rsid w:val="00BA3B52"/>
    <w:rsid w:val="00BA40B6"/>
    <w:rsid w:val="00BA44B0"/>
    <w:rsid w:val="00BA45CD"/>
    <w:rsid w:val="00BA4827"/>
    <w:rsid w:val="00BA48B3"/>
    <w:rsid w:val="00BA48EB"/>
    <w:rsid w:val="00BA4A7B"/>
    <w:rsid w:val="00BA5267"/>
    <w:rsid w:val="00BA5394"/>
    <w:rsid w:val="00BA5670"/>
    <w:rsid w:val="00BA5A18"/>
    <w:rsid w:val="00BA5B4C"/>
    <w:rsid w:val="00BA6442"/>
    <w:rsid w:val="00BA6C67"/>
    <w:rsid w:val="00BA749D"/>
    <w:rsid w:val="00BA76A1"/>
    <w:rsid w:val="00BA77E0"/>
    <w:rsid w:val="00BA7DBE"/>
    <w:rsid w:val="00BA7F02"/>
    <w:rsid w:val="00BB029A"/>
    <w:rsid w:val="00BB04E8"/>
    <w:rsid w:val="00BB08FB"/>
    <w:rsid w:val="00BB148A"/>
    <w:rsid w:val="00BB1534"/>
    <w:rsid w:val="00BB1B18"/>
    <w:rsid w:val="00BB1C7A"/>
    <w:rsid w:val="00BB1F3A"/>
    <w:rsid w:val="00BB251F"/>
    <w:rsid w:val="00BB272C"/>
    <w:rsid w:val="00BB2DE7"/>
    <w:rsid w:val="00BB320D"/>
    <w:rsid w:val="00BB328D"/>
    <w:rsid w:val="00BB35DA"/>
    <w:rsid w:val="00BB3D58"/>
    <w:rsid w:val="00BB41F5"/>
    <w:rsid w:val="00BB427B"/>
    <w:rsid w:val="00BB4AAE"/>
    <w:rsid w:val="00BB4BF2"/>
    <w:rsid w:val="00BB53FC"/>
    <w:rsid w:val="00BB5CCD"/>
    <w:rsid w:val="00BB5D8C"/>
    <w:rsid w:val="00BB6397"/>
    <w:rsid w:val="00BB68DF"/>
    <w:rsid w:val="00BB6A32"/>
    <w:rsid w:val="00BB6BC7"/>
    <w:rsid w:val="00BB6E32"/>
    <w:rsid w:val="00BB6F21"/>
    <w:rsid w:val="00BB708A"/>
    <w:rsid w:val="00BB72C8"/>
    <w:rsid w:val="00BB74F4"/>
    <w:rsid w:val="00BB76DE"/>
    <w:rsid w:val="00BC0624"/>
    <w:rsid w:val="00BC07CD"/>
    <w:rsid w:val="00BC0851"/>
    <w:rsid w:val="00BC0977"/>
    <w:rsid w:val="00BC0FE9"/>
    <w:rsid w:val="00BC157D"/>
    <w:rsid w:val="00BC21A6"/>
    <w:rsid w:val="00BC21CC"/>
    <w:rsid w:val="00BC26D6"/>
    <w:rsid w:val="00BC2AD1"/>
    <w:rsid w:val="00BC2D59"/>
    <w:rsid w:val="00BC2D7F"/>
    <w:rsid w:val="00BC2DBE"/>
    <w:rsid w:val="00BC2F9C"/>
    <w:rsid w:val="00BC39AD"/>
    <w:rsid w:val="00BC3B42"/>
    <w:rsid w:val="00BC3E4B"/>
    <w:rsid w:val="00BC4524"/>
    <w:rsid w:val="00BC45C2"/>
    <w:rsid w:val="00BC460A"/>
    <w:rsid w:val="00BC48CB"/>
    <w:rsid w:val="00BC4974"/>
    <w:rsid w:val="00BC4B11"/>
    <w:rsid w:val="00BC4C53"/>
    <w:rsid w:val="00BC4C69"/>
    <w:rsid w:val="00BC51A7"/>
    <w:rsid w:val="00BC5439"/>
    <w:rsid w:val="00BC5DFF"/>
    <w:rsid w:val="00BC71FD"/>
    <w:rsid w:val="00BC73C5"/>
    <w:rsid w:val="00BC75E3"/>
    <w:rsid w:val="00BC7675"/>
    <w:rsid w:val="00BC7ACB"/>
    <w:rsid w:val="00BC7B33"/>
    <w:rsid w:val="00BC7B49"/>
    <w:rsid w:val="00BC7F9F"/>
    <w:rsid w:val="00BD093C"/>
    <w:rsid w:val="00BD0E0A"/>
    <w:rsid w:val="00BD1433"/>
    <w:rsid w:val="00BD1E04"/>
    <w:rsid w:val="00BD2000"/>
    <w:rsid w:val="00BD2F14"/>
    <w:rsid w:val="00BD32E9"/>
    <w:rsid w:val="00BD35FB"/>
    <w:rsid w:val="00BD385C"/>
    <w:rsid w:val="00BD38C7"/>
    <w:rsid w:val="00BD4633"/>
    <w:rsid w:val="00BD4B46"/>
    <w:rsid w:val="00BD4C87"/>
    <w:rsid w:val="00BD5193"/>
    <w:rsid w:val="00BD683E"/>
    <w:rsid w:val="00BD6A49"/>
    <w:rsid w:val="00BD6AB8"/>
    <w:rsid w:val="00BD6D91"/>
    <w:rsid w:val="00BD6F9C"/>
    <w:rsid w:val="00BD7106"/>
    <w:rsid w:val="00BD712B"/>
    <w:rsid w:val="00BD78D5"/>
    <w:rsid w:val="00BD7C2B"/>
    <w:rsid w:val="00BD7D82"/>
    <w:rsid w:val="00BE07B8"/>
    <w:rsid w:val="00BE0F96"/>
    <w:rsid w:val="00BE14E1"/>
    <w:rsid w:val="00BE197F"/>
    <w:rsid w:val="00BE1EA8"/>
    <w:rsid w:val="00BE2A98"/>
    <w:rsid w:val="00BE34F7"/>
    <w:rsid w:val="00BE368E"/>
    <w:rsid w:val="00BE3DBC"/>
    <w:rsid w:val="00BE3EBE"/>
    <w:rsid w:val="00BE3F50"/>
    <w:rsid w:val="00BE45EE"/>
    <w:rsid w:val="00BE45F9"/>
    <w:rsid w:val="00BE4B64"/>
    <w:rsid w:val="00BE51E2"/>
    <w:rsid w:val="00BE53A1"/>
    <w:rsid w:val="00BE6C09"/>
    <w:rsid w:val="00BE73CF"/>
    <w:rsid w:val="00BE744F"/>
    <w:rsid w:val="00BE7460"/>
    <w:rsid w:val="00BE78A9"/>
    <w:rsid w:val="00BE7B93"/>
    <w:rsid w:val="00BE7D37"/>
    <w:rsid w:val="00BE7FE7"/>
    <w:rsid w:val="00BF0007"/>
    <w:rsid w:val="00BF0332"/>
    <w:rsid w:val="00BF069D"/>
    <w:rsid w:val="00BF06A1"/>
    <w:rsid w:val="00BF08D3"/>
    <w:rsid w:val="00BF0B8E"/>
    <w:rsid w:val="00BF0D6F"/>
    <w:rsid w:val="00BF10A8"/>
    <w:rsid w:val="00BF18C8"/>
    <w:rsid w:val="00BF191B"/>
    <w:rsid w:val="00BF1BE0"/>
    <w:rsid w:val="00BF1EDF"/>
    <w:rsid w:val="00BF1F48"/>
    <w:rsid w:val="00BF1FA9"/>
    <w:rsid w:val="00BF2060"/>
    <w:rsid w:val="00BF2242"/>
    <w:rsid w:val="00BF2361"/>
    <w:rsid w:val="00BF24FD"/>
    <w:rsid w:val="00BF25A1"/>
    <w:rsid w:val="00BF261A"/>
    <w:rsid w:val="00BF2B1F"/>
    <w:rsid w:val="00BF3AEE"/>
    <w:rsid w:val="00BF3CB0"/>
    <w:rsid w:val="00BF41AE"/>
    <w:rsid w:val="00BF478D"/>
    <w:rsid w:val="00BF47D5"/>
    <w:rsid w:val="00BF4D79"/>
    <w:rsid w:val="00BF4DDC"/>
    <w:rsid w:val="00BF50E8"/>
    <w:rsid w:val="00BF54EF"/>
    <w:rsid w:val="00BF61AE"/>
    <w:rsid w:val="00BF6457"/>
    <w:rsid w:val="00BF680B"/>
    <w:rsid w:val="00BF6C77"/>
    <w:rsid w:val="00BF6C9D"/>
    <w:rsid w:val="00BF6D99"/>
    <w:rsid w:val="00BF7259"/>
    <w:rsid w:val="00BF7717"/>
    <w:rsid w:val="00BF77CC"/>
    <w:rsid w:val="00BF7E11"/>
    <w:rsid w:val="00C00153"/>
    <w:rsid w:val="00C00384"/>
    <w:rsid w:val="00C00911"/>
    <w:rsid w:val="00C0099A"/>
    <w:rsid w:val="00C00B2F"/>
    <w:rsid w:val="00C00B74"/>
    <w:rsid w:val="00C012FD"/>
    <w:rsid w:val="00C013EA"/>
    <w:rsid w:val="00C01416"/>
    <w:rsid w:val="00C014EF"/>
    <w:rsid w:val="00C01954"/>
    <w:rsid w:val="00C01B50"/>
    <w:rsid w:val="00C02604"/>
    <w:rsid w:val="00C026E0"/>
    <w:rsid w:val="00C02A4B"/>
    <w:rsid w:val="00C02D99"/>
    <w:rsid w:val="00C0330E"/>
    <w:rsid w:val="00C0351B"/>
    <w:rsid w:val="00C03A14"/>
    <w:rsid w:val="00C03B69"/>
    <w:rsid w:val="00C03D40"/>
    <w:rsid w:val="00C048A8"/>
    <w:rsid w:val="00C04A86"/>
    <w:rsid w:val="00C04F0C"/>
    <w:rsid w:val="00C05AFD"/>
    <w:rsid w:val="00C05B80"/>
    <w:rsid w:val="00C05CD6"/>
    <w:rsid w:val="00C05DAC"/>
    <w:rsid w:val="00C06007"/>
    <w:rsid w:val="00C0617F"/>
    <w:rsid w:val="00C06292"/>
    <w:rsid w:val="00C06294"/>
    <w:rsid w:val="00C062DC"/>
    <w:rsid w:val="00C06320"/>
    <w:rsid w:val="00C0638C"/>
    <w:rsid w:val="00C0638E"/>
    <w:rsid w:val="00C0656B"/>
    <w:rsid w:val="00C06F4A"/>
    <w:rsid w:val="00C07712"/>
    <w:rsid w:val="00C07780"/>
    <w:rsid w:val="00C07D18"/>
    <w:rsid w:val="00C1089B"/>
    <w:rsid w:val="00C10E95"/>
    <w:rsid w:val="00C11699"/>
    <w:rsid w:val="00C116DF"/>
    <w:rsid w:val="00C116FC"/>
    <w:rsid w:val="00C1194A"/>
    <w:rsid w:val="00C1198E"/>
    <w:rsid w:val="00C125DF"/>
    <w:rsid w:val="00C12778"/>
    <w:rsid w:val="00C129A8"/>
    <w:rsid w:val="00C12C44"/>
    <w:rsid w:val="00C13369"/>
    <w:rsid w:val="00C1341D"/>
    <w:rsid w:val="00C13AEE"/>
    <w:rsid w:val="00C14148"/>
    <w:rsid w:val="00C14322"/>
    <w:rsid w:val="00C144D8"/>
    <w:rsid w:val="00C14541"/>
    <w:rsid w:val="00C14737"/>
    <w:rsid w:val="00C151E8"/>
    <w:rsid w:val="00C15388"/>
    <w:rsid w:val="00C15873"/>
    <w:rsid w:val="00C15C48"/>
    <w:rsid w:val="00C15E0C"/>
    <w:rsid w:val="00C162EB"/>
    <w:rsid w:val="00C163BC"/>
    <w:rsid w:val="00C169B3"/>
    <w:rsid w:val="00C170B0"/>
    <w:rsid w:val="00C17554"/>
    <w:rsid w:val="00C17CF0"/>
    <w:rsid w:val="00C17E6B"/>
    <w:rsid w:val="00C20162"/>
    <w:rsid w:val="00C205BD"/>
    <w:rsid w:val="00C207ED"/>
    <w:rsid w:val="00C209CE"/>
    <w:rsid w:val="00C20EB1"/>
    <w:rsid w:val="00C21B46"/>
    <w:rsid w:val="00C21C00"/>
    <w:rsid w:val="00C21EF4"/>
    <w:rsid w:val="00C22AA3"/>
    <w:rsid w:val="00C22B95"/>
    <w:rsid w:val="00C22E1E"/>
    <w:rsid w:val="00C23408"/>
    <w:rsid w:val="00C2340C"/>
    <w:rsid w:val="00C2351B"/>
    <w:rsid w:val="00C23D6A"/>
    <w:rsid w:val="00C24051"/>
    <w:rsid w:val="00C24B17"/>
    <w:rsid w:val="00C24D3C"/>
    <w:rsid w:val="00C24EFE"/>
    <w:rsid w:val="00C24F50"/>
    <w:rsid w:val="00C25A9D"/>
    <w:rsid w:val="00C25E47"/>
    <w:rsid w:val="00C26184"/>
    <w:rsid w:val="00C26742"/>
    <w:rsid w:val="00C26F5A"/>
    <w:rsid w:val="00C270BF"/>
    <w:rsid w:val="00C27CFB"/>
    <w:rsid w:val="00C3045D"/>
    <w:rsid w:val="00C30995"/>
    <w:rsid w:val="00C32FBE"/>
    <w:rsid w:val="00C330EA"/>
    <w:rsid w:val="00C3319B"/>
    <w:rsid w:val="00C33356"/>
    <w:rsid w:val="00C33373"/>
    <w:rsid w:val="00C3346D"/>
    <w:rsid w:val="00C3351B"/>
    <w:rsid w:val="00C33A8A"/>
    <w:rsid w:val="00C34972"/>
    <w:rsid w:val="00C3546C"/>
    <w:rsid w:val="00C357E5"/>
    <w:rsid w:val="00C35C1F"/>
    <w:rsid w:val="00C35F46"/>
    <w:rsid w:val="00C36209"/>
    <w:rsid w:val="00C36226"/>
    <w:rsid w:val="00C36229"/>
    <w:rsid w:val="00C365BB"/>
    <w:rsid w:val="00C36949"/>
    <w:rsid w:val="00C36C0B"/>
    <w:rsid w:val="00C36E64"/>
    <w:rsid w:val="00C37130"/>
    <w:rsid w:val="00C375F0"/>
    <w:rsid w:val="00C40356"/>
    <w:rsid w:val="00C40793"/>
    <w:rsid w:val="00C4094D"/>
    <w:rsid w:val="00C40A6D"/>
    <w:rsid w:val="00C40DA8"/>
    <w:rsid w:val="00C40E98"/>
    <w:rsid w:val="00C40F44"/>
    <w:rsid w:val="00C41377"/>
    <w:rsid w:val="00C41983"/>
    <w:rsid w:val="00C41DE7"/>
    <w:rsid w:val="00C42A60"/>
    <w:rsid w:val="00C42AD6"/>
    <w:rsid w:val="00C42D03"/>
    <w:rsid w:val="00C430D8"/>
    <w:rsid w:val="00C431FB"/>
    <w:rsid w:val="00C432BA"/>
    <w:rsid w:val="00C43752"/>
    <w:rsid w:val="00C438CC"/>
    <w:rsid w:val="00C43A13"/>
    <w:rsid w:val="00C43D46"/>
    <w:rsid w:val="00C4444E"/>
    <w:rsid w:val="00C44B93"/>
    <w:rsid w:val="00C44CF6"/>
    <w:rsid w:val="00C44E93"/>
    <w:rsid w:val="00C459B6"/>
    <w:rsid w:val="00C45B13"/>
    <w:rsid w:val="00C45E46"/>
    <w:rsid w:val="00C460E4"/>
    <w:rsid w:val="00C461B7"/>
    <w:rsid w:val="00C46C64"/>
    <w:rsid w:val="00C46D5B"/>
    <w:rsid w:val="00C4709C"/>
    <w:rsid w:val="00C471E3"/>
    <w:rsid w:val="00C4722B"/>
    <w:rsid w:val="00C47336"/>
    <w:rsid w:val="00C476A3"/>
    <w:rsid w:val="00C477C7"/>
    <w:rsid w:val="00C47D96"/>
    <w:rsid w:val="00C5096E"/>
    <w:rsid w:val="00C51A05"/>
    <w:rsid w:val="00C5237C"/>
    <w:rsid w:val="00C523A8"/>
    <w:rsid w:val="00C523EA"/>
    <w:rsid w:val="00C52699"/>
    <w:rsid w:val="00C52EB1"/>
    <w:rsid w:val="00C52FA8"/>
    <w:rsid w:val="00C52FAD"/>
    <w:rsid w:val="00C52FE2"/>
    <w:rsid w:val="00C5342C"/>
    <w:rsid w:val="00C5464F"/>
    <w:rsid w:val="00C555B9"/>
    <w:rsid w:val="00C5584B"/>
    <w:rsid w:val="00C5658B"/>
    <w:rsid w:val="00C5659F"/>
    <w:rsid w:val="00C56639"/>
    <w:rsid w:val="00C56B02"/>
    <w:rsid w:val="00C5709B"/>
    <w:rsid w:val="00C57110"/>
    <w:rsid w:val="00C573A5"/>
    <w:rsid w:val="00C575E5"/>
    <w:rsid w:val="00C57687"/>
    <w:rsid w:val="00C57BAD"/>
    <w:rsid w:val="00C57DB1"/>
    <w:rsid w:val="00C6019C"/>
    <w:rsid w:val="00C60253"/>
    <w:rsid w:val="00C60354"/>
    <w:rsid w:val="00C61085"/>
    <w:rsid w:val="00C6112A"/>
    <w:rsid w:val="00C61148"/>
    <w:rsid w:val="00C6142E"/>
    <w:rsid w:val="00C6156C"/>
    <w:rsid w:val="00C616FD"/>
    <w:rsid w:val="00C61C17"/>
    <w:rsid w:val="00C61E9D"/>
    <w:rsid w:val="00C62707"/>
    <w:rsid w:val="00C62A2C"/>
    <w:rsid w:val="00C62CA5"/>
    <w:rsid w:val="00C62D02"/>
    <w:rsid w:val="00C63017"/>
    <w:rsid w:val="00C6314C"/>
    <w:rsid w:val="00C63169"/>
    <w:rsid w:val="00C6330E"/>
    <w:rsid w:val="00C633E5"/>
    <w:rsid w:val="00C6348A"/>
    <w:rsid w:val="00C634FA"/>
    <w:rsid w:val="00C63B90"/>
    <w:rsid w:val="00C64076"/>
    <w:rsid w:val="00C6427D"/>
    <w:rsid w:val="00C642E8"/>
    <w:rsid w:val="00C64313"/>
    <w:rsid w:val="00C64722"/>
    <w:rsid w:val="00C65246"/>
    <w:rsid w:val="00C6580E"/>
    <w:rsid w:val="00C658F2"/>
    <w:rsid w:val="00C65EDD"/>
    <w:rsid w:val="00C65FBD"/>
    <w:rsid w:val="00C66248"/>
    <w:rsid w:val="00C662F9"/>
    <w:rsid w:val="00C664EB"/>
    <w:rsid w:val="00C66504"/>
    <w:rsid w:val="00C6660C"/>
    <w:rsid w:val="00C66960"/>
    <w:rsid w:val="00C66A02"/>
    <w:rsid w:val="00C66A3F"/>
    <w:rsid w:val="00C66D07"/>
    <w:rsid w:val="00C672EA"/>
    <w:rsid w:val="00C67A6A"/>
    <w:rsid w:val="00C67B5D"/>
    <w:rsid w:val="00C70855"/>
    <w:rsid w:val="00C70B12"/>
    <w:rsid w:val="00C70BEA"/>
    <w:rsid w:val="00C710BC"/>
    <w:rsid w:val="00C712AE"/>
    <w:rsid w:val="00C71539"/>
    <w:rsid w:val="00C71DD2"/>
    <w:rsid w:val="00C72423"/>
    <w:rsid w:val="00C72432"/>
    <w:rsid w:val="00C7268E"/>
    <w:rsid w:val="00C72715"/>
    <w:rsid w:val="00C7306F"/>
    <w:rsid w:val="00C735A2"/>
    <w:rsid w:val="00C7371C"/>
    <w:rsid w:val="00C7394B"/>
    <w:rsid w:val="00C74DF8"/>
    <w:rsid w:val="00C756B5"/>
    <w:rsid w:val="00C758F4"/>
    <w:rsid w:val="00C75E49"/>
    <w:rsid w:val="00C75E66"/>
    <w:rsid w:val="00C75F44"/>
    <w:rsid w:val="00C75F7D"/>
    <w:rsid w:val="00C7682D"/>
    <w:rsid w:val="00C76B8D"/>
    <w:rsid w:val="00C77049"/>
    <w:rsid w:val="00C770AE"/>
    <w:rsid w:val="00C80125"/>
    <w:rsid w:val="00C80150"/>
    <w:rsid w:val="00C80253"/>
    <w:rsid w:val="00C8102A"/>
    <w:rsid w:val="00C813DE"/>
    <w:rsid w:val="00C81DC4"/>
    <w:rsid w:val="00C823C5"/>
    <w:rsid w:val="00C8260E"/>
    <w:rsid w:val="00C8273E"/>
    <w:rsid w:val="00C83083"/>
    <w:rsid w:val="00C833E0"/>
    <w:rsid w:val="00C83CD8"/>
    <w:rsid w:val="00C83FF0"/>
    <w:rsid w:val="00C84050"/>
    <w:rsid w:val="00C842B6"/>
    <w:rsid w:val="00C84563"/>
    <w:rsid w:val="00C845DA"/>
    <w:rsid w:val="00C84745"/>
    <w:rsid w:val="00C84CD3"/>
    <w:rsid w:val="00C84EF6"/>
    <w:rsid w:val="00C84F98"/>
    <w:rsid w:val="00C85048"/>
    <w:rsid w:val="00C85918"/>
    <w:rsid w:val="00C8659C"/>
    <w:rsid w:val="00C87897"/>
    <w:rsid w:val="00C878F3"/>
    <w:rsid w:val="00C87A32"/>
    <w:rsid w:val="00C903DD"/>
    <w:rsid w:val="00C904FC"/>
    <w:rsid w:val="00C907A9"/>
    <w:rsid w:val="00C908A1"/>
    <w:rsid w:val="00C90AC8"/>
    <w:rsid w:val="00C910AB"/>
    <w:rsid w:val="00C91CBA"/>
    <w:rsid w:val="00C92170"/>
    <w:rsid w:val="00C922A3"/>
    <w:rsid w:val="00C922B9"/>
    <w:rsid w:val="00C923E1"/>
    <w:rsid w:val="00C92A0B"/>
    <w:rsid w:val="00C93197"/>
    <w:rsid w:val="00C93812"/>
    <w:rsid w:val="00C938FA"/>
    <w:rsid w:val="00C93969"/>
    <w:rsid w:val="00C939C1"/>
    <w:rsid w:val="00C94866"/>
    <w:rsid w:val="00C949A5"/>
    <w:rsid w:val="00C94AF3"/>
    <w:rsid w:val="00C95363"/>
    <w:rsid w:val="00C954F2"/>
    <w:rsid w:val="00C95DA0"/>
    <w:rsid w:val="00C9621D"/>
    <w:rsid w:val="00C96390"/>
    <w:rsid w:val="00C96AC6"/>
    <w:rsid w:val="00C96C2F"/>
    <w:rsid w:val="00C97036"/>
    <w:rsid w:val="00C97779"/>
    <w:rsid w:val="00CA005E"/>
    <w:rsid w:val="00CA013E"/>
    <w:rsid w:val="00CA04F5"/>
    <w:rsid w:val="00CA0C30"/>
    <w:rsid w:val="00CA0DAA"/>
    <w:rsid w:val="00CA13A7"/>
    <w:rsid w:val="00CA160A"/>
    <w:rsid w:val="00CA17B6"/>
    <w:rsid w:val="00CA1B9D"/>
    <w:rsid w:val="00CA2066"/>
    <w:rsid w:val="00CA20B1"/>
    <w:rsid w:val="00CA28D6"/>
    <w:rsid w:val="00CA2938"/>
    <w:rsid w:val="00CA3641"/>
    <w:rsid w:val="00CA377D"/>
    <w:rsid w:val="00CA47E9"/>
    <w:rsid w:val="00CA5021"/>
    <w:rsid w:val="00CA51A9"/>
    <w:rsid w:val="00CA5234"/>
    <w:rsid w:val="00CA5857"/>
    <w:rsid w:val="00CA5C6F"/>
    <w:rsid w:val="00CA5FAC"/>
    <w:rsid w:val="00CA60B0"/>
    <w:rsid w:val="00CA6370"/>
    <w:rsid w:val="00CA6CBC"/>
    <w:rsid w:val="00CA71D2"/>
    <w:rsid w:val="00CA753C"/>
    <w:rsid w:val="00CA7568"/>
    <w:rsid w:val="00CA7761"/>
    <w:rsid w:val="00CA78E8"/>
    <w:rsid w:val="00CA796E"/>
    <w:rsid w:val="00CA799A"/>
    <w:rsid w:val="00CA7B09"/>
    <w:rsid w:val="00CB0215"/>
    <w:rsid w:val="00CB0508"/>
    <w:rsid w:val="00CB0700"/>
    <w:rsid w:val="00CB0BF8"/>
    <w:rsid w:val="00CB0EC8"/>
    <w:rsid w:val="00CB0F92"/>
    <w:rsid w:val="00CB18B5"/>
    <w:rsid w:val="00CB197C"/>
    <w:rsid w:val="00CB1DDB"/>
    <w:rsid w:val="00CB1FAA"/>
    <w:rsid w:val="00CB255A"/>
    <w:rsid w:val="00CB270E"/>
    <w:rsid w:val="00CB2C25"/>
    <w:rsid w:val="00CB2ECE"/>
    <w:rsid w:val="00CB2FF9"/>
    <w:rsid w:val="00CB4BC7"/>
    <w:rsid w:val="00CB4E76"/>
    <w:rsid w:val="00CB4FBC"/>
    <w:rsid w:val="00CB616E"/>
    <w:rsid w:val="00CB6869"/>
    <w:rsid w:val="00CB6C67"/>
    <w:rsid w:val="00CB79F1"/>
    <w:rsid w:val="00CB7E1A"/>
    <w:rsid w:val="00CC063E"/>
    <w:rsid w:val="00CC0E0A"/>
    <w:rsid w:val="00CC0E64"/>
    <w:rsid w:val="00CC14D9"/>
    <w:rsid w:val="00CC165D"/>
    <w:rsid w:val="00CC1DBD"/>
    <w:rsid w:val="00CC2160"/>
    <w:rsid w:val="00CC2630"/>
    <w:rsid w:val="00CC2676"/>
    <w:rsid w:val="00CC3011"/>
    <w:rsid w:val="00CC3E4B"/>
    <w:rsid w:val="00CC3F74"/>
    <w:rsid w:val="00CC41CC"/>
    <w:rsid w:val="00CC436B"/>
    <w:rsid w:val="00CC4514"/>
    <w:rsid w:val="00CC47E6"/>
    <w:rsid w:val="00CC4AC9"/>
    <w:rsid w:val="00CC4D6E"/>
    <w:rsid w:val="00CC5280"/>
    <w:rsid w:val="00CC585F"/>
    <w:rsid w:val="00CC5FD3"/>
    <w:rsid w:val="00CC620A"/>
    <w:rsid w:val="00CC6746"/>
    <w:rsid w:val="00CC677D"/>
    <w:rsid w:val="00CC71EA"/>
    <w:rsid w:val="00CC7BF7"/>
    <w:rsid w:val="00CC7E0A"/>
    <w:rsid w:val="00CD01A7"/>
    <w:rsid w:val="00CD05EB"/>
    <w:rsid w:val="00CD1021"/>
    <w:rsid w:val="00CD13F0"/>
    <w:rsid w:val="00CD1A27"/>
    <w:rsid w:val="00CD1B94"/>
    <w:rsid w:val="00CD1C9E"/>
    <w:rsid w:val="00CD1D28"/>
    <w:rsid w:val="00CD2209"/>
    <w:rsid w:val="00CD2782"/>
    <w:rsid w:val="00CD27E0"/>
    <w:rsid w:val="00CD2FD5"/>
    <w:rsid w:val="00CD3316"/>
    <w:rsid w:val="00CD3504"/>
    <w:rsid w:val="00CD3BB4"/>
    <w:rsid w:val="00CD3D3D"/>
    <w:rsid w:val="00CD3DF3"/>
    <w:rsid w:val="00CD46E8"/>
    <w:rsid w:val="00CD4B9F"/>
    <w:rsid w:val="00CD4F8D"/>
    <w:rsid w:val="00CD5213"/>
    <w:rsid w:val="00CD54A6"/>
    <w:rsid w:val="00CD54D5"/>
    <w:rsid w:val="00CD55F7"/>
    <w:rsid w:val="00CD57D6"/>
    <w:rsid w:val="00CD58E6"/>
    <w:rsid w:val="00CD5B74"/>
    <w:rsid w:val="00CD612E"/>
    <w:rsid w:val="00CD61C8"/>
    <w:rsid w:val="00CD62B4"/>
    <w:rsid w:val="00CD62C2"/>
    <w:rsid w:val="00CD6AE6"/>
    <w:rsid w:val="00CD6DC1"/>
    <w:rsid w:val="00CD7321"/>
    <w:rsid w:val="00CD761E"/>
    <w:rsid w:val="00CD76F7"/>
    <w:rsid w:val="00CD7789"/>
    <w:rsid w:val="00CD79D6"/>
    <w:rsid w:val="00CD7AAF"/>
    <w:rsid w:val="00CD7B08"/>
    <w:rsid w:val="00CD7E57"/>
    <w:rsid w:val="00CE0165"/>
    <w:rsid w:val="00CE0243"/>
    <w:rsid w:val="00CE05D4"/>
    <w:rsid w:val="00CE0AA2"/>
    <w:rsid w:val="00CE0DE7"/>
    <w:rsid w:val="00CE141A"/>
    <w:rsid w:val="00CE1456"/>
    <w:rsid w:val="00CE1516"/>
    <w:rsid w:val="00CE16DE"/>
    <w:rsid w:val="00CE19C3"/>
    <w:rsid w:val="00CE1D3B"/>
    <w:rsid w:val="00CE2463"/>
    <w:rsid w:val="00CE24B2"/>
    <w:rsid w:val="00CE2880"/>
    <w:rsid w:val="00CE2C9E"/>
    <w:rsid w:val="00CE3D99"/>
    <w:rsid w:val="00CE4210"/>
    <w:rsid w:val="00CE429C"/>
    <w:rsid w:val="00CE4384"/>
    <w:rsid w:val="00CE439F"/>
    <w:rsid w:val="00CE4ADB"/>
    <w:rsid w:val="00CE51F1"/>
    <w:rsid w:val="00CE568B"/>
    <w:rsid w:val="00CE5A02"/>
    <w:rsid w:val="00CE5CEE"/>
    <w:rsid w:val="00CE6652"/>
    <w:rsid w:val="00CE687E"/>
    <w:rsid w:val="00CE6890"/>
    <w:rsid w:val="00CE7348"/>
    <w:rsid w:val="00CE797A"/>
    <w:rsid w:val="00CE7A47"/>
    <w:rsid w:val="00CF007C"/>
    <w:rsid w:val="00CF0417"/>
    <w:rsid w:val="00CF046A"/>
    <w:rsid w:val="00CF1478"/>
    <w:rsid w:val="00CF1D9E"/>
    <w:rsid w:val="00CF2062"/>
    <w:rsid w:val="00CF26B5"/>
    <w:rsid w:val="00CF2CBD"/>
    <w:rsid w:val="00CF2DDB"/>
    <w:rsid w:val="00CF30C5"/>
    <w:rsid w:val="00CF3B19"/>
    <w:rsid w:val="00CF4986"/>
    <w:rsid w:val="00CF4B27"/>
    <w:rsid w:val="00CF4C2C"/>
    <w:rsid w:val="00CF4CED"/>
    <w:rsid w:val="00CF4D18"/>
    <w:rsid w:val="00CF53AD"/>
    <w:rsid w:val="00CF562D"/>
    <w:rsid w:val="00CF5EF9"/>
    <w:rsid w:val="00CF6B2F"/>
    <w:rsid w:val="00CF6B85"/>
    <w:rsid w:val="00CF730F"/>
    <w:rsid w:val="00CF769A"/>
    <w:rsid w:val="00CF797B"/>
    <w:rsid w:val="00CF7D08"/>
    <w:rsid w:val="00D00367"/>
    <w:rsid w:val="00D004A0"/>
    <w:rsid w:val="00D0068C"/>
    <w:rsid w:val="00D00C07"/>
    <w:rsid w:val="00D00D21"/>
    <w:rsid w:val="00D010AF"/>
    <w:rsid w:val="00D0119E"/>
    <w:rsid w:val="00D01A65"/>
    <w:rsid w:val="00D01C12"/>
    <w:rsid w:val="00D01D49"/>
    <w:rsid w:val="00D0263A"/>
    <w:rsid w:val="00D02EE7"/>
    <w:rsid w:val="00D034CD"/>
    <w:rsid w:val="00D03877"/>
    <w:rsid w:val="00D038C3"/>
    <w:rsid w:val="00D042FB"/>
    <w:rsid w:val="00D04336"/>
    <w:rsid w:val="00D04608"/>
    <w:rsid w:val="00D04688"/>
    <w:rsid w:val="00D04CEC"/>
    <w:rsid w:val="00D05002"/>
    <w:rsid w:val="00D050D6"/>
    <w:rsid w:val="00D05552"/>
    <w:rsid w:val="00D056A7"/>
    <w:rsid w:val="00D05746"/>
    <w:rsid w:val="00D059E4"/>
    <w:rsid w:val="00D05C33"/>
    <w:rsid w:val="00D05CFC"/>
    <w:rsid w:val="00D05EB8"/>
    <w:rsid w:val="00D06FAF"/>
    <w:rsid w:val="00D070CD"/>
    <w:rsid w:val="00D070DE"/>
    <w:rsid w:val="00D07399"/>
    <w:rsid w:val="00D0745F"/>
    <w:rsid w:val="00D07488"/>
    <w:rsid w:val="00D07E7C"/>
    <w:rsid w:val="00D102DE"/>
    <w:rsid w:val="00D106CB"/>
    <w:rsid w:val="00D11537"/>
    <w:rsid w:val="00D1163F"/>
    <w:rsid w:val="00D11E3C"/>
    <w:rsid w:val="00D126FB"/>
    <w:rsid w:val="00D12915"/>
    <w:rsid w:val="00D12E85"/>
    <w:rsid w:val="00D13250"/>
    <w:rsid w:val="00D13301"/>
    <w:rsid w:val="00D133F1"/>
    <w:rsid w:val="00D13AD4"/>
    <w:rsid w:val="00D13CD3"/>
    <w:rsid w:val="00D13D85"/>
    <w:rsid w:val="00D1416A"/>
    <w:rsid w:val="00D14410"/>
    <w:rsid w:val="00D1467A"/>
    <w:rsid w:val="00D14D01"/>
    <w:rsid w:val="00D15168"/>
    <w:rsid w:val="00D15306"/>
    <w:rsid w:val="00D1574B"/>
    <w:rsid w:val="00D160BB"/>
    <w:rsid w:val="00D16525"/>
    <w:rsid w:val="00D16B24"/>
    <w:rsid w:val="00D17170"/>
    <w:rsid w:val="00D17196"/>
    <w:rsid w:val="00D17363"/>
    <w:rsid w:val="00D17490"/>
    <w:rsid w:val="00D17A80"/>
    <w:rsid w:val="00D208B0"/>
    <w:rsid w:val="00D208B9"/>
    <w:rsid w:val="00D20B1D"/>
    <w:rsid w:val="00D20C99"/>
    <w:rsid w:val="00D20E64"/>
    <w:rsid w:val="00D21557"/>
    <w:rsid w:val="00D21CDD"/>
    <w:rsid w:val="00D227CB"/>
    <w:rsid w:val="00D229A1"/>
    <w:rsid w:val="00D22A46"/>
    <w:rsid w:val="00D22EFB"/>
    <w:rsid w:val="00D22FE3"/>
    <w:rsid w:val="00D2346E"/>
    <w:rsid w:val="00D235F4"/>
    <w:rsid w:val="00D237A5"/>
    <w:rsid w:val="00D23977"/>
    <w:rsid w:val="00D23BB3"/>
    <w:rsid w:val="00D23D9E"/>
    <w:rsid w:val="00D240D5"/>
    <w:rsid w:val="00D241E7"/>
    <w:rsid w:val="00D2467E"/>
    <w:rsid w:val="00D24920"/>
    <w:rsid w:val="00D24F3E"/>
    <w:rsid w:val="00D25572"/>
    <w:rsid w:val="00D25674"/>
    <w:rsid w:val="00D25AB0"/>
    <w:rsid w:val="00D25B40"/>
    <w:rsid w:val="00D25C2A"/>
    <w:rsid w:val="00D25D1D"/>
    <w:rsid w:val="00D267BC"/>
    <w:rsid w:val="00D26A65"/>
    <w:rsid w:val="00D26A7F"/>
    <w:rsid w:val="00D27CFF"/>
    <w:rsid w:val="00D306C0"/>
    <w:rsid w:val="00D309BA"/>
    <w:rsid w:val="00D30A01"/>
    <w:rsid w:val="00D3103E"/>
    <w:rsid w:val="00D3149C"/>
    <w:rsid w:val="00D316BE"/>
    <w:rsid w:val="00D31DB1"/>
    <w:rsid w:val="00D32351"/>
    <w:rsid w:val="00D3270F"/>
    <w:rsid w:val="00D32840"/>
    <w:rsid w:val="00D32AD3"/>
    <w:rsid w:val="00D33262"/>
    <w:rsid w:val="00D33D69"/>
    <w:rsid w:val="00D34A9F"/>
    <w:rsid w:val="00D34CDF"/>
    <w:rsid w:val="00D35226"/>
    <w:rsid w:val="00D353D0"/>
    <w:rsid w:val="00D35FC5"/>
    <w:rsid w:val="00D363CA"/>
    <w:rsid w:val="00D365B3"/>
    <w:rsid w:val="00D3676B"/>
    <w:rsid w:val="00D36E97"/>
    <w:rsid w:val="00D373CB"/>
    <w:rsid w:val="00D37751"/>
    <w:rsid w:val="00D37957"/>
    <w:rsid w:val="00D37B30"/>
    <w:rsid w:val="00D37CB6"/>
    <w:rsid w:val="00D40040"/>
    <w:rsid w:val="00D40AC5"/>
    <w:rsid w:val="00D40BCD"/>
    <w:rsid w:val="00D40C6A"/>
    <w:rsid w:val="00D4150E"/>
    <w:rsid w:val="00D41C57"/>
    <w:rsid w:val="00D41E8C"/>
    <w:rsid w:val="00D41EA3"/>
    <w:rsid w:val="00D41F60"/>
    <w:rsid w:val="00D426F2"/>
    <w:rsid w:val="00D42B0B"/>
    <w:rsid w:val="00D42D7E"/>
    <w:rsid w:val="00D42E83"/>
    <w:rsid w:val="00D4416F"/>
    <w:rsid w:val="00D443B7"/>
    <w:rsid w:val="00D443D6"/>
    <w:rsid w:val="00D44428"/>
    <w:rsid w:val="00D445BC"/>
    <w:rsid w:val="00D44805"/>
    <w:rsid w:val="00D44889"/>
    <w:rsid w:val="00D44BD9"/>
    <w:rsid w:val="00D4587A"/>
    <w:rsid w:val="00D45CD5"/>
    <w:rsid w:val="00D46064"/>
    <w:rsid w:val="00D462F2"/>
    <w:rsid w:val="00D464C1"/>
    <w:rsid w:val="00D465CE"/>
    <w:rsid w:val="00D46AC6"/>
    <w:rsid w:val="00D46D07"/>
    <w:rsid w:val="00D46E52"/>
    <w:rsid w:val="00D46E6D"/>
    <w:rsid w:val="00D470AD"/>
    <w:rsid w:val="00D4766B"/>
    <w:rsid w:val="00D47691"/>
    <w:rsid w:val="00D47AC8"/>
    <w:rsid w:val="00D47BEE"/>
    <w:rsid w:val="00D47D6B"/>
    <w:rsid w:val="00D50061"/>
    <w:rsid w:val="00D503E5"/>
    <w:rsid w:val="00D508AA"/>
    <w:rsid w:val="00D50D3F"/>
    <w:rsid w:val="00D50D6B"/>
    <w:rsid w:val="00D50FE1"/>
    <w:rsid w:val="00D521CE"/>
    <w:rsid w:val="00D522B5"/>
    <w:rsid w:val="00D52301"/>
    <w:rsid w:val="00D5260A"/>
    <w:rsid w:val="00D52658"/>
    <w:rsid w:val="00D5276C"/>
    <w:rsid w:val="00D52893"/>
    <w:rsid w:val="00D528ED"/>
    <w:rsid w:val="00D52D31"/>
    <w:rsid w:val="00D5336A"/>
    <w:rsid w:val="00D533FD"/>
    <w:rsid w:val="00D538B2"/>
    <w:rsid w:val="00D5391C"/>
    <w:rsid w:val="00D540FD"/>
    <w:rsid w:val="00D541D3"/>
    <w:rsid w:val="00D54211"/>
    <w:rsid w:val="00D54367"/>
    <w:rsid w:val="00D54503"/>
    <w:rsid w:val="00D54836"/>
    <w:rsid w:val="00D54A7B"/>
    <w:rsid w:val="00D54B9A"/>
    <w:rsid w:val="00D552BB"/>
    <w:rsid w:val="00D55427"/>
    <w:rsid w:val="00D55871"/>
    <w:rsid w:val="00D55A8C"/>
    <w:rsid w:val="00D56A12"/>
    <w:rsid w:val="00D56C50"/>
    <w:rsid w:val="00D56C56"/>
    <w:rsid w:val="00D5734A"/>
    <w:rsid w:val="00D5777D"/>
    <w:rsid w:val="00D57B1E"/>
    <w:rsid w:val="00D57B23"/>
    <w:rsid w:val="00D57B24"/>
    <w:rsid w:val="00D6031D"/>
    <w:rsid w:val="00D615FD"/>
    <w:rsid w:val="00D61838"/>
    <w:rsid w:val="00D618C0"/>
    <w:rsid w:val="00D6214B"/>
    <w:rsid w:val="00D623C0"/>
    <w:rsid w:val="00D627C8"/>
    <w:rsid w:val="00D627DF"/>
    <w:rsid w:val="00D627FF"/>
    <w:rsid w:val="00D629A6"/>
    <w:rsid w:val="00D62B1A"/>
    <w:rsid w:val="00D62C17"/>
    <w:rsid w:val="00D62FDE"/>
    <w:rsid w:val="00D64159"/>
    <w:rsid w:val="00D64834"/>
    <w:rsid w:val="00D64857"/>
    <w:rsid w:val="00D6530D"/>
    <w:rsid w:val="00D65AA8"/>
    <w:rsid w:val="00D6637E"/>
    <w:rsid w:val="00D667FF"/>
    <w:rsid w:val="00D6684C"/>
    <w:rsid w:val="00D66E01"/>
    <w:rsid w:val="00D671E3"/>
    <w:rsid w:val="00D67620"/>
    <w:rsid w:val="00D67725"/>
    <w:rsid w:val="00D707DB"/>
    <w:rsid w:val="00D7144D"/>
    <w:rsid w:val="00D716BC"/>
    <w:rsid w:val="00D7184E"/>
    <w:rsid w:val="00D71D65"/>
    <w:rsid w:val="00D7275F"/>
    <w:rsid w:val="00D72877"/>
    <w:rsid w:val="00D72FDB"/>
    <w:rsid w:val="00D73242"/>
    <w:rsid w:val="00D732D2"/>
    <w:rsid w:val="00D73559"/>
    <w:rsid w:val="00D746C4"/>
    <w:rsid w:val="00D749E8"/>
    <w:rsid w:val="00D74BE1"/>
    <w:rsid w:val="00D74E38"/>
    <w:rsid w:val="00D74E40"/>
    <w:rsid w:val="00D74F0A"/>
    <w:rsid w:val="00D75B25"/>
    <w:rsid w:val="00D75CF9"/>
    <w:rsid w:val="00D7614B"/>
    <w:rsid w:val="00D765C0"/>
    <w:rsid w:val="00D768AB"/>
    <w:rsid w:val="00D76CF7"/>
    <w:rsid w:val="00D775D0"/>
    <w:rsid w:val="00D77615"/>
    <w:rsid w:val="00D77D46"/>
    <w:rsid w:val="00D805A6"/>
    <w:rsid w:val="00D805E2"/>
    <w:rsid w:val="00D80BEF"/>
    <w:rsid w:val="00D80D23"/>
    <w:rsid w:val="00D81192"/>
    <w:rsid w:val="00D81A1D"/>
    <w:rsid w:val="00D81A5F"/>
    <w:rsid w:val="00D8233B"/>
    <w:rsid w:val="00D82AFC"/>
    <w:rsid w:val="00D82BCF"/>
    <w:rsid w:val="00D82DBB"/>
    <w:rsid w:val="00D82DFE"/>
    <w:rsid w:val="00D82FDA"/>
    <w:rsid w:val="00D83160"/>
    <w:rsid w:val="00D8340D"/>
    <w:rsid w:val="00D836D1"/>
    <w:rsid w:val="00D838AB"/>
    <w:rsid w:val="00D8391F"/>
    <w:rsid w:val="00D83E81"/>
    <w:rsid w:val="00D83F7B"/>
    <w:rsid w:val="00D8477D"/>
    <w:rsid w:val="00D8483B"/>
    <w:rsid w:val="00D84BBD"/>
    <w:rsid w:val="00D84BD2"/>
    <w:rsid w:val="00D84BE5"/>
    <w:rsid w:val="00D84FDC"/>
    <w:rsid w:val="00D85254"/>
    <w:rsid w:val="00D85331"/>
    <w:rsid w:val="00D85A72"/>
    <w:rsid w:val="00D85D20"/>
    <w:rsid w:val="00D85DC4"/>
    <w:rsid w:val="00D860D6"/>
    <w:rsid w:val="00D86C44"/>
    <w:rsid w:val="00D86CD0"/>
    <w:rsid w:val="00D86D23"/>
    <w:rsid w:val="00D87450"/>
    <w:rsid w:val="00D87570"/>
    <w:rsid w:val="00D8768D"/>
    <w:rsid w:val="00D876D3"/>
    <w:rsid w:val="00D87962"/>
    <w:rsid w:val="00D90B89"/>
    <w:rsid w:val="00D9112F"/>
    <w:rsid w:val="00D91246"/>
    <w:rsid w:val="00D91FC9"/>
    <w:rsid w:val="00D922EC"/>
    <w:rsid w:val="00D9282B"/>
    <w:rsid w:val="00D92B29"/>
    <w:rsid w:val="00D93883"/>
    <w:rsid w:val="00D93F76"/>
    <w:rsid w:val="00D9510D"/>
    <w:rsid w:val="00D9526A"/>
    <w:rsid w:val="00D95284"/>
    <w:rsid w:val="00D95654"/>
    <w:rsid w:val="00D9582D"/>
    <w:rsid w:val="00D95E40"/>
    <w:rsid w:val="00D9601C"/>
    <w:rsid w:val="00D967A9"/>
    <w:rsid w:val="00D96E9E"/>
    <w:rsid w:val="00D9712A"/>
    <w:rsid w:val="00D972F5"/>
    <w:rsid w:val="00D97B34"/>
    <w:rsid w:val="00D97B82"/>
    <w:rsid w:val="00D97C1D"/>
    <w:rsid w:val="00D97DBD"/>
    <w:rsid w:val="00D97FA6"/>
    <w:rsid w:val="00DA0073"/>
    <w:rsid w:val="00DA0693"/>
    <w:rsid w:val="00DA0953"/>
    <w:rsid w:val="00DA12A2"/>
    <w:rsid w:val="00DA1441"/>
    <w:rsid w:val="00DA169D"/>
    <w:rsid w:val="00DA2A56"/>
    <w:rsid w:val="00DA3416"/>
    <w:rsid w:val="00DA383E"/>
    <w:rsid w:val="00DA3BDB"/>
    <w:rsid w:val="00DA3C2D"/>
    <w:rsid w:val="00DA444B"/>
    <w:rsid w:val="00DA475B"/>
    <w:rsid w:val="00DA4A80"/>
    <w:rsid w:val="00DA57C9"/>
    <w:rsid w:val="00DA5D1F"/>
    <w:rsid w:val="00DA610D"/>
    <w:rsid w:val="00DA6416"/>
    <w:rsid w:val="00DA6AF2"/>
    <w:rsid w:val="00DA6B5A"/>
    <w:rsid w:val="00DA72D4"/>
    <w:rsid w:val="00DA7878"/>
    <w:rsid w:val="00DA7AB4"/>
    <w:rsid w:val="00DA7B75"/>
    <w:rsid w:val="00DA7C0A"/>
    <w:rsid w:val="00DB00B5"/>
    <w:rsid w:val="00DB0143"/>
    <w:rsid w:val="00DB1010"/>
    <w:rsid w:val="00DB1699"/>
    <w:rsid w:val="00DB184D"/>
    <w:rsid w:val="00DB1FED"/>
    <w:rsid w:val="00DB2169"/>
    <w:rsid w:val="00DB23B7"/>
    <w:rsid w:val="00DB2ADC"/>
    <w:rsid w:val="00DB2AE6"/>
    <w:rsid w:val="00DB2B03"/>
    <w:rsid w:val="00DB2FD8"/>
    <w:rsid w:val="00DB385A"/>
    <w:rsid w:val="00DB493C"/>
    <w:rsid w:val="00DB49FA"/>
    <w:rsid w:val="00DB562C"/>
    <w:rsid w:val="00DB5C78"/>
    <w:rsid w:val="00DB5F33"/>
    <w:rsid w:val="00DB5FAD"/>
    <w:rsid w:val="00DB63C1"/>
    <w:rsid w:val="00DB7026"/>
    <w:rsid w:val="00DB7363"/>
    <w:rsid w:val="00DB7549"/>
    <w:rsid w:val="00DB7B31"/>
    <w:rsid w:val="00DC011F"/>
    <w:rsid w:val="00DC013C"/>
    <w:rsid w:val="00DC03A2"/>
    <w:rsid w:val="00DC04AE"/>
    <w:rsid w:val="00DC09BA"/>
    <w:rsid w:val="00DC0A54"/>
    <w:rsid w:val="00DC0AEC"/>
    <w:rsid w:val="00DC0FD1"/>
    <w:rsid w:val="00DC1F09"/>
    <w:rsid w:val="00DC2066"/>
    <w:rsid w:val="00DC24FB"/>
    <w:rsid w:val="00DC25D9"/>
    <w:rsid w:val="00DC297A"/>
    <w:rsid w:val="00DC2CD4"/>
    <w:rsid w:val="00DC2DCC"/>
    <w:rsid w:val="00DC37CB"/>
    <w:rsid w:val="00DC3BF7"/>
    <w:rsid w:val="00DC3D0C"/>
    <w:rsid w:val="00DC3E6A"/>
    <w:rsid w:val="00DC4027"/>
    <w:rsid w:val="00DC412D"/>
    <w:rsid w:val="00DC499C"/>
    <w:rsid w:val="00DC553E"/>
    <w:rsid w:val="00DC59F4"/>
    <w:rsid w:val="00DC5A6A"/>
    <w:rsid w:val="00DC5CB8"/>
    <w:rsid w:val="00DC6886"/>
    <w:rsid w:val="00DC6FCA"/>
    <w:rsid w:val="00DC711D"/>
    <w:rsid w:val="00DC7902"/>
    <w:rsid w:val="00DC7FA7"/>
    <w:rsid w:val="00DD0261"/>
    <w:rsid w:val="00DD0B5B"/>
    <w:rsid w:val="00DD0CB0"/>
    <w:rsid w:val="00DD1264"/>
    <w:rsid w:val="00DD127C"/>
    <w:rsid w:val="00DD1A94"/>
    <w:rsid w:val="00DD1B96"/>
    <w:rsid w:val="00DD1D01"/>
    <w:rsid w:val="00DD1DA8"/>
    <w:rsid w:val="00DD1EE5"/>
    <w:rsid w:val="00DD1FD1"/>
    <w:rsid w:val="00DD2754"/>
    <w:rsid w:val="00DD298E"/>
    <w:rsid w:val="00DD2AA2"/>
    <w:rsid w:val="00DD2E1D"/>
    <w:rsid w:val="00DD30CB"/>
    <w:rsid w:val="00DD323B"/>
    <w:rsid w:val="00DD3FD8"/>
    <w:rsid w:val="00DD4481"/>
    <w:rsid w:val="00DD474B"/>
    <w:rsid w:val="00DD5010"/>
    <w:rsid w:val="00DD5305"/>
    <w:rsid w:val="00DD5472"/>
    <w:rsid w:val="00DD5C2E"/>
    <w:rsid w:val="00DD5FFF"/>
    <w:rsid w:val="00DD6023"/>
    <w:rsid w:val="00DD62D7"/>
    <w:rsid w:val="00DD6302"/>
    <w:rsid w:val="00DD655A"/>
    <w:rsid w:val="00DD6AA8"/>
    <w:rsid w:val="00DD6B84"/>
    <w:rsid w:val="00DD75D6"/>
    <w:rsid w:val="00DD7646"/>
    <w:rsid w:val="00DD7E84"/>
    <w:rsid w:val="00DE0CF9"/>
    <w:rsid w:val="00DE0D97"/>
    <w:rsid w:val="00DE0FAA"/>
    <w:rsid w:val="00DE19B7"/>
    <w:rsid w:val="00DE1F40"/>
    <w:rsid w:val="00DE21F5"/>
    <w:rsid w:val="00DE26BE"/>
    <w:rsid w:val="00DE2714"/>
    <w:rsid w:val="00DE277B"/>
    <w:rsid w:val="00DE2D12"/>
    <w:rsid w:val="00DE3412"/>
    <w:rsid w:val="00DE35F8"/>
    <w:rsid w:val="00DE365B"/>
    <w:rsid w:val="00DE393A"/>
    <w:rsid w:val="00DE3EE8"/>
    <w:rsid w:val="00DE43B5"/>
    <w:rsid w:val="00DE44E5"/>
    <w:rsid w:val="00DE4B57"/>
    <w:rsid w:val="00DE4DAD"/>
    <w:rsid w:val="00DE4F75"/>
    <w:rsid w:val="00DE561C"/>
    <w:rsid w:val="00DE566A"/>
    <w:rsid w:val="00DE60C1"/>
    <w:rsid w:val="00DE64E0"/>
    <w:rsid w:val="00DE708C"/>
    <w:rsid w:val="00DE7133"/>
    <w:rsid w:val="00DE7149"/>
    <w:rsid w:val="00DE78CD"/>
    <w:rsid w:val="00DE7A67"/>
    <w:rsid w:val="00DE7D56"/>
    <w:rsid w:val="00DE7EB9"/>
    <w:rsid w:val="00DE7FF7"/>
    <w:rsid w:val="00DF005B"/>
    <w:rsid w:val="00DF0426"/>
    <w:rsid w:val="00DF0733"/>
    <w:rsid w:val="00DF0F3D"/>
    <w:rsid w:val="00DF1878"/>
    <w:rsid w:val="00DF1D17"/>
    <w:rsid w:val="00DF2122"/>
    <w:rsid w:val="00DF22A2"/>
    <w:rsid w:val="00DF3045"/>
    <w:rsid w:val="00DF36F2"/>
    <w:rsid w:val="00DF4075"/>
    <w:rsid w:val="00DF47BC"/>
    <w:rsid w:val="00DF4872"/>
    <w:rsid w:val="00DF4D77"/>
    <w:rsid w:val="00DF5901"/>
    <w:rsid w:val="00DF5C38"/>
    <w:rsid w:val="00DF6029"/>
    <w:rsid w:val="00DF61C2"/>
    <w:rsid w:val="00DF64F0"/>
    <w:rsid w:val="00DF6705"/>
    <w:rsid w:val="00DF6A9F"/>
    <w:rsid w:val="00DF6D19"/>
    <w:rsid w:val="00DF6D31"/>
    <w:rsid w:val="00DF754A"/>
    <w:rsid w:val="00E0015E"/>
    <w:rsid w:val="00E00498"/>
    <w:rsid w:val="00E005BA"/>
    <w:rsid w:val="00E009DD"/>
    <w:rsid w:val="00E01AA0"/>
    <w:rsid w:val="00E01CE9"/>
    <w:rsid w:val="00E01FA7"/>
    <w:rsid w:val="00E01FE4"/>
    <w:rsid w:val="00E02944"/>
    <w:rsid w:val="00E03003"/>
    <w:rsid w:val="00E03561"/>
    <w:rsid w:val="00E03B8E"/>
    <w:rsid w:val="00E04075"/>
    <w:rsid w:val="00E04C38"/>
    <w:rsid w:val="00E0580D"/>
    <w:rsid w:val="00E05F19"/>
    <w:rsid w:val="00E063F6"/>
    <w:rsid w:val="00E06872"/>
    <w:rsid w:val="00E06A45"/>
    <w:rsid w:val="00E06F6E"/>
    <w:rsid w:val="00E06FCF"/>
    <w:rsid w:val="00E0706F"/>
    <w:rsid w:val="00E070FC"/>
    <w:rsid w:val="00E07EC1"/>
    <w:rsid w:val="00E07EEE"/>
    <w:rsid w:val="00E101E7"/>
    <w:rsid w:val="00E10D97"/>
    <w:rsid w:val="00E10FEA"/>
    <w:rsid w:val="00E11025"/>
    <w:rsid w:val="00E111C2"/>
    <w:rsid w:val="00E1127E"/>
    <w:rsid w:val="00E11B24"/>
    <w:rsid w:val="00E11F3E"/>
    <w:rsid w:val="00E124F7"/>
    <w:rsid w:val="00E12560"/>
    <w:rsid w:val="00E129F1"/>
    <w:rsid w:val="00E12DB7"/>
    <w:rsid w:val="00E12ED2"/>
    <w:rsid w:val="00E13318"/>
    <w:rsid w:val="00E1340C"/>
    <w:rsid w:val="00E13765"/>
    <w:rsid w:val="00E137B2"/>
    <w:rsid w:val="00E1385E"/>
    <w:rsid w:val="00E13999"/>
    <w:rsid w:val="00E139CA"/>
    <w:rsid w:val="00E13A7E"/>
    <w:rsid w:val="00E13AB2"/>
    <w:rsid w:val="00E13F0D"/>
    <w:rsid w:val="00E1413F"/>
    <w:rsid w:val="00E141F6"/>
    <w:rsid w:val="00E14325"/>
    <w:rsid w:val="00E14750"/>
    <w:rsid w:val="00E1496A"/>
    <w:rsid w:val="00E157BE"/>
    <w:rsid w:val="00E15C2E"/>
    <w:rsid w:val="00E15C82"/>
    <w:rsid w:val="00E1621B"/>
    <w:rsid w:val="00E16C13"/>
    <w:rsid w:val="00E16C2D"/>
    <w:rsid w:val="00E1718D"/>
    <w:rsid w:val="00E173CD"/>
    <w:rsid w:val="00E17534"/>
    <w:rsid w:val="00E17BE2"/>
    <w:rsid w:val="00E2006B"/>
    <w:rsid w:val="00E20257"/>
    <w:rsid w:val="00E204F0"/>
    <w:rsid w:val="00E20B45"/>
    <w:rsid w:val="00E20C06"/>
    <w:rsid w:val="00E20DC2"/>
    <w:rsid w:val="00E20EDC"/>
    <w:rsid w:val="00E21050"/>
    <w:rsid w:val="00E21654"/>
    <w:rsid w:val="00E21920"/>
    <w:rsid w:val="00E22232"/>
    <w:rsid w:val="00E22875"/>
    <w:rsid w:val="00E22DC2"/>
    <w:rsid w:val="00E22E4D"/>
    <w:rsid w:val="00E23155"/>
    <w:rsid w:val="00E236EC"/>
    <w:rsid w:val="00E2379E"/>
    <w:rsid w:val="00E23883"/>
    <w:rsid w:val="00E23A4A"/>
    <w:rsid w:val="00E241F8"/>
    <w:rsid w:val="00E2449D"/>
    <w:rsid w:val="00E24A54"/>
    <w:rsid w:val="00E24BD1"/>
    <w:rsid w:val="00E252FA"/>
    <w:rsid w:val="00E25673"/>
    <w:rsid w:val="00E25BD9"/>
    <w:rsid w:val="00E25D86"/>
    <w:rsid w:val="00E2602C"/>
    <w:rsid w:val="00E26C18"/>
    <w:rsid w:val="00E26E3D"/>
    <w:rsid w:val="00E2757D"/>
    <w:rsid w:val="00E2789B"/>
    <w:rsid w:val="00E27928"/>
    <w:rsid w:val="00E27C09"/>
    <w:rsid w:val="00E27F22"/>
    <w:rsid w:val="00E30874"/>
    <w:rsid w:val="00E3131B"/>
    <w:rsid w:val="00E31950"/>
    <w:rsid w:val="00E31CE0"/>
    <w:rsid w:val="00E320BB"/>
    <w:rsid w:val="00E32218"/>
    <w:rsid w:val="00E32668"/>
    <w:rsid w:val="00E327F5"/>
    <w:rsid w:val="00E32A42"/>
    <w:rsid w:val="00E32A5A"/>
    <w:rsid w:val="00E32B8D"/>
    <w:rsid w:val="00E32E52"/>
    <w:rsid w:val="00E335AC"/>
    <w:rsid w:val="00E33B3E"/>
    <w:rsid w:val="00E34EBD"/>
    <w:rsid w:val="00E34F5E"/>
    <w:rsid w:val="00E351C1"/>
    <w:rsid w:val="00E35B94"/>
    <w:rsid w:val="00E35FD5"/>
    <w:rsid w:val="00E36335"/>
    <w:rsid w:val="00E36A9C"/>
    <w:rsid w:val="00E37717"/>
    <w:rsid w:val="00E3773E"/>
    <w:rsid w:val="00E3790A"/>
    <w:rsid w:val="00E37EC6"/>
    <w:rsid w:val="00E37F20"/>
    <w:rsid w:val="00E4083A"/>
    <w:rsid w:val="00E40EEC"/>
    <w:rsid w:val="00E40F85"/>
    <w:rsid w:val="00E41368"/>
    <w:rsid w:val="00E4183E"/>
    <w:rsid w:val="00E421E8"/>
    <w:rsid w:val="00E42433"/>
    <w:rsid w:val="00E42441"/>
    <w:rsid w:val="00E4247A"/>
    <w:rsid w:val="00E426F2"/>
    <w:rsid w:val="00E42717"/>
    <w:rsid w:val="00E42E31"/>
    <w:rsid w:val="00E4311F"/>
    <w:rsid w:val="00E43A47"/>
    <w:rsid w:val="00E43AF4"/>
    <w:rsid w:val="00E4405C"/>
    <w:rsid w:val="00E4505F"/>
    <w:rsid w:val="00E450D4"/>
    <w:rsid w:val="00E45983"/>
    <w:rsid w:val="00E45BCB"/>
    <w:rsid w:val="00E45D85"/>
    <w:rsid w:val="00E468E8"/>
    <w:rsid w:val="00E46D4D"/>
    <w:rsid w:val="00E46EB2"/>
    <w:rsid w:val="00E470AF"/>
    <w:rsid w:val="00E47807"/>
    <w:rsid w:val="00E478C2"/>
    <w:rsid w:val="00E47BA3"/>
    <w:rsid w:val="00E50102"/>
    <w:rsid w:val="00E504E4"/>
    <w:rsid w:val="00E50E70"/>
    <w:rsid w:val="00E51C61"/>
    <w:rsid w:val="00E525F3"/>
    <w:rsid w:val="00E52611"/>
    <w:rsid w:val="00E5269E"/>
    <w:rsid w:val="00E53255"/>
    <w:rsid w:val="00E5373F"/>
    <w:rsid w:val="00E5384E"/>
    <w:rsid w:val="00E538C9"/>
    <w:rsid w:val="00E53FB3"/>
    <w:rsid w:val="00E54201"/>
    <w:rsid w:val="00E54260"/>
    <w:rsid w:val="00E54B7A"/>
    <w:rsid w:val="00E54FD8"/>
    <w:rsid w:val="00E55416"/>
    <w:rsid w:val="00E5560B"/>
    <w:rsid w:val="00E55A8E"/>
    <w:rsid w:val="00E55B97"/>
    <w:rsid w:val="00E56A43"/>
    <w:rsid w:val="00E572D8"/>
    <w:rsid w:val="00E57327"/>
    <w:rsid w:val="00E573DF"/>
    <w:rsid w:val="00E57492"/>
    <w:rsid w:val="00E57B18"/>
    <w:rsid w:val="00E57FA3"/>
    <w:rsid w:val="00E57FE6"/>
    <w:rsid w:val="00E6021F"/>
    <w:rsid w:val="00E60354"/>
    <w:rsid w:val="00E604CF"/>
    <w:rsid w:val="00E60A86"/>
    <w:rsid w:val="00E60AAD"/>
    <w:rsid w:val="00E60BF4"/>
    <w:rsid w:val="00E6177F"/>
    <w:rsid w:val="00E6181B"/>
    <w:rsid w:val="00E61CA6"/>
    <w:rsid w:val="00E61D54"/>
    <w:rsid w:val="00E61D97"/>
    <w:rsid w:val="00E62843"/>
    <w:rsid w:val="00E62B8E"/>
    <w:rsid w:val="00E62B91"/>
    <w:rsid w:val="00E62D3E"/>
    <w:rsid w:val="00E63066"/>
    <w:rsid w:val="00E63406"/>
    <w:rsid w:val="00E63736"/>
    <w:rsid w:val="00E63890"/>
    <w:rsid w:val="00E63D74"/>
    <w:rsid w:val="00E63FC1"/>
    <w:rsid w:val="00E64633"/>
    <w:rsid w:val="00E64790"/>
    <w:rsid w:val="00E663E4"/>
    <w:rsid w:val="00E665CE"/>
    <w:rsid w:val="00E6663A"/>
    <w:rsid w:val="00E669E0"/>
    <w:rsid w:val="00E66E37"/>
    <w:rsid w:val="00E67248"/>
    <w:rsid w:val="00E67594"/>
    <w:rsid w:val="00E6795B"/>
    <w:rsid w:val="00E67CFA"/>
    <w:rsid w:val="00E70095"/>
    <w:rsid w:val="00E700E1"/>
    <w:rsid w:val="00E70DC9"/>
    <w:rsid w:val="00E70E9B"/>
    <w:rsid w:val="00E7179F"/>
    <w:rsid w:val="00E71CAA"/>
    <w:rsid w:val="00E72225"/>
    <w:rsid w:val="00E723BF"/>
    <w:rsid w:val="00E7299B"/>
    <w:rsid w:val="00E729D6"/>
    <w:rsid w:val="00E72B64"/>
    <w:rsid w:val="00E7335E"/>
    <w:rsid w:val="00E7398C"/>
    <w:rsid w:val="00E739CB"/>
    <w:rsid w:val="00E73A9D"/>
    <w:rsid w:val="00E73E30"/>
    <w:rsid w:val="00E746DC"/>
    <w:rsid w:val="00E74839"/>
    <w:rsid w:val="00E74E73"/>
    <w:rsid w:val="00E75AB3"/>
    <w:rsid w:val="00E7735E"/>
    <w:rsid w:val="00E7745A"/>
    <w:rsid w:val="00E774EF"/>
    <w:rsid w:val="00E775D9"/>
    <w:rsid w:val="00E77860"/>
    <w:rsid w:val="00E77998"/>
    <w:rsid w:val="00E77C35"/>
    <w:rsid w:val="00E77F68"/>
    <w:rsid w:val="00E80119"/>
    <w:rsid w:val="00E803CC"/>
    <w:rsid w:val="00E80CC3"/>
    <w:rsid w:val="00E80D0F"/>
    <w:rsid w:val="00E813C5"/>
    <w:rsid w:val="00E81478"/>
    <w:rsid w:val="00E814A3"/>
    <w:rsid w:val="00E8167E"/>
    <w:rsid w:val="00E81749"/>
    <w:rsid w:val="00E820F3"/>
    <w:rsid w:val="00E827BF"/>
    <w:rsid w:val="00E8288D"/>
    <w:rsid w:val="00E82A84"/>
    <w:rsid w:val="00E82D26"/>
    <w:rsid w:val="00E8352F"/>
    <w:rsid w:val="00E8379D"/>
    <w:rsid w:val="00E83D36"/>
    <w:rsid w:val="00E841DB"/>
    <w:rsid w:val="00E84408"/>
    <w:rsid w:val="00E84628"/>
    <w:rsid w:val="00E8474B"/>
    <w:rsid w:val="00E849C9"/>
    <w:rsid w:val="00E84B8A"/>
    <w:rsid w:val="00E859ED"/>
    <w:rsid w:val="00E86E1D"/>
    <w:rsid w:val="00E90447"/>
    <w:rsid w:val="00E91572"/>
    <w:rsid w:val="00E9162A"/>
    <w:rsid w:val="00E91717"/>
    <w:rsid w:val="00E91C20"/>
    <w:rsid w:val="00E91CFA"/>
    <w:rsid w:val="00E91D00"/>
    <w:rsid w:val="00E91EF1"/>
    <w:rsid w:val="00E92216"/>
    <w:rsid w:val="00E92565"/>
    <w:rsid w:val="00E934FA"/>
    <w:rsid w:val="00E93714"/>
    <w:rsid w:val="00E93806"/>
    <w:rsid w:val="00E938B0"/>
    <w:rsid w:val="00E93FB1"/>
    <w:rsid w:val="00E9450C"/>
    <w:rsid w:val="00E94A39"/>
    <w:rsid w:val="00E94B56"/>
    <w:rsid w:val="00E94C7D"/>
    <w:rsid w:val="00E94E29"/>
    <w:rsid w:val="00E94EF2"/>
    <w:rsid w:val="00E95046"/>
    <w:rsid w:val="00E95952"/>
    <w:rsid w:val="00E95A6E"/>
    <w:rsid w:val="00E95BAF"/>
    <w:rsid w:val="00E95C75"/>
    <w:rsid w:val="00E95E08"/>
    <w:rsid w:val="00E95F30"/>
    <w:rsid w:val="00E95F66"/>
    <w:rsid w:val="00E96416"/>
    <w:rsid w:val="00E96442"/>
    <w:rsid w:val="00E9663E"/>
    <w:rsid w:val="00E96764"/>
    <w:rsid w:val="00E976D5"/>
    <w:rsid w:val="00E977CF"/>
    <w:rsid w:val="00EA0528"/>
    <w:rsid w:val="00EA1241"/>
    <w:rsid w:val="00EA2466"/>
    <w:rsid w:val="00EA2722"/>
    <w:rsid w:val="00EA2C4C"/>
    <w:rsid w:val="00EA343E"/>
    <w:rsid w:val="00EA3795"/>
    <w:rsid w:val="00EA3B08"/>
    <w:rsid w:val="00EA3B41"/>
    <w:rsid w:val="00EA42E1"/>
    <w:rsid w:val="00EA5DE8"/>
    <w:rsid w:val="00EA6189"/>
    <w:rsid w:val="00EA6484"/>
    <w:rsid w:val="00EA6938"/>
    <w:rsid w:val="00EA6C27"/>
    <w:rsid w:val="00EA6E84"/>
    <w:rsid w:val="00EA70D0"/>
    <w:rsid w:val="00EA79E8"/>
    <w:rsid w:val="00EA79F3"/>
    <w:rsid w:val="00EA7FFE"/>
    <w:rsid w:val="00EB0250"/>
    <w:rsid w:val="00EB04EE"/>
    <w:rsid w:val="00EB0581"/>
    <w:rsid w:val="00EB0603"/>
    <w:rsid w:val="00EB1555"/>
    <w:rsid w:val="00EB178D"/>
    <w:rsid w:val="00EB19BD"/>
    <w:rsid w:val="00EB1B34"/>
    <w:rsid w:val="00EB1E58"/>
    <w:rsid w:val="00EB1FD4"/>
    <w:rsid w:val="00EB20D6"/>
    <w:rsid w:val="00EB231B"/>
    <w:rsid w:val="00EB266E"/>
    <w:rsid w:val="00EB2D39"/>
    <w:rsid w:val="00EB2E51"/>
    <w:rsid w:val="00EB3269"/>
    <w:rsid w:val="00EB36E2"/>
    <w:rsid w:val="00EB3777"/>
    <w:rsid w:val="00EB3C52"/>
    <w:rsid w:val="00EB404A"/>
    <w:rsid w:val="00EB4114"/>
    <w:rsid w:val="00EB4B99"/>
    <w:rsid w:val="00EB4F3E"/>
    <w:rsid w:val="00EB4F7E"/>
    <w:rsid w:val="00EB62B3"/>
    <w:rsid w:val="00EB62FF"/>
    <w:rsid w:val="00EB646F"/>
    <w:rsid w:val="00EB657E"/>
    <w:rsid w:val="00EB6D8C"/>
    <w:rsid w:val="00EB718B"/>
    <w:rsid w:val="00EB7697"/>
    <w:rsid w:val="00EB794E"/>
    <w:rsid w:val="00EC0840"/>
    <w:rsid w:val="00EC0E0F"/>
    <w:rsid w:val="00EC12CB"/>
    <w:rsid w:val="00EC1CA4"/>
    <w:rsid w:val="00EC1F90"/>
    <w:rsid w:val="00EC23E1"/>
    <w:rsid w:val="00EC2407"/>
    <w:rsid w:val="00EC24AF"/>
    <w:rsid w:val="00EC255C"/>
    <w:rsid w:val="00EC277D"/>
    <w:rsid w:val="00EC2906"/>
    <w:rsid w:val="00EC308B"/>
    <w:rsid w:val="00EC3257"/>
    <w:rsid w:val="00EC3B15"/>
    <w:rsid w:val="00EC40ED"/>
    <w:rsid w:val="00EC480D"/>
    <w:rsid w:val="00EC4970"/>
    <w:rsid w:val="00EC4A34"/>
    <w:rsid w:val="00EC4E3B"/>
    <w:rsid w:val="00EC5009"/>
    <w:rsid w:val="00EC65E9"/>
    <w:rsid w:val="00EC6E6A"/>
    <w:rsid w:val="00EC752E"/>
    <w:rsid w:val="00EC76BE"/>
    <w:rsid w:val="00EC77B1"/>
    <w:rsid w:val="00EC7A27"/>
    <w:rsid w:val="00EC7EF4"/>
    <w:rsid w:val="00ED030F"/>
    <w:rsid w:val="00ED1095"/>
    <w:rsid w:val="00ED1FCC"/>
    <w:rsid w:val="00ED2CDF"/>
    <w:rsid w:val="00ED3169"/>
    <w:rsid w:val="00ED37B8"/>
    <w:rsid w:val="00ED3BD4"/>
    <w:rsid w:val="00ED44FE"/>
    <w:rsid w:val="00ED5171"/>
    <w:rsid w:val="00ED5672"/>
    <w:rsid w:val="00ED5969"/>
    <w:rsid w:val="00ED5F83"/>
    <w:rsid w:val="00ED7BC0"/>
    <w:rsid w:val="00EE013C"/>
    <w:rsid w:val="00EE0776"/>
    <w:rsid w:val="00EE0C2F"/>
    <w:rsid w:val="00EE151C"/>
    <w:rsid w:val="00EE1BB1"/>
    <w:rsid w:val="00EE241D"/>
    <w:rsid w:val="00EE28B5"/>
    <w:rsid w:val="00EE2BD9"/>
    <w:rsid w:val="00EE3180"/>
    <w:rsid w:val="00EE34D7"/>
    <w:rsid w:val="00EE3639"/>
    <w:rsid w:val="00EE3745"/>
    <w:rsid w:val="00EE3B02"/>
    <w:rsid w:val="00EE3DC0"/>
    <w:rsid w:val="00EE40C6"/>
    <w:rsid w:val="00EE4115"/>
    <w:rsid w:val="00EE45E1"/>
    <w:rsid w:val="00EE4B2A"/>
    <w:rsid w:val="00EE4E1B"/>
    <w:rsid w:val="00EE5A6D"/>
    <w:rsid w:val="00EE60F0"/>
    <w:rsid w:val="00EE61DD"/>
    <w:rsid w:val="00EE6250"/>
    <w:rsid w:val="00EE6A51"/>
    <w:rsid w:val="00EE6C92"/>
    <w:rsid w:val="00EE6D3A"/>
    <w:rsid w:val="00EE6DE4"/>
    <w:rsid w:val="00EE6E24"/>
    <w:rsid w:val="00EF037A"/>
    <w:rsid w:val="00EF0442"/>
    <w:rsid w:val="00EF0576"/>
    <w:rsid w:val="00EF0DF6"/>
    <w:rsid w:val="00EF0E00"/>
    <w:rsid w:val="00EF0FB2"/>
    <w:rsid w:val="00EF123A"/>
    <w:rsid w:val="00EF13C1"/>
    <w:rsid w:val="00EF1AB8"/>
    <w:rsid w:val="00EF1C22"/>
    <w:rsid w:val="00EF1E1F"/>
    <w:rsid w:val="00EF1E67"/>
    <w:rsid w:val="00EF2785"/>
    <w:rsid w:val="00EF2D43"/>
    <w:rsid w:val="00EF2F2A"/>
    <w:rsid w:val="00EF36AF"/>
    <w:rsid w:val="00EF3730"/>
    <w:rsid w:val="00EF3895"/>
    <w:rsid w:val="00EF3DCC"/>
    <w:rsid w:val="00EF3F2A"/>
    <w:rsid w:val="00EF4C7A"/>
    <w:rsid w:val="00EF5686"/>
    <w:rsid w:val="00EF57BF"/>
    <w:rsid w:val="00EF5ABE"/>
    <w:rsid w:val="00EF5F78"/>
    <w:rsid w:val="00EF6000"/>
    <w:rsid w:val="00EF625E"/>
    <w:rsid w:val="00EF6360"/>
    <w:rsid w:val="00EF64F9"/>
    <w:rsid w:val="00EF650D"/>
    <w:rsid w:val="00EF6573"/>
    <w:rsid w:val="00EF68E0"/>
    <w:rsid w:val="00EF7CB7"/>
    <w:rsid w:val="00EF7CC1"/>
    <w:rsid w:val="00F005A8"/>
    <w:rsid w:val="00F00776"/>
    <w:rsid w:val="00F00AAC"/>
    <w:rsid w:val="00F011FA"/>
    <w:rsid w:val="00F0273B"/>
    <w:rsid w:val="00F029E3"/>
    <w:rsid w:val="00F038F8"/>
    <w:rsid w:val="00F03D1D"/>
    <w:rsid w:val="00F040A2"/>
    <w:rsid w:val="00F05DE9"/>
    <w:rsid w:val="00F05E02"/>
    <w:rsid w:val="00F061AD"/>
    <w:rsid w:val="00F067B9"/>
    <w:rsid w:val="00F06B02"/>
    <w:rsid w:val="00F06ED6"/>
    <w:rsid w:val="00F078E2"/>
    <w:rsid w:val="00F07BEF"/>
    <w:rsid w:val="00F07FE4"/>
    <w:rsid w:val="00F1006D"/>
    <w:rsid w:val="00F10639"/>
    <w:rsid w:val="00F10840"/>
    <w:rsid w:val="00F10A86"/>
    <w:rsid w:val="00F10CFE"/>
    <w:rsid w:val="00F10F2F"/>
    <w:rsid w:val="00F1110A"/>
    <w:rsid w:val="00F1115F"/>
    <w:rsid w:val="00F11817"/>
    <w:rsid w:val="00F11A39"/>
    <w:rsid w:val="00F11B5D"/>
    <w:rsid w:val="00F11BE7"/>
    <w:rsid w:val="00F11D8E"/>
    <w:rsid w:val="00F11FA6"/>
    <w:rsid w:val="00F12125"/>
    <w:rsid w:val="00F12B50"/>
    <w:rsid w:val="00F1316D"/>
    <w:rsid w:val="00F13198"/>
    <w:rsid w:val="00F134A9"/>
    <w:rsid w:val="00F138E6"/>
    <w:rsid w:val="00F13D0D"/>
    <w:rsid w:val="00F1410C"/>
    <w:rsid w:val="00F14432"/>
    <w:rsid w:val="00F1451C"/>
    <w:rsid w:val="00F14EB6"/>
    <w:rsid w:val="00F14EE9"/>
    <w:rsid w:val="00F14FD3"/>
    <w:rsid w:val="00F15194"/>
    <w:rsid w:val="00F151B1"/>
    <w:rsid w:val="00F15414"/>
    <w:rsid w:val="00F15738"/>
    <w:rsid w:val="00F166B1"/>
    <w:rsid w:val="00F168A6"/>
    <w:rsid w:val="00F16B6B"/>
    <w:rsid w:val="00F16CFF"/>
    <w:rsid w:val="00F1709F"/>
    <w:rsid w:val="00F17A1A"/>
    <w:rsid w:val="00F17BFD"/>
    <w:rsid w:val="00F20052"/>
    <w:rsid w:val="00F20075"/>
    <w:rsid w:val="00F200A8"/>
    <w:rsid w:val="00F205BD"/>
    <w:rsid w:val="00F20867"/>
    <w:rsid w:val="00F20F99"/>
    <w:rsid w:val="00F2102B"/>
    <w:rsid w:val="00F21153"/>
    <w:rsid w:val="00F211A0"/>
    <w:rsid w:val="00F2144E"/>
    <w:rsid w:val="00F218C1"/>
    <w:rsid w:val="00F21A0F"/>
    <w:rsid w:val="00F21AA9"/>
    <w:rsid w:val="00F21F38"/>
    <w:rsid w:val="00F220E8"/>
    <w:rsid w:val="00F224D1"/>
    <w:rsid w:val="00F23463"/>
    <w:rsid w:val="00F23653"/>
    <w:rsid w:val="00F2423D"/>
    <w:rsid w:val="00F248D1"/>
    <w:rsid w:val="00F24A6C"/>
    <w:rsid w:val="00F24A8D"/>
    <w:rsid w:val="00F24F11"/>
    <w:rsid w:val="00F254A8"/>
    <w:rsid w:val="00F25ECE"/>
    <w:rsid w:val="00F26232"/>
    <w:rsid w:val="00F26B49"/>
    <w:rsid w:val="00F26FDB"/>
    <w:rsid w:val="00F27672"/>
    <w:rsid w:val="00F276D3"/>
    <w:rsid w:val="00F27D2E"/>
    <w:rsid w:val="00F308A4"/>
    <w:rsid w:val="00F30A7C"/>
    <w:rsid w:val="00F30C3A"/>
    <w:rsid w:val="00F30ED5"/>
    <w:rsid w:val="00F30EE3"/>
    <w:rsid w:val="00F3112C"/>
    <w:rsid w:val="00F31188"/>
    <w:rsid w:val="00F31492"/>
    <w:rsid w:val="00F31CFB"/>
    <w:rsid w:val="00F31D8C"/>
    <w:rsid w:val="00F32105"/>
    <w:rsid w:val="00F3230D"/>
    <w:rsid w:val="00F32329"/>
    <w:rsid w:val="00F325A2"/>
    <w:rsid w:val="00F327F3"/>
    <w:rsid w:val="00F32A2A"/>
    <w:rsid w:val="00F32A9E"/>
    <w:rsid w:val="00F33359"/>
    <w:rsid w:val="00F33374"/>
    <w:rsid w:val="00F3364F"/>
    <w:rsid w:val="00F33696"/>
    <w:rsid w:val="00F33709"/>
    <w:rsid w:val="00F33D13"/>
    <w:rsid w:val="00F343A0"/>
    <w:rsid w:val="00F345B6"/>
    <w:rsid w:val="00F34C72"/>
    <w:rsid w:val="00F3544B"/>
    <w:rsid w:val="00F3616C"/>
    <w:rsid w:val="00F36404"/>
    <w:rsid w:val="00F36799"/>
    <w:rsid w:val="00F36F2B"/>
    <w:rsid w:val="00F3741F"/>
    <w:rsid w:val="00F3790D"/>
    <w:rsid w:val="00F37E82"/>
    <w:rsid w:val="00F40011"/>
    <w:rsid w:val="00F401CB"/>
    <w:rsid w:val="00F4053B"/>
    <w:rsid w:val="00F40734"/>
    <w:rsid w:val="00F40AF6"/>
    <w:rsid w:val="00F40BF2"/>
    <w:rsid w:val="00F4123F"/>
    <w:rsid w:val="00F4130C"/>
    <w:rsid w:val="00F415CF"/>
    <w:rsid w:val="00F41687"/>
    <w:rsid w:val="00F41D6F"/>
    <w:rsid w:val="00F41DF8"/>
    <w:rsid w:val="00F41E61"/>
    <w:rsid w:val="00F42F6E"/>
    <w:rsid w:val="00F43405"/>
    <w:rsid w:val="00F43833"/>
    <w:rsid w:val="00F438A2"/>
    <w:rsid w:val="00F43AB0"/>
    <w:rsid w:val="00F43F91"/>
    <w:rsid w:val="00F4434E"/>
    <w:rsid w:val="00F44A5D"/>
    <w:rsid w:val="00F44E35"/>
    <w:rsid w:val="00F44EFD"/>
    <w:rsid w:val="00F460E0"/>
    <w:rsid w:val="00F46167"/>
    <w:rsid w:val="00F46875"/>
    <w:rsid w:val="00F46EBE"/>
    <w:rsid w:val="00F47081"/>
    <w:rsid w:val="00F47C9E"/>
    <w:rsid w:val="00F47CE1"/>
    <w:rsid w:val="00F47D19"/>
    <w:rsid w:val="00F47F44"/>
    <w:rsid w:val="00F50033"/>
    <w:rsid w:val="00F50152"/>
    <w:rsid w:val="00F5015A"/>
    <w:rsid w:val="00F5026A"/>
    <w:rsid w:val="00F51337"/>
    <w:rsid w:val="00F51954"/>
    <w:rsid w:val="00F52468"/>
    <w:rsid w:val="00F52B17"/>
    <w:rsid w:val="00F533A3"/>
    <w:rsid w:val="00F53521"/>
    <w:rsid w:val="00F538DD"/>
    <w:rsid w:val="00F53989"/>
    <w:rsid w:val="00F53FCB"/>
    <w:rsid w:val="00F540A7"/>
    <w:rsid w:val="00F55170"/>
    <w:rsid w:val="00F5534C"/>
    <w:rsid w:val="00F55639"/>
    <w:rsid w:val="00F55652"/>
    <w:rsid w:val="00F5570C"/>
    <w:rsid w:val="00F5571A"/>
    <w:rsid w:val="00F56937"/>
    <w:rsid w:val="00F569DE"/>
    <w:rsid w:val="00F56ADC"/>
    <w:rsid w:val="00F56CB3"/>
    <w:rsid w:val="00F5764C"/>
    <w:rsid w:val="00F579A3"/>
    <w:rsid w:val="00F57EC4"/>
    <w:rsid w:val="00F60130"/>
    <w:rsid w:val="00F60150"/>
    <w:rsid w:val="00F6089C"/>
    <w:rsid w:val="00F61531"/>
    <w:rsid w:val="00F61810"/>
    <w:rsid w:val="00F61BA2"/>
    <w:rsid w:val="00F61C7F"/>
    <w:rsid w:val="00F61DDF"/>
    <w:rsid w:val="00F62A34"/>
    <w:rsid w:val="00F62ADF"/>
    <w:rsid w:val="00F631A3"/>
    <w:rsid w:val="00F63D37"/>
    <w:rsid w:val="00F63ED4"/>
    <w:rsid w:val="00F6420A"/>
    <w:rsid w:val="00F64A0F"/>
    <w:rsid w:val="00F6502A"/>
    <w:rsid w:val="00F652DC"/>
    <w:rsid w:val="00F66C4B"/>
    <w:rsid w:val="00F67972"/>
    <w:rsid w:val="00F67CBB"/>
    <w:rsid w:val="00F700B8"/>
    <w:rsid w:val="00F702F8"/>
    <w:rsid w:val="00F706E7"/>
    <w:rsid w:val="00F70710"/>
    <w:rsid w:val="00F70AA0"/>
    <w:rsid w:val="00F70B4D"/>
    <w:rsid w:val="00F70BAA"/>
    <w:rsid w:val="00F71D6D"/>
    <w:rsid w:val="00F71F1E"/>
    <w:rsid w:val="00F721DC"/>
    <w:rsid w:val="00F72628"/>
    <w:rsid w:val="00F728CD"/>
    <w:rsid w:val="00F72F76"/>
    <w:rsid w:val="00F732E3"/>
    <w:rsid w:val="00F73302"/>
    <w:rsid w:val="00F7332C"/>
    <w:rsid w:val="00F733F5"/>
    <w:rsid w:val="00F73780"/>
    <w:rsid w:val="00F738C3"/>
    <w:rsid w:val="00F7396F"/>
    <w:rsid w:val="00F73A4A"/>
    <w:rsid w:val="00F7406F"/>
    <w:rsid w:val="00F7446A"/>
    <w:rsid w:val="00F74749"/>
    <w:rsid w:val="00F74846"/>
    <w:rsid w:val="00F75653"/>
    <w:rsid w:val="00F756B1"/>
    <w:rsid w:val="00F76345"/>
    <w:rsid w:val="00F76813"/>
    <w:rsid w:val="00F7695C"/>
    <w:rsid w:val="00F77019"/>
    <w:rsid w:val="00F77473"/>
    <w:rsid w:val="00F77D43"/>
    <w:rsid w:val="00F77E93"/>
    <w:rsid w:val="00F8024F"/>
    <w:rsid w:val="00F805C2"/>
    <w:rsid w:val="00F80887"/>
    <w:rsid w:val="00F8089C"/>
    <w:rsid w:val="00F80D6B"/>
    <w:rsid w:val="00F80D94"/>
    <w:rsid w:val="00F81134"/>
    <w:rsid w:val="00F811E2"/>
    <w:rsid w:val="00F814B0"/>
    <w:rsid w:val="00F81797"/>
    <w:rsid w:val="00F818E3"/>
    <w:rsid w:val="00F81B8F"/>
    <w:rsid w:val="00F822AC"/>
    <w:rsid w:val="00F82A32"/>
    <w:rsid w:val="00F82E3D"/>
    <w:rsid w:val="00F8310A"/>
    <w:rsid w:val="00F836FA"/>
    <w:rsid w:val="00F8378D"/>
    <w:rsid w:val="00F83834"/>
    <w:rsid w:val="00F83956"/>
    <w:rsid w:val="00F839B5"/>
    <w:rsid w:val="00F83AAE"/>
    <w:rsid w:val="00F83E28"/>
    <w:rsid w:val="00F84615"/>
    <w:rsid w:val="00F85843"/>
    <w:rsid w:val="00F85882"/>
    <w:rsid w:val="00F8640B"/>
    <w:rsid w:val="00F867D2"/>
    <w:rsid w:val="00F86945"/>
    <w:rsid w:val="00F87A46"/>
    <w:rsid w:val="00F87F76"/>
    <w:rsid w:val="00F915E8"/>
    <w:rsid w:val="00F91B57"/>
    <w:rsid w:val="00F91FEA"/>
    <w:rsid w:val="00F927E3"/>
    <w:rsid w:val="00F928E6"/>
    <w:rsid w:val="00F9299F"/>
    <w:rsid w:val="00F92EE0"/>
    <w:rsid w:val="00F9328B"/>
    <w:rsid w:val="00F934EB"/>
    <w:rsid w:val="00F93773"/>
    <w:rsid w:val="00F93CBD"/>
    <w:rsid w:val="00F94339"/>
    <w:rsid w:val="00F94376"/>
    <w:rsid w:val="00F9442C"/>
    <w:rsid w:val="00F949AA"/>
    <w:rsid w:val="00F94D4A"/>
    <w:rsid w:val="00F94E4F"/>
    <w:rsid w:val="00F95866"/>
    <w:rsid w:val="00F95B6F"/>
    <w:rsid w:val="00F95CD4"/>
    <w:rsid w:val="00F95EA4"/>
    <w:rsid w:val="00F95EFB"/>
    <w:rsid w:val="00F9655B"/>
    <w:rsid w:val="00F96750"/>
    <w:rsid w:val="00F96DB9"/>
    <w:rsid w:val="00F96DD9"/>
    <w:rsid w:val="00F971D5"/>
    <w:rsid w:val="00F97928"/>
    <w:rsid w:val="00F97CCB"/>
    <w:rsid w:val="00FA080B"/>
    <w:rsid w:val="00FA09E4"/>
    <w:rsid w:val="00FA1173"/>
    <w:rsid w:val="00FA124D"/>
    <w:rsid w:val="00FA186E"/>
    <w:rsid w:val="00FA22E4"/>
    <w:rsid w:val="00FA2333"/>
    <w:rsid w:val="00FA2C10"/>
    <w:rsid w:val="00FA3DC6"/>
    <w:rsid w:val="00FA46AB"/>
    <w:rsid w:val="00FA4B7C"/>
    <w:rsid w:val="00FA5193"/>
    <w:rsid w:val="00FA5246"/>
    <w:rsid w:val="00FA538A"/>
    <w:rsid w:val="00FA53FB"/>
    <w:rsid w:val="00FA5F3E"/>
    <w:rsid w:val="00FA6257"/>
    <w:rsid w:val="00FA67D9"/>
    <w:rsid w:val="00FA69E0"/>
    <w:rsid w:val="00FA6A2C"/>
    <w:rsid w:val="00FA7138"/>
    <w:rsid w:val="00FA72D0"/>
    <w:rsid w:val="00FA7700"/>
    <w:rsid w:val="00FA773A"/>
    <w:rsid w:val="00FA792C"/>
    <w:rsid w:val="00FB014F"/>
    <w:rsid w:val="00FB043C"/>
    <w:rsid w:val="00FB0AB5"/>
    <w:rsid w:val="00FB119E"/>
    <w:rsid w:val="00FB15F4"/>
    <w:rsid w:val="00FB17BB"/>
    <w:rsid w:val="00FB1F16"/>
    <w:rsid w:val="00FB2504"/>
    <w:rsid w:val="00FB29B1"/>
    <w:rsid w:val="00FB30D1"/>
    <w:rsid w:val="00FB32BA"/>
    <w:rsid w:val="00FB3494"/>
    <w:rsid w:val="00FB3685"/>
    <w:rsid w:val="00FB3DC7"/>
    <w:rsid w:val="00FB48BA"/>
    <w:rsid w:val="00FB4983"/>
    <w:rsid w:val="00FB4B22"/>
    <w:rsid w:val="00FB4BAA"/>
    <w:rsid w:val="00FB4C66"/>
    <w:rsid w:val="00FB4D77"/>
    <w:rsid w:val="00FB5036"/>
    <w:rsid w:val="00FB5AB4"/>
    <w:rsid w:val="00FB5EF4"/>
    <w:rsid w:val="00FB5F6B"/>
    <w:rsid w:val="00FB687F"/>
    <w:rsid w:val="00FB6BFE"/>
    <w:rsid w:val="00FB7CEE"/>
    <w:rsid w:val="00FC00C6"/>
    <w:rsid w:val="00FC00EF"/>
    <w:rsid w:val="00FC03FE"/>
    <w:rsid w:val="00FC0F91"/>
    <w:rsid w:val="00FC16FD"/>
    <w:rsid w:val="00FC1B47"/>
    <w:rsid w:val="00FC1FA8"/>
    <w:rsid w:val="00FC2897"/>
    <w:rsid w:val="00FC2A9C"/>
    <w:rsid w:val="00FC2C0D"/>
    <w:rsid w:val="00FC2FF8"/>
    <w:rsid w:val="00FC36B2"/>
    <w:rsid w:val="00FC36FA"/>
    <w:rsid w:val="00FC3F54"/>
    <w:rsid w:val="00FC408D"/>
    <w:rsid w:val="00FC4247"/>
    <w:rsid w:val="00FC45FA"/>
    <w:rsid w:val="00FC576E"/>
    <w:rsid w:val="00FC5D3E"/>
    <w:rsid w:val="00FC6515"/>
    <w:rsid w:val="00FC6A49"/>
    <w:rsid w:val="00FC6E67"/>
    <w:rsid w:val="00FC7027"/>
    <w:rsid w:val="00FC7052"/>
    <w:rsid w:val="00FC759D"/>
    <w:rsid w:val="00FC7657"/>
    <w:rsid w:val="00FC7BD3"/>
    <w:rsid w:val="00FC7D71"/>
    <w:rsid w:val="00FD0057"/>
    <w:rsid w:val="00FD09BF"/>
    <w:rsid w:val="00FD09F7"/>
    <w:rsid w:val="00FD1207"/>
    <w:rsid w:val="00FD1622"/>
    <w:rsid w:val="00FD1AB8"/>
    <w:rsid w:val="00FD1B33"/>
    <w:rsid w:val="00FD1D95"/>
    <w:rsid w:val="00FD1ED1"/>
    <w:rsid w:val="00FD1FC7"/>
    <w:rsid w:val="00FD20B4"/>
    <w:rsid w:val="00FD264C"/>
    <w:rsid w:val="00FD265F"/>
    <w:rsid w:val="00FD2AC8"/>
    <w:rsid w:val="00FD3045"/>
    <w:rsid w:val="00FD3C4F"/>
    <w:rsid w:val="00FD3F5E"/>
    <w:rsid w:val="00FD4536"/>
    <w:rsid w:val="00FD4579"/>
    <w:rsid w:val="00FD4C18"/>
    <w:rsid w:val="00FD4E6E"/>
    <w:rsid w:val="00FD4FF4"/>
    <w:rsid w:val="00FD51CA"/>
    <w:rsid w:val="00FD558F"/>
    <w:rsid w:val="00FD56BD"/>
    <w:rsid w:val="00FD5B9D"/>
    <w:rsid w:val="00FD5F48"/>
    <w:rsid w:val="00FD5F4C"/>
    <w:rsid w:val="00FD61C8"/>
    <w:rsid w:val="00FD6852"/>
    <w:rsid w:val="00FD6BF9"/>
    <w:rsid w:val="00FD6D55"/>
    <w:rsid w:val="00FD6F71"/>
    <w:rsid w:val="00FD747A"/>
    <w:rsid w:val="00FD755A"/>
    <w:rsid w:val="00FE04E4"/>
    <w:rsid w:val="00FE1270"/>
    <w:rsid w:val="00FE1619"/>
    <w:rsid w:val="00FE185F"/>
    <w:rsid w:val="00FE1920"/>
    <w:rsid w:val="00FE1C89"/>
    <w:rsid w:val="00FE204B"/>
    <w:rsid w:val="00FE2AB8"/>
    <w:rsid w:val="00FE3016"/>
    <w:rsid w:val="00FE32C7"/>
    <w:rsid w:val="00FE32DF"/>
    <w:rsid w:val="00FE336A"/>
    <w:rsid w:val="00FE3548"/>
    <w:rsid w:val="00FE3B9F"/>
    <w:rsid w:val="00FE3D7F"/>
    <w:rsid w:val="00FE4367"/>
    <w:rsid w:val="00FE4CC3"/>
    <w:rsid w:val="00FE5673"/>
    <w:rsid w:val="00FE5873"/>
    <w:rsid w:val="00FE5969"/>
    <w:rsid w:val="00FE5A3F"/>
    <w:rsid w:val="00FE5A51"/>
    <w:rsid w:val="00FE5ACF"/>
    <w:rsid w:val="00FE5E61"/>
    <w:rsid w:val="00FE626B"/>
    <w:rsid w:val="00FE69AD"/>
    <w:rsid w:val="00FE6EAC"/>
    <w:rsid w:val="00FE7173"/>
    <w:rsid w:val="00FE73A8"/>
    <w:rsid w:val="00FE7544"/>
    <w:rsid w:val="00FE773A"/>
    <w:rsid w:val="00FE77F5"/>
    <w:rsid w:val="00FE79D6"/>
    <w:rsid w:val="00FE7A6B"/>
    <w:rsid w:val="00FF0098"/>
    <w:rsid w:val="00FF03D8"/>
    <w:rsid w:val="00FF03F7"/>
    <w:rsid w:val="00FF0EB6"/>
    <w:rsid w:val="00FF1013"/>
    <w:rsid w:val="00FF1159"/>
    <w:rsid w:val="00FF125F"/>
    <w:rsid w:val="00FF19F1"/>
    <w:rsid w:val="00FF1C9F"/>
    <w:rsid w:val="00FF1E49"/>
    <w:rsid w:val="00FF2117"/>
    <w:rsid w:val="00FF21D9"/>
    <w:rsid w:val="00FF230C"/>
    <w:rsid w:val="00FF2932"/>
    <w:rsid w:val="00FF2BFA"/>
    <w:rsid w:val="00FF2E18"/>
    <w:rsid w:val="00FF2FC4"/>
    <w:rsid w:val="00FF33A3"/>
    <w:rsid w:val="00FF3522"/>
    <w:rsid w:val="00FF3930"/>
    <w:rsid w:val="00FF3C8B"/>
    <w:rsid w:val="00FF3F46"/>
    <w:rsid w:val="00FF3FF5"/>
    <w:rsid w:val="00FF4418"/>
    <w:rsid w:val="00FF468A"/>
    <w:rsid w:val="00FF4860"/>
    <w:rsid w:val="00FF4946"/>
    <w:rsid w:val="00FF4ECC"/>
    <w:rsid w:val="00FF4FC7"/>
    <w:rsid w:val="00FF50AE"/>
    <w:rsid w:val="00FF55FF"/>
    <w:rsid w:val="00FF59E2"/>
    <w:rsid w:val="00FF5E6D"/>
    <w:rsid w:val="00FF5EFD"/>
    <w:rsid w:val="00FF63F7"/>
    <w:rsid w:val="00FF649A"/>
    <w:rsid w:val="00FF6802"/>
    <w:rsid w:val="00FF699F"/>
    <w:rsid w:val="00FF6BFD"/>
    <w:rsid w:val="00FF6F1C"/>
    <w:rsid w:val="00FF76DE"/>
    <w:rsid w:val="00FF7C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76D3"/>
    <w:pPr>
      <w:spacing w:after="0" w:line="240" w:lineRule="auto"/>
    </w:pPr>
    <w:rPr>
      <w:rFonts w:ascii="Times New Roman" w:hAnsi="Times New Roman"/>
      <w:sz w:val="24"/>
      <w:szCs w:val="24"/>
    </w:rPr>
  </w:style>
  <w:style w:type="paragraph" w:styleId="Heading1">
    <w:name w:val="heading 1"/>
    <w:basedOn w:val="Normal"/>
    <w:next w:val="Normal"/>
    <w:link w:val="Heading1Char"/>
    <w:qFormat/>
    <w:rsid w:val="00301780"/>
    <w:pPr>
      <w:keepNext/>
      <w:jc w:val="center"/>
      <w:outlineLvl w:val="0"/>
    </w:pPr>
    <w:rPr>
      <w:rFonts w:eastAsia="Times New Roman" w:cs="Times New Roman"/>
      <w:b/>
      <w:bCs/>
      <w:u w:val="single"/>
    </w:rPr>
  </w:style>
  <w:style w:type="paragraph" w:styleId="Heading2">
    <w:name w:val="heading 2"/>
    <w:basedOn w:val="Normal"/>
    <w:next w:val="Normal"/>
    <w:link w:val="Heading2Char"/>
    <w:qFormat/>
    <w:rsid w:val="00301780"/>
    <w:pPr>
      <w:keepNext/>
      <w:outlineLvl w:val="1"/>
    </w:pPr>
    <w:rPr>
      <w:rFonts w:eastAsia="Times New Roman" w:cs="Times New Roman"/>
      <w:b/>
      <w:bCs/>
    </w:rPr>
  </w:style>
  <w:style w:type="paragraph" w:styleId="Heading3">
    <w:name w:val="heading 3"/>
    <w:basedOn w:val="Normal"/>
    <w:next w:val="Normal"/>
    <w:link w:val="Heading3Char"/>
    <w:qFormat/>
    <w:rsid w:val="00301780"/>
    <w:pPr>
      <w:keepNext/>
      <w:outlineLvl w:val="2"/>
    </w:pPr>
    <w:rPr>
      <w:rFonts w:eastAsia="Times New Roman" w:cs="Times New Roman"/>
      <w:b/>
      <w:bCs/>
      <w:u w:val="single"/>
    </w:rPr>
  </w:style>
  <w:style w:type="paragraph" w:styleId="Heading4">
    <w:name w:val="heading 4"/>
    <w:basedOn w:val="Normal"/>
    <w:next w:val="Normal"/>
    <w:link w:val="Heading4Char"/>
    <w:qFormat/>
    <w:rsid w:val="00301780"/>
    <w:pPr>
      <w:keepNext/>
      <w:outlineLvl w:val="3"/>
    </w:pPr>
    <w:rPr>
      <w:rFonts w:eastAsia="Times New Roman" w:cs="Times New Roman"/>
      <w:u w:val="single"/>
    </w:rPr>
  </w:style>
  <w:style w:type="paragraph" w:styleId="Heading5">
    <w:name w:val="heading 5"/>
    <w:basedOn w:val="Normal"/>
    <w:next w:val="Normal"/>
    <w:link w:val="Heading5Char"/>
    <w:qFormat/>
    <w:rsid w:val="00301780"/>
    <w:pPr>
      <w:spacing w:before="240" w:after="60"/>
      <w:outlineLvl w:val="4"/>
    </w:pPr>
    <w:rPr>
      <w:rFonts w:eastAsia="SimSun" w:cs="Times New Roman"/>
      <w:b/>
      <w:bCs/>
      <w:i/>
      <w:iCs/>
      <w:sz w:val="26"/>
      <w:szCs w:val="26"/>
      <w:lang w:eastAsia="zh-CN"/>
    </w:rPr>
  </w:style>
  <w:style w:type="paragraph" w:styleId="Heading6">
    <w:name w:val="heading 6"/>
    <w:basedOn w:val="Normal"/>
    <w:next w:val="Normal"/>
    <w:link w:val="Heading6Char"/>
    <w:qFormat/>
    <w:rsid w:val="00301780"/>
    <w:pPr>
      <w:spacing w:before="240" w:after="60"/>
      <w:outlineLvl w:val="5"/>
    </w:pPr>
    <w:rPr>
      <w:rFonts w:eastAsia="SimSun" w:cs="Times New Roman"/>
      <w:b/>
      <w:bCs/>
      <w:sz w:val="22"/>
      <w:szCs w:val="22"/>
      <w:lang w:eastAsia="zh-CN"/>
    </w:rPr>
  </w:style>
  <w:style w:type="paragraph" w:styleId="Heading7">
    <w:name w:val="heading 7"/>
    <w:basedOn w:val="Normal"/>
    <w:next w:val="Normal"/>
    <w:link w:val="Heading7Char"/>
    <w:qFormat/>
    <w:rsid w:val="00301780"/>
    <w:pPr>
      <w:keepNext/>
      <w:ind w:left="720" w:hanging="720"/>
      <w:outlineLvl w:val="6"/>
    </w:pPr>
    <w:rPr>
      <w:rFonts w:eastAsia="Times New Roman" w:cs="Times New Roman"/>
      <w:b/>
      <w:bCs/>
    </w:rPr>
  </w:style>
  <w:style w:type="paragraph" w:styleId="Heading8">
    <w:name w:val="heading 8"/>
    <w:basedOn w:val="Normal"/>
    <w:next w:val="Normal"/>
    <w:link w:val="Heading8Char"/>
    <w:qFormat/>
    <w:rsid w:val="00301780"/>
    <w:pPr>
      <w:keepNext/>
      <w:ind w:left="360" w:firstLine="720"/>
      <w:jc w:val="center"/>
      <w:outlineLvl w:val="7"/>
    </w:pPr>
    <w:rPr>
      <w:rFonts w:eastAsia="Times New Roman" w:cs="Times New Roman"/>
      <w:b/>
      <w:bCs/>
    </w:rPr>
  </w:style>
  <w:style w:type="paragraph" w:styleId="Heading9">
    <w:name w:val="heading 9"/>
    <w:basedOn w:val="Normal"/>
    <w:next w:val="Normal"/>
    <w:link w:val="Heading9Char"/>
    <w:qFormat/>
    <w:rsid w:val="00301780"/>
    <w:pPr>
      <w:spacing w:before="240" w:after="60"/>
      <w:outlineLvl w:val="8"/>
    </w:pPr>
    <w:rPr>
      <w:rFonts w:ascii="Arial" w:eastAsia="SimSun" w:hAnsi="Arial" w:cs="Arial"/>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1780"/>
    <w:rPr>
      <w:rFonts w:ascii="Times New Roman" w:eastAsia="Times New Roman" w:hAnsi="Times New Roman" w:cs="Times New Roman"/>
      <w:b/>
      <w:bCs/>
      <w:sz w:val="24"/>
      <w:szCs w:val="24"/>
      <w:u w:val="single"/>
    </w:rPr>
  </w:style>
  <w:style w:type="character" w:customStyle="1" w:styleId="Heading2Char">
    <w:name w:val="Heading 2 Char"/>
    <w:basedOn w:val="DefaultParagraphFont"/>
    <w:link w:val="Heading2"/>
    <w:rsid w:val="00301780"/>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301780"/>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301780"/>
    <w:rPr>
      <w:rFonts w:ascii="Times New Roman" w:eastAsia="Times New Roman" w:hAnsi="Times New Roman" w:cs="Times New Roman"/>
      <w:sz w:val="24"/>
      <w:szCs w:val="24"/>
      <w:u w:val="single"/>
    </w:rPr>
  </w:style>
  <w:style w:type="character" w:customStyle="1" w:styleId="Heading5Char">
    <w:name w:val="Heading 5 Char"/>
    <w:basedOn w:val="DefaultParagraphFont"/>
    <w:link w:val="Heading5"/>
    <w:rsid w:val="00301780"/>
    <w:rPr>
      <w:rFonts w:ascii="Times New Roman" w:eastAsia="SimSun" w:hAnsi="Times New Roman" w:cs="Times New Roman"/>
      <w:b/>
      <w:bCs/>
      <w:i/>
      <w:iCs/>
      <w:sz w:val="26"/>
      <w:szCs w:val="26"/>
      <w:lang w:eastAsia="zh-CN"/>
    </w:rPr>
  </w:style>
  <w:style w:type="character" w:customStyle="1" w:styleId="Heading6Char">
    <w:name w:val="Heading 6 Char"/>
    <w:basedOn w:val="DefaultParagraphFont"/>
    <w:link w:val="Heading6"/>
    <w:rsid w:val="00301780"/>
    <w:rPr>
      <w:rFonts w:ascii="Times New Roman" w:eastAsia="SimSun" w:hAnsi="Times New Roman" w:cs="Times New Roman"/>
      <w:b/>
      <w:bCs/>
      <w:lang w:eastAsia="zh-CN"/>
    </w:rPr>
  </w:style>
  <w:style w:type="character" w:customStyle="1" w:styleId="Heading7Char">
    <w:name w:val="Heading 7 Char"/>
    <w:basedOn w:val="DefaultParagraphFont"/>
    <w:link w:val="Heading7"/>
    <w:rsid w:val="00301780"/>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rsid w:val="00301780"/>
    <w:rPr>
      <w:rFonts w:ascii="Times New Roman" w:eastAsia="Times New Roman" w:hAnsi="Times New Roman" w:cs="Times New Roman"/>
      <w:b/>
      <w:bCs/>
      <w:sz w:val="24"/>
      <w:szCs w:val="24"/>
    </w:rPr>
  </w:style>
  <w:style w:type="character" w:customStyle="1" w:styleId="Heading9Char">
    <w:name w:val="Heading 9 Char"/>
    <w:basedOn w:val="DefaultParagraphFont"/>
    <w:link w:val="Heading9"/>
    <w:rsid w:val="00301780"/>
    <w:rPr>
      <w:rFonts w:ascii="Arial" w:eastAsia="SimSun" w:hAnsi="Arial" w:cs="Arial"/>
      <w:lang w:eastAsia="zh-CN"/>
    </w:rPr>
  </w:style>
  <w:style w:type="paragraph" w:styleId="Title">
    <w:name w:val="Title"/>
    <w:basedOn w:val="Normal"/>
    <w:link w:val="TitleChar"/>
    <w:qFormat/>
    <w:rsid w:val="00301780"/>
    <w:pPr>
      <w:jc w:val="center"/>
    </w:pPr>
    <w:rPr>
      <w:rFonts w:eastAsia="Times New Roman" w:cs="Times New Roman"/>
      <w:b/>
      <w:bCs/>
      <w:u w:val="single"/>
    </w:rPr>
  </w:style>
  <w:style w:type="character" w:customStyle="1" w:styleId="TitleChar">
    <w:name w:val="Title Char"/>
    <w:basedOn w:val="DefaultParagraphFont"/>
    <w:link w:val="Title"/>
    <w:rsid w:val="00301780"/>
    <w:rPr>
      <w:rFonts w:ascii="Times New Roman" w:eastAsia="Times New Roman" w:hAnsi="Times New Roman" w:cs="Times New Roman"/>
      <w:b/>
      <w:bCs/>
      <w:sz w:val="24"/>
      <w:szCs w:val="24"/>
      <w:u w:val="single"/>
    </w:rPr>
  </w:style>
  <w:style w:type="character" w:styleId="Strong">
    <w:name w:val="Strong"/>
    <w:basedOn w:val="DefaultParagraphFont"/>
    <w:uiPriority w:val="22"/>
    <w:qFormat/>
    <w:rsid w:val="00301780"/>
    <w:rPr>
      <w:b/>
      <w:bCs/>
    </w:rPr>
  </w:style>
  <w:style w:type="paragraph" w:styleId="ListParagraph">
    <w:name w:val="List Paragraph"/>
    <w:basedOn w:val="Normal"/>
    <w:uiPriority w:val="34"/>
    <w:qFormat/>
    <w:rsid w:val="00301780"/>
    <w:pPr>
      <w:ind w:left="720"/>
      <w:contextualSpacing/>
    </w:pPr>
    <w:rPr>
      <w:rFonts w:eastAsia="Times New Roman" w:cs="Times New Roman"/>
    </w:rPr>
  </w:style>
  <w:style w:type="character" w:styleId="BookTitle">
    <w:name w:val="Book Title"/>
    <w:basedOn w:val="DefaultParagraphFont"/>
    <w:uiPriority w:val="33"/>
    <w:qFormat/>
    <w:rsid w:val="00301780"/>
    <w:rPr>
      <w:b/>
      <w:bCs/>
      <w:smallCaps/>
      <w:spacing w:val="5"/>
    </w:rPr>
  </w:style>
  <w:style w:type="table" w:styleId="TableGrid">
    <w:name w:val="Table Grid"/>
    <w:basedOn w:val="TableNormal"/>
    <w:uiPriority w:val="59"/>
    <w:rsid w:val="00D876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indent">
    <w:name w:val="No. indent"/>
    <w:basedOn w:val="Normal"/>
    <w:rsid w:val="00D876D3"/>
    <w:pPr>
      <w:tabs>
        <w:tab w:val="left" w:pos="495"/>
      </w:tabs>
      <w:autoSpaceDE w:val="0"/>
      <w:autoSpaceDN w:val="0"/>
      <w:adjustRightInd w:val="0"/>
      <w:spacing w:after="108"/>
      <w:ind w:left="495" w:hanging="495"/>
      <w:jc w:val="both"/>
    </w:pPr>
    <w:rPr>
      <w:rFonts w:eastAsia="SimSun" w:cs="Times New Roman"/>
      <w:sz w:val="22"/>
      <w:szCs w:val="22"/>
      <w:lang w:eastAsia="zh-CN"/>
    </w:rPr>
  </w:style>
  <w:style w:type="paragraph" w:styleId="FootnoteText">
    <w:name w:val="footnote text"/>
    <w:basedOn w:val="Normal"/>
    <w:link w:val="FootnoteTextChar"/>
    <w:semiHidden/>
    <w:rsid w:val="00D876D3"/>
    <w:rPr>
      <w:rFonts w:eastAsia="Times New Roman" w:cs="Times New Roman"/>
      <w:sz w:val="20"/>
      <w:szCs w:val="20"/>
    </w:rPr>
  </w:style>
  <w:style w:type="character" w:customStyle="1" w:styleId="FootnoteTextChar">
    <w:name w:val="Footnote Text Char"/>
    <w:basedOn w:val="DefaultParagraphFont"/>
    <w:link w:val="FootnoteText"/>
    <w:semiHidden/>
    <w:rsid w:val="00D876D3"/>
    <w:rPr>
      <w:rFonts w:ascii="Times New Roman" w:eastAsia="Times New Roman" w:hAnsi="Times New Roman" w:cs="Times New Roman"/>
      <w:sz w:val="20"/>
      <w:szCs w:val="20"/>
    </w:rPr>
  </w:style>
  <w:style w:type="character" w:styleId="FootnoteReference">
    <w:name w:val="footnote reference"/>
    <w:basedOn w:val="DefaultParagraphFont"/>
    <w:semiHidden/>
    <w:rsid w:val="00D876D3"/>
    <w:rPr>
      <w:vertAlign w:val="superscript"/>
    </w:rPr>
  </w:style>
  <w:style w:type="paragraph" w:styleId="Header">
    <w:name w:val="header"/>
    <w:basedOn w:val="Normal"/>
    <w:link w:val="HeaderChar"/>
    <w:uiPriority w:val="99"/>
    <w:unhideWhenUsed/>
    <w:rsid w:val="00D876D3"/>
    <w:pPr>
      <w:tabs>
        <w:tab w:val="center" w:pos="4680"/>
        <w:tab w:val="right" w:pos="9360"/>
      </w:tabs>
    </w:pPr>
  </w:style>
  <w:style w:type="character" w:customStyle="1" w:styleId="HeaderChar">
    <w:name w:val="Header Char"/>
    <w:basedOn w:val="DefaultParagraphFont"/>
    <w:link w:val="Header"/>
    <w:uiPriority w:val="99"/>
    <w:rsid w:val="00D876D3"/>
    <w:rPr>
      <w:rFonts w:ascii="Times New Roman" w:hAnsi="Times New Roman"/>
      <w:sz w:val="24"/>
      <w:szCs w:val="24"/>
    </w:rPr>
  </w:style>
  <w:style w:type="paragraph" w:styleId="Footer">
    <w:name w:val="footer"/>
    <w:basedOn w:val="Normal"/>
    <w:link w:val="FooterChar"/>
    <w:uiPriority w:val="99"/>
    <w:semiHidden/>
    <w:unhideWhenUsed/>
    <w:rsid w:val="00D876D3"/>
    <w:pPr>
      <w:tabs>
        <w:tab w:val="center" w:pos="4680"/>
        <w:tab w:val="right" w:pos="9360"/>
      </w:tabs>
    </w:pPr>
  </w:style>
  <w:style w:type="character" w:customStyle="1" w:styleId="FooterChar">
    <w:name w:val="Footer Char"/>
    <w:basedOn w:val="DefaultParagraphFont"/>
    <w:link w:val="Footer"/>
    <w:uiPriority w:val="99"/>
    <w:semiHidden/>
    <w:rsid w:val="00D876D3"/>
    <w:rPr>
      <w:rFonts w:ascii="Times New Roman" w:hAnsi="Times New Roman"/>
      <w:sz w:val="24"/>
      <w:szCs w:val="24"/>
    </w:rPr>
  </w:style>
  <w:style w:type="character" w:styleId="Hyperlink">
    <w:name w:val="Hyperlink"/>
    <w:basedOn w:val="DefaultParagraphFont"/>
    <w:uiPriority w:val="99"/>
    <w:semiHidden/>
    <w:unhideWhenUsed/>
    <w:rsid w:val="00D876D3"/>
    <w:rPr>
      <w:color w:val="0000FF"/>
      <w:u w:val="single"/>
    </w:rPr>
  </w:style>
  <w:style w:type="character" w:customStyle="1" w:styleId="mw-headline">
    <w:name w:val="mw-headline"/>
    <w:basedOn w:val="DefaultParagraphFont"/>
    <w:rsid w:val="00D876D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Fiscal_policy" TargetMode="External"/><Relationship Id="rId3" Type="http://schemas.openxmlformats.org/officeDocument/2006/relationships/settings" Target="settings.xml"/><Relationship Id="rId7" Type="http://schemas.openxmlformats.org/officeDocument/2006/relationships/hyperlink" Target="http://en.wikipedia.org/wiki/Macroeconomic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en.wikipedia.org/wiki/Monetary_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32</Pages>
  <Words>8080</Words>
  <Characters>46062</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 Bagwan</dc:creator>
  <cp:keywords/>
  <dc:description/>
  <cp:lastModifiedBy>Jai Bagwan</cp:lastModifiedBy>
  <cp:revision>5</cp:revision>
  <dcterms:created xsi:type="dcterms:W3CDTF">2013-01-21T09:13:00Z</dcterms:created>
  <dcterms:modified xsi:type="dcterms:W3CDTF">2013-03-09T12:12:00Z</dcterms:modified>
</cp:coreProperties>
</file>