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9D" w:rsidRPr="0056677E" w:rsidRDefault="0056677E" w:rsidP="00356FAA">
      <w:pPr>
        <w:spacing w:after="0" w:line="240" w:lineRule="auto"/>
        <w:jc w:val="center"/>
        <w:rPr>
          <w:b/>
          <w:sz w:val="40"/>
          <w:szCs w:val="40"/>
        </w:rPr>
      </w:pPr>
      <w:r w:rsidRPr="0056677E">
        <w:rPr>
          <w:b/>
          <w:sz w:val="40"/>
          <w:szCs w:val="40"/>
        </w:rPr>
        <w:t xml:space="preserve">CHAPTER </w:t>
      </w:r>
      <w:r w:rsidR="00C84AA9" w:rsidRPr="0056677E">
        <w:rPr>
          <w:b/>
          <w:sz w:val="40"/>
          <w:szCs w:val="40"/>
        </w:rPr>
        <w:t>5</w:t>
      </w:r>
    </w:p>
    <w:p w:rsidR="00356FAA" w:rsidRPr="0056677E" w:rsidRDefault="00356FAA" w:rsidP="00356FAA">
      <w:pPr>
        <w:spacing w:after="0" w:line="240" w:lineRule="auto"/>
        <w:jc w:val="center"/>
        <w:rPr>
          <w:b/>
          <w:sz w:val="40"/>
          <w:szCs w:val="40"/>
        </w:rPr>
      </w:pPr>
      <w:r w:rsidRPr="0056677E">
        <w:rPr>
          <w:b/>
          <w:sz w:val="40"/>
          <w:szCs w:val="40"/>
        </w:rPr>
        <w:t>BUDGETARY CONTROL</w:t>
      </w:r>
    </w:p>
    <w:p w:rsidR="00F4067D" w:rsidRPr="00995102" w:rsidRDefault="00995102" w:rsidP="00F4067D">
      <w:pPr>
        <w:spacing w:after="0" w:line="240" w:lineRule="auto"/>
        <w:rPr>
          <w:rFonts w:asciiTheme="majorHAnsi" w:hAnsiTheme="majorHAnsi"/>
          <w:b/>
          <w:sz w:val="28"/>
          <w:szCs w:val="28"/>
        </w:rPr>
      </w:pPr>
      <w:r w:rsidRPr="00995102">
        <w:rPr>
          <w:rFonts w:asciiTheme="majorHAnsi" w:hAnsiTheme="majorHAnsi"/>
          <w:b/>
          <w:sz w:val="28"/>
          <w:szCs w:val="28"/>
        </w:rPr>
        <w:t>CHAPTER INDEX</w:t>
      </w:r>
    </w:p>
    <w:p w:rsidR="00F4067D" w:rsidRPr="00995102" w:rsidRDefault="00995102" w:rsidP="00F4067D">
      <w:pPr>
        <w:spacing w:after="0" w:line="240" w:lineRule="auto"/>
        <w:rPr>
          <w:rFonts w:asciiTheme="majorHAnsi" w:hAnsiTheme="majorHAnsi"/>
          <w:sz w:val="28"/>
          <w:szCs w:val="28"/>
        </w:rPr>
      </w:pPr>
      <w:r w:rsidRPr="00995102">
        <w:rPr>
          <w:rFonts w:asciiTheme="majorHAnsi" w:hAnsiTheme="majorHAnsi"/>
          <w:sz w:val="28"/>
          <w:szCs w:val="28"/>
        </w:rPr>
        <w:t>PROCESS OF BUDGETING</w:t>
      </w:r>
    </w:p>
    <w:p w:rsidR="00995102" w:rsidRPr="00995102" w:rsidRDefault="00995102" w:rsidP="00995102">
      <w:pPr>
        <w:spacing w:after="0"/>
        <w:rPr>
          <w:rFonts w:asciiTheme="majorHAnsi" w:hAnsiTheme="majorHAnsi" w:cs="Helvetica"/>
          <w:sz w:val="28"/>
          <w:szCs w:val="28"/>
        </w:rPr>
      </w:pPr>
      <w:r w:rsidRPr="00995102">
        <w:rPr>
          <w:rFonts w:asciiTheme="majorHAnsi" w:hAnsiTheme="majorHAnsi"/>
          <w:sz w:val="28"/>
          <w:szCs w:val="28"/>
        </w:rPr>
        <w:t>FLEXIBLE BUDGETING</w:t>
      </w:r>
      <w:r w:rsidRPr="00995102">
        <w:rPr>
          <w:rFonts w:asciiTheme="majorHAnsi" w:hAnsiTheme="majorHAnsi" w:cs="Helvetica"/>
          <w:sz w:val="28"/>
          <w:szCs w:val="28"/>
        </w:rPr>
        <w:t xml:space="preserve"> </w:t>
      </w:r>
    </w:p>
    <w:p w:rsidR="00995102" w:rsidRPr="00995102" w:rsidRDefault="00995102" w:rsidP="00995102">
      <w:pPr>
        <w:spacing w:after="0"/>
        <w:rPr>
          <w:rFonts w:asciiTheme="majorHAnsi" w:hAnsiTheme="majorHAnsi" w:cs="Helvetica"/>
          <w:sz w:val="28"/>
          <w:szCs w:val="28"/>
        </w:rPr>
      </w:pPr>
      <w:r w:rsidRPr="00995102">
        <w:rPr>
          <w:rFonts w:asciiTheme="majorHAnsi" w:hAnsiTheme="majorHAnsi" w:cs="Helvetica"/>
          <w:sz w:val="28"/>
          <w:szCs w:val="28"/>
        </w:rPr>
        <w:t>CONFLICTING ROLES IN BUDGETING</w:t>
      </w:r>
    </w:p>
    <w:p w:rsidR="00995102" w:rsidRPr="00995102" w:rsidRDefault="00995102" w:rsidP="00995102">
      <w:pPr>
        <w:spacing w:after="0" w:line="240" w:lineRule="auto"/>
        <w:rPr>
          <w:rFonts w:asciiTheme="majorHAnsi" w:hAnsiTheme="majorHAnsi"/>
          <w:sz w:val="28"/>
          <w:szCs w:val="28"/>
        </w:rPr>
      </w:pPr>
      <w:r w:rsidRPr="00995102">
        <w:rPr>
          <w:rFonts w:asciiTheme="majorHAnsi" w:hAnsiTheme="majorHAnsi"/>
          <w:sz w:val="28"/>
          <w:szCs w:val="28"/>
        </w:rPr>
        <w:t xml:space="preserve">PERFORMANCE BUDGETING </w:t>
      </w:r>
    </w:p>
    <w:p w:rsidR="00995102" w:rsidRPr="00995102" w:rsidRDefault="00995102" w:rsidP="00995102">
      <w:pPr>
        <w:spacing w:after="0" w:line="240" w:lineRule="auto"/>
        <w:rPr>
          <w:rFonts w:asciiTheme="majorHAnsi" w:hAnsiTheme="majorHAnsi"/>
          <w:sz w:val="28"/>
          <w:szCs w:val="28"/>
        </w:rPr>
      </w:pPr>
      <w:r w:rsidRPr="00995102">
        <w:rPr>
          <w:rFonts w:asciiTheme="majorHAnsi" w:hAnsiTheme="majorHAnsi"/>
          <w:sz w:val="28"/>
          <w:szCs w:val="28"/>
        </w:rPr>
        <w:t xml:space="preserve">ZERO </w:t>
      </w:r>
      <w:proofErr w:type="gramStart"/>
      <w:r w:rsidRPr="00995102">
        <w:rPr>
          <w:rFonts w:asciiTheme="majorHAnsi" w:hAnsiTheme="majorHAnsi"/>
          <w:sz w:val="28"/>
          <w:szCs w:val="28"/>
        </w:rPr>
        <w:t>BASE</w:t>
      </w:r>
      <w:proofErr w:type="gramEnd"/>
      <w:r w:rsidRPr="00995102">
        <w:rPr>
          <w:rFonts w:asciiTheme="majorHAnsi" w:hAnsiTheme="majorHAnsi"/>
          <w:sz w:val="28"/>
          <w:szCs w:val="28"/>
        </w:rPr>
        <w:t xml:space="preserve"> BUDGETING (ZBB)</w:t>
      </w:r>
    </w:p>
    <w:p w:rsidR="00995102" w:rsidRPr="00995102" w:rsidRDefault="00995102" w:rsidP="00995102">
      <w:pPr>
        <w:spacing w:after="0"/>
        <w:rPr>
          <w:rFonts w:asciiTheme="majorHAnsi" w:hAnsiTheme="majorHAnsi"/>
          <w:sz w:val="28"/>
          <w:szCs w:val="28"/>
        </w:rPr>
      </w:pPr>
      <w:r w:rsidRPr="00995102">
        <w:rPr>
          <w:rFonts w:asciiTheme="majorHAnsi" w:hAnsiTheme="majorHAnsi"/>
          <w:sz w:val="28"/>
          <w:szCs w:val="28"/>
        </w:rPr>
        <w:t xml:space="preserve">THEORETICAL QUESTIONS </w:t>
      </w:r>
    </w:p>
    <w:p w:rsidR="00995102" w:rsidRPr="00995102" w:rsidRDefault="00995102" w:rsidP="00F4067D">
      <w:pPr>
        <w:spacing w:after="0" w:line="240" w:lineRule="auto"/>
        <w:rPr>
          <w:rFonts w:asciiTheme="majorHAnsi" w:hAnsiTheme="majorHAnsi"/>
          <w:sz w:val="28"/>
          <w:szCs w:val="28"/>
        </w:rPr>
      </w:pPr>
    </w:p>
    <w:p w:rsidR="00995102" w:rsidRPr="00995102" w:rsidRDefault="00995102" w:rsidP="00995102">
      <w:pPr>
        <w:spacing w:after="0" w:line="240" w:lineRule="auto"/>
        <w:rPr>
          <w:rFonts w:asciiTheme="majorHAnsi" w:hAnsiTheme="majorHAnsi"/>
          <w:b/>
          <w:sz w:val="28"/>
          <w:szCs w:val="28"/>
        </w:rPr>
      </w:pPr>
      <w:r w:rsidRPr="00995102">
        <w:rPr>
          <w:rFonts w:asciiTheme="majorHAnsi" w:hAnsiTheme="majorHAnsi"/>
          <w:b/>
          <w:sz w:val="28"/>
          <w:szCs w:val="28"/>
        </w:rPr>
        <w:t>5.1 PROCESS OF BUDGETING</w:t>
      </w:r>
    </w:p>
    <w:p w:rsidR="00F4067D" w:rsidRPr="00095AFA" w:rsidRDefault="00F4067D" w:rsidP="00F4067D">
      <w:pPr>
        <w:spacing w:after="0" w:line="240" w:lineRule="auto"/>
        <w:rPr>
          <w:rFonts w:asciiTheme="majorHAnsi" w:hAnsiTheme="majorHAnsi"/>
          <w:sz w:val="24"/>
          <w:szCs w:val="24"/>
        </w:rPr>
      </w:pPr>
      <w:r w:rsidRPr="00095AFA">
        <w:rPr>
          <w:rFonts w:asciiTheme="majorHAnsi" w:hAnsiTheme="majorHAnsi"/>
          <w:sz w:val="24"/>
          <w:szCs w:val="24"/>
        </w:rPr>
        <w:t>The budgets may be prepared in the following order:</w:t>
      </w:r>
    </w:p>
    <w:p w:rsidR="00F4067D" w:rsidRPr="00095AFA" w:rsidRDefault="00F4067D" w:rsidP="00F4067D">
      <w:pPr>
        <w:pStyle w:val="ListParagraph"/>
        <w:numPr>
          <w:ilvl w:val="0"/>
          <w:numId w:val="34"/>
        </w:numPr>
        <w:spacing w:after="0" w:line="240" w:lineRule="auto"/>
        <w:rPr>
          <w:rFonts w:asciiTheme="majorHAnsi" w:hAnsiTheme="majorHAnsi"/>
          <w:sz w:val="24"/>
          <w:szCs w:val="24"/>
        </w:rPr>
      </w:pPr>
      <w:r w:rsidRPr="00095AFA">
        <w:rPr>
          <w:rFonts w:asciiTheme="majorHAnsi" w:hAnsiTheme="majorHAnsi"/>
          <w:sz w:val="24"/>
          <w:szCs w:val="24"/>
        </w:rPr>
        <w:t>Sales Budget</w:t>
      </w:r>
    </w:p>
    <w:p w:rsidR="00F4067D" w:rsidRPr="00095AFA" w:rsidRDefault="00F4067D" w:rsidP="00F4067D">
      <w:pPr>
        <w:pStyle w:val="ListParagraph"/>
        <w:numPr>
          <w:ilvl w:val="0"/>
          <w:numId w:val="34"/>
        </w:numPr>
        <w:spacing w:after="0" w:line="240" w:lineRule="auto"/>
        <w:rPr>
          <w:rFonts w:asciiTheme="majorHAnsi" w:hAnsiTheme="majorHAnsi"/>
          <w:sz w:val="24"/>
          <w:szCs w:val="24"/>
        </w:rPr>
      </w:pPr>
      <w:r w:rsidRPr="00095AFA">
        <w:rPr>
          <w:rFonts w:asciiTheme="majorHAnsi" w:hAnsiTheme="majorHAnsi"/>
          <w:sz w:val="24"/>
          <w:szCs w:val="24"/>
        </w:rPr>
        <w:t>Production budget</w:t>
      </w:r>
    </w:p>
    <w:p w:rsidR="00F4067D" w:rsidRPr="00095AFA" w:rsidRDefault="00F4067D" w:rsidP="00F4067D">
      <w:pPr>
        <w:pStyle w:val="ListParagraph"/>
        <w:numPr>
          <w:ilvl w:val="0"/>
          <w:numId w:val="34"/>
        </w:numPr>
        <w:spacing w:after="0" w:line="240" w:lineRule="auto"/>
        <w:rPr>
          <w:rFonts w:asciiTheme="majorHAnsi" w:hAnsiTheme="majorHAnsi"/>
          <w:sz w:val="24"/>
          <w:szCs w:val="24"/>
        </w:rPr>
      </w:pPr>
      <w:r w:rsidRPr="00095AFA">
        <w:rPr>
          <w:rFonts w:asciiTheme="majorHAnsi" w:hAnsiTheme="majorHAnsi"/>
          <w:sz w:val="24"/>
          <w:szCs w:val="24"/>
        </w:rPr>
        <w:t xml:space="preserve">Input usage budget (For example, material usage budget,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hours budget)</w:t>
      </w:r>
    </w:p>
    <w:p w:rsidR="00F4067D" w:rsidRPr="00095AFA" w:rsidRDefault="00F4067D" w:rsidP="00F4067D">
      <w:pPr>
        <w:pStyle w:val="ListParagraph"/>
        <w:numPr>
          <w:ilvl w:val="0"/>
          <w:numId w:val="34"/>
        </w:numPr>
        <w:spacing w:after="0" w:line="240" w:lineRule="auto"/>
        <w:rPr>
          <w:rFonts w:asciiTheme="majorHAnsi" w:hAnsiTheme="majorHAnsi"/>
          <w:sz w:val="24"/>
          <w:szCs w:val="24"/>
        </w:rPr>
      </w:pPr>
      <w:r w:rsidRPr="00095AFA">
        <w:rPr>
          <w:rFonts w:asciiTheme="majorHAnsi" w:hAnsiTheme="majorHAnsi"/>
          <w:sz w:val="24"/>
          <w:szCs w:val="24"/>
        </w:rPr>
        <w:t xml:space="preserve">Input purchase budget ( For example, material purchase budget,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budget)</w:t>
      </w:r>
    </w:p>
    <w:p w:rsidR="00F4067D" w:rsidRPr="00095AFA" w:rsidRDefault="00F4067D" w:rsidP="00F4067D">
      <w:pPr>
        <w:pStyle w:val="ListParagraph"/>
        <w:numPr>
          <w:ilvl w:val="0"/>
          <w:numId w:val="34"/>
        </w:numPr>
        <w:spacing w:after="0" w:line="240" w:lineRule="auto"/>
        <w:rPr>
          <w:rFonts w:asciiTheme="majorHAnsi" w:hAnsiTheme="majorHAnsi"/>
          <w:sz w:val="24"/>
          <w:szCs w:val="24"/>
        </w:rPr>
      </w:pPr>
      <w:r w:rsidRPr="00095AFA">
        <w:rPr>
          <w:rFonts w:asciiTheme="majorHAnsi" w:hAnsiTheme="majorHAnsi"/>
          <w:sz w:val="24"/>
          <w:szCs w:val="24"/>
        </w:rPr>
        <w:t>Budgeted Profit and Loss Statement, Cash budget</w:t>
      </w:r>
    </w:p>
    <w:p w:rsidR="00356FAA" w:rsidRPr="00095AFA" w:rsidRDefault="00356FAA" w:rsidP="00356FAA">
      <w:pPr>
        <w:spacing w:after="0" w:line="240" w:lineRule="auto"/>
        <w:jc w:val="both"/>
        <w:rPr>
          <w:rFonts w:asciiTheme="majorHAnsi" w:eastAsia="Batang" w:hAnsiTheme="majorHAnsi"/>
          <w:b/>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Q.</w:t>
      </w:r>
      <w:r w:rsidR="00517580">
        <w:rPr>
          <w:rFonts w:asciiTheme="majorHAnsi" w:eastAsia="Batang" w:hAnsiTheme="majorHAnsi"/>
          <w:b/>
          <w:sz w:val="24"/>
          <w:szCs w:val="24"/>
        </w:rPr>
        <w:t xml:space="preserve"> </w:t>
      </w:r>
      <w:r w:rsidRPr="00095AFA">
        <w:rPr>
          <w:rFonts w:asciiTheme="majorHAnsi" w:eastAsia="Batang" w:hAnsiTheme="majorHAnsi"/>
          <w:b/>
          <w:sz w:val="24"/>
          <w:szCs w:val="24"/>
        </w:rPr>
        <w:t>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 xml:space="preserve">1 </w:t>
      </w:r>
      <w:r w:rsidRPr="00095AFA">
        <w:rPr>
          <w:rFonts w:asciiTheme="majorHAnsi" w:eastAsia="Batang" w:hAnsiTheme="majorHAnsi"/>
          <w:sz w:val="24"/>
          <w:szCs w:val="24"/>
        </w:rPr>
        <w:t>Sportswear Ltd manufactures sportswear shirts and shorts. The production budget for these two products has to be prepared for next three months, November 2010, December 2010 and January 2011.</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following information is </w:t>
      </w:r>
      <w:r w:rsidR="003B558A" w:rsidRPr="00095AFA">
        <w:rPr>
          <w:rFonts w:asciiTheme="majorHAnsi" w:eastAsia="Batang" w:hAnsiTheme="majorHAnsi"/>
          <w:sz w:val="24"/>
          <w:szCs w:val="24"/>
        </w:rPr>
        <w:t>given:</w:t>
      </w:r>
    </w:p>
    <w:p w:rsidR="00356FAA" w:rsidRPr="00095AF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Sales volume every month will be 2% more than the previous month’s volume for each product.</w:t>
      </w:r>
    </w:p>
    <w:p w:rsidR="00356FAA" w:rsidRPr="00095AF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company carries stock of finished garments sufficient to meet 40% of the next month’s sales</w:t>
      </w:r>
    </w:p>
    <w:p w:rsidR="00356FAA" w:rsidRPr="00095AF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Closing stock for October 2010 was 6000 shirts and 8000 shorts.</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sz w:val="24"/>
          <w:szCs w:val="24"/>
        </w:rPr>
        <w:t>You are required to prepare the production budget for next three months, November 2010, December 2010 and January 2011.</w:t>
      </w:r>
      <w:r w:rsidR="00C7352E" w:rsidRPr="00095AFA">
        <w:rPr>
          <w:rFonts w:asciiTheme="majorHAnsi" w:eastAsia="Batang" w:hAnsiTheme="majorHAnsi"/>
          <w:b/>
          <w:sz w:val="24"/>
          <w:szCs w:val="24"/>
        </w:rPr>
        <w:t xml:space="preserve"> (CA Final Nov.2010</w:t>
      </w:r>
      <w:r w:rsidRPr="00095AFA">
        <w:rPr>
          <w:rFonts w:asciiTheme="majorHAnsi" w:eastAsia="Batang" w:hAnsiTheme="majorHAnsi"/>
          <w:b/>
          <w:sz w:val="24"/>
          <w:szCs w:val="24"/>
        </w:rPr>
        <w:t>)</w:t>
      </w:r>
    </w:p>
    <w:p w:rsidR="0078241A" w:rsidRPr="00095AFA" w:rsidRDefault="0078241A" w:rsidP="003600F9">
      <w:pPr>
        <w:spacing w:after="0" w:line="240" w:lineRule="auto"/>
        <w:jc w:val="both"/>
        <w:rPr>
          <w:rFonts w:asciiTheme="majorHAnsi" w:eastAsia="Batang" w:hAnsiTheme="majorHAnsi"/>
          <w:b/>
          <w:sz w:val="24"/>
          <w:szCs w:val="24"/>
        </w:rPr>
      </w:pPr>
    </w:p>
    <w:p w:rsidR="0078241A" w:rsidRPr="00095AFA" w:rsidRDefault="0078241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356FAA" w:rsidRPr="00095AFA" w:rsidRDefault="00F42BF1"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Production budget for next three months, November 2010, December 2010 and January 2011</w:t>
      </w:r>
    </w:p>
    <w:tbl>
      <w:tblPr>
        <w:tblStyle w:val="TableGrid"/>
        <w:tblW w:w="0" w:type="auto"/>
        <w:tblLook w:val="04A0"/>
      </w:tblPr>
      <w:tblGrid>
        <w:gridCol w:w="1915"/>
        <w:gridCol w:w="1915"/>
        <w:gridCol w:w="1915"/>
        <w:gridCol w:w="1915"/>
        <w:gridCol w:w="1916"/>
      </w:tblGrid>
      <w:tr w:rsidR="00F42BF1" w:rsidRPr="00095AFA" w:rsidTr="00F42BF1">
        <w:tc>
          <w:tcPr>
            <w:tcW w:w="1915" w:type="dxa"/>
          </w:tcPr>
          <w:p w:rsidR="00F42BF1" w:rsidRPr="00095AFA" w:rsidRDefault="00F42BF1" w:rsidP="003600F9">
            <w:pPr>
              <w:jc w:val="both"/>
              <w:rPr>
                <w:rFonts w:asciiTheme="majorHAnsi" w:eastAsia="Batang" w:hAnsiTheme="majorHAnsi"/>
                <w:sz w:val="24"/>
                <w:szCs w:val="24"/>
              </w:rPr>
            </w:pP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Sale Units</w:t>
            </w:r>
          </w:p>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Opening units</w:t>
            </w:r>
          </w:p>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916"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Production</w:t>
            </w:r>
          </w:p>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F42BF1" w:rsidRPr="00095AFA" w:rsidTr="00F42BF1">
        <w:tc>
          <w:tcPr>
            <w:tcW w:w="1915" w:type="dxa"/>
          </w:tcPr>
          <w:p w:rsidR="00F42BF1" w:rsidRPr="00095AFA" w:rsidRDefault="00F42BF1"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Shirts </w:t>
            </w:r>
          </w:p>
        </w:tc>
        <w:tc>
          <w:tcPr>
            <w:tcW w:w="1915" w:type="dxa"/>
          </w:tcPr>
          <w:p w:rsidR="00F42BF1" w:rsidRPr="00095AFA" w:rsidRDefault="00F42BF1" w:rsidP="00F42BF1">
            <w:pPr>
              <w:jc w:val="center"/>
              <w:rPr>
                <w:rFonts w:asciiTheme="majorHAnsi" w:eastAsia="Batang" w:hAnsiTheme="majorHAnsi"/>
                <w:sz w:val="24"/>
                <w:szCs w:val="24"/>
              </w:rPr>
            </w:pPr>
          </w:p>
        </w:tc>
        <w:tc>
          <w:tcPr>
            <w:tcW w:w="1915" w:type="dxa"/>
          </w:tcPr>
          <w:p w:rsidR="00F42BF1" w:rsidRPr="00095AFA" w:rsidRDefault="00F42BF1" w:rsidP="00F42BF1">
            <w:pPr>
              <w:jc w:val="center"/>
              <w:rPr>
                <w:rFonts w:asciiTheme="majorHAnsi" w:eastAsia="Batang" w:hAnsiTheme="majorHAnsi"/>
                <w:sz w:val="24"/>
                <w:szCs w:val="24"/>
              </w:rPr>
            </w:pPr>
          </w:p>
        </w:tc>
        <w:tc>
          <w:tcPr>
            <w:tcW w:w="1915" w:type="dxa"/>
          </w:tcPr>
          <w:p w:rsidR="00F42BF1" w:rsidRPr="00095AFA" w:rsidRDefault="00F42BF1" w:rsidP="00F42BF1">
            <w:pPr>
              <w:jc w:val="center"/>
              <w:rPr>
                <w:rFonts w:asciiTheme="majorHAnsi" w:eastAsia="Batang" w:hAnsiTheme="majorHAnsi"/>
                <w:sz w:val="24"/>
                <w:szCs w:val="24"/>
              </w:rPr>
            </w:pPr>
          </w:p>
        </w:tc>
        <w:tc>
          <w:tcPr>
            <w:tcW w:w="1916" w:type="dxa"/>
          </w:tcPr>
          <w:p w:rsidR="00F42BF1" w:rsidRPr="00095AFA" w:rsidRDefault="00F42BF1" w:rsidP="00F42BF1">
            <w:pPr>
              <w:jc w:val="center"/>
              <w:rPr>
                <w:rFonts w:asciiTheme="majorHAnsi" w:eastAsia="Batang" w:hAnsiTheme="majorHAnsi"/>
                <w:sz w:val="24"/>
                <w:szCs w:val="24"/>
              </w:rPr>
            </w:pPr>
          </w:p>
        </w:tc>
      </w:tr>
      <w:tr w:rsidR="00F42BF1" w:rsidRPr="00095AFA" w:rsidTr="00F42BF1">
        <w:tc>
          <w:tcPr>
            <w:tcW w:w="1915" w:type="dxa"/>
          </w:tcPr>
          <w:p w:rsidR="00F42BF1" w:rsidRPr="00095AFA" w:rsidRDefault="00F42BF1" w:rsidP="003600F9">
            <w:pPr>
              <w:jc w:val="both"/>
              <w:rPr>
                <w:rFonts w:asciiTheme="majorHAnsi" w:eastAsia="Batang" w:hAnsiTheme="majorHAnsi"/>
                <w:sz w:val="24"/>
                <w:szCs w:val="24"/>
              </w:rPr>
            </w:pPr>
            <w:r w:rsidRPr="00095AFA">
              <w:rPr>
                <w:rFonts w:asciiTheme="majorHAnsi" w:eastAsia="Batang" w:hAnsiTheme="majorHAnsi"/>
                <w:sz w:val="24"/>
                <w:szCs w:val="24"/>
              </w:rPr>
              <w:t>Nov. 2010</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6,120</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15,000</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1916"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15,120</w:t>
            </w:r>
          </w:p>
        </w:tc>
      </w:tr>
      <w:tr w:rsidR="00F42BF1" w:rsidRPr="00095AFA" w:rsidTr="00F42BF1">
        <w:tc>
          <w:tcPr>
            <w:tcW w:w="1915" w:type="dxa"/>
          </w:tcPr>
          <w:p w:rsidR="00F42BF1" w:rsidRPr="00095AFA" w:rsidRDefault="00F42BF1" w:rsidP="003600F9">
            <w:pPr>
              <w:jc w:val="both"/>
              <w:rPr>
                <w:rFonts w:asciiTheme="majorHAnsi" w:eastAsia="Batang" w:hAnsiTheme="majorHAnsi"/>
                <w:sz w:val="24"/>
                <w:szCs w:val="24"/>
              </w:rPr>
            </w:pPr>
            <w:r w:rsidRPr="00095AFA">
              <w:rPr>
                <w:rFonts w:asciiTheme="majorHAnsi" w:eastAsia="Batang" w:hAnsiTheme="majorHAnsi"/>
                <w:sz w:val="24"/>
                <w:szCs w:val="24"/>
              </w:rPr>
              <w:t>Dec. 2010</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6,242</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15,300</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6,120</w:t>
            </w:r>
          </w:p>
        </w:tc>
        <w:tc>
          <w:tcPr>
            <w:tcW w:w="1916" w:type="dxa"/>
          </w:tcPr>
          <w:p w:rsidR="00F42BF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15,422</w:t>
            </w:r>
          </w:p>
        </w:tc>
      </w:tr>
      <w:tr w:rsidR="00F42BF1" w:rsidRPr="00095AFA" w:rsidTr="00F42BF1">
        <w:tc>
          <w:tcPr>
            <w:tcW w:w="1915" w:type="dxa"/>
          </w:tcPr>
          <w:p w:rsidR="00F42BF1" w:rsidRPr="00095AFA" w:rsidRDefault="00F42BF1" w:rsidP="003600F9">
            <w:pPr>
              <w:jc w:val="both"/>
              <w:rPr>
                <w:rFonts w:asciiTheme="majorHAnsi" w:eastAsia="Batang" w:hAnsiTheme="majorHAnsi"/>
                <w:sz w:val="24"/>
                <w:szCs w:val="24"/>
              </w:rPr>
            </w:pPr>
            <w:r w:rsidRPr="00095AFA">
              <w:rPr>
                <w:rFonts w:asciiTheme="majorHAnsi" w:eastAsia="Batang" w:hAnsiTheme="majorHAnsi"/>
                <w:sz w:val="24"/>
                <w:szCs w:val="24"/>
              </w:rPr>
              <w:t>Jan.  2011</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6,367</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15,606</w:t>
            </w:r>
          </w:p>
        </w:tc>
        <w:tc>
          <w:tcPr>
            <w:tcW w:w="1915" w:type="dxa"/>
          </w:tcPr>
          <w:p w:rsidR="00F42BF1" w:rsidRPr="00095AFA" w:rsidRDefault="00F42BF1" w:rsidP="00F42BF1">
            <w:pPr>
              <w:jc w:val="center"/>
              <w:rPr>
                <w:rFonts w:asciiTheme="majorHAnsi" w:eastAsia="Batang" w:hAnsiTheme="majorHAnsi"/>
                <w:sz w:val="24"/>
                <w:szCs w:val="24"/>
              </w:rPr>
            </w:pPr>
            <w:r w:rsidRPr="00095AFA">
              <w:rPr>
                <w:rFonts w:asciiTheme="majorHAnsi" w:eastAsia="Batang" w:hAnsiTheme="majorHAnsi"/>
                <w:sz w:val="24"/>
                <w:szCs w:val="24"/>
              </w:rPr>
              <w:t>6,242</w:t>
            </w:r>
          </w:p>
        </w:tc>
        <w:tc>
          <w:tcPr>
            <w:tcW w:w="1916" w:type="dxa"/>
          </w:tcPr>
          <w:p w:rsidR="00F42BF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15,731</w:t>
            </w:r>
          </w:p>
        </w:tc>
      </w:tr>
      <w:tr w:rsidR="002503D1" w:rsidRPr="00095AFA" w:rsidTr="00F42BF1">
        <w:tc>
          <w:tcPr>
            <w:tcW w:w="1915" w:type="dxa"/>
          </w:tcPr>
          <w:p w:rsidR="002503D1" w:rsidRPr="00095AFA" w:rsidRDefault="002503D1" w:rsidP="00EC519E">
            <w:pPr>
              <w:jc w:val="both"/>
              <w:rPr>
                <w:rFonts w:asciiTheme="majorHAnsi" w:eastAsia="Batang" w:hAnsiTheme="majorHAnsi"/>
                <w:sz w:val="24"/>
                <w:szCs w:val="24"/>
              </w:rPr>
            </w:pPr>
            <w:r w:rsidRPr="00095AFA">
              <w:rPr>
                <w:rFonts w:asciiTheme="majorHAnsi" w:eastAsia="Batang" w:hAnsiTheme="majorHAnsi"/>
                <w:sz w:val="24"/>
                <w:szCs w:val="24"/>
              </w:rPr>
              <w:lastRenderedPageBreak/>
              <w:t xml:space="preserve">Shorts </w:t>
            </w:r>
          </w:p>
        </w:tc>
        <w:tc>
          <w:tcPr>
            <w:tcW w:w="1915" w:type="dxa"/>
          </w:tcPr>
          <w:p w:rsidR="002503D1" w:rsidRPr="00095AFA" w:rsidRDefault="002503D1" w:rsidP="00F42BF1">
            <w:pPr>
              <w:jc w:val="center"/>
              <w:rPr>
                <w:rFonts w:asciiTheme="majorHAnsi" w:eastAsia="Batang" w:hAnsiTheme="majorHAnsi"/>
                <w:sz w:val="24"/>
                <w:szCs w:val="24"/>
              </w:rPr>
            </w:pPr>
          </w:p>
        </w:tc>
        <w:tc>
          <w:tcPr>
            <w:tcW w:w="1915" w:type="dxa"/>
          </w:tcPr>
          <w:p w:rsidR="002503D1" w:rsidRPr="00095AFA" w:rsidRDefault="002503D1" w:rsidP="00F42BF1">
            <w:pPr>
              <w:jc w:val="center"/>
              <w:rPr>
                <w:rFonts w:asciiTheme="majorHAnsi" w:eastAsia="Batang" w:hAnsiTheme="majorHAnsi"/>
                <w:sz w:val="24"/>
                <w:szCs w:val="24"/>
              </w:rPr>
            </w:pPr>
          </w:p>
        </w:tc>
        <w:tc>
          <w:tcPr>
            <w:tcW w:w="1915" w:type="dxa"/>
          </w:tcPr>
          <w:p w:rsidR="002503D1" w:rsidRPr="00095AFA" w:rsidRDefault="002503D1" w:rsidP="00F42BF1">
            <w:pPr>
              <w:jc w:val="center"/>
              <w:rPr>
                <w:rFonts w:asciiTheme="majorHAnsi" w:eastAsia="Batang" w:hAnsiTheme="majorHAnsi"/>
                <w:sz w:val="24"/>
                <w:szCs w:val="24"/>
              </w:rPr>
            </w:pPr>
          </w:p>
        </w:tc>
        <w:tc>
          <w:tcPr>
            <w:tcW w:w="1916" w:type="dxa"/>
          </w:tcPr>
          <w:p w:rsidR="002503D1" w:rsidRPr="00095AFA" w:rsidRDefault="002503D1" w:rsidP="00F42BF1">
            <w:pPr>
              <w:jc w:val="center"/>
              <w:rPr>
                <w:rFonts w:asciiTheme="majorHAnsi" w:eastAsia="Batang" w:hAnsiTheme="majorHAnsi"/>
                <w:sz w:val="24"/>
                <w:szCs w:val="24"/>
              </w:rPr>
            </w:pPr>
          </w:p>
        </w:tc>
      </w:tr>
      <w:tr w:rsidR="002503D1" w:rsidRPr="00095AFA" w:rsidTr="00F42BF1">
        <w:tc>
          <w:tcPr>
            <w:tcW w:w="1915" w:type="dxa"/>
          </w:tcPr>
          <w:p w:rsidR="002503D1" w:rsidRPr="00095AFA" w:rsidRDefault="002503D1" w:rsidP="00EC519E">
            <w:pPr>
              <w:jc w:val="both"/>
              <w:rPr>
                <w:rFonts w:asciiTheme="majorHAnsi" w:eastAsia="Batang" w:hAnsiTheme="majorHAnsi"/>
                <w:sz w:val="24"/>
                <w:szCs w:val="24"/>
              </w:rPr>
            </w:pPr>
            <w:r w:rsidRPr="00095AFA">
              <w:rPr>
                <w:rFonts w:asciiTheme="majorHAnsi" w:eastAsia="Batang" w:hAnsiTheme="majorHAnsi"/>
                <w:sz w:val="24"/>
                <w:szCs w:val="24"/>
              </w:rPr>
              <w:t>Nov. 2010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8,160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8,000</w:t>
            </w:r>
          </w:p>
        </w:tc>
        <w:tc>
          <w:tcPr>
            <w:tcW w:w="1916"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20,160</w:t>
            </w:r>
          </w:p>
        </w:tc>
      </w:tr>
      <w:tr w:rsidR="002503D1" w:rsidRPr="00095AFA" w:rsidTr="00F42BF1">
        <w:tc>
          <w:tcPr>
            <w:tcW w:w="1915" w:type="dxa"/>
          </w:tcPr>
          <w:p w:rsidR="002503D1" w:rsidRPr="00095AFA" w:rsidRDefault="002503D1" w:rsidP="00EC519E">
            <w:pPr>
              <w:jc w:val="both"/>
              <w:rPr>
                <w:rFonts w:asciiTheme="majorHAnsi" w:eastAsia="Batang" w:hAnsiTheme="majorHAnsi"/>
                <w:sz w:val="24"/>
                <w:szCs w:val="24"/>
              </w:rPr>
            </w:pPr>
            <w:r w:rsidRPr="00095AFA">
              <w:rPr>
                <w:rFonts w:asciiTheme="majorHAnsi" w:eastAsia="Batang" w:hAnsiTheme="majorHAnsi"/>
                <w:sz w:val="24"/>
                <w:szCs w:val="24"/>
              </w:rPr>
              <w:t>Dec. 2010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8,323</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20,400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8,160</w:t>
            </w:r>
          </w:p>
        </w:tc>
        <w:tc>
          <w:tcPr>
            <w:tcW w:w="1916"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w:t>
            </w:r>
            <w:r w:rsidR="006634BA" w:rsidRPr="00095AFA">
              <w:rPr>
                <w:rFonts w:asciiTheme="majorHAnsi" w:eastAsia="Batang" w:hAnsiTheme="majorHAnsi"/>
                <w:sz w:val="24"/>
                <w:szCs w:val="24"/>
              </w:rPr>
              <w:t>563</w:t>
            </w:r>
          </w:p>
        </w:tc>
      </w:tr>
      <w:tr w:rsidR="002503D1" w:rsidRPr="00095AFA" w:rsidTr="00F42BF1">
        <w:tc>
          <w:tcPr>
            <w:tcW w:w="1915" w:type="dxa"/>
          </w:tcPr>
          <w:p w:rsidR="002503D1" w:rsidRPr="00095AFA" w:rsidRDefault="002503D1" w:rsidP="00EC519E">
            <w:pPr>
              <w:jc w:val="both"/>
              <w:rPr>
                <w:rFonts w:asciiTheme="majorHAnsi" w:eastAsia="Batang" w:hAnsiTheme="majorHAnsi"/>
                <w:sz w:val="24"/>
                <w:szCs w:val="24"/>
              </w:rPr>
            </w:pPr>
            <w:r w:rsidRPr="00095AFA">
              <w:rPr>
                <w:rFonts w:asciiTheme="majorHAnsi" w:eastAsia="Batang" w:hAnsiTheme="majorHAnsi"/>
                <w:sz w:val="24"/>
                <w:szCs w:val="24"/>
              </w:rPr>
              <w:t>Jan.  2011</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8,490</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20808</w:t>
            </w:r>
          </w:p>
        </w:tc>
        <w:tc>
          <w:tcPr>
            <w:tcW w:w="1915"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8,323</w:t>
            </w:r>
          </w:p>
        </w:tc>
        <w:tc>
          <w:tcPr>
            <w:tcW w:w="1916" w:type="dxa"/>
          </w:tcPr>
          <w:p w:rsidR="002503D1" w:rsidRPr="00095AFA" w:rsidRDefault="002503D1" w:rsidP="00F42BF1">
            <w:pPr>
              <w:jc w:val="center"/>
              <w:rPr>
                <w:rFonts w:asciiTheme="majorHAnsi" w:eastAsia="Batang" w:hAnsiTheme="majorHAnsi"/>
                <w:sz w:val="24"/>
                <w:szCs w:val="24"/>
              </w:rPr>
            </w:pPr>
            <w:r w:rsidRPr="00095AFA">
              <w:rPr>
                <w:rFonts w:asciiTheme="majorHAnsi" w:eastAsia="Batang" w:hAnsiTheme="majorHAnsi"/>
                <w:sz w:val="24"/>
                <w:szCs w:val="24"/>
              </w:rPr>
              <w:t>20,975</w:t>
            </w:r>
          </w:p>
        </w:tc>
      </w:tr>
    </w:tbl>
    <w:p w:rsidR="00F42BF1" w:rsidRPr="00095AFA" w:rsidRDefault="00F42BF1"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p>
    <w:p w:rsidR="00356FAA" w:rsidRPr="00517580"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Q. No. </w:t>
      </w:r>
      <w:r w:rsidR="00517580">
        <w:rPr>
          <w:rFonts w:asciiTheme="majorHAnsi" w:eastAsia="Batang" w:hAnsiTheme="majorHAnsi"/>
          <w:b/>
          <w:sz w:val="24"/>
          <w:szCs w:val="24"/>
        </w:rPr>
        <w:t>5.</w:t>
      </w:r>
      <w:r w:rsidRPr="00095AFA">
        <w:rPr>
          <w:rFonts w:asciiTheme="majorHAnsi" w:eastAsia="Batang" w:hAnsiTheme="majorHAnsi"/>
          <w:b/>
          <w:sz w:val="24"/>
          <w:szCs w:val="24"/>
        </w:rPr>
        <w:t>2</w:t>
      </w:r>
      <w:r w:rsidR="00517580">
        <w:rPr>
          <w:rFonts w:asciiTheme="majorHAnsi" w:eastAsia="Batang" w:hAnsiTheme="majorHAnsi"/>
          <w:b/>
          <w:sz w:val="24"/>
          <w:szCs w:val="24"/>
        </w:rPr>
        <w:t xml:space="preserve"> </w:t>
      </w:r>
      <w:r w:rsidRPr="00095AFA">
        <w:rPr>
          <w:rFonts w:asciiTheme="majorHAnsi" w:eastAsia="Batang" w:hAnsiTheme="majorHAnsi"/>
          <w:sz w:val="24"/>
          <w:szCs w:val="24"/>
        </w:rPr>
        <w:t>A manufacturing company submits the following figures for the first Quarter of 2010.</w:t>
      </w:r>
    </w:p>
    <w:tbl>
      <w:tblPr>
        <w:tblStyle w:val="TableGrid"/>
        <w:tblW w:w="0" w:type="auto"/>
        <w:tblLook w:val="04A0"/>
      </w:tblPr>
      <w:tblGrid>
        <w:gridCol w:w="5070"/>
        <w:gridCol w:w="1275"/>
        <w:gridCol w:w="1560"/>
        <w:gridCol w:w="1340"/>
      </w:tblGrid>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p>
        </w:tc>
        <w:tc>
          <w:tcPr>
            <w:tcW w:w="127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X</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Y</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Z</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Sales in (Units) January,   2010</w:t>
            </w:r>
          </w:p>
        </w:tc>
        <w:tc>
          <w:tcPr>
            <w:tcW w:w="127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                       February, 2010</w:t>
            </w:r>
          </w:p>
        </w:tc>
        <w:tc>
          <w:tcPr>
            <w:tcW w:w="127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                       March,     2010</w:t>
            </w:r>
          </w:p>
        </w:tc>
        <w:tc>
          <w:tcPr>
            <w:tcW w:w="127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35,000</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Selling price per unit</w:t>
            </w:r>
          </w:p>
        </w:tc>
        <w:tc>
          <w:tcPr>
            <w:tcW w:w="127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Rs.10</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Rs.20</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 40</w:t>
            </w:r>
          </w:p>
        </w:tc>
      </w:tr>
      <w:tr w:rsidR="00356FAA" w:rsidRPr="00095AFA" w:rsidTr="00356FAA">
        <w:trPr>
          <w:trHeight w:val="957"/>
        </w:trPr>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Target for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Quarter 2011:</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Sales quantity increase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Sales price increase</w:t>
            </w:r>
          </w:p>
        </w:tc>
        <w:tc>
          <w:tcPr>
            <w:tcW w:w="127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NIL</w:t>
            </w:r>
          </w:p>
        </w:tc>
        <w:tc>
          <w:tcPr>
            <w:tcW w:w="156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134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w:t>
            </w:r>
          </w:p>
        </w:tc>
      </w:tr>
      <w:tr w:rsidR="00356FAA" w:rsidRPr="00095AFA" w:rsidTr="00356FAA">
        <w:trPr>
          <w:trHeight w:val="634"/>
        </w:trPr>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Stock position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Jan.2011:</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Percentage of Jan. 2011 sales</w:t>
            </w:r>
          </w:p>
        </w:tc>
        <w:tc>
          <w:tcPr>
            <w:tcW w:w="127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56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34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Stock position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2011 (units)</w:t>
            </w:r>
          </w:p>
        </w:tc>
        <w:tc>
          <w:tcPr>
            <w:tcW w:w="1275" w:type="dxa"/>
          </w:tcPr>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 xml:space="preserve">   20,000</w:t>
            </w:r>
          </w:p>
        </w:tc>
        <w:tc>
          <w:tcPr>
            <w:tcW w:w="15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3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w:t>
            </w:r>
          </w:p>
        </w:tc>
      </w:tr>
      <w:tr w:rsidR="00356FAA" w:rsidRPr="00095AFA" w:rsidTr="00356FAA">
        <w:tc>
          <w:tcPr>
            <w:tcW w:w="5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Stock position – end Jan and Feb: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of subsequent Month’s sales</w:t>
            </w:r>
          </w:p>
        </w:tc>
        <w:tc>
          <w:tcPr>
            <w:tcW w:w="127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56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34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You are required to prepare the Sales and Production Budgets for the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Quarter of 2011. </w:t>
      </w:r>
    </w:p>
    <w:p w:rsidR="00356FAA" w:rsidRPr="00095AFA" w:rsidRDefault="00356FAA" w:rsidP="003600F9">
      <w:pPr>
        <w:spacing w:after="0" w:line="240" w:lineRule="auto"/>
        <w:jc w:val="both"/>
        <w:rPr>
          <w:rFonts w:asciiTheme="majorHAnsi" w:eastAsia="Batang" w:hAnsiTheme="majorHAnsi"/>
          <w:sz w:val="24"/>
          <w:szCs w:val="24"/>
        </w:rPr>
      </w:pPr>
    </w:p>
    <w:p w:rsidR="00EC519E" w:rsidRPr="00095AFA" w:rsidRDefault="00EC519E"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Answer:    </w:t>
      </w:r>
    </w:p>
    <w:p w:rsidR="00EC519E" w:rsidRPr="00095AFA" w:rsidRDefault="00EC519E" w:rsidP="00EC519E">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Sales Budget for </w:t>
      </w:r>
      <w:proofErr w:type="gramStart"/>
      <w:r w:rsidRPr="00095AFA">
        <w:rPr>
          <w:rFonts w:asciiTheme="majorHAnsi" w:eastAsia="Batang" w:hAnsiTheme="majorHAnsi"/>
          <w:sz w:val="24"/>
          <w:szCs w:val="24"/>
        </w:rPr>
        <w:t>I</w:t>
      </w:r>
      <w:proofErr w:type="gramEnd"/>
      <w:r w:rsidRPr="00095AFA">
        <w:rPr>
          <w:rFonts w:asciiTheme="majorHAnsi" w:eastAsia="Batang" w:hAnsiTheme="majorHAnsi"/>
          <w:sz w:val="24"/>
          <w:szCs w:val="24"/>
        </w:rPr>
        <w:t xml:space="preserve"> Quarter of 2011</w:t>
      </w:r>
    </w:p>
    <w:tbl>
      <w:tblPr>
        <w:tblStyle w:val="TableGrid"/>
        <w:tblW w:w="0" w:type="auto"/>
        <w:tblLook w:val="04A0"/>
      </w:tblPr>
      <w:tblGrid>
        <w:gridCol w:w="1358"/>
        <w:gridCol w:w="1168"/>
        <w:gridCol w:w="1595"/>
        <w:gridCol w:w="1207"/>
        <w:gridCol w:w="1553"/>
        <w:gridCol w:w="1057"/>
        <w:gridCol w:w="1638"/>
      </w:tblGrid>
      <w:tr w:rsidR="00EC519E" w:rsidRPr="00095AFA" w:rsidTr="00EC519E">
        <w:tc>
          <w:tcPr>
            <w:tcW w:w="1358"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Month </w:t>
            </w:r>
          </w:p>
        </w:tc>
        <w:tc>
          <w:tcPr>
            <w:tcW w:w="2763" w:type="dxa"/>
            <w:gridSpan w:val="2"/>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X</w:t>
            </w:r>
          </w:p>
        </w:tc>
        <w:tc>
          <w:tcPr>
            <w:tcW w:w="2760" w:type="dxa"/>
            <w:gridSpan w:val="2"/>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Y</w:t>
            </w:r>
          </w:p>
        </w:tc>
        <w:tc>
          <w:tcPr>
            <w:tcW w:w="2695" w:type="dxa"/>
            <w:gridSpan w:val="2"/>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Z</w:t>
            </w:r>
          </w:p>
        </w:tc>
      </w:tr>
      <w:tr w:rsidR="00EC519E" w:rsidRPr="00095AFA" w:rsidTr="009A1C76">
        <w:tc>
          <w:tcPr>
            <w:tcW w:w="1358" w:type="dxa"/>
          </w:tcPr>
          <w:p w:rsidR="00EC519E" w:rsidRPr="00095AFA" w:rsidRDefault="00EC519E" w:rsidP="00EC519E">
            <w:pPr>
              <w:jc w:val="center"/>
              <w:rPr>
                <w:rFonts w:asciiTheme="majorHAnsi" w:eastAsia="Batang" w:hAnsiTheme="majorHAnsi"/>
                <w:sz w:val="24"/>
                <w:szCs w:val="24"/>
              </w:rPr>
            </w:pPr>
          </w:p>
        </w:tc>
        <w:tc>
          <w:tcPr>
            <w:tcW w:w="1168"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tc>
        <w:tc>
          <w:tcPr>
            <w:tcW w:w="1595"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c>
          <w:tcPr>
            <w:tcW w:w="1207"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tc>
        <w:tc>
          <w:tcPr>
            <w:tcW w:w="1553"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c>
          <w:tcPr>
            <w:tcW w:w="1057"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tc>
        <w:tc>
          <w:tcPr>
            <w:tcW w:w="1638" w:type="dxa"/>
          </w:tcPr>
          <w:p w:rsidR="00EC519E" w:rsidRPr="00095AFA" w:rsidRDefault="00EC519E"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9A1C76" w:rsidRPr="00095AFA" w:rsidTr="009A1C76">
        <w:tc>
          <w:tcPr>
            <w:tcW w:w="135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January </w:t>
            </w:r>
          </w:p>
        </w:tc>
        <w:tc>
          <w:tcPr>
            <w:tcW w:w="116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595"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Rs.3,00,000</w:t>
            </w:r>
          </w:p>
        </w:tc>
        <w:tc>
          <w:tcPr>
            <w:tcW w:w="1207"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33,000</w:t>
            </w:r>
          </w:p>
        </w:tc>
        <w:tc>
          <w:tcPr>
            <w:tcW w:w="1553"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Rs.7,26,000</w:t>
            </w:r>
          </w:p>
        </w:tc>
        <w:tc>
          <w:tcPr>
            <w:tcW w:w="1057"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638"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Rs. 5,50,000</w:t>
            </w:r>
          </w:p>
        </w:tc>
      </w:tr>
      <w:tr w:rsidR="009A1C76" w:rsidRPr="00095AFA" w:rsidTr="009A1C76">
        <w:tc>
          <w:tcPr>
            <w:tcW w:w="135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February </w:t>
            </w:r>
          </w:p>
        </w:tc>
        <w:tc>
          <w:tcPr>
            <w:tcW w:w="116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24,000</w:t>
            </w:r>
          </w:p>
        </w:tc>
        <w:tc>
          <w:tcPr>
            <w:tcW w:w="1595"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Rs.2,40,000</w:t>
            </w:r>
          </w:p>
        </w:tc>
        <w:tc>
          <w:tcPr>
            <w:tcW w:w="1207"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27,500</w:t>
            </w:r>
          </w:p>
        </w:tc>
        <w:tc>
          <w:tcPr>
            <w:tcW w:w="1553"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Rs.6,05,000</w:t>
            </w:r>
          </w:p>
        </w:tc>
        <w:tc>
          <w:tcPr>
            <w:tcW w:w="1057"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63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 5,50,000</w:t>
            </w:r>
          </w:p>
        </w:tc>
      </w:tr>
      <w:tr w:rsidR="009A1C76" w:rsidRPr="00095AFA" w:rsidTr="009A1C76">
        <w:trPr>
          <w:trHeight w:val="332"/>
        </w:trPr>
        <w:tc>
          <w:tcPr>
            <w:tcW w:w="135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March </w:t>
            </w:r>
          </w:p>
        </w:tc>
        <w:tc>
          <w:tcPr>
            <w:tcW w:w="116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36,000</w:t>
            </w:r>
          </w:p>
        </w:tc>
        <w:tc>
          <w:tcPr>
            <w:tcW w:w="1595"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Rs.3,60,000</w:t>
            </w:r>
          </w:p>
        </w:tc>
        <w:tc>
          <w:tcPr>
            <w:tcW w:w="1207"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38,500</w:t>
            </w:r>
          </w:p>
        </w:tc>
        <w:tc>
          <w:tcPr>
            <w:tcW w:w="1553"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Rs.8,47,000</w:t>
            </w:r>
          </w:p>
        </w:tc>
        <w:tc>
          <w:tcPr>
            <w:tcW w:w="1057"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63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 5,50,000</w:t>
            </w:r>
          </w:p>
        </w:tc>
      </w:tr>
      <w:tr w:rsidR="009A1C76" w:rsidRPr="00095AFA" w:rsidTr="009A1C76">
        <w:tc>
          <w:tcPr>
            <w:tcW w:w="135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116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90,000</w:t>
            </w:r>
          </w:p>
        </w:tc>
        <w:tc>
          <w:tcPr>
            <w:tcW w:w="1595"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Rs.9,00,000</w:t>
            </w:r>
          </w:p>
        </w:tc>
        <w:tc>
          <w:tcPr>
            <w:tcW w:w="1207"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99,000</w:t>
            </w:r>
          </w:p>
        </w:tc>
        <w:tc>
          <w:tcPr>
            <w:tcW w:w="1553"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w:t>
            </w:r>
            <w:r w:rsidR="00C3303F" w:rsidRPr="00095AFA">
              <w:rPr>
                <w:rFonts w:asciiTheme="majorHAnsi" w:eastAsia="Batang" w:hAnsiTheme="majorHAnsi"/>
                <w:sz w:val="24"/>
                <w:szCs w:val="24"/>
              </w:rPr>
              <w:t>21,78,000</w:t>
            </w:r>
          </w:p>
        </w:tc>
        <w:tc>
          <w:tcPr>
            <w:tcW w:w="1057"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33,000</w:t>
            </w:r>
          </w:p>
        </w:tc>
        <w:tc>
          <w:tcPr>
            <w:tcW w:w="1638" w:type="dxa"/>
          </w:tcPr>
          <w:p w:rsidR="009A1C76" w:rsidRPr="00095AFA" w:rsidRDefault="009A1C76" w:rsidP="00EC519E">
            <w:pPr>
              <w:jc w:val="center"/>
              <w:rPr>
                <w:rFonts w:asciiTheme="majorHAnsi" w:eastAsia="Batang" w:hAnsiTheme="majorHAnsi"/>
                <w:sz w:val="24"/>
                <w:szCs w:val="24"/>
              </w:rPr>
            </w:pPr>
            <w:r w:rsidRPr="00095AFA">
              <w:rPr>
                <w:rFonts w:asciiTheme="majorHAnsi" w:eastAsia="Batang" w:hAnsiTheme="majorHAnsi"/>
                <w:sz w:val="24"/>
                <w:szCs w:val="24"/>
              </w:rPr>
              <w:t>Rs. 16,50,000</w:t>
            </w:r>
          </w:p>
        </w:tc>
      </w:tr>
    </w:tbl>
    <w:p w:rsidR="00EC519E" w:rsidRPr="00095AFA" w:rsidRDefault="00EC519E" w:rsidP="00EC519E">
      <w:pPr>
        <w:spacing w:after="0" w:line="240" w:lineRule="auto"/>
        <w:jc w:val="center"/>
        <w:rPr>
          <w:rFonts w:asciiTheme="majorHAnsi" w:eastAsia="Batang" w:hAnsiTheme="majorHAnsi"/>
          <w:sz w:val="24"/>
          <w:szCs w:val="24"/>
        </w:rPr>
      </w:pPr>
    </w:p>
    <w:p w:rsidR="009A1C76" w:rsidRPr="00095AFA" w:rsidRDefault="009A1C76" w:rsidP="009A1C76">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Production Budget for </w:t>
      </w:r>
      <w:proofErr w:type="gramStart"/>
      <w:r w:rsidRPr="00095AFA">
        <w:rPr>
          <w:rFonts w:asciiTheme="majorHAnsi" w:eastAsia="Batang" w:hAnsiTheme="majorHAnsi"/>
          <w:sz w:val="24"/>
          <w:szCs w:val="24"/>
        </w:rPr>
        <w:t>I</w:t>
      </w:r>
      <w:proofErr w:type="gramEnd"/>
      <w:r w:rsidRPr="00095AFA">
        <w:rPr>
          <w:rFonts w:asciiTheme="majorHAnsi" w:eastAsia="Batang" w:hAnsiTheme="majorHAnsi"/>
          <w:sz w:val="24"/>
          <w:szCs w:val="24"/>
        </w:rPr>
        <w:t xml:space="preserve"> Quarter of 2011</w:t>
      </w:r>
    </w:p>
    <w:tbl>
      <w:tblPr>
        <w:tblStyle w:val="TableGrid"/>
        <w:tblW w:w="0" w:type="auto"/>
        <w:tblLook w:val="04A0"/>
      </w:tblPr>
      <w:tblGrid>
        <w:gridCol w:w="1915"/>
        <w:gridCol w:w="1915"/>
        <w:gridCol w:w="1915"/>
        <w:gridCol w:w="1915"/>
        <w:gridCol w:w="1916"/>
      </w:tblGrid>
      <w:tr w:rsidR="009A1C76" w:rsidRPr="00095AFA" w:rsidTr="009A1C76">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Sales</w:t>
            </w:r>
          </w:p>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9A1C76" w:rsidRPr="00095AFA" w:rsidTr="009A1C76">
        <w:tc>
          <w:tcPr>
            <w:tcW w:w="1915" w:type="dxa"/>
          </w:tcPr>
          <w:p w:rsidR="009A1C76" w:rsidRPr="00095AFA" w:rsidRDefault="009A1C76" w:rsidP="009A1C76">
            <w:pPr>
              <w:rPr>
                <w:rFonts w:asciiTheme="majorHAnsi" w:eastAsia="Batang" w:hAnsiTheme="majorHAnsi"/>
                <w:b/>
                <w:sz w:val="24"/>
                <w:szCs w:val="24"/>
              </w:rPr>
            </w:pPr>
            <w:r w:rsidRPr="00095AFA">
              <w:rPr>
                <w:rFonts w:asciiTheme="majorHAnsi" w:eastAsia="Batang" w:hAnsiTheme="majorHAnsi"/>
                <w:b/>
                <w:sz w:val="24"/>
                <w:szCs w:val="24"/>
              </w:rPr>
              <w:t>Product X</w:t>
            </w: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6" w:type="dxa"/>
          </w:tcPr>
          <w:p w:rsidR="009A1C76" w:rsidRPr="00095AFA" w:rsidRDefault="009A1C76" w:rsidP="009A1C76">
            <w:pPr>
              <w:jc w:val="center"/>
              <w:rPr>
                <w:rFonts w:asciiTheme="majorHAnsi" w:eastAsia="Batang" w:hAnsiTheme="majorHAnsi"/>
                <w:sz w:val="24"/>
                <w:szCs w:val="24"/>
              </w:rPr>
            </w:pPr>
          </w:p>
        </w:tc>
      </w:tr>
      <w:tr w:rsidR="009A1C76" w:rsidRPr="00095AFA" w:rsidTr="009A1C76">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 xml:space="preserve">January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15,000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27,000</w:t>
            </w:r>
          </w:p>
        </w:tc>
      </w:tr>
      <w:tr w:rsidR="009A1C76" w:rsidRPr="00095AFA" w:rsidTr="009A1C76">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 xml:space="preserve">  February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18,000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24,000</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30,000</w:t>
            </w:r>
          </w:p>
        </w:tc>
      </w:tr>
      <w:tr w:rsidR="009A1C76" w:rsidRPr="00095AFA" w:rsidTr="009A1C76">
        <w:tc>
          <w:tcPr>
            <w:tcW w:w="1915" w:type="dxa"/>
          </w:tcPr>
          <w:p w:rsidR="009A1C76" w:rsidRPr="00095AFA" w:rsidRDefault="009A1C76" w:rsidP="009A1C76">
            <w:pPr>
              <w:rPr>
                <w:rFonts w:asciiTheme="majorHAnsi" w:eastAsia="Batang" w:hAnsiTheme="majorHAnsi"/>
                <w:sz w:val="24"/>
                <w:szCs w:val="24"/>
              </w:rPr>
            </w:pPr>
            <w:r w:rsidRPr="00095AFA">
              <w:rPr>
                <w:rFonts w:asciiTheme="majorHAnsi" w:eastAsia="Batang" w:hAnsiTheme="majorHAnsi"/>
                <w:sz w:val="24"/>
                <w:szCs w:val="24"/>
              </w:rPr>
              <w:t xml:space="preserve">        March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36,000</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18,000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38,000</w:t>
            </w:r>
          </w:p>
        </w:tc>
      </w:tr>
      <w:tr w:rsidR="009A1C76" w:rsidRPr="00095AFA" w:rsidTr="009A1C76">
        <w:tc>
          <w:tcPr>
            <w:tcW w:w="1915" w:type="dxa"/>
          </w:tcPr>
          <w:p w:rsidR="009A1C76" w:rsidRPr="00095AFA" w:rsidRDefault="009A1C76" w:rsidP="004D07A0">
            <w:pPr>
              <w:rPr>
                <w:rFonts w:asciiTheme="majorHAnsi" w:eastAsia="Batang" w:hAnsiTheme="majorHAnsi"/>
                <w:b/>
                <w:sz w:val="24"/>
                <w:szCs w:val="24"/>
              </w:rPr>
            </w:pPr>
            <w:r w:rsidRPr="00095AFA">
              <w:rPr>
                <w:rFonts w:asciiTheme="majorHAnsi" w:eastAsia="Batang" w:hAnsiTheme="majorHAnsi"/>
                <w:b/>
                <w:sz w:val="24"/>
                <w:szCs w:val="24"/>
              </w:rPr>
              <w:t>Product Y</w:t>
            </w: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6" w:type="dxa"/>
          </w:tcPr>
          <w:p w:rsidR="009A1C76" w:rsidRPr="00095AFA" w:rsidRDefault="009A1C76" w:rsidP="009A1C76">
            <w:pPr>
              <w:jc w:val="center"/>
              <w:rPr>
                <w:rFonts w:asciiTheme="majorHAnsi" w:eastAsia="Batang" w:hAnsiTheme="majorHAnsi"/>
                <w:sz w:val="24"/>
                <w:szCs w:val="24"/>
              </w:rPr>
            </w:pPr>
          </w:p>
        </w:tc>
      </w:tr>
      <w:tr w:rsidR="009A1C76" w:rsidRPr="00095AFA" w:rsidTr="009A1C76">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January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13,750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33,000</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16,500</w:t>
            </w:r>
          </w:p>
        </w:tc>
        <w:tc>
          <w:tcPr>
            <w:tcW w:w="1916" w:type="dxa"/>
          </w:tcPr>
          <w:p w:rsidR="009A1C76" w:rsidRPr="00095AFA" w:rsidRDefault="00C3303F" w:rsidP="009A1C76">
            <w:pPr>
              <w:jc w:val="center"/>
              <w:rPr>
                <w:rFonts w:asciiTheme="majorHAnsi" w:eastAsia="Batang" w:hAnsiTheme="majorHAnsi"/>
                <w:sz w:val="24"/>
                <w:szCs w:val="24"/>
              </w:rPr>
            </w:pPr>
            <w:r w:rsidRPr="00095AFA">
              <w:rPr>
                <w:rFonts w:asciiTheme="majorHAnsi" w:eastAsia="Batang" w:hAnsiTheme="majorHAnsi"/>
                <w:sz w:val="24"/>
                <w:szCs w:val="24"/>
              </w:rPr>
              <w:t>30,250</w:t>
            </w:r>
          </w:p>
        </w:tc>
      </w:tr>
      <w:tr w:rsidR="009A1C76" w:rsidRPr="00095AFA" w:rsidTr="009A1C76">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  February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19,250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27,500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13,750</w:t>
            </w:r>
          </w:p>
        </w:tc>
        <w:tc>
          <w:tcPr>
            <w:tcW w:w="1916" w:type="dxa"/>
          </w:tcPr>
          <w:p w:rsidR="009A1C76" w:rsidRPr="00095AFA" w:rsidRDefault="00C3303F" w:rsidP="00C3303F">
            <w:pPr>
              <w:rPr>
                <w:rFonts w:asciiTheme="majorHAnsi" w:eastAsia="Batang" w:hAnsiTheme="majorHAnsi"/>
                <w:sz w:val="24"/>
                <w:szCs w:val="24"/>
              </w:rPr>
            </w:pPr>
            <w:r w:rsidRPr="00095AFA">
              <w:rPr>
                <w:rFonts w:asciiTheme="majorHAnsi" w:eastAsia="Batang" w:hAnsiTheme="majorHAnsi"/>
                <w:sz w:val="24"/>
                <w:szCs w:val="24"/>
              </w:rPr>
              <w:t xml:space="preserve">         33,000</w:t>
            </w:r>
          </w:p>
        </w:tc>
      </w:tr>
      <w:tr w:rsidR="009A1C76" w:rsidRPr="00095AFA" w:rsidTr="009A1C76">
        <w:tc>
          <w:tcPr>
            <w:tcW w:w="1915" w:type="dxa"/>
          </w:tcPr>
          <w:p w:rsidR="009A1C76" w:rsidRPr="00095AFA" w:rsidRDefault="009A1C76" w:rsidP="004D07A0">
            <w:pPr>
              <w:rPr>
                <w:rFonts w:asciiTheme="majorHAnsi" w:eastAsia="Batang" w:hAnsiTheme="majorHAnsi"/>
                <w:sz w:val="24"/>
                <w:szCs w:val="24"/>
              </w:rPr>
            </w:pPr>
            <w:r w:rsidRPr="00095AFA">
              <w:rPr>
                <w:rFonts w:asciiTheme="majorHAnsi" w:eastAsia="Batang" w:hAnsiTheme="majorHAnsi"/>
                <w:sz w:val="24"/>
                <w:szCs w:val="24"/>
              </w:rPr>
              <w:lastRenderedPageBreak/>
              <w:t xml:space="preserve">        March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38,500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19,250</w:t>
            </w:r>
          </w:p>
        </w:tc>
        <w:tc>
          <w:tcPr>
            <w:tcW w:w="1916" w:type="dxa"/>
          </w:tcPr>
          <w:p w:rsidR="009A1C76" w:rsidRPr="00095AFA" w:rsidRDefault="00C3303F" w:rsidP="009A1C76">
            <w:pPr>
              <w:jc w:val="center"/>
              <w:rPr>
                <w:rFonts w:asciiTheme="majorHAnsi" w:eastAsia="Batang" w:hAnsiTheme="majorHAnsi"/>
                <w:sz w:val="24"/>
                <w:szCs w:val="24"/>
              </w:rPr>
            </w:pPr>
            <w:r w:rsidRPr="00095AFA">
              <w:rPr>
                <w:rFonts w:asciiTheme="majorHAnsi" w:eastAsia="Batang" w:hAnsiTheme="majorHAnsi"/>
                <w:sz w:val="24"/>
                <w:szCs w:val="24"/>
              </w:rPr>
              <w:t>44,250</w:t>
            </w:r>
          </w:p>
        </w:tc>
      </w:tr>
      <w:tr w:rsidR="009A1C76" w:rsidRPr="00095AFA" w:rsidTr="009A1C76">
        <w:tc>
          <w:tcPr>
            <w:tcW w:w="1915" w:type="dxa"/>
          </w:tcPr>
          <w:p w:rsidR="009A1C76" w:rsidRPr="00095AFA" w:rsidRDefault="009A1C76" w:rsidP="004D07A0">
            <w:pPr>
              <w:rPr>
                <w:rFonts w:asciiTheme="majorHAnsi" w:eastAsia="Batang" w:hAnsiTheme="majorHAnsi"/>
                <w:b/>
                <w:sz w:val="24"/>
                <w:szCs w:val="24"/>
              </w:rPr>
            </w:pPr>
            <w:r w:rsidRPr="00095AFA">
              <w:rPr>
                <w:rFonts w:asciiTheme="majorHAnsi" w:eastAsia="Batang" w:hAnsiTheme="majorHAnsi"/>
                <w:b/>
                <w:sz w:val="24"/>
                <w:szCs w:val="24"/>
              </w:rPr>
              <w:t>Product Z</w:t>
            </w: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5" w:type="dxa"/>
          </w:tcPr>
          <w:p w:rsidR="009A1C76" w:rsidRPr="00095AFA" w:rsidRDefault="009A1C76" w:rsidP="009A1C76">
            <w:pPr>
              <w:jc w:val="center"/>
              <w:rPr>
                <w:rFonts w:asciiTheme="majorHAnsi" w:eastAsia="Batang" w:hAnsiTheme="majorHAnsi"/>
                <w:sz w:val="24"/>
                <w:szCs w:val="24"/>
              </w:rPr>
            </w:pPr>
          </w:p>
        </w:tc>
        <w:tc>
          <w:tcPr>
            <w:tcW w:w="1916" w:type="dxa"/>
          </w:tcPr>
          <w:p w:rsidR="009A1C76" w:rsidRPr="00095AFA" w:rsidRDefault="009A1C76" w:rsidP="009A1C76">
            <w:pPr>
              <w:jc w:val="center"/>
              <w:rPr>
                <w:rFonts w:asciiTheme="majorHAnsi" w:eastAsia="Batang" w:hAnsiTheme="majorHAnsi"/>
                <w:sz w:val="24"/>
                <w:szCs w:val="24"/>
              </w:rPr>
            </w:pPr>
          </w:p>
        </w:tc>
      </w:tr>
      <w:tr w:rsidR="009A1C76" w:rsidRPr="00095AFA" w:rsidTr="009A1C76">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January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5,500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5,500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11,000</w:t>
            </w:r>
          </w:p>
        </w:tc>
      </w:tr>
      <w:tr w:rsidR="009A1C76" w:rsidRPr="00095AFA" w:rsidTr="009A1C76">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  February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5,500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5,500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11,000</w:t>
            </w:r>
          </w:p>
        </w:tc>
      </w:tr>
      <w:tr w:rsidR="009A1C76" w:rsidRPr="00095AFA" w:rsidTr="009A1C76">
        <w:tc>
          <w:tcPr>
            <w:tcW w:w="1915" w:type="dxa"/>
          </w:tcPr>
          <w:p w:rsidR="009A1C76" w:rsidRPr="00095AFA" w:rsidRDefault="009A1C76" w:rsidP="004D07A0">
            <w:pPr>
              <w:rPr>
                <w:rFonts w:asciiTheme="majorHAnsi" w:eastAsia="Batang" w:hAnsiTheme="majorHAnsi"/>
                <w:sz w:val="24"/>
                <w:szCs w:val="24"/>
              </w:rPr>
            </w:pPr>
            <w:r w:rsidRPr="00095AFA">
              <w:rPr>
                <w:rFonts w:asciiTheme="majorHAnsi" w:eastAsia="Batang" w:hAnsiTheme="majorHAnsi"/>
                <w:sz w:val="24"/>
                <w:szCs w:val="24"/>
              </w:rPr>
              <w:t xml:space="preserve">        March </w:t>
            </w:r>
          </w:p>
        </w:tc>
        <w:tc>
          <w:tcPr>
            <w:tcW w:w="1915"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915" w:type="dxa"/>
          </w:tcPr>
          <w:p w:rsidR="009A1C76" w:rsidRPr="00095AFA" w:rsidRDefault="009A1C76" w:rsidP="004D07A0">
            <w:pPr>
              <w:jc w:val="center"/>
              <w:rPr>
                <w:rFonts w:asciiTheme="majorHAnsi" w:eastAsia="Batang" w:hAnsiTheme="majorHAnsi"/>
                <w:sz w:val="24"/>
                <w:szCs w:val="24"/>
              </w:rPr>
            </w:pPr>
            <w:r w:rsidRPr="00095AFA">
              <w:rPr>
                <w:rFonts w:asciiTheme="majorHAnsi" w:eastAsia="Batang" w:hAnsiTheme="majorHAnsi"/>
                <w:sz w:val="24"/>
                <w:szCs w:val="24"/>
              </w:rPr>
              <w:t>5,500</w:t>
            </w:r>
          </w:p>
        </w:tc>
        <w:tc>
          <w:tcPr>
            <w:tcW w:w="1916" w:type="dxa"/>
          </w:tcPr>
          <w:p w:rsidR="009A1C76" w:rsidRPr="00095AFA" w:rsidRDefault="009A1C76" w:rsidP="009A1C76">
            <w:pPr>
              <w:jc w:val="center"/>
              <w:rPr>
                <w:rFonts w:asciiTheme="majorHAnsi" w:eastAsia="Batang" w:hAnsiTheme="majorHAnsi"/>
                <w:sz w:val="24"/>
                <w:szCs w:val="24"/>
              </w:rPr>
            </w:pPr>
            <w:r w:rsidRPr="00095AFA">
              <w:rPr>
                <w:rFonts w:asciiTheme="majorHAnsi" w:eastAsia="Batang" w:hAnsiTheme="majorHAnsi"/>
                <w:sz w:val="24"/>
                <w:szCs w:val="24"/>
              </w:rPr>
              <w:t>10,500</w:t>
            </w:r>
          </w:p>
        </w:tc>
      </w:tr>
    </w:tbl>
    <w:p w:rsidR="009A1C76" w:rsidRPr="00095AFA" w:rsidRDefault="009A1C76" w:rsidP="009A1C76">
      <w:pPr>
        <w:spacing w:after="0" w:line="240" w:lineRule="auto"/>
        <w:jc w:val="center"/>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b/>
          <w:sz w:val="24"/>
          <w:szCs w:val="24"/>
        </w:rPr>
      </w:pPr>
      <w:proofErr w:type="spell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3</w:t>
      </w:r>
      <w:r w:rsidR="00095AFA">
        <w:rPr>
          <w:rFonts w:asciiTheme="majorHAnsi" w:eastAsia="Batang" w:hAnsiTheme="majorHAnsi"/>
          <w:b/>
          <w:sz w:val="24"/>
          <w:szCs w:val="24"/>
        </w:rPr>
        <w:t xml:space="preserve"> </w:t>
      </w:r>
      <w:r w:rsidRPr="00095AFA">
        <w:rPr>
          <w:rFonts w:asciiTheme="majorHAnsi" w:eastAsia="Batang" w:hAnsiTheme="majorHAnsi"/>
          <w:sz w:val="24"/>
          <w:szCs w:val="24"/>
        </w:rPr>
        <w:t>Peko Electronics is manufacturing for sales, four models of television sets. The major components, viz. cabinet, high Voltage transformer and the Speaker are brought out by the company. Picture Tubes for three out of the four modules are purchased from other firms of speakers and three types of picture tubes are assembled in the following ways in the final product.</w:t>
      </w:r>
    </w:p>
    <w:tbl>
      <w:tblPr>
        <w:tblStyle w:val="TableGrid"/>
        <w:tblW w:w="9828" w:type="dxa"/>
        <w:tblLook w:val="04A0"/>
      </w:tblPr>
      <w:tblGrid>
        <w:gridCol w:w="1278"/>
        <w:gridCol w:w="1620"/>
        <w:gridCol w:w="1620"/>
        <w:gridCol w:w="2430"/>
        <w:gridCol w:w="2880"/>
      </w:tblGrid>
      <w:tr w:rsidR="00356FAA" w:rsidRPr="00095AFA" w:rsidTr="0078241A">
        <w:tc>
          <w:tcPr>
            <w:tcW w:w="12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Model</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cabinet</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Transformer</w:t>
            </w:r>
          </w:p>
        </w:tc>
        <w:tc>
          <w:tcPr>
            <w:tcW w:w="24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Speaker</w:t>
            </w:r>
          </w:p>
        </w:tc>
        <w:tc>
          <w:tcPr>
            <w:tcW w:w="288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Picture</w:t>
            </w:r>
          </w:p>
        </w:tc>
      </w:tr>
      <w:tr w:rsidR="00356FAA" w:rsidRPr="00095AFA" w:rsidTr="0078241A">
        <w:tc>
          <w:tcPr>
            <w:tcW w:w="12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Standard</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 Rs. 200</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X @ Rs. 200</w:t>
            </w:r>
          </w:p>
        </w:tc>
        <w:tc>
          <w:tcPr>
            <w:tcW w:w="24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 Cone @ Rs. 300</w:t>
            </w:r>
          </w:p>
        </w:tc>
        <w:tc>
          <w:tcPr>
            <w:tcW w:w="288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Own</w:t>
            </w:r>
          </w:p>
        </w:tc>
      </w:tr>
      <w:tr w:rsidR="00356FAA" w:rsidRPr="00095AFA" w:rsidTr="0078241A">
        <w:tc>
          <w:tcPr>
            <w:tcW w:w="12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Deluxe</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 Rs. 300</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X @ Rs. 200</w:t>
            </w:r>
          </w:p>
        </w:tc>
        <w:tc>
          <w:tcPr>
            <w:tcW w:w="24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 Cone @ Rs. 300</w:t>
            </w:r>
          </w:p>
        </w:tc>
        <w:tc>
          <w:tcPr>
            <w:tcW w:w="288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BEL @ Rs. 1200</w:t>
            </w:r>
          </w:p>
        </w:tc>
      </w:tr>
      <w:tr w:rsidR="00356FAA" w:rsidRPr="00095AFA" w:rsidTr="0078241A">
        <w:tc>
          <w:tcPr>
            <w:tcW w:w="12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Aristocrat</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 Rs. 500</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Y @ Rs. 300</w:t>
            </w:r>
          </w:p>
        </w:tc>
        <w:tc>
          <w:tcPr>
            <w:tcW w:w="24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6” Cone @ Rs. 400</w:t>
            </w:r>
          </w:p>
        </w:tc>
        <w:tc>
          <w:tcPr>
            <w:tcW w:w="288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BEL @ Rs. 1200</w:t>
            </w:r>
          </w:p>
        </w:tc>
      </w:tr>
      <w:tr w:rsidR="00356FAA" w:rsidRPr="00095AFA" w:rsidTr="0078241A">
        <w:trPr>
          <w:trHeight w:val="305"/>
        </w:trPr>
        <w:tc>
          <w:tcPr>
            <w:tcW w:w="1278" w:type="dxa"/>
          </w:tcPr>
          <w:p w:rsidR="0078241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Royal</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 Rs. 700</w:t>
            </w:r>
          </w:p>
        </w:tc>
        <w:tc>
          <w:tcPr>
            <w:tcW w:w="162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Y</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@Rs. 300</w:t>
            </w:r>
          </w:p>
        </w:tc>
        <w:tc>
          <w:tcPr>
            <w:tcW w:w="24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12” Cone @ Rs. 600</w:t>
            </w:r>
          </w:p>
        </w:tc>
        <w:tc>
          <w:tcPr>
            <w:tcW w:w="2880" w:type="dxa"/>
          </w:tcPr>
          <w:p w:rsidR="0078241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TELETUBE</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 Rs. 1600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Company expects the following inventories in hand on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July’ 2010:</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9"/>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Finished Sets:</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Standard 46</w:t>
      </w:r>
      <w:proofErr w:type="gramStart"/>
      <w:r w:rsidRPr="00095AFA">
        <w:rPr>
          <w:rFonts w:asciiTheme="majorHAnsi" w:eastAsia="Batang" w:hAnsiTheme="majorHAnsi"/>
          <w:sz w:val="24"/>
          <w:szCs w:val="24"/>
        </w:rPr>
        <w:t xml:space="preserve">, </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Deluxe</w:t>
      </w:r>
      <w:proofErr w:type="gramEnd"/>
      <w:r w:rsidRPr="00095AFA">
        <w:rPr>
          <w:rFonts w:asciiTheme="majorHAnsi" w:eastAsia="Batang" w:hAnsiTheme="majorHAnsi"/>
          <w:sz w:val="24"/>
          <w:szCs w:val="24"/>
        </w:rPr>
        <w:t xml:space="preserve"> 73, </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 xml:space="preserve">Aristocrat 64, </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Royal 69.</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9"/>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Sub-assemblies :</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Cabinet:</w:t>
      </w:r>
      <w:r w:rsidRPr="00095AFA">
        <w:rPr>
          <w:rFonts w:asciiTheme="majorHAnsi" w:eastAsia="Batang" w:hAnsiTheme="majorHAnsi"/>
          <w:sz w:val="24"/>
          <w:szCs w:val="24"/>
        </w:rPr>
        <w:tab/>
        <w:t>A-30, B-40, C-20, D-25</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Transformers: X-31, Y-17</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Speakers: 5” Cone – 27</w:t>
      </w:r>
      <w:proofErr w:type="gramStart"/>
      <w:r w:rsidRPr="00095AFA">
        <w:rPr>
          <w:rFonts w:asciiTheme="majorHAnsi" w:eastAsia="Batang" w:hAnsiTheme="majorHAnsi"/>
          <w:sz w:val="24"/>
          <w:szCs w:val="24"/>
        </w:rPr>
        <w:t>,  6</w:t>
      </w:r>
      <w:proofErr w:type="gramEnd"/>
      <w:r w:rsidRPr="00095AFA">
        <w:rPr>
          <w:rFonts w:asciiTheme="majorHAnsi" w:eastAsia="Batang" w:hAnsiTheme="majorHAnsi"/>
          <w:sz w:val="24"/>
          <w:szCs w:val="24"/>
        </w:rPr>
        <w:t>” Cone-47,   12” Cone -18.</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Picture Tubes: Own-20, BEL-17, TELETUBE-34</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sales manager estimates that sales for the quarter, July- September, 2010 will be:</w:t>
      </w:r>
    </w:p>
    <w:tbl>
      <w:tblPr>
        <w:tblStyle w:val="TableGrid"/>
        <w:tblW w:w="0" w:type="auto"/>
        <w:tblLook w:val="04A0"/>
      </w:tblPr>
      <w:tblGrid>
        <w:gridCol w:w="4608"/>
        <w:gridCol w:w="4680"/>
      </w:tblGrid>
      <w:tr w:rsidR="00356FAA" w:rsidRPr="00095AFA" w:rsidTr="00356FAA">
        <w:tc>
          <w:tcPr>
            <w:tcW w:w="460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Model</w:t>
            </w:r>
          </w:p>
        </w:tc>
        <w:tc>
          <w:tcPr>
            <w:tcW w:w="46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Quantity</w:t>
            </w:r>
          </w:p>
        </w:tc>
      </w:tr>
      <w:tr w:rsidR="00356FAA" w:rsidRPr="00095AFA" w:rsidTr="00356FAA">
        <w:tc>
          <w:tcPr>
            <w:tcW w:w="460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Standard</w:t>
            </w:r>
          </w:p>
        </w:tc>
        <w:tc>
          <w:tcPr>
            <w:tcW w:w="46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tc>
      </w:tr>
      <w:tr w:rsidR="00356FAA" w:rsidRPr="00095AFA" w:rsidTr="00356FAA">
        <w:tc>
          <w:tcPr>
            <w:tcW w:w="460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Deluxe</w:t>
            </w:r>
          </w:p>
        </w:tc>
        <w:tc>
          <w:tcPr>
            <w:tcW w:w="46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w:t>
            </w:r>
          </w:p>
        </w:tc>
      </w:tr>
      <w:tr w:rsidR="00356FAA" w:rsidRPr="00095AFA" w:rsidTr="00356FAA">
        <w:tc>
          <w:tcPr>
            <w:tcW w:w="460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Aristocrat</w:t>
            </w:r>
          </w:p>
        </w:tc>
        <w:tc>
          <w:tcPr>
            <w:tcW w:w="46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w:t>
            </w:r>
          </w:p>
        </w:tc>
      </w:tr>
      <w:tr w:rsidR="00356FAA" w:rsidRPr="00095AFA" w:rsidTr="00356FAA">
        <w:tc>
          <w:tcPr>
            <w:tcW w:w="460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Royal</w:t>
            </w:r>
          </w:p>
        </w:tc>
        <w:tc>
          <w:tcPr>
            <w:tcW w:w="46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following inventory quantities have been budgeted for 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September 2010.</w:t>
      </w:r>
    </w:p>
    <w:tbl>
      <w:tblPr>
        <w:tblStyle w:val="TableGrid"/>
        <w:tblW w:w="0" w:type="auto"/>
        <w:tblLook w:val="04A0"/>
      </w:tblPr>
      <w:tblGrid>
        <w:gridCol w:w="4622"/>
        <w:gridCol w:w="4623"/>
      </w:tblGrid>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Finished Sets</w:t>
            </w: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25 in each Model</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Sub-assemblies</w:t>
            </w: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Cabinet – 15 (each model)</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Transformer-20 (each type)</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Speakers – 30 (each type)</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Picture tube – Own-30; BEL-40</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Teletube-20.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You are required to prepare the production and purchase budget for the various items stated above for the quarter July - Sept. 2010.</w:t>
      </w:r>
    </w:p>
    <w:p w:rsidR="00C3303F" w:rsidRPr="00095AFA" w:rsidRDefault="00C3303F"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lastRenderedPageBreak/>
        <w:t>Answer</w:t>
      </w:r>
    </w:p>
    <w:p w:rsidR="00C3303F" w:rsidRPr="00095AFA" w:rsidRDefault="00C3303F" w:rsidP="00C3303F">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Production Budget for July – Sept. 2010</w:t>
      </w:r>
    </w:p>
    <w:tbl>
      <w:tblPr>
        <w:tblStyle w:val="TableGrid"/>
        <w:tblW w:w="0" w:type="auto"/>
        <w:tblLook w:val="04A0"/>
      </w:tblPr>
      <w:tblGrid>
        <w:gridCol w:w="1915"/>
        <w:gridCol w:w="1915"/>
        <w:gridCol w:w="1915"/>
        <w:gridCol w:w="1915"/>
        <w:gridCol w:w="1916"/>
      </w:tblGrid>
      <w:tr w:rsidR="00C3303F" w:rsidRPr="00095AFA" w:rsidTr="00C3303F">
        <w:tc>
          <w:tcPr>
            <w:tcW w:w="1915" w:type="dxa"/>
          </w:tcPr>
          <w:p w:rsidR="00C3303F" w:rsidRPr="00095AFA" w:rsidRDefault="00C3303F" w:rsidP="00C3303F">
            <w:pPr>
              <w:jc w:val="center"/>
              <w:rPr>
                <w:rFonts w:asciiTheme="majorHAnsi" w:eastAsia="Batang" w:hAnsiTheme="majorHAnsi"/>
                <w:sz w:val="24"/>
                <w:szCs w:val="24"/>
              </w:rPr>
            </w:pPr>
          </w:p>
        </w:tc>
        <w:tc>
          <w:tcPr>
            <w:tcW w:w="1915" w:type="dxa"/>
          </w:tcPr>
          <w:p w:rsidR="00C3303F" w:rsidRPr="00095AFA" w:rsidRDefault="00C3303F"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tc>
        <w:tc>
          <w:tcPr>
            <w:tcW w:w="1915" w:type="dxa"/>
          </w:tcPr>
          <w:p w:rsidR="00C3303F" w:rsidRPr="00095AFA" w:rsidRDefault="00C3303F" w:rsidP="00C3303F">
            <w:pPr>
              <w:jc w:val="center"/>
              <w:rPr>
                <w:rFonts w:asciiTheme="majorHAnsi" w:eastAsia="Batang" w:hAnsiTheme="majorHAnsi"/>
                <w:sz w:val="24"/>
                <w:szCs w:val="24"/>
              </w:rPr>
            </w:pPr>
            <w:r w:rsidRPr="00095AFA">
              <w:rPr>
                <w:rFonts w:asciiTheme="majorHAnsi" w:eastAsia="Batang" w:hAnsiTheme="majorHAnsi"/>
                <w:sz w:val="24"/>
                <w:szCs w:val="24"/>
              </w:rPr>
              <w:t>Sales/Usage</w:t>
            </w:r>
          </w:p>
        </w:tc>
        <w:tc>
          <w:tcPr>
            <w:tcW w:w="1915" w:type="dxa"/>
          </w:tcPr>
          <w:p w:rsidR="00C3303F" w:rsidRPr="00095AFA" w:rsidRDefault="00C3303F"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tc>
        <w:tc>
          <w:tcPr>
            <w:tcW w:w="1916" w:type="dxa"/>
          </w:tcPr>
          <w:p w:rsidR="00C3303F" w:rsidRPr="00095AFA" w:rsidRDefault="00C3303F"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tc>
      </w:tr>
      <w:tr w:rsidR="00C3303F" w:rsidRPr="00095AFA" w:rsidTr="00C3303F">
        <w:tc>
          <w:tcPr>
            <w:tcW w:w="1915" w:type="dxa"/>
          </w:tcPr>
          <w:p w:rsidR="00C3303F" w:rsidRPr="00095AFA" w:rsidRDefault="00C3303F" w:rsidP="00510FB8">
            <w:pPr>
              <w:rPr>
                <w:rFonts w:asciiTheme="majorHAnsi" w:eastAsia="Batang" w:hAnsiTheme="majorHAnsi"/>
                <w:sz w:val="24"/>
                <w:szCs w:val="24"/>
              </w:rPr>
            </w:pPr>
            <w:r w:rsidRPr="00095AFA">
              <w:rPr>
                <w:rFonts w:asciiTheme="majorHAnsi" w:eastAsia="Batang" w:hAnsiTheme="majorHAnsi"/>
                <w:sz w:val="24"/>
                <w:szCs w:val="24"/>
              </w:rPr>
              <w:t>Standard TV</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46</w:t>
            </w:r>
          </w:p>
        </w:tc>
        <w:tc>
          <w:tcPr>
            <w:tcW w:w="1916"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179</w:t>
            </w:r>
          </w:p>
        </w:tc>
      </w:tr>
      <w:tr w:rsidR="00C3303F" w:rsidRPr="00095AFA" w:rsidTr="00C3303F">
        <w:tc>
          <w:tcPr>
            <w:tcW w:w="1915" w:type="dxa"/>
          </w:tcPr>
          <w:p w:rsidR="00C3303F" w:rsidRPr="00095AFA" w:rsidRDefault="00C3303F" w:rsidP="00510FB8">
            <w:pPr>
              <w:rPr>
                <w:rFonts w:asciiTheme="majorHAnsi" w:eastAsia="Batang" w:hAnsiTheme="majorHAnsi"/>
                <w:sz w:val="24"/>
                <w:szCs w:val="24"/>
              </w:rPr>
            </w:pPr>
            <w:r w:rsidRPr="00095AFA">
              <w:rPr>
                <w:rFonts w:asciiTheme="majorHAnsi" w:eastAsia="Batang" w:hAnsiTheme="majorHAnsi"/>
                <w:sz w:val="24"/>
                <w:szCs w:val="24"/>
              </w:rPr>
              <w:t>Deluxe TV</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600</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73</w:t>
            </w:r>
          </w:p>
        </w:tc>
        <w:tc>
          <w:tcPr>
            <w:tcW w:w="1916"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552</w:t>
            </w:r>
          </w:p>
        </w:tc>
      </w:tr>
      <w:tr w:rsidR="00C3303F" w:rsidRPr="00095AFA" w:rsidTr="00C3303F">
        <w:tc>
          <w:tcPr>
            <w:tcW w:w="1915" w:type="dxa"/>
          </w:tcPr>
          <w:p w:rsidR="00C3303F" w:rsidRPr="00095AFA" w:rsidRDefault="00C3303F" w:rsidP="00510FB8">
            <w:pPr>
              <w:rPr>
                <w:rFonts w:asciiTheme="majorHAnsi" w:eastAsia="Batang" w:hAnsiTheme="majorHAnsi"/>
                <w:sz w:val="24"/>
                <w:szCs w:val="24"/>
              </w:rPr>
            </w:pPr>
            <w:r w:rsidRPr="00095AFA">
              <w:rPr>
                <w:rFonts w:asciiTheme="majorHAnsi" w:eastAsia="Batang" w:hAnsiTheme="majorHAnsi"/>
                <w:sz w:val="24"/>
                <w:szCs w:val="24"/>
              </w:rPr>
              <w:t xml:space="preserve">Aristocrat TV </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500</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64</w:t>
            </w:r>
          </w:p>
        </w:tc>
        <w:tc>
          <w:tcPr>
            <w:tcW w:w="1916"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461</w:t>
            </w:r>
          </w:p>
        </w:tc>
      </w:tr>
      <w:tr w:rsidR="00C3303F" w:rsidRPr="00095AFA" w:rsidTr="00C3303F">
        <w:tc>
          <w:tcPr>
            <w:tcW w:w="1915" w:type="dxa"/>
          </w:tcPr>
          <w:p w:rsidR="00C3303F" w:rsidRPr="00095AFA" w:rsidRDefault="00C3303F" w:rsidP="00510FB8">
            <w:pPr>
              <w:rPr>
                <w:rFonts w:asciiTheme="majorHAnsi" w:eastAsia="Batang" w:hAnsiTheme="majorHAnsi"/>
                <w:sz w:val="24"/>
                <w:szCs w:val="24"/>
              </w:rPr>
            </w:pPr>
            <w:r w:rsidRPr="00095AFA">
              <w:rPr>
                <w:rFonts w:asciiTheme="majorHAnsi" w:eastAsia="Batang" w:hAnsiTheme="majorHAnsi"/>
                <w:sz w:val="24"/>
                <w:szCs w:val="24"/>
              </w:rPr>
              <w:t>Royal TV</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300</w:t>
            </w:r>
          </w:p>
        </w:tc>
        <w:tc>
          <w:tcPr>
            <w:tcW w:w="1915"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69</w:t>
            </w:r>
          </w:p>
        </w:tc>
        <w:tc>
          <w:tcPr>
            <w:tcW w:w="1916" w:type="dxa"/>
          </w:tcPr>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256</w:t>
            </w:r>
          </w:p>
        </w:tc>
      </w:tr>
      <w:tr w:rsidR="00C3303F" w:rsidRPr="00095AFA" w:rsidTr="00C3303F">
        <w:tc>
          <w:tcPr>
            <w:tcW w:w="1915" w:type="dxa"/>
          </w:tcPr>
          <w:p w:rsidR="00C3303F" w:rsidRPr="00095AFA" w:rsidRDefault="00C3303F" w:rsidP="00510FB8">
            <w:pPr>
              <w:rPr>
                <w:rFonts w:asciiTheme="majorHAnsi" w:eastAsia="Batang" w:hAnsiTheme="majorHAnsi"/>
                <w:sz w:val="24"/>
                <w:szCs w:val="24"/>
              </w:rPr>
            </w:pPr>
            <w:r w:rsidRPr="00095AFA">
              <w:rPr>
                <w:rFonts w:asciiTheme="majorHAnsi" w:eastAsia="Batang" w:hAnsiTheme="majorHAnsi"/>
                <w:sz w:val="24"/>
                <w:szCs w:val="24"/>
              </w:rPr>
              <w:t>Picture tube for standard TV</w:t>
            </w:r>
          </w:p>
        </w:tc>
        <w:tc>
          <w:tcPr>
            <w:tcW w:w="1915" w:type="dxa"/>
          </w:tcPr>
          <w:p w:rsidR="00510FB8" w:rsidRPr="00095AFA" w:rsidRDefault="00510FB8" w:rsidP="00C3303F">
            <w:pPr>
              <w:jc w:val="center"/>
              <w:rPr>
                <w:rFonts w:asciiTheme="majorHAnsi" w:eastAsia="Batang" w:hAnsiTheme="majorHAnsi"/>
                <w:sz w:val="24"/>
                <w:szCs w:val="24"/>
              </w:rPr>
            </w:pPr>
          </w:p>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30</w:t>
            </w:r>
          </w:p>
        </w:tc>
        <w:tc>
          <w:tcPr>
            <w:tcW w:w="1915" w:type="dxa"/>
          </w:tcPr>
          <w:p w:rsidR="00510FB8" w:rsidRPr="00095AFA" w:rsidRDefault="00510FB8" w:rsidP="00C3303F">
            <w:pPr>
              <w:jc w:val="center"/>
              <w:rPr>
                <w:rFonts w:asciiTheme="majorHAnsi" w:eastAsia="Batang" w:hAnsiTheme="majorHAnsi"/>
                <w:sz w:val="24"/>
                <w:szCs w:val="24"/>
              </w:rPr>
            </w:pPr>
          </w:p>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179</w:t>
            </w:r>
          </w:p>
        </w:tc>
        <w:tc>
          <w:tcPr>
            <w:tcW w:w="1915" w:type="dxa"/>
          </w:tcPr>
          <w:p w:rsidR="00510FB8" w:rsidRPr="00095AFA" w:rsidRDefault="00510FB8" w:rsidP="00C3303F">
            <w:pPr>
              <w:jc w:val="center"/>
              <w:rPr>
                <w:rFonts w:asciiTheme="majorHAnsi" w:eastAsia="Batang" w:hAnsiTheme="majorHAnsi"/>
                <w:sz w:val="24"/>
                <w:szCs w:val="24"/>
              </w:rPr>
            </w:pPr>
          </w:p>
          <w:p w:rsidR="00C3303F"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1916" w:type="dxa"/>
          </w:tcPr>
          <w:p w:rsidR="00C3303F" w:rsidRPr="00095AFA" w:rsidRDefault="00C3303F" w:rsidP="00C3303F">
            <w:pPr>
              <w:jc w:val="center"/>
              <w:rPr>
                <w:rFonts w:asciiTheme="majorHAnsi" w:eastAsia="Batang" w:hAnsiTheme="majorHAnsi"/>
                <w:sz w:val="24"/>
                <w:szCs w:val="24"/>
              </w:rPr>
            </w:pPr>
          </w:p>
          <w:p w:rsidR="00510FB8" w:rsidRPr="00095AFA" w:rsidRDefault="00510FB8" w:rsidP="00C3303F">
            <w:pPr>
              <w:jc w:val="center"/>
              <w:rPr>
                <w:rFonts w:asciiTheme="majorHAnsi" w:eastAsia="Batang" w:hAnsiTheme="majorHAnsi"/>
                <w:sz w:val="24"/>
                <w:szCs w:val="24"/>
              </w:rPr>
            </w:pPr>
            <w:r w:rsidRPr="00095AFA">
              <w:rPr>
                <w:rFonts w:asciiTheme="majorHAnsi" w:eastAsia="Batang" w:hAnsiTheme="majorHAnsi"/>
                <w:sz w:val="24"/>
                <w:szCs w:val="24"/>
              </w:rPr>
              <w:t>189</w:t>
            </w:r>
          </w:p>
        </w:tc>
      </w:tr>
    </w:tbl>
    <w:p w:rsidR="00095AFA" w:rsidRDefault="00095AFA" w:rsidP="00510FB8">
      <w:pPr>
        <w:spacing w:after="0" w:line="240" w:lineRule="auto"/>
        <w:jc w:val="center"/>
        <w:rPr>
          <w:rFonts w:asciiTheme="majorHAnsi" w:eastAsia="Batang" w:hAnsiTheme="majorHAnsi"/>
          <w:sz w:val="24"/>
          <w:szCs w:val="24"/>
        </w:rPr>
      </w:pPr>
    </w:p>
    <w:p w:rsidR="00510FB8" w:rsidRPr="00095AFA" w:rsidRDefault="00510FB8" w:rsidP="00510FB8">
      <w:pPr>
        <w:spacing w:after="0" w:line="240" w:lineRule="auto"/>
        <w:jc w:val="center"/>
        <w:rPr>
          <w:rFonts w:asciiTheme="majorHAnsi" w:eastAsia="Batang" w:hAnsiTheme="majorHAnsi"/>
          <w:sz w:val="24"/>
          <w:szCs w:val="24"/>
        </w:rPr>
      </w:pPr>
      <w:proofErr w:type="gramStart"/>
      <w:r w:rsidRPr="00095AFA">
        <w:rPr>
          <w:rFonts w:asciiTheme="majorHAnsi" w:eastAsia="Batang" w:hAnsiTheme="majorHAnsi"/>
          <w:sz w:val="24"/>
          <w:szCs w:val="24"/>
        </w:rPr>
        <w:t>Usage  Budget</w:t>
      </w:r>
      <w:proofErr w:type="gramEnd"/>
      <w:r w:rsidRPr="00095AFA">
        <w:rPr>
          <w:rFonts w:asciiTheme="majorHAnsi" w:eastAsia="Batang" w:hAnsiTheme="majorHAnsi"/>
          <w:sz w:val="24"/>
          <w:szCs w:val="24"/>
        </w:rPr>
        <w:t xml:space="preserve"> for July – Sept. 2010</w:t>
      </w:r>
    </w:p>
    <w:tbl>
      <w:tblPr>
        <w:tblStyle w:val="TableGrid"/>
        <w:tblW w:w="0" w:type="auto"/>
        <w:tblLook w:val="04A0"/>
      </w:tblPr>
      <w:tblGrid>
        <w:gridCol w:w="2988"/>
        <w:gridCol w:w="6588"/>
      </w:tblGrid>
      <w:tr w:rsidR="00510FB8" w:rsidRPr="00095AFA" w:rsidTr="00354EE1">
        <w:tc>
          <w:tcPr>
            <w:tcW w:w="2988" w:type="dxa"/>
          </w:tcPr>
          <w:p w:rsidR="00510FB8" w:rsidRPr="00095AFA" w:rsidRDefault="00510FB8" w:rsidP="00510FB8">
            <w:pPr>
              <w:rPr>
                <w:rFonts w:asciiTheme="majorHAnsi" w:eastAsia="Batang" w:hAnsiTheme="majorHAnsi"/>
                <w:sz w:val="24"/>
                <w:szCs w:val="24"/>
              </w:rPr>
            </w:pPr>
            <w:r w:rsidRPr="00095AFA">
              <w:rPr>
                <w:rFonts w:asciiTheme="majorHAnsi" w:eastAsia="Batang" w:hAnsiTheme="majorHAnsi"/>
                <w:sz w:val="24"/>
                <w:szCs w:val="24"/>
              </w:rPr>
              <w:t xml:space="preserve">Cabinets </w:t>
            </w:r>
          </w:p>
          <w:p w:rsidR="00354EE1" w:rsidRPr="00095AFA" w:rsidRDefault="00354EE1" w:rsidP="00354EE1">
            <w:pPr>
              <w:jc w:val="center"/>
              <w:rPr>
                <w:rFonts w:asciiTheme="majorHAnsi" w:eastAsia="Batang" w:hAnsiTheme="majorHAnsi"/>
                <w:sz w:val="24"/>
                <w:szCs w:val="24"/>
              </w:rPr>
            </w:pPr>
            <w:r w:rsidRPr="00095AFA">
              <w:rPr>
                <w:rFonts w:asciiTheme="majorHAnsi" w:eastAsia="Batang" w:hAnsiTheme="majorHAnsi"/>
                <w:sz w:val="24"/>
                <w:szCs w:val="24"/>
              </w:rPr>
              <w:t>A</w:t>
            </w:r>
          </w:p>
          <w:p w:rsidR="00354EE1" w:rsidRPr="00095AFA" w:rsidRDefault="00354EE1" w:rsidP="00354EE1">
            <w:pPr>
              <w:jc w:val="center"/>
              <w:rPr>
                <w:rFonts w:asciiTheme="majorHAnsi" w:eastAsia="Batang" w:hAnsiTheme="majorHAnsi"/>
                <w:sz w:val="24"/>
                <w:szCs w:val="24"/>
              </w:rPr>
            </w:pPr>
            <w:r w:rsidRPr="00095AFA">
              <w:rPr>
                <w:rFonts w:asciiTheme="majorHAnsi" w:eastAsia="Batang" w:hAnsiTheme="majorHAnsi"/>
                <w:sz w:val="24"/>
                <w:szCs w:val="24"/>
              </w:rPr>
              <w:t>B</w:t>
            </w:r>
            <w:r w:rsidRPr="00095AFA">
              <w:rPr>
                <w:rFonts w:asciiTheme="majorHAnsi" w:eastAsia="Batang" w:hAnsiTheme="majorHAnsi"/>
                <w:sz w:val="24"/>
                <w:szCs w:val="24"/>
              </w:rPr>
              <w:br/>
              <w:t>C</w:t>
            </w:r>
            <w:r w:rsidRPr="00095AFA">
              <w:rPr>
                <w:rFonts w:asciiTheme="majorHAnsi" w:eastAsia="Batang" w:hAnsiTheme="majorHAnsi"/>
                <w:sz w:val="24"/>
                <w:szCs w:val="24"/>
              </w:rPr>
              <w:br/>
              <w:t>D</w:t>
            </w:r>
          </w:p>
        </w:tc>
        <w:tc>
          <w:tcPr>
            <w:tcW w:w="6588" w:type="dxa"/>
          </w:tcPr>
          <w:p w:rsidR="00510FB8" w:rsidRPr="00095AFA" w:rsidRDefault="00510FB8" w:rsidP="00510FB8">
            <w:pPr>
              <w:jc w:val="center"/>
              <w:rPr>
                <w:rFonts w:asciiTheme="majorHAnsi" w:eastAsia="Batang" w:hAnsiTheme="majorHAnsi"/>
                <w:sz w:val="24"/>
                <w:szCs w:val="24"/>
              </w:rPr>
            </w:pP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179</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552</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461</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256</w:t>
            </w:r>
          </w:p>
        </w:tc>
      </w:tr>
      <w:tr w:rsidR="00510FB8" w:rsidRPr="00095AFA" w:rsidTr="00354EE1">
        <w:tc>
          <w:tcPr>
            <w:tcW w:w="298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 xml:space="preserve">Transformer </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X</w:t>
            </w:r>
          </w:p>
          <w:p w:rsidR="00354EE1"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Y</w:t>
            </w:r>
          </w:p>
        </w:tc>
        <w:tc>
          <w:tcPr>
            <w:tcW w:w="6588" w:type="dxa"/>
          </w:tcPr>
          <w:p w:rsidR="00510FB8" w:rsidRPr="00095AFA" w:rsidRDefault="00510FB8" w:rsidP="00510FB8">
            <w:pPr>
              <w:jc w:val="center"/>
              <w:rPr>
                <w:rFonts w:asciiTheme="majorHAnsi" w:eastAsia="Batang" w:hAnsiTheme="majorHAnsi"/>
                <w:sz w:val="24"/>
                <w:szCs w:val="24"/>
              </w:rPr>
            </w:pP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179+552  = 731</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461+256  = 717</w:t>
            </w:r>
          </w:p>
        </w:tc>
      </w:tr>
      <w:tr w:rsidR="00510FB8" w:rsidRPr="00095AFA" w:rsidTr="00354EE1">
        <w:tc>
          <w:tcPr>
            <w:tcW w:w="298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 xml:space="preserve">Speakers </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5”</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6”</w:t>
            </w:r>
          </w:p>
          <w:p w:rsidR="00354EE1"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12”</w:t>
            </w:r>
          </w:p>
        </w:tc>
        <w:tc>
          <w:tcPr>
            <w:tcW w:w="6588" w:type="dxa"/>
          </w:tcPr>
          <w:p w:rsidR="00510FB8" w:rsidRPr="00095AFA" w:rsidRDefault="00510FB8" w:rsidP="00510FB8">
            <w:pPr>
              <w:jc w:val="center"/>
              <w:rPr>
                <w:rFonts w:asciiTheme="majorHAnsi" w:eastAsia="Batang" w:hAnsiTheme="majorHAnsi"/>
                <w:sz w:val="24"/>
                <w:szCs w:val="24"/>
              </w:rPr>
            </w:pP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179+552  = 731</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461</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256</w:t>
            </w:r>
          </w:p>
        </w:tc>
      </w:tr>
      <w:tr w:rsidR="00510FB8" w:rsidRPr="00095AFA" w:rsidTr="00354EE1">
        <w:tc>
          <w:tcPr>
            <w:tcW w:w="298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Picture tubes</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BEL</w:t>
            </w:r>
          </w:p>
          <w:p w:rsidR="00354EE1"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 xml:space="preserve">           TELETUBE</w:t>
            </w:r>
          </w:p>
        </w:tc>
        <w:tc>
          <w:tcPr>
            <w:tcW w:w="6588" w:type="dxa"/>
          </w:tcPr>
          <w:p w:rsidR="00510FB8" w:rsidRPr="00095AFA" w:rsidRDefault="00510FB8" w:rsidP="00510FB8">
            <w:pPr>
              <w:jc w:val="center"/>
              <w:rPr>
                <w:rFonts w:asciiTheme="majorHAnsi" w:eastAsia="Batang" w:hAnsiTheme="majorHAnsi"/>
                <w:sz w:val="24"/>
                <w:szCs w:val="24"/>
              </w:rPr>
            </w:pP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552 + 461 = 1013</w:t>
            </w:r>
          </w:p>
          <w:p w:rsidR="00354EE1" w:rsidRPr="00095AFA" w:rsidRDefault="00354EE1" w:rsidP="00510FB8">
            <w:pPr>
              <w:jc w:val="center"/>
              <w:rPr>
                <w:rFonts w:asciiTheme="majorHAnsi" w:eastAsia="Batang" w:hAnsiTheme="majorHAnsi"/>
                <w:sz w:val="24"/>
                <w:szCs w:val="24"/>
              </w:rPr>
            </w:pPr>
            <w:r w:rsidRPr="00095AFA">
              <w:rPr>
                <w:rFonts w:asciiTheme="majorHAnsi" w:eastAsia="Batang" w:hAnsiTheme="majorHAnsi"/>
                <w:sz w:val="24"/>
                <w:szCs w:val="24"/>
              </w:rPr>
              <w:t>256</w:t>
            </w:r>
          </w:p>
        </w:tc>
      </w:tr>
    </w:tbl>
    <w:p w:rsidR="00C3303F" w:rsidRPr="00095AFA" w:rsidRDefault="00C3303F" w:rsidP="00C3303F">
      <w:pPr>
        <w:spacing w:after="0" w:line="240" w:lineRule="auto"/>
        <w:jc w:val="center"/>
        <w:rPr>
          <w:rFonts w:asciiTheme="majorHAnsi" w:eastAsia="Batang" w:hAnsiTheme="majorHAnsi"/>
          <w:sz w:val="24"/>
          <w:szCs w:val="24"/>
        </w:rPr>
      </w:pPr>
    </w:p>
    <w:p w:rsidR="00354EE1" w:rsidRPr="00095AFA" w:rsidRDefault="00354EE1" w:rsidP="00C3303F">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Purchase Budget for July – Sept 2010</w:t>
      </w:r>
    </w:p>
    <w:tbl>
      <w:tblPr>
        <w:tblStyle w:val="TableGrid"/>
        <w:tblW w:w="0" w:type="auto"/>
        <w:tblLook w:val="04A0"/>
      </w:tblPr>
      <w:tblGrid>
        <w:gridCol w:w="1818"/>
        <w:gridCol w:w="1374"/>
        <w:gridCol w:w="1416"/>
        <w:gridCol w:w="1776"/>
        <w:gridCol w:w="1596"/>
        <w:gridCol w:w="1596"/>
      </w:tblGrid>
      <w:tr w:rsidR="00E63CD4" w:rsidRPr="00095AFA" w:rsidTr="00E63CD4">
        <w:tc>
          <w:tcPr>
            <w:tcW w:w="1818" w:type="dxa"/>
          </w:tcPr>
          <w:p w:rsidR="00E63CD4" w:rsidRPr="00095AFA" w:rsidRDefault="00E63CD4" w:rsidP="00C3303F">
            <w:pPr>
              <w:jc w:val="center"/>
              <w:rPr>
                <w:rFonts w:asciiTheme="majorHAnsi" w:eastAsia="Batang" w:hAnsiTheme="majorHAnsi"/>
                <w:sz w:val="24"/>
                <w:szCs w:val="24"/>
              </w:rPr>
            </w:pPr>
          </w:p>
        </w:tc>
        <w:tc>
          <w:tcPr>
            <w:tcW w:w="1374" w:type="dxa"/>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416" w:type="dxa"/>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Usage</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776" w:type="dxa"/>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3192" w:type="dxa"/>
            <w:gridSpan w:val="2"/>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Purchase </w:t>
            </w:r>
          </w:p>
          <w:p w:rsidR="00E63CD4" w:rsidRPr="00095AFA" w:rsidRDefault="00E63CD4" w:rsidP="00C3303F">
            <w:pPr>
              <w:jc w:val="center"/>
              <w:rPr>
                <w:rFonts w:asciiTheme="majorHAnsi" w:eastAsia="Batang" w:hAnsiTheme="majorHAnsi"/>
                <w:sz w:val="24"/>
                <w:szCs w:val="24"/>
              </w:rPr>
            </w:pPr>
          </w:p>
        </w:tc>
      </w:tr>
      <w:tr w:rsidR="00E63CD4" w:rsidRPr="00095AFA" w:rsidTr="00E63CD4">
        <w:tc>
          <w:tcPr>
            <w:tcW w:w="1818" w:type="dxa"/>
          </w:tcPr>
          <w:p w:rsidR="00E63CD4" w:rsidRPr="00095AFA" w:rsidRDefault="00E63CD4" w:rsidP="00C3303F">
            <w:pPr>
              <w:jc w:val="center"/>
              <w:rPr>
                <w:rFonts w:asciiTheme="majorHAnsi" w:eastAsia="Batang" w:hAnsiTheme="majorHAnsi"/>
                <w:sz w:val="24"/>
                <w:szCs w:val="24"/>
              </w:rPr>
            </w:pPr>
          </w:p>
        </w:tc>
        <w:tc>
          <w:tcPr>
            <w:tcW w:w="1374" w:type="dxa"/>
          </w:tcPr>
          <w:p w:rsidR="00E63CD4" w:rsidRPr="00095AFA" w:rsidRDefault="00E63CD4" w:rsidP="00C3303F">
            <w:pPr>
              <w:jc w:val="center"/>
              <w:rPr>
                <w:rFonts w:asciiTheme="majorHAnsi" w:eastAsia="Batang" w:hAnsiTheme="majorHAnsi"/>
                <w:sz w:val="24"/>
                <w:szCs w:val="24"/>
              </w:rPr>
            </w:pPr>
          </w:p>
        </w:tc>
        <w:tc>
          <w:tcPr>
            <w:tcW w:w="1416" w:type="dxa"/>
          </w:tcPr>
          <w:p w:rsidR="00E63CD4" w:rsidRPr="00095AFA" w:rsidRDefault="00E63CD4" w:rsidP="00C3303F">
            <w:pPr>
              <w:jc w:val="center"/>
              <w:rPr>
                <w:rFonts w:asciiTheme="majorHAnsi" w:eastAsia="Batang" w:hAnsiTheme="majorHAnsi"/>
                <w:sz w:val="24"/>
                <w:szCs w:val="24"/>
              </w:rPr>
            </w:pPr>
          </w:p>
        </w:tc>
        <w:tc>
          <w:tcPr>
            <w:tcW w:w="1776" w:type="dxa"/>
          </w:tcPr>
          <w:p w:rsidR="00E63CD4" w:rsidRPr="00095AFA" w:rsidRDefault="00E63CD4" w:rsidP="00C3303F">
            <w:pPr>
              <w:jc w:val="center"/>
              <w:rPr>
                <w:rFonts w:asciiTheme="majorHAnsi" w:eastAsia="Batang" w:hAnsiTheme="majorHAnsi"/>
                <w:sz w:val="24"/>
                <w:szCs w:val="24"/>
              </w:rPr>
            </w:pPr>
          </w:p>
        </w:tc>
        <w:tc>
          <w:tcPr>
            <w:tcW w:w="1596" w:type="dxa"/>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1596" w:type="dxa"/>
          </w:tcPr>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E63CD4" w:rsidRPr="00095AFA" w:rsidTr="00E63CD4">
        <w:tc>
          <w:tcPr>
            <w:tcW w:w="181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 xml:space="preserve">Cabinets </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A</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B</w:t>
            </w:r>
            <w:r w:rsidRPr="00095AFA">
              <w:rPr>
                <w:rFonts w:asciiTheme="majorHAnsi" w:eastAsia="Batang" w:hAnsiTheme="majorHAnsi"/>
                <w:sz w:val="24"/>
                <w:szCs w:val="24"/>
              </w:rPr>
              <w:br/>
              <w:t>C</w:t>
            </w:r>
            <w:r w:rsidRPr="00095AFA">
              <w:rPr>
                <w:rFonts w:asciiTheme="majorHAnsi" w:eastAsia="Batang" w:hAnsiTheme="majorHAnsi"/>
                <w:sz w:val="24"/>
                <w:szCs w:val="24"/>
              </w:rPr>
              <w:br/>
              <w:t>D</w:t>
            </w:r>
          </w:p>
        </w:tc>
        <w:tc>
          <w:tcPr>
            <w:tcW w:w="1374"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15</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15</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15</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1416" w:type="dxa"/>
          </w:tcPr>
          <w:p w:rsidR="00E63CD4" w:rsidRPr="00095AFA" w:rsidRDefault="00E63CD4" w:rsidP="00E63CD4">
            <w:pPr>
              <w:jc w:val="center"/>
              <w:rPr>
                <w:rFonts w:asciiTheme="majorHAnsi" w:eastAsia="Batang" w:hAnsiTheme="majorHAnsi"/>
                <w:sz w:val="24"/>
                <w:szCs w:val="24"/>
              </w:rPr>
            </w:pP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179</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552</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461</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256</w:t>
            </w:r>
          </w:p>
        </w:tc>
        <w:tc>
          <w:tcPr>
            <w:tcW w:w="1776"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30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40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1596"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164</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527</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456</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246</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  32.800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1,58,100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2,28,000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1,72,200</w:t>
            </w:r>
          </w:p>
        </w:tc>
      </w:tr>
      <w:tr w:rsidR="00E63CD4" w:rsidRPr="00095AFA" w:rsidTr="00E63CD4">
        <w:tc>
          <w:tcPr>
            <w:tcW w:w="181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 xml:space="preserve">Transformer </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X</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Y</w:t>
            </w:r>
          </w:p>
        </w:tc>
        <w:tc>
          <w:tcPr>
            <w:tcW w:w="1374"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1416"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731</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717</w:t>
            </w:r>
          </w:p>
        </w:tc>
        <w:tc>
          <w:tcPr>
            <w:tcW w:w="1776"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31</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17</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720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720</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1,44,000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2,16,000</w:t>
            </w:r>
          </w:p>
        </w:tc>
      </w:tr>
      <w:tr w:rsidR="00E63CD4" w:rsidRPr="00095AFA" w:rsidTr="00E63CD4">
        <w:tc>
          <w:tcPr>
            <w:tcW w:w="181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t xml:space="preserve">Speakers </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5”</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6”</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12”</w:t>
            </w:r>
          </w:p>
        </w:tc>
        <w:tc>
          <w:tcPr>
            <w:tcW w:w="1374"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30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30</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30</w:t>
            </w:r>
          </w:p>
        </w:tc>
        <w:tc>
          <w:tcPr>
            <w:tcW w:w="1416" w:type="dxa"/>
          </w:tcPr>
          <w:p w:rsidR="00E63CD4" w:rsidRPr="00095AFA" w:rsidRDefault="00E63CD4" w:rsidP="00C3303F">
            <w:pPr>
              <w:jc w:val="center"/>
              <w:rPr>
                <w:rFonts w:asciiTheme="majorHAnsi" w:eastAsia="Batang" w:hAnsiTheme="majorHAnsi"/>
                <w:sz w:val="24"/>
                <w:szCs w:val="24"/>
              </w:rPr>
            </w:pP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731</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461</w:t>
            </w:r>
          </w:p>
          <w:p w:rsidR="00E63CD4" w:rsidRPr="00095AFA" w:rsidRDefault="00E63CD4" w:rsidP="00C3303F">
            <w:pPr>
              <w:jc w:val="center"/>
              <w:rPr>
                <w:rFonts w:asciiTheme="majorHAnsi" w:eastAsia="Batang" w:hAnsiTheme="majorHAnsi"/>
                <w:sz w:val="24"/>
                <w:szCs w:val="24"/>
              </w:rPr>
            </w:pPr>
            <w:r w:rsidRPr="00095AFA">
              <w:rPr>
                <w:rFonts w:asciiTheme="majorHAnsi" w:eastAsia="Batang" w:hAnsiTheme="majorHAnsi"/>
                <w:sz w:val="24"/>
                <w:szCs w:val="24"/>
              </w:rPr>
              <w:t>256</w:t>
            </w:r>
          </w:p>
        </w:tc>
        <w:tc>
          <w:tcPr>
            <w:tcW w:w="1776" w:type="dxa"/>
          </w:tcPr>
          <w:p w:rsidR="00E63CD4" w:rsidRPr="00095AFA" w:rsidRDefault="00E63CD4" w:rsidP="00C3303F">
            <w:pPr>
              <w:jc w:val="center"/>
              <w:rPr>
                <w:rFonts w:asciiTheme="majorHAnsi" w:eastAsia="Batang" w:hAnsiTheme="majorHAnsi"/>
                <w:sz w:val="24"/>
                <w:szCs w:val="24"/>
              </w:rPr>
            </w:pPr>
          </w:p>
          <w:p w:rsidR="00E63CD4"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27</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47</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18</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734</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444</w:t>
            </w:r>
          </w:p>
          <w:p w:rsidR="00DA382D" w:rsidRPr="00095AFA" w:rsidRDefault="00DA382D" w:rsidP="00DA382D">
            <w:pPr>
              <w:jc w:val="center"/>
              <w:rPr>
                <w:rFonts w:asciiTheme="majorHAnsi" w:eastAsia="Batang" w:hAnsiTheme="majorHAnsi"/>
                <w:sz w:val="24"/>
                <w:szCs w:val="24"/>
              </w:rPr>
            </w:pPr>
            <w:r w:rsidRPr="00095AFA">
              <w:rPr>
                <w:rFonts w:asciiTheme="majorHAnsi" w:eastAsia="Batang" w:hAnsiTheme="majorHAnsi"/>
                <w:sz w:val="24"/>
                <w:szCs w:val="24"/>
              </w:rPr>
              <w:t>268</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2,20,200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1,77,600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1,60,800</w:t>
            </w:r>
          </w:p>
        </w:tc>
      </w:tr>
      <w:tr w:rsidR="00E63CD4" w:rsidRPr="00095AFA" w:rsidTr="00E63CD4">
        <w:tc>
          <w:tcPr>
            <w:tcW w:w="1818" w:type="dxa"/>
          </w:tcPr>
          <w:p w:rsidR="00E63CD4" w:rsidRPr="00095AFA" w:rsidRDefault="00E63CD4" w:rsidP="00E63CD4">
            <w:pPr>
              <w:rPr>
                <w:rFonts w:asciiTheme="majorHAnsi" w:eastAsia="Batang" w:hAnsiTheme="majorHAnsi"/>
                <w:sz w:val="24"/>
                <w:szCs w:val="24"/>
              </w:rPr>
            </w:pPr>
            <w:r w:rsidRPr="00095AFA">
              <w:rPr>
                <w:rFonts w:asciiTheme="majorHAnsi" w:eastAsia="Batang" w:hAnsiTheme="majorHAnsi"/>
                <w:sz w:val="24"/>
                <w:szCs w:val="24"/>
              </w:rPr>
              <w:lastRenderedPageBreak/>
              <w:t>Picture tubes</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BEL</w:t>
            </w:r>
          </w:p>
          <w:p w:rsidR="00E63CD4" w:rsidRPr="00095AFA" w:rsidRDefault="00E63CD4" w:rsidP="00E63CD4">
            <w:pPr>
              <w:jc w:val="center"/>
              <w:rPr>
                <w:rFonts w:asciiTheme="majorHAnsi" w:eastAsia="Batang" w:hAnsiTheme="majorHAnsi"/>
                <w:sz w:val="24"/>
                <w:szCs w:val="24"/>
              </w:rPr>
            </w:pPr>
            <w:r w:rsidRPr="00095AFA">
              <w:rPr>
                <w:rFonts w:asciiTheme="majorHAnsi" w:eastAsia="Batang" w:hAnsiTheme="majorHAnsi"/>
                <w:sz w:val="24"/>
                <w:szCs w:val="24"/>
              </w:rPr>
              <w:t xml:space="preserve">     TELETUBE</w:t>
            </w:r>
          </w:p>
        </w:tc>
        <w:tc>
          <w:tcPr>
            <w:tcW w:w="1374"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40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141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1013</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256</w:t>
            </w:r>
          </w:p>
        </w:tc>
        <w:tc>
          <w:tcPr>
            <w:tcW w:w="177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17</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34</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1036</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242</w:t>
            </w:r>
          </w:p>
        </w:tc>
        <w:tc>
          <w:tcPr>
            <w:tcW w:w="1596" w:type="dxa"/>
          </w:tcPr>
          <w:p w:rsidR="00E63CD4" w:rsidRPr="00095AFA" w:rsidRDefault="00E63CD4" w:rsidP="00C3303F">
            <w:pPr>
              <w:jc w:val="center"/>
              <w:rPr>
                <w:rFonts w:asciiTheme="majorHAnsi" w:eastAsia="Batang" w:hAnsiTheme="majorHAnsi"/>
                <w:sz w:val="24"/>
                <w:szCs w:val="24"/>
              </w:rPr>
            </w:pP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12,43,200</w:t>
            </w:r>
          </w:p>
          <w:p w:rsidR="00DA382D" w:rsidRPr="00095AFA" w:rsidRDefault="00DA382D" w:rsidP="00C3303F">
            <w:pPr>
              <w:jc w:val="center"/>
              <w:rPr>
                <w:rFonts w:asciiTheme="majorHAnsi" w:eastAsia="Batang" w:hAnsiTheme="majorHAnsi"/>
                <w:sz w:val="24"/>
                <w:szCs w:val="24"/>
              </w:rPr>
            </w:pPr>
            <w:r w:rsidRPr="00095AFA">
              <w:rPr>
                <w:rFonts w:asciiTheme="majorHAnsi" w:eastAsia="Batang" w:hAnsiTheme="majorHAnsi"/>
                <w:sz w:val="24"/>
                <w:szCs w:val="24"/>
              </w:rPr>
              <w:t xml:space="preserve">  3,87,200</w:t>
            </w:r>
          </w:p>
        </w:tc>
      </w:tr>
    </w:tbl>
    <w:p w:rsidR="00510FB8" w:rsidRPr="00095AFA" w:rsidRDefault="00510FB8" w:rsidP="00C3303F">
      <w:pPr>
        <w:spacing w:after="0" w:line="240" w:lineRule="auto"/>
        <w:jc w:val="center"/>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4:</w:t>
      </w:r>
      <w:r w:rsidR="00095AFA">
        <w:rPr>
          <w:rFonts w:asciiTheme="majorHAnsi" w:eastAsia="Batang" w:hAnsiTheme="majorHAnsi"/>
          <w:b/>
          <w:sz w:val="24"/>
          <w:szCs w:val="24"/>
        </w:rPr>
        <w:t xml:space="preserve">  </w:t>
      </w:r>
      <w:r w:rsidRPr="00095AFA">
        <w:rPr>
          <w:rFonts w:asciiTheme="majorHAnsi" w:eastAsia="Batang" w:hAnsiTheme="majorHAnsi"/>
          <w:sz w:val="24"/>
          <w:szCs w:val="24"/>
        </w:rPr>
        <w:t>X Ltd</w:t>
      </w:r>
      <w:proofErr w:type="gramStart"/>
      <w:r w:rsidRPr="00095AFA">
        <w:rPr>
          <w:rFonts w:asciiTheme="majorHAnsi" w:eastAsia="Batang" w:hAnsiTheme="majorHAnsi"/>
          <w:sz w:val="24"/>
          <w:szCs w:val="24"/>
        </w:rPr>
        <w:t>.,</w:t>
      </w:r>
      <w:proofErr w:type="gramEnd"/>
      <w:r w:rsidRPr="00095AFA">
        <w:rPr>
          <w:rFonts w:asciiTheme="majorHAnsi" w:eastAsia="Batang" w:hAnsiTheme="majorHAnsi"/>
          <w:sz w:val="24"/>
          <w:szCs w:val="24"/>
        </w:rPr>
        <w:t xml:space="preserve"> produces and markets three </w:t>
      </w:r>
      <w:r w:rsidR="003B558A" w:rsidRPr="00095AFA">
        <w:rPr>
          <w:rFonts w:asciiTheme="majorHAnsi" w:eastAsia="Batang" w:hAnsiTheme="majorHAnsi"/>
          <w:sz w:val="24"/>
          <w:szCs w:val="24"/>
        </w:rPr>
        <w:t>products:</w:t>
      </w:r>
      <w:r w:rsidRPr="00095AFA">
        <w:rPr>
          <w:rFonts w:asciiTheme="majorHAnsi" w:eastAsia="Batang" w:hAnsiTheme="majorHAnsi"/>
          <w:sz w:val="24"/>
          <w:szCs w:val="24"/>
        </w:rPr>
        <w:t xml:space="preserve"> Chairs, Tables and Benches. The company is interested in presenting its budget for the next quarter ending </w:t>
      </w:r>
      <w:r w:rsidR="003B558A" w:rsidRPr="00095AFA">
        <w:rPr>
          <w:rFonts w:asciiTheme="majorHAnsi" w:eastAsia="Batang" w:hAnsiTheme="majorHAnsi"/>
          <w:sz w:val="24"/>
          <w:szCs w:val="24"/>
        </w:rPr>
        <w:t>31</w:t>
      </w:r>
      <w:r w:rsidR="003B558A" w:rsidRPr="00095AFA">
        <w:rPr>
          <w:rFonts w:asciiTheme="majorHAnsi" w:eastAsia="Batang" w:hAnsiTheme="majorHAnsi"/>
          <w:sz w:val="24"/>
          <w:szCs w:val="24"/>
          <w:vertAlign w:val="superscript"/>
        </w:rPr>
        <w:t>st</w:t>
      </w:r>
      <w:r w:rsidR="003B558A" w:rsidRPr="00095AFA">
        <w:rPr>
          <w:rFonts w:asciiTheme="majorHAnsi" w:eastAsia="Batang" w:hAnsiTheme="majorHAnsi"/>
          <w:sz w:val="24"/>
          <w:szCs w:val="24"/>
        </w:rPr>
        <w:t xml:space="preserve"> March</w:t>
      </w:r>
      <w:r w:rsidRPr="00095AFA">
        <w:rPr>
          <w:rFonts w:asciiTheme="majorHAnsi" w:eastAsia="Batang" w:hAnsiTheme="majorHAnsi"/>
          <w:sz w:val="24"/>
          <w:szCs w:val="24"/>
        </w:rPr>
        <w:t xml:space="preserve">, 2004. It expects to sell 4,200 chairs, 800 tables and 500 benches during the </w:t>
      </w:r>
      <w:proofErr w:type="spellStart"/>
      <w:r w:rsidRPr="00095AFA">
        <w:rPr>
          <w:rFonts w:asciiTheme="majorHAnsi" w:eastAsia="Batang" w:hAnsiTheme="majorHAnsi"/>
          <w:sz w:val="24"/>
          <w:szCs w:val="24"/>
        </w:rPr>
        <w:t>said</w:t>
      </w:r>
      <w:proofErr w:type="spellEnd"/>
      <w:r w:rsidRPr="00095AFA">
        <w:rPr>
          <w:rFonts w:asciiTheme="majorHAnsi" w:eastAsia="Batang" w:hAnsiTheme="majorHAnsi"/>
          <w:sz w:val="24"/>
          <w:szCs w:val="24"/>
        </w:rPr>
        <w:t xml:space="preserve"> period at the selling price of Rs. 50, Rs. 85 and Rs. 158 per unit respectively. The following information is made available for the purpose.</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7"/>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Material and </w:t>
      </w:r>
      <w:proofErr w:type="spellStart"/>
      <w:r w:rsidRPr="00095AFA">
        <w:rPr>
          <w:rFonts w:asciiTheme="majorHAnsi" w:eastAsia="Batang" w:hAnsiTheme="majorHAnsi"/>
          <w:sz w:val="24"/>
          <w:szCs w:val="24"/>
        </w:rPr>
        <w:t>labour</w:t>
      </w:r>
      <w:proofErr w:type="spellEnd"/>
    </w:p>
    <w:tbl>
      <w:tblPr>
        <w:tblStyle w:val="TableGrid"/>
        <w:tblW w:w="0" w:type="auto"/>
        <w:tblInd w:w="108" w:type="dxa"/>
        <w:tblLook w:val="04A0"/>
      </w:tblPr>
      <w:tblGrid>
        <w:gridCol w:w="5850"/>
        <w:gridCol w:w="1320"/>
        <w:gridCol w:w="998"/>
        <w:gridCol w:w="1192"/>
      </w:tblGrid>
      <w:tr w:rsidR="00356FAA" w:rsidRPr="00095AFA" w:rsidTr="00356FAA">
        <w:tc>
          <w:tcPr>
            <w:tcW w:w="5850" w:type="dxa"/>
          </w:tcPr>
          <w:p w:rsidR="00356FAA" w:rsidRPr="00095AFA" w:rsidRDefault="00356FAA" w:rsidP="003600F9">
            <w:pPr>
              <w:jc w:val="both"/>
              <w:rPr>
                <w:rFonts w:asciiTheme="majorHAnsi" w:eastAsia="Batang" w:hAnsiTheme="majorHAnsi"/>
                <w:sz w:val="24"/>
                <w:szCs w:val="24"/>
              </w:rPr>
            </w:pPr>
          </w:p>
        </w:tc>
        <w:tc>
          <w:tcPr>
            <w:tcW w:w="13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Chairs</w:t>
            </w:r>
          </w:p>
        </w:tc>
        <w:tc>
          <w:tcPr>
            <w:tcW w:w="99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Tables</w:t>
            </w:r>
          </w:p>
        </w:tc>
        <w:tc>
          <w:tcPr>
            <w:tcW w:w="1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Benches</w:t>
            </w:r>
          </w:p>
        </w:tc>
      </w:tr>
      <w:tr w:rsidR="00356FAA" w:rsidRPr="00095AFA" w:rsidTr="00356FAA">
        <w:tc>
          <w:tcPr>
            <w:tcW w:w="585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Timber per unit (in cu. ft)</w:t>
            </w:r>
          </w:p>
        </w:tc>
        <w:tc>
          <w:tcPr>
            <w:tcW w:w="13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0.5</w:t>
            </w:r>
          </w:p>
        </w:tc>
        <w:tc>
          <w:tcPr>
            <w:tcW w:w="99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w:t>
            </w:r>
          </w:p>
        </w:tc>
        <w:tc>
          <w:tcPr>
            <w:tcW w:w="1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w:t>
            </w:r>
          </w:p>
        </w:tc>
      </w:tr>
      <w:tr w:rsidR="00356FAA" w:rsidRPr="00095AFA" w:rsidTr="00356FAA">
        <w:tc>
          <w:tcPr>
            <w:tcW w:w="585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Upholstery per unit (in sq.yds)</w:t>
            </w:r>
          </w:p>
        </w:tc>
        <w:tc>
          <w:tcPr>
            <w:tcW w:w="13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0.25</w:t>
            </w:r>
          </w:p>
        </w:tc>
        <w:tc>
          <w:tcPr>
            <w:tcW w:w="998" w:type="dxa"/>
          </w:tcPr>
          <w:p w:rsidR="00356FAA" w:rsidRPr="00095AFA" w:rsidRDefault="00356FAA" w:rsidP="003600F9">
            <w:pPr>
              <w:jc w:val="center"/>
              <w:rPr>
                <w:rFonts w:asciiTheme="majorHAnsi" w:eastAsia="Batang" w:hAnsiTheme="majorHAnsi"/>
                <w:sz w:val="24"/>
                <w:szCs w:val="24"/>
              </w:rPr>
            </w:pPr>
          </w:p>
        </w:tc>
        <w:tc>
          <w:tcPr>
            <w:tcW w:w="1192"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585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Carpenter’s time (minutes per unit)</w:t>
            </w:r>
          </w:p>
        </w:tc>
        <w:tc>
          <w:tcPr>
            <w:tcW w:w="13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45</w:t>
            </w:r>
          </w:p>
        </w:tc>
        <w:tc>
          <w:tcPr>
            <w:tcW w:w="99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w:t>
            </w:r>
          </w:p>
        </w:tc>
        <w:tc>
          <w:tcPr>
            <w:tcW w:w="1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75</w:t>
            </w:r>
          </w:p>
        </w:tc>
      </w:tr>
      <w:tr w:rsidR="00356FAA" w:rsidRPr="00095AFA" w:rsidTr="008F3A90">
        <w:trPr>
          <w:trHeight w:val="305"/>
        </w:trPr>
        <w:tc>
          <w:tcPr>
            <w:tcW w:w="5850" w:type="dxa"/>
          </w:tcPr>
          <w:p w:rsidR="00F93940"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Fixer and Finisher’s time (minutes per units)</w:t>
            </w:r>
          </w:p>
        </w:tc>
        <w:tc>
          <w:tcPr>
            <w:tcW w:w="1320" w:type="dxa"/>
          </w:tcPr>
          <w:p w:rsidR="008F3A90"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998" w:type="dxa"/>
          </w:tcPr>
          <w:p w:rsidR="008F3A90"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1192"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30</w:t>
            </w:r>
          </w:p>
        </w:tc>
      </w:tr>
    </w:tbl>
    <w:p w:rsidR="00356FAA" w:rsidRPr="00095AFA" w:rsidRDefault="00356FAA" w:rsidP="003600F9">
      <w:pPr>
        <w:spacing w:after="0" w:line="240" w:lineRule="auto"/>
        <w:ind w:left="360"/>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Timber costs Rs. 50 per cu. Ft. and upholstery costs Rs. 20 per sq. yard. Fixing and finishing material costs 5% of the costs of timber and upholstery. Carpenter gets Rs. 6 per hour while the fixer and finisher get Rs. 4.80 per hour.</w:t>
      </w:r>
    </w:p>
    <w:p w:rsidR="00356FAA" w:rsidRPr="00095AFA" w:rsidRDefault="00356FAA" w:rsidP="003600F9">
      <w:pPr>
        <w:spacing w:after="0" w:line="240" w:lineRule="auto"/>
        <w:jc w:val="both"/>
        <w:rPr>
          <w:rFonts w:asciiTheme="majorHAnsi" w:eastAsia="Batang" w:hAnsiTheme="majorHAnsi"/>
          <w:sz w:val="24"/>
          <w:szCs w:val="24"/>
        </w:rPr>
      </w:pPr>
    </w:p>
    <w:tbl>
      <w:tblPr>
        <w:tblStyle w:val="TableGrid"/>
        <w:tblW w:w="0" w:type="auto"/>
        <w:tblInd w:w="108" w:type="dxa"/>
        <w:tblLook w:val="04A0"/>
      </w:tblPr>
      <w:tblGrid>
        <w:gridCol w:w="1787"/>
        <w:gridCol w:w="1535"/>
        <w:gridCol w:w="1539"/>
        <w:gridCol w:w="1535"/>
        <w:gridCol w:w="1535"/>
        <w:gridCol w:w="1429"/>
      </w:tblGrid>
      <w:tr w:rsidR="00356FAA" w:rsidRPr="00095AFA" w:rsidTr="0078241A">
        <w:tc>
          <w:tcPr>
            <w:tcW w:w="1787" w:type="dxa"/>
          </w:tcPr>
          <w:p w:rsidR="00356FAA" w:rsidRPr="00095AFA" w:rsidRDefault="00356FAA" w:rsidP="003600F9">
            <w:pPr>
              <w:jc w:val="both"/>
              <w:rPr>
                <w:rFonts w:asciiTheme="majorHAnsi" w:eastAsia="Batang" w:hAnsiTheme="majorHAnsi"/>
                <w:sz w:val="24"/>
                <w:szCs w:val="24"/>
              </w:rPr>
            </w:pP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Timer</w:t>
            </w:r>
          </w:p>
        </w:tc>
        <w:tc>
          <w:tcPr>
            <w:tcW w:w="153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Upholstery</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Chairs</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Tables</w:t>
            </w:r>
          </w:p>
        </w:tc>
        <w:tc>
          <w:tcPr>
            <w:tcW w:w="142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Benches</w:t>
            </w:r>
          </w:p>
        </w:tc>
      </w:tr>
      <w:tr w:rsidR="00356FAA" w:rsidRPr="00095AFA" w:rsidTr="0078241A">
        <w:tc>
          <w:tcPr>
            <w:tcW w:w="1787" w:type="dxa"/>
          </w:tcPr>
          <w:p w:rsidR="00356FAA" w:rsidRPr="00095AFA" w:rsidRDefault="00356FAA" w:rsidP="003600F9">
            <w:pPr>
              <w:jc w:val="both"/>
              <w:rPr>
                <w:rFonts w:asciiTheme="majorHAnsi" w:eastAsia="Batang" w:hAnsiTheme="majorHAnsi"/>
                <w:sz w:val="24"/>
                <w:szCs w:val="24"/>
              </w:rPr>
            </w:pP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(cu</w:t>
            </w:r>
            <w:r w:rsidR="0078241A" w:rsidRPr="00095AFA">
              <w:rPr>
                <w:rFonts w:asciiTheme="majorHAnsi" w:eastAsia="Batang" w:hAnsiTheme="majorHAnsi"/>
                <w:sz w:val="24"/>
                <w:szCs w:val="24"/>
              </w:rPr>
              <w:t xml:space="preserve">. </w:t>
            </w:r>
            <w:r w:rsidRPr="00095AFA">
              <w:rPr>
                <w:rFonts w:asciiTheme="majorHAnsi" w:eastAsia="Batang" w:hAnsiTheme="majorHAnsi"/>
                <w:sz w:val="24"/>
                <w:szCs w:val="24"/>
              </w:rPr>
              <w:t>ft)</w:t>
            </w:r>
          </w:p>
        </w:tc>
        <w:tc>
          <w:tcPr>
            <w:tcW w:w="153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(sq.yds.)</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(nos.)</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(nos.)</w:t>
            </w:r>
          </w:p>
        </w:tc>
        <w:tc>
          <w:tcPr>
            <w:tcW w:w="142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(nos.)</w:t>
            </w:r>
          </w:p>
        </w:tc>
      </w:tr>
      <w:tr w:rsidR="00356FAA" w:rsidRPr="00095AFA" w:rsidTr="0078241A">
        <w:tc>
          <w:tcPr>
            <w:tcW w:w="178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Opening</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600</w:t>
            </w:r>
          </w:p>
        </w:tc>
        <w:tc>
          <w:tcPr>
            <w:tcW w:w="153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100</w:t>
            </w:r>
          </w:p>
        </w:tc>
        <w:tc>
          <w:tcPr>
            <w:tcW w:w="142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50</w:t>
            </w:r>
          </w:p>
        </w:tc>
      </w:tr>
      <w:tr w:rsidR="00356FAA" w:rsidRPr="00095AFA" w:rsidTr="0078241A">
        <w:tc>
          <w:tcPr>
            <w:tcW w:w="178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Closing</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650</w:t>
            </w:r>
          </w:p>
        </w:tc>
        <w:tc>
          <w:tcPr>
            <w:tcW w:w="153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260</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535"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300</w:t>
            </w:r>
          </w:p>
        </w:tc>
        <w:tc>
          <w:tcPr>
            <w:tcW w:w="1429" w:type="dxa"/>
          </w:tcPr>
          <w:p w:rsidR="00356FAA" w:rsidRPr="00095AFA" w:rsidRDefault="00356FAA" w:rsidP="008F3A90">
            <w:pPr>
              <w:jc w:val="center"/>
              <w:rPr>
                <w:rFonts w:asciiTheme="majorHAnsi" w:eastAsia="Batang" w:hAnsiTheme="majorHAnsi"/>
                <w:sz w:val="24"/>
                <w:szCs w:val="24"/>
              </w:rPr>
            </w:pPr>
            <w:r w:rsidRPr="00095AFA">
              <w:rPr>
                <w:rFonts w:asciiTheme="majorHAnsi" w:eastAsia="Batang" w:hAnsiTheme="majorHAnsi"/>
                <w:sz w:val="24"/>
                <w:szCs w:val="24"/>
              </w:rPr>
              <w:t>50</w:t>
            </w:r>
          </w:p>
        </w:tc>
      </w:tr>
    </w:tbl>
    <w:p w:rsidR="00356FAA" w:rsidRPr="00095AFA" w:rsidRDefault="00356FAA" w:rsidP="003600F9">
      <w:pPr>
        <w:spacing w:after="0" w:line="240" w:lineRule="auto"/>
        <w:ind w:left="360"/>
        <w:jc w:val="both"/>
        <w:rPr>
          <w:rFonts w:asciiTheme="majorHAnsi" w:eastAsia="Batang" w:hAnsiTheme="majorHAnsi"/>
          <w:sz w:val="24"/>
          <w:szCs w:val="24"/>
        </w:rPr>
      </w:pPr>
    </w:p>
    <w:p w:rsidR="00356FAA" w:rsidRPr="00095AFA" w:rsidRDefault="00356FAA" w:rsidP="003600F9">
      <w:pPr>
        <w:pStyle w:val="ListParagraph"/>
        <w:numPr>
          <w:ilvl w:val="0"/>
          <w:numId w:val="7"/>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Fixed overheads would be Rs. 8,000 per month.</w:t>
      </w:r>
    </w:p>
    <w:p w:rsidR="00356FAA" w:rsidRPr="00095AFA" w:rsidRDefault="00356FAA" w:rsidP="003600F9">
      <w:pPr>
        <w:spacing w:after="0" w:line="240" w:lineRule="auto"/>
        <w:ind w:left="360"/>
        <w:jc w:val="both"/>
        <w:rPr>
          <w:rFonts w:asciiTheme="majorHAnsi" w:eastAsia="Batang" w:hAnsiTheme="majorHAnsi"/>
          <w:sz w:val="24"/>
          <w:szCs w:val="24"/>
        </w:rPr>
      </w:pPr>
    </w:p>
    <w:p w:rsidR="00356FAA" w:rsidRPr="00095AFA" w:rsidRDefault="00356FAA" w:rsidP="003600F9">
      <w:pPr>
        <w:spacing w:after="0" w:line="240" w:lineRule="auto"/>
        <w:ind w:left="360"/>
        <w:jc w:val="both"/>
        <w:rPr>
          <w:rFonts w:asciiTheme="majorHAnsi" w:eastAsia="Batang" w:hAnsiTheme="majorHAnsi"/>
          <w:sz w:val="24"/>
          <w:szCs w:val="24"/>
        </w:rPr>
      </w:pPr>
      <w:r w:rsidRPr="00095AFA">
        <w:rPr>
          <w:rFonts w:asciiTheme="majorHAnsi" w:eastAsia="Batang" w:hAnsiTheme="majorHAnsi"/>
          <w:sz w:val="24"/>
          <w:szCs w:val="24"/>
        </w:rPr>
        <w:t>You are required to:</w:t>
      </w:r>
    </w:p>
    <w:p w:rsidR="00356FAA" w:rsidRPr="00095AF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Prepare a production budget showing quantities to be manufactured.</w:t>
      </w:r>
    </w:p>
    <w:p w:rsidR="00356FAA" w:rsidRPr="00095AF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Prepare a raw material purchase budget in quantities as well as in rupees.</w:t>
      </w:r>
    </w:p>
    <w:p w:rsidR="00356FAA" w:rsidRPr="00095AF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Draw a direct wage cost budget.</w:t>
      </w:r>
    </w:p>
    <w:p w:rsidR="00356FAA" w:rsidRPr="00095AF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Present a statement showing variable cost of manufacture per unit of all three products.</w:t>
      </w:r>
    </w:p>
    <w:p w:rsidR="00356FAA" w:rsidRPr="00095AFA" w:rsidRDefault="00356FAA" w:rsidP="003600F9">
      <w:pPr>
        <w:pStyle w:val="ListParagraph"/>
        <w:numPr>
          <w:ilvl w:val="0"/>
          <w:numId w:val="8"/>
        </w:numPr>
        <w:spacing w:after="0" w:line="240" w:lineRule="auto"/>
        <w:jc w:val="both"/>
        <w:rPr>
          <w:rFonts w:asciiTheme="majorHAnsi" w:eastAsia="Batang" w:hAnsiTheme="majorHAnsi"/>
          <w:b/>
          <w:sz w:val="24"/>
          <w:szCs w:val="24"/>
        </w:rPr>
      </w:pPr>
      <w:r w:rsidRPr="00095AFA">
        <w:rPr>
          <w:rFonts w:asciiTheme="majorHAnsi" w:eastAsia="Batang" w:hAnsiTheme="majorHAnsi"/>
          <w:sz w:val="24"/>
          <w:szCs w:val="24"/>
        </w:rPr>
        <w:t xml:space="preserve">Find out the budgeted net income for the </w:t>
      </w:r>
      <w:proofErr w:type="spellStart"/>
      <w:r w:rsidRPr="00095AFA">
        <w:rPr>
          <w:rFonts w:asciiTheme="majorHAnsi" w:eastAsia="Batang" w:hAnsiTheme="majorHAnsi"/>
          <w:sz w:val="24"/>
          <w:szCs w:val="24"/>
        </w:rPr>
        <w:t>said</w:t>
      </w:r>
      <w:proofErr w:type="spellEnd"/>
      <w:r w:rsidRPr="00095AFA">
        <w:rPr>
          <w:rFonts w:asciiTheme="majorHAnsi" w:eastAsia="Batang" w:hAnsiTheme="majorHAnsi"/>
          <w:sz w:val="24"/>
          <w:szCs w:val="24"/>
        </w:rPr>
        <w:t xml:space="preserve"> quarter.</w:t>
      </w:r>
      <w:r w:rsidRPr="00095AFA">
        <w:rPr>
          <w:rFonts w:asciiTheme="majorHAnsi" w:eastAsia="Batang" w:hAnsiTheme="majorHAnsi"/>
          <w:sz w:val="24"/>
          <w:szCs w:val="24"/>
        </w:rPr>
        <w:tab/>
      </w:r>
      <w:r w:rsidRPr="00095AFA">
        <w:rPr>
          <w:rFonts w:asciiTheme="majorHAnsi" w:eastAsia="Batang" w:hAnsiTheme="majorHAnsi"/>
          <w:b/>
          <w:sz w:val="24"/>
          <w:szCs w:val="24"/>
        </w:rPr>
        <w:t>(</w:t>
      </w:r>
      <w:r w:rsidR="0078241A" w:rsidRPr="00095AFA">
        <w:rPr>
          <w:rFonts w:asciiTheme="majorHAnsi" w:eastAsia="Batang" w:hAnsiTheme="majorHAnsi"/>
          <w:b/>
          <w:sz w:val="24"/>
          <w:szCs w:val="24"/>
        </w:rPr>
        <w:t xml:space="preserve">CA Final </w:t>
      </w:r>
      <w:r w:rsidRPr="00095AFA">
        <w:rPr>
          <w:rFonts w:asciiTheme="majorHAnsi" w:eastAsia="Batang" w:hAnsiTheme="majorHAnsi"/>
          <w:b/>
          <w:sz w:val="24"/>
          <w:szCs w:val="24"/>
        </w:rPr>
        <w:t>Nov. 1993)</w:t>
      </w:r>
    </w:p>
    <w:p w:rsidR="004D07A0" w:rsidRPr="00095AFA" w:rsidRDefault="004D07A0" w:rsidP="004D07A0">
      <w:pPr>
        <w:spacing w:after="0" w:line="240" w:lineRule="auto"/>
        <w:jc w:val="both"/>
        <w:rPr>
          <w:rFonts w:asciiTheme="majorHAnsi" w:eastAsia="Batang" w:hAnsiTheme="majorHAnsi"/>
          <w:b/>
          <w:sz w:val="24"/>
          <w:szCs w:val="24"/>
        </w:rPr>
      </w:pPr>
    </w:p>
    <w:p w:rsidR="004D07A0" w:rsidRPr="00095AFA" w:rsidRDefault="004D07A0" w:rsidP="004D07A0">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4D07A0" w:rsidRPr="00095AFA" w:rsidRDefault="004D07A0" w:rsidP="00095AF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Production Budget for the quarter ending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2004</w:t>
      </w:r>
    </w:p>
    <w:tbl>
      <w:tblPr>
        <w:tblStyle w:val="TableGrid"/>
        <w:tblW w:w="0" w:type="auto"/>
        <w:tblLook w:val="04A0"/>
      </w:tblPr>
      <w:tblGrid>
        <w:gridCol w:w="1915"/>
        <w:gridCol w:w="1915"/>
        <w:gridCol w:w="1915"/>
        <w:gridCol w:w="1915"/>
        <w:gridCol w:w="1916"/>
      </w:tblGrid>
      <w:tr w:rsidR="004D07A0" w:rsidRPr="00095AFA" w:rsidTr="004D07A0">
        <w:tc>
          <w:tcPr>
            <w:tcW w:w="1915" w:type="dxa"/>
          </w:tcPr>
          <w:p w:rsidR="004D07A0" w:rsidRPr="00095AFA" w:rsidRDefault="004D07A0" w:rsidP="004D07A0">
            <w:pPr>
              <w:jc w:val="center"/>
              <w:rPr>
                <w:rFonts w:asciiTheme="majorHAnsi" w:eastAsia="Batang" w:hAnsiTheme="majorHAnsi"/>
                <w:sz w:val="24"/>
                <w:szCs w:val="24"/>
              </w:rPr>
            </w:pP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Sales</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tc>
        <w:tc>
          <w:tcPr>
            <w:tcW w:w="1916"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tc>
      </w:tr>
      <w:tr w:rsidR="004D07A0" w:rsidRPr="00095AFA" w:rsidTr="004D07A0">
        <w:tc>
          <w:tcPr>
            <w:tcW w:w="1915" w:type="dxa"/>
          </w:tcPr>
          <w:p w:rsidR="004D07A0" w:rsidRPr="00095AFA" w:rsidRDefault="004D07A0" w:rsidP="004D07A0">
            <w:pPr>
              <w:rPr>
                <w:rFonts w:asciiTheme="majorHAnsi" w:eastAsia="Batang" w:hAnsiTheme="majorHAnsi"/>
                <w:sz w:val="24"/>
                <w:szCs w:val="24"/>
              </w:rPr>
            </w:pPr>
            <w:r w:rsidRPr="00095AFA">
              <w:rPr>
                <w:rFonts w:asciiTheme="majorHAnsi" w:eastAsia="Batang" w:hAnsiTheme="majorHAnsi"/>
                <w:sz w:val="24"/>
                <w:szCs w:val="24"/>
              </w:rPr>
              <w:t>Chairs (nos.)</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4200</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916"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4,000</w:t>
            </w:r>
          </w:p>
        </w:tc>
      </w:tr>
      <w:tr w:rsidR="004D07A0" w:rsidRPr="00095AFA" w:rsidTr="004D07A0">
        <w:tc>
          <w:tcPr>
            <w:tcW w:w="1915" w:type="dxa"/>
          </w:tcPr>
          <w:p w:rsidR="004D07A0" w:rsidRPr="00095AFA" w:rsidRDefault="004D07A0" w:rsidP="004D07A0">
            <w:pPr>
              <w:rPr>
                <w:rFonts w:asciiTheme="majorHAnsi" w:eastAsia="Batang" w:hAnsiTheme="majorHAnsi"/>
                <w:sz w:val="24"/>
                <w:szCs w:val="24"/>
              </w:rPr>
            </w:pPr>
            <w:r w:rsidRPr="00095AFA">
              <w:rPr>
                <w:rFonts w:asciiTheme="majorHAnsi" w:eastAsia="Batang" w:hAnsiTheme="majorHAnsi"/>
                <w:sz w:val="24"/>
                <w:szCs w:val="24"/>
              </w:rPr>
              <w:t>Tables (nos.)</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300</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800</w:t>
            </w:r>
          </w:p>
        </w:tc>
        <w:tc>
          <w:tcPr>
            <w:tcW w:w="1915" w:type="dxa"/>
          </w:tcPr>
          <w:p w:rsidR="004D07A0" w:rsidRPr="00095AFA" w:rsidRDefault="00A40A2B" w:rsidP="004D07A0">
            <w:pPr>
              <w:jc w:val="center"/>
              <w:rPr>
                <w:rFonts w:asciiTheme="majorHAnsi" w:eastAsia="Batang" w:hAnsiTheme="majorHAnsi"/>
                <w:sz w:val="24"/>
                <w:szCs w:val="24"/>
              </w:rPr>
            </w:pPr>
            <w:r w:rsidRPr="00095AFA">
              <w:rPr>
                <w:rFonts w:asciiTheme="majorHAnsi" w:eastAsia="Batang" w:hAnsiTheme="majorHAnsi"/>
                <w:sz w:val="24"/>
                <w:szCs w:val="24"/>
              </w:rPr>
              <w:t>1</w:t>
            </w:r>
            <w:r w:rsidR="004D07A0" w:rsidRPr="00095AFA">
              <w:rPr>
                <w:rFonts w:asciiTheme="majorHAnsi" w:eastAsia="Batang" w:hAnsiTheme="majorHAnsi"/>
                <w:sz w:val="24"/>
                <w:szCs w:val="24"/>
              </w:rPr>
              <w:t>00</w:t>
            </w:r>
          </w:p>
        </w:tc>
        <w:tc>
          <w:tcPr>
            <w:tcW w:w="1916" w:type="dxa"/>
          </w:tcPr>
          <w:p w:rsidR="004D07A0" w:rsidRPr="00095AFA" w:rsidRDefault="00A40A2B"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  1,0</w:t>
            </w:r>
            <w:r w:rsidR="004D07A0" w:rsidRPr="00095AFA">
              <w:rPr>
                <w:rFonts w:asciiTheme="majorHAnsi" w:eastAsia="Batang" w:hAnsiTheme="majorHAnsi"/>
                <w:sz w:val="24"/>
                <w:szCs w:val="24"/>
              </w:rPr>
              <w:t>00</w:t>
            </w:r>
          </w:p>
        </w:tc>
      </w:tr>
      <w:tr w:rsidR="004D07A0" w:rsidRPr="00095AFA" w:rsidTr="004D07A0">
        <w:tc>
          <w:tcPr>
            <w:tcW w:w="1915" w:type="dxa"/>
          </w:tcPr>
          <w:p w:rsidR="004D07A0" w:rsidRPr="00095AFA" w:rsidRDefault="004D07A0" w:rsidP="004D07A0">
            <w:pPr>
              <w:jc w:val="both"/>
              <w:rPr>
                <w:rFonts w:asciiTheme="majorHAnsi" w:eastAsia="Batang" w:hAnsiTheme="majorHAnsi"/>
                <w:sz w:val="24"/>
                <w:szCs w:val="24"/>
              </w:rPr>
            </w:pPr>
            <w:r w:rsidRPr="00095AFA">
              <w:rPr>
                <w:rFonts w:asciiTheme="majorHAnsi" w:eastAsia="Batang" w:hAnsiTheme="majorHAnsi"/>
                <w:sz w:val="24"/>
                <w:szCs w:val="24"/>
              </w:rPr>
              <w:t>Benches (nos.)</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500</w:t>
            </w:r>
          </w:p>
        </w:tc>
        <w:tc>
          <w:tcPr>
            <w:tcW w:w="1915"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916"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  500</w:t>
            </w:r>
          </w:p>
        </w:tc>
      </w:tr>
    </w:tbl>
    <w:p w:rsidR="00356FAA" w:rsidRPr="00095AFA" w:rsidRDefault="00356FAA" w:rsidP="003600F9">
      <w:pPr>
        <w:spacing w:after="0" w:line="240" w:lineRule="auto"/>
        <w:jc w:val="both"/>
        <w:rPr>
          <w:rFonts w:asciiTheme="majorHAnsi" w:eastAsia="Batang" w:hAnsiTheme="majorHAnsi"/>
          <w:b/>
          <w:sz w:val="24"/>
          <w:szCs w:val="24"/>
        </w:rPr>
      </w:pPr>
    </w:p>
    <w:p w:rsidR="004D07A0" w:rsidRPr="00095AFA" w:rsidRDefault="004D07A0" w:rsidP="004D07A0">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Raw material </w:t>
      </w:r>
      <w:proofErr w:type="gramStart"/>
      <w:r w:rsidRPr="00095AFA">
        <w:rPr>
          <w:rFonts w:asciiTheme="majorHAnsi" w:eastAsia="Batang" w:hAnsiTheme="majorHAnsi"/>
          <w:sz w:val="24"/>
          <w:szCs w:val="24"/>
        </w:rPr>
        <w:t>usage  Budget</w:t>
      </w:r>
      <w:proofErr w:type="gramEnd"/>
      <w:r w:rsidRPr="00095AFA">
        <w:rPr>
          <w:rFonts w:asciiTheme="majorHAnsi" w:eastAsia="Batang" w:hAnsiTheme="majorHAnsi"/>
          <w:sz w:val="24"/>
          <w:szCs w:val="24"/>
        </w:rPr>
        <w:t xml:space="preserve"> for the quarter ending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2004</w:t>
      </w:r>
    </w:p>
    <w:tbl>
      <w:tblPr>
        <w:tblStyle w:val="TableGrid"/>
        <w:tblW w:w="0" w:type="auto"/>
        <w:tblLook w:val="04A0"/>
      </w:tblPr>
      <w:tblGrid>
        <w:gridCol w:w="2988"/>
        <w:gridCol w:w="6588"/>
      </w:tblGrid>
      <w:tr w:rsidR="004D07A0" w:rsidRPr="00095AFA" w:rsidTr="004D07A0">
        <w:tc>
          <w:tcPr>
            <w:tcW w:w="2988" w:type="dxa"/>
          </w:tcPr>
          <w:p w:rsidR="004D07A0" w:rsidRPr="00095AFA" w:rsidRDefault="004D07A0" w:rsidP="004D07A0">
            <w:pPr>
              <w:jc w:val="center"/>
              <w:rPr>
                <w:rFonts w:asciiTheme="majorHAnsi" w:eastAsia="Batang" w:hAnsiTheme="majorHAnsi"/>
                <w:sz w:val="24"/>
                <w:szCs w:val="24"/>
              </w:rPr>
            </w:pPr>
            <w:r w:rsidRPr="00095AFA">
              <w:rPr>
                <w:rFonts w:asciiTheme="majorHAnsi" w:eastAsia="Batang" w:hAnsiTheme="majorHAnsi"/>
                <w:sz w:val="24"/>
                <w:szCs w:val="24"/>
              </w:rPr>
              <w:t xml:space="preserve">Timber </w:t>
            </w:r>
          </w:p>
        </w:tc>
        <w:tc>
          <w:tcPr>
            <w:tcW w:w="6588" w:type="dxa"/>
          </w:tcPr>
          <w:p w:rsidR="004D07A0" w:rsidRPr="00095AFA" w:rsidRDefault="00A40A2B" w:rsidP="004D07A0">
            <w:pPr>
              <w:jc w:val="center"/>
              <w:rPr>
                <w:rFonts w:asciiTheme="majorHAnsi" w:eastAsia="Batang" w:hAnsiTheme="majorHAnsi"/>
                <w:sz w:val="24"/>
                <w:szCs w:val="24"/>
              </w:rPr>
            </w:pPr>
            <w:r w:rsidRPr="00095AFA">
              <w:rPr>
                <w:rFonts w:asciiTheme="majorHAnsi" w:eastAsia="Batang" w:hAnsiTheme="majorHAnsi"/>
                <w:sz w:val="24"/>
                <w:szCs w:val="24"/>
              </w:rPr>
              <w:t>4000x0.50 + 1,000x1.20 + 500x2.50 = 4,450</w:t>
            </w:r>
            <w:r w:rsidR="004D07A0" w:rsidRPr="00095AFA">
              <w:rPr>
                <w:rFonts w:asciiTheme="majorHAnsi" w:eastAsia="Batang" w:hAnsiTheme="majorHAnsi"/>
                <w:sz w:val="24"/>
                <w:szCs w:val="24"/>
              </w:rPr>
              <w:t xml:space="preserve"> </w:t>
            </w:r>
            <w:proofErr w:type="spellStart"/>
            <w:r w:rsidR="004D07A0" w:rsidRPr="00095AFA">
              <w:rPr>
                <w:rFonts w:asciiTheme="majorHAnsi" w:eastAsia="Batang" w:hAnsiTheme="majorHAnsi"/>
                <w:sz w:val="24"/>
                <w:szCs w:val="24"/>
              </w:rPr>
              <w:t>C,Ft</w:t>
            </w:r>
            <w:proofErr w:type="spellEnd"/>
            <w:r w:rsidR="004D07A0" w:rsidRPr="00095AFA">
              <w:rPr>
                <w:rFonts w:asciiTheme="majorHAnsi" w:eastAsia="Batang" w:hAnsiTheme="majorHAnsi"/>
                <w:sz w:val="24"/>
                <w:szCs w:val="24"/>
              </w:rPr>
              <w:t>.</w:t>
            </w:r>
          </w:p>
        </w:tc>
      </w:tr>
      <w:tr w:rsidR="004D07A0" w:rsidRPr="00095AFA" w:rsidTr="004D07A0">
        <w:tc>
          <w:tcPr>
            <w:tcW w:w="2988" w:type="dxa"/>
          </w:tcPr>
          <w:p w:rsidR="004D07A0" w:rsidRPr="00095AFA" w:rsidRDefault="00795455" w:rsidP="004D07A0">
            <w:pPr>
              <w:jc w:val="center"/>
              <w:rPr>
                <w:rFonts w:asciiTheme="majorHAnsi" w:eastAsia="Batang" w:hAnsiTheme="majorHAnsi"/>
                <w:sz w:val="24"/>
                <w:szCs w:val="24"/>
              </w:rPr>
            </w:pPr>
            <w:r w:rsidRPr="00095AFA">
              <w:rPr>
                <w:rFonts w:asciiTheme="majorHAnsi" w:eastAsia="Batang" w:hAnsiTheme="majorHAnsi"/>
                <w:sz w:val="24"/>
                <w:szCs w:val="24"/>
              </w:rPr>
              <w:lastRenderedPageBreak/>
              <w:t xml:space="preserve">Upholstery  </w:t>
            </w:r>
          </w:p>
        </w:tc>
        <w:tc>
          <w:tcPr>
            <w:tcW w:w="6588" w:type="dxa"/>
          </w:tcPr>
          <w:p w:rsidR="004D07A0" w:rsidRPr="00095AFA" w:rsidRDefault="00795455" w:rsidP="004D07A0">
            <w:pPr>
              <w:jc w:val="center"/>
              <w:rPr>
                <w:rFonts w:asciiTheme="majorHAnsi" w:eastAsia="Batang" w:hAnsiTheme="majorHAnsi"/>
                <w:sz w:val="24"/>
                <w:szCs w:val="24"/>
              </w:rPr>
            </w:pPr>
            <w:r w:rsidRPr="00095AFA">
              <w:rPr>
                <w:rFonts w:asciiTheme="majorHAnsi" w:eastAsia="Batang" w:hAnsiTheme="majorHAnsi"/>
                <w:sz w:val="24"/>
                <w:szCs w:val="24"/>
              </w:rPr>
              <w:t>4000 x 0.25 = 1000 sq. yards</w:t>
            </w:r>
          </w:p>
        </w:tc>
      </w:tr>
    </w:tbl>
    <w:p w:rsidR="004D07A0" w:rsidRPr="00095AFA" w:rsidRDefault="004D07A0" w:rsidP="004D07A0">
      <w:pPr>
        <w:spacing w:after="0" w:line="240" w:lineRule="auto"/>
        <w:jc w:val="center"/>
        <w:rPr>
          <w:rFonts w:asciiTheme="majorHAnsi" w:eastAsia="Batang" w:hAnsiTheme="majorHAnsi"/>
          <w:sz w:val="24"/>
          <w:szCs w:val="24"/>
        </w:rPr>
      </w:pPr>
    </w:p>
    <w:p w:rsidR="00795455" w:rsidRPr="00095AFA" w:rsidRDefault="00795455" w:rsidP="00095AF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Raw material purchase Budget for the quarter ending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2004</w:t>
      </w:r>
    </w:p>
    <w:p w:rsidR="00795455" w:rsidRPr="00095AFA" w:rsidRDefault="00795455" w:rsidP="00795455">
      <w:pPr>
        <w:spacing w:after="0" w:line="240" w:lineRule="auto"/>
        <w:jc w:val="center"/>
        <w:rPr>
          <w:rFonts w:asciiTheme="majorHAnsi" w:eastAsia="Batang" w:hAnsiTheme="majorHAnsi"/>
          <w:sz w:val="24"/>
          <w:szCs w:val="24"/>
        </w:rPr>
      </w:pPr>
    </w:p>
    <w:tbl>
      <w:tblPr>
        <w:tblStyle w:val="TableGrid"/>
        <w:tblW w:w="0" w:type="auto"/>
        <w:tblLook w:val="04A0"/>
      </w:tblPr>
      <w:tblGrid>
        <w:gridCol w:w="1818"/>
        <w:gridCol w:w="1710"/>
        <w:gridCol w:w="1080"/>
        <w:gridCol w:w="1776"/>
        <w:gridCol w:w="1596"/>
        <w:gridCol w:w="1596"/>
      </w:tblGrid>
      <w:tr w:rsidR="00795455" w:rsidRPr="00095AFA" w:rsidTr="00795455">
        <w:tc>
          <w:tcPr>
            <w:tcW w:w="1818" w:type="dxa"/>
          </w:tcPr>
          <w:p w:rsidR="00795455" w:rsidRPr="00095AFA" w:rsidRDefault="00795455" w:rsidP="0057195E">
            <w:pPr>
              <w:jc w:val="center"/>
              <w:rPr>
                <w:rFonts w:asciiTheme="majorHAnsi" w:eastAsia="Batang" w:hAnsiTheme="majorHAnsi"/>
                <w:sz w:val="24"/>
                <w:szCs w:val="24"/>
              </w:rPr>
            </w:pPr>
          </w:p>
        </w:tc>
        <w:tc>
          <w:tcPr>
            <w:tcW w:w="171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08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Usage</w:t>
            </w:r>
          </w:p>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77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3192" w:type="dxa"/>
            <w:gridSpan w:val="2"/>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Purchase </w:t>
            </w:r>
          </w:p>
          <w:p w:rsidR="00795455" w:rsidRPr="00095AFA" w:rsidRDefault="00795455" w:rsidP="0057195E">
            <w:pPr>
              <w:jc w:val="center"/>
              <w:rPr>
                <w:rFonts w:asciiTheme="majorHAnsi" w:eastAsia="Batang" w:hAnsiTheme="majorHAnsi"/>
                <w:sz w:val="24"/>
                <w:szCs w:val="24"/>
              </w:rPr>
            </w:pPr>
          </w:p>
        </w:tc>
      </w:tr>
      <w:tr w:rsidR="00795455" w:rsidRPr="00095AFA" w:rsidTr="00795455">
        <w:tc>
          <w:tcPr>
            <w:tcW w:w="1818" w:type="dxa"/>
          </w:tcPr>
          <w:p w:rsidR="00795455" w:rsidRPr="00095AFA" w:rsidRDefault="00795455" w:rsidP="0057195E">
            <w:pPr>
              <w:jc w:val="center"/>
              <w:rPr>
                <w:rFonts w:asciiTheme="majorHAnsi" w:eastAsia="Batang" w:hAnsiTheme="majorHAnsi"/>
                <w:sz w:val="24"/>
                <w:szCs w:val="24"/>
              </w:rPr>
            </w:pPr>
          </w:p>
        </w:tc>
        <w:tc>
          <w:tcPr>
            <w:tcW w:w="1710" w:type="dxa"/>
          </w:tcPr>
          <w:p w:rsidR="00795455" w:rsidRPr="00095AFA" w:rsidRDefault="00795455" w:rsidP="0057195E">
            <w:pPr>
              <w:jc w:val="center"/>
              <w:rPr>
                <w:rFonts w:asciiTheme="majorHAnsi" w:eastAsia="Batang" w:hAnsiTheme="majorHAnsi"/>
                <w:sz w:val="24"/>
                <w:szCs w:val="24"/>
              </w:rPr>
            </w:pPr>
          </w:p>
        </w:tc>
        <w:tc>
          <w:tcPr>
            <w:tcW w:w="1080" w:type="dxa"/>
          </w:tcPr>
          <w:p w:rsidR="00795455" w:rsidRPr="00095AFA" w:rsidRDefault="00795455" w:rsidP="0057195E">
            <w:pPr>
              <w:jc w:val="center"/>
              <w:rPr>
                <w:rFonts w:asciiTheme="majorHAnsi" w:eastAsia="Batang" w:hAnsiTheme="majorHAnsi"/>
                <w:sz w:val="24"/>
                <w:szCs w:val="24"/>
              </w:rPr>
            </w:pPr>
          </w:p>
        </w:tc>
        <w:tc>
          <w:tcPr>
            <w:tcW w:w="1776" w:type="dxa"/>
          </w:tcPr>
          <w:p w:rsidR="00795455" w:rsidRPr="00095AFA" w:rsidRDefault="00795455" w:rsidP="0057195E">
            <w:pPr>
              <w:jc w:val="center"/>
              <w:rPr>
                <w:rFonts w:asciiTheme="majorHAnsi" w:eastAsia="Batang" w:hAnsiTheme="majorHAnsi"/>
                <w:sz w:val="24"/>
                <w:szCs w:val="24"/>
              </w:rPr>
            </w:pPr>
          </w:p>
        </w:tc>
        <w:tc>
          <w:tcPr>
            <w:tcW w:w="159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159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795455" w:rsidRPr="00095AFA" w:rsidTr="00795455">
        <w:tc>
          <w:tcPr>
            <w:tcW w:w="1818"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Timber </w:t>
            </w:r>
          </w:p>
        </w:tc>
        <w:tc>
          <w:tcPr>
            <w:tcW w:w="171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650</w:t>
            </w:r>
          </w:p>
        </w:tc>
        <w:tc>
          <w:tcPr>
            <w:tcW w:w="108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4,</w:t>
            </w:r>
            <w:r w:rsidR="00A40A2B" w:rsidRPr="00095AFA">
              <w:rPr>
                <w:rFonts w:asciiTheme="majorHAnsi" w:eastAsia="Batang" w:hAnsiTheme="majorHAnsi"/>
                <w:sz w:val="24"/>
                <w:szCs w:val="24"/>
              </w:rPr>
              <w:t>450</w:t>
            </w:r>
          </w:p>
        </w:tc>
        <w:tc>
          <w:tcPr>
            <w:tcW w:w="177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600</w:t>
            </w:r>
          </w:p>
        </w:tc>
        <w:tc>
          <w:tcPr>
            <w:tcW w:w="159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4,</w:t>
            </w:r>
            <w:r w:rsidR="00A40A2B" w:rsidRPr="00095AFA">
              <w:rPr>
                <w:rFonts w:asciiTheme="majorHAnsi" w:eastAsia="Batang" w:hAnsiTheme="majorHAnsi"/>
                <w:sz w:val="24"/>
                <w:szCs w:val="24"/>
              </w:rPr>
              <w:t>500</w:t>
            </w:r>
          </w:p>
        </w:tc>
        <w:tc>
          <w:tcPr>
            <w:tcW w:w="1596" w:type="dxa"/>
          </w:tcPr>
          <w:p w:rsidR="00795455" w:rsidRPr="00095AFA" w:rsidRDefault="00A40A2B" w:rsidP="0057195E">
            <w:pPr>
              <w:jc w:val="center"/>
              <w:rPr>
                <w:rFonts w:asciiTheme="majorHAnsi" w:eastAsia="Batang" w:hAnsiTheme="majorHAnsi"/>
                <w:sz w:val="24"/>
                <w:szCs w:val="24"/>
              </w:rPr>
            </w:pPr>
            <w:r w:rsidRPr="00095AFA">
              <w:rPr>
                <w:rFonts w:asciiTheme="majorHAnsi" w:eastAsia="Batang" w:hAnsiTheme="majorHAnsi"/>
                <w:sz w:val="24"/>
                <w:szCs w:val="24"/>
              </w:rPr>
              <w:t>2,25,000</w:t>
            </w:r>
          </w:p>
        </w:tc>
      </w:tr>
      <w:tr w:rsidR="00795455" w:rsidRPr="00095AFA" w:rsidTr="00795455">
        <w:tc>
          <w:tcPr>
            <w:tcW w:w="1818"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Upholstery  </w:t>
            </w:r>
          </w:p>
        </w:tc>
        <w:tc>
          <w:tcPr>
            <w:tcW w:w="171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260</w:t>
            </w:r>
          </w:p>
        </w:tc>
        <w:tc>
          <w:tcPr>
            <w:tcW w:w="1080"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1776" w:type="dxa"/>
          </w:tcPr>
          <w:p w:rsidR="00795455" w:rsidRPr="00095AFA" w:rsidRDefault="00795455" w:rsidP="0057195E">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596" w:type="dxa"/>
          </w:tcPr>
          <w:p w:rsidR="00795455" w:rsidRPr="00095AFA" w:rsidRDefault="00A40A2B"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   8</w:t>
            </w:r>
            <w:r w:rsidR="00795455" w:rsidRPr="00095AFA">
              <w:rPr>
                <w:rFonts w:asciiTheme="majorHAnsi" w:eastAsia="Batang" w:hAnsiTheme="majorHAnsi"/>
                <w:sz w:val="24"/>
                <w:szCs w:val="24"/>
              </w:rPr>
              <w:t>60</w:t>
            </w:r>
          </w:p>
        </w:tc>
        <w:tc>
          <w:tcPr>
            <w:tcW w:w="1596" w:type="dxa"/>
          </w:tcPr>
          <w:p w:rsidR="00795455" w:rsidRPr="00095AFA" w:rsidRDefault="00A40A2B"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   17,200</w:t>
            </w:r>
          </w:p>
        </w:tc>
      </w:tr>
    </w:tbl>
    <w:p w:rsidR="004D07A0" w:rsidRPr="00095AFA" w:rsidRDefault="004D07A0" w:rsidP="004D07A0">
      <w:pPr>
        <w:spacing w:after="0" w:line="240" w:lineRule="auto"/>
        <w:jc w:val="center"/>
        <w:rPr>
          <w:rFonts w:asciiTheme="majorHAnsi" w:eastAsia="Batang" w:hAnsiTheme="majorHAnsi"/>
          <w:sz w:val="24"/>
          <w:szCs w:val="24"/>
        </w:rPr>
      </w:pPr>
    </w:p>
    <w:p w:rsidR="004D07A0" w:rsidRPr="00095AFA" w:rsidRDefault="00795455" w:rsidP="00795455">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Direct wages cost budget for the quarter ending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2004</w:t>
      </w:r>
    </w:p>
    <w:tbl>
      <w:tblPr>
        <w:tblStyle w:val="TableGrid"/>
        <w:tblW w:w="0" w:type="auto"/>
        <w:tblLook w:val="04A0"/>
      </w:tblPr>
      <w:tblGrid>
        <w:gridCol w:w="1548"/>
        <w:gridCol w:w="360"/>
        <w:gridCol w:w="3510"/>
        <w:gridCol w:w="1764"/>
        <w:gridCol w:w="2394"/>
      </w:tblGrid>
      <w:tr w:rsidR="00795455" w:rsidRPr="00095AFA" w:rsidTr="00E35BF5">
        <w:tc>
          <w:tcPr>
            <w:tcW w:w="1548" w:type="dxa"/>
          </w:tcPr>
          <w:p w:rsidR="00795455" w:rsidRPr="00095AFA" w:rsidRDefault="00795455" w:rsidP="00795455">
            <w:pPr>
              <w:jc w:val="center"/>
              <w:rPr>
                <w:rFonts w:asciiTheme="majorHAnsi" w:eastAsia="Batang" w:hAnsiTheme="majorHAnsi"/>
                <w:sz w:val="24"/>
                <w:szCs w:val="24"/>
              </w:rPr>
            </w:pPr>
          </w:p>
        </w:tc>
        <w:tc>
          <w:tcPr>
            <w:tcW w:w="3870" w:type="dxa"/>
            <w:gridSpan w:val="2"/>
          </w:tcPr>
          <w:p w:rsidR="00795455" w:rsidRPr="00095AFA" w:rsidRDefault="00795455" w:rsidP="00795455">
            <w:pPr>
              <w:jc w:val="center"/>
              <w:rPr>
                <w:rFonts w:asciiTheme="majorHAnsi" w:eastAsia="Batang" w:hAnsiTheme="majorHAnsi"/>
                <w:sz w:val="24"/>
                <w:szCs w:val="24"/>
              </w:rPr>
            </w:pPr>
            <w:r w:rsidRPr="00095AFA">
              <w:rPr>
                <w:rFonts w:asciiTheme="majorHAnsi" w:eastAsia="Batang" w:hAnsiTheme="majorHAnsi"/>
                <w:sz w:val="24"/>
                <w:szCs w:val="24"/>
              </w:rPr>
              <w:t xml:space="preserve">Time in minutes </w:t>
            </w:r>
          </w:p>
        </w:tc>
        <w:tc>
          <w:tcPr>
            <w:tcW w:w="1764" w:type="dxa"/>
          </w:tcPr>
          <w:p w:rsidR="00795455" w:rsidRPr="00095AFA" w:rsidRDefault="00795455" w:rsidP="00795455">
            <w:pPr>
              <w:jc w:val="center"/>
              <w:rPr>
                <w:rFonts w:asciiTheme="majorHAnsi" w:eastAsia="Batang" w:hAnsiTheme="majorHAnsi"/>
                <w:sz w:val="24"/>
                <w:szCs w:val="24"/>
              </w:rPr>
            </w:pPr>
            <w:r w:rsidRPr="00095AFA">
              <w:rPr>
                <w:rFonts w:asciiTheme="majorHAnsi" w:eastAsia="Batang" w:hAnsiTheme="majorHAnsi"/>
                <w:sz w:val="24"/>
                <w:szCs w:val="24"/>
              </w:rPr>
              <w:t>Time in hours</w:t>
            </w:r>
          </w:p>
        </w:tc>
        <w:tc>
          <w:tcPr>
            <w:tcW w:w="2394" w:type="dxa"/>
          </w:tcPr>
          <w:p w:rsidR="00795455" w:rsidRPr="00095AFA" w:rsidRDefault="00795455" w:rsidP="00795455">
            <w:pPr>
              <w:jc w:val="center"/>
              <w:rPr>
                <w:rFonts w:asciiTheme="majorHAnsi" w:eastAsia="Batang" w:hAnsiTheme="majorHAnsi"/>
                <w:sz w:val="24"/>
                <w:szCs w:val="24"/>
              </w:rPr>
            </w:pPr>
            <w:r w:rsidRPr="00095AFA">
              <w:rPr>
                <w:rFonts w:asciiTheme="majorHAnsi" w:eastAsia="Batang" w:hAnsiTheme="majorHAnsi"/>
                <w:sz w:val="24"/>
                <w:szCs w:val="24"/>
              </w:rPr>
              <w:t xml:space="preserve">Wages </w:t>
            </w:r>
          </w:p>
        </w:tc>
      </w:tr>
      <w:tr w:rsidR="00795455" w:rsidRPr="00095AFA" w:rsidTr="00E35BF5">
        <w:tc>
          <w:tcPr>
            <w:tcW w:w="1908" w:type="dxa"/>
            <w:gridSpan w:val="2"/>
          </w:tcPr>
          <w:p w:rsidR="00795455" w:rsidRPr="00095AFA" w:rsidRDefault="00795455" w:rsidP="00E35BF5">
            <w:pPr>
              <w:rPr>
                <w:rFonts w:asciiTheme="majorHAnsi" w:eastAsia="Batang" w:hAnsiTheme="majorHAnsi"/>
                <w:sz w:val="24"/>
                <w:szCs w:val="24"/>
              </w:rPr>
            </w:pPr>
            <w:r w:rsidRPr="00095AFA">
              <w:rPr>
                <w:rFonts w:asciiTheme="majorHAnsi" w:eastAsia="Batang" w:hAnsiTheme="majorHAnsi"/>
                <w:sz w:val="24"/>
                <w:szCs w:val="24"/>
              </w:rPr>
              <w:t xml:space="preserve">Carpenter </w:t>
            </w:r>
          </w:p>
        </w:tc>
        <w:tc>
          <w:tcPr>
            <w:tcW w:w="3510" w:type="dxa"/>
          </w:tcPr>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4000x45 + </w:t>
            </w:r>
            <w:r w:rsidR="00A40A2B" w:rsidRPr="00095AFA">
              <w:rPr>
                <w:rFonts w:asciiTheme="majorHAnsi" w:eastAsia="Batang" w:hAnsiTheme="majorHAnsi"/>
                <w:sz w:val="24"/>
                <w:szCs w:val="24"/>
              </w:rPr>
              <w:t>1,0</w:t>
            </w:r>
            <w:r w:rsidRPr="00095AFA">
              <w:rPr>
                <w:rFonts w:asciiTheme="majorHAnsi" w:eastAsia="Batang" w:hAnsiTheme="majorHAnsi"/>
                <w:sz w:val="24"/>
                <w:szCs w:val="24"/>
              </w:rPr>
              <w:t xml:space="preserve">00x60 + 500x75 </w:t>
            </w:r>
          </w:p>
          <w:p w:rsidR="0079545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w:t>
            </w:r>
            <w:r w:rsidR="00A40A2B" w:rsidRPr="00095AFA">
              <w:rPr>
                <w:rFonts w:asciiTheme="majorHAnsi" w:eastAsia="Batang" w:hAnsiTheme="majorHAnsi"/>
                <w:sz w:val="24"/>
                <w:szCs w:val="24"/>
              </w:rPr>
              <w:t>2,77,500</w:t>
            </w:r>
          </w:p>
        </w:tc>
        <w:tc>
          <w:tcPr>
            <w:tcW w:w="1764" w:type="dxa"/>
          </w:tcPr>
          <w:p w:rsidR="00795455" w:rsidRPr="00095AFA" w:rsidRDefault="00795455" w:rsidP="00795455">
            <w:pPr>
              <w:jc w:val="center"/>
              <w:rPr>
                <w:rFonts w:asciiTheme="majorHAnsi" w:eastAsia="Batang" w:hAnsiTheme="majorHAnsi"/>
                <w:sz w:val="24"/>
                <w:szCs w:val="24"/>
              </w:rPr>
            </w:pPr>
          </w:p>
          <w:p w:rsidR="00A40A2B" w:rsidRPr="00095AFA" w:rsidRDefault="00A40A2B" w:rsidP="00795455">
            <w:pPr>
              <w:jc w:val="center"/>
              <w:rPr>
                <w:rFonts w:asciiTheme="majorHAnsi" w:eastAsia="Batang" w:hAnsiTheme="majorHAnsi"/>
                <w:sz w:val="24"/>
                <w:szCs w:val="24"/>
              </w:rPr>
            </w:pPr>
            <w:r w:rsidRPr="00095AFA">
              <w:rPr>
                <w:rFonts w:asciiTheme="majorHAnsi" w:eastAsia="Batang" w:hAnsiTheme="majorHAnsi"/>
                <w:sz w:val="24"/>
                <w:szCs w:val="24"/>
              </w:rPr>
              <w:t>4,625</w:t>
            </w:r>
          </w:p>
        </w:tc>
        <w:tc>
          <w:tcPr>
            <w:tcW w:w="2394" w:type="dxa"/>
          </w:tcPr>
          <w:p w:rsidR="00A40A2B" w:rsidRPr="00095AFA" w:rsidRDefault="00A40A2B" w:rsidP="00795455">
            <w:pPr>
              <w:jc w:val="center"/>
              <w:rPr>
                <w:rFonts w:asciiTheme="majorHAnsi" w:eastAsia="Batang" w:hAnsiTheme="majorHAnsi"/>
                <w:sz w:val="24"/>
                <w:szCs w:val="24"/>
              </w:rPr>
            </w:pPr>
          </w:p>
          <w:p w:rsidR="00E35BF5" w:rsidRPr="00095AFA" w:rsidRDefault="00A40A2B" w:rsidP="00795455">
            <w:pPr>
              <w:jc w:val="center"/>
              <w:rPr>
                <w:rFonts w:asciiTheme="majorHAnsi" w:eastAsia="Batang" w:hAnsiTheme="majorHAnsi"/>
                <w:sz w:val="24"/>
                <w:szCs w:val="24"/>
              </w:rPr>
            </w:pPr>
            <w:r w:rsidRPr="00095AFA">
              <w:rPr>
                <w:rFonts w:asciiTheme="majorHAnsi" w:eastAsia="Batang" w:hAnsiTheme="majorHAnsi"/>
                <w:sz w:val="24"/>
                <w:szCs w:val="24"/>
              </w:rPr>
              <w:t>27,750</w:t>
            </w:r>
          </w:p>
        </w:tc>
      </w:tr>
      <w:tr w:rsidR="00795455" w:rsidRPr="00095AFA" w:rsidTr="00E35BF5">
        <w:tc>
          <w:tcPr>
            <w:tcW w:w="1908" w:type="dxa"/>
            <w:gridSpan w:val="2"/>
          </w:tcPr>
          <w:p w:rsidR="00795455" w:rsidRPr="00095AFA" w:rsidRDefault="00795455" w:rsidP="00E35BF5">
            <w:pPr>
              <w:rPr>
                <w:rFonts w:asciiTheme="majorHAnsi" w:eastAsia="Batang" w:hAnsiTheme="majorHAnsi"/>
                <w:sz w:val="24"/>
                <w:szCs w:val="24"/>
              </w:rPr>
            </w:pPr>
            <w:r w:rsidRPr="00095AFA">
              <w:rPr>
                <w:rFonts w:asciiTheme="majorHAnsi" w:eastAsia="Batang" w:hAnsiTheme="majorHAnsi"/>
                <w:sz w:val="24"/>
                <w:szCs w:val="24"/>
              </w:rPr>
              <w:t xml:space="preserve">Fixer &amp; finisher </w:t>
            </w:r>
          </w:p>
        </w:tc>
        <w:tc>
          <w:tcPr>
            <w:tcW w:w="3510" w:type="dxa"/>
          </w:tcPr>
          <w:p w:rsidR="00E35BF5" w:rsidRPr="00095AFA" w:rsidRDefault="00A40A2B" w:rsidP="00E35BF5">
            <w:pPr>
              <w:jc w:val="center"/>
              <w:rPr>
                <w:rFonts w:asciiTheme="majorHAnsi" w:eastAsia="Batang" w:hAnsiTheme="majorHAnsi"/>
                <w:sz w:val="24"/>
                <w:szCs w:val="24"/>
              </w:rPr>
            </w:pPr>
            <w:r w:rsidRPr="00095AFA">
              <w:rPr>
                <w:rFonts w:asciiTheme="majorHAnsi" w:eastAsia="Batang" w:hAnsiTheme="majorHAnsi"/>
                <w:sz w:val="24"/>
                <w:szCs w:val="24"/>
              </w:rPr>
              <w:t>4000x15 +1,0</w:t>
            </w:r>
            <w:r w:rsidR="00E35BF5" w:rsidRPr="00095AFA">
              <w:rPr>
                <w:rFonts w:asciiTheme="majorHAnsi" w:eastAsia="Batang" w:hAnsiTheme="majorHAnsi"/>
                <w:sz w:val="24"/>
                <w:szCs w:val="24"/>
              </w:rPr>
              <w:t xml:space="preserve">00x15+500x30 </w:t>
            </w:r>
          </w:p>
          <w:p w:rsidR="0079545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w:t>
            </w:r>
            <w:r w:rsidR="00A40A2B" w:rsidRPr="00095AFA">
              <w:rPr>
                <w:rFonts w:asciiTheme="majorHAnsi" w:eastAsia="Batang" w:hAnsiTheme="majorHAnsi"/>
                <w:sz w:val="24"/>
                <w:szCs w:val="24"/>
              </w:rPr>
              <w:t xml:space="preserve"> 90,000</w:t>
            </w:r>
          </w:p>
        </w:tc>
        <w:tc>
          <w:tcPr>
            <w:tcW w:w="1764" w:type="dxa"/>
          </w:tcPr>
          <w:p w:rsidR="00E35BF5" w:rsidRPr="00095AFA" w:rsidRDefault="00E35BF5" w:rsidP="00795455">
            <w:pPr>
              <w:jc w:val="center"/>
              <w:rPr>
                <w:rFonts w:asciiTheme="majorHAnsi" w:eastAsia="Batang" w:hAnsiTheme="majorHAnsi"/>
                <w:sz w:val="24"/>
                <w:szCs w:val="24"/>
              </w:rPr>
            </w:pPr>
          </w:p>
          <w:p w:rsidR="00A40A2B" w:rsidRPr="00095AFA" w:rsidRDefault="00A40A2B" w:rsidP="00795455">
            <w:pPr>
              <w:jc w:val="center"/>
              <w:rPr>
                <w:rFonts w:asciiTheme="majorHAnsi" w:eastAsia="Batang" w:hAnsiTheme="majorHAnsi"/>
                <w:sz w:val="24"/>
                <w:szCs w:val="24"/>
              </w:rPr>
            </w:pPr>
            <w:r w:rsidRPr="00095AFA">
              <w:rPr>
                <w:rFonts w:asciiTheme="majorHAnsi" w:eastAsia="Batang" w:hAnsiTheme="majorHAnsi"/>
                <w:sz w:val="24"/>
                <w:szCs w:val="24"/>
              </w:rPr>
              <w:t>1,500</w:t>
            </w:r>
          </w:p>
        </w:tc>
        <w:tc>
          <w:tcPr>
            <w:tcW w:w="2394" w:type="dxa"/>
          </w:tcPr>
          <w:p w:rsidR="00795455" w:rsidRPr="00095AFA" w:rsidRDefault="00795455" w:rsidP="00795455">
            <w:pPr>
              <w:jc w:val="center"/>
              <w:rPr>
                <w:rFonts w:asciiTheme="majorHAnsi" w:eastAsia="Batang" w:hAnsiTheme="majorHAnsi"/>
                <w:sz w:val="24"/>
                <w:szCs w:val="24"/>
              </w:rPr>
            </w:pPr>
          </w:p>
          <w:p w:rsidR="00A40A2B" w:rsidRPr="00095AFA" w:rsidRDefault="00A40A2B" w:rsidP="00795455">
            <w:pPr>
              <w:jc w:val="center"/>
              <w:rPr>
                <w:rFonts w:asciiTheme="majorHAnsi" w:eastAsia="Batang" w:hAnsiTheme="majorHAnsi"/>
                <w:sz w:val="24"/>
                <w:szCs w:val="24"/>
              </w:rPr>
            </w:pPr>
            <w:r w:rsidRPr="00095AFA">
              <w:rPr>
                <w:rFonts w:asciiTheme="majorHAnsi" w:eastAsia="Batang" w:hAnsiTheme="majorHAnsi"/>
                <w:sz w:val="24"/>
                <w:szCs w:val="24"/>
              </w:rPr>
              <w:t>7,200</w:t>
            </w:r>
          </w:p>
        </w:tc>
      </w:tr>
      <w:tr w:rsidR="00795455" w:rsidRPr="00095AFA" w:rsidTr="00E35BF5">
        <w:tc>
          <w:tcPr>
            <w:tcW w:w="1908" w:type="dxa"/>
            <w:gridSpan w:val="2"/>
          </w:tcPr>
          <w:p w:rsidR="00795455" w:rsidRPr="00095AFA" w:rsidRDefault="00E35BF5" w:rsidP="00E35BF5">
            <w:pPr>
              <w:rPr>
                <w:rFonts w:asciiTheme="majorHAnsi" w:eastAsia="Batang" w:hAnsiTheme="majorHAnsi"/>
                <w:sz w:val="24"/>
                <w:szCs w:val="24"/>
              </w:rPr>
            </w:pPr>
            <w:r w:rsidRPr="00095AFA">
              <w:rPr>
                <w:rFonts w:asciiTheme="majorHAnsi" w:eastAsia="Batang" w:hAnsiTheme="majorHAnsi"/>
                <w:sz w:val="24"/>
                <w:szCs w:val="24"/>
              </w:rPr>
              <w:t>Total</w:t>
            </w:r>
          </w:p>
        </w:tc>
        <w:tc>
          <w:tcPr>
            <w:tcW w:w="3510" w:type="dxa"/>
          </w:tcPr>
          <w:p w:rsidR="00795455" w:rsidRPr="00095AFA" w:rsidRDefault="00795455" w:rsidP="00795455">
            <w:pPr>
              <w:jc w:val="center"/>
              <w:rPr>
                <w:rFonts w:asciiTheme="majorHAnsi" w:eastAsia="Batang" w:hAnsiTheme="majorHAnsi"/>
                <w:sz w:val="24"/>
                <w:szCs w:val="24"/>
              </w:rPr>
            </w:pPr>
          </w:p>
        </w:tc>
        <w:tc>
          <w:tcPr>
            <w:tcW w:w="1764" w:type="dxa"/>
          </w:tcPr>
          <w:p w:rsidR="00795455" w:rsidRPr="00095AFA" w:rsidRDefault="00795455" w:rsidP="00795455">
            <w:pPr>
              <w:jc w:val="center"/>
              <w:rPr>
                <w:rFonts w:asciiTheme="majorHAnsi" w:eastAsia="Batang" w:hAnsiTheme="majorHAnsi"/>
                <w:sz w:val="24"/>
                <w:szCs w:val="24"/>
              </w:rPr>
            </w:pPr>
          </w:p>
        </w:tc>
        <w:tc>
          <w:tcPr>
            <w:tcW w:w="2394" w:type="dxa"/>
          </w:tcPr>
          <w:p w:rsidR="00795455" w:rsidRPr="00095AFA" w:rsidRDefault="00A40A2B" w:rsidP="00795455">
            <w:pPr>
              <w:jc w:val="center"/>
              <w:rPr>
                <w:rFonts w:asciiTheme="majorHAnsi" w:eastAsia="Batang" w:hAnsiTheme="majorHAnsi"/>
                <w:sz w:val="24"/>
                <w:szCs w:val="24"/>
              </w:rPr>
            </w:pPr>
            <w:r w:rsidRPr="00095AFA">
              <w:rPr>
                <w:rFonts w:asciiTheme="majorHAnsi" w:eastAsia="Batang" w:hAnsiTheme="majorHAnsi"/>
                <w:sz w:val="24"/>
                <w:szCs w:val="24"/>
              </w:rPr>
              <w:t>34,950</w:t>
            </w:r>
          </w:p>
        </w:tc>
      </w:tr>
    </w:tbl>
    <w:p w:rsidR="00E35BF5" w:rsidRPr="00095AFA" w:rsidRDefault="00E35BF5" w:rsidP="003600F9">
      <w:pPr>
        <w:spacing w:after="0" w:line="240" w:lineRule="auto"/>
        <w:jc w:val="both"/>
        <w:rPr>
          <w:rFonts w:asciiTheme="majorHAnsi" w:eastAsia="Batang" w:hAnsiTheme="majorHAnsi"/>
          <w:b/>
          <w:sz w:val="24"/>
          <w:szCs w:val="24"/>
        </w:rPr>
      </w:pPr>
    </w:p>
    <w:p w:rsidR="00E35BF5" w:rsidRPr="00095AFA" w:rsidRDefault="00E35BF5" w:rsidP="00E35BF5">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Statement showing variable cost unit of each of three products</w:t>
      </w:r>
    </w:p>
    <w:tbl>
      <w:tblPr>
        <w:tblStyle w:val="TableGrid"/>
        <w:tblW w:w="0" w:type="auto"/>
        <w:tblLook w:val="04A0"/>
      </w:tblPr>
      <w:tblGrid>
        <w:gridCol w:w="2988"/>
        <w:gridCol w:w="2340"/>
        <w:gridCol w:w="2250"/>
        <w:gridCol w:w="1998"/>
      </w:tblGrid>
      <w:tr w:rsidR="00E35BF5" w:rsidRPr="00095AFA" w:rsidTr="00E35BF5">
        <w:tc>
          <w:tcPr>
            <w:tcW w:w="2988" w:type="dxa"/>
          </w:tcPr>
          <w:p w:rsidR="00E35BF5" w:rsidRPr="00095AFA" w:rsidRDefault="00E35BF5" w:rsidP="00E35BF5">
            <w:pPr>
              <w:jc w:val="center"/>
              <w:rPr>
                <w:rFonts w:asciiTheme="majorHAnsi" w:eastAsia="Batang" w:hAnsiTheme="majorHAnsi"/>
                <w:sz w:val="24"/>
                <w:szCs w:val="24"/>
              </w:rPr>
            </w:pPr>
          </w:p>
        </w:tc>
        <w:tc>
          <w:tcPr>
            <w:tcW w:w="2340" w:type="dxa"/>
          </w:tcPr>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Chair </w:t>
            </w:r>
          </w:p>
        </w:tc>
        <w:tc>
          <w:tcPr>
            <w:tcW w:w="2250" w:type="dxa"/>
          </w:tcPr>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Table </w:t>
            </w:r>
          </w:p>
        </w:tc>
        <w:tc>
          <w:tcPr>
            <w:tcW w:w="1998" w:type="dxa"/>
          </w:tcPr>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Bench </w:t>
            </w:r>
          </w:p>
        </w:tc>
      </w:tr>
      <w:tr w:rsidR="00E35BF5" w:rsidRPr="00095AFA" w:rsidTr="00F93940">
        <w:trPr>
          <w:trHeight w:val="1187"/>
        </w:trPr>
        <w:tc>
          <w:tcPr>
            <w:tcW w:w="2988" w:type="dxa"/>
          </w:tcPr>
          <w:p w:rsidR="00E35BF5" w:rsidRPr="00095AFA" w:rsidRDefault="00E35BF5" w:rsidP="00E35BF5">
            <w:pPr>
              <w:rPr>
                <w:rFonts w:asciiTheme="majorHAnsi" w:eastAsia="Batang" w:hAnsiTheme="majorHAnsi"/>
                <w:sz w:val="24"/>
                <w:szCs w:val="24"/>
              </w:rPr>
            </w:pPr>
            <w:r w:rsidRPr="00095AFA">
              <w:rPr>
                <w:rFonts w:asciiTheme="majorHAnsi" w:eastAsia="Batang" w:hAnsiTheme="majorHAnsi"/>
                <w:sz w:val="24"/>
                <w:szCs w:val="24"/>
              </w:rPr>
              <w:t xml:space="preserve">Material </w:t>
            </w:r>
          </w:p>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Timber </w:t>
            </w:r>
          </w:p>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       Upholstery</w:t>
            </w:r>
          </w:p>
          <w:p w:rsidR="00095AFA" w:rsidRPr="00095AFA" w:rsidRDefault="00E35BF5" w:rsidP="00095AFA">
            <w:pPr>
              <w:jc w:val="center"/>
              <w:rPr>
                <w:rFonts w:asciiTheme="majorHAnsi" w:eastAsia="Batang" w:hAnsiTheme="majorHAnsi"/>
                <w:sz w:val="24"/>
                <w:szCs w:val="24"/>
              </w:rPr>
            </w:pPr>
            <w:r w:rsidRPr="00095AFA">
              <w:rPr>
                <w:rFonts w:asciiTheme="majorHAnsi" w:eastAsia="Batang" w:hAnsiTheme="majorHAnsi"/>
                <w:sz w:val="24"/>
                <w:szCs w:val="24"/>
              </w:rPr>
              <w:t xml:space="preserve">Fixing </w:t>
            </w:r>
          </w:p>
        </w:tc>
        <w:tc>
          <w:tcPr>
            <w:tcW w:w="2340" w:type="dxa"/>
          </w:tcPr>
          <w:p w:rsidR="00E35BF5" w:rsidRPr="00095AFA" w:rsidRDefault="00E35BF5" w:rsidP="00E35BF5">
            <w:pPr>
              <w:jc w:val="center"/>
              <w:rPr>
                <w:rFonts w:asciiTheme="majorHAnsi" w:eastAsia="Batang" w:hAnsiTheme="majorHAnsi"/>
                <w:sz w:val="24"/>
                <w:szCs w:val="24"/>
              </w:rPr>
            </w:pP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25</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  5</w:t>
            </w:r>
          </w:p>
          <w:p w:rsidR="00F93940" w:rsidRPr="00095AFA" w:rsidRDefault="00F93940" w:rsidP="00095AFA">
            <w:pPr>
              <w:jc w:val="center"/>
              <w:rPr>
                <w:rFonts w:asciiTheme="majorHAnsi" w:eastAsia="Batang" w:hAnsiTheme="majorHAnsi"/>
                <w:sz w:val="24"/>
                <w:szCs w:val="24"/>
              </w:rPr>
            </w:pPr>
            <w:r w:rsidRPr="00095AFA">
              <w:rPr>
                <w:rFonts w:asciiTheme="majorHAnsi" w:eastAsia="Batang" w:hAnsiTheme="majorHAnsi"/>
                <w:sz w:val="24"/>
                <w:szCs w:val="24"/>
              </w:rPr>
              <w:t>1.50</w:t>
            </w:r>
          </w:p>
        </w:tc>
        <w:tc>
          <w:tcPr>
            <w:tcW w:w="2250" w:type="dxa"/>
          </w:tcPr>
          <w:p w:rsidR="00F93940" w:rsidRPr="00095AFA" w:rsidRDefault="00F93940" w:rsidP="00E35BF5">
            <w:pPr>
              <w:jc w:val="center"/>
              <w:rPr>
                <w:rFonts w:asciiTheme="majorHAnsi" w:eastAsia="Batang" w:hAnsiTheme="majorHAnsi"/>
                <w:sz w:val="24"/>
                <w:szCs w:val="24"/>
              </w:rPr>
            </w:pPr>
          </w:p>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60</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3</w:t>
            </w:r>
          </w:p>
        </w:tc>
        <w:tc>
          <w:tcPr>
            <w:tcW w:w="1998" w:type="dxa"/>
          </w:tcPr>
          <w:p w:rsidR="00F93940" w:rsidRPr="00095AFA" w:rsidRDefault="00F93940" w:rsidP="00E35BF5">
            <w:pPr>
              <w:jc w:val="center"/>
              <w:rPr>
                <w:rFonts w:asciiTheme="majorHAnsi" w:eastAsia="Batang" w:hAnsiTheme="majorHAnsi"/>
                <w:sz w:val="24"/>
                <w:szCs w:val="24"/>
              </w:rPr>
            </w:pPr>
          </w:p>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125</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6.25</w:t>
            </w:r>
          </w:p>
        </w:tc>
      </w:tr>
      <w:tr w:rsidR="00E35BF5" w:rsidRPr="00095AFA" w:rsidTr="00E35BF5">
        <w:tc>
          <w:tcPr>
            <w:tcW w:w="2988" w:type="dxa"/>
          </w:tcPr>
          <w:p w:rsidR="00E35BF5" w:rsidRPr="00095AFA" w:rsidRDefault="00E35BF5" w:rsidP="00E35BF5">
            <w:pPr>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w:t>
            </w:r>
          </w:p>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Carpenter</w:t>
            </w:r>
          </w:p>
          <w:p w:rsidR="00E35BF5" w:rsidRPr="00095AFA" w:rsidRDefault="00E35BF5"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F93940" w:rsidRPr="00095AFA">
              <w:rPr>
                <w:rFonts w:asciiTheme="majorHAnsi" w:eastAsia="Batang" w:hAnsiTheme="majorHAnsi"/>
                <w:sz w:val="24"/>
                <w:szCs w:val="24"/>
              </w:rPr>
              <w:t xml:space="preserve">  </w:t>
            </w:r>
            <w:r w:rsidRPr="00095AFA">
              <w:rPr>
                <w:rFonts w:asciiTheme="majorHAnsi" w:eastAsia="Batang" w:hAnsiTheme="majorHAnsi"/>
                <w:sz w:val="24"/>
                <w:szCs w:val="24"/>
              </w:rPr>
              <w:t>Fixer and finisher</w:t>
            </w:r>
          </w:p>
        </w:tc>
        <w:tc>
          <w:tcPr>
            <w:tcW w:w="2340" w:type="dxa"/>
          </w:tcPr>
          <w:p w:rsidR="00E35BF5" w:rsidRPr="00095AFA" w:rsidRDefault="00E35BF5" w:rsidP="00E35BF5">
            <w:pPr>
              <w:jc w:val="center"/>
              <w:rPr>
                <w:rFonts w:asciiTheme="majorHAnsi" w:eastAsia="Batang" w:hAnsiTheme="majorHAnsi"/>
                <w:sz w:val="24"/>
                <w:szCs w:val="24"/>
              </w:rPr>
            </w:pP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4.50</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1.20</w:t>
            </w:r>
          </w:p>
        </w:tc>
        <w:tc>
          <w:tcPr>
            <w:tcW w:w="2250" w:type="dxa"/>
          </w:tcPr>
          <w:p w:rsidR="00F93940" w:rsidRPr="00095AFA" w:rsidRDefault="00F93940" w:rsidP="00E35BF5">
            <w:pPr>
              <w:jc w:val="center"/>
              <w:rPr>
                <w:rFonts w:asciiTheme="majorHAnsi" w:eastAsia="Batang" w:hAnsiTheme="majorHAnsi"/>
                <w:sz w:val="24"/>
                <w:szCs w:val="24"/>
              </w:rPr>
            </w:pPr>
          </w:p>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6</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1.20</w:t>
            </w:r>
          </w:p>
        </w:tc>
        <w:tc>
          <w:tcPr>
            <w:tcW w:w="1998" w:type="dxa"/>
          </w:tcPr>
          <w:p w:rsidR="00F93940" w:rsidRPr="00095AFA" w:rsidRDefault="00F93940" w:rsidP="00E35BF5">
            <w:pPr>
              <w:jc w:val="center"/>
              <w:rPr>
                <w:rFonts w:asciiTheme="majorHAnsi" w:eastAsia="Batang" w:hAnsiTheme="majorHAnsi"/>
                <w:sz w:val="24"/>
                <w:szCs w:val="24"/>
              </w:rPr>
            </w:pPr>
          </w:p>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7.50</w:t>
            </w:r>
          </w:p>
          <w:p w:rsidR="00F93940"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2.40</w:t>
            </w:r>
          </w:p>
        </w:tc>
      </w:tr>
      <w:tr w:rsidR="00E35BF5" w:rsidRPr="00095AFA" w:rsidTr="00E35BF5">
        <w:tc>
          <w:tcPr>
            <w:tcW w:w="2988" w:type="dxa"/>
          </w:tcPr>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2340" w:type="dxa"/>
          </w:tcPr>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Rs.37.20</w:t>
            </w:r>
          </w:p>
        </w:tc>
        <w:tc>
          <w:tcPr>
            <w:tcW w:w="2250" w:type="dxa"/>
          </w:tcPr>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Rs.70.20</w:t>
            </w:r>
          </w:p>
        </w:tc>
        <w:tc>
          <w:tcPr>
            <w:tcW w:w="1998" w:type="dxa"/>
          </w:tcPr>
          <w:p w:rsidR="00E35BF5" w:rsidRPr="00095AFA" w:rsidRDefault="00F93940" w:rsidP="00E35BF5">
            <w:pPr>
              <w:jc w:val="center"/>
              <w:rPr>
                <w:rFonts w:asciiTheme="majorHAnsi" w:eastAsia="Batang" w:hAnsiTheme="majorHAnsi"/>
                <w:sz w:val="24"/>
                <w:szCs w:val="24"/>
              </w:rPr>
            </w:pPr>
            <w:r w:rsidRPr="00095AFA">
              <w:rPr>
                <w:rFonts w:asciiTheme="majorHAnsi" w:eastAsia="Batang" w:hAnsiTheme="majorHAnsi"/>
                <w:sz w:val="24"/>
                <w:szCs w:val="24"/>
              </w:rPr>
              <w:t>Rs.141.15</w:t>
            </w:r>
          </w:p>
        </w:tc>
      </w:tr>
    </w:tbl>
    <w:p w:rsidR="00EB218D" w:rsidRPr="00095AFA" w:rsidRDefault="00EB218D" w:rsidP="00EB218D">
      <w:pPr>
        <w:spacing w:after="0" w:line="240" w:lineRule="auto"/>
        <w:jc w:val="center"/>
        <w:rPr>
          <w:rFonts w:asciiTheme="majorHAnsi" w:eastAsia="Batang" w:hAnsiTheme="majorHAnsi"/>
          <w:sz w:val="24"/>
          <w:szCs w:val="24"/>
        </w:rPr>
      </w:pPr>
    </w:p>
    <w:p w:rsidR="00EB218D" w:rsidRPr="00095AFA" w:rsidRDefault="00EB218D" w:rsidP="00EB218D">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Budgeted Net income for the quarter ending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2004</w:t>
      </w:r>
    </w:p>
    <w:tbl>
      <w:tblPr>
        <w:tblStyle w:val="TableGrid"/>
        <w:tblW w:w="0" w:type="auto"/>
        <w:tblLook w:val="04A0"/>
      </w:tblPr>
      <w:tblGrid>
        <w:gridCol w:w="1915"/>
        <w:gridCol w:w="1915"/>
        <w:gridCol w:w="1915"/>
        <w:gridCol w:w="1915"/>
        <w:gridCol w:w="1916"/>
      </w:tblGrid>
      <w:tr w:rsidR="00EB218D" w:rsidRPr="00095AFA" w:rsidTr="00EB218D">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Chair </w:t>
            </w:r>
          </w:p>
        </w:tc>
        <w:tc>
          <w:tcPr>
            <w:tcW w:w="1915" w:type="dxa"/>
          </w:tcPr>
          <w:p w:rsidR="00EB218D" w:rsidRPr="00095AFA" w:rsidRDefault="00EB218D"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Table </w:t>
            </w:r>
          </w:p>
        </w:tc>
        <w:tc>
          <w:tcPr>
            <w:tcW w:w="1915" w:type="dxa"/>
          </w:tcPr>
          <w:p w:rsidR="00EB218D" w:rsidRPr="00095AFA" w:rsidRDefault="00EB218D"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Bench </w:t>
            </w:r>
          </w:p>
        </w:tc>
        <w:tc>
          <w:tcPr>
            <w:tcW w:w="1916"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r>
      <w:tr w:rsidR="00EB218D" w:rsidRPr="00095AFA" w:rsidTr="00EB218D">
        <w:tc>
          <w:tcPr>
            <w:tcW w:w="1915" w:type="dxa"/>
          </w:tcPr>
          <w:p w:rsidR="00EB218D" w:rsidRPr="00095AFA" w:rsidRDefault="00EB218D" w:rsidP="00EB218D">
            <w:pPr>
              <w:rPr>
                <w:rFonts w:asciiTheme="majorHAnsi" w:eastAsia="Batang" w:hAnsiTheme="majorHAnsi"/>
                <w:sz w:val="24"/>
                <w:szCs w:val="24"/>
              </w:rPr>
            </w:pPr>
            <w:r w:rsidRPr="00095AFA">
              <w:rPr>
                <w:rFonts w:asciiTheme="majorHAnsi" w:eastAsia="Batang" w:hAnsiTheme="majorHAnsi"/>
                <w:sz w:val="24"/>
                <w:szCs w:val="24"/>
              </w:rPr>
              <w:t xml:space="preserve">Sales </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2,10,000</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(4200x50)</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68,000</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(800x85)</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79,000</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(500x158)</w:t>
            </w:r>
          </w:p>
        </w:tc>
        <w:tc>
          <w:tcPr>
            <w:tcW w:w="1916" w:type="dxa"/>
          </w:tcPr>
          <w:p w:rsidR="00EB218D" w:rsidRPr="00095AFA" w:rsidRDefault="00EB218D" w:rsidP="00EB218D">
            <w:pPr>
              <w:jc w:val="center"/>
              <w:rPr>
                <w:rFonts w:asciiTheme="majorHAnsi" w:eastAsia="Batang" w:hAnsiTheme="majorHAnsi"/>
                <w:sz w:val="24"/>
                <w:szCs w:val="24"/>
              </w:rPr>
            </w:pP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3,57,000</w:t>
            </w:r>
          </w:p>
        </w:tc>
      </w:tr>
      <w:tr w:rsidR="00EB218D" w:rsidRPr="00095AFA" w:rsidTr="00EB218D">
        <w:tc>
          <w:tcPr>
            <w:tcW w:w="1915" w:type="dxa"/>
          </w:tcPr>
          <w:p w:rsidR="00EB218D" w:rsidRPr="00095AFA" w:rsidRDefault="00EB218D" w:rsidP="00EB218D">
            <w:pPr>
              <w:rPr>
                <w:rFonts w:asciiTheme="majorHAnsi" w:eastAsia="Batang" w:hAnsiTheme="majorHAnsi"/>
                <w:sz w:val="24"/>
                <w:szCs w:val="24"/>
              </w:rPr>
            </w:pPr>
            <w:r w:rsidRPr="00095AFA">
              <w:rPr>
                <w:rFonts w:asciiTheme="majorHAnsi" w:eastAsia="Batang" w:hAnsiTheme="majorHAnsi"/>
                <w:sz w:val="24"/>
                <w:szCs w:val="24"/>
              </w:rPr>
              <w:t>VC</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1,56,240</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(4200x37.20)</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56,160</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(800x70.20)</w:t>
            </w:r>
          </w:p>
        </w:tc>
        <w:tc>
          <w:tcPr>
            <w:tcW w:w="1915"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70,575</w:t>
            </w: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(500x141.15)</w:t>
            </w:r>
          </w:p>
        </w:tc>
        <w:tc>
          <w:tcPr>
            <w:tcW w:w="1916" w:type="dxa"/>
          </w:tcPr>
          <w:p w:rsidR="00EB218D" w:rsidRPr="00095AFA" w:rsidRDefault="00EB218D" w:rsidP="00EB218D">
            <w:pPr>
              <w:jc w:val="center"/>
              <w:rPr>
                <w:rFonts w:asciiTheme="majorHAnsi" w:eastAsia="Batang" w:hAnsiTheme="majorHAnsi"/>
                <w:sz w:val="24"/>
                <w:szCs w:val="24"/>
              </w:rPr>
            </w:pPr>
          </w:p>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2,82,975</w:t>
            </w:r>
          </w:p>
        </w:tc>
      </w:tr>
      <w:tr w:rsidR="00EB218D" w:rsidRPr="00095AFA" w:rsidTr="00EB218D">
        <w:tc>
          <w:tcPr>
            <w:tcW w:w="1915" w:type="dxa"/>
          </w:tcPr>
          <w:p w:rsidR="00EB218D" w:rsidRPr="00095AFA" w:rsidRDefault="00EB218D" w:rsidP="00EB218D">
            <w:pPr>
              <w:rPr>
                <w:rFonts w:asciiTheme="majorHAnsi" w:eastAsia="Batang" w:hAnsiTheme="majorHAnsi"/>
                <w:sz w:val="24"/>
                <w:szCs w:val="24"/>
              </w:rPr>
            </w:pPr>
            <w:r w:rsidRPr="00095AFA">
              <w:rPr>
                <w:rFonts w:asciiTheme="majorHAnsi" w:eastAsia="Batang" w:hAnsiTheme="majorHAnsi"/>
                <w:sz w:val="24"/>
                <w:szCs w:val="24"/>
              </w:rPr>
              <w:t xml:space="preserve">Contribution </w:t>
            </w: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6"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74,025</w:t>
            </w:r>
          </w:p>
        </w:tc>
      </w:tr>
      <w:tr w:rsidR="00EB218D" w:rsidRPr="00095AFA" w:rsidTr="00EB218D">
        <w:tc>
          <w:tcPr>
            <w:tcW w:w="1915" w:type="dxa"/>
          </w:tcPr>
          <w:p w:rsidR="00EB218D" w:rsidRPr="00095AFA" w:rsidRDefault="00EB218D" w:rsidP="00EB218D">
            <w:pPr>
              <w:rPr>
                <w:rFonts w:asciiTheme="majorHAnsi" w:eastAsia="Batang" w:hAnsiTheme="majorHAnsi"/>
                <w:sz w:val="24"/>
                <w:szCs w:val="24"/>
              </w:rPr>
            </w:pPr>
            <w:r w:rsidRPr="00095AFA">
              <w:rPr>
                <w:rFonts w:asciiTheme="majorHAnsi" w:eastAsia="Batang" w:hAnsiTheme="majorHAnsi"/>
                <w:sz w:val="24"/>
                <w:szCs w:val="24"/>
              </w:rPr>
              <w:t xml:space="preserve">FC </w:t>
            </w: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6"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24,000</w:t>
            </w:r>
          </w:p>
        </w:tc>
      </w:tr>
      <w:tr w:rsidR="00EB218D" w:rsidRPr="00095AFA" w:rsidTr="00EB218D">
        <w:tc>
          <w:tcPr>
            <w:tcW w:w="1915" w:type="dxa"/>
          </w:tcPr>
          <w:p w:rsidR="00EB218D" w:rsidRPr="00095AFA" w:rsidRDefault="00EB218D" w:rsidP="00EB218D">
            <w:pPr>
              <w:rPr>
                <w:rFonts w:asciiTheme="majorHAnsi" w:eastAsia="Batang" w:hAnsiTheme="majorHAnsi"/>
                <w:sz w:val="24"/>
                <w:szCs w:val="24"/>
              </w:rPr>
            </w:pPr>
            <w:r w:rsidRPr="00095AFA">
              <w:rPr>
                <w:rFonts w:asciiTheme="majorHAnsi" w:eastAsia="Batang" w:hAnsiTheme="majorHAnsi"/>
                <w:sz w:val="24"/>
                <w:szCs w:val="24"/>
              </w:rPr>
              <w:t xml:space="preserve">Profit </w:t>
            </w: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5" w:type="dxa"/>
          </w:tcPr>
          <w:p w:rsidR="00EB218D" w:rsidRPr="00095AFA" w:rsidRDefault="00EB218D" w:rsidP="00EB218D">
            <w:pPr>
              <w:jc w:val="center"/>
              <w:rPr>
                <w:rFonts w:asciiTheme="majorHAnsi" w:eastAsia="Batang" w:hAnsiTheme="majorHAnsi"/>
                <w:sz w:val="24"/>
                <w:szCs w:val="24"/>
              </w:rPr>
            </w:pPr>
          </w:p>
        </w:tc>
        <w:tc>
          <w:tcPr>
            <w:tcW w:w="1916" w:type="dxa"/>
          </w:tcPr>
          <w:p w:rsidR="00EB218D" w:rsidRPr="00095AFA" w:rsidRDefault="00EB218D" w:rsidP="00EB218D">
            <w:pPr>
              <w:jc w:val="center"/>
              <w:rPr>
                <w:rFonts w:asciiTheme="majorHAnsi" w:eastAsia="Batang" w:hAnsiTheme="majorHAnsi"/>
                <w:sz w:val="24"/>
                <w:szCs w:val="24"/>
              </w:rPr>
            </w:pPr>
            <w:r w:rsidRPr="00095AFA">
              <w:rPr>
                <w:rFonts w:asciiTheme="majorHAnsi" w:eastAsia="Batang" w:hAnsiTheme="majorHAnsi"/>
                <w:sz w:val="24"/>
                <w:szCs w:val="24"/>
              </w:rPr>
              <w:t>50,025</w:t>
            </w:r>
          </w:p>
        </w:tc>
      </w:tr>
    </w:tbl>
    <w:p w:rsidR="00E35BF5" w:rsidRPr="00095AFA" w:rsidRDefault="00E35BF5" w:rsidP="003600F9">
      <w:pPr>
        <w:spacing w:after="0" w:line="240" w:lineRule="auto"/>
        <w:jc w:val="both"/>
        <w:rPr>
          <w:rFonts w:asciiTheme="majorHAnsi" w:eastAsia="Batang" w:hAnsiTheme="majorHAnsi"/>
          <w:b/>
          <w:sz w:val="24"/>
          <w:szCs w:val="24"/>
        </w:rPr>
      </w:pPr>
    </w:p>
    <w:p w:rsidR="00356FAA" w:rsidRPr="00095AFA" w:rsidRDefault="00356FAA" w:rsidP="003600F9">
      <w:pPr>
        <w:spacing w:after="0" w:line="240" w:lineRule="auto"/>
        <w:jc w:val="both"/>
        <w:rPr>
          <w:rFonts w:asciiTheme="majorHAnsi" w:eastAsia="Batang" w:hAnsiTheme="majorHAnsi"/>
          <w:b/>
          <w:sz w:val="24"/>
          <w:szCs w:val="24"/>
        </w:rPr>
      </w:pPr>
      <w:proofErr w:type="spell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proofErr w:type="gramStart"/>
      <w:r w:rsidR="00517580">
        <w:rPr>
          <w:rFonts w:asciiTheme="majorHAnsi" w:eastAsia="Batang" w:hAnsiTheme="majorHAnsi"/>
          <w:b/>
          <w:sz w:val="24"/>
          <w:szCs w:val="24"/>
        </w:rPr>
        <w:t>5.</w:t>
      </w:r>
      <w:r w:rsidRPr="00095AFA">
        <w:rPr>
          <w:rFonts w:asciiTheme="majorHAnsi" w:eastAsia="Batang" w:hAnsiTheme="majorHAnsi"/>
          <w:b/>
          <w:sz w:val="24"/>
          <w:szCs w:val="24"/>
        </w:rPr>
        <w:t>5</w:t>
      </w:r>
      <w:r w:rsidR="00095AFA">
        <w:rPr>
          <w:rFonts w:asciiTheme="majorHAnsi" w:eastAsia="Batang" w:hAnsiTheme="majorHAnsi"/>
          <w:b/>
          <w:sz w:val="24"/>
          <w:szCs w:val="24"/>
        </w:rPr>
        <w:t xml:space="preserve">  </w:t>
      </w:r>
      <w:r w:rsidRPr="00095AFA">
        <w:rPr>
          <w:rFonts w:asciiTheme="majorHAnsi" w:eastAsia="Batang" w:hAnsiTheme="majorHAnsi"/>
          <w:sz w:val="24"/>
          <w:szCs w:val="24"/>
        </w:rPr>
        <w:t>For</w:t>
      </w:r>
      <w:proofErr w:type="gramEnd"/>
      <w:r w:rsidRPr="00095AFA">
        <w:rPr>
          <w:rFonts w:asciiTheme="majorHAnsi" w:eastAsia="Batang" w:hAnsiTheme="majorHAnsi"/>
          <w:sz w:val="24"/>
          <w:szCs w:val="24"/>
        </w:rPr>
        <w:t xml:space="preserve"> a company making one product you are required to produce:</w:t>
      </w:r>
    </w:p>
    <w:p w:rsidR="00356FAA" w:rsidRPr="00095AF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budgeted production requirement (in units) for each of the month of March, April and May.</w:t>
      </w:r>
    </w:p>
    <w:p w:rsidR="00356FAA" w:rsidRPr="00095AF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lastRenderedPageBreak/>
        <w:t>The budgeted purchase requirement of raw material (in units) for each of the month of March and April;</w:t>
      </w:r>
    </w:p>
    <w:p w:rsidR="00356FAA" w:rsidRPr="00095AF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budgeted profit and loss statement for April;</w:t>
      </w:r>
    </w:p>
    <w:p w:rsidR="00356FAA" w:rsidRPr="00095AF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cash forecast for April.</w:t>
      </w:r>
    </w:p>
    <w:p w:rsidR="00356FAA" w:rsidRPr="00095AFA" w:rsidRDefault="00356FAA" w:rsidP="003600F9">
      <w:pPr>
        <w:pStyle w:val="ListParagraph"/>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following data are available as at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w:t>
      </w:r>
    </w:p>
    <w:tbl>
      <w:tblPr>
        <w:tblStyle w:val="TableGrid"/>
        <w:tblW w:w="0" w:type="auto"/>
        <w:tblLook w:val="04A0"/>
      </w:tblPr>
      <w:tblGrid>
        <w:gridCol w:w="3081"/>
        <w:gridCol w:w="6387"/>
      </w:tblGrid>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Budget </w:t>
            </w:r>
            <w:r w:rsidR="0078241A" w:rsidRPr="00095AFA">
              <w:rPr>
                <w:rFonts w:asciiTheme="majorHAnsi" w:eastAsia="Batang" w:hAnsiTheme="majorHAnsi"/>
                <w:sz w:val="24"/>
                <w:szCs w:val="24"/>
              </w:rPr>
              <w:t xml:space="preserve">month </w:t>
            </w:r>
          </w:p>
        </w:tc>
        <w:tc>
          <w:tcPr>
            <w:tcW w:w="6387" w:type="dxa"/>
          </w:tcPr>
          <w:p w:rsidR="00356FAA" w:rsidRPr="00095AFA" w:rsidRDefault="0078241A" w:rsidP="003600F9">
            <w:pPr>
              <w:jc w:val="center"/>
              <w:rPr>
                <w:rFonts w:asciiTheme="majorHAnsi" w:eastAsia="Batang" w:hAnsiTheme="majorHAnsi"/>
                <w:sz w:val="24"/>
                <w:szCs w:val="24"/>
              </w:rPr>
            </w:pPr>
            <w:r w:rsidRPr="00095AFA">
              <w:rPr>
                <w:rFonts w:asciiTheme="majorHAnsi" w:eastAsia="Batang" w:hAnsiTheme="majorHAnsi"/>
                <w:sz w:val="24"/>
                <w:szCs w:val="24"/>
              </w:rPr>
              <w:t>Sales Units</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March</w:t>
            </w:r>
          </w:p>
        </w:tc>
        <w:tc>
          <w:tcPr>
            <w:tcW w:w="638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April</w:t>
            </w:r>
          </w:p>
        </w:tc>
        <w:tc>
          <w:tcPr>
            <w:tcW w:w="638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2,40,000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May</w:t>
            </w:r>
          </w:p>
        </w:tc>
        <w:tc>
          <w:tcPr>
            <w:tcW w:w="638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June</w:t>
            </w:r>
          </w:p>
        </w:tc>
        <w:tc>
          <w:tcPr>
            <w:tcW w:w="638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2,30,000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selling price is Rs. 2 per unit.</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1. Sales are made twice per month, in the middle of the month and on the last day of the month. Terms are 2 per cent for 10 days and </w:t>
      </w:r>
      <w:proofErr w:type="spellStart"/>
      <w:r w:rsidRPr="00095AFA">
        <w:rPr>
          <w:rFonts w:asciiTheme="majorHAnsi" w:eastAsia="Batang" w:hAnsiTheme="majorHAnsi"/>
          <w:sz w:val="24"/>
          <w:szCs w:val="24"/>
        </w:rPr>
        <w:t>net</w:t>
      </w:r>
      <w:proofErr w:type="spellEnd"/>
      <w:r w:rsidRPr="00095AFA">
        <w:rPr>
          <w:rFonts w:asciiTheme="majorHAnsi" w:eastAsia="Batang" w:hAnsiTheme="majorHAnsi"/>
          <w:sz w:val="24"/>
          <w:szCs w:val="24"/>
        </w:rPr>
        <w:t xml:space="preserve"> 30 days. 50 per cent of sales are paid within the discount period. The remaining amounts are paid within the 30 days period except for bad debts which average 0.50 per cent of total gross sales, estimated cash discounts and bad debts are treated s deductions from sales in the company’s profit and loss statements</w:t>
      </w:r>
      <w:r w:rsidR="0078241A" w:rsidRPr="00095AFA">
        <w:rPr>
          <w:rFonts w:asciiTheme="majorHAnsi" w:eastAsia="Batang" w:hAnsiTheme="majorHAnsi"/>
          <w:sz w:val="24"/>
          <w:szCs w:val="24"/>
        </w:rPr>
        <w:t>.</w:t>
      </w:r>
      <w:r w:rsidRPr="00095AFA">
        <w:rPr>
          <w:rFonts w:asciiTheme="majorHAnsi" w:eastAsia="Batang" w:hAnsiTheme="majorHAnsi"/>
          <w:sz w:val="24"/>
          <w:szCs w:val="24"/>
        </w:rPr>
        <w:t xml:space="preserve"> 50% sales </w:t>
      </w:r>
      <w:proofErr w:type="gramStart"/>
      <w:r w:rsidRPr="00095AFA">
        <w:rPr>
          <w:rFonts w:asciiTheme="majorHAnsi" w:eastAsia="Batang" w:hAnsiTheme="majorHAnsi"/>
          <w:sz w:val="24"/>
          <w:szCs w:val="24"/>
        </w:rPr>
        <w:t>is</w:t>
      </w:r>
      <w:proofErr w:type="gramEnd"/>
      <w:r w:rsidRPr="00095AFA">
        <w:rPr>
          <w:rFonts w:asciiTheme="majorHAnsi" w:eastAsia="Batang" w:hAnsiTheme="majorHAnsi"/>
          <w:sz w:val="24"/>
          <w:szCs w:val="24"/>
        </w:rPr>
        <w:t xml:space="preserve"> made in the middle of the month.</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2. Stock of finished goods was 36,000 units on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The company’s rule is that the stock finished goods at the end of each month should represent 20 per cent of their budgeted sales for the following month. No work-in-progress is held.</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3. Stock of raw material </w:t>
      </w:r>
      <w:proofErr w:type="gramStart"/>
      <w:r w:rsidRPr="00095AFA">
        <w:rPr>
          <w:rFonts w:asciiTheme="majorHAnsi" w:eastAsia="Batang" w:hAnsiTheme="majorHAnsi"/>
          <w:sz w:val="24"/>
          <w:szCs w:val="24"/>
        </w:rPr>
        <w:t>were</w:t>
      </w:r>
      <w:proofErr w:type="gramEnd"/>
      <w:r w:rsidRPr="00095AFA">
        <w:rPr>
          <w:rFonts w:asciiTheme="majorHAnsi" w:eastAsia="Batang" w:hAnsiTheme="majorHAnsi"/>
          <w:sz w:val="24"/>
          <w:szCs w:val="24"/>
        </w:rPr>
        <w:t xml:space="preserve"> 45,600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xml:space="preserve"> on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The company’s rule is that, at the end of each month, a minimum of 40 per cent of the following month’s production requirements of raw material should be in stock. Payments for raw materials are to be made in the month following purchase, and material can only be bought in lots of 40,000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xml:space="preserve"> or multiple thereof.</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4. The standard production cost of the product, based on normal monthly production of 2</w:t>
      </w:r>
      <w:proofErr w:type="gramStart"/>
      <w:r w:rsidRPr="00095AFA">
        <w:rPr>
          <w:rFonts w:asciiTheme="majorHAnsi" w:eastAsia="Batang" w:hAnsiTheme="majorHAnsi"/>
          <w:sz w:val="24"/>
          <w:szCs w:val="24"/>
        </w:rPr>
        <w:t>,30,000</w:t>
      </w:r>
      <w:proofErr w:type="gramEnd"/>
      <w:r w:rsidRPr="00095AFA">
        <w:rPr>
          <w:rFonts w:asciiTheme="majorHAnsi" w:eastAsia="Batang" w:hAnsiTheme="majorHAnsi"/>
          <w:sz w:val="24"/>
          <w:szCs w:val="24"/>
        </w:rPr>
        <w:t xml:space="preserve"> units, is:</w:t>
      </w:r>
    </w:p>
    <w:tbl>
      <w:tblPr>
        <w:tblStyle w:val="TableGrid"/>
        <w:tblW w:w="0" w:type="auto"/>
        <w:tblLook w:val="04A0"/>
      </w:tblPr>
      <w:tblGrid>
        <w:gridCol w:w="4622"/>
        <w:gridCol w:w="4623"/>
      </w:tblGrid>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Cost per unit</w:t>
            </w:r>
            <w:r w:rsidR="0078241A" w:rsidRPr="00095AFA">
              <w:rPr>
                <w:rFonts w:asciiTheme="majorHAnsi" w:eastAsia="Batang" w:hAnsiTheme="majorHAnsi"/>
                <w:sz w:val="24"/>
                <w:szCs w:val="24"/>
              </w:rPr>
              <w:t xml:space="preserve"> (Rs.)</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Direct materials (1/2 kg per unit)</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0.50</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Direct wages</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0.40</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Variable overhead</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0.20</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Fixed overhead</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1.10</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Fixed overhead includes Rs. 8,000 per month depreciation on production plant and machinery. Any volume variance is included in cost of sales. (The term volume variance refers to under/ over recovery of fixed overhead)</w:t>
      </w:r>
    </w:p>
    <w:p w:rsidR="00356FAA" w:rsidRPr="00095AF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Production salaries and wages are paid during the month in which they are incurred.</w:t>
      </w:r>
    </w:p>
    <w:p w:rsidR="00356FAA" w:rsidRPr="00095AF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lastRenderedPageBreak/>
        <w:t>V. Selling expenses are estimated at 10 per cent of gross sales. Administration expenses are Rs. 60,000 per month of which Rs. 800 per month relates to depreciation of office equipment. Selling and administration expenses and all production overhead are paid in the month following that in which they are incurred.</w:t>
      </w:r>
    </w:p>
    <w:p w:rsidR="00356FAA" w:rsidRPr="00095AF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Administrative overhead are not recovered.</w:t>
      </w:r>
    </w:p>
    <w:p w:rsidR="00356FAA" w:rsidRPr="00095AF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cash balance is expected to be Rs. 12,000 on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April.</w:t>
      </w:r>
    </w:p>
    <w:p w:rsidR="00356FAA" w:rsidRPr="00095AFA" w:rsidRDefault="00356FAA" w:rsidP="003600F9">
      <w:pPr>
        <w:spacing w:after="0" w:line="240" w:lineRule="auto"/>
        <w:jc w:val="both"/>
        <w:rPr>
          <w:rFonts w:asciiTheme="majorHAnsi" w:eastAsia="Batang" w:hAnsiTheme="majorHAnsi"/>
          <w:b/>
          <w:sz w:val="24"/>
          <w:szCs w:val="24"/>
        </w:rPr>
      </w:pPr>
    </w:p>
    <w:p w:rsidR="00356FAA" w:rsidRPr="00095AFA" w:rsidRDefault="0057195E"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57195E" w:rsidRPr="00095AFA" w:rsidRDefault="0078129A" w:rsidP="0057195E">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b/>
          <w:sz w:val="24"/>
          <w:szCs w:val="24"/>
        </w:rPr>
        <w:t>(a)</w:t>
      </w:r>
      <w:r w:rsidRPr="00095AFA">
        <w:rPr>
          <w:rFonts w:asciiTheme="majorHAnsi" w:eastAsia="Batang" w:hAnsiTheme="majorHAnsi"/>
          <w:sz w:val="24"/>
          <w:szCs w:val="24"/>
        </w:rPr>
        <w:t xml:space="preserve"> </w:t>
      </w:r>
      <w:r w:rsidR="00095AFA">
        <w:rPr>
          <w:rFonts w:asciiTheme="majorHAnsi" w:eastAsia="Batang" w:hAnsiTheme="majorHAnsi"/>
          <w:sz w:val="24"/>
          <w:szCs w:val="24"/>
        </w:rPr>
        <w:t xml:space="preserve">    </w:t>
      </w:r>
      <w:r w:rsidR="0057195E" w:rsidRPr="00095AFA">
        <w:rPr>
          <w:rFonts w:asciiTheme="majorHAnsi" w:eastAsia="Batang" w:hAnsiTheme="majorHAnsi"/>
          <w:sz w:val="24"/>
          <w:szCs w:val="24"/>
        </w:rPr>
        <w:t xml:space="preserve">Production Budget </w:t>
      </w:r>
      <w:proofErr w:type="gramStart"/>
      <w:r w:rsidR="0057195E" w:rsidRPr="00095AFA">
        <w:rPr>
          <w:rFonts w:asciiTheme="majorHAnsi" w:eastAsia="Batang" w:hAnsiTheme="majorHAnsi"/>
          <w:sz w:val="24"/>
          <w:szCs w:val="24"/>
        </w:rPr>
        <w:t>( Units</w:t>
      </w:r>
      <w:proofErr w:type="gramEnd"/>
      <w:r w:rsidR="0057195E" w:rsidRPr="00095AFA">
        <w:rPr>
          <w:rFonts w:asciiTheme="majorHAnsi" w:eastAsia="Batang" w:hAnsiTheme="majorHAnsi"/>
          <w:sz w:val="24"/>
          <w:szCs w:val="24"/>
        </w:rPr>
        <w:t>) for each of the month of March, April and May.</w:t>
      </w:r>
    </w:p>
    <w:tbl>
      <w:tblPr>
        <w:tblStyle w:val="TableGrid"/>
        <w:tblW w:w="0" w:type="auto"/>
        <w:tblLook w:val="04A0"/>
      </w:tblPr>
      <w:tblGrid>
        <w:gridCol w:w="1915"/>
        <w:gridCol w:w="1915"/>
        <w:gridCol w:w="1915"/>
        <w:gridCol w:w="1915"/>
        <w:gridCol w:w="1916"/>
      </w:tblGrid>
      <w:tr w:rsidR="0057195E" w:rsidRPr="00095AFA" w:rsidTr="0057195E">
        <w:tc>
          <w:tcPr>
            <w:tcW w:w="1915" w:type="dxa"/>
          </w:tcPr>
          <w:p w:rsidR="0057195E" w:rsidRPr="00095AFA" w:rsidRDefault="0057195E" w:rsidP="003600F9">
            <w:pPr>
              <w:jc w:val="both"/>
              <w:rPr>
                <w:rFonts w:asciiTheme="majorHAnsi" w:eastAsia="Batang" w:hAnsiTheme="majorHAnsi"/>
                <w:sz w:val="24"/>
                <w:szCs w:val="24"/>
              </w:rPr>
            </w:pP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Sales</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916"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Production</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57195E" w:rsidRPr="00095AFA" w:rsidTr="0057195E">
        <w:tc>
          <w:tcPr>
            <w:tcW w:w="1915" w:type="dxa"/>
          </w:tcPr>
          <w:p w:rsidR="0057195E" w:rsidRPr="00095AFA" w:rsidRDefault="0057195E"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March </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48,000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1,80,000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36,000</w:t>
            </w:r>
          </w:p>
        </w:tc>
        <w:tc>
          <w:tcPr>
            <w:tcW w:w="1916"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1,92,000</w:t>
            </w:r>
          </w:p>
        </w:tc>
      </w:tr>
      <w:tr w:rsidR="0057195E" w:rsidRPr="00095AFA" w:rsidTr="0057195E">
        <w:tc>
          <w:tcPr>
            <w:tcW w:w="1915" w:type="dxa"/>
          </w:tcPr>
          <w:p w:rsidR="0057195E" w:rsidRPr="00095AFA" w:rsidRDefault="0057195E"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April </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2,40,000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48,000</w:t>
            </w:r>
          </w:p>
        </w:tc>
        <w:tc>
          <w:tcPr>
            <w:tcW w:w="1916"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2,42,000</w:t>
            </w:r>
          </w:p>
        </w:tc>
      </w:tr>
      <w:tr w:rsidR="0057195E" w:rsidRPr="00095AFA" w:rsidTr="0057195E">
        <w:tc>
          <w:tcPr>
            <w:tcW w:w="1915" w:type="dxa"/>
          </w:tcPr>
          <w:p w:rsidR="0057195E" w:rsidRPr="00095AFA" w:rsidRDefault="0057195E"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May </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46,000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2,50,000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916"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2,46,000</w:t>
            </w:r>
          </w:p>
        </w:tc>
      </w:tr>
    </w:tbl>
    <w:p w:rsidR="0057195E" w:rsidRPr="00095AFA" w:rsidRDefault="0057195E" w:rsidP="003600F9">
      <w:pPr>
        <w:spacing w:after="0" w:line="240" w:lineRule="auto"/>
        <w:jc w:val="both"/>
        <w:rPr>
          <w:rFonts w:asciiTheme="majorHAnsi" w:eastAsia="Batang" w:hAnsiTheme="majorHAnsi"/>
          <w:b/>
          <w:sz w:val="24"/>
          <w:szCs w:val="24"/>
        </w:rPr>
      </w:pPr>
    </w:p>
    <w:p w:rsidR="0078129A" w:rsidRPr="00095AFA" w:rsidRDefault="0078129A" w:rsidP="003600F9">
      <w:pPr>
        <w:spacing w:after="0" w:line="240" w:lineRule="auto"/>
        <w:jc w:val="both"/>
        <w:rPr>
          <w:rFonts w:asciiTheme="majorHAnsi" w:eastAsia="Batang" w:hAnsiTheme="majorHAnsi"/>
          <w:sz w:val="24"/>
          <w:szCs w:val="24"/>
        </w:rPr>
      </w:pPr>
      <w:r w:rsidRPr="00095AFA">
        <w:rPr>
          <w:rFonts w:asciiTheme="majorHAnsi" w:eastAsia="Batang" w:hAnsiTheme="majorHAnsi"/>
          <w:b/>
          <w:sz w:val="24"/>
          <w:szCs w:val="24"/>
        </w:rPr>
        <w:t>(b)</w:t>
      </w:r>
      <w:r w:rsidRPr="00095AFA">
        <w:rPr>
          <w:rFonts w:asciiTheme="majorHAnsi" w:eastAsia="Batang" w:hAnsiTheme="majorHAnsi"/>
          <w:sz w:val="24"/>
          <w:szCs w:val="24"/>
        </w:rPr>
        <w:t xml:space="preserve"> Working note</w:t>
      </w:r>
    </w:p>
    <w:p w:rsidR="0057195E" w:rsidRPr="00095AFA" w:rsidRDefault="0078129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w:t>
      </w:r>
      <w:r w:rsidR="0057195E" w:rsidRPr="00095AFA">
        <w:rPr>
          <w:rFonts w:asciiTheme="majorHAnsi" w:eastAsia="Batang" w:hAnsiTheme="majorHAnsi"/>
          <w:sz w:val="24"/>
          <w:szCs w:val="24"/>
        </w:rPr>
        <w:t>Raw material usage Budget</w:t>
      </w:r>
      <w:r w:rsidRPr="00095AFA">
        <w:rPr>
          <w:rFonts w:asciiTheme="majorHAnsi" w:eastAsia="Batang" w:hAnsiTheme="majorHAnsi"/>
          <w:sz w:val="24"/>
          <w:szCs w:val="24"/>
        </w:rPr>
        <w:t xml:space="preserve"> </w:t>
      </w:r>
    </w:p>
    <w:tbl>
      <w:tblPr>
        <w:tblStyle w:val="TableGrid"/>
        <w:tblW w:w="5000" w:type="pct"/>
        <w:tblLook w:val="04A0"/>
      </w:tblPr>
      <w:tblGrid>
        <w:gridCol w:w="4196"/>
        <w:gridCol w:w="5380"/>
      </w:tblGrid>
      <w:tr w:rsidR="0057195E" w:rsidRPr="00095AFA" w:rsidTr="00095AFA">
        <w:tc>
          <w:tcPr>
            <w:tcW w:w="2191" w:type="pct"/>
          </w:tcPr>
          <w:p w:rsidR="0057195E" w:rsidRPr="00095AFA" w:rsidRDefault="00095AFA" w:rsidP="00095AFA">
            <w:pPr>
              <w:jc w:val="center"/>
              <w:rPr>
                <w:rFonts w:asciiTheme="majorHAnsi" w:eastAsia="Batang" w:hAnsiTheme="majorHAnsi"/>
                <w:sz w:val="24"/>
                <w:szCs w:val="24"/>
              </w:rPr>
            </w:pPr>
            <w:r>
              <w:rPr>
                <w:rFonts w:asciiTheme="majorHAnsi" w:eastAsia="Batang" w:hAnsiTheme="majorHAnsi"/>
                <w:sz w:val="24"/>
                <w:szCs w:val="24"/>
              </w:rPr>
              <w:t xml:space="preserve">Months </w:t>
            </w:r>
          </w:p>
        </w:tc>
        <w:tc>
          <w:tcPr>
            <w:tcW w:w="2809" w:type="pct"/>
          </w:tcPr>
          <w:p w:rsidR="0057195E" w:rsidRPr="00095AFA" w:rsidRDefault="0057195E" w:rsidP="00095AFA">
            <w:pPr>
              <w:jc w:val="center"/>
              <w:rPr>
                <w:rFonts w:asciiTheme="majorHAnsi" w:eastAsia="Batang" w:hAnsiTheme="majorHAnsi"/>
                <w:sz w:val="24"/>
                <w:szCs w:val="24"/>
              </w:rPr>
            </w:pP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w:t>
            </w:r>
          </w:p>
        </w:tc>
      </w:tr>
      <w:tr w:rsidR="0057195E" w:rsidRPr="00095AFA" w:rsidTr="00095AFA">
        <w:tc>
          <w:tcPr>
            <w:tcW w:w="2191"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March</w:t>
            </w:r>
          </w:p>
        </w:tc>
        <w:tc>
          <w:tcPr>
            <w:tcW w:w="2809"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96,000</w:t>
            </w:r>
          </w:p>
        </w:tc>
      </w:tr>
      <w:tr w:rsidR="0057195E" w:rsidRPr="00095AFA" w:rsidTr="00095AFA">
        <w:tc>
          <w:tcPr>
            <w:tcW w:w="2191"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April</w:t>
            </w:r>
          </w:p>
        </w:tc>
        <w:tc>
          <w:tcPr>
            <w:tcW w:w="2809"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1,21,000</w:t>
            </w:r>
          </w:p>
        </w:tc>
      </w:tr>
      <w:tr w:rsidR="0057195E" w:rsidRPr="00095AFA" w:rsidTr="00095AFA">
        <w:tc>
          <w:tcPr>
            <w:tcW w:w="2191"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May</w:t>
            </w:r>
          </w:p>
        </w:tc>
        <w:tc>
          <w:tcPr>
            <w:tcW w:w="2809" w:type="pct"/>
          </w:tcPr>
          <w:p w:rsidR="0057195E" w:rsidRPr="00095AFA" w:rsidRDefault="0057195E" w:rsidP="00095AFA">
            <w:pPr>
              <w:jc w:val="center"/>
              <w:rPr>
                <w:rFonts w:asciiTheme="majorHAnsi" w:eastAsia="Batang" w:hAnsiTheme="majorHAnsi"/>
                <w:sz w:val="24"/>
                <w:szCs w:val="24"/>
              </w:rPr>
            </w:pPr>
            <w:r w:rsidRPr="00095AFA">
              <w:rPr>
                <w:rFonts w:asciiTheme="majorHAnsi" w:eastAsia="Batang" w:hAnsiTheme="majorHAnsi"/>
                <w:sz w:val="24"/>
                <w:szCs w:val="24"/>
              </w:rPr>
              <w:t>1,23,000</w:t>
            </w:r>
          </w:p>
        </w:tc>
      </w:tr>
    </w:tbl>
    <w:p w:rsidR="0078129A" w:rsidRPr="00095AFA" w:rsidRDefault="0078129A" w:rsidP="003600F9">
      <w:pPr>
        <w:spacing w:after="0" w:line="240" w:lineRule="auto"/>
        <w:jc w:val="both"/>
        <w:rPr>
          <w:rFonts w:asciiTheme="majorHAnsi" w:eastAsia="Batang" w:hAnsiTheme="majorHAnsi"/>
          <w:b/>
          <w:sz w:val="24"/>
          <w:szCs w:val="24"/>
        </w:rPr>
      </w:pPr>
    </w:p>
    <w:p w:rsidR="0057195E" w:rsidRPr="00095AFA" w:rsidRDefault="0078129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57195E" w:rsidRPr="00095AFA" w:rsidRDefault="0057195E" w:rsidP="0057195E">
      <w:pPr>
        <w:pStyle w:val="ListParagraph"/>
        <w:spacing w:after="0" w:line="240" w:lineRule="auto"/>
        <w:jc w:val="both"/>
        <w:rPr>
          <w:rFonts w:asciiTheme="majorHAnsi" w:eastAsia="Batang" w:hAnsiTheme="majorHAnsi"/>
          <w:sz w:val="24"/>
          <w:szCs w:val="24"/>
        </w:rPr>
      </w:pPr>
      <w:proofErr w:type="gramStart"/>
      <w:r w:rsidRPr="00095AFA">
        <w:rPr>
          <w:rFonts w:asciiTheme="majorHAnsi" w:eastAsia="Batang" w:hAnsiTheme="majorHAnsi"/>
          <w:sz w:val="24"/>
          <w:szCs w:val="24"/>
        </w:rPr>
        <w:t>Purchase  Budget</w:t>
      </w:r>
      <w:proofErr w:type="gramEnd"/>
      <w:r w:rsidRPr="00095AFA">
        <w:rPr>
          <w:rFonts w:asciiTheme="majorHAnsi" w:eastAsia="Batang" w:hAnsiTheme="majorHAnsi"/>
          <w:sz w:val="24"/>
          <w:szCs w:val="24"/>
        </w:rPr>
        <w:t xml:space="preserve">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for each of the month of March and April.</w:t>
      </w:r>
    </w:p>
    <w:tbl>
      <w:tblPr>
        <w:tblStyle w:val="TableGrid"/>
        <w:tblW w:w="0" w:type="auto"/>
        <w:tblLook w:val="04A0"/>
      </w:tblPr>
      <w:tblGrid>
        <w:gridCol w:w="1915"/>
        <w:gridCol w:w="1915"/>
        <w:gridCol w:w="1915"/>
        <w:gridCol w:w="1743"/>
        <w:gridCol w:w="2088"/>
      </w:tblGrid>
      <w:tr w:rsidR="0057195E" w:rsidRPr="00095AFA" w:rsidTr="0078129A">
        <w:tc>
          <w:tcPr>
            <w:tcW w:w="1915" w:type="dxa"/>
          </w:tcPr>
          <w:p w:rsidR="0057195E" w:rsidRPr="00095AFA" w:rsidRDefault="0057195E" w:rsidP="0057195E">
            <w:pPr>
              <w:jc w:val="both"/>
              <w:rPr>
                <w:rFonts w:asciiTheme="majorHAnsi" w:eastAsia="Batang" w:hAnsiTheme="majorHAnsi"/>
                <w:sz w:val="24"/>
                <w:szCs w:val="24"/>
              </w:rPr>
            </w:pP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 xml:space="preserve">Usage </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743"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2088"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Purchase</w:t>
            </w:r>
          </w:p>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57195E" w:rsidRPr="00095AFA" w:rsidTr="0078129A">
        <w:tc>
          <w:tcPr>
            <w:tcW w:w="1915" w:type="dxa"/>
          </w:tcPr>
          <w:p w:rsidR="0057195E" w:rsidRPr="00095AFA" w:rsidRDefault="0057195E" w:rsidP="0057195E">
            <w:pPr>
              <w:jc w:val="both"/>
              <w:rPr>
                <w:rFonts w:asciiTheme="majorHAnsi" w:eastAsia="Batang" w:hAnsiTheme="majorHAnsi"/>
                <w:sz w:val="24"/>
                <w:szCs w:val="24"/>
              </w:rPr>
            </w:pPr>
            <w:r w:rsidRPr="00095AFA">
              <w:rPr>
                <w:rFonts w:asciiTheme="majorHAnsi" w:eastAsia="Batang" w:hAnsiTheme="majorHAnsi"/>
                <w:sz w:val="24"/>
                <w:szCs w:val="24"/>
              </w:rPr>
              <w:t xml:space="preserve">March </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48,400</w:t>
            </w:r>
            <w:r w:rsidR="0078129A" w:rsidRPr="00095AFA">
              <w:rPr>
                <w:rFonts w:asciiTheme="majorHAnsi" w:eastAsia="Batang" w:hAnsiTheme="majorHAnsi"/>
                <w:sz w:val="24"/>
                <w:szCs w:val="24"/>
              </w:rPr>
              <w:t>+21,200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96,000</w:t>
            </w:r>
          </w:p>
        </w:tc>
        <w:tc>
          <w:tcPr>
            <w:tcW w:w="1743"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45,600</w:t>
            </w:r>
          </w:p>
        </w:tc>
        <w:tc>
          <w:tcPr>
            <w:tcW w:w="2088" w:type="dxa"/>
          </w:tcPr>
          <w:p w:rsidR="0057195E" w:rsidRPr="00095AFA" w:rsidRDefault="0078129A" w:rsidP="0057195E">
            <w:pPr>
              <w:jc w:val="center"/>
              <w:rPr>
                <w:rFonts w:asciiTheme="majorHAnsi" w:eastAsia="Batang" w:hAnsiTheme="majorHAnsi"/>
                <w:sz w:val="24"/>
                <w:szCs w:val="24"/>
              </w:rPr>
            </w:pPr>
            <w:r w:rsidRPr="00095AFA">
              <w:rPr>
                <w:rFonts w:asciiTheme="majorHAnsi" w:eastAsia="Batang" w:hAnsiTheme="majorHAnsi"/>
                <w:sz w:val="24"/>
                <w:szCs w:val="24"/>
              </w:rPr>
              <w:t>98,800 +21,200</w:t>
            </w:r>
          </w:p>
        </w:tc>
      </w:tr>
      <w:tr w:rsidR="0057195E" w:rsidRPr="00095AFA" w:rsidTr="0078129A">
        <w:tc>
          <w:tcPr>
            <w:tcW w:w="1915" w:type="dxa"/>
          </w:tcPr>
          <w:p w:rsidR="0057195E" w:rsidRPr="00095AFA" w:rsidRDefault="0057195E" w:rsidP="0057195E">
            <w:pPr>
              <w:jc w:val="both"/>
              <w:rPr>
                <w:rFonts w:asciiTheme="majorHAnsi" w:eastAsia="Batang" w:hAnsiTheme="majorHAnsi"/>
                <w:sz w:val="24"/>
                <w:szCs w:val="24"/>
              </w:rPr>
            </w:pPr>
            <w:r w:rsidRPr="00095AFA">
              <w:rPr>
                <w:rFonts w:asciiTheme="majorHAnsi" w:eastAsia="Batang" w:hAnsiTheme="majorHAnsi"/>
                <w:sz w:val="24"/>
                <w:szCs w:val="24"/>
              </w:rPr>
              <w:t xml:space="preserve">April </w:t>
            </w:r>
          </w:p>
        </w:tc>
        <w:tc>
          <w:tcPr>
            <w:tcW w:w="1915" w:type="dxa"/>
          </w:tcPr>
          <w:p w:rsidR="0057195E" w:rsidRPr="00095AFA" w:rsidRDefault="0078129A" w:rsidP="0057195E">
            <w:pPr>
              <w:jc w:val="center"/>
              <w:rPr>
                <w:rFonts w:asciiTheme="majorHAnsi" w:eastAsia="Batang" w:hAnsiTheme="majorHAnsi"/>
                <w:sz w:val="24"/>
                <w:szCs w:val="24"/>
              </w:rPr>
            </w:pPr>
            <w:r w:rsidRPr="00095AFA">
              <w:rPr>
                <w:rFonts w:asciiTheme="majorHAnsi" w:eastAsia="Batang" w:hAnsiTheme="majorHAnsi"/>
                <w:sz w:val="24"/>
                <w:szCs w:val="24"/>
              </w:rPr>
              <w:t>49,200+19,400</w:t>
            </w:r>
          </w:p>
        </w:tc>
        <w:tc>
          <w:tcPr>
            <w:tcW w:w="1915" w:type="dxa"/>
          </w:tcPr>
          <w:p w:rsidR="0057195E" w:rsidRPr="00095AFA" w:rsidRDefault="0057195E" w:rsidP="0057195E">
            <w:pPr>
              <w:jc w:val="center"/>
              <w:rPr>
                <w:rFonts w:asciiTheme="majorHAnsi" w:eastAsia="Batang" w:hAnsiTheme="majorHAnsi"/>
                <w:sz w:val="24"/>
                <w:szCs w:val="24"/>
              </w:rPr>
            </w:pPr>
            <w:r w:rsidRPr="00095AFA">
              <w:rPr>
                <w:rFonts w:asciiTheme="majorHAnsi" w:eastAsia="Batang" w:hAnsiTheme="majorHAnsi"/>
                <w:sz w:val="24"/>
                <w:szCs w:val="24"/>
              </w:rPr>
              <w:t>1,21,000</w:t>
            </w:r>
          </w:p>
        </w:tc>
        <w:tc>
          <w:tcPr>
            <w:tcW w:w="1743" w:type="dxa"/>
          </w:tcPr>
          <w:p w:rsidR="0057195E" w:rsidRPr="00095AFA" w:rsidRDefault="0078129A" w:rsidP="0057195E">
            <w:pPr>
              <w:jc w:val="center"/>
              <w:rPr>
                <w:rFonts w:asciiTheme="majorHAnsi" w:eastAsia="Batang" w:hAnsiTheme="majorHAnsi"/>
                <w:sz w:val="24"/>
                <w:szCs w:val="24"/>
              </w:rPr>
            </w:pPr>
            <w:r w:rsidRPr="00095AFA">
              <w:rPr>
                <w:rFonts w:asciiTheme="majorHAnsi" w:eastAsia="Batang" w:hAnsiTheme="majorHAnsi"/>
                <w:sz w:val="24"/>
                <w:szCs w:val="24"/>
              </w:rPr>
              <w:t>69,600</w:t>
            </w:r>
          </w:p>
        </w:tc>
        <w:tc>
          <w:tcPr>
            <w:tcW w:w="2088" w:type="dxa"/>
          </w:tcPr>
          <w:p w:rsidR="0057195E" w:rsidRPr="00095AFA" w:rsidRDefault="0078129A" w:rsidP="0057195E">
            <w:pPr>
              <w:jc w:val="center"/>
              <w:rPr>
                <w:rFonts w:asciiTheme="majorHAnsi" w:eastAsia="Batang" w:hAnsiTheme="majorHAnsi"/>
                <w:sz w:val="24"/>
                <w:szCs w:val="24"/>
              </w:rPr>
            </w:pPr>
            <w:r w:rsidRPr="00095AFA">
              <w:rPr>
                <w:rFonts w:asciiTheme="majorHAnsi" w:eastAsia="Batang" w:hAnsiTheme="majorHAnsi"/>
                <w:sz w:val="24"/>
                <w:szCs w:val="24"/>
              </w:rPr>
              <w:t>1,00,600 +19,400</w:t>
            </w:r>
          </w:p>
        </w:tc>
      </w:tr>
    </w:tbl>
    <w:p w:rsidR="0057195E" w:rsidRPr="00095AFA" w:rsidRDefault="0057195E" w:rsidP="003600F9">
      <w:pPr>
        <w:spacing w:after="0" w:line="240" w:lineRule="auto"/>
        <w:jc w:val="both"/>
        <w:rPr>
          <w:rFonts w:asciiTheme="majorHAnsi" w:eastAsia="Batang" w:hAnsiTheme="majorHAnsi"/>
          <w:b/>
          <w:sz w:val="24"/>
          <w:szCs w:val="24"/>
        </w:rPr>
      </w:pPr>
    </w:p>
    <w:p w:rsidR="0078129A" w:rsidRPr="00095AFA" w:rsidRDefault="0078129A" w:rsidP="0078129A">
      <w:pPr>
        <w:pStyle w:val="ListParagraph"/>
        <w:numPr>
          <w:ilvl w:val="0"/>
          <w:numId w:val="9"/>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Working note </w:t>
      </w:r>
      <w:r w:rsidR="000A6C08" w:rsidRPr="00095AFA">
        <w:rPr>
          <w:rFonts w:asciiTheme="majorHAnsi" w:eastAsia="Batang" w:hAnsiTheme="majorHAnsi"/>
          <w:sz w:val="24"/>
          <w:szCs w:val="24"/>
        </w:rPr>
        <w:t>(</w:t>
      </w:r>
      <w:proofErr w:type="spellStart"/>
      <w:r w:rsidR="000A6C08" w:rsidRPr="00095AFA">
        <w:rPr>
          <w:rFonts w:asciiTheme="majorHAnsi" w:eastAsia="Batang" w:hAnsiTheme="majorHAnsi"/>
          <w:sz w:val="24"/>
          <w:szCs w:val="24"/>
        </w:rPr>
        <w:t>i</w:t>
      </w:r>
      <w:proofErr w:type="spellEnd"/>
      <w:r w:rsidR="000A6C08" w:rsidRPr="00095AFA">
        <w:rPr>
          <w:rFonts w:asciiTheme="majorHAnsi" w:eastAsia="Batang" w:hAnsiTheme="majorHAnsi"/>
          <w:sz w:val="24"/>
          <w:szCs w:val="24"/>
        </w:rPr>
        <w:t>)</w:t>
      </w:r>
    </w:p>
    <w:p w:rsidR="0078129A" w:rsidRPr="00095AFA" w:rsidRDefault="0078129A"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April sales Rs.4</w:t>
      </w:r>
      <w:proofErr w:type="gramStart"/>
      <w:r w:rsidRPr="00095AFA">
        <w:rPr>
          <w:rFonts w:asciiTheme="majorHAnsi" w:eastAsia="Batang" w:hAnsiTheme="majorHAnsi"/>
          <w:sz w:val="24"/>
          <w:szCs w:val="24"/>
        </w:rPr>
        <w:t>,80,000</w:t>
      </w:r>
      <w:proofErr w:type="gramEnd"/>
    </w:p>
    <w:p w:rsidR="0078129A" w:rsidRPr="00095AFA" w:rsidRDefault="0078129A"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78129A" w:rsidRPr="00095AFA" w:rsidRDefault="0078129A"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Discount sales </w:t>
      </w:r>
      <w:r w:rsidR="000A6C08" w:rsidRPr="00095AFA">
        <w:rPr>
          <w:rFonts w:asciiTheme="majorHAnsi" w:eastAsia="Batang" w:hAnsiTheme="majorHAnsi"/>
          <w:sz w:val="24"/>
          <w:szCs w:val="24"/>
        </w:rPr>
        <w:t xml:space="preserve">         </w:t>
      </w:r>
      <w:r w:rsidRPr="00095AFA">
        <w:rPr>
          <w:rFonts w:asciiTheme="majorHAnsi" w:eastAsia="Batang" w:hAnsiTheme="majorHAnsi"/>
          <w:sz w:val="24"/>
          <w:szCs w:val="24"/>
        </w:rPr>
        <w:t xml:space="preserve">: </w:t>
      </w:r>
      <w:r w:rsidR="000A6C08" w:rsidRPr="00095AFA">
        <w:rPr>
          <w:rFonts w:asciiTheme="majorHAnsi" w:eastAsia="Batang" w:hAnsiTheme="majorHAnsi"/>
          <w:sz w:val="24"/>
          <w:szCs w:val="24"/>
        </w:rPr>
        <w:t xml:space="preserve">  </w:t>
      </w:r>
      <w:r w:rsidRPr="00095AFA">
        <w:rPr>
          <w:rFonts w:asciiTheme="majorHAnsi" w:eastAsia="Batang" w:hAnsiTheme="majorHAnsi"/>
          <w:sz w:val="24"/>
          <w:szCs w:val="24"/>
        </w:rPr>
        <w:t>2</w:t>
      </w:r>
      <w:proofErr w:type="gramStart"/>
      <w:r w:rsidRPr="00095AFA">
        <w:rPr>
          <w:rFonts w:asciiTheme="majorHAnsi" w:eastAsia="Batang" w:hAnsiTheme="majorHAnsi"/>
          <w:sz w:val="24"/>
          <w:szCs w:val="24"/>
        </w:rPr>
        <w:t>,40,000</w:t>
      </w:r>
      <w:proofErr w:type="gramEnd"/>
      <w:r w:rsidRPr="00095AFA">
        <w:rPr>
          <w:rFonts w:asciiTheme="majorHAnsi" w:eastAsia="Batang" w:hAnsiTheme="majorHAnsi"/>
          <w:sz w:val="24"/>
          <w:szCs w:val="24"/>
        </w:rPr>
        <w:t xml:space="preserve">   Discount Rs.4800</w:t>
      </w:r>
    </w:p>
    <w:p w:rsidR="0078129A" w:rsidRPr="00095AFA" w:rsidRDefault="0078129A"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Non-Discount </w:t>
      </w:r>
      <w:proofErr w:type="gramStart"/>
      <w:r w:rsidRPr="00095AFA">
        <w:rPr>
          <w:rFonts w:asciiTheme="majorHAnsi" w:eastAsia="Batang" w:hAnsiTheme="majorHAnsi"/>
          <w:sz w:val="24"/>
          <w:szCs w:val="24"/>
        </w:rPr>
        <w:t>sales :</w:t>
      </w:r>
      <w:proofErr w:type="gramEnd"/>
      <w:r w:rsidRPr="00095AFA">
        <w:rPr>
          <w:rFonts w:asciiTheme="majorHAnsi" w:eastAsia="Batang" w:hAnsiTheme="majorHAnsi"/>
          <w:sz w:val="24"/>
          <w:szCs w:val="24"/>
        </w:rPr>
        <w:t xml:space="preserve">   2,40,000   Bad debts @ 0.50% of 4,80,000 = Rs.2,400</w:t>
      </w:r>
    </w:p>
    <w:p w:rsidR="0078129A" w:rsidRPr="00095AFA" w:rsidRDefault="0078129A" w:rsidP="0078129A">
      <w:pPr>
        <w:pStyle w:val="ListParagraph"/>
        <w:spacing w:after="0" w:line="240" w:lineRule="auto"/>
        <w:jc w:val="both"/>
        <w:rPr>
          <w:rFonts w:asciiTheme="majorHAnsi" w:eastAsia="Batang" w:hAnsiTheme="majorHAnsi"/>
          <w:sz w:val="24"/>
          <w:szCs w:val="24"/>
        </w:rPr>
      </w:pPr>
    </w:p>
    <w:p w:rsidR="000A6C08" w:rsidRPr="00095AFA" w:rsidRDefault="000A6C08" w:rsidP="000A6C08">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 (ii)</w:t>
      </w:r>
    </w:p>
    <w:p w:rsidR="000A6C08" w:rsidRPr="00095AFA" w:rsidRDefault="000A6C08"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Budgeted fixed production overhead     = 230,000 x 0.10 = 23,000</w:t>
      </w:r>
    </w:p>
    <w:p w:rsidR="000A6C08" w:rsidRPr="00095AFA" w:rsidRDefault="000A6C08"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Fixed production overhead </w:t>
      </w:r>
      <w:proofErr w:type="gramStart"/>
      <w:r w:rsidRPr="00095AFA">
        <w:rPr>
          <w:rFonts w:asciiTheme="majorHAnsi" w:eastAsia="Batang" w:hAnsiTheme="majorHAnsi"/>
          <w:sz w:val="24"/>
          <w:szCs w:val="24"/>
        </w:rPr>
        <w:t>recovered  =</w:t>
      </w:r>
      <w:proofErr w:type="gramEnd"/>
      <w:r w:rsidRPr="00095AFA">
        <w:rPr>
          <w:rFonts w:asciiTheme="majorHAnsi" w:eastAsia="Batang" w:hAnsiTheme="majorHAnsi"/>
          <w:sz w:val="24"/>
          <w:szCs w:val="24"/>
        </w:rPr>
        <w:t xml:space="preserve">  2,42,000x 0.10 = 24,200</w:t>
      </w:r>
    </w:p>
    <w:p w:rsidR="000A6C08" w:rsidRPr="00095AFA" w:rsidRDefault="000A6C08" w:rsidP="00095AFA">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Volume variance or over recovery         </w:t>
      </w:r>
      <w:proofErr w:type="gramStart"/>
      <w:r w:rsidRPr="00095AFA">
        <w:rPr>
          <w:rFonts w:asciiTheme="majorHAnsi" w:eastAsia="Batang" w:hAnsiTheme="majorHAnsi"/>
          <w:sz w:val="24"/>
          <w:szCs w:val="24"/>
        </w:rPr>
        <w:t>=  1,200</w:t>
      </w:r>
      <w:proofErr w:type="gramEnd"/>
      <w:r w:rsidRPr="00095AFA">
        <w:rPr>
          <w:rFonts w:asciiTheme="majorHAnsi" w:eastAsia="Batang" w:hAnsiTheme="majorHAnsi"/>
          <w:sz w:val="24"/>
          <w:szCs w:val="24"/>
        </w:rPr>
        <w:t xml:space="preserve">       </w:t>
      </w:r>
    </w:p>
    <w:p w:rsidR="000A6C08" w:rsidRPr="00095AFA" w:rsidRDefault="000A6C08" w:rsidP="0078129A">
      <w:pPr>
        <w:pStyle w:val="ListParagraph"/>
        <w:spacing w:after="0" w:line="240" w:lineRule="auto"/>
        <w:jc w:val="both"/>
        <w:rPr>
          <w:rFonts w:asciiTheme="majorHAnsi" w:eastAsia="Batang" w:hAnsiTheme="majorHAnsi"/>
          <w:sz w:val="24"/>
          <w:szCs w:val="24"/>
        </w:rPr>
      </w:pPr>
    </w:p>
    <w:p w:rsidR="0078129A" w:rsidRPr="00095AFA" w:rsidRDefault="0078129A" w:rsidP="0078129A">
      <w:pPr>
        <w:pStyle w:val="ListParagraph"/>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78129A" w:rsidRPr="00095AFA" w:rsidRDefault="0078129A" w:rsidP="0078129A">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Budgeted Profit and Loss statement for April</w:t>
      </w:r>
    </w:p>
    <w:tbl>
      <w:tblPr>
        <w:tblStyle w:val="TableGrid"/>
        <w:tblW w:w="0" w:type="auto"/>
        <w:tblInd w:w="720" w:type="dxa"/>
        <w:tblLook w:val="04A0"/>
      </w:tblPr>
      <w:tblGrid>
        <w:gridCol w:w="6678"/>
        <w:gridCol w:w="2178"/>
      </w:tblGrid>
      <w:tr w:rsidR="0078129A" w:rsidRPr="00095AFA" w:rsidTr="00D620A3">
        <w:tc>
          <w:tcPr>
            <w:tcW w:w="6678" w:type="dxa"/>
          </w:tcPr>
          <w:p w:rsidR="0078129A"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Sales                                                                     Rs. 4,80,000</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Less Estimated Bad debts and discount           (-) Rs.7,200</w:t>
            </w:r>
          </w:p>
        </w:tc>
        <w:tc>
          <w:tcPr>
            <w:tcW w:w="2178" w:type="dxa"/>
          </w:tcPr>
          <w:p w:rsidR="00D620A3" w:rsidRPr="00095AFA" w:rsidRDefault="00D620A3" w:rsidP="0078129A">
            <w:pPr>
              <w:pStyle w:val="ListParagraph"/>
              <w:ind w:left="0"/>
              <w:jc w:val="both"/>
              <w:rPr>
                <w:rFonts w:asciiTheme="majorHAnsi" w:eastAsia="Batang" w:hAnsiTheme="majorHAnsi"/>
                <w:sz w:val="24"/>
                <w:szCs w:val="24"/>
              </w:rPr>
            </w:pPr>
          </w:p>
          <w:p w:rsidR="0078129A" w:rsidRPr="00095AFA" w:rsidRDefault="00D620A3" w:rsidP="00D620A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Rs.4,72,800</w:t>
            </w:r>
          </w:p>
        </w:tc>
      </w:tr>
      <w:tr w:rsidR="0078129A" w:rsidRPr="00095AFA" w:rsidTr="00D620A3">
        <w:tc>
          <w:tcPr>
            <w:tcW w:w="6678" w:type="dxa"/>
          </w:tcPr>
          <w:p w:rsidR="0078129A"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lastRenderedPageBreak/>
              <w:t>Cost of sales :</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Production cost of units sold                     2,40,000x1.20</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Administrative overheads                            60,000</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Selling overheads                                          48,000</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Total                                                               3,96,000</w:t>
            </w:r>
          </w:p>
          <w:p w:rsidR="00D620A3"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 xml:space="preserve">Volume variance                                           </w:t>
            </w:r>
            <w:r w:rsidRPr="00095AFA">
              <w:rPr>
                <w:rFonts w:asciiTheme="majorHAnsi" w:eastAsia="Batang" w:hAnsiTheme="majorHAnsi"/>
                <w:sz w:val="24"/>
                <w:szCs w:val="24"/>
                <w:u w:val="single"/>
              </w:rPr>
              <w:t>- 1,200</w:t>
            </w:r>
            <w:r w:rsidRPr="00095AFA">
              <w:rPr>
                <w:rFonts w:asciiTheme="majorHAnsi" w:eastAsia="Batang" w:hAnsiTheme="majorHAnsi"/>
                <w:sz w:val="24"/>
                <w:szCs w:val="24"/>
              </w:rPr>
              <w:t xml:space="preserve"> </w:t>
            </w:r>
          </w:p>
        </w:tc>
        <w:tc>
          <w:tcPr>
            <w:tcW w:w="2178" w:type="dxa"/>
          </w:tcPr>
          <w:p w:rsidR="0078129A" w:rsidRPr="00095AFA" w:rsidRDefault="0078129A" w:rsidP="0078129A">
            <w:pPr>
              <w:pStyle w:val="ListParagraph"/>
              <w:ind w:left="0"/>
              <w:jc w:val="both"/>
              <w:rPr>
                <w:rFonts w:asciiTheme="majorHAnsi" w:eastAsia="Batang" w:hAnsiTheme="majorHAnsi"/>
                <w:sz w:val="24"/>
                <w:szCs w:val="24"/>
              </w:rPr>
            </w:pPr>
          </w:p>
          <w:p w:rsidR="00D620A3" w:rsidRPr="00095AFA" w:rsidRDefault="00D620A3" w:rsidP="0078129A">
            <w:pPr>
              <w:pStyle w:val="ListParagraph"/>
              <w:ind w:left="0"/>
              <w:jc w:val="both"/>
              <w:rPr>
                <w:rFonts w:asciiTheme="majorHAnsi" w:eastAsia="Batang" w:hAnsiTheme="majorHAnsi"/>
                <w:sz w:val="24"/>
                <w:szCs w:val="24"/>
              </w:rPr>
            </w:pPr>
          </w:p>
          <w:p w:rsidR="00D620A3" w:rsidRPr="00095AFA" w:rsidRDefault="00D620A3" w:rsidP="0078129A">
            <w:pPr>
              <w:pStyle w:val="ListParagraph"/>
              <w:ind w:left="0"/>
              <w:jc w:val="both"/>
              <w:rPr>
                <w:rFonts w:asciiTheme="majorHAnsi" w:eastAsia="Batang" w:hAnsiTheme="majorHAnsi"/>
                <w:sz w:val="24"/>
                <w:szCs w:val="24"/>
              </w:rPr>
            </w:pPr>
          </w:p>
          <w:p w:rsidR="00D620A3" w:rsidRPr="00095AFA" w:rsidRDefault="00D620A3" w:rsidP="0078129A">
            <w:pPr>
              <w:pStyle w:val="ListParagraph"/>
              <w:ind w:left="0"/>
              <w:jc w:val="both"/>
              <w:rPr>
                <w:rFonts w:asciiTheme="majorHAnsi" w:eastAsia="Batang" w:hAnsiTheme="majorHAnsi"/>
                <w:sz w:val="24"/>
                <w:szCs w:val="24"/>
              </w:rPr>
            </w:pPr>
          </w:p>
          <w:p w:rsidR="00D620A3" w:rsidRPr="00095AFA" w:rsidRDefault="00D620A3" w:rsidP="0078129A">
            <w:pPr>
              <w:pStyle w:val="ListParagraph"/>
              <w:ind w:left="0"/>
              <w:jc w:val="both"/>
              <w:rPr>
                <w:rFonts w:asciiTheme="majorHAnsi" w:eastAsia="Batang" w:hAnsiTheme="majorHAnsi"/>
                <w:sz w:val="24"/>
                <w:szCs w:val="24"/>
              </w:rPr>
            </w:pPr>
          </w:p>
          <w:p w:rsidR="00D620A3" w:rsidRPr="00095AFA" w:rsidRDefault="00D620A3" w:rsidP="00D620A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Rs.3,94,800</w:t>
            </w:r>
          </w:p>
        </w:tc>
      </w:tr>
      <w:tr w:rsidR="0078129A" w:rsidRPr="00095AFA" w:rsidTr="00D620A3">
        <w:tc>
          <w:tcPr>
            <w:tcW w:w="6678" w:type="dxa"/>
          </w:tcPr>
          <w:p w:rsidR="0078129A" w:rsidRPr="00095AFA" w:rsidRDefault="00D620A3" w:rsidP="0078129A">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 xml:space="preserve">Profit </w:t>
            </w:r>
          </w:p>
        </w:tc>
        <w:tc>
          <w:tcPr>
            <w:tcW w:w="2178" w:type="dxa"/>
          </w:tcPr>
          <w:p w:rsidR="0078129A" w:rsidRPr="00095AFA" w:rsidRDefault="00D620A3" w:rsidP="00D620A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Rs.78,000</w:t>
            </w:r>
          </w:p>
        </w:tc>
      </w:tr>
    </w:tbl>
    <w:p w:rsidR="0078129A" w:rsidRPr="00095AFA" w:rsidRDefault="0078129A" w:rsidP="0078129A">
      <w:pPr>
        <w:pStyle w:val="ListParagraph"/>
        <w:spacing w:after="0" w:line="240" w:lineRule="auto"/>
        <w:jc w:val="both"/>
        <w:rPr>
          <w:rFonts w:asciiTheme="majorHAnsi" w:eastAsia="Batang" w:hAnsiTheme="majorHAnsi"/>
          <w:sz w:val="24"/>
          <w:szCs w:val="24"/>
        </w:rPr>
      </w:pPr>
    </w:p>
    <w:p w:rsidR="000A6C08" w:rsidRPr="00095AFA" w:rsidRDefault="00095AFA" w:rsidP="000A6C08">
      <w:pPr>
        <w:pStyle w:val="ListParagraph"/>
        <w:numPr>
          <w:ilvl w:val="0"/>
          <w:numId w:val="9"/>
        </w:num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0A6C08" w:rsidRPr="00095AFA">
        <w:rPr>
          <w:rFonts w:asciiTheme="majorHAnsi" w:eastAsia="Batang" w:hAnsiTheme="majorHAnsi"/>
          <w:sz w:val="24"/>
          <w:szCs w:val="24"/>
        </w:rPr>
        <w:t xml:space="preserve">Working note </w:t>
      </w:r>
    </w:p>
    <w:p w:rsidR="000A6C08" w:rsidRPr="00095AFA" w:rsidRDefault="000A6C08" w:rsidP="000A6C08">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Analys</w:t>
      </w:r>
      <w:r w:rsidR="00A05CB3" w:rsidRPr="00095AFA">
        <w:rPr>
          <w:rFonts w:asciiTheme="majorHAnsi" w:eastAsia="Batang" w:hAnsiTheme="majorHAnsi"/>
          <w:sz w:val="24"/>
          <w:szCs w:val="24"/>
        </w:rPr>
        <w:t>is of sales of March and April</w:t>
      </w:r>
    </w:p>
    <w:tbl>
      <w:tblPr>
        <w:tblStyle w:val="TableGrid"/>
        <w:tblW w:w="0" w:type="auto"/>
        <w:tblInd w:w="720" w:type="dxa"/>
        <w:tblLook w:val="04A0"/>
      </w:tblPr>
      <w:tblGrid>
        <w:gridCol w:w="2538"/>
        <w:gridCol w:w="1620"/>
        <w:gridCol w:w="1710"/>
        <w:gridCol w:w="1530"/>
        <w:gridCol w:w="1458"/>
      </w:tblGrid>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p>
        </w:tc>
        <w:tc>
          <w:tcPr>
            <w:tcW w:w="3330" w:type="dxa"/>
            <w:gridSpan w:val="2"/>
          </w:tcPr>
          <w:p w:rsidR="000A6C08" w:rsidRPr="00095AFA" w:rsidRDefault="000A6C08" w:rsidP="000A6C08">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March sales</w:t>
            </w:r>
          </w:p>
        </w:tc>
        <w:tc>
          <w:tcPr>
            <w:tcW w:w="2988" w:type="dxa"/>
            <w:gridSpan w:val="2"/>
          </w:tcPr>
          <w:p w:rsidR="000A6C08" w:rsidRPr="00095AFA" w:rsidRDefault="000A6C08" w:rsidP="000A6C08">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April sales</w:t>
            </w:r>
          </w:p>
        </w:tc>
      </w:tr>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p>
        </w:tc>
        <w:tc>
          <w:tcPr>
            <w:tcW w:w="1620"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March </w:t>
            </w:r>
          </w:p>
        </w:tc>
        <w:tc>
          <w:tcPr>
            <w:tcW w:w="1710"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w:t>
            </w:r>
          </w:p>
        </w:tc>
        <w:tc>
          <w:tcPr>
            <w:tcW w:w="1530"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w:t>
            </w:r>
          </w:p>
        </w:tc>
        <w:tc>
          <w:tcPr>
            <w:tcW w:w="1458"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w:t>
            </w:r>
          </w:p>
        </w:tc>
      </w:tr>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Discount sales</w:t>
            </w:r>
          </w:p>
        </w:tc>
        <w:tc>
          <w:tcPr>
            <w:tcW w:w="1620"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tc>
        <w:tc>
          <w:tcPr>
            <w:tcW w:w="1710"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tc>
        <w:tc>
          <w:tcPr>
            <w:tcW w:w="1530"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Rs.1,20,000</w:t>
            </w:r>
          </w:p>
        </w:tc>
        <w:tc>
          <w:tcPr>
            <w:tcW w:w="1458"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Rs.1,20,000</w:t>
            </w:r>
          </w:p>
        </w:tc>
      </w:tr>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p>
        </w:tc>
        <w:tc>
          <w:tcPr>
            <w:tcW w:w="1620" w:type="dxa"/>
          </w:tcPr>
          <w:p w:rsidR="000A6C08" w:rsidRPr="00095AFA" w:rsidRDefault="000A6C08" w:rsidP="000A6C08">
            <w:pPr>
              <w:pStyle w:val="ListParagraph"/>
              <w:ind w:left="0"/>
              <w:jc w:val="both"/>
              <w:rPr>
                <w:rFonts w:asciiTheme="majorHAnsi" w:eastAsia="Batang" w:hAnsiTheme="majorHAnsi"/>
                <w:sz w:val="24"/>
                <w:szCs w:val="24"/>
              </w:rPr>
            </w:pPr>
          </w:p>
        </w:tc>
        <w:tc>
          <w:tcPr>
            <w:tcW w:w="1710" w:type="dxa"/>
          </w:tcPr>
          <w:p w:rsidR="000A6C08" w:rsidRPr="00095AFA" w:rsidRDefault="000A6C08" w:rsidP="000A6C08">
            <w:pPr>
              <w:pStyle w:val="ListParagraph"/>
              <w:ind w:left="0"/>
              <w:jc w:val="both"/>
              <w:rPr>
                <w:rFonts w:asciiTheme="majorHAnsi" w:eastAsia="Batang" w:hAnsiTheme="majorHAnsi"/>
                <w:sz w:val="24"/>
                <w:szCs w:val="24"/>
              </w:rPr>
            </w:pPr>
          </w:p>
        </w:tc>
        <w:tc>
          <w:tcPr>
            <w:tcW w:w="1530" w:type="dxa"/>
          </w:tcPr>
          <w:p w:rsidR="000A6C08" w:rsidRPr="00095AFA" w:rsidRDefault="000A6C08" w:rsidP="000A6C08">
            <w:pPr>
              <w:pStyle w:val="ListParagraph"/>
              <w:ind w:left="0"/>
              <w:jc w:val="both"/>
              <w:rPr>
                <w:rFonts w:asciiTheme="majorHAnsi" w:eastAsia="Batang" w:hAnsiTheme="majorHAnsi"/>
                <w:sz w:val="24"/>
                <w:szCs w:val="24"/>
              </w:rPr>
            </w:pPr>
          </w:p>
        </w:tc>
        <w:tc>
          <w:tcPr>
            <w:tcW w:w="1458" w:type="dxa"/>
          </w:tcPr>
          <w:p w:rsidR="000A6C08" w:rsidRPr="00095AFA" w:rsidRDefault="000A6C08" w:rsidP="000A6C08">
            <w:pPr>
              <w:pStyle w:val="ListParagraph"/>
              <w:ind w:left="0"/>
              <w:jc w:val="both"/>
              <w:rPr>
                <w:rFonts w:asciiTheme="majorHAnsi" w:eastAsia="Batang" w:hAnsiTheme="majorHAnsi"/>
                <w:sz w:val="24"/>
                <w:szCs w:val="24"/>
              </w:rPr>
            </w:pPr>
          </w:p>
        </w:tc>
      </w:tr>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Non-discount sales</w:t>
            </w:r>
          </w:p>
        </w:tc>
        <w:tc>
          <w:tcPr>
            <w:tcW w:w="1620"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tc>
        <w:tc>
          <w:tcPr>
            <w:tcW w:w="1710"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tc>
        <w:tc>
          <w:tcPr>
            <w:tcW w:w="1530"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Rs.1,20,000</w:t>
            </w:r>
          </w:p>
        </w:tc>
        <w:tc>
          <w:tcPr>
            <w:tcW w:w="1458" w:type="dxa"/>
          </w:tcPr>
          <w:p w:rsidR="000A6C08" w:rsidRPr="00095AFA" w:rsidRDefault="00A05CB3" w:rsidP="000A6C0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Rs.1,20,000</w:t>
            </w:r>
          </w:p>
        </w:tc>
      </w:tr>
      <w:tr w:rsidR="000A6C08" w:rsidRPr="00095AFA" w:rsidTr="000A6C08">
        <w:tc>
          <w:tcPr>
            <w:tcW w:w="2538" w:type="dxa"/>
          </w:tcPr>
          <w:p w:rsidR="000A6C08" w:rsidRPr="00095AFA" w:rsidRDefault="000A6C08" w:rsidP="000A6C08">
            <w:pPr>
              <w:pStyle w:val="ListParagraph"/>
              <w:ind w:left="0"/>
              <w:jc w:val="both"/>
              <w:rPr>
                <w:rFonts w:asciiTheme="majorHAnsi" w:eastAsia="Batang" w:hAnsiTheme="majorHAnsi"/>
                <w:sz w:val="24"/>
                <w:szCs w:val="24"/>
              </w:rPr>
            </w:pPr>
          </w:p>
        </w:tc>
        <w:tc>
          <w:tcPr>
            <w:tcW w:w="1620" w:type="dxa"/>
          </w:tcPr>
          <w:p w:rsidR="000A6C08" w:rsidRPr="00095AFA" w:rsidRDefault="000A6C08" w:rsidP="000A6C08">
            <w:pPr>
              <w:pStyle w:val="ListParagraph"/>
              <w:ind w:left="0"/>
              <w:jc w:val="both"/>
              <w:rPr>
                <w:rFonts w:asciiTheme="majorHAnsi" w:eastAsia="Batang" w:hAnsiTheme="majorHAnsi"/>
                <w:sz w:val="24"/>
                <w:szCs w:val="24"/>
              </w:rPr>
            </w:pPr>
          </w:p>
        </w:tc>
        <w:tc>
          <w:tcPr>
            <w:tcW w:w="1710" w:type="dxa"/>
          </w:tcPr>
          <w:p w:rsidR="000A6C08" w:rsidRPr="00095AFA" w:rsidRDefault="000A6C08" w:rsidP="000A6C08">
            <w:pPr>
              <w:pStyle w:val="ListParagraph"/>
              <w:ind w:left="0"/>
              <w:jc w:val="both"/>
              <w:rPr>
                <w:rFonts w:asciiTheme="majorHAnsi" w:eastAsia="Batang" w:hAnsiTheme="majorHAnsi"/>
                <w:sz w:val="24"/>
                <w:szCs w:val="24"/>
              </w:rPr>
            </w:pPr>
          </w:p>
        </w:tc>
        <w:tc>
          <w:tcPr>
            <w:tcW w:w="1530" w:type="dxa"/>
          </w:tcPr>
          <w:p w:rsidR="000A6C08" w:rsidRPr="00095AFA" w:rsidRDefault="000A6C08" w:rsidP="000A6C08">
            <w:pPr>
              <w:pStyle w:val="ListParagraph"/>
              <w:ind w:left="0"/>
              <w:jc w:val="both"/>
              <w:rPr>
                <w:rFonts w:asciiTheme="majorHAnsi" w:eastAsia="Batang" w:hAnsiTheme="majorHAnsi"/>
                <w:sz w:val="24"/>
                <w:szCs w:val="24"/>
              </w:rPr>
            </w:pPr>
          </w:p>
        </w:tc>
        <w:tc>
          <w:tcPr>
            <w:tcW w:w="1458" w:type="dxa"/>
          </w:tcPr>
          <w:p w:rsidR="000A6C08" w:rsidRPr="00095AFA" w:rsidRDefault="000A6C08" w:rsidP="000A6C08">
            <w:pPr>
              <w:pStyle w:val="ListParagraph"/>
              <w:ind w:left="0"/>
              <w:jc w:val="both"/>
              <w:rPr>
                <w:rFonts w:asciiTheme="majorHAnsi" w:eastAsia="Batang" w:hAnsiTheme="majorHAnsi"/>
                <w:sz w:val="24"/>
                <w:szCs w:val="24"/>
              </w:rPr>
            </w:pPr>
          </w:p>
        </w:tc>
      </w:tr>
    </w:tbl>
    <w:p w:rsidR="000A6C08" w:rsidRPr="00095AFA" w:rsidRDefault="000A6C08" w:rsidP="000A6C08">
      <w:pPr>
        <w:pStyle w:val="ListParagraph"/>
        <w:spacing w:after="0" w:line="240" w:lineRule="auto"/>
        <w:jc w:val="both"/>
        <w:rPr>
          <w:rFonts w:asciiTheme="majorHAnsi" w:eastAsia="Batang" w:hAnsiTheme="majorHAnsi"/>
          <w:sz w:val="24"/>
          <w:szCs w:val="24"/>
        </w:rPr>
      </w:pPr>
    </w:p>
    <w:p w:rsidR="0078129A" w:rsidRPr="00095AFA" w:rsidRDefault="00A05CB3" w:rsidP="00A05CB3">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Analysis of cash collected in April</w:t>
      </w:r>
    </w:p>
    <w:tbl>
      <w:tblPr>
        <w:tblStyle w:val="TableGrid"/>
        <w:tblW w:w="0" w:type="auto"/>
        <w:tblInd w:w="720" w:type="dxa"/>
        <w:tblLook w:val="04A0"/>
      </w:tblPr>
      <w:tblGrid>
        <w:gridCol w:w="2538"/>
        <w:gridCol w:w="1620"/>
        <w:gridCol w:w="1710"/>
        <w:gridCol w:w="1530"/>
        <w:gridCol w:w="1458"/>
      </w:tblGrid>
      <w:tr w:rsidR="00A05CB3" w:rsidRPr="00095AFA" w:rsidTr="00EC14B2">
        <w:tc>
          <w:tcPr>
            <w:tcW w:w="2538" w:type="dxa"/>
          </w:tcPr>
          <w:p w:rsidR="00A05CB3" w:rsidRPr="00095AFA" w:rsidRDefault="00A05CB3" w:rsidP="00EC14B2">
            <w:pPr>
              <w:pStyle w:val="ListParagraph"/>
              <w:ind w:left="0"/>
              <w:jc w:val="both"/>
              <w:rPr>
                <w:rFonts w:asciiTheme="majorHAnsi" w:eastAsia="Batang" w:hAnsiTheme="majorHAnsi"/>
                <w:sz w:val="24"/>
                <w:szCs w:val="24"/>
              </w:rPr>
            </w:pPr>
          </w:p>
        </w:tc>
        <w:tc>
          <w:tcPr>
            <w:tcW w:w="3330" w:type="dxa"/>
            <w:gridSpan w:val="2"/>
          </w:tcPr>
          <w:p w:rsidR="00A05CB3" w:rsidRPr="00095AFA" w:rsidRDefault="00A05CB3" w:rsidP="00EC14B2">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March sales</w:t>
            </w:r>
          </w:p>
        </w:tc>
        <w:tc>
          <w:tcPr>
            <w:tcW w:w="2988" w:type="dxa"/>
            <w:gridSpan w:val="2"/>
          </w:tcPr>
          <w:p w:rsidR="00A05CB3" w:rsidRPr="00095AFA" w:rsidRDefault="00A05CB3" w:rsidP="00EC14B2">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April sales</w:t>
            </w:r>
          </w:p>
        </w:tc>
      </w:tr>
      <w:tr w:rsidR="00A05CB3" w:rsidRPr="00095AFA" w:rsidTr="00EC14B2">
        <w:tc>
          <w:tcPr>
            <w:tcW w:w="2538" w:type="dxa"/>
          </w:tcPr>
          <w:p w:rsidR="00A05CB3" w:rsidRPr="00095AFA" w:rsidRDefault="00A05CB3" w:rsidP="00EC14B2">
            <w:pPr>
              <w:pStyle w:val="ListParagraph"/>
              <w:ind w:left="0"/>
              <w:jc w:val="both"/>
              <w:rPr>
                <w:rFonts w:asciiTheme="majorHAnsi" w:eastAsia="Batang" w:hAnsiTheme="majorHAnsi"/>
                <w:sz w:val="24"/>
                <w:szCs w:val="24"/>
              </w:rPr>
            </w:pPr>
          </w:p>
        </w:tc>
        <w:tc>
          <w:tcPr>
            <w:tcW w:w="162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March </w:t>
            </w:r>
          </w:p>
        </w:tc>
        <w:tc>
          <w:tcPr>
            <w:tcW w:w="171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March </w:t>
            </w:r>
          </w:p>
        </w:tc>
        <w:tc>
          <w:tcPr>
            <w:tcW w:w="153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w:t>
            </w:r>
          </w:p>
        </w:tc>
        <w:tc>
          <w:tcPr>
            <w:tcW w:w="1458"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w:t>
            </w:r>
          </w:p>
        </w:tc>
      </w:tr>
      <w:tr w:rsidR="00A05CB3" w:rsidRPr="00095AFA" w:rsidTr="00EC14B2">
        <w:tc>
          <w:tcPr>
            <w:tcW w:w="2538" w:type="dxa"/>
          </w:tcPr>
          <w:p w:rsidR="00A05CB3" w:rsidRPr="00095AFA" w:rsidRDefault="00A05CB3" w:rsidP="00EC14B2">
            <w:pPr>
              <w:pStyle w:val="ListParagraph"/>
              <w:ind w:left="0"/>
              <w:jc w:val="both"/>
              <w:rPr>
                <w:rFonts w:asciiTheme="majorHAnsi" w:eastAsia="Batang" w:hAnsiTheme="majorHAnsi"/>
                <w:sz w:val="24"/>
                <w:szCs w:val="24"/>
              </w:rPr>
            </w:pPr>
          </w:p>
        </w:tc>
        <w:tc>
          <w:tcPr>
            <w:tcW w:w="1620" w:type="dxa"/>
          </w:tcPr>
          <w:p w:rsidR="00A05CB3" w:rsidRPr="00095AFA" w:rsidRDefault="00A05CB3" w:rsidP="00EC14B2">
            <w:pPr>
              <w:pStyle w:val="ListParagraph"/>
              <w:ind w:left="0"/>
              <w:jc w:val="both"/>
              <w:rPr>
                <w:rFonts w:asciiTheme="majorHAnsi" w:eastAsia="Batang" w:hAnsiTheme="majorHAnsi"/>
                <w:sz w:val="24"/>
                <w:szCs w:val="24"/>
              </w:rPr>
            </w:pPr>
          </w:p>
        </w:tc>
        <w:tc>
          <w:tcPr>
            <w:tcW w:w="171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p w:rsidR="00A05CB3" w:rsidRPr="00095AFA" w:rsidRDefault="00A05CB3" w:rsidP="00A05CB3">
            <w:pPr>
              <w:jc w:val="both"/>
              <w:rPr>
                <w:rFonts w:asciiTheme="majorHAnsi" w:eastAsia="Batang" w:hAnsiTheme="majorHAnsi"/>
                <w:sz w:val="24"/>
                <w:szCs w:val="24"/>
              </w:rPr>
            </w:pPr>
            <w:r w:rsidRPr="00095AFA">
              <w:rPr>
                <w:rFonts w:asciiTheme="majorHAnsi" w:eastAsia="Batang" w:hAnsiTheme="majorHAnsi"/>
                <w:sz w:val="24"/>
                <w:szCs w:val="24"/>
              </w:rPr>
              <w:t xml:space="preserve">(-) </w:t>
            </w:r>
            <w:r w:rsidR="001357EC" w:rsidRPr="00095AFA">
              <w:rPr>
                <w:rFonts w:asciiTheme="majorHAnsi" w:eastAsia="Batang" w:hAnsiTheme="majorHAnsi"/>
                <w:sz w:val="24"/>
                <w:szCs w:val="24"/>
              </w:rPr>
              <w:t>1,8</w:t>
            </w:r>
            <w:r w:rsidRPr="00095AFA">
              <w:rPr>
                <w:rFonts w:asciiTheme="majorHAnsi" w:eastAsia="Batang" w:hAnsiTheme="majorHAnsi"/>
                <w:sz w:val="24"/>
                <w:szCs w:val="24"/>
              </w:rPr>
              <w:t>00</w:t>
            </w:r>
          </w:p>
          <w:p w:rsidR="001357EC" w:rsidRPr="00095AFA" w:rsidRDefault="00A05CB3" w:rsidP="00A05CB3">
            <w:pPr>
              <w:jc w:val="both"/>
              <w:rPr>
                <w:rFonts w:asciiTheme="majorHAnsi" w:eastAsia="Batang" w:hAnsiTheme="majorHAnsi"/>
                <w:sz w:val="24"/>
                <w:szCs w:val="24"/>
              </w:rPr>
            </w:pPr>
            <w:r w:rsidRPr="00095AFA">
              <w:rPr>
                <w:rFonts w:asciiTheme="majorHAnsi" w:eastAsia="Batang" w:hAnsiTheme="majorHAnsi"/>
                <w:sz w:val="24"/>
                <w:szCs w:val="24"/>
              </w:rPr>
              <w:t xml:space="preserve"> </w:t>
            </w:r>
            <w:r w:rsidR="001357EC" w:rsidRPr="00095AFA">
              <w:rPr>
                <w:rFonts w:asciiTheme="majorHAnsi" w:eastAsia="Batang" w:hAnsiTheme="majorHAnsi"/>
                <w:sz w:val="24"/>
                <w:szCs w:val="24"/>
              </w:rPr>
              <w:t>=</w:t>
            </w:r>
            <w:r w:rsidRPr="00095AFA">
              <w:rPr>
                <w:rFonts w:asciiTheme="majorHAnsi" w:eastAsia="Batang" w:hAnsiTheme="majorHAnsi"/>
                <w:sz w:val="24"/>
                <w:szCs w:val="24"/>
              </w:rPr>
              <w:t xml:space="preserve"> Rs.</w:t>
            </w:r>
            <w:r w:rsidR="001357EC" w:rsidRPr="00095AFA">
              <w:rPr>
                <w:rFonts w:asciiTheme="majorHAnsi" w:eastAsia="Batang" w:hAnsiTheme="majorHAnsi"/>
                <w:sz w:val="24"/>
                <w:szCs w:val="24"/>
              </w:rPr>
              <w:t>88,2</w:t>
            </w:r>
            <w:r w:rsidRPr="00095AFA">
              <w:rPr>
                <w:rFonts w:asciiTheme="majorHAnsi" w:eastAsia="Batang" w:hAnsiTheme="majorHAnsi"/>
                <w:sz w:val="24"/>
                <w:szCs w:val="24"/>
              </w:rPr>
              <w:t>00</w:t>
            </w:r>
          </w:p>
        </w:tc>
        <w:tc>
          <w:tcPr>
            <w:tcW w:w="153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Rs.1,20,000</w:t>
            </w:r>
          </w:p>
          <w:p w:rsidR="001357EC" w:rsidRPr="00095AFA" w:rsidRDefault="001357EC"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(-)2,400</w:t>
            </w:r>
          </w:p>
          <w:p w:rsidR="001357EC" w:rsidRPr="00095AFA" w:rsidRDefault="001357EC"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=1,17,600</w:t>
            </w:r>
          </w:p>
        </w:tc>
        <w:tc>
          <w:tcPr>
            <w:tcW w:w="1458" w:type="dxa"/>
          </w:tcPr>
          <w:p w:rsidR="00A05CB3" w:rsidRPr="00095AFA" w:rsidRDefault="00A05CB3" w:rsidP="00EC14B2">
            <w:pPr>
              <w:pStyle w:val="ListParagraph"/>
              <w:ind w:left="0"/>
              <w:jc w:val="both"/>
              <w:rPr>
                <w:rFonts w:asciiTheme="majorHAnsi" w:eastAsia="Batang" w:hAnsiTheme="majorHAnsi"/>
                <w:sz w:val="24"/>
                <w:szCs w:val="24"/>
              </w:rPr>
            </w:pPr>
          </w:p>
        </w:tc>
      </w:tr>
      <w:tr w:rsidR="00A05CB3" w:rsidRPr="00095AFA" w:rsidTr="00EC14B2">
        <w:tc>
          <w:tcPr>
            <w:tcW w:w="2538" w:type="dxa"/>
          </w:tcPr>
          <w:p w:rsidR="00A05CB3" w:rsidRPr="00095AFA" w:rsidRDefault="00A05CB3" w:rsidP="00EC14B2">
            <w:pPr>
              <w:pStyle w:val="ListParagraph"/>
              <w:ind w:left="0"/>
              <w:jc w:val="both"/>
              <w:rPr>
                <w:rFonts w:asciiTheme="majorHAnsi" w:eastAsia="Batang" w:hAnsiTheme="majorHAnsi"/>
                <w:sz w:val="24"/>
                <w:szCs w:val="24"/>
              </w:rPr>
            </w:pPr>
          </w:p>
        </w:tc>
        <w:tc>
          <w:tcPr>
            <w:tcW w:w="1620" w:type="dxa"/>
          </w:tcPr>
          <w:p w:rsidR="00A05CB3" w:rsidRPr="00095AFA" w:rsidRDefault="00A05CB3" w:rsidP="00EC14B2">
            <w:pPr>
              <w:pStyle w:val="ListParagraph"/>
              <w:ind w:left="0"/>
              <w:jc w:val="both"/>
              <w:rPr>
                <w:rFonts w:asciiTheme="majorHAnsi" w:eastAsia="Batang" w:hAnsiTheme="majorHAnsi"/>
                <w:sz w:val="24"/>
                <w:szCs w:val="24"/>
              </w:rPr>
            </w:pPr>
          </w:p>
        </w:tc>
        <w:tc>
          <w:tcPr>
            <w:tcW w:w="1710" w:type="dxa"/>
          </w:tcPr>
          <w:p w:rsidR="00A05CB3" w:rsidRPr="00095AFA" w:rsidRDefault="00A05CB3" w:rsidP="00EC14B2">
            <w:pPr>
              <w:pStyle w:val="ListParagraph"/>
              <w:ind w:left="0"/>
              <w:jc w:val="both"/>
              <w:rPr>
                <w:rFonts w:asciiTheme="majorHAnsi" w:eastAsia="Batang" w:hAnsiTheme="majorHAnsi"/>
                <w:sz w:val="24"/>
                <w:szCs w:val="24"/>
              </w:rPr>
            </w:pPr>
          </w:p>
        </w:tc>
        <w:tc>
          <w:tcPr>
            <w:tcW w:w="1530" w:type="dxa"/>
          </w:tcPr>
          <w:p w:rsidR="00A05CB3" w:rsidRPr="00095AFA" w:rsidRDefault="00A05CB3" w:rsidP="00EC14B2">
            <w:pPr>
              <w:pStyle w:val="ListParagraph"/>
              <w:ind w:left="0"/>
              <w:jc w:val="both"/>
              <w:rPr>
                <w:rFonts w:asciiTheme="majorHAnsi" w:eastAsia="Batang" w:hAnsiTheme="majorHAnsi"/>
                <w:sz w:val="24"/>
                <w:szCs w:val="24"/>
              </w:rPr>
            </w:pPr>
          </w:p>
        </w:tc>
        <w:tc>
          <w:tcPr>
            <w:tcW w:w="1458" w:type="dxa"/>
          </w:tcPr>
          <w:p w:rsidR="00A05CB3" w:rsidRPr="00095AFA" w:rsidRDefault="00A05CB3" w:rsidP="00EC14B2">
            <w:pPr>
              <w:pStyle w:val="ListParagraph"/>
              <w:ind w:left="0"/>
              <w:jc w:val="both"/>
              <w:rPr>
                <w:rFonts w:asciiTheme="majorHAnsi" w:eastAsia="Batang" w:hAnsiTheme="majorHAnsi"/>
                <w:sz w:val="24"/>
                <w:szCs w:val="24"/>
              </w:rPr>
            </w:pPr>
          </w:p>
        </w:tc>
      </w:tr>
      <w:tr w:rsidR="00A05CB3" w:rsidRPr="00095AFA" w:rsidTr="00EC14B2">
        <w:tc>
          <w:tcPr>
            <w:tcW w:w="2538"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Non-discount sales</w:t>
            </w:r>
          </w:p>
        </w:tc>
        <w:tc>
          <w:tcPr>
            <w:tcW w:w="1620" w:type="dxa"/>
          </w:tcPr>
          <w:p w:rsidR="00A05CB3" w:rsidRPr="00095AFA" w:rsidRDefault="00A05CB3" w:rsidP="00EC14B2">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p>
          <w:p w:rsidR="001357EC" w:rsidRPr="00095AFA" w:rsidRDefault="001357EC" w:rsidP="001357EC">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(-)900</w:t>
            </w:r>
          </w:p>
          <w:p w:rsidR="001357EC" w:rsidRPr="00095AFA" w:rsidRDefault="001357EC" w:rsidP="001357EC">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=89,100</w:t>
            </w:r>
          </w:p>
        </w:tc>
        <w:tc>
          <w:tcPr>
            <w:tcW w:w="1710" w:type="dxa"/>
          </w:tcPr>
          <w:p w:rsidR="001357EC" w:rsidRPr="00095AFA" w:rsidRDefault="00A05CB3" w:rsidP="001357EC">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Rs.90,000</w:t>
            </w:r>
            <w:r w:rsidR="001357EC" w:rsidRPr="00095AFA">
              <w:rPr>
                <w:rFonts w:asciiTheme="majorHAnsi" w:eastAsia="Batang" w:hAnsiTheme="majorHAnsi"/>
                <w:sz w:val="24"/>
                <w:szCs w:val="24"/>
              </w:rPr>
              <w:t xml:space="preserve">          (-)900</w:t>
            </w:r>
          </w:p>
          <w:p w:rsidR="00A05CB3" w:rsidRPr="00095AFA" w:rsidRDefault="001357EC" w:rsidP="001357EC">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=89,100</w:t>
            </w:r>
          </w:p>
        </w:tc>
        <w:tc>
          <w:tcPr>
            <w:tcW w:w="1530" w:type="dxa"/>
          </w:tcPr>
          <w:p w:rsidR="00A05CB3" w:rsidRPr="00095AFA" w:rsidRDefault="00A05CB3" w:rsidP="00EC14B2">
            <w:pPr>
              <w:pStyle w:val="ListParagraph"/>
              <w:ind w:left="0"/>
              <w:jc w:val="both"/>
              <w:rPr>
                <w:rFonts w:asciiTheme="majorHAnsi" w:eastAsia="Batang" w:hAnsiTheme="majorHAnsi"/>
                <w:sz w:val="24"/>
                <w:szCs w:val="24"/>
              </w:rPr>
            </w:pPr>
          </w:p>
        </w:tc>
        <w:tc>
          <w:tcPr>
            <w:tcW w:w="1458" w:type="dxa"/>
          </w:tcPr>
          <w:p w:rsidR="00A05CB3" w:rsidRPr="00095AFA" w:rsidRDefault="00A05CB3" w:rsidP="00EC14B2">
            <w:pPr>
              <w:pStyle w:val="ListParagraph"/>
              <w:ind w:left="0"/>
              <w:jc w:val="both"/>
              <w:rPr>
                <w:rFonts w:asciiTheme="majorHAnsi" w:eastAsia="Batang" w:hAnsiTheme="majorHAnsi"/>
                <w:sz w:val="24"/>
                <w:szCs w:val="24"/>
              </w:rPr>
            </w:pPr>
          </w:p>
        </w:tc>
      </w:tr>
    </w:tbl>
    <w:p w:rsidR="001357EC" w:rsidRPr="00095AFA" w:rsidRDefault="001357EC" w:rsidP="003600F9">
      <w:pPr>
        <w:spacing w:after="0" w:line="240" w:lineRule="auto"/>
        <w:jc w:val="both"/>
        <w:rPr>
          <w:rFonts w:asciiTheme="majorHAnsi" w:eastAsia="Batang" w:hAnsiTheme="majorHAnsi"/>
          <w:b/>
          <w:sz w:val="24"/>
          <w:szCs w:val="24"/>
        </w:rPr>
      </w:pPr>
    </w:p>
    <w:p w:rsidR="0078129A" w:rsidRPr="00095AFA" w:rsidRDefault="001357EC"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1357EC" w:rsidRPr="00095AFA" w:rsidRDefault="001357EC" w:rsidP="001357EC">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Cash budget for April</w:t>
      </w:r>
    </w:p>
    <w:tbl>
      <w:tblPr>
        <w:tblStyle w:val="TableGrid"/>
        <w:tblW w:w="0" w:type="auto"/>
        <w:tblLook w:val="04A0"/>
      </w:tblPr>
      <w:tblGrid>
        <w:gridCol w:w="7398"/>
        <w:gridCol w:w="2178"/>
      </w:tblGrid>
      <w:tr w:rsidR="00AE3C3E" w:rsidRPr="00095AFA" w:rsidTr="00EC14B2">
        <w:trPr>
          <w:trHeight w:val="2261"/>
        </w:trPr>
        <w:tc>
          <w:tcPr>
            <w:tcW w:w="7398" w:type="dxa"/>
          </w:tcPr>
          <w:p w:rsidR="00AE3C3E" w:rsidRPr="00095AFA" w:rsidRDefault="00AE3C3E" w:rsidP="001357EC">
            <w:pPr>
              <w:rPr>
                <w:rFonts w:asciiTheme="majorHAnsi" w:eastAsia="Batang" w:hAnsiTheme="majorHAnsi"/>
                <w:sz w:val="24"/>
                <w:szCs w:val="24"/>
              </w:rPr>
            </w:pPr>
            <w:r w:rsidRPr="00095AFA">
              <w:rPr>
                <w:rFonts w:asciiTheme="majorHAnsi" w:eastAsia="Batang" w:hAnsiTheme="majorHAnsi"/>
                <w:sz w:val="24"/>
                <w:szCs w:val="24"/>
              </w:rPr>
              <w:t xml:space="preserve">Opening balance </w:t>
            </w:r>
          </w:p>
          <w:p w:rsidR="00AE3C3E" w:rsidRPr="00095AFA" w:rsidRDefault="00AE3C3E" w:rsidP="001357EC">
            <w:pPr>
              <w:jc w:val="both"/>
              <w:rPr>
                <w:rFonts w:asciiTheme="majorHAnsi" w:eastAsia="Batang" w:hAnsiTheme="majorHAnsi"/>
                <w:sz w:val="24"/>
                <w:szCs w:val="24"/>
              </w:rPr>
            </w:pPr>
            <w:r w:rsidRPr="00095AFA">
              <w:rPr>
                <w:rFonts w:asciiTheme="majorHAnsi" w:eastAsia="Batang" w:hAnsiTheme="majorHAnsi"/>
                <w:sz w:val="24"/>
                <w:szCs w:val="24"/>
              </w:rPr>
              <w:t xml:space="preserve">Receipt from customers </w:t>
            </w:r>
          </w:p>
          <w:p w:rsidR="00AE3C3E" w:rsidRPr="00095AFA" w:rsidRDefault="00AE3C3E" w:rsidP="001357EC">
            <w:pPr>
              <w:jc w:val="both"/>
              <w:rPr>
                <w:rFonts w:asciiTheme="majorHAnsi" w:eastAsia="Batang" w:hAnsiTheme="majorHAnsi"/>
                <w:sz w:val="24"/>
                <w:szCs w:val="24"/>
              </w:rPr>
            </w:pPr>
            <w:r w:rsidRPr="00095AFA">
              <w:rPr>
                <w:rFonts w:asciiTheme="majorHAnsi" w:eastAsia="Batang" w:hAnsiTheme="majorHAnsi"/>
                <w:sz w:val="24"/>
                <w:szCs w:val="24"/>
              </w:rPr>
              <w:t>10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          Rs.88,200</w:t>
            </w:r>
          </w:p>
          <w:p w:rsidR="00AE3C3E" w:rsidRPr="00095AFA" w:rsidRDefault="00AE3C3E" w:rsidP="001357EC">
            <w:pPr>
              <w:jc w:val="both"/>
              <w:rPr>
                <w:rFonts w:asciiTheme="majorHAnsi" w:eastAsia="Batang" w:hAnsiTheme="majorHAnsi"/>
                <w:sz w:val="24"/>
                <w:szCs w:val="24"/>
              </w:rPr>
            </w:pPr>
            <w:r w:rsidRPr="00095AFA">
              <w:rPr>
                <w:rFonts w:asciiTheme="majorHAnsi" w:eastAsia="Batang" w:hAnsiTheme="majorHAnsi"/>
                <w:sz w:val="24"/>
                <w:szCs w:val="24"/>
              </w:rPr>
              <w:t>16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          Rs.89,100</w:t>
            </w:r>
          </w:p>
          <w:p w:rsidR="00AE3C3E" w:rsidRPr="00095AFA" w:rsidRDefault="00AE3C3E" w:rsidP="001357EC">
            <w:pPr>
              <w:rPr>
                <w:rFonts w:asciiTheme="majorHAnsi" w:eastAsia="Batang" w:hAnsiTheme="majorHAnsi"/>
                <w:sz w:val="24"/>
                <w:szCs w:val="24"/>
              </w:rPr>
            </w:pPr>
            <w:r w:rsidRPr="00095AFA">
              <w:rPr>
                <w:rFonts w:asciiTheme="majorHAnsi" w:eastAsia="Batang" w:hAnsiTheme="majorHAnsi"/>
                <w:sz w:val="24"/>
                <w:szCs w:val="24"/>
              </w:rPr>
              <w:t>26</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        Rs.1,17,600</w:t>
            </w:r>
          </w:p>
          <w:p w:rsidR="00AE3C3E" w:rsidRPr="00095AFA" w:rsidRDefault="00AE3C3E" w:rsidP="001357EC">
            <w:pPr>
              <w:rPr>
                <w:rFonts w:asciiTheme="majorHAnsi" w:eastAsia="Batang" w:hAnsiTheme="majorHAnsi"/>
                <w:sz w:val="24"/>
                <w:szCs w:val="24"/>
              </w:rPr>
            </w:pPr>
            <w:r w:rsidRPr="00095AFA">
              <w:rPr>
                <w:rFonts w:asciiTheme="majorHAnsi" w:eastAsia="Batang" w:hAnsiTheme="majorHAnsi"/>
                <w:sz w:val="24"/>
                <w:szCs w:val="24"/>
              </w:rPr>
              <w:t>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April        Rs.    89,100</w:t>
            </w:r>
          </w:p>
          <w:p w:rsidR="00AE3C3E" w:rsidRPr="00095AFA" w:rsidRDefault="00AE3C3E" w:rsidP="001357EC">
            <w:pPr>
              <w:rPr>
                <w:rFonts w:asciiTheme="majorHAnsi" w:eastAsia="Batang" w:hAnsiTheme="majorHAnsi"/>
                <w:sz w:val="24"/>
                <w:szCs w:val="24"/>
              </w:rPr>
            </w:pPr>
            <w:r w:rsidRPr="00095AFA">
              <w:rPr>
                <w:rFonts w:asciiTheme="majorHAnsi" w:eastAsia="Batang" w:hAnsiTheme="majorHAnsi"/>
                <w:sz w:val="24"/>
                <w:szCs w:val="24"/>
              </w:rPr>
              <w:t xml:space="preserve">Total receipts from debtors </w:t>
            </w:r>
          </w:p>
        </w:tc>
        <w:tc>
          <w:tcPr>
            <w:tcW w:w="2178" w:type="dxa"/>
          </w:tcPr>
          <w:p w:rsidR="00AE3C3E"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12,000</w:t>
            </w:r>
          </w:p>
          <w:p w:rsidR="00AE3C3E" w:rsidRPr="00095AFA" w:rsidRDefault="00AE3C3E" w:rsidP="001357EC">
            <w:pPr>
              <w:jc w:val="center"/>
              <w:rPr>
                <w:rFonts w:asciiTheme="majorHAnsi" w:eastAsia="Batang" w:hAnsiTheme="majorHAnsi"/>
                <w:sz w:val="24"/>
                <w:szCs w:val="24"/>
              </w:rPr>
            </w:pPr>
          </w:p>
          <w:p w:rsidR="00AE3C3E" w:rsidRPr="00095AFA" w:rsidRDefault="00AE3C3E" w:rsidP="001357EC">
            <w:pPr>
              <w:jc w:val="center"/>
              <w:rPr>
                <w:rFonts w:asciiTheme="majorHAnsi" w:eastAsia="Batang" w:hAnsiTheme="majorHAnsi"/>
                <w:sz w:val="24"/>
                <w:szCs w:val="24"/>
              </w:rPr>
            </w:pPr>
          </w:p>
          <w:p w:rsidR="00AE3C3E" w:rsidRPr="00095AFA" w:rsidRDefault="00AE3C3E" w:rsidP="001357EC">
            <w:pPr>
              <w:jc w:val="center"/>
              <w:rPr>
                <w:rFonts w:asciiTheme="majorHAnsi" w:eastAsia="Batang" w:hAnsiTheme="majorHAnsi"/>
                <w:sz w:val="24"/>
                <w:szCs w:val="24"/>
              </w:rPr>
            </w:pPr>
          </w:p>
          <w:p w:rsidR="00AE3C3E" w:rsidRPr="00095AFA" w:rsidRDefault="00AE3C3E" w:rsidP="001357EC">
            <w:pPr>
              <w:jc w:val="center"/>
              <w:rPr>
                <w:rFonts w:asciiTheme="majorHAnsi" w:eastAsia="Batang" w:hAnsiTheme="majorHAnsi"/>
                <w:sz w:val="24"/>
                <w:szCs w:val="24"/>
              </w:rPr>
            </w:pPr>
          </w:p>
          <w:p w:rsidR="00AE3C3E" w:rsidRPr="00095AFA" w:rsidRDefault="00AE3C3E" w:rsidP="001357EC">
            <w:pPr>
              <w:jc w:val="center"/>
              <w:rPr>
                <w:rFonts w:asciiTheme="majorHAnsi" w:eastAsia="Batang" w:hAnsiTheme="majorHAnsi"/>
                <w:sz w:val="24"/>
                <w:szCs w:val="24"/>
              </w:rPr>
            </w:pPr>
          </w:p>
          <w:p w:rsidR="00AE3C3E" w:rsidRPr="00095AFA" w:rsidRDefault="00AE3C3E" w:rsidP="001357EC">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3,84,000</w:t>
            </w:r>
          </w:p>
          <w:p w:rsidR="00AE3C3E" w:rsidRPr="00095AFA" w:rsidRDefault="00AE3C3E" w:rsidP="00AE3C3E">
            <w:pPr>
              <w:jc w:val="center"/>
              <w:rPr>
                <w:rFonts w:asciiTheme="majorHAnsi" w:eastAsia="Batang" w:hAnsiTheme="majorHAnsi"/>
                <w:sz w:val="24"/>
                <w:szCs w:val="24"/>
              </w:rPr>
            </w:pPr>
            <w:r w:rsidRPr="00095AFA">
              <w:rPr>
                <w:rFonts w:asciiTheme="majorHAnsi" w:eastAsia="Batang" w:hAnsiTheme="majorHAnsi"/>
                <w:sz w:val="24"/>
                <w:szCs w:val="24"/>
              </w:rPr>
              <w:t>3,96,000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Payments :</w:t>
            </w:r>
          </w:p>
        </w:tc>
        <w:tc>
          <w:tcPr>
            <w:tcW w:w="2178" w:type="dxa"/>
          </w:tcPr>
          <w:p w:rsidR="001357EC" w:rsidRPr="00095AFA" w:rsidRDefault="001357EC" w:rsidP="001357EC">
            <w:pPr>
              <w:jc w:val="center"/>
              <w:rPr>
                <w:rFonts w:asciiTheme="majorHAnsi" w:eastAsia="Batang" w:hAnsiTheme="majorHAnsi"/>
                <w:sz w:val="24"/>
                <w:szCs w:val="24"/>
              </w:rPr>
            </w:pP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 xml:space="preserve">Creditors </w:t>
            </w:r>
            <w:r w:rsidR="007C5B5C" w:rsidRPr="00095AFA">
              <w:rPr>
                <w:rFonts w:asciiTheme="majorHAnsi" w:eastAsia="Batang" w:hAnsiTheme="majorHAnsi"/>
                <w:sz w:val="24"/>
                <w:szCs w:val="24"/>
              </w:rPr>
              <w:t>(</w:t>
            </w:r>
            <w:r w:rsidRPr="00095AFA">
              <w:rPr>
                <w:rFonts w:asciiTheme="majorHAnsi" w:eastAsia="Batang" w:hAnsiTheme="majorHAnsi"/>
                <w:sz w:val="24"/>
                <w:szCs w:val="24"/>
              </w:rPr>
              <w:t xml:space="preserve">March purchase of 120,000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w:t>
            </w:r>
          </w:p>
        </w:tc>
        <w:tc>
          <w:tcPr>
            <w:tcW w:w="2178" w:type="dxa"/>
          </w:tcPr>
          <w:p w:rsidR="001357EC"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1,20,000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Wages ( April : 2,42,000 units @ 0.40)</w:t>
            </w:r>
          </w:p>
        </w:tc>
        <w:tc>
          <w:tcPr>
            <w:tcW w:w="2178" w:type="dxa"/>
          </w:tcPr>
          <w:p w:rsidR="001357EC"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   96,800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V. Factory overheads (March : 1,92,000 units @ 0.20)</w:t>
            </w:r>
          </w:p>
        </w:tc>
        <w:tc>
          <w:tcPr>
            <w:tcW w:w="2178" w:type="dxa"/>
          </w:tcPr>
          <w:p w:rsidR="001357EC"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   38,400</w:t>
            </w:r>
          </w:p>
        </w:tc>
      </w:tr>
      <w:tr w:rsidR="001357EC" w:rsidRPr="00095AFA" w:rsidTr="001357EC">
        <w:tc>
          <w:tcPr>
            <w:tcW w:w="7398" w:type="dxa"/>
          </w:tcPr>
          <w:p w:rsidR="00AE3C3E"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 xml:space="preserve">Fixed factory overheads (Rs.23000 </w:t>
            </w:r>
            <w:r w:rsidR="007C5B5C" w:rsidRPr="00095AFA">
              <w:rPr>
                <w:rFonts w:asciiTheme="majorHAnsi" w:eastAsia="Batang" w:hAnsiTheme="majorHAnsi"/>
                <w:i/>
                <w:sz w:val="24"/>
                <w:szCs w:val="24"/>
              </w:rPr>
              <w:t xml:space="preserve">minus </w:t>
            </w:r>
            <w:r w:rsidRPr="00095AFA">
              <w:rPr>
                <w:rFonts w:asciiTheme="majorHAnsi" w:eastAsia="Batang" w:hAnsiTheme="majorHAnsi"/>
                <w:sz w:val="24"/>
                <w:szCs w:val="24"/>
              </w:rPr>
              <w:t xml:space="preserve"> Depreciation Rs.8,000)</w:t>
            </w:r>
          </w:p>
        </w:tc>
        <w:tc>
          <w:tcPr>
            <w:tcW w:w="2178" w:type="dxa"/>
          </w:tcPr>
          <w:p w:rsidR="001357EC"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  15,000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 xml:space="preserve">Variable selling overheads (March :10% of Gross sales) </w:t>
            </w:r>
          </w:p>
        </w:tc>
        <w:tc>
          <w:tcPr>
            <w:tcW w:w="2178" w:type="dxa"/>
          </w:tcPr>
          <w:p w:rsidR="001357EC" w:rsidRPr="00095AFA" w:rsidRDefault="007C5B5C"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AE3C3E" w:rsidRPr="00095AFA">
              <w:rPr>
                <w:rFonts w:asciiTheme="majorHAnsi" w:eastAsia="Batang" w:hAnsiTheme="majorHAnsi"/>
                <w:sz w:val="24"/>
                <w:szCs w:val="24"/>
              </w:rPr>
              <w:t>36,000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t xml:space="preserve">Administrative overheads ( Rs.60,000 </w:t>
            </w:r>
            <w:r w:rsidRPr="00095AFA">
              <w:rPr>
                <w:rFonts w:asciiTheme="majorHAnsi" w:eastAsia="Batang" w:hAnsiTheme="majorHAnsi"/>
                <w:i/>
                <w:sz w:val="24"/>
                <w:szCs w:val="24"/>
              </w:rPr>
              <w:t>minus</w:t>
            </w:r>
            <w:r w:rsidRPr="00095AFA">
              <w:rPr>
                <w:rFonts w:asciiTheme="majorHAnsi" w:eastAsia="Batang" w:hAnsiTheme="majorHAnsi"/>
                <w:sz w:val="24"/>
                <w:szCs w:val="24"/>
              </w:rPr>
              <w:t xml:space="preserve"> Depreciation Rs.800)</w:t>
            </w:r>
          </w:p>
        </w:tc>
        <w:tc>
          <w:tcPr>
            <w:tcW w:w="2178" w:type="dxa"/>
          </w:tcPr>
          <w:p w:rsidR="001357EC" w:rsidRPr="00095AFA" w:rsidRDefault="007C5B5C"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AE3C3E" w:rsidRPr="00095AFA">
              <w:rPr>
                <w:rFonts w:asciiTheme="majorHAnsi" w:eastAsia="Batang" w:hAnsiTheme="majorHAnsi"/>
                <w:sz w:val="24"/>
                <w:szCs w:val="24"/>
              </w:rPr>
              <w:t>59,200</w:t>
            </w:r>
          </w:p>
        </w:tc>
      </w:tr>
      <w:tr w:rsidR="001357EC" w:rsidRPr="00095AFA" w:rsidTr="001357EC">
        <w:tc>
          <w:tcPr>
            <w:tcW w:w="7398" w:type="dxa"/>
          </w:tcPr>
          <w:p w:rsidR="001357EC" w:rsidRPr="00095AFA" w:rsidRDefault="00AE3C3E" w:rsidP="00AE3C3E">
            <w:pPr>
              <w:rPr>
                <w:rFonts w:asciiTheme="majorHAnsi" w:eastAsia="Batang" w:hAnsiTheme="majorHAnsi"/>
                <w:sz w:val="24"/>
                <w:szCs w:val="24"/>
              </w:rPr>
            </w:pPr>
            <w:r w:rsidRPr="00095AFA">
              <w:rPr>
                <w:rFonts w:asciiTheme="majorHAnsi" w:eastAsia="Batang" w:hAnsiTheme="majorHAnsi"/>
                <w:sz w:val="24"/>
                <w:szCs w:val="24"/>
              </w:rPr>
              <w:lastRenderedPageBreak/>
              <w:t xml:space="preserve">Total payments </w:t>
            </w:r>
          </w:p>
        </w:tc>
        <w:tc>
          <w:tcPr>
            <w:tcW w:w="2178" w:type="dxa"/>
          </w:tcPr>
          <w:p w:rsidR="001357EC" w:rsidRPr="00095AFA" w:rsidRDefault="007C5B5C" w:rsidP="001357EC">
            <w:pPr>
              <w:jc w:val="center"/>
              <w:rPr>
                <w:rFonts w:asciiTheme="majorHAnsi" w:eastAsia="Batang" w:hAnsiTheme="majorHAnsi"/>
                <w:sz w:val="24"/>
                <w:szCs w:val="24"/>
              </w:rPr>
            </w:pPr>
            <w:r w:rsidRPr="00095AFA">
              <w:rPr>
                <w:rFonts w:asciiTheme="majorHAnsi" w:eastAsia="Batang" w:hAnsiTheme="majorHAnsi"/>
                <w:sz w:val="24"/>
                <w:szCs w:val="24"/>
              </w:rPr>
              <w:t>3,65,400</w:t>
            </w:r>
          </w:p>
        </w:tc>
      </w:tr>
      <w:tr w:rsidR="001357EC" w:rsidRPr="00095AFA" w:rsidTr="001357EC">
        <w:tc>
          <w:tcPr>
            <w:tcW w:w="7398" w:type="dxa"/>
          </w:tcPr>
          <w:p w:rsidR="001357EC" w:rsidRPr="00095AFA" w:rsidRDefault="00AE3C3E" w:rsidP="001357EC">
            <w:pPr>
              <w:jc w:val="center"/>
              <w:rPr>
                <w:rFonts w:asciiTheme="majorHAnsi" w:eastAsia="Batang" w:hAnsiTheme="majorHAnsi"/>
                <w:sz w:val="24"/>
                <w:szCs w:val="24"/>
              </w:rPr>
            </w:pPr>
            <w:r w:rsidRPr="00095AFA">
              <w:rPr>
                <w:rFonts w:asciiTheme="majorHAnsi" w:eastAsia="Batang" w:hAnsiTheme="majorHAnsi"/>
                <w:sz w:val="24"/>
                <w:szCs w:val="24"/>
              </w:rPr>
              <w:t xml:space="preserve">Closing </w:t>
            </w:r>
            <w:r w:rsidR="007C5B5C" w:rsidRPr="00095AFA">
              <w:rPr>
                <w:rFonts w:asciiTheme="majorHAnsi" w:eastAsia="Batang" w:hAnsiTheme="majorHAnsi"/>
                <w:sz w:val="24"/>
                <w:szCs w:val="24"/>
              </w:rPr>
              <w:t xml:space="preserve">balance ( 3,96,000 </w:t>
            </w:r>
            <w:r w:rsidR="007C5B5C" w:rsidRPr="00095AFA">
              <w:rPr>
                <w:rFonts w:asciiTheme="majorHAnsi" w:eastAsia="Batang" w:hAnsiTheme="majorHAnsi"/>
                <w:i/>
                <w:sz w:val="24"/>
                <w:szCs w:val="24"/>
              </w:rPr>
              <w:t xml:space="preserve">minus </w:t>
            </w:r>
            <w:r w:rsidR="007C5B5C" w:rsidRPr="00095AFA">
              <w:rPr>
                <w:rFonts w:asciiTheme="majorHAnsi" w:eastAsia="Batang" w:hAnsiTheme="majorHAnsi"/>
                <w:sz w:val="24"/>
                <w:szCs w:val="24"/>
              </w:rPr>
              <w:t>3,65,400 )</w:t>
            </w:r>
          </w:p>
        </w:tc>
        <w:tc>
          <w:tcPr>
            <w:tcW w:w="2178" w:type="dxa"/>
          </w:tcPr>
          <w:p w:rsidR="001357EC" w:rsidRPr="00095AFA" w:rsidRDefault="007C5B5C" w:rsidP="007C5B5C">
            <w:pPr>
              <w:rPr>
                <w:rFonts w:asciiTheme="majorHAnsi" w:eastAsia="Batang" w:hAnsiTheme="majorHAnsi"/>
                <w:sz w:val="24"/>
                <w:szCs w:val="24"/>
              </w:rPr>
            </w:pPr>
            <w:r w:rsidRPr="00095AFA">
              <w:rPr>
                <w:rFonts w:asciiTheme="majorHAnsi" w:eastAsia="Batang" w:hAnsiTheme="majorHAnsi"/>
                <w:sz w:val="24"/>
                <w:szCs w:val="24"/>
              </w:rPr>
              <w:t xml:space="preserve">        Rs.30,600</w:t>
            </w:r>
          </w:p>
        </w:tc>
      </w:tr>
    </w:tbl>
    <w:p w:rsidR="001357EC" w:rsidRPr="00095AFA" w:rsidRDefault="001357EC" w:rsidP="001357EC">
      <w:pPr>
        <w:spacing w:after="0" w:line="240" w:lineRule="auto"/>
        <w:jc w:val="center"/>
        <w:rPr>
          <w:rFonts w:asciiTheme="majorHAnsi" w:eastAsia="Batang" w:hAnsiTheme="majorHAnsi"/>
          <w:sz w:val="24"/>
          <w:szCs w:val="24"/>
        </w:rPr>
      </w:pPr>
    </w:p>
    <w:p w:rsidR="00356FAA" w:rsidRPr="00517580" w:rsidRDefault="00356FAA" w:rsidP="003600F9">
      <w:pPr>
        <w:spacing w:after="0" w:line="240" w:lineRule="auto"/>
        <w:jc w:val="both"/>
        <w:rPr>
          <w:rFonts w:asciiTheme="majorHAnsi" w:eastAsia="Batang" w:hAnsiTheme="majorHAnsi"/>
          <w:b/>
          <w:sz w:val="24"/>
          <w:szCs w:val="24"/>
        </w:rPr>
      </w:pPr>
      <w:proofErr w:type="spellStart"/>
      <w:proofErr w:type="gram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6</w:t>
      </w:r>
      <w:r w:rsidR="00517580">
        <w:rPr>
          <w:rFonts w:asciiTheme="majorHAnsi" w:eastAsia="Batang" w:hAnsiTheme="majorHAnsi"/>
          <w:b/>
          <w:sz w:val="24"/>
          <w:szCs w:val="24"/>
        </w:rPr>
        <w:t xml:space="preserve"> </w:t>
      </w:r>
      <w:r w:rsidRPr="00095AFA">
        <w:rPr>
          <w:rFonts w:asciiTheme="majorHAnsi" w:eastAsia="Batang" w:hAnsiTheme="majorHAnsi"/>
          <w:sz w:val="24"/>
          <w:szCs w:val="24"/>
        </w:rPr>
        <w:t>A company</w:t>
      </w:r>
      <w:proofErr w:type="gramEnd"/>
      <w:r w:rsidRPr="00095AFA">
        <w:rPr>
          <w:rFonts w:asciiTheme="majorHAnsi" w:eastAsia="Batang" w:hAnsiTheme="majorHAnsi"/>
          <w:sz w:val="24"/>
          <w:szCs w:val="24"/>
        </w:rPr>
        <w:t xml:space="preserve"> manufactures three products – A, B and C. the current pattern of sales of A, B and C is in the ratio of 8:2:1 respectively. The relevant data are as under:</w:t>
      </w:r>
    </w:p>
    <w:tbl>
      <w:tblPr>
        <w:tblStyle w:val="TableGrid"/>
        <w:tblW w:w="0" w:type="auto"/>
        <w:tblLook w:val="04A0"/>
      </w:tblPr>
      <w:tblGrid>
        <w:gridCol w:w="4338"/>
        <w:gridCol w:w="1170"/>
        <w:gridCol w:w="1350"/>
        <w:gridCol w:w="1530"/>
        <w:gridCol w:w="1188"/>
      </w:tblGrid>
      <w:tr w:rsidR="00356FAA" w:rsidRPr="00095AFA" w:rsidTr="00356FAA">
        <w:tc>
          <w:tcPr>
            <w:tcW w:w="43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Products </w:t>
            </w:r>
          </w:p>
        </w:tc>
        <w:tc>
          <w:tcPr>
            <w:tcW w:w="1170" w:type="dxa"/>
          </w:tcPr>
          <w:p w:rsidR="00356FAA" w:rsidRPr="00095AFA" w:rsidRDefault="00356FAA" w:rsidP="003600F9">
            <w:pPr>
              <w:jc w:val="center"/>
              <w:rPr>
                <w:rFonts w:asciiTheme="majorHAnsi" w:eastAsia="Batang" w:hAnsiTheme="majorHAnsi"/>
                <w:sz w:val="24"/>
                <w:szCs w:val="24"/>
              </w:rPr>
            </w:pP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B</w:t>
            </w:r>
          </w:p>
        </w:tc>
        <w:tc>
          <w:tcPr>
            <w:tcW w:w="118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w:t>
            </w:r>
          </w:p>
        </w:tc>
      </w:tr>
      <w:tr w:rsidR="00356FAA" w:rsidRPr="00095AFA" w:rsidTr="00356FAA">
        <w:tc>
          <w:tcPr>
            <w:tcW w:w="43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SP per unit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Raw materials per unit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Direct materials per unit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Skilled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hours per unit</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Semi-skilled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hours per unit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Variable overheads per unit  </w:t>
            </w:r>
          </w:p>
        </w:tc>
        <w:tc>
          <w:tcPr>
            <w:tcW w:w="11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(Kg)</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(Kg)</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Hours</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Hours</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130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0.50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0.25</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230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w:t>
            </w:r>
          </w:p>
        </w:tc>
        <w:tc>
          <w:tcPr>
            <w:tcW w:w="118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417</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w:t>
            </w:r>
          </w:p>
        </w:tc>
      </w:tr>
    </w:tbl>
    <w:p w:rsidR="008B698D" w:rsidRPr="00095AFA" w:rsidRDefault="008B698D" w:rsidP="00095AFA">
      <w:pPr>
        <w:spacing w:after="0" w:line="240" w:lineRule="auto"/>
        <w:jc w:val="both"/>
        <w:rPr>
          <w:rFonts w:asciiTheme="majorHAnsi" w:eastAsia="Batang" w:hAnsiTheme="majorHAnsi"/>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prices of raw materials and direct materials respectively are Rs.100 and Rs.40 per Kg. the wage rates of skilled and semi-skilled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respectively are Rs.6 and Rs.5 per hour. Each operator works 8 hours a day for 25 days in a month. </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w:t>
      </w:r>
      <w:proofErr w:type="gramStart"/>
      <w:r w:rsidRPr="00095AFA">
        <w:rPr>
          <w:rFonts w:asciiTheme="majorHAnsi" w:eastAsia="Batang" w:hAnsiTheme="majorHAnsi"/>
          <w:sz w:val="24"/>
          <w:szCs w:val="24"/>
        </w:rPr>
        <w:t>position of inventories are</w:t>
      </w:r>
      <w:proofErr w:type="gramEnd"/>
      <w:r w:rsidRPr="00095AFA">
        <w:rPr>
          <w:rFonts w:asciiTheme="majorHAnsi" w:eastAsia="Batang" w:hAnsiTheme="majorHAnsi"/>
          <w:sz w:val="24"/>
          <w:szCs w:val="24"/>
        </w:rPr>
        <w:t xml:space="preserve"> as under:</w:t>
      </w:r>
    </w:p>
    <w:tbl>
      <w:tblPr>
        <w:tblStyle w:val="TableGrid"/>
        <w:tblW w:w="0" w:type="auto"/>
        <w:tblLook w:val="04A0"/>
      </w:tblPr>
      <w:tblGrid>
        <w:gridCol w:w="1596"/>
        <w:gridCol w:w="1842"/>
        <w:gridCol w:w="2070"/>
        <w:gridCol w:w="1260"/>
        <w:gridCol w:w="1530"/>
        <w:gridCol w:w="1278"/>
      </w:tblGrid>
      <w:tr w:rsidR="00356FAA" w:rsidRPr="00095AFA" w:rsidTr="00356FAA">
        <w:tc>
          <w:tcPr>
            <w:tcW w:w="1596" w:type="dxa"/>
          </w:tcPr>
          <w:p w:rsidR="00356FAA" w:rsidRPr="00095AFA" w:rsidRDefault="00356FAA" w:rsidP="003600F9">
            <w:pPr>
              <w:jc w:val="center"/>
              <w:rPr>
                <w:rFonts w:asciiTheme="majorHAnsi" w:eastAsia="Batang" w:hAnsiTheme="majorHAnsi"/>
                <w:sz w:val="24"/>
                <w:szCs w:val="24"/>
              </w:rPr>
            </w:pPr>
          </w:p>
        </w:tc>
        <w:tc>
          <w:tcPr>
            <w:tcW w:w="184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Raw materials (Kg)</w:t>
            </w:r>
          </w:p>
        </w:tc>
        <w:tc>
          <w:tcPr>
            <w:tcW w:w="20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Direct materials</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(Kg.)</w:t>
            </w:r>
          </w:p>
        </w:tc>
        <w:tc>
          <w:tcPr>
            <w:tcW w:w="12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 (Units)</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B(Units)</w:t>
            </w:r>
          </w:p>
        </w:tc>
        <w:tc>
          <w:tcPr>
            <w:tcW w:w="127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C(Units)</w:t>
            </w:r>
          </w:p>
        </w:tc>
      </w:tr>
      <w:tr w:rsidR="00356FAA" w:rsidRPr="00095AFA" w:rsidTr="00356FAA">
        <w:tc>
          <w:tcPr>
            <w:tcW w:w="1596"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Opening</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Closing</w:t>
            </w:r>
          </w:p>
        </w:tc>
        <w:tc>
          <w:tcPr>
            <w:tcW w:w="184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650</w:t>
            </w:r>
          </w:p>
        </w:tc>
        <w:tc>
          <w:tcPr>
            <w:tcW w:w="20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260</w:t>
            </w:r>
          </w:p>
        </w:tc>
        <w:tc>
          <w:tcPr>
            <w:tcW w:w="12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w:t>
            </w:r>
          </w:p>
        </w:tc>
        <w:tc>
          <w:tcPr>
            <w:tcW w:w="127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w:t>
            </w:r>
          </w:p>
        </w:tc>
      </w:tr>
    </w:tbl>
    <w:p w:rsidR="00356FAA" w:rsidRPr="00095AFA" w:rsidRDefault="00356FAA" w:rsidP="00095AFA">
      <w:pPr>
        <w:spacing w:after="0" w:line="240" w:lineRule="auto"/>
        <w:rPr>
          <w:rFonts w:asciiTheme="majorHAnsi" w:eastAsia="Batang" w:hAnsiTheme="majorHAnsi"/>
          <w:sz w:val="24"/>
          <w:szCs w:val="24"/>
        </w:rPr>
      </w:pPr>
    </w:p>
    <w:p w:rsidR="00356FAA" w:rsidRPr="00095AFA" w:rsidRDefault="00356FAA" w:rsidP="003600F9">
      <w:pPr>
        <w:spacing w:line="240" w:lineRule="auto"/>
        <w:rPr>
          <w:rFonts w:asciiTheme="majorHAnsi" w:eastAsia="Batang" w:hAnsiTheme="majorHAnsi"/>
          <w:sz w:val="24"/>
          <w:szCs w:val="24"/>
        </w:rPr>
      </w:pPr>
      <w:r w:rsidRPr="00095AFA">
        <w:rPr>
          <w:rFonts w:asciiTheme="majorHAnsi" w:eastAsia="Batang" w:hAnsiTheme="majorHAnsi"/>
          <w:sz w:val="24"/>
          <w:szCs w:val="24"/>
        </w:rPr>
        <w:t>The fixed overheads amount to Rs.2</w:t>
      </w:r>
      <w:proofErr w:type="gramStart"/>
      <w:r w:rsidRPr="00095AFA">
        <w:rPr>
          <w:rFonts w:asciiTheme="majorHAnsi" w:eastAsia="Batang" w:hAnsiTheme="majorHAnsi"/>
          <w:sz w:val="24"/>
          <w:szCs w:val="24"/>
        </w:rPr>
        <w:t>,00,000</w:t>
      </w:r>
      <w:proofErr w:type="gramEnd"/>
      <w:r w:rsidRPr="00095AFA">
        <w:rPr>
          <w:rFonts w:asciiTheme="majorHAnsi" w:eastAsia="Batang" w:hAnsiTheme="majorHAnsi"/>
          <w:sz w:val="24"/>
          <w:szCs w:val="24"/>
        </w:rPr>
        <w:t xml:space="preserve"> per month and the company desires a profit of Rs.1</w:t>
      </w:r>
      <w:r w:rsidR="007C5B5C" w:rsidRPr="00095AFA">
        <w:rPr>
          <w:rFonts w:asciiTheme="majorHAnsi" w:eastAsia="Batang" w:hAnsiTheme="majorHAnsi"/>
          <w:sz w:val="24"/>
          <w:szCs w:val="24"/>
        </w:rPr>
        <w:t>,</w:t>
      </w:r>
      <w:r w:rsidRPr="00095AFA">
        <w:rPr>
          <w:rFonts w:asciiTheme="majorHAnsi" w:eastAsia="Batang" w:hAnsiTheme="majorHAnsi"/>
          <w:sz w:val="24"/>
          <w:szCs w:val="24"/>
        </w:rPr>
        <w:t>20</w:t>
      </w:r>
      <w:r w:rsidR="007C5B5C" w:rsidRPr="00095AFA">
        <w:rPr>
          <w:rFonts w:asciiTheme="majorHAnsi" w:eastAsia="Batang" w:hAnsiTheme="majorHAnsi"/>
          <w:sz w:val="24"/>
          <w:szCs w:val="24"/>
        </w:rPr>
        <w:t>,</w:t>
      </w:r>
      <w:r w:rsidRPr="00095AFA">
        <w:rPr>
          <w:rFonts w:asciiTheme="majorHAnsi" w:eastAsia="Batang" w:hAnsiTheme="majorHAnsi"/>
          <w:sz w:val="24"/>
          <w:szCs w:val="24"/>
        </w:rPr>
        <w:t>000 per month.</w:t>
      </w:r>
    </w:p>
    <w:p w:rsidR="00356FAA" w:rsidRPr="00095AFA" w:rsidRDefault="00356FAA" w:rsidP="003600F9">
      <w:pPr>
        <w:spacing w:line="240" w:lineRule="auto"/>
        <w:rPr>
          <w:rFonts w:asciiTheme="majorHAnsi" w:eastAsia="Batang" w:hAnsiTheme="majorHAnsi"/>
          <w:sz w:val="24"/>
          <w:szCs w:val="24"/>
        </w:rPr>
      </w:pPr>
      <w:r w:rsidRPr="00095AFA">
        <w:rPr>
          <w:rFonts w:asciiTheme="majorHAnsi" w:eastAsia="Batang" w:hAnsiTheme="majorHAnsi"/>
          <w:sz w:val="24"/>
          <w:szCs w:val="24"/>
        </w:rPr>
        <w:t>You are required to prepare the following for a month:</w:t>
      </w:r>
    </w:p>
    <w:p w:rsidR="00356FAA" w:rsidRPr="00095AFA" w:rsidRDefault="00356FAA" w:rsidP="003600F9">
      <w:pPr>
        <w:pStyle w:val="ListParagraph"/>
        <w:numPr>
          <w:ilvl w:val="0"/>
          <w:numId w:val="10"/>
        </w:numPr>
        <w:spacing w:line="240" w:lineRule="auto"/>
        <w:rPr>
          <w:rFonts w:asciiTheme="majorHAnsi" w:eastAsia="Batang" w:hAnsiTheme="majorHAnsi"/>
          <w:sz w:val="24"/>
          <w:szCs w:val="24"/>
        </w:rPr>
      </w:pPr>
      <w:r w:rsidRPr="00095AFA">
        <w:rPr>
          <w:rFonts w:asciiTheme="majorHAnsi" w:eastAsia="Batang" w:hAnsiTheme="majorHAnsi"/>
          <w:sz w:val="24"/>
          <w:szCs w:val="24"/>
        </w:rPr>
        <w:t>Sales budget in quantity and value</w:t>
      </w:r>
    </w:p>
    <w:p w:rsidR="00356FAA" w:rsidRPr="00095AFA" w:rsidRDefault="00356FAA" w:rsidP="003600F9">
      <w:pPr>
        <w:pStyle w:val="ListParagraph"/>
        <w:numPr>
          <w:ilvl w:val="0"/>
          <w:numId w:val="10"/>
        </w:numPr>
        <w:spacing w:line="240" w:lineRule="auto"/>
        <w:rPr>
          <w:rFonts w:asciiTheme="majorHAnsi" w:eastAsia="Batang" w:hAnsiTheme="majorHAnsi"/>
          <w:sz w:val="24"/>
          <w:szCs w:val="24"/>
        </w:rPr>
      </w:pPr>
      <w:r w:rsidRPr="00095AFA">
        <w:rPr>
          <w:rFonts w:asciiTheme="majorHAnsi" w:eastAsia="Batang" w:hAnsiTheme="majorHAnsi"/>
          <w:sz w:val="24"/>
          <w:szCs w:val="24"/>
        </w:rPr>
        <w:t>Production budget showing the quantity to be manufactured</w:t>
      </w:r>
    </w:p>
    <w:p w:rsidR="00356FAA" w:rsidRPr="00095AFA" w:rsidRDefault="00356FAA" w:rsidP="003600F9">
      <w:pPr>
        <w:pStyle w:val="ListParagraph"/>
        <w:numPr>
          <w:ilvl w:val="0"/>
          <w:numId w:val="10"/>
        </w:numPr>
        <w:spacing w:line="240" w:lineRule="auto"/>
        <w:rPr>
          <w:rFonts w:asciiTheme="majorHAnsi" w:eastAsia="Batang" w:hAnsiTheme="majorHAnsi"/>
          <w:sz w:val="24"/>
          <w:szCs w:val="24"/>
        </w:rPr>
      </w:pPr>
      <w:r w:rsidRPr="00095AFA">
        <w:rPr>
          <w:rFonts w:asciiTheme="majorHAnsi" w:eastAsia="Batang" w:hAnsiTheme="majorHAnsi"/>
          <w:sz w:val="24"/>
          <w:szCs w:val="24"/>
        </w:rPr>
        <w:t>Purchase budget showing the quantity and value</w:t>
      </w:r>
    </w:p>
    <w:p w:rsidR="00356FAA" w:rsidRPr="00095AFA" w:rsidRDefault="00356FAA" w:rsidP="003600F9">
      <w:pPr>
        <w:pStyle w:val="ListParagraph"/>
        <w:numPr>
          <w:ilvl w:val="0"/>
          <w:numId w:val="10"/>
        </w:numPr>
        <w:spacing w:line="240" w:lineRule="auto"/>
        <w:rPr>
          <w:rFonts w:asciiTheme="majorHAnsi" w:eastAsia="Batang" w:hAnsiTheme="majorHAnsi"/>
          <w:sz w:val="24"/>
          <w:szCs w:val="24"/>
        </w:rPr>
      </w:pPr>
      <w:r w:rsidRPr="00095AFA">
        <w:rPr>
          <w:rFonts w:asciiTheme="majorHAnsi" w:eastAsia="Batang" w:hAnsiTheme="majorHAnsi"/>
          <w:sz w:val="24"/>
          <w:szCs w:val="24"/>
        </w:rPr>
        <w:t xml:space="preserve">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budget showing the number of workers and wages.                   </w:t>
      </w:r>
      <w:r w:rsidR="0078241A" w:rsidRPr="00095AFA">
        <w:rPr>
          <w:rFonts w:asciiTheme="majorHAnsi" w:eastAsia="Batang" w:hAnsiTheme="majorHAnsi"/>
          <w:sz w:val="24"/>
          <w:szCs w:val="24"/>
        </w:rPr>
        <w:t xml:space="preserve">             </w:t>
      </w:r>
      <w:r w:rsidR="00EF3A10" w:rsidRPr="00095AFA">
        <w:rPr>
          <w:rFonts w:asciiTheme="majorHAnsi" w:eastAsia="Batang" w:hAnsiTheme="majorHAnsi"/>
          <w:b/>
          <w:sz w:val="24"/>
          <w:szCs w:val="24"/>
        </w:rPr>
        <w:t>(CA Final May 2004</w:t>
      </w:r>
      <w:r w:rsidRPr="00095AFA">
        <w:rPr>
          <w:rFonts w:asciiTheme="majorHAnsi" w:eastAsia="Batang" w:hAnsiTheme="majorHAnsi"/>
          <w:b/>
          <w:sz w:val="24"/>
          <w:szCs w:val="24"/>
        </w:rPr>
        <w:t xml:space="preserve">) </w:t>
      </w:r>
    </w:p>
    <w:p w:rsidR="008E35E2" w:rsidRPr="00095AFA" w:rsidRDefault="007C5B5C"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Answer </w:t>
      </w:r>
    </w:p>
    <w:p w:rsidR="008E35E2" w:rsidRPr="00095AFA" w:rsidRDefault="008E35E2" w:rsidP="00E05F7F">
      <w:pPr>
        <w:pStyle w:val="ListParagraph"/>
        <w:numPr>
          <w:ilvl w:val="0"/>
          <w:numId w:val="2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notes</w:t>
      </w:r>
    </w:p>
    <w:p w:rsidR="008E35E2" w:rsidRPr="00095AFA" w:rsidRDefault="008E35E2"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Calculation of Variable cost per unit</w:t>
      </w:r>
    </w:p>
    <w:tbl>
      <w:tblPr>
        <w:tblStyle w:val="TableGrid"/>
        <w:tblW w:w="0" w:type="auto"/>
        <w:tblLook w:val="04A0"/>
      </w:tblPr>
      <w:tblGrid>
        <w:gridCol w:w="1915"/>
        <w:gridCol w:w="2333"/>
        <w:gridCol w:w="2520"/>
        <w:gridCol w:w="2790"/>
      </w:tblGrid>
      <w:tr w:rsidR="008E35E2" w:rsidRPr="00095AFA" w:rsidTr="00E05F7F">
        <w:tc>
          <w:tcPr>
            <w:tcW w:w="1915" w:type="dxa"/>
          </w:tcPr>
          <w:p w:rsidR="008E35E2" w:rsidRPr="00095AFA" w:rsidRDefault="008E35E2" w:rsidP="00EC14B2">
            <w:pPr>
              <w:rPr>
                <w:rFonts w:asciiTheme="majorHAnsi" w:eastAsia="Batang" w:hAnsiTheme="majorHAnsi"/>
                <w:sz w:val="24"/>
                <w:szCs w:val="24"/>
              </w:rPr>
            </w:pP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B</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C</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Raw materials</w:t>
            </w: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120</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250</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 xml:space="preserve">Direct materials </w:t>
            </w: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 xml:space="preserve">Skilled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w:t>
            </w: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24</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36</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48</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 xml:space="preserve">Unskilled </w:t>
            </w:r>
            <w:proofErr w:type="spellStart"/>
            <w:r w:rsidRPr="00095AFA">
              <w:rPr>
                <w:rFonts w:asciiTheme="majorHAnsi" w:eastAsia="Batang" w:hAnsiTheme="majorHAnsi"/>
                <w:sz w:val="24"/>
                <w:szCs w:val="24"/>
              </w:rPr>
              <w:t>labour</w:t>
            </w:r>
            <w:proofErr w:type="spellEnd"/>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15</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V.O.</w:t>
            </w: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40</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80</w:t>
            </w:r>
          </w:p>
        </w:tc>
      </w:tr>
      <w:tr w:rsidR="008E35E2" w:rsidRPr="00095AFA" w:rsidTr="00E05F7F">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2333"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114</w:t>
            </w:r>
          </w:p>
        </w:tc>
        <w:tc>
          <w:tcPr>
            <w:tcW w:w="252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206</w:t>
            </w:r>
          </w:p>
        </w:tc>
        <w:tc>
          <w:tcPr>
            <w:tcW w:w="2790"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393</w:t>
            </w:r>
          </w:p>
        </w:tc>
      </w:tr>
    </w:tbl>
    <w:p w:rsidR="008E35E2" w:rsidRPr="00095AFA" w:rsidRDefault="008E35E2" w:rsidP="003600F9">
      <w:pPr>
        <w:spacing w:after="0" w:line="240" w:lineRule="auto"/>
        <w:jc w:val="both"/>
        <w:rPr>
          <w:rFonts w:asciiTheme="majorHAnsi" w:eastAsia="Batang" w:hAnsiTheme="majorHAnsi"/>
          <w:b/>
          <w:sz w:val="24"/>
          <w:szCs w:val="24"/>
        </w:rPr>
      </w:pPr>
    </w:p>
    <w:tbl>
      <w:tblPr>
        <w:tblStyle w:val="TableGrid"/>
        <w:tblW w:w="0" w:type="auto"/>
        <w:tblLook w:val="04A0"/>
      </w:tblPr>
      <w:tblGrid>
        <w:gridCol w:w="1915"/>
        <w:gridCol w:w="1915"/>
        <w:gridCol w:w="1915"/>
        <w:gridCol w:w="1915"/>
        <w:gridCol w:w="1916"/>
      </w:tblGrid>
      <w:tr w:rsidR="008E35E2" w:rsidRPr="00095AFA" w:rsidTr="00EC14B2">
        <w:tc>
          <w:tcPr>
            <w:tcW w:w="1915" w:type="dxa"/>
          </w:tcPr>
          <w:p w:rsidR="008E35E2" w:rsidRPr="00095AFA" w:rsidRDefault="008E35E2" w:rsidP="00EC14B2">
            <w:pPr>
              <w:rPr>
                <w:rFonts w:asciiTheme="majorHAnsi" w:eastAsia="Batang" w:hAnsiTheme="majorHAnsi"/>
                <w:sz w:val="24"/>
                <w:szCs w:val="24"/>
              </w:rPr>
            </w:pP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8 units of A</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 units of B</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 unit of C</w:t>
            </w:r>
          </w:p>
        </w:tc>
        <w:tc>
          <w:tcPr>
            <w:tcW w:w="1916"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Total 11 units</w:t>
            </w:r>
          </w:p>
        </w:tc>
      </w:tr>
      <w:tr w:rsidR="008E35E2" w:rsidRPr="00095AFA" w:rsidTr="00EC14B2">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Sales (Rs)</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1,040</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460</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417</w:t>
            </w:r>
          </w:p>
        </w:tc>
        <w:tc>
          <w:tcPr>
            <w:tcW w:w="1916"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1,917</w:t>
            </w:r>
          </w:p>
        </w:tc>
      </w:tr>
      <w:tr w:rsidR="008E35E2" w:rsidRPr="00095AFA" w:rsidTr="00EC14B2">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VC (Rs.)</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912</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412</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393</w:t>
            </w:r>
          </w:p>
        </w:tc>
        <w:tc>
          <w:tcPr>
            <w:tcW w:w="1916"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1,717</w:t>
            </w:r>
          </w:p>
        </w:tc>
      </w:tr>
      <w:tr w:rsidR="008E35E2" w:rsidRPr="00095AFA" w:rsidTr="00EC14B2">
        <w:tc>
          <w:tcPr>
            <w:tcW w:w="1915" w:type="dxa"/>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 xml:space="preserve">Contribution </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128</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48</w:t>
            </w:r>
          </w:p>
        </w:tc>
        <w:tc>
          <w:tcPr>
            <w:tcW w:w="1915"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24</w:t>
            </w:r>
          </w:p>
        </w:tc>
        <w:tc>
          <w:tcPr>
            <w:tcW w:w="1916" w:type="dxa"/>
          </w:tcPr>
          <w:p w:rsidR="008E35E2" w:rsidRPr="00095AFA" w:rsidRDefault="008E35E2" w:rsidP="008E35E2">
            <w:pPr>
              <w:jc w:val="center"/>
              <w:rPr>
                <w:rFonts w:asciiTheme="majorHAnsi" w:eastAsia="Batang" w:hAnsiTheme="majorHAnsi"/>
                <w:sz w:val="24"/>
                <w:szCs w:val="24"/>
              </w:rPr>
            </w:pPr>
            <w:r w:rsidRPr="00095AFA">
              <w:rPr>
                <w:rFonts w:asciiTheme="majorHAnsi" w:eastAsia="Batang" w:hAnsiTheme="majorHAnsi"/>
                <w:sz w:val="24"/>
                <w:szCs w:val="24"/>
              </w:rPr>
              <w:t>200</w:t>
            </w:r>
          </w:p>
        </w:tc>
      </w:tr>
      <w:tr w:rsidR="008E35E2" w:rsidRPr="00095AFA" w:rsidTr="00EC14B2">
        <w:tc>
          <w:tcPr>
            <w:tcW w:w="9576" w:type="dxa"/>
            <w:gridSpan w:val="5"/>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Contribution per unit : 200/11 = 18.181818</w:t>
            </w:r>
          </w:p>
        </w:tc>
      </w:tr>
      <w:tr w:rsidR="008E35E2" w:rsidRPr="00095AFA" w:rsidTr="00EC14B2">
        <w:tc>
          <w:tcPr>
            <w:tcW w:w="9576" w:type="dxa"/>
            <w:gridSpan w:val="5"/>
          </w:tcPr>
          <w:p w:rsidR="008E35E2" w:rsidRPr="00095AFA" w:rsidRDefault="008E35E2" w:rsidP="00EC14B2">
            <w:pPr>
              <w:rPr>
                <w:rFonts w:asciiTheme="majorHAnsi" w:eastAsia="Batang" w:hAnsiTheme="majorHAnsi"/>
                <w:sz w:val="24"/>
                <w:szCs w:val="24"/>
              </w:rPr>
            </w:pPr>
            <w:r w:rsidRPr="00095AFA">
              <w:rPr>
                <w:rFonts w:asciiTheme="majorHAnsi" w:eastAsia="Batang" w:hAnsiTheme="majorHAnsi"/>
                <w:sz w:val="24"/>
                <w:szCs w:val="24"/>
              </w:rPr>
              <w:t>Desired sales units : (FC + desired profit)</w:t>
            </w:r>
            <w:r w:rsidR="00825F77" w:rsidRPr="00095AFA">
              <w:rPr>
                <w:rFonts w:asciiTheme="majorHAnsi" w:eastAsia="Batang" w:hAnsiTheme="majorHAnsi"/>
                <w:sz w:val="24"/>
                <w:szCs w:val="24"/>
              </w:rPr>
              <w:t>/ contribution per unit = 320000/18.181818</w:t>
            </w:r>
          </w:p>
          <w:p w:rsidR="00825F77" w:rsidRPr="00095AFA" w:rsidRDefault="00825F77" w:rsidP="00EC14B2">
            <w:pPr>
              <w:rPr>
                <w:rFonts w:asciiTheme="majorHAnsi" w:eastAsia="Batang" w:hAnsiTheme="majorHAnsi"/>
                <w:sz w:val="24"/>
                <w:szCs w:val="24"/>
              </w:rPr>
            </w:pPr>
            <w:r w:rsidRPr="00095AFA">
              <w:rPr>
                <w:rFonts w:asciiTheme="majorHAnsi" w:eastAsia="Batang" w:hAnsiTheme="majorHAnsi"/>
                <w:sz w:val="24"/>
                <w:szCs w:val="24"/>
              </w:rPr>
              <w:t xml:space="preserve">                                      = 17,600 units ( in the ratio of A 8 : B 2 : C1)</w:t>
            </w:r>
          </w:p>
        </w:tc>
      </w:tr>
    </w:tbl>
    <w:p w:rsidR="007C5B5C" w:rsidRPr="00095AFA" w:rsidRDefault="007C5B5C" w:rsidP="003600F9">
      <w:pPr>
        <w:spacing w:after="0" w:line="240" w:lineRule="auto"/>
        <w:jc w:val="both"/>
        <w:rPr>
          <w:rFonts w:asciiTheme="majorHAnsi" w:eastAsia="Batang" w:hAnsiTheme="majorHAnsi"/>
          <w:b/>
          <w:sz w:val="24"/>
          <w:szCs w:val="24"/>
        </w:rPr>
      </w:pPr>
    </w:p>
    <w:p w:rsidR="00E05F7F" w:rsidRPr="00095AFA" w:rsidRDefault="00E05F7F"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825F77" w:rsidRPr="00095AFA" w:rsidRDefault="00825F77" w:rsidP="00E05F7F">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Monthly</w:t>
      </w:r>
      <w:r w:rsidRPr="00095AFA">
        <w:rPr>
          <w:rFonts w:asciiTheme="majorHAnsi" w:eastAsia="Batang" w:hAnsiTheme="majorHAnsi"/>
          <w:b/>
          <w:sz w:val="24"/>
          <w:szCs w:val="24"/>
        </w:rPr>
        <w:t xml:space="preserve"> </w:t>
      </w:r>
      <w:r w:rsidRPr="00095AFA">
        <w:rPr>
          <w:rFonts w:asciiTheme="majorHAnsi" w:eastAsia="Batang" w:hAnsiTheme="majorHAnsi"/>
          <w:sz w:val="24"/>
          <w:szCs w:val="24"/>
        </w:rPr>
        <w:t>Sales Budget</w:t>
      </w:r>
    </w:p>
    <w:tbl>
      <w:tblPr>
        <w:tblStyle w:val="TableGrid"/>
        <w:tblW w:w="0" w:type="auto"/>
        <w:tblLook w:val="04A0"/>
      </w:tblPr>
      <w:tblGrid>
        <w:gridCol w:w="3192"/>
        <w:gridCol w:w="3192"/>
        <w:gridCol w:w="3192"/>
      </w:tblGrid>
      <w:tr w:rsidR="00825F77" w:rsidRPr="00095AFA" w:rsidTr="00825F77">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Products</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Units</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Amount (Rs.)</w:t>
            </w:r>
          </w:p>
        </w:tc>
      </w:tr>
      <w:tr w:rsidR="00825F77" w:rsidRPr="00095AFA" w:rsidTr="00825F77">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12,800</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16,64,000</w:t>
            </w:r>
          </w:p>
        </w:tc>
      </w:tr>
      <w:tr w:rsidR="00825F77" w:rsidRPr="00095AFA" w:rsidTr="00825F77">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B</w:t>
            </w:r>
          </w:p>
        </w:tc>
        <w:tc>
          <w:tcPr>
            <w:tcW w:w="3192" w:type="dxa"/>
          </w:tcPr>
          <w:p w:rsidR="00825F77" w:rsidRPr="00095AFA" w:rsidRDefault="00E05F7F" w:rsidP="00825F77">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825F77" w:rsidRPr="00095AFA">
              <w:rPr>
                <w:rFonts w:asciiTheme="majorHAnsi" w:eastAsia="Batang" w:hAnsiTheme="majorHAnsi"/>
                <w:sz w:val="24"/>
                <w:szCs w:val="24"/>
              </w:rPr>
              <w:t>3,200</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 xml:space="preserve">  7,36,000</w:t>
            </w:r>
          </w:p>
        </w:tc>
      </w:tr>
      <w:tr w:rsidR="00825F77" w:rsidRPr="00095AFA" w:rsidTr="00825F77">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C</w:t>
            </w:r>
          </w:p>
        </w:tc>
        <w:tc>
          <w:tcPr>
            <w:tcW w:w="3192" w:type="dxa"/>
          </w:tcPr>
          <w:p w:rsidR="00825F77" w:rsidRPr="00095AFA" w:rsidRDefault="00E05F7F" w:rsidP="00825F77">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825F77" w:rsidRPr="00095AFA">
              <w:rPr>
                <w:rFonts w:asciiTheme="majorHAnsi" w:eastAsia="Batang" w:hAnsiTheme="majorHAnsi"/>
                <w:sz w:val="24"/>
                <w:szCs w:val="24"/>
              </w:rPr>
              <w:t>1,600</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 xml:space="preserve">  6,67,200</w:t>
            </w:r>
          </w:p>
        </w:tc>
      </w:tr>
      <w:tr w:rsidR="00825F77" w:rsidRPr="00095AFA" w:rsidTr="00825F77">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3192" w:type="dxa"/>
          </w:tcPr>
          <w:p w:rsidR="00825F77" w:rsidRPr="00095AFA" w:rsidRDefault="00825F77" w:rsidP="00825F77">
            <w:pPr>
              <w:jc w:val="center"/>
              <w:rPr>
                <w:rFonts w:asciiTheme="majorHAnsi" w:eastAsia="Batang" w:hAnsiTheme="majorHAnsi"/>
                <w:sz w:val="24"/>
                <w:szCs w:val="24"/>
              </w:rPr>
            </w:pPr>
            <w:r w:rsidRPr="00095AFA">
              <w:rPr>
                <w:rFonts w:asciiTheme="majorHAnsi" w:eastAsia="Batang" w:hAnsiTheme="majorHAnsi"/>
                <w:sz w:val="24"/>
                <w:szCs w:val="24"/>
              </w:rPr>
              <w:t>17,600</w:t>
            </w:r>
          </w:p>
        </w:tc>
        <w:tc>
          <w:tcPr>
            <w:tcW w:w="3192" w:type="dxa"/>
          </w:tcPr>
          <w:p w:rsidR="00825F77" w:rsidRPr="00095AFA" w:rsidRDefault="00EF3A10" w:rsidP="00825F77">
            <w:pPr>
              <w:jc w:val="center"/>
              <w:rPr>
                <w:rFonts w:asciiTheme="majorHAnsi" w:eastAsia="Batang" w:hAnsiTheme="majorHAnsi"/>
                <w:sz w:val="24"/>
                <w:szCs w:val="24"/>
              </w:rPr>
            </w:pPr>
            <w:r w:rsidRPr="00095AFA">
              <w:rPr>
                <w:rFonts w:asciiTheme="majorHAnsi" w:eastAsia="Batang" w:hAnsiTheme="majorHAnsi"/>
                <w:sz w:val="24"/>
                <w:szCs w:val="24"/>
              </w:rPr>
              <w:t>30,67,200</w:t>
            </w:r>
          </w:p>
        </w:tc>
      </w:tr>
    </w:tbl>
    <w:p w:rsidR="007C5B5C" w:rsidRPr="00095AFA" w:rsidRDefault="007C5B5C" w:rsidP="003600F9">
      <w:pPr>
        <w:spacing w:after="0" w:line="240" w:lineRule="auto"/>
        <w:jc w:val="both"/>
        <w:rPr>
          <w:rFonts w:asciiTheme="majorHAnsi" w:eastAsia="Batang" w:hAnsiTheme="majorHAnsi"/>
          <w:b/>
          <w:sz w:val="24"/>
          <w:szCs w:val="24"/>
        </w:rPr>
      </w:pPr>
    </w:p>
    <w:p w:rsidR="00E05F7F" w:rsidRPr="00095AFA" w:rsidRDefault="00E05F7F" w:rsidP="00E05F7F">
      <w:pPr>
        <w:pStyle w:val="ListParagraph"/>
        <w:numPr>
          <w:ilvl w:val="0"/>
          <w:numId w:val="26"/>
        </w:numPr>
        <w:spacing w:after="0" w:line="240" w:lineRule="auto"/>
        <w:rPr>
          <w:rFonts w:asciiTheme="majorHAnsi" w:eastAsia="Batang" w:hAnsiTheme="majorHAnsi"/>
          <w:sz w:val="24"/>
          <w:szCs w:val="24"/>
        </w:rPr>
      </w:pPr>
    </w:p>
    <w:p w:rsidR="00E05F7F" w:rsidRPr="00095AFA" w:rsidRDefault="00E05F7F" w:rsidP="00E05F7F">
      <w:pPr>
        <w:pStyle w:val="ListParagraph"/>
        <w:spacing w:after="0" w:line="240" w:lineRule="auto"/>
        <w:ind w:left="1080"/>
        <w:jc w:val="center"/>
        <w:rPr>
          <w:rFonts w:asciiTheme="majorHAnsi" w:eastAsia="Batang" w:hAnsiTheme="majorHAnsi"/>
          <w:sz w:val="24"/>
          <w:szCs w:val="24"/>
        </w:rPr>
      </w:pPr>
      <w:r w:rsidRPr="00095AFA">
        <w:rPr>
          <w:rFonts w:asciiTheme="majorHAnsi" w:eastAsia="Batang" w:hAnsiTheme="majorHAnsi"/>
          <w:sz w:val="24"/>
          <w:szCs w:val="24"/>
        </w:rPr>
        <w:t>Monthly Production Budget</w:t>
      </w:r>
    </w:p>
    <w:tbl>
      <w:tblPr>
        <w:tblStyle w:val="TableGrid"/>
        <w:tblW w:w="0" w:type="auto"/>
        <w:tblLook w:val="04A0"/>
      </w:tblPr>
      <w:tblGrid>
        <w:gridCol w:w="1915"/>
        <w:gridCol w:w="1915"/>
        <w:gridCol w:w="1915"/>
        <w:gridCol w:w="1915"/>
        <w:gridCol w:w="1916"/>
      </w:tblGrid>
      <w:tr w:rsidR="00E05F7F" w:rsidRPr="00095AFA" w:rsidTr="00EC14B2">
        <w:tc>
          <w:tcPr>
            <w:tcW w:w="1915" w:type="dxa"/>
          </w:tcPr>
          <w:p w:rsidR="00E05F7F" w:rsidRPr="00095AFA" w:rsidRDefault="00E05F7F" w:rsidP="00EC14B2">
            <w:pPr>
              <w:jc w:val="center"/>
              <w:rPr>
                <w:rFonts w:asciiTheme="majorHAnsi" w:eastAsia="Batang" w:hAnsiTheme="majorHAnsi"/>
                <w:sz w:val="24"/>
                <w:szCs w:val="24"/>
              </w:rPr>
            </w:pP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Sales</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tc>
        <w:tc>
          <w:tcPr>
            <w:tcW w:w="1916"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tc>
      </w:tr>
      <w:tr w:rsidR="00E05F7F" w:rsidRPr="00095AFA" w:rsidTr="00EC14B2">
        <w:tc>
          <w:tcPr>
            <w:tcW w:w="1915" w:type="dxa"/>
          </w:tcPr>
          <w:p w:rsidR="00E05F7F" w:rsidRPr="00095AFA" w:rsidRDefault="00E05F7F" w:rsidP="00E05F7F">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12,800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916"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12,600</w:t>
            </w:r>
          </w:p>
        </w:tc>
      </w:tr>
      <w:tr w:rsidR="00E05F7F" w:rsidRPr="00095AFA" w:rsidTr="00EC14B2">
        <w:tc>
          <w:tcPr>
            <w:tcW w:w="1915" w:type="dxa"/>
          </w:tcPr>
          <w:p w:rsidR="00E05F7F" w:rsidRPr="00095AFA" w:rsidRDefault="00E05F7F" w:rsidP="00E05F7F">
            <w:pPr>
              <w:jc w:val="center"/>
              <w:rPr>
                <w:rFonts w:asciiTheme="majorHAnsi" w:eastAsia="Batang" w:hAnsiTheme="majorHAnsi"/>
                <w:sz w:val="24"/>
                <w:szCs w:val="24"/>
              </w:rPr>
            </w:pPr>
            <w:r w:rsidRPr="00095AFA">
              <w:rPr>
                <w:rFonts w:asciiTheme="majorHAnsi" w:eastAsia="Batang" w:hAnsiTheme="majorHAnsi"/>
                <w:sz w:val="24"/>
                <w:szCs w:val="24"/>
              </w:rPr>
              <w:t>B</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300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3,200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100</w:t>
            </w:r>
          </w:p>
        </w:tc>
        <w:tc>
          <w:tcPr>
            <w:tcW w:w="1916"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  3,400</w:t>
            </w:r>
          </w:p>
        </w:tc>
      </w:tr>
      <w:tr w:rsidR="00E05F7F" w:rsidRPr="00095AFA" w:rsidTr="00EC14B2">
        <w:tc>
          <w:tcPr>
            <w:tcW w:w="1915" w:type="dxa"/>
          </w:tcPr>
          <w:p w:rsidR="00E05F7F" w:rsidRPr="00095AFA" w:rsidRDefault="00E05F7F" w:rsidP="00E05F7F">
            <w:pPr>
              <w:jc w:val="center"/>
              <w:rPr>
                <w:rFonts w:asciiTheme="majorHAnsi" w:eastAsia="Batang" w:hAnsiTheme="majorHAnsi"/>
                <w:sz w:val="24"/>
                <w:szCs w:val="24"/>
              </w:rPr>
            </w:pPr>
            <w:r w:rsidRPr="00095AFA">
              <w:rPr>
                <w:rFonts w:asciiTheme="majorHAnsi" w:eastAsia="Batang" w:hAnsiTheme="majorHAnsi"/>
                <w:sz w:val="24"/>
                <w:szCs w:val="24"/>
              </w:rPr>
              <w:t>C</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1,600</w:t>
            </w:r>
          </w:p>
        </w:tc>
        <w:tc>
          <w:tcPr>
            <w:tcW w:w="1915"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50</w:t>
            </w:r>
          </w:p>
        </w:tc>
        <w:tc>
          <w:tcPr>
            <w:tcW w:w="1916"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  1,600</w:t>
            </w:r>
          </w:p>
        </w:tc>
      </w:tr>
    </w:tbl>
    <w:p w:rsidR="00E05F7F" w:rsidRPr="00095AFA" w:rsidRDefault="00E05F7F" w:rsidP="003600F9">
      <w:pPr>
        <w:spacing w:after="0" w:line="240" w:lineRule="auto"/>
        <w:jc w:val="both"/>
        <w:rPr>
          <w:rFonts w:asciiTheme="majorHAnsi" w:eastAsia="Batang" w:hAnsiTheme="majorHAnsi"/>
          <w:b/>
          <w:sz w:val="24"/>
          <w:szCs w:val="24"/>
        </w:rPr>
      </w:pPr>
    </w:p>
    <w:p w:rsidR="00E05F7F" w:rsidRPr="00095AFA" w:rsidRDefault="00E05F7F" w:rsidP="00E05F7F">
      <w:pPr>
        <w:spacing w:after="0" w:line="240" w:lineRule="auto"/>
        <w:jc w:val="both"/>
        <w:rPr>
          <w:rFonts w:asciiTheme="majorHAnsi" w:eastAsia="Batang" w:hAnsiTheme="majorHAnsi"/>
          <w:b/>
          <w:sz w:val="24"/>
          <w:szCs w:val="24"/>
        </w:rPr>
      </w:pPr>
      <w:r w:rsidRPr="00095AFA">
        <w:rPr>
          <w:rFonts w:asciiTheme="majorHAnsi" w:eastAsia="Batang" w:hAnsiTheme="majorHAnsi"/>
          <w:sz w:val="24"/>
          <w:szCs w:val="24"/>
        </w:rPr>
        <w:t xml:space="preserve">(iii)      Working note </w:t>
      </w:r>
    </w:p>
    <w:p w:rsidR="00E05F7F" w:rsidRPr="00095AFA" w:rsidRDefault="00E05F7F" w:rsidP="00E05F7F">
      <w:pPr>
        <w:pStyle w:val="ListParagraph"/>
        <w:spacing w:after="0" w:line="240" w:lineRule="auto"/>
        <w:ind w:left="1080"/>
        <w:jc w:val="both"/>
        <w:rPr>
          <w:rFonts w:asciiTheme="majorHAnsi" w:eastAsia="Batang" w:hAnsiTheme="majorHAnsi"/>
          <w:sz w:val="24"/>
          <w:szCs w:val="24"/>
        </w:rPr>
      </w:pPr>
    </w:p>
    <w:p w:rsidR="00E05F7F" w:rsidRPr="00095AFA" w:rsidRDefault="00E05F7F" w:rsidP="008B698D">
      <w:pPr>
        <w:pStyle w:val="ListParagraph"/>
        <w:spacing w:after="0" w:line="240" w:lineRule="auto"/>
        <w:ind w:left="1080"/>
        <w:jc w:val="center"/>
        <w:rPr>
          <w:rFonts w:asciiTheme="majorHAnsi" w:eastAsia="Batang" w:hAnsiTheme="majorHAnsi"/>
          <w:sz w:val="24"/>
          <w:szCs w:val="24"/>
        </w:rPr>
      </w:pPr>
      <w:r w:rsidRPr="00095AFA">
        <w:rPr>
          <w:rFonts w:asciiTheme="majorHAnsi" w:eastAsia="Batang" w:hAnsiTheme="majorHAnsi"/>
          <w:sz w:val="24"/>
          <w:szCs w:val="24"/>
        </w:rPr>
        <w:t>Monthly Material usage budget</w:t>
      </w:r>
    </w:p>
    <w:tbl>
      <w:tblPr>
        <w:tblStyle w:val="TableGrid"/>
        <w:tblW w:w="0" w:type="auto"/>
        <w:tblLook w:val="04A0"/>
      </w:tblPr>
      <w:tblGrid>
        <w:gridCol w:w="2988"/>
        <w:gridCol w:w="6588"/>
      </w:tblGrid>
      <w:tr w:rsidR="00E05F7F" w:rsidRPr="00095AFA" w:rsidTr="00EC14B2">
        <w:tc>
          <w:tcPr>
            <w:tcW w:w="2988" w:type="dxa"/>
          </w:tcPr>
          <w:p w:rsidR="00E05F7F" w:rsidRPr="00095AFA" w:rsidRDefault="00E05F7F" w:rsidP="008B698D">
            <w:pPr>
              <w:rPr>
                <w:rFonts w:asciiTheme="majorHAnsi" w:eastAsia="Batang" w:hAnsiTheme="majorHAnsi"/>
                <w:sz w:val="24"/>
                <w:szCs w:val="24"/>
              </w:rPr>
            </w:pPr>
            <w:r w:rsidRPr="00095AFA">
              <w:rPr>
                <w:rFonts w:asciiTheme="majorHAnsi" w:eastAsia="Batang" w:hAnsiTheme="majorHAnsi"/>
                <w:sz w:val="24"/>
                <w:szCs w:val="24"/>
              </w:rPr>
              <w:t xml:space="preserve">Raw material </w:t>
            </w:r>
          </w:p>
        </w:tc>
        <w:tc>
          <w:tcPr>
            <w:tcW w:w="6588"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12600x0.50 + 3400x1.20 + 1600x2.50 = 14,380</w:t>
            </w:r>
          </w:p>
        </w:tc>
      </w:tr>
      <w:tr w:rsidR="00E05F7F" w:rsidRPr="00095AFA" w:rsidTr="00EC14B2">
        <w:tc>
          <w:tcPr>
            <w:tcW w:w="2988" w:type="dxa"/>
          </w:tcPr>
          <w:p w:rsidR="00E05F7F" w:rsidRPr="00095AFA" w:rsidRDefault="00E05F7F" w:rsidP="008B698D">
            <w:pPr>
              <w:rPr>
                <w:rFonts w:asciiTheme="majorHAnsi" w:eastAsia="Batang" w:hAnsiTheme="majorHAnsi"/>
                <w:sz w:val="24"/>
                <w:szCs w:val="24"/>
              </w:rPr>
            </w:pPr>
            <w:r w:rsidRPr="00095AFA">
              <w:rPr>
                <w:rFonts w:asciiTheme="majorHAnsi" w:eastAsia="Batang" w:hAnsiTheme="majorHAnsi"/>
                <w:sz w:val="24"/>
                <w:szCs w:val="24"/>
              </w:rPr>
              <w:t xml:space="preserve">Direct material </w:t>
            </w:r>
          </w:p>
        </w:tc>
        <w:tc>
          <w:tcPr>
            <w:tcW w:w="6588" w:type="dxa"/>
          </w:tcPr>
          <w:p w:rsidR="00E05F7F" w:rsidRPr="00095AFA" w:rsidRDefault="00E05F7F" w:rsidP="00EC14B2">
            <w:pPr>
              <w:jc w:val="center"/>
              <w:rPr>
                <w:rFonts w:asciiTheme="majorHAnsi" w:eastAsia="Batang" w:hAnsiTheme="majorHAnsi"/>
                <w:sz w:val="24"/>
                <w:szCs w:val="24"/>
              </w:rPr>
            </w:pPr>
            <w:r w:rsidRPr="00095AFA">
              <w:rPr>
                <w:rFonts w:asciiTheme="majorHAnsi" w:eastAsia="Batang" w:hAnsiTheme="majorHAnsi"/>
                <w:sz w:val="24"/>
                <w:szCs w:val="24"/>
              </w:rPr>
              <w:t>12600 x 0.25 = 3,150</w:t>
            </w:r>
          </w:p>
        </w:tc>
      </w:tr>
    </w:tbl>
    <w:p w:rsidR="008B698D" w:rsidRPr="00095AFA" w:rsidRDefault="008B698D" w:rsidP="008B698D">
      <w:pPr>
        <w:spacing w:after="0" w:line="240" w:lineRule="auto"/>
        <w:jc w:val="both"/>
        <w:rPr>
          <w:rFonts w:asciiTheme="majorHAnsi" w:eastAsia="Batang" w:hAnsiTheme="majorHAnsi"/>
          <w:sz w:val="24"/>
          <w:szCs w:val="24"/>
        </w:rPr>
      </w:pPr>
    </w:p>
    <w:p w:rsidR="00095AFA" w:rsidRPr="00095AFA" w:rsidRDefault="00095AFA" w:rsidP="00095AFA">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8B698D" w:rsidRPr="00095AFA" w:rsidRDefault="008B698D" w:rsidP="008B698D">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Monthly Raw material purchase Budget </w:t>
      </w:r>
    </w:p>
    <w:tbl>
      <w:tblPr>
        <w:tblStyle w:val="TableGrid"/>
        <w:tblW w:w="0" w:type="auto"/>
        <w:tblLook w:val="04A0"/>
      </w:tblPr>
      <w:tblGrid>
        <w:gridCol w:w="1818"/>
        <w:gridCol w:w="1710"/>
        <w:gridCol w:w="1080"/>
        <w:gridCol w:w="1776"/>
        <w:gridCol w:w="1596"/>
        <w:gridCol w:w="1596"/>
      </w:tblGrid>
      <w:tr w:rsidR="008B698D" w:rsidRPr="00095AFA" w:rsidTr="00EC14B2">
        <w:tc>
          <w:tcPr>
            <w:tcW w:w="1818" w:type="dxa"/>
          </w:tcPr>
          <w:p w:rsidR="008B698D" w:rsidRPr="00095AFA" w:rsidRDefault="008B698D" w:rsidP="00EC14B2">
            <w:pPr>
              <w:jc w:val="center"/>
              <w:rPr>
                <w:rFonts w:asciiTheme="majorHAnsi" w:eastAsia="Batang" w:hAnsiTheme="majorHAnsi"/>
                <w:sz w:val="24"/>
                <w:szCs w:val="24"/>
              </w:rPr>
            </w:pPr>
          </w:p>
        </w:tc>
        <w:tc>
          <w:tcPr>
            <w:tcW w:w="171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08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Usage</w:t>
            </w:r>
          </w:p>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77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3192" w:type="dxa"/>
            <w:gridSpan w:val="2"/>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Purchase </w:t>
            </w:r>
          </w:p>
          <w:p w:rsidR="008B698D" w:rsidRPr="00095AFA" w:rsidRDefault="008B698D" w:rsidP="00EC14B2">
            <w:pPr>
              <w:jc w:val="center"/>
              <w:rPr>
                <w:rFonts w:asciiTheme="majorHAnsi" w:eastAsia="Batang" w:hAnsiTheme="majorHAnsi"/>
                <w:sz w:val="24"/>
                <w:szCs w:val="24"/>
              </w:rPr>
            </w:pPr>
          </w:p>
        </w:tc>
      </w:tr>
      <w:tr w:rsidR="008B698D" w:rsidRPr="00095AFA" w:rsidTr="00EC14B2">
        <w:tc>
          <w:tcPr>
            <w:tcW w:w="1818" w:type="dxa"/>
          </w:tcPr>
          <w:p w:rsidR="008B698D" w:rsidRPr="00095AFA" w:rsidRDefault="008B698D" w:rsidP="00EC14B2">
            <w:pPr>
              <w:jc w:val="center"/>
              <w:rPr>
                <w:rFonts w:asciiTheme="majorHAnsi" w:eastAsia="Batang" w:hAnsiTheme="majorHAnsi"/>
                <w:sz w:val="24"/>
                <w:szCs w:val="24"/>
              </w:rPr>
            </w:pPr>
          </w:p>
        </w:tc>
        <w:tc>
          <w:tcPr>
            <w:tcW w:w="1710" w:type="dxa"/>
          </w:tcPr>
          <w:p w:rsidR="008B698D" w:rsidRPr="00095AFA" w:rsidRDefault="008B698D" w:rsidP="00EC14B2">
            <w:pPr>
              <w:jc w:val="center"/>
              <w:rPr>
                <w:rFonts w:asciiTheme="majorHAnsi" w:eastAsia="Batang" w:hAnsiTheme="majorHAnsi"/>
                <w:sz w:val="24"/>
                <w:szCs w:val="24"/>
              </w:rPr>
            </w:pPr>
          </w:p>
        </w:tc>
        <w:tc>
          <w:tcPr>
            <w:tcW w:w="1080" w:type="dxa"/>
          </w:tcPr>
          <w:p w:rsidR="008B698D" w:rsidRPr="00095AFA" w:rsidRDefault="008B698D" w:rsidP="00EC14B2">
            <w:pPr>
              <w:jc w:val="center"/>
              <w:rPr>
                <w:rFonts w:asciiTheme="majorHAnsi" w:eastAsia="Batang" w:hAnsiTheme="majorHAnsi"/>
                <w:sz w:val="24"/>
                <w:szCs w:val="24"/>
              </w:rPr>
            </w:pPr>
          </w:p>
        </w:tc>
        <w:tc>
          <w:tcPr>
            <w:tcW w:w="1776" w:type="dxa"/>
          </w:tcPr>
          <w:p w:rsidR="008B698D" w:rsidRPr="00095AFA" w:rsidRDefault="008B698D" w:rsidP="00EC14B2">
            <w:pPr>
              <w:jc w:val="center"/>
              <w:rPr>
                <w:rFonts w:asciiTheme="majorHAnsi" w:eastAsia="Batang" w:hAnsiTheme="majorHAnsi"/>
                <w:sz w:val="24"/>
                <w:szCs w:val="24"/>
              </w:rPr>
            </w:pPr>
          </w:p>
        </w:tc>
        <w:tc>
          <w:tcPr>
            <w:tcW w:w="159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159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8B698D" w:rsidRPr="00095AFA" w:rsidTr="00EC14B2">
        <w:tc>
          <w:tcPr>
            <w:tcW w:w="1818" w:type="dxa"/>
          </w:tcPr>
          <w:p w:rsidR="008B698D" w:rsidRPr="00095AFA" w:rsidRDefault="008B698D" w:rsidP="00EC14B2">
            <w:pPr>
              <w:rPr>
                <w:rFonts w:asciiTheme="majorHAnsi" w:eastAsia="Batang" w:hAnsiTheme="majorHAnsi"/>
                <w:sz w:val="24"/>
                <w:szCs w:val="24"/>
              </w:rPr>
            </w:pPr>
            <w:r w:rsidRPr="00095AFA">
              <w:rPr>
                <w:rFonts w:asciiTheme="majorHAnsi" w:eastAsia="Batang" w:hAnsiTheme="majorHAnsi"/>
                <w:sz w:val="24"/>
                <w:szCs w:val="24"/>
              </w:rPr>
              <w:t xml:space="preserve">Raw material </w:t>
            </w:r>
          </w:p>
        </w:tc>
        <w:tc>
          <w:tcPr>
            <w:tcW w:w="171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650</w:t>
            </w:r>
          </w:p>
        </w:tc>
        <w:tc>
          <w:tcPr>
            <w:tcW w:w="108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14,380</w:t>
            </w:r>
          </w:p>
        </w:tc>
        <w:tc>
          <w:tcPr>
            <w:tcW w:w="177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600</w:t>
            </w:r>
          </w:p>
        </w:tc>
        <w:tc>
          <w:tcPr>
            <w:tcW w:w="159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14,430</w:t>
            </w:r>
          </w:p>
        </w:tc>
        <w:tc>
          <w:tcPr>
            <w:tcW w:w="159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Rs.14</w:t>
            </w:r>
            <w:r w:rsidR="00C3712E" w:rsidRPr="00095AFA">
              <w:rPr>
                <w:rFonts w:asciiTheme="majorHAnsi" w:eastAsia="Batang" w:hAnsiTheme="majorHAnsi"/>
                <w:sz w:val="24"/>
                <w:szCs w:val="24"/>
              </w:rPr>
              <w:t>,</w:t>
            </w:r>
            <w:r w:rsidRPr="00095AFA">
              <w:rPr>
                <w:rFonts w:asciiTheme="majorHAnsi" w:eastAsia="Batang" w:hAnsiTheme="majorHAnsi"/>
                <w:sz w:val="24"/>
                <w:szCs w:val="24"/>
              </w:rPr>
              <w:t>43</w:t>
            </w:r>
            <w:r w:rsidR="00C3712E" w:rsidRPr="00095AFA">
              <w:rPr>
                <w:rFonts w:asciiTheme="majorHAnsi" w:eastAsia="Batang" w:hAnsiTheme="majorHAnsi"/>
                <w:sz w:val="24"/>
                <w:szCs w:val="24"/>
              </w:rPr>
              <w:t>,</w:t>
            </w:r>
            <w:r w:rsidRPr="00095AFA">
              <w:rPr>
                <w:rFonts w:asciiTheme="majorHAnsi" w:eastAsia="Batang" w:hAnsiTheme="majorHAnsi"/>
                <w:sz w:val="24"/>
                <w:szCs w:val="24"/>
              </w:rPr>
              <w:t>0,00</w:t>
            </w:r>
          </w:p>
        </w:tc>
      </w:tr>
      <w:tr w:rsidR="008B698D" w:rsidRPr="00095AFA" w:rsidTr="00EC14B2">
        <w:tc>
          <w:tcPr>
            <w:tcW w:w="1818" w:type="dxa"/>
          </w:tcPr>
          <w:p w:rsidR="008B698D" w:rsidRPr="00095AFA" w:rsidRDefault="008B698D" w:rsidP="00EC14B2">
            <w:pPr>
              <w:rPr>
                <w:rFonts w:asciiTheme="majorHAnsi" w:eastAsia="Batang" w:hAnsiTheme="majorHAnsi"/>
                <w:sz w:val="24"/>
                <w:szCs w:val="24"/>
              </w:rPr>
            </w:pPr>
            <w:r w:rsidRPr="00095AFA">
              <w:rPr>
                <w:rFonts w:asciiTheme="majorHAnsi" w:eastAsia="Batang" w:hAnsiTheme="majorHAnsi"/>
                <w:sz w:val="24"/>
                <w:szCs w:val="24"/>
              </w:rPr>
              <w:t xml:space="preserve">Direct material </w:t>
            </w:r>
          </w:p>
        </w:tc>
        <w:tc>
          <w:tcPr>
            <w:tcW w:w="171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260</w:t>
            </w:r>
          </w:p>
        </w:tc>
        <w:tc>
          <w:tcPr>
            <w:tcW w:w="1080"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   3,150</w:t>
            </w:r>
          </w:p>
        </w:tc>
        <w:tc>
          <w:tcPr>
            <w:tcW w:w="177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400</w:t>
            </w:r>
          </w:p>
        </w:tc>
        <w:tc>
          <w:tcPr>
            <w:tcW w:w="1596" w:type="dxa"/>
          </w:tcPr>
          <w:p w:rsidR="008B698D" w:rsidRPr="00095AFA" w:rsidRDefault="008B698D" w:rsidP="00EC14B2">
            <w:pPr>
              <w:jc w:val="center"/>
              <w:rPr>
                <w:rFonts w:asciiTheme="majorHAnsi" w:eastAsia="Batang" w:hAnsiTheme="majorHAnsi"/>
                <w:sz w:val="24"/>
                <w:szCs w:val="24"/>
              </w:rPr>
            </w:pPr>
            <w:r w:rsidRPr="00095AFA">
              <w:rPr>
                <w:rFonts w:asciiTheme="majorHAnsi" w:eastAsia="Batang" w:hAnsiTheme="majorHAnsi"/>
                <w:sz w:val="24"/>
                <w:szCs w:val="24"/>
              </w:rPr>
              <w:t>3,010</w:t>
            </w:r>
          </w:p>
        </w:tc>
        <w:tc>
          <w:tcPr>
            <w:tcW w:w="1596" w:type="dxa"/>
          </w:tcPr>
          <w:p w:rsidR="008B698D" w:rsidRPr="00095AFA" w:rsidRDefault="00C3712E"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8B698D" w:rsidRPr="00095AFA">
              <w:rPr>
                <w:rFonts w:asciiTheme="majorHAnsi" w:eastAsia="Batang" w:hAnsiTheme="majorHAnsi"/>
                <w:sz w:val="24"/>
                <w:szCs w:val="24"/>
              </w:rPr>
              <w:t>Rs.1,20,400</w:t>
            </w:r>
          </w:p>
        </w:tc>
      </w:tr>
    </w:tbl>
    <w:p w:rsidR="00E05F7F" w:rsidRPr="00095AFA" w:rsidRDefault="00E05F7F"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C3712E" w:rsidRPr="00095AFA" w:rsidRDefault="00C3712E" w:rsidP="00E05F7F">
      <w:pPr>
        <w:pStyle w:val="ListParagraph"/>
        <w:spacing w:after="0" w:line="240" w:lineRule="auto"/>
        <w:ind w:left="1080"/>
        <w:jc w:val="both"/>
        <w:rPr>
          <w:rFonts w:asciiTheme="majorHAnsi" w:eastAsia="Batang" w:hAnsiTheme="majorHAnsi"/>
          <w:b/>
          <w:sz w:val="24"/>
          <w:szCs w:val="24"/>
        </w:rPr>
      </w:pPr>
    </w:p>
    <w:p w:rsidR="00097983" w:rsidRPr="00095AFA" w:rsidRDefault="00097983" w:rsidP="003600F9">
      <w:pPr>
        <w:spacing w:after="0" w:line="240" w:lineRule="auto"/>
        <w:jc w:val="both"/>
        <w:rPr>
          <w:rFonts w:asciiTheme="majorHAnsi" w:eastAsia="Batang" w:hAnsiTheme="majorHAnsi"/>
          <w:sz w:val="24"/>
          <w:szCs w:val="24"/>
        </w:rPr>
      </w:pPr>
      <w:proofErr w:type="gramStart"/>
      <w:r w:rsidRPr="00095AFA">
        <w:rPr>
          <w:rFonts w:asciiTheme="majorHAnsi" w:eastAsia="Batang" w:hAnsiTheme="majorHAnsi"/>
          <w:sz w:val="24"/>
          <w:szCs w:val="24"/>
        </w:rPr>
        <w:lastRenderedPageBreak/>
        <w:t>(iv)</w:t>
      </w:r>
      <w:proofErr w:type="gramEnd"/>
      <w:r w:rsidRPr="00095AFA">
        <w:rPr>
          <w:rFonts w:asciiTheme="majorHAnsi" w:eastAsia="Batang" w:hAnsiTheme="majorHAnsi"/>
          <w:sz w:val="24"/>
          <w:szCs w:val="24"/>
        </w:rPr>
        <w:t xml:space="preserve"> </w:t>
      </w:r>
    </w:p>
    <w:p w:rsidR="00E05F7F" w:rsidRPr="00095AFA" w:rsidRDefault="008B698D" w:rsidP="00097983">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Monthly Direct wages Budget</w:t>
      </w:r>
    </w:p>
    <w:tbl>
      <w:tblPr>
        <w:tblStyle w:val="TableGrid"/>
        <w:tblW w:w="0" w:type="auto"/>
        <w:tblLook w:val="04A0"/>
      </w:tblPr>
      <w:tblGrid>
        <w:gridCol w:w="3192"/>
        <w:gridCol w:w="3192"/>
        <w:gridCol w:w="3192"/>
      </w:tblGrid>
      <w:tr w:rsidR="00C3712E" w:rsidRPr="00095AFA" w:rsidTr="00C3712E">
        <w:tc>
          <w:tcPr>
            <w:tcW w:w="3192" w:type="dxa"/>
          </w:tcPr>
          <w:p w:rsidR="00C3712E" w:rsidRPr="00095AFA" w:rsidRDefault="00C3712E" w:rsidP="00097983">
            <w:pPr>
              <w:jc w:val="center"/>
              <w:rPr>
                <w:rFonts w:asciiTheme="majorHAnsi" w:eastAsia="Batang" w:hAnsiTheme="majorHAnsi"/>
                <w:sz w:val="24"/>
                <w:szCs w:val="24"/>
              </w:rPr>
            </w:pPr>
          </w:p>
        </w:tc>
        <w:tc>
          <w:tcPr>
            <w:tcW w:w="3192" w:type="dxa"/>
          </w:tcPr>
          <w:p w:rsidR="00C3712E" w:rsidRPr="00095AFA" w:rsidRDefault="00C3712E" w:rsidP="00097983">
            <w:pPr>
              <w:jc w:val="center"/>
              <w:rPr>
                <w:rFonts w:asciiTheme="majorHAnsi" w:eastAsia="Batang" w:hAnsiTheme="majorHAnsi"/>
                <w:sz w:val="24"/>
                <w:szCs w:val="24"/>
              </w:rPr>
            </w:pPr>
            <w:r w:rsidRPr="00095AFA">
              <w:rPr>
                <w:rFonts w:asciiTheme="majorHAnsi" w:eastAsia="Batang" w:hAnsiTheme="majorHAnsi"/>
                <w:sz w:val="24"/>
                <w:szCs w:val="24"/>
              </w:rPr>
              <w:t xml:space="preserve">SKILLED </w:t>
            </w:r>
          </w:p>
        </w:tc>
        <w:tc>
          <w:tcPr>
            <w:tcW w:w="3192" w:type="dxa"/>
          </w:tcPr>
          <w:p w:rsidR="00C3712E" w:rsidRPr="00095AFA" w:rsidRDefault="00C3712E" w:rsidP="00097983">
            <w:pPr>
              <w:jc w:val="center"/>
              <w:rPr>
                <w:rFonts w:asciiTheme="majorHAnsi" w:eastAsia="Batang" w:hAnsiTheme="majorHAnsi"/>
                <w:sz w:val="24"/>
                <w:szCs w:val="24"/>
              </w:rPr>
            </w:pPr>
            <w:r w:rsidRPr="00095AFA">
              <w:rPr>
                <w:rFonts w:asciiTheme="majorHAnsi" w:eastAsia="Batang" w:hAnsiTheme="majorHAnsi"/>
                <w:sz w:val="24"/>
                <w:szCs w:val="24"/>
              </w:rPr>
              <w:t>SEMI-SKILLED</w:t>
            </w:r>
          </w:p>
        </w:tc>
      </w:tr>
      <w:tr w:rsidR="00C3712E" w:rsidRPr="00095AFA" w:rsidTr="00C3712E">
        <w:tc>
          <w:tcPr>
            <w:tcW w:w="3192" w:type="dxa"/>
          </w:tcPr>
          <w:p w:rsidR="00C3712E" w:rsidRPr="00095AFA" w:rsidRDefault="007607A4" w:rsidP="00C3712E">
            <w:pPr>
              <w:rPr>
                <w:rFonts w:asciiTheme="majorHAnsi" w:eastAsia="Batang" w:hAnsiTheme="majorHAnsi"/>
                <w:sz w:val="24"/>
                <w:szCs w:val="24"/>
              </w:rPr>
            </w:pPr>
            <w:r w:rsidRPr="00095AFA">
              <w:rPr>
                <w:rFonts w:asciiTheme="majorHAnsi" w:eastAsia="Batang" w:hAnsiTheme="majorHAnsi"/>
                <w:sz w:val="24"/>
                <w:szCs w:val="24"/>
              </w:rPr>
              <w:t xml:space="preserve">Mo. of </w:t>
            </w:r>
            <w:r w:rsidR="00C3712E" w:rsidRPr="00095AFA">
              <w:rPr>
                <w:rFonts w:asciiTheme="majorHAnsi" w:eastAsia="Batang" w:hAnsiTheme="majorHAnsi"/>
                <w:sz w:val="24"/>
                <w:szCs w:val="24"/>
              </w:rPr>
              <w:t xml:space="preserve">Hours </w:t>
            </w:r>
          </w:p>
        </w:tc>
        <w:tc>
          <w:tcPr>
            <w:tcW w:w="3192" w:type="dxa"/>
          </w:tcPr>
          <w:p w:rsidR="00C3712E" w:rsidRPr="00095AFA" w:rsidRDefault="00C3712E" w:rsidP="00C3712E">
            <w:pPr>
              <w:jc w:val="center"/>
              <w:rPr>
                <w:rFonts w:asciiTheme="majorHAnsi" w:eastAsia="Batang" w:hAnsiTheme="majorHAnsi"/>
                <w:sz w:val="24"/>
                <w:szCs w:val="24"/>
              </w:rPr>
            </w:pPr>
            <w:r w:rsidRPr="00095AFA">
              <w:rPr>
                <w:rFonts w:asciiTheme="majorHAnsi" w:eastAsia="Batang" w:hAnsiTheme="majorHAnsi"/>
                <w:sz w:val="24"/>
                <w:szCs w:val="24"/>
              </w:rPr>
              <w:t>83,600</w:t>
            </w:r>
          </w:p>
          <w:p w:rsidR="00C3712E" w:rsidRPr="00095AFA" w:rsidRDefault="00C3712E" w:rsidP="00C3712E">
            <w:pPr>
              <w:rPr>
                <w:rFonts w:asciiTheme="majorHAnsi" w:eastAsia="Batang" w:hAnsiTheme="majorHAnsi"/>
                <w:sz w:val="24"/>
                <w:szCs w:val="24"/>
              </w:rPr>
            </w:pPr>
            <w:r w:rsidRPr="00095AFA">
              <w:rPr>
                <w:rFonts w:asciiTheme="majorHAnsi" w:eastAsia="Batang" w:hAnsiTheme="majorHAnsi"/>
                <w:sz w:val="24"/>
                <w:szCs w:val="24"/>
              </w:rPr>
              <w:t>(12600x4+3400x6+1600x8)</w:t>
            </w:r>
          </w:p>
        </w:tc>
        <w:tc>
          <w:tcPr>
            <w:tcW w:w="3192" w:type="dxa"/>
          </w:tcPr>
          <w:p w:rsidR="007607A4"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36,800</w:t>
            </w:r>
          </w:p>
          <w:p w:rsidR="00C3712E" w:rsidRPr="00095AFA" w:rsidRDefault="00C3712E" w:rsidP="007607A4">
            <w:pPr>
              <w:jc w:val="center"/>
              <w:rPr>
                <w:rFonts w:asciiTheme="majorHAnsi" w:eastAsia="Batang" w:hAnsiTheme="majorHAnsi"/>
                <w:sz w:val="24"/>
                <w:szCs w:val="24"/>
              </w:rPr>
            </w:pPr>
            <w:r w:rsidRPr="00095AFA">
              <w:rPr>
                <w:rFonts w:asciiTheme="majorHAnsi" w:eastAsia="Batang" w:hAnsiTheme="majorHAnsi"/>
                <w:sz w:val="24"/>
                <w:szCs w:val="24"/>
              </w:rPr>
              <w:t>(12600x2+3400x2+1600x3)</w:t>
            </w:r>
          </w:p>
        </w:tc>
      </w:tr>
      <w:tr w:rsidR="00C3712E" w:rsidRPr="00095AFA" w:rsidTr="00C3712E">
        <w:tc>
          <w:tcPr>
            <w:tcW w:w="3192" w:type="dxa"/>
          </w:tcPr>
          <w:p w:rsidR="00C3712E" w:rsidRPr="00095AFA" w:rsidRDefault="00C3712E" w:rsidP="00C3712E">
            <w:pPr>
              <w:rPr>
                <w:rFonts w:asciiTheme="majorHAnsi" w:eastAsia="Batang" w:hAnsiTheme="majorHAnsi"/>
                <w:sz w:val="24"/>
                <w:szCs w:val="24"/>
              </w:rPr>
            </w:pPr>
            <w:r w:rsidRPr="00095AFA">
              <w:rPr>
                <w:rFonts w:asciiTheme="majorHAnsi" w:eastAsia="Batang" w:hAnsiTheme="majorHAnsi"/>
                <w:sz w:val="24"/>
                <w:szCs w:val="24"/>
              </w:rPr>
              <w:t>No of workers</w:t>
            </w:r>
          </w:p>
        </w:tc>
        <w:tc>
          <w:tcPr>
            <w:tcW w:w="3192" w:type="dxa"/>
          </w:tcPr>
          <w:p w:rsidR="00C3712E" w:rsidRPr="00095AFA" w:rsidRDefault="00C3712E" w:rsidP="00C3712E">
            <w:pPr>
              <w:jc w:val="center"/>
              <w:rPr>
                <w:rFonts w:asciiTheme="majorHAnsi" w:eastAsia="Batang" w:hAnsiTheme="majorHAnsi"/>
                <w:sz w:val="24"/>
                <w:szCs w:val="24"/>
              </w:rPr>
            </w:pPr>
            <w:r w:rsidRPr="00095AFA">
              <w:rPr>
                <w:rFonts w:asciiTheme="majorHAnsi" w:eastAsia="Batang" w:hAnsiTheme="majorHAnsi"/>
                <w:sz w:val="24"/>
                <w:szCs w:val="24"/>
              </w:rPr>
              <w:t>418</w:t>
            </w:r>
          </w:p>
          <w:p w:rsidR="00C3712E" w:rsidRPr="00095AFA" w:rsidRDefault="00C3712E" w:rsidP="00C3712E">
            <w:pPr>
              <w:jc w:val="center"/>
              <w:rPr>
                <w:rFonts w:asciiTheme="majorHAnsi" w:eastAsia="Batang" w:hAnsiTheme="majorHAnsi"/>
                <w:sz w:val="24"/>
                <w:szCs w:val="24"/>
              </w:rPr>
            </w:pPr>
            <w:r w:rsidRPr="00095AFA">
              <w:rPr>
                <w:rFonts w:asciiTheme="majorHAnsi" w:eastAsia="Batang" w:hAnsiTheme="majorHAnsi"/>
                <w:sz w:val="24"/>
                <w:szCs w:val="24"/>
              </w:rPr>
              <w:t xml:space="preserve">(83,600/200) </w:t>
            </w:r>
          </w:p>
        </w:tc>
        <w:tc>
          <w:tcPr>
            <w:tcW w:w="3192" w:type="dxa"/>
          </w:tcPr>
          <w:p w:rsidR="00C3712E"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184</w:t>
            </w:r>
          </w:p>
          <w:p w:rsidR="007607A4"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(36800/200)</w:t>
            </w:r>
          </w:p>
        </w:tc>
      </w:tr>
      <w:tr w:rsidR="00C3712E" w:rsidRPr="00095AFA" w:rsidTr="00C3712E">
        <w:tc>
          <w:tcPr>
            <w:tcW w:w="3192" w:type="dxa"/>
          </w:tcPr>
          <w:p w:rsidR="00C3712E" w:rsidRPr="00095AFA" w:rsidRDefault="00C3712E" w:rsidP="00C3712E">
            <w:pPr>
              <w:rPr>
                <w:rFonts w:asciiTheme="majorHAnsi" w:eastAsia="Batang" w:hAnsiTheme="majorHAnsi"/>
                <w:sz w:val="24"/>
                <w:szCs w:val="24"/>
              </w:rPr>
            </w:pPr>
            <w:r w:rsidRPr="00095AFA">
              <w:rPr>
                <w:rFonts w:asciiTheme="majorHAnsi" w:eastAsia="Batang" w:hAnsiTheme="majorHAnsi"/>
                <w:sz w:val="24"/>
                <w:szCs w:val="24"/>
              </w:rPr>
              <w:t>Wages</w:t>
            </w:r>
          </w:p>
        </w:tc>
        <w:tc>
          <w:tcPr>
            <w:tcW w:w="3192" w:type="dxa"/>
          </w:tcPr>
          <w:p w:rsidR="00C3712E" w:rsidRPr="00095AFA" w:rsidRDefault="00C3712E" w:rsidP="00097983">
            <w:pPr>
              <w:jc w:val="center"/>
              <w:rPr>
                <w:rFonts w:asciiTheme="majorHAnsi" w:eastAsia="Batang" w:hAnsiTheme="majorHAnsi"/>
                <w:sz w:val="24"/>
                <w:szCs w:val="24"/>
              </w:rPr>
            </w:pPr>
            <w:r w:rsidRPr="00095AFA">
              <w:rPr>
                <w:rFonts w:asciiTheme="majorHAnsi" w:eastAsia="Batang" w:hAnsiTheme="majorHAnsi"/>
                <w:sz w:val="24"/>
                <w:szCs w:val="24"/>
              </w:rPr>
              <w:t>5,01,600</w:t>
            </w:r>
          </w:p>
          <w:p w:rsidR="00C3712E" w:rsidRPr="00095AFA" w:rsidRDefault="00C3712E" w:rsidP="00097983">
            <w:pPr>
              <w:jc w:val="center"/>
              <w:rPr>
                <w:rFonts w:asciiTheme="majorHAnsi" w:eastAsia="Batang" w:hAnsiTheme="majorHAnsi"/>
                <w:sz w:val="24"/>
                <w:szCs w:val="24"/>
              </w:rPr>
            </w:pPr>
            <w:r w:rsidRPr="00095AFA">
              <w:rPr>
                <w:rFonts w:asciiTheme="majorHAnsi" w:eastAsia="Batang" w:hAnsiTheme="majorHAnsi"/>
                <w:sz w:val="24"/>
                <w:szCs w:val="24"/>
              </w:rPr>
              <w:t>(83,600x6)</w:t>
            </w:r>
          </w:p>
        </w:tc>
        <w:tc>
          <w:tcPr>
            <w:tcW w:w="3192" w:type="dxa"/>
          </w:tcPr>
          <w:p w:rsidR="00C3712E"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1,84,000</w:t>
            </w:r>
          </w:p>
          <w:p w:rsidR="007607A4"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(36800x5)</w:t>
            </w:r>
          </w:p>
        </w:tc>
      </w:tr>
      <w:tr w:rsidR="007607A4" w:rsidRPr="00095AFA" w:rsidTr="00EC14B2">
        <w:tc>
          <w:tcPr>
            <w:tcW w:w="9576" w:type="dxa"/>
            <w:gridSpan w:val="3"/>
          </w:tcPr>
          <w:p w:rsidR="007607A4"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Total wage bill = Rs.6,85,600</w:t>
            </w:r>
          </w:p>
          <w:p w:rsidR="007607A4" w:rsidRPr="00095AFA" w:rsidRDefault="007607A4" w:rsidP="00097983">
            <w:pPr>
              <w:jc w:val="center"/>
              <w:rPr>
                <w:rFonts w:asciiTheme="majorHAnsi" w:eastAsia="Batang" w:hAnsiTheme="majorHAnsi"/>
                <w:sz w:val="24"/>
                <w:szCs w:val="24"/>
              </w:rPr>
            </w:pPr>
            <w:r w:rsidRPr="00095AFA">
              <w:rPr>
                <w:rFonts w:asciiTheme="majorHAnsi" w:eastAsia="Batang" w:hAnsiTheme="majorHAnsi"/>
                <w:sz w:val="24"/>
                <w:szCs w:val="24"/>
              </w:rPr>
              <w:t>Total No. of workers = 602</w:t>
            </w:r>
          </w:p>
        </w:tc>
      </w:tr>
    </w:tbl>
    <w:p w:rsidR="00097983" w:rsidRPr="00095AFA" w:rsidRDefault="00097983" w:rsidP="00097983">
      <w:pPr>
        <w:spacing w:after="0" w:line="240" w:lineRule="auto"/>
        <w:jc w:val="center"/>
        <w:rPr>
          <w:rFonts w:asciiTheme="majorHAnsi" w:eastAsia="Batang" w:hAnsiTheme="majorHAnsi"/>
          <w:sz w:val="24"/>
          <w:szCs w:val="24"/>
        </w:rPr>
      </w:pPr>
    </w:p>
    <w:p w:rsidR="00356FAA" w:rsidRPr="00517580"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Q.</w:t>
      </w:r>
      <w:r w:rsidR="00517580">
        <w:rPr>
          <w:rFonts w:asciiTheme="majorHAnsi" w:eastAsia="Batang" w:hAnsiTheme="majorHAnsi"/>
          <w:b/>
          <w:sz w:val="24"/>
          <w:szCs w:val="24"/>
        </w:rPr>
        <w:t xml:space="preserve"> </w:t>
      </w:r>
      <w:r w:rsidRPr="00095AFA">
        <w:rPr>
          <w:rFonts w:asciiTheme="majorHAnsi" w:eastAsia="Batang" w:hAnsiTheme="majorHAnsi"/>
          <w:b/>
          <w:sz w:val="24"/>
          <w:szCs w:val="24"/>
        </w:rPr>
        <w:t>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7</w:t>
      </w:r>
      <w:r w:rsidR="00517580">
        <w:rPr>
          <w:rFonts w:asciiTheme="majorHAnsi" w:eastAsia="Batang" w:hAnsiTheme="majorHAnsi"/>
          <w:b/>
          <w:sz w:val="24"/>
          <w:szCs w:val="24"/>
        </w:rPr>
        <w:t xml:space="preserve"> </w:t>
      </w:r>
      <w:r w:rsidRPr="00095AFA">
        <w:rPr>
          <w:rFonts w:asciiTheme="majorHAnsi" w:eastAsia="Batang" w:hAnsiTheme="majorHAnsi"/>
          <w:sz w:val="24"/>
          <w:szCs w:val="24"/>
        </w:rPr>
        <w:t>A company manufactures two products A and B by making use of t</w:t>
      </w:r>
      <w:r w:rsidR="0059077E" w:rsidRPr="00095AFA">
        <w:rPr>
          <w:rFonts w:asciiTheme="majorHAnsi" w:eastAsia="Batang" w:hAnsiTheme="majorHAnsi"/>
          <w:sz w:val="24"/>
          <w:szCs w:val="24"/>
        </w:rPr>
        <w:t>wo types of materials X and Y. P</w:t>
      </w:r>
      <w:r w:rsidRPr="00095AFA">
        <w:rPr>
          <w:rFonts w:asciiTheme="majorHAnsi" w:eastAsia="Batang" w:hAnsiTheme="majorHAnsi"/>
          <w:sz w:val="24"/>
          <w:szCs w:val="24"/>
        </w:rPr>
        <w:t>roduct A requires 10 units of X and 3 units of Y. Product B requires 5 units of X and 2 units of Y. The price of X is Rs.2 per unit and that of Y is Rs.3 per unit. Standard hours allowed per product are 4 and 3 respectively. Budgeted wage rate is Rs.8 per hour. Overtime premium is 50% and is payable, if a worker works for more than 40 hours a week. There are 150 workers.</w:t>
      </w:r>
    </w:p>
    <w:p w:rsidR="00356FAA" w:rsidRPr="00095AFA" w:rsidRDefault="00356FAA" w:rsidP="003600F9">
      <w:pPr>
        <w:spacing w:line="240" w:lineRule="auto"/>
        <w:jc w:val="both"/>
        <w:rPr>
          <w:rFonts w:asciiTheme="majorHAnsi" w:eastAsia="Batang" w:hAnsiTheme="majorHAnsi"/>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The sales Manager has estimated the sales of product A to be 5000 units and product B 10000 units. The target productivity ratio (efficiency ratio) for the production hours worked by the direct worker is actually manufacturing the product is 80%, in addition, the non-productive down time is budgeted at 20% of the productive hours worked. There are twelve 5-day weeks in the budget period and it is anticipated that sales and production will occur evenly throughout the whole period.</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It is anticipated that stock at the beginning of the period will be: Product </w:t>
      </w:r>
      <w:proofErr w:type="gramStart"/>
      <w:r w:rsidRPr="00095AFA">
        <w:rPr>
          <w:rFonts w:asciiTheme="majorHAnsi" w:eastAsia="Batang" w:hAnsiTheme="majorHAnsi"/>
          <w:sz w:val="24"/>
          <w:szCs w:val="24"/>
        </w:rPr>
        <w:t>A</w:t>
      </w:r>
      <w:proofErr w:type="gramEnd"/>
      <w:r w:rsidRPr="00095AFA">
        <w:rPr>
          <w:rFonts w:asciiTheme="majorHAnsi" w:eastAsia="Batang" w:hAnsiTheme="majorHAnsi"/>
          <w:sz w:val="24"/>
          <w:szCs w:val="24"/>
        </w:rPr>
        <w:t xml:space="preserve"> 800 units and product B 1680 units.</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targeted closing stock expressed in terms of anticipated activity during the budget period </w:t>
      </w:r>
      <w:proofErr w:type="gramStart"/>
      <w:r w:rsidRPr="00095AFA">
        <w:rPr>
          <w:rFonts w:asciiTheme="majorHAnsi" w:eastAsia="Batang" w:hAnsiTheme="majorHAnsi"/>
          <w:sz w:val="24"/>
          <w:szCs w:val="24"/>
        </w:rPr>
        <w:t>are :</w:t>
      </w:r>
      <w:proofErr w:type="gramEnd"/>
      <w:r w:rsidRPr="00095AFA">
        <w:rPr>
          <w:rFonts w:asciiTheme="majorHAnsi" w:eastAsia="Batang" w:hAnsiTheme="majorHAnsi"/>
          <w:sz w:val="24"/>
          <w:szCs w:val="24"/>
        </w:rPr>
        <w:t xml:space="preserve"> product A 12 days sales and B</w:t>
      </w:r>
      <w:r w:rsidR="00EC14B2" w:rsidRPr="00095AFA">
        <w:rPr>
          <w:rFonts w:asciiTheme="majorHAnsi" w:eastAsia="Batang" w:hAnsiTheme="majorHAnsi"/>
          <w:sz w:val="24"/>
          <w:szCs w:val="24"/>
        </w:rPr>
        <w:t xml:space="preserve"> 18 days sales. The </w:t>
      </w:r>
      <w:r w:rsidRPr="00095AFA">
        <w:rPr>
          <w:rFonts w:asciiTheme="majorHAnsi" w:eastAsia="Batang" w:hAnsiTheme="majorHAnsi"/>
          <w:sz w:val="24"/>
          <w:szCs w:val="24"/>
        </w:rPr>
        <w:t>closing stock of raw materials X and Y will be maintained</w:t>
      </w:r>
      <w:r w:rsidR="00EC14B2" w:rsidRPr="00095AFA">
        <w:rPr>
          <w:rFonts w:asciiTheme="majorHAnsi" w:eastAsia="Batang" w:hAnsiTheme="majorHAnsi"/>
          <w:sz w:val="24"/>
          <w:szCs w:val="24"/>
        </w:rPr>
        <w:t xml:space="preserve"> at the levels of opening stock.</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You are required to prepare the following for the next budget period:</w:t>
      </w:r>
    </w:p>
    <w:p w:rsidR="00356FAA" w:rsidRPr="00095AFA" w:rsidRDefault="00356FAA" w:rsidP="003600F9">
      <w:pPr>
        <w:pStyle w:val="ListParagraph"/>
        <w:numPr>
          <w:ilvl w:val="0"/>
          <w:numId w:val="11"/>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Material usage and material purchase budget in terms of quantities and values</w:t>
      </w:r>
    </w:p>
    <w:p w:rsidR="00356FAA" w:rsidRPr="00095AFA" w:rsidRDefault="00356FAA" w:rsidP="003600F9">
      <w:pPr>
        <w:pStyle w:val="ListParagraph"/>
        <w:numPr>
          <w:ilvl w:val="0"/>
          <w:numId w:val="11"/>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Production budget</w:t>
      </w:r>
    </w:p>
    <w:p w:rsidR="00095AFA" w:rsidRPr="00095AFA" w:rsidRDefault="00356FAA" w:rsidP="00095AFA">
      <w:pPr>
        <w:pStyle w:val="ListParagraph"/>
        <w:numPr>
          <w:ilvl w:val="0"/>
          <w:numId w:val="11"/>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Wages budget for direct workers.    </w:t>
      </w:r>
      <w:r w:rsidRPr="00095AFA">
        <w:rPr>
          <w:rFonts w:asciiTheme="majorHAnsi" w:eastAsia="Batang" w:hAnsiTheme="majorHAnsi"/>
          <w:b/>
          <w:sz w:val="24"/>
          <w:szCs w:val="24"/>
        </w:rPr>
        <w:t>(</w:t>
      </w:r>
      <w:r w:rsidR="00EC14B2" w:rsidRPr="00095AFA">
        <w:rPr>
          <w:rFonts w:asciiTheme="majorHAnsi" w:eastAsia="Batang" w:hAnsiTheme="majorHAnsi"/>
          <w:b/>
          <w:sz w:val="24"/>
          <w:szCs w:val="24"/>
        </w:rPr>
        <w:t xml:space="preserve">Adapted </w:t>
      </w:r>
      <w:r w:rsidRPr="00095AFA">
        <w:rPr>
          <w:rFonts w:asciiTheme="majorHAnsi" w:eastAsia="Batang" w:hAnsiTheme="majorHAnsi"/>
          <w:b/>
          <w:sz w:val="24"/>
          <w:szCs w:val="24"/>
        </w:rPr>
        <w:t>CA Final Nov. 2004)</w:t>
      </w:r>
      <w:r w:rsidR="00095AFA">
        <w:rPr>
          <w:rFonts w:asciiTheme="majorHAnsi" w:eastAsia="Batang" w:hAnsiTheme="majorHAnsi"/>
          <w:b/>
          <w:sz w:val="24"/>
          <w:szCs w:val="24"/>
        </w:rPr>
        <w:t xml:space="preserve">                                                            </w:t>
      </w:r>
    </w:p>
    <w:p w:rsidR="00095AFA" w:rsidRDefault="0059077E" w:rsidP="00095AFA">
      <w:pPr>
        <w:spacing w:after="0" w:line="240" w:lineRule="auto"/>
        <w:jc w:val="both"/>
        <w:rPr>
          <w:rFonts w:asciiTheme="majorHAnsi" w:eastAsia="Batang" w:hAnsiTheme="majorHAnsi"/>
          <w:sz w:val="24"/>
          <w:szCs w:val="24"/>
        </w:rPr>
      </w:pPr>
      <w:r w:rsidRPr="00095AFA">
        <w:rPr>
          <w:rFonts w:asciiTheme="majorHAnsi" w:eastAsia="Batang" w:hAnsiTheme="majorHAnsi"/>
          <w:b/>
          <w:sz w:val="24"/>
          <w:szCs w:val="24"/>
        </w:rPr>
        <w:t>Answer</w:t>
      </w:r>
      <w:r w:rsidR="00095AFA">
        <w:rPr>
          <w:rFonts w:asciiTheme="majorHAnsi" w:eastAsia="Batang" w:hAnsiTheme="majorHAnsi"/>
          <w:sz w:val="24"/>
          <w:szCs w:val="24"/>
        </w:rPr>
        <w:t xml:space="preserve"> </w:t>
      </w:r>
    </w:p>
    <w:p w:rsidR="0059077E" w:rsidRPr="00095AFA" w:rsidRDefault="00095AFA" w:rsidP="00095AFA">
      <w:pPr>
        <w:spacing w:after="0" w:line="240" w:lineRule="auto"/>
        <w:jc w:val="both"/>
        <w:rPr>
          <w:rFonts w:asciiTheme="majorHAnsi" w:eastAsia="Batang" w:hAnsiTheme="majorHAnsi"/>
          <w:sz w:val="24"/>
          <w:szCs w:val="24"/>
        </w:rPr>
      </w:pPr>
      <w:r>
        <w:rPr>
          <w:rFonts w:asciiTheme="majorHAnsi" w:eastAsia="Batang" w:hAnsiTheme="majorHAnsi"/>
          <w:sz w:val="24"/>
          <w:szCs w:val="24"/>
        </w:rPr>
        <w:t>(</w:t>
      </w:r>
      <w:proofErr w:type="spellStart"/>
      <w:proofErr w:type="gramStart"/>
      <w:r w:rsidR="0059077E" w:rsidRPr="00095AFA">
        <w:rPr>
          <w:rFonts w:asciiTheme="majorHAnsi" w:eastAsia="Batang" w:hAnsiTheme="majorHAnsi"/>
          <w:sz w:val="24"/>
          <w:szCs w:val="24"/>
        </w:rPr>
        <w:t>i</w:t>
      </w:r>
      <w:proofErr w:type="spellEnd"/>
      <w:proofErr w:type="gramEnd"/>
      <w:r w:rsidR="0059077E" w:rsidRPr="00095AFA">
        <w:rPr>
          <w:rFonts w:asciiTheme="majorHAnsi" w:eastAsia="Batang" w:hAnsiTheme="majorHAnsi"/>
          <w:sz w:val="24"/>
          <w:szCs w:val="24"/>
        </w:rPr>
        <w:t>)</w:t>
      </w:r>
    </w:p>
    <w:p w:rsidR="0059077E" w:rsidRPr="00095AFA" w:rsidRDefault="0059077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 The budget period is 12 weeks each week of 5 days i.e. 60 days</w:t>
      </w:r>
    </w:p>
    <w:p w:rsidR="0059077E" w:rsidRPr="00095AFA" w:rsidRDefault="0059077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Closing </w:t>
      </w:r>
      <w:proofErr w:type="gramStart"/>
      <w:r w:rsidRPr="00095AFA">
        <w:rPr>
          <w:rFonts w:asciiTheme="majorHAnsi" w:eastAsia="Batang" w:hAnsiTheme="majorHAnsi"/>
          <w:sz w:val="24"/>
          <w:szCs w:val="24"/>
        </w:rPr>
        <w:t>stock :</w:t>
      </w:r>
      <w:proofErr w:type="gramEnd"/>
      <w:r w:rsidRPr="00095AFA">
        <w:rPr>
          <w:rFonts w:asciiTheme="majorHAnsi" w:eastAsia="Batang" w:hAnsiTheme="majorHAnsi"/>
          <w:sz w:val="24"/>
          <w:szCs w:val="24"/>
        </w:rPr>
        <w:t xml:space="preserve"> A  : 5000x 12/60 </w:t>
      </w:r>
      <w:r w:rsidR="00911B26" w:rsidRPr="00095AFA">
        <w:rPr>
          <w:rFonts w:asciiTheme="majorHAnsi" w:eastAsia="Batang" w:hAnsiTheme="majorHAnsi"/>
          <w:sz w:val="24"/>
          <w:szCs w:val="24"/>
        </w:rPr>
        <w:t xml:space="preserve">    </w:t>
      </w:r>
      <w:r w:rsidRPr="00095AFA">
        <w:rPr>
          <w:rFonts w:asciiTheme="majorHAnsi" w:eastAsia="Batang" w:hAnsiTheme="majorHAnsi"/>
          <w:sz w:val="24"/>
          <w:szCs w:val="24"/>
        </w:rPr>
        <w:t>= 1000 units</w:t>
      </w:r>
    </w:p>
    <w:p w:rsidR="0059077E" w:rsidRPr="00095AFA" w:rsidRDefault="0059077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 </w:t>
      </w:r>
      <w:proofErr w:type="gramStart"/>
      <w:r w:rsidRPr="00095AFA">
        <w:rPr>
          <w:rFonts w:asciiTheme="majorHAnsi" w:eastAsia="Batang" w:hAnsiTheme="majorHAnsi"/>
          <w:sz w:val="24"/>
          <w:szCs w:val="24"/>
        </w:rPr>
        <w:t>B  :</w:t>
      </w:r>
      <w:proofErr w:type="gramEnd"/>
      <w:r w:rsidRPr="00095AFA">
        <w:rPr>
          <w:rFonts w:asciiTheme="majorHAnsi" w:eastAsia="Batang" w:hAnsiTheme="majorHAnsi"/>
          <w:sz w:val="24"/>
          <w:szCs w:val="24"/>
        </w:rPr>
        <w:t xml:space="preserve"> 10,000 x 18/60 </w:t>
      </w:r>
      <w:r w:rsidR="00911B26" w:rsidRPr="00095AFA">
        <w:rPr>
          <w:rFonts w:asciiTheme="majorHAnsi" w:eastAsia="Batang" w:hAnsiTheme="majorHAnsi"/>
          <w:sz w:val="24"/>
          <w:szCs w:val="24"/>
        </w:rPr>
        <w:t xml:space="preserve"> </w:t>
      </w:r>
      <w:r w:rsidRPr="00095AFA">
        <w:rPr>
          <w:rFonts w:asciiTheme="majorHAnsi" w:eastAsia="Batang" w:hAnsiTheme="majorHAnsi"/>
          <w:sz w:val="24"/>
          <w:szCs w:val="24"/>
        </w:rPr>
        <w:t xml:space="preserve">= </w:t>
      </w:r>
      <w:r w:rsidR="00911B26" w:rsidRPr="00095AFA">
        <w:rPr>
          <w:rFonts w:asciiTheme="majorHAnsi" w:eastAsia="Batang" w:hAnsiTheme="majorHAnsi"/>
          <w:sz w:val="24"/>
          <w:szCs w:val="24"/>
        </w:rPr>
        <w:t>3,000 units</w:t>
      </w:r>
    </w:p>
    <w:p w:rsidR="00095AFA" w:rsidRDefault="00095AFA" w:rsidP="003600F9">
      <w:pPr>
        <w:spacing w:after="0" w:line="240" w:lineRule="auto"/>
        <w:jc w:val="both"/>
        <w:rPr>
          <w:rFonts w:asciiTheme="majorHAnsi" w:eastAsia="Batang" w:hAnsiTheme="majorHAnsi"/>
          <w:sz w:val="24"/>
          <w:szCs w:val="24"/>
        </w:rPr>
      </w:pPr>
    </w:p>
    <w:p w:rsidR="00911B26" w:rsidRPr="00095AFA" w:rsidRDefault="00911B26"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911B26" w:rsidRPr="00095AFA" w:rsidRDefault="00911B26" w:rsidP="00911B26">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lastRenderedPageBreak/>
        <w:t>Production Budget</w:t>
      </w:r>
    </w:p>
    <w:tbl>
      <w:tblPr>
        <w:tblStyle w:val="TableGrid"/>
        <w:tblW w:w="0" w:type="auto"/>
        <w:tblLook w:val="04A0"/>
      </w:tblPr>
      <w:tblGrid>
        <w:gridCol w:w="1915"/>
        <w:gridCol w:w="1915"/>
        <w:gridCol w:w="1915"/>
        <w:gridCol w:w="1915"/>
        <w:gridCol w:w="1916"/>
      </w:tblGrid>
      <w:tr w:rsidR="00911B26" w:rsidRPr="00095AFA" w:rsidTr="00EC14B2">
        <w:tc>
          <w:tcPr>
            <w:tcW w:w="1915" w:type="dxa"/>
          </w:tcPr>
          <w:p w:rsidR="00911B26" w:rsidRPr="00095AFA" w:rsidRDefault="00911B26" w:rsidP="00EC14B2">
            <w:pPr>
              <w:jc w:val="center"/>
              <w:rPr>
                <w:rFonts w:asciiTheme="majorHAnsi" w:eastAsia="Batang" w:hAnsiTheme="majorHAnsi"/>
                <w:sz w:val="24"/>
                <w:szCs w:val="24"/>
              </w:rPr>
            </w:pP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Sales</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tc>
        <w:tc>
          <w:tcPr>
            <w:tcW w:w="1916"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tc>
      </w:tr>
      <w:tr w:rsidR="00911B26" w:rsidRPr="00095AFA" w:rsidTr="00EC14B2">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 xml:space="preserve">  800</w:t>
            </w:r>
          </w:p>
        </w:tc>
        <w:tc>
          <w:tcPr>
            <w:tcW w:w="1916"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5,200</w:t>
            </w:r>
          </w:p>
        </w:tc>
      </w:tr>
      <w:tr w:rsidR="00911B26" w:rsidRPr="00095AFA" w:rsidTr="00EC14B2">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B</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3,000</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10,000</w:t>
            </w:r>
          </w:p>
        </w:tc>
        <w:tc>
          <w:tcPr>
            <w:tcW w:w="1915"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1,680</w:t>
            </w:r>
          </w:p>
        </w:tc>
        <w:tc>
          <w:tcPr>
            <w:tcW w:w="1916" w:type="dxa"/>
          </w:tcPr>
          <w:p w:rsidR="00911B26" w:rsidRPr="00095AFA" w:rsidRDefault="00911B26" w:rsidP="00EC14B2">
            <w:pPr>
              <w:jc w:val="center"/>
              <w:rPr>
                <w:rFonts w:asciiTheme="majorHAnsi" w:eastAsia="Batang" w:hAnsiTheme="majorHAnsi"/>
                <w:sz w:val="24"/>
                <w:szCs w:val="24"/>
              </w:rPr>
            </w:pPr>
            <w:r w:rsidRPr="00095AFA">
              <w:rPr>
                <w:rFonts w:asciiTheme="majorHAnsi" w:eastAsia="Batang" w:hAnsiTheme="majorHAnsi"/>
                <w:sz w:val="24"/>
                <w:szCs w:val="24"/>
              </w:rPr>
              <w:t>11,320</w:t>
            </w:r>
          </w:p>
        </w:tc>
      </w:tr>
    </w:tbl>
    <w:p w:rsidR="00911B26" w:rsidRPr="00095AFA" w:rsidRDefault="00911B26" w:rsidP="00911B26">
      <w:pPr>
        <w:spacing w:after="0" w:line="240" w:lineRule="auto"/>
        <w:jc w:val="center"/>
        <w:rPr>
          <w:rFonts w:asciiTheme="majorHAnsi" w:eastAsia="Batang" w:hAnsiTheme="majorHAnsi"/>
          <w:sz w:val="24"/>
          <w:szCs w:val="24"/>
        </w:rPr>
      </w:pPr>
    </w:p>
    <w:p w:rsidR="0059077E" w:rsidRPr="00095AFA" w:rsidRDefault="0059077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 </w:t>
      </w:r>
      <w:r w:rsidR="00911B26" w:rsidRPr="00095AFA">
        <w:rPr>
          <w:rFonts w:asciiTheme="majorHAnsi" w:eastAsia="Batang" w:hAnsiTheme="majorHAnsi"/>
          <w:sz w:val="24"/>
          <w:szCs w:val="24"/>
        </w:rPr>
        <w:t>(</w:t>
      </w:r>
      <w:proofErr w:type="spellStart"/>
      <w:r w:rsidR="00911B26" w:rsidRPr="00095AFA">
        <w:rPr>
          <w:rFonts w:asciiTheme="majorHAnsi" w:eastAsia="Batang" w:hAnsiTheme="majorHAnsi"/>
          <w:sz w:val="24"/>
          <w:szCs w:val="24"/>
        </w:rPr>
        <w:t>i</w:t>
      </w:r>
      <w:proofErr w:type="spellEnd"/>
      <w:r w:rsidR="00911B26" w:rsidRPr="00095AFA">
        <w:rPr>
          <w:rFonts w:asciiTheme="majorHAnsi" w:eastAsia="Batang" w:hAnsiTheme="majorHAnsi"/>
          <w:sz w:val="24"/>
          <w:szCs w:val="24"/>
        </w:rPr>
        <w:t xml:space="preserve">) </w:t>
      </w:r>
      <w:r w:rsidR="00EC14B2" w:rsidRPr="00095AFA">
        <w:rPr>
          <w:rFonts w:asciiTheme="majorHAnsi" w:eastAsia="Batang" w:hAnsiTheme="majorHAnsi"/>
          <w:sz w:val="24"/>
          <w:szCs w:val="24"/>
        </w:rPr>
        <w:t xml:space="preserve">As there is no change in stock levels of raw materials, material purchase is equal to material usage. </w:t>
      </w:r>
    </w:p>
    <w:p w:rsidR="00911B26" w:rsidRPr="00095AFA" w:rsidRDefault="00911B26" w:rsidP="00EC14B2">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Material usage</w:t>
      </w:r>
      <w:r w:rsidR="00EC14B2" w:rsidRPr="00095AFA">
        <w:rPr>
          <w:rFonts w:asciiTheme="majorHAnsi" w:eastAsia="Batang" w:hAnsiTheme="majorHAnsi"/>
          <w:sz w:val="24"/>
          <w:szCs w:val="24"/>
        </w:rPr>
        <w:t xml:space="preserve"> and purchase</w:t>
      </w:r>
      <w:r w:rsidRPr="00095AFA">
        <w:rPr>
          <w:rFonts w:asciiTheme="majorHAnsi" w:eastAsia="Batang" w:hAnsiTheme="majorHAnsi"/>
          <w:sz w:val="24"/>
          <w:szCs w:val="24"/>
        </w:rPr>
        <w:t xml:space="preserve"> budget</w:t>
      </w:r>
    </w:p>
    <w:tbl>
      <w:tblPr>
        <w:tblStyle w:val="TableGrid"/>
        <w:tblW w:w="0" w:type="auto"/>
        <w:tblLook w:val="04A0"/>
      </w:tblPr>
      <w:tblGrid>
        <w:gridCol w:w="1098"/>
        <w:gridCol w:w="5286"/>
        <w:gridCol w:w="3192"/>
      </w:tblGrid>
      <w:tr w:rsidR="00EC14B2" w:rsidRPr="00095AFA" w:rsidTr="00EC14B2">
        <w:tc>
          <w:tcPr>
            <w:tcW w:w="1098" w:type="dxa"/>
          </w:tcPr>
          <w:p w:rsidR="00EC14B2" w:rsidRPr="00095AFA" w:rsidRDefault="00EC14B2" w:rsidP="003600F9">
            <w:pPr>
              <w:jc w:val="both"/>
              <w:rPr>
                <w:rFonts w:asciiTheme="majorHAnsi" w:eastAsia="Batang" w:hAnsiTheme="majorHAnsi"/>
                <w:sz w:val="24"/>
                <w:szCs w:val="24"/>
              </w:rPr>
            </w:pPr>
          </w:p>
        </w:tc>
        <w:tc>
          <w:tcPr>
            <w:tcW w:w="5286"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Units</w:t>
            </w:r>
          </w:p>
        </w:tc>
        <w:tc>
          <w:tcPr>
            <w:tcW w:w="3192"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Amount</w:t>
            </w:r>
          </w:p>
        </w:tc>
      </w:tr>
      <w:tr w:rsidR="00EC14B2" w:rsidRPr="00095AFA" w:rsidTr="00EC14B2">
        <w:tc>
          <w:tcPr>
            <w:tcW w:w="1098"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X</w:t>
            </w:r>
          </w:p>
        </w:tc>
        <w:tc>
          <w:tcPr>
            <w:tcW w:w="5286"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5200x10 + 11320x5 = 1,08,600</w:t>
            </w:r>
          </w:p>
        </w:tc>
        <w:tc>
          <w:tcPr>
            <w:tcW w:w="3192"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Rs.2,17,200</w:t>
            </w:r>
          </w:p>
        </w:tc>
      </w:tr>
      <w:tr w:rsidR="00EC14B2" w:rsidRPr="00095AFA" w:rsidTr="00EC14B2">
        <w:tc>
          <w:tcPr>
            <w:tcW w:w="1098"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Y</w:t>
            </w:r>
          </w:p>
        </w:tc>
        <w:tc>
          <w:tcPr>
            <w:tcW w:w="5286" w:type="dxa"/>
          </w:tcPr>
          <w:p w:rsidR="00EC14B2" w:rsidRPr="00095AFA" w:rsidRDefault="00EC14B2" w:rsidP="00EC14B2">
            <w:pPr>
              <w:rPr>
                <w:rFonts w:asciiTheme="majorHAnsi" w:eastAsia="Batang" w:hAnsiTheme="majorHAnsi"/>
                <w:sz w:val="24"/>
                <w:szCs w:val="24"/>
              </w:rPr>
            </w:pPr>
            <w:r w:rsidRPr="00095AFA">
              <w:rPr>
                <w:rFonts w:asciiTheme="majorHAnsi" w:eastAsia="Batang" w:hAnsiTheme="majorHAnsi"/>
                <w:sz w:val="24"/>
                <w:szCs w:val="24"/>
              </w:rPr>
              <w:t xml:space="preserve">                 5200x3    + 11320x2  =    38,240</w:t>
            </w:r>
          </w:p>
        </w:tc>
        <w:tc>
          <w:tcPr>
            <w:tcW w:w="3192" w:type="dxa"/>
          </w:tcPr>
          <w:p w:rsidR="00EC14B2" w:rsidRPr="00095AFA" w:rsidRDefault="00EC14B2" w:rsidP="00EC14B2">
            <w:pPr>
              <w:jc w:val="center"/>
              <w:rPr>
                <w:rFonts w:asciiTheme="majorHAnsi" w:eastAsia="Batang" w:hAnsiTheme="majorHAnsi"/>
                <w:sz w:val="24"/>
                <w:szCs w:val="24"/>
              </w:rPr>
            </w:pPr>
            <w:r w:rsidRPr="00095AFA">
              <w:rPr>
                <w:rFonts w:asciiTheme="majorHAnsi" w:eastAsia="Batang" w:hAnsiTheme="majorHAnsi"/>
                <w:sz w:val="24"/>
                <w:szCs w:val="24"/>
              </w:rPr>
              <w:t>Rs.1,14,720</w:t>
            </w:r>
          </w:p>
        </w:tc>
      </w:tr>
      <w:tr w:rsidR="00EC14B2" w:rsidRPr="00095AFA" w:rsidTr="00EC14B2">
        <w:tc>
          <w:tcPr>
            <w:tcW w:w="6384" w:type="dxa"/>
            <w:gridSpan w:val="2"/>
          </w:tcPr>
          <w:p w:rsidR="00EC14B2" w:rsidRPr="00095AFA" w:rsidRDefault="00EC14B2" w:rsidP="00EC14B2">
            <w:pP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3192" w:type="dxa"/>
          </w:tcPr>
          <w:p w:rsidR="00EC14B2" w:rsidRPr="00095AFA" w:rsidRDefault="00B1168C" w:rsidP="00EC14B2">
            <w:pPr>
              <w:jc w:val="center"/>
              <w:rPr>
                <w:rFonts w:asciiTheme="majorHAnsi" w:eastAsia="Batang" w:hAnsiTheme="majorHAnsi"/>
                <w:sz w:val="24"/>
                <w:szCs w:val="24"/>
              </w:rPr>
            </w:pPr>
            <w:r w:rsidRPr="00095AFA">
              <w:rPr>
                <w:rFonts w:asciiTheme="majorHAnsi" w:eastAsia="Batang" w:hAnsiTheme="majorHAnsi"/>
                <w:sz w:val="24"/>
                <w:szCs w:val="24"/>
              </w:rPr>
              <w:t>Rs.3,31,920</w:t>
            </w:r>
          </w:p>
        </w:tc>
      </w:tr>
    </w:tbl>
    <w:p w:rsidR="00EC14B2" w:rsidRPr="00095AFA" w:rsidRDefault="00EC14B2" w:rsidP="003600F9">
      <w:pPr>
        <w:spacing w:after="0" w:line="240" w:lineRule="auto"/>
        <w:jc w:val="both"/>
        <w:rPr>
          <w:rFonts w:asciiTheme="majorHAnsi" w:eastAsia="Batang" w:hAnsiTheme="majorHAnsi"/>
          <w:sz w:val="24"/>
          <w:szCs w:val="24"/>
        </w:rPr>
      </w:pPr>
    </w:p>
    <w:p w:rsidR="00911B26"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(iii) </w:t>
      </w:r>
    </w:p>
    <w:p w:rsidR="00B1168C"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Standard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w:t>
      </w:r>
      <w:proofErr w:type="gramStart"/>
      <w:r w:rsidRPr="00095AFA">
        <w:rPr>
          <w:rFonts w:asciiTheme="majorHAnsi" w:eastAsia="Batang" w:hAnsiTheme="majorHAnsi"/>
          <w:sz w:val="24"/>
          <w:szCs w:val="24"/>
        </w:rPr>
        <w:t>hours :</w:t>
      </w:r>
      <w:proofErr w:type="gramEnd"/>
      <w:r w:rsidRPr="00095AFA">
        <w:rPr>
          <w:rFonts w:asciiTheme="majorHAnsi" w:eastAsia="Batang" w:hAnsiTheme="majorHAnsi"/>
          <w:sz w:val="24"/>
          <w:szCs w:val="24"/>
        </w:rPr>
        <w:t xml:space="preserve"> 5200x4 + 11320x3  = 54,760</w:t>
      </w:r>
    </w:p>
    <w:p w:rsidR="00B1168C" w:rsidRPr="00095AFA" w:rsidRDefault="00B1168C" w:rsidP="003600F9">
      <w:pPr>
        <w:spacing w:after="0" w:line="240" w:lineRule="auto"/>
        <w:jc w:val="both"/>
        <w:rPr>
          <w:rFonts w:asciiTheme="majorHAnsi" w:eastAsia="Batang" w:hAnsiTheme="majorHAnsi"/>
          <w:sz w:val="24"/>
          <w:szCs w:val="24"/>
        </w:rPr>
      </w:pPr>
    </w:p>
    <w:p w:rsidR="00B1168C"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Efficiency ratio = Standard time/Actual time worked</w:t>
      </w:r>
    </w:p>
    <w:p w:rsidR="00B1168C" w:rsidRPr="00095AFA" w:rsidRDefault="00B1168C" w:rsidP="003600F9">
      <w:pPr>
        <w:spacing w:after="0" w:line="240" w:lineRule="auto"/>
        <w:jc w:val="both"/>
        <w:rPr>
          <w:rFonts w:asciiTheme="majorHAnsi" w:eastAsia="Batang" w:hAnsiTheme="majorHAnsi"/>
          <w:sz w:val="24"/>
          <w:szCs w:val="24"/>
        </w:rPr>
      </w:pPr>
    </w:p>
    <w:p w:rsidR="00B1168C"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0.80 = 54,760/Actual time worked</w:t>
      </w:r>
    </w:p>
    <w:p w:rsidR="00B1168C"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Actual time worked </w:t>
      </w:r>
      <w:r w:rsidR="009C2BBE" w:rsidRPr="00095AFA">
        <w:rPr>
          <w:rFonts w:asciiTheme="majorHAnsi" w:eastAsia="Batang" w:hAnsiTheme="majorHAnsi"/>
          <w:sz w:val="24"/>
          <w:szCs w:val="24"/>
        </w:rPr>
        <w:t xml:space="preserve">          </w:t>
      </w:r>
      <w:r w:rsidRPr="00095AFA">
        <w:rPr>
          <w:rFonts w:asciiTheme="majorHAnsi" w:eastAsia="Batang" w:hAnsiTheme="majorHAnsi"/>
          <w:sz w:val="24"/>
          <w:szCs w:val="24"/>
        </w:rPr>
        <w:t xml:space="preserve">      </w:t>
      </w:r>
      <w:proofErr w:type="gramStart"/>
      <w:r w:rsidR="009C2BBE" w:rsidRPr="00095AFA">
        <w:rPr>
          <w:rFonts w:asciiTheme="majorHAnsi" w:eastAsia="Batang" w:hAnsiTheme="majorHAnsi"/>
          <w:sz w:val="24"/>
          <w:szCs w:val="24"/>
        </w:rPr>
        <w:t>=  68,450</w:t>
      </w:r>
      <w:proofErr w:type="gramEnd"/>
      <w:r w:rsidR="009C2BBE" w:rsidRPr="00095AFA">
        <w:rPr>
          <w:rFonts w:asciiTheme="majorHAnsi" w:eastAsia="Batang" w:hAnsiTheme="majorHAnsi"/>
          <w:sz w:val="24"/>
          <w:szCs w:val="24"/>
        </w:rPr>
        <w:t xml:space="preserve"> H</w:t>
      </w:r>
      <w:r w:rsidRPr="00095AFA">
        <w:rPr>
          <w:rFonts w:asciiTheme="majorHAnsi" w:eastAsia="Batang" w:hAnsiTheme="majorHAnsi"/>
          <w:sz w:val="24"/>
          <w:szCs w:val="24"/>
        </w:rPr>
        <w:t>ours</w:t>
      </w:r>
    </w:p>
    <w:p w:rsidR="00B1168C" w:rsidRPr="00095AFA" w:rsidRDefault="00B1168C"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Non-productive down time    = </w:t>
      </w:r>
      <w:proofErr w:type="gramStart"/>
      <w:r w:rsidRPr="00095AFA">
        <w:rPr>
          <w:rFonts w:asciiTheme="majorHAnsi" w:eastAsia="Batang" w:hAnsiTheme="majorHAnsi"/>
          <w:sz w:val="24"/>
          <w:szCs w:val="24"/>
        </w:rPr>
        <w:t xml:space="preserve">13,690 </w:t>
      </w:r>
      <w:r w:rsidR="009C2BBE" w:rsidRPr="00095AFA">
        <w:rPr>
          <w:rFonts w:asciiTheme="majorHAnsi" w:eastAsia="Batang" w:hAnsiTheme="majorHAnsi"/>
          <w:sz w:val="24"/>
          <w:szCs w:val="24"/>
        </w:rPr>
        <w:t xml:space="preserve"> </w:t>
      </w:r>
      <w:r w:rsidRPr="00095AFA">
        <w:rPr>
          <w:rFonts w:asciiTheme="majorHAnsi" w:eastAsia="Batang" w:hAnsiTheme="majorHAnsi"/>
          <w:sz w:val="24"/>
          <w:szCs w:val="24"/>
        </w:rPr>
        <w:t>Hours</w:t>
      </w:r>
      <w:proofErr w:type="gramEnd"/>
    </w:p>
    <w:p w:rsidR="009C2BBE" w:rsidRPr="00095AFA" w:rsidRDefault="009C2BB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Total time required                </w:t>
      </w:r>
      <w:proofErr w:type="gramStart"/>
      <w:r w:rsidRPr="00095AFA">
        <w:rPr>
          <w:rFonts w:asciiTheme="majorHAnsi" w:eastAsia="Batang" w:hAnsiTheme="majorHAnsi"/>
          <w:sz w:val="24"/>
          <w:szCs w:val="24"/>
        </w:rPr>
        <w:t>=  82,140</w:t>
      </w:r>
      <w:proofErr w:type="gramEnd"/>
      <w:r w:rsidRPr="00095AFA">
        <w:rPr>
          <w:rFonts w:asciiTheme="majorHAnsi" w:eastAsia="Batang" w:hAnsiTheme="majorHAnsi"/>
          <w:sz w:val="24"/>
          <w:szCs w:val="24"/>
        </w:rPr>
        <w:t xml:space="preserve"> Hours</w:t>
      </w:r>
    </w:p>
    <w:p w:rsidR="009C2BBE" w:rsidRPr="00095AFA" w:rsidRDefault="009C2BB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Time available                            = 72,000 hours (12 weeks x 40 hours a week x 150 workers)</w:t>
      </w:r>
    </w:p>
    <w:p w:rsidR="009C2BBE" w:rsidRPr="00095AFA" w:rsidRDefault="009C2BBE"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Overtime                                  = 10,140 hours</w:t>
      </w:r>
    </w:p>
    <w:p w:rsidR="009C2BBE" w:rsidRPr="00095AFA" w:rsidRDefault="009C2BBE" w:rsidP="003600F9">
      <w:pPr>
        <w:spacing w:after="0" w:line="240" w:lineRule="auto"/>
        <w:jc w:val="both"/>
        <w:rPr>
          <w:rFonts w:asciiTheme="majorHAnsi" w:eastAsia="Batang" w:hAnsiTheme="majorHAnsi"/>
          <w:sz w:val="24"/>
          <w:szCs w:val="24"/>
        </w:rPr>
      </w:pPr>
    </w:p>
    <w:p w:rsidR="00B1168C" w:rsidRPr="00095AFA" w:rsidRDefault="009C2BBE" w:rsidP="009C2BBE">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Wage Budget</w:t>
      </w:r>
    </w:p>
    <w:tbl>
      <w:tblPr>
        <w:tblStyle w:val="TableGrid"/>
        <w:tblW w:w="0" w:type="auto"/>
        <w:tblLook w:val="04A0"/>
      </w:tblPr>
      <w:tblGrid>
        <w:gridCol w:w="2268"/>
        <w:gridCol w:w="2790"/>
        <w:gridCol w:w="4518"/>
      </w:tblGrid>
      <w:tr w:rsidR="009C2BBE" w:rsidRPr="00095AFA" w:rsidTr="009C2BBE">
        <w:tc>
          <w:tcPr>
            <w:tcW w:w="2268" w:type="dxa"/>
          </w:tcPr>
          <w:p w:rsidR="009C2BBE" w:rsidRPr="00095AFA" w:rsidRDefault="009C2BBE" w:rsidP="009C2BBE">
            <w:pPr>
              <w:jc w:val="center"/>
              <w:rPr>
                <w:rFonts w:asciiTheme="majorHAnsi" w:eastAsia="Batang" w:hAnsiTheme="majorHAnsi"/>
                <w:sz w:val="24"/>
                <w:szCs w:val="24"/>
              </w:rPr>
            </w:pPr>
          </w:p>
        </w:tc>
        <w:tc>
          <w:tcPr>
            <w:tcW w:w="2790" w:type="dxa"/>
          </w:tcPr>
          <w:p w:rsidR="009C2BBE" w:rsidRPr="00095AFA" w:rsidRDefault="009C2BBE" w:rsidP="009C2BBE">
            <w:pPr>
              <w:jc w:val="center"/>
              <w:rPr>
                <w:rFonts w:asciiTheme="majorHAnsi" w:eastAsia="Batang" w:hAnsiTheme="majorHAnsi"/>
                <w:sz w:val="24"/>
                <w:szCs w:val="24"/>
              </w:rPr>
            </w:pPr>
            <w:r w:rsidRPr="00095AFA">
              <w:rPr>
                <w:rFonts w:asciiTheme="majorHAnsi" w:eastAsia="Batang" w:hAnsiTheme="majorHAnsi"/>
                <w:sz w:val="24"/>
                <w:szCs w:val="24"/>
              </w:rPr>
              <w:t xml:space="preserve">Hours </w:t>
            </w:r>
          </w:p>
        </w:tc>
        <w:tc>
          <w:tcPr>
            <w:tcW w:w="4518" w:type="dxa"/>
          </w:tcPr>
          <w:p w:rsidR="009C2BBE" w:rsidRPr="00095AFA" w:rsidRDefault="009C2BBE" w:rsidP="009C2BBE">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9C2BBE" w:rsidRPr="00095AFA" w:rsidTr="009C2BBE">
        <w:tc>
          <w:tcPr>
            <w:tcW w:w="2268" w:type="dxa"/>
          </w:tcPr>
          <w:p w:rsidR="009C2BBE" w:rsidRPr="00095AFA" w:rsidRDefault="009C2BBE" w:rsidP="009C2BBE">
            <w:pPr>
              <w:rPr>
                <w:rFonts w:asciiTheme="majorHAnsi" w:eastAsia="Batang" w:hAnsiTheme="majorHAnsi"/>
                <w:sz w:val="24"/>
                <w:szCs w:val="24"/>
              </w:rPr>
            </w:pPr>
            <w:r w:rsidRPr="00095AFA">
              <w:rPr>
                <w:rFonts w:asciiTheme="majorHAnsi" w:eastAsia="Batang" w:hAnsiTheme="majorHAnsi"/>
                <w:sz w:val="24"/>
                <w:szCs w:val="24"/>
              </w:rPr>
              <w:t>Normal wages</w:t>
            </w:r>
          </w:p>
        </w:tc>
        <w:tc>
          <w:tcPr>
            <w:tcW w:w="2790" w:type="dxa"/>
          </w:tcPr>
          <w:p w:rsidR="009C2BBE" w:rsidRPr="00095AFA" w:rsidRDefault="009C2BBE" w:rsidP="009C2BBE">
            <w:pPr>
              <w:jc w:val="center"/>
              <w:rPr>
                <w:rFonts w:asciiTheme="majorHAnsi" w:eastAsia="Batang" w:hAnsiTheme="majorHAnsi"/>
                <w:sz w:val="24"/>
                <w:szCs w:val="24"/>
              </w:rPr>
            </w:pPr>
            <w:r w:rsidRPr="00095AFA">
              <w:rPr>
                <w:rFonts w:asciiTheme="majorHAnsi" w:eastAsia="Batang" w:hAnsiTheme="majorHAnsi"/>
                <w:sz w:val="24"/>
                <w:szCs w:val="24"/>
              </w:rPr>
              <w:t>82</w:t>
            </w:r>
            <w:r w:rsidR="009F55EA" w:rsidRPr="00095AFA">
              <w:rPr>
                <w:rFonts w:asciiTheme="majorHAnsi" w:eastAsia="Batang" w:hAnsiTheme="majorHAnsi"/>
                <w:sz w:val="24"/>
                <w:szCs w:val="24"/>
              </w:rPr>
              <w:t>,</w:t>
            </w:r>
            <w:r w:rsidRPr="00095AFA">
              <w:rPr>
                <w:rFonts w:asciiTheme="majorHAnsi" w:eastAsia="Batang" w:hAnsiTheme="majorHAnsi"/>
                <w:sz w:val="24"/>
                <w:szCs w:val="24"/>
              </w:rPr>
              <w:t>140</w:t>
            </w:r>
            <w:r w:rsidR="009F55EA" w:rsidRPr="00095AFA">
              <w:rPr>
                <w:rFonts w:asciiTheme="majorHAnsi" w:eastAsia="Batang" w:hAnsiTheme="majorHAnsi"/>
                <w:sz w:val="24"/>
                <w:szCs w:val="24"/>
              </w:rPr>
              <w:t xml:space="preserve"> @ Rs. 8</w:t>
            </w:r>
          </w:p>
        </w:tc>
        <w:tc>
          <w:tcPr>
            <w:tcW w:w="4518" w:type="dxa"/>
          </w:tcPr>
          <w:p w:rsidR="009C2BBE" w:rsidRPr="00095AFA" w:rsidRDefault="009C2BBE" w:rsidP="009C2BBE">
            <w:pPr>
              <w:jc w:val="center"/>
              <w:rPr>
                <w:rFonts w:asciiTheme="majorHAnsi" w:eastAsia="Batang" w:hAnsiTheme="majorHAnsi"/>
                <w:sz w:val="24"/>
                <w:szCs w:val="24"/>
              </w:rPr>
            </w:pPr>
            <w:r w:rsidRPr="00095AFA">
              <w:rPr>
                <w:rFonts w:asciiTheme="majorHAnsi" w:eastAsia="Batang" w:hAnsiTheme="majorHAnsi"/>
                <w:sz w:val="24"/>
                <w:szCs w:val="24"/>
              </w:rPr>
              <w:t>6,57,120</w:t>
            </w:r>
          </w:p>
        </w:tc>
      </w:tr>
      <w:tr w:rsidR="009C2BBE" w:rsidRPr="00095AFA" w:rsidTr="009C2BBE">
        <w:tc>
          <w:tcPr>
            <w:tcW w:w="2268" w:type="dxa"/>
          </w:tcPr>
          <w:p w:rsidR="009C2BBE" w:rsidRPr="00095AFA" w:rsidRDefault="009C2BBE" w:rsidP="009C2BBE">
            <w:pPr>
              <w:rPr>
                <w:rFonts w:asciiTheme="majorHAnsi" w:eastAsia="Batang" w:hAnsiTheme="majorHAnsi"/>
                <w:sz w:val="24"/>
                <w:szCs w:val="24"/>
              </w:rPr>
            </w:pPr>
            <w:r w:rsidRPr="00095AFA">
              <w:rPr>
                <w:rFonts w:asciiTheme="majorHAnsi" w:eastAsia="Batang" w:hAnsiTheme="majorHAnsi"/>
                <w:sz w:val="24"/>
                <w:szCs w:val="24"/>
              </w:rPr>
              <w:t>Overtime premium</w:t>
            </w:r>
          </w:p>
        </w:tc>
        <w:tc>
          <w:tcPr>
            <w:tcW w:w="2790" w:type="dxa"/>
          </w:tcPr>
          <w:p w:rsidR="009C2BBE" w:rsidRPr="00095AFA" w:rsidRDefault="009F55EA" w:rsidP="009F55EA">
            <w:pPr>
              <w:rPr>
                <w:rFonts w:asciiTheme="majorHAnsi" w:eastAsia="Batang" w:hAnsiTheme="majorHAnsi"/>
                <w:sz w:val="24"/>
                <w:szCs w:val="24"/>
              </w:rPr>
            </w:pPr>
            <w:r w:rsidRPr="00095AFA">
              <w:rPr>
                <w:rFonts w:asciiTheme="majorHAnsi" w:eastAsia="Batang" w:hAnsiTheme="majorHAnsi"/>
                <w:sz w:val="24"/>
                <w:szCs w:val="24"/>
              </w:rPr>
              <w:t xml:space="preserve">         </w:t>
            </w:r>
            <w:r w:rsidR="009C2BBE" w:rsidRPr="00095AFA">
              <w:rPr>
                <w:rFonts w:asciiTheme="majorHAnsi" w:eastAsia="Batang" w:hAnsiTheme="majorHAnsi"/>
                <w:sz w:val="24"/>
                <w:szCs w:val="24"/>
              </w:rPr>
              <w:t>10,140</w:t>
            </w:r>
            <w:r w:rsidRPr="00095AFA">
              <w:rPr>
                <w:rFonts w:asciiTheme="majorHAnsi" w:eastAsia="Batang" w:hAnsiTheme="majorHAnsi"/>
                <w:sz w:val="24"/>
                <w:szCs w:val="24"/>
              </w:rPr>
              <w:t xml:space="preserve">  @ Rs.4</w:t>
            </w:r>
          </w:p>
        </w:tc>
        <w:tc>
          <w:tcPr>
            <w:tcW w:w="4518" w:type="dxa"/>
          </w:tcPr>
          <w:p w:rsidR="009C2BBE" w:rsidRPr="00095AFA" w:rsidRDefault="009C2BBE" w:rsidP="009C2BBE">
            <w:pPr>
              <w:jc w:val="center"/>
              <w:rPr>
                <w:rFonts w:asciiTheme="majorHAnsi" w:eastAsia="Batang" w:hAnsiTheme="majorHAnsi"/>
                <w:sz w:val="24"/>
                <w:szCs w:val="24"/>
              </w:rPr>
            </w:pPr>
            <w:r w:rsidRPr="00095AFA">
              <w:rPr>
                <w:rFonts w:asciiTheme="majorHAnsi" w:eastAsia="Batang" w:hAnsiTheme="majorHAnsi"/>
                <w:sz w:val="24"/>
                <w:szCs w:val="24"/>
              </w:rPr>
              <w:t xml:space="preserve">   40,560</w:t>
            </w:r>
          </w:p>
        </w:tc>
      </w:tr>
      <w:tr w:rsidR="009F55EA" w:rsidRPr="00095AFA" w:rsidTr="00EB0675">
        <w:tc>
          <w:tcPr>
            <w:tcW w:w="5058" w:type="dxa"/>
            <w:gridSpan w:val="2"/>
          </w:tcPr>
          <w:p w:rsidR="009F55EA" w:rsidRPr="00095AFA" w:rsidRDefault="009F55EA" w:rsidP="009C2BBE">
            <w:pPr>
              <w:jc w:val="center"/>
              <w:rPr>
                <w:rFonts w:asciiTheme="majorHAnsi" w:eastAsia="Batang" w:hAnsiTheme="majorHAnsi"/>
                <w:sz w:val="24"/>
                <w:szCs w:val="24"/>
              </w:rPr>
            </w:pPr>
          </w:p>
        </w:tc>
        <w:tc>
          <w:tcPr>
            <w:tcW w:w="4518" w:type="dxa"/>
          </w:tcPr>
          <w:p w:rsidR="009F55EA" w:rsidRPr="00095AFA" w:rsidRDefault="009F55EA" w:rsidP="009C2BBE">
            <w:pPr>
              <w:jc w:val="center"/>
              <w:rPr>
                <w:rFonts w:asciiTheme="majorHAnsi" w:eastAsia="Batang" w:hAnsiTheme="majorHAnsi"/>
                <w:sz w:val="24"/>
                <w:szCs w:val="24"/>
              </w:rPr>
            </w:pPr>
            <w:r w:rsidRPr="00095AFA">
              <w:rPr>
                <w:rFonts w:asciiTheme="majorHAnsi" w:eastAsia="Batang" w:hAnsiTheme="majorHAnsi"/>
                <w:sz w:val="24"/>
                <w:szCs w:val="24"/>
              </w:rPr>
              <w:t>Rs.6.97,680</w:t>
            </w:r>
          </w:p>
        </w:tc>
      </w:tr>
    </w:tbl>
    <w:p w:rsidR="009C2BBE" w:rsidRPr="00095AFA" w:rsidRDefault="009C2BBE" w:rsidP="009C2BBE">
      <w:pPr>
        <w:spacing w:after="0" w:line="240" w:lineRule="auto"/>
        <w:jc w:val="center"/>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proofErr w:type="spell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 xml:space="preserve">8 </w:t>
      </w:r>
      <w:r w:rsidRPr="00095AFA">
        <w:rPr>
          <w:rFonts w:asciiTheme="majorHAnsi" w:eastAsia="Batang" w:hAnsiTheme="majorHAnsi"/>
          <w:sz w:val="24"/>
          <w:szCs w:val="24"/>
        </w:rPr>
        <w:t xml:space="preserve">A company is engaged in manufacturing two products X and Y. Product X uses one unit of component P and two units of component Q. Product Y uses two units of component P, one unit of component Q and two units of component R. Component R which is assembled in the factory uses one unit of component Q. </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Component P and Q are purchased from the market. The company has prepared the following forecast of sales and inventory for the next year:</w:t>
      </w:r>
    </w:p>
    <w:tbl>
      <w:tblPr>
        <w:tblStyle w:val="TableGrid"/>
        <w:tblW w:w="0" w:type="auto"/>
        <w:tblLook w:val="04A0"/>
      </w:tblPr>
      <w:tblGrid>
        <w:gridCol w:w="3192"/>
        <w:gridCol w:w="3192"/>
        <w:gridCol w:w="3192"/>
      </w:tblGrid>
      <w:tr w:rsidR="00356FAA" w:rsidRPr="00095AFA" w:rsidTr="00356FAA">
        <w:tc>
          <w:tcPr>
            <w:tcW w:w="3192" w:type="dxa"/>
          </w:tcPr>
          <w:p w:rsidR="00356FAA" w:rsidRPr="00095AFA" w:rsidRDefault="00356FAA" w:rsidP="003600F9">
            <w:pPr>
              <w:jc w:val="both"/>
              <w:rPr>
                <w:rFonts w:asciiTheme="majorHAnsi" w:eastAsia="Batang" w:hAnsiTheme="majorHAnsi"/>
                <w:sz w:val="24"/>
                <w:szCs w:val="24"/>
              </w:rPr>
            </w:pP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X</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Y</w:t>
            </w:r>
          </w:p>
        </w:tc>
      </w:tr>
      <w:tr w:rsidR="00356FAA" w:rsidRPr="00095AFA" w:rsidTr="00356FAA">
        <w:tc>
          <w:tcPr>
            <w:tcW w:w="319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Sales (units)</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80,000</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1,50,000</w:t>
            </w:r>
          </w:p>
        </w:tc>
      </w:tr>
      <w:tr w:rsidR="00356FAA" w:rsidRPr="00095AFA" w:rsidTr="00356FAA">
        <w:tc>
          <w:tcPr>
            <w:tcW w:w="319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At the beginning of year </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50,000</w:t>
            </w:r>
          </w:p>
        </w:tc>
      </w:tr>
      <w:tr w:rsidR="00356FAA" w:rsidRPr="00095AFA" w:rsidTr="00356FAA">
        <w:tc>
          <w:tcPr>
            <w:tcW w:w="319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At the end of the year </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c>
          <w:tcPr>
            <w:tcW w:w="319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20,000</w:t>
            </w:r>
          </w:p>
        </w:tc>
      </w:tr>
    </w:tbl>
    <w:p w:rsidR="0078241A" w:rsidRPr="00095AFA" w:rsidRDefault="0078241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production of both the products and the assembling of the component R will be spread out uniformly throughout the year. The company at present orders its inventory of P and Q </w:t>
      </w:r>
      <w:r w:rsidRPr="00095AFA">
        <w:rPr>
          <w:rFonts w:asciiTheme="majorHAnsi" w:eastAsia="Batang" w:hAnsiTheme="majorHAnsi"/>
          <w:sz w:val="24"/>
          <w:szCs w:val="24"/>
        </w:rPr>
        <w:lastRenderedPageBreak/>
        <w:t>in the quantities equivalent to 3 months production. The company has compiled the following data related to two components:</w:t>
      </w:r>
    </w:p>
    <w:tbl>
      <w:tblPr>
        <w:tblStyle w:val="TableGrid"/>
        <w:tblW w:w="0" w:type="auto"/>
        <w:tblLook w:val="04A0"/>
      </w:tblPr>
      <w:tblGrid>
        <w:gridCol w:w="4248"/>
        <w:gridCol w:w="3060"/>
        <w:gridCol w:w="2268"/>
      </w:tblGrid>
      <w:tr w:rsidR="00356FAA" w:rsidRPr="00095AFA" w:rsidTr="00356FAA">
        <w:tc>
          <w:tcPr>
            <w:tcW w:w="4248" w:type="dxa"/>
          </w:tcPr>
          <w:p w:rsidR="00356FAA" w:rsidRPr="00095AFA" w:rsidRDefault="00356FAA" w:rsidP="003600F9">
            <w:pPr>
              <w:jc w:val="both"/>
              <w:rPr>
                <w:rFonts w:asciiTheme="majorHAnsi" w:eastAsia="Batang" w:hAnsiTheme="majorHAnsi"/>
                <w:sz w:val="24"/>
                <w:szCs w:val="24"/>
              </w:rPr>
            </w:pPr>
          </w:p>
        </w:tc>
        <w:tc>
          <w:tcPr>
            <w:tcW w:w="30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w:t>
            </w:r>
          </w:p>
        </w:tc>
        <w:tc>
          <w:tcPr>
            <w:tcW w:w="226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Q</w:t>
            </w:r>
          </w:p>
        </w:tc>
      </w:tr>
      <w:tr w:rsidR="00356FAA" w:rsidRPr="00095AFA" w:rsidTr="00356FAA">
        <w:tc>
          <w:tcPr>
            <w:tcW w:w="424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Price per unit (Rs.)</w:t>
            </w:r>
          </w:p>
        </w:tc>
        <w:tc>
          <w:tcPr>
            <w:tcW w:w="30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226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tc>
      </w:tr>
      <w:tr w:rsidR="00356FAA" w:rsidRPr="00095AFA" w:rsidTr="00356FAA">
        <w:tc>
          <w:tcPr>
            <w:tcW w:w="424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Order placing cost per order (Rs.)</w:t>
            </w:r>
          </w:p>
        </w:tc>
        <w:tc>
          <w:tcPr>
            <w:tcW w:w="30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1500</w:t>
            </w:r>
          </w:p>
        </w:tc>
        <w:tc>
          <w:tcPr>
            <w:tcW w:w="226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1500</w:t>
            </w:r>
          </w:p>
        </w:tc>
      </w:tr>
      <w:tr w:rsidR="00356FAA" w:rsidRPr="00095AFA" w:rsidTr="00356FAA">
        <w:tc>
          <w:tcPr>
            <w:tcW w:w="424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Carrying cost per annum </w:t>
            </w:r>
          </w:p>
        </w:tc>
        <w:tc>
          <w:tcPr>
            <w:tcW w:w="30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226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r>
    </w:tbl>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Required:</w:t>
      </w:r>
    </w:p>
    <w:p w:rsidR="00356FAA" w:rsidRPr="00095AFA" w:rsidRDefault="00356FAA" w:rsidP="003600F9">
      <w:pPr>
        <w:pStyle w:val="ListParagraph"/>
        <w:numPr>
          <w:ilvl w:val="0"/>
          <w:numId w:val="12"/>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Prepare a Budget of production and requirements of components during next year</w:t>
      </w:r>
    </w:p>
    <w:p w:rsidR="00CD7DC1" w:rsidRPr="00095AFA" w:rsidRDefault="00356FAA" w:rsidP="00CD7DC1">
      <w:pPr>
        <w:pStyle w:val="ListParagraph"/>
        <w:numPr>
          <w:ilvl w:val="0"/>
          <w:numId w:val="12"/>
        </w:numPr>
        <w:spacing w:line="240" w:lineRule="auto"/>
        <w:rPr>
          <w:rFonts w:asciiTheme="majorHAnsi" w:eastAsia="Batang" w:hAnsiTheme="majorHAnsi"/>
          <w:sz w:val="24"/>
          <w:szCs w:val="24"/>
        </w:rPr>
      </w:pPr>
      <w:r w:rsidRPr="00095AFA">
        <w:rPr>
          <w:rFonts w:asciiTheme="majorHAnsi" w:eastAsia="Batang" w:hAnsiTheme="majorHAnsi"/>
          <w:sz w:val="24"/>
          <w:szCs w:val="24"/>
        </w:rPr>
        <w:t>Suggest the optimal order quantity of Component P and Q.</w:t>
      </w:r>
      <w:r w:rsidR="00CD7DC1" w:rsidRPr="00095AFA">
        <w:rPr>
          <w:rFonts w:asciiTheme="majorHAnsi" w:eastAsia="Batang" w:hAnsiTheme="majorHAnsi"/>
          <w:sz w:val="24"/>
          <w:szCs w:val="24"/>
        </w:rPr>
        <w:t xml:space="preserve">                                                               </w:t>
      </w:r>
      <w:r w:rsidRPr="00095AFA">
        <w:rPr>
          <w:rFonts w:asciiTheme="majorHAnsi" w:eastAsia="Batang" w:hAnsiTheme="majorHAnsi"/>
          <w:b/>
          <w:sz w:val="24"/>
          <w:szCs w:val="24"/>
        </w:rPr>
        <w:t>(</w:t>
      </w:r>
      <w:r w:rsidR="00CD7DC1" w:rsidRPr="00095AFA">
        <w:rPr>
          <w:rFonts w:asciiTheme="majorHAnsi" w:eastAsia="Batang" w:hAnsiTheme="majorHAnsi"/>
          <w:b/>
          <w:sz w:val="24"/>
          <w:szCs w:val="24"/>
        </w:rPr>
        <w:t>CA Final May 2006,</w:t>
      </w:r>
      <w:r w:rsidRPr="00095AFA">
        <w:rPr>
          <w:rFonts w:asciiTheme="majorHAnsi" w:eastAsia="Batang" w:hAnsiTheme="majorHAnsi"/>
          <w:b/>
          <w:sz w:val="24"/>
          <w:szCs w:val="24"/>
        </w:rPr>
        <w:t>May 2010)</w:t>
      </w:r>
    </w:p>
    <w:p w:rsidR="00CD7DC1" w:rsidRPr="00095AFA" w:rsidRDefault="00CD7DC1" w:rsidP="00CD7DC1">
      <w:pPr>
        <w:spacing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CD7DC1" w:rsidRPr="00095AFA" w:rsidRDefault="00CD7DC1" w:rsidP="00CD7DC1">
      <w:pPr>
        <w:spacing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 </w:t>
      </w:r>
    </w:p>
    <w:p w:rsidR="00CD7DC1" w:rsidRPr="00095AFA" w:rsidRDefault="00CD7DC1" w:rsidP="00095AF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Production Budget for the year ……….</w:t>
      </w:r>
    </w:p>
    <w:tbl>
      <w:tblPr>
        <w:tblStyle w:val="TableGrid"/>
        <w:tblW w:w="0" w:type="auto"/>
        <w:tblLook w:val="04A0"/>
      </w:tblPr>
      <w:tblGrid>
        <w:gridCol w:w="1915"/>
        <w:gridCol w:w="1915"/>
        <w:gridCol w:w="1915"/>
        <w:gridCol w:w="1915"/>
        <w:gridCol w:w="1916"/>
      </w:tblGrid>
      <w:tr w:rsidR="00CD7DC1" w:rsidRPr="00095AFA" w:rsidTr="00CD7DC1">
        <w:tc>
          <w:tcPr>
            <w:tcW w:w="1915" w:type="dxa"/>
          </w:tcPr>
          <w:p w:rsidR="00CD7DC1" w:rsidRPr="00095AFA" w:rsidRDefault="00CD7DC1" w:rsidP="00CD7DC1">
            <w:pPr>
              <w:jc w:val="both"/>
              <w:rPr>
                <w:rFonts w:asciiTheme="majorHAnsi" w:eastAsia="Batang" w:hAnsiTheme="majorHAnsi"/>
                <w:sz w:val="24"/>
                <w:szCs w:val="24"/>
              </w:rPr>
            </w:pP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Sales</w:t>
            </w:r>
          </w:p>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916"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Production</w:t>
            </w:r>
          </w:p>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CD7DC1" w:rsidRPr="00095AFA" w:rsidTr="00CD7DC1">
        <w:tc>
          <w:tcPr>
            <w:tcW w:w="1915" w:type="dxa"/>
          </w:tcPr>
          <w:p w:rsidR="00CD7DC1" w:rsidRPr="00095AFA" w:rsidRDefault="00CD7DC1" w:rsidP="00CD7DC1">
            <w:pPr>
              <w:jc w:val="both"/>
              <w:rPr>
                <w:rFonts w:asciiTheme="majorHAnsi" w:eastAsia="Batang" w:hAnsiTheme="majorHAnsi"/>
                <w:sz w:val="24"/>
                <w:szCs w:val="24"/>
              </w:rPr>
            </w:pPr>
            <w:r w:rsidRPr="00095AFA">
              <w:rPr>
                <w:rFonts w:asciiTheme="majorHAnsi" w:eastAsia="Batang" w:hAnsiTheme="majorHAnsi"/>
                <w:sz w:val="24"/>
                <w:szCs w:val="24"/>
              </w:rPr>
              <w:t>X</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10,000</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80,000</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916"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60,000</w:t>
            </w:r>
          </w:p>
        </w:tc>
      </w:tr>
      <w:tr w:rsidR="00CD7DC1" w:rsidRPr="00095AFA" w:rsidTr="00CD7DC1">
        <w:tc>
          <w:tcPr>
            <w:tcW w:w="1915" w:type="dxa"/>
          </w:tcPr>
          <w:p w:rsidR="00CD7DC1" w:rsidRPr="00095AFA" w:rsidRDefault="00CD7DC1" w:rsidP="00CD7DC1">
            <w:pPr>
              <w:jc w:val="both"/>
              <w:rPr>
                <w:rFonts w:asciiTheme="majorHAnsi" w:eastAsia="Batang" w:hAnsiTheme="majorHAnsi"/>
                <w:sz w:val="24"/>
                <w:szCs w:val="24"/>
              </w:rPr>
            </w:pPr>
            <w:r w:rsidRPr="00095AFA">
              <w:rPr>
                <w:rFonts w:asciiTheme="majorHAnsi" w:eastAsia="Batang" w:hAnsiTheme="majorHAnsi"/>
                <w:sz w:val="24"/>
                <w:szCs w:val="24"/>
              </w:rPr>
              <w:t>Y</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1,50,000</w:t>
            </w:r>
          </w:p>
        </w:tc>
        <w:tc>
          <w:tcPr>
            <w:tcW w:w="1915"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916"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1,20,000</w:t>
            </w:r>
          </w:p>
        </w:tc>
      </w:tr>
    </w:tbl>
    <w:p w:rsidR="00095AFA" w:rsidRDefault="00095AFA" w:rsidP="00CD7DC1">
      <w:pPr>
        <w:spacing w:line="240" w:lineRule="auto"/>
        <w:jc w:val="center"/>
        <w:rPr>
          <w:rFonts w:asciiTheme="majorHAnsi" w:eastAsia="Batang" w:hAnsiTheme="majorHAnsi"/>
          <w:b/>
          <w:sz w:val="24"/>
          <w:szCs w:val="24"/>
        </w:rPr>
      </w:pPr>
    </w:p>
    <w:p w:rsidR="00CD7DC1" w:rsidRPr="00095AFA" w:rsidRDefault="00CD7DC1" w:rsidP="00095AF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Usage Budget </w:t>
      </w:r>
      <w:proofErr w:type="gramStart"/>
      <w:r w:rsidRPr="00095AFA">
        <w:rPr>
          <w:rFonts w:asciiTheme="majorHAnsi" w:eastAsia="Batang" w:hAnsiTheme="majorHAnsi"/>
          <w:sz w:val="24"/>
          <w:szCs w:val="24"/>
        </w:rPr>
        <w:t>( Requirement</w:t>
      </w:r>
      <w:proofErr w:type="gramEnd"/>
      <w:r w:rsidRPr="00095AFA">
        <w:rPr>
          <w:rFonts w:asciiTheme="majorHAnsi" w:eastAsia="Batang" w:hAnsiTheme="majorHAnsi"/>
          <w:sz w:val="24"/>
          <w:szCs w:val="24"/>
        </w:rPr>
        <w:t xml:space="preserve"> Budget)</w:t>
      </w:r>
    </w:p>
    <w:tbl>
      <w:tblPr>
        <w:tblStyle w:val="TableGrid"/>
        <w:tblW w:w="0" w:type="auto"/>
        <w:tblLook w:val="04A0"/>
      </w:tblPr>
      <w:tblGrid>
        <w:gridCol w:w="3438"/>
        <w:gridCol w:w="6138"/>
      </w:tblGrid>
      <w:tr w:rsidR="00CD7DC1" w:rsidRPr="00095AFA" w:rsidTr="00CD7DC1">
        <w:tc>
          <w:tcPr>
            <w:tcW w:w="3438"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P for X and Y</w:t>
            </w:r>
          </w:p>
        </w:tc>
        <w:tc>
          <w:tcPr>
            <w:tcW w:w="6138"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60000x1  +  120000x2 = 3,00,000</w:t>
            </w:r>
          </w:p>
        </w:tc>
      </w:tr>
      <w:tr w:rsidR="00CD7DC1" w:rsidRPr="00095AFA" w:rsidTr="00CD7DC1">
        <w:tc>
          <w:tcPr>
            <w:tcW w:w="3438"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Q for X and Y</w:t>
            </w:r>
          </w:p>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Q for R</w:t>
            </w:r>
          </w:p>
        </w:tc>
        <w:tc>
          <w:tcPr>
            <w:tcW w:w="6138" w:type="dxa"/>
          </w:tcPr>
          <w:p w:rsidR="00CD7DC1" w:rsidRPr="00095AFA" w:rsidRDefault="00CD7DC1" w:rsidP="00CD7DC1">
            <w:pPr>
              <w:jc w:val="center"/>
              <w:rPr>
                <w:rFonts w:asciiTheme="majorHAnsi" w:eastAsia="Batang" w:hAnsiTheme="majorHAnsi"/>
                <w:sz w:val="24"/>
                <w:szCs w:val="24"/>
              </w:rPr>
            </w:pPr>
            <w:r w:rsidRPr="00095AFA">
              <w:rPr>
                <w:rFonts w:asciiTheme="majorHAnsi" w:eastAsia="Batang" w:hAnsiTheme="majorHAnsi"/>
                <w:sz w:val="24"/>
                <w:szCs w:val="24"/>
              </w:rPr>
              <w:t>60000x2  +  120000x1 = 2,40,000</w:t>
            </w:r>
          </w:p>
          <w:p w:rsidR="00CD7DC1" w:rsidRPr="00095AFA" w:rsidRDefault="00CD7DC1" w:rsidP="00CD7DC1">
            <w:pPr>
              <w:jc w:val="center"/>
              <w:rPr>
                <w:rFonts w:asciiTheme="majorHAnsi" w:eastAsia="Batang" w:hAnsiTheme="majorHAnsi"/>
                <w:sz w:val="24"/>
                <w:szCs w:val="24"/>
                <w:u w:val="single"/>
              </w:rPr>
            </w:pPr>
            <w:r w:rsidRPr="00095AFA">
              <w:rPr>
                <w:rFonts w:asciiTheme="majorHAnsi" w:eastAsia="Batang" w:hAnsiTheme="majorHAnsi"/>
                <w:sz w:val="24"/>
                <w:szCs w:val="24"/>
              </w:rPr>
              <w:t xml:space="preserve">                                           </w:t>
            </w:r>
            <w:r w:rsidR="005304ED" w:rsidRPr="00095AFA">
              <w:rPr>
                <w:rFonts w:asciiTheme="majorHAnsi" w:eastAsia="Batang" w:hAnsiTheme="majorHAnsi"/>
                <w:sz w:val="24"/>
                <w:szCs w:val="24"/>
                <w:u w:val="single"/>
              </w:rPr>
              <w:t>2,4</w:t>
            </w:r>
            <w:r w:rsidRPr="00095AFA">
              <w:rPr>
                <w:rFonts w:asciiTheme="majorHAnsi" w:eastAsia="Batang" w:hAnsiTheme="majorHAnsi"/>
                <w:sz w:val="24"/>
                <w:szCs w:val="24"/>
                <w:u w:val="single"/>
              </w:rPr>
              <w:t>0,000</w:t>
            </w:r>
          </w:p>
          <w:p w:rsidR="00CD7DC1" w:rsidRPr="00095AFA" w:rsidRDefault="00CD7DC1" w:rsidP="005304ED">
            <w:pPr>
              <w:jc w:val="center"/>
              <w:rPr>
                <w:rFonts w:asciiTheme="majorHAnsi" w:eastAsia="Batang" w:hAnsiTheme="majorHAnsi"/>
                <w:b/>
                <w:sz w:val="24"/>
                <w:szCs w:val="24"/>
                <w:u w:val="single"/>
              </w:rPr>
            </w:pPr>
            <w:r w:rsidRPr="00095AFA">
              <w:rPr>
                <w:rFonts w:asciiTheme="majorHAnsi" w:eastAsia="Batang" w:hAnsiTheme="majorHAnsi"/>
                <w:sz w:val="24"/>
                <w:szCs w:val="24"/>
              </w:rPr>
              <w:t xml:space="preserve">                                           </w:t>
            </w:r>
            <w:r w:rsidR="005304ED" w:rsidRPr="00095AFA">
              <w:rPr>
                <w:rFonts w:asciiTheme="majorHAnsi" w:eastAsia="Batang" w:hAnsiTheme="majorHAnsi"/>
                <w:sz w:val="24"/>
                <w:szCs w:val="24"/>
                <w:u w:val="single"/>
              </w:rPr>
              <w:t>4,8</w:t>
            </w:r>
            <w:r w:rsidRPr="00095AFA">
              <w:rPr>
                <w:rFonts w:asciiTheme="majorHAnsi" w:eastAsia="Batang" w:hAnsiTheme="majorHAnsi"/>
                <w:sz w:val="24"/>
                <w:szCs w:val="24"/>
                <w:u w:val="single"/>
              </w:rPr>
              <w:t>0,000</w:t>
            </w:r>
          </w:p>
        </w:tc>
      </w:tr>
    </w:tbl>
    <w:p w:rsidR="00095AFA" w:rsidRDefault="005304ED" w:rsidP="00CD7DC1">
      <w:pPr>
        <w:spacing w:line="240" w:lineRule="auto"/>
        <w:rPr>
          <w:rFonts w:asciiTheme="majorHAnsi" w:eastAsia="Batang" w:hAnsiTheme="majorHAnsi"/>
          <w:b/>
          <w:sz w:val="24"/>
          <w:szCs w:val="24"/>
        </w:rPr>
      </w:pPr>
      <w:r w:rsidRPr="00095AFA">
        <w:rPr>
          <w:rFonts w:asciiTheme="majorHAnsi" w:eastAsia="Batang" w:hAnsiTheme="majorHAnsi"/>
          <w:b/>
          <w:sz w:val="24"/>
          <w:szCs w:val="24"/>
        </w:rPr>
        <w:t xml:space="preserve">           </w:t>
      </w:r>
    </w:p>
    <w:p w:rsidR="00095AFA" w:rsidRDefault="00095AFA" w:rsidP="00095AFA">
      <w:pPr>
        <w:spacing w:after="0" w:line="240" w:lineRule="auto"/>
        <w:rPr>
          <w:rFonts w:asciiTheme="majorHAnsi" w:eastAsia="Batang" w:hAnsiTheme="majorHAnsi"/>
          <w:b/>
          <w:sz w:val="24"/>
          <w:szCs w:val="24"/>
        </w:rPr>
      </w:pPr>
      <w:r>
        <w:rPr>
          <w:rFonts w:asciiTheme="majorHAnsi" w:eastAsia="Batang" w:hAnsiTheme="majorHAnsi"/>
          <w:b/>
          <w:sz w:val="24"/>
          <w:szCs w:val="24"/>
        </w:rPr>
        <w:t>(b)</w:t>
      </w:r>
      <w:r w:rsidR="005304ED" w:rsidRPr="00095AFA">
        <w:rPr>
          <w:rFonts w:asciiTheme="majorHAnsi" w:eastAsia="Batang" w:hAnsiTheme="majorHAnsi"/>
          <w:b/>
          <w:sz w:val="24"/>
          <w:szCs w:val="24"/>
        </w:rPr>
        <w:t xml:space="preserve">                     </w:t>
      </w:r>
    </w:p>
    <w:tbl>
      <w:tblPr>
        <w:tblStyle w:val="TableGrid"/>
        <w:tblW w:w="0" w:type="auto"/>
        <w:tblLook w:val="04A0"/>
      </w:tblPr>
      <w:tblGrid>
        <w:gridCol w:w="4788"/>
        <w:gridCol w:w="4788"/>
      </w:tblGrid>
      <w:tr w:rsidR="00095AFA" w:rsidTr="00095AFA">
        <w:tc>
          <w:tcPr>
            <w:tcW w:w="4788" w:type="dxa"/>
          </w:tcPr>
          <w:p w:rsidR="00095AFA" w:rsidRDefault="00095AFA" w:rsidP="00CD7DC1">
            <w:pPr>
              <w:rPr>
                <w:rFonts w:asciiTheme="majorHAnsi" w:eastAsia="Batang" w:hAnsiTheme="majorHAnsi"/>
                <w:b/>
                <w:sz w:val="24"/>
                <w:szCs w:val="24"/>
              </w:rPr>
            </w:pPr>
            <w:r w:rsidRPr="00095AFA">
              <w:rPr>
                <w:rFonts w:asciiTheme="majorHAnsi" w:eastAsia="Batang" w:hAnsiTheme="majorHAnsi"/>
                <w:sz w:val="24"/>
                <w:szCs w:val="24"/>
              </w:rPr>
              <w:t xml:space="preserve">Optimum order Quantity of P       </w:t>
            </w:r>
          </w:p>
        </w:tc>
        <w:tc>
          <w:tcPr>
            <w:tcW w:w="4788" w:type="dxa"/>
          </w:tcPr>
          <w:p w:rsidR="00095AFA" w:rsidRDefault="0004206C" w:rsidP="00CD7DC1">
            <w:pPr>
              <w:rPr>
                <w:rFonts w:asciiTheme="majorHAnsi" w:eastAsia="Batang" w:hAnsiTheme="majorHAnsi"/>
                <w:sz w:val="24"/>
                <w:szCs w:val="24"/>
              </w:rPr>
            </w:pPr>
            <w:r>
              <w:rPr>
                <w:rFonts w:asciiTheme="majorHAnsi" w:eastAsia="Batang" w:hAnsiTheme="majorHAnsi"/>
                <w:noProof/>
                <w:sz w:val="24"/>
                <w:szCs w:val="24"/>
              </w:rPr>
              <w:pict>
                <v:shapetype id="_x0000_t32" coordsize="21600,21600" o:spt="32" o:oned="t" path="m,l21600,21600e" filled="f">
                  <v:path arrowok="t" fillok="f" o:connecttype="none"/>
                  <o:lock v:ext="edit" shapetype="t"/>
                </v:shapetype>
                <v:shape id="_x0000_s1026" type="#_x0000_t32" style="position:absolute;margin-left:9.6pt;margin-top:8.9pt;width:121.5pt;height:0;z-index:251658240;mso-position-horizontal-relative:text;mso-position-vertical-relative:text" o:connectortype="straight"/>
              </w:pict>
            </w:r>
          </w:p>
          <w:p w:rsidR="00095AFA" w:rsidRDefault="00095AFA" w:rsidP="00CD7DC1">
            <w:pPr>
              <w:rPr>
                <w:rFonts w:asciiTheme="majorHAnsi" w:eastAsia="Batang" w:hAnsiTheme="majorHAnsi"/>
                <w:b/>
                <w:sz w:val="24"/>
                <w:szCs w:val="24"/>
              </w:rPr>
            </w:pPr>
            <w:r w:rsidRPr="00095AFA">
              <w:rPr>
                <w:rFonts w:asciiTheme="majorHAnsi" w:eastAsia="Batang" w:hAnsiTheme="majorHAnsi"/>
                <w:sz w:val="24"/>
                <w:szCs w:val="24"/>
              </w:rPr>
              <w:t>√ 2(3,00,000)x1500/4   = 15,000</w:t>
            </w:r>
          </w:p>
        </w:tc>
      </w:tr>
      <w:tr w:rsidR="00095AFA" w:rsidTr="00095AFA">
        <w:tc>
          <w:tcPr>
            <w:tcW w:w="4788" w:type="dxa"/>
          </w:tcPr>
          <w:p w:rsidR="00095AFA" w:rsidRDefault="00095AFA" w:rsidP="00CD7DC1">
            <w:pPr>
              <w:rPr>
                <w:rFonts w:asciiTheme="majorHAnsi" w:eastAsia="Batang" w:hAnsiTheme="majorHAnsi"/>
                <w:b/>
                <w:sz w:val="24"/>
                <w:szCs w:val="24"/>
              </w:rPr>
            </w:pPr>
            <w:r w:rsidRPr="00095AFA">
              <w:rPr>
                <w:rFonts w:asciiTheme="majorHAnsi" w:eastAsia="Batang" w:hAnsiTheme="majorHAnsi"/>
                <w:sz w:val="24"/>
                <w:szCs w:val="24"/>
              </w:rPr>
              <w:t>Optimum order Quantity of Q</w:t>
            </w:r>
            <w:r w:rsidRPr="00095AFA">
              <w:rPr>
                <w:rFonts w:asciiTheme="majorHAnsi" w:eastAsia="Batang" w:hAnsiTheme="majorHAnsi"/>
                <w:b/>
                <w:sz w:val="24"/>
                <w:szCs w:val="24"/>
              </w:rPr>
              <w:t xml:space="preserve">           </w:t>
            </w:r>
          </w:p>
        </w:tc>
        <w:tc>
          <w:tcPr>
            <w:tcW w:w="4788" w:type="dxa"/>
          </w:tcPr>
          <w:p w:rsidR="003E251F" w:rsidRDefault="0004206C" w:rsidP="00CD7DC1">
            <w:pPr>
              <w:rPr>
                <w:rFonts w:asciiTheme="majorHAnsi" w:eastAsia="Batang" w:hAnsiTheme="majorHAnsi"/>
                <w:sz w:val="24"/>
                <w:szCs w:val="24"/>
              </w:rPr>
            </w:pPr>
            <w:r>
              <w:rPr>
                <w:rFonts w:asciiTheme="majorHAnsi" w:eastAsia="Batang" w:hAnsiTheme="majorHAnsi"/>
                <w:noProof/>
                <w:sz w:val="24"/>
                <w:szCs w:val="24"/>
              </w:rPr>
              <w:pict>
                <v:shape id="_x0000_s1028" type="#_x0000_t32" style="position:absolute;margin-left:9.6pt;margin-top:9.5pt;width:126.75pt;height:.05pt;z-index:251660288;mso-position-horizontal-relative:text;mso-position-vertical-relative:text" o:connectortype="straight"/>
              </w:pict>
            </w:r>
          </w:p>
          <w:p w:rsidR="00095AFA" w:rsidRDefault="00095AFA" w:rsidP="00CD7DC1">
            <w:pPr>
              <w:rPr>
                <w:rFonts w:asciiTheme="majorHAnsi" w:eastAsia="Batang" w:hAnsiTheme="majorHAnsi"/>
                <w:b/>
                <w:sz w:val="24"/>
                <w:szCs w:val="24"/>
              </w:rPr>
            </w:pPr>
            <w:r w:rsidRPr="00095AFA">
              <w:rPr>
                <w:rFonts w:asciiTheme="majorHAnsi" w:eastAsia="Batang" w:hAnsiTheme="majorHAnsi"/>
                <w:sz w:val="24"/>
                <w:szCs w:val="24"/>
              </w:rPr>
              <w:t>√ 2(4,80,000)x1500/1.60   = 30,000</w:t>
            </w:r>
          </w:p>
        </w:tc>
      </w:tr>
    </w:tbl>
    <w:p w:rsidR="003E251F" w:rsidRDefault="005304ED" w:rsidP="003E251F">
      <w:pPr>
        <w:spacing w:line="240" w:lineRule="auto"/>
        <w:rPr>
          <w:rFonts w:asciiTheme="majorHAnsi" w:eastAsia="Batang" w:hAnsiTheme="majorHAnsi"/>
          <w:b/>
          <w:sz w:val="24"/>
          <w:szCs w:val="24"/>
        </w:rPr>
      </w:pPr>
      <w:r w:rsidRPr="00095AFA">
        <w:rPr>
          <w:rFonts w:asciiTheme="majorHAnsi" w:eastAsia="Batang" w:hAnsiTheme="majorHAnsi"/>
          <w:b/>
          <w:sz w:val="24"/>
          <w:szCs w:val="24"/>
        </w:rPr>
        <w:t xml:space="preserve">                                                           </w:t>
      </w:r>
    </w:p>
    <w:p w:rsidR="00356FAA" w:rsidRPr="003E251F" w:rsidRDefault="00356FAA" w:rsidP="003E251F">
      <w:pPr>
        <w:spacing w:line="240" w:lineRule="auto"/>
        <w:rPr>
          <w:rFonts w:asciiTheme="majorHAnsi" w:eastAsia="Batang" w:hAnsiTheme="majorHAnsi"/>
          <w:b/>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 xml:space="preserve">9: </w:t>
      </w:r>
      <w:r w:rsidRPr="00095AFA">
        <w:rPr>
          <w:rFonts w:asciiTheme="majorHAnsi" w:eastAsia="Batang" w:hAnsiTheme="majorHAnsi"/>
          <w:sz w:val="24"/>
          <w:szCs w:val="24"/>
        </w:rPr>
        <w:t xml:space="preserve">ACE Ltd. manufactures three products A, C and E in two production departments, F and G in each of which are employed two grades of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The cost accountant is preparing the annual budget for the next year and he has asked you to prepare, using the data given below:</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(a) </w:t>
      </w:r>
      <w:proofErr w:type="gramStart"/>
      <w:r w:rsidRPr="00095AFA">
        <w:rPr>
          <w:rFonts w:asciiTheme="majorHAnsi" w:eastAsia="Batang" w:hAnsiTheme="majorHAnsi"/>
          <w:sz w:val="24"/>
          <w:szCs w:val="24"/>
        </w:rPr>
        <w:t>the</w:t>
      </w:r>
      <w:proofErr w:type="gramEnd"/>
      <w:r w:rsidRPr="00095AFA">
        <w:rPr>
          <w:rFonts w:asciiTheme="majorHAnsi" w:eastAsia="Batang" w:hAnsiTheme="majorHAnsi"/>
          <w:sz w:val="24"/>
          <w:szCs w:val="24"/>
        </w:rPr>
        <w:t xml:space="preserve"> production budget in units for products A, C and E.</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(b) </w:t>
      </w:r>
      <w:proofErr w:type="gramStart"/>
      <w:r w:rsidRPr="00095AFA">
        <w:rPr>
          <w:rFonts w:asciiTheme="majorHAnsi" w:eastAsia="Batang" w:hAnsiTheme="majorHAnsi"/>
          <w:sz w:val="24"/>
          <w:szCs w:val="24"/>
        </w:rPr>
        <w:t>the</w:t>
      </w:r>
      <w:proofErr w:type="gramEnd"/>
      <w:r w:rsidRPr="00095AFA">
        <w:rPr>
          <w:rFonts w:asciiTheme="majorHAnsi" w:eastAsia="Batang" w:hAnsiTheme="majorHAnsi"/>
          <w:sz w:val="24"/>
          <w:szCs w:val="24"/>
        </w:rPr>
        <w:t xml:space="preserve"> direct wages budget for departments F and G with the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costs of products A,C and E and total shown separately.                                                                             </w:t>
      </w:r>
      <w:r w:rsidR="0078241A" w:rsidRPr="00095AFA">
        <w:rPr>
          <w:rFonts w:asciiTheme="majorHAnsi" w:eastAsia="Batang" w:hAnsiTheme="majorHAnsi"/>
          <w:sz w:val="24"/>
          <w:szCs w:val="24"/>
        </w:rPr>
        <w:t xml:space="preserve">                               </w:t>
      </w:r>
    </w:p>
    <w:tbl>
      <w:tblPr>
        <w:tblStyle w:val="TableGrid"/>
        <w:tblW w:w="0" w:type="auto"/>
        <w:tblLook w:val="04A0"/>
      </w:tblPr>
      <w:tblGrid>
        <w:gridCol w:w="5754"/>
        <w:gridCol w:w="1423"/>
        <w:gridCol w:w="1336"/>
        <w:gridCol w:w="1063"/>
      </w:tblGrid>
      <w:tr w:rsidR="00356FAA" w:rsidRPr="00095AFA" w:rsidTr="00356FAA">
        <w:tc>
          <w:tcPr>
            <w:tcW w:w="58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Particulars </w:t>
            </w:r>
          </w:p>
        </w:tc>
        <w:tc>
          <w:tcPr>
            <w:tcW w:w="14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w:t>
            </w:r>
          </w:p>
        </w:tc>
        <w:tc>
          <w:tcPr>
            <w:tcW w:w="91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E</w:t>
            </w:r>
          </w:p>
        </w:tc>
      </w:tr>
      <w:tr w:rsidR="00356FAA" w:rsidRPr="00095AFA" w:rsidTr="00356FAA">
        <w:tc>
          <w:tcPr>
            <w:tcW w:w="58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Finished stock:</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Budgeted stocks are:</w:t>
            </w:r>
            <w:r w:rsidR="00B349C5" w:rsidRPr="00095AFA">
              <w:rPr>
                <w:rFonts w:asciiTheme="majorHAnsi" w:eastAsia="Batang" w:hAnsiTheme="majorHAnsi"/>
                <w:sz w:val="24"/>
                <w:szCs w:val="24"/>
              </w:rPr>
              <w:t xml:space="preserve">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Jan. next year</w:t>
            </w:r>
            <w:r w:rsidR="00B349C5" w:rsidRPr="00095AFA">
              <w:rPr>
                <w:rFonts w:asciiTheme="majorHAnsi" w:eastAsia="Batang" w:hAnsiTheme="majorHAnsi"/>
                <w:sz w:val="24"/>
                <w:szCs w:val="24"/>
              </w:rPr>
              <w:t xml:space="preserve">     (Rs.’000)</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Dec. next year</w:t>
            </w:r>
            <w:r w:rsidR="00B349C5" w:rsidRPr="00095AFA">
              <w:rPr>
                <w:rFonts w:asciiTheme="majorHAnsi" w:eastAsia="Batang" w:hAnsiTheme="majorHAnsi"/>
                <w:sz w:val="24"/>
                <w:szCs w:val="24"/>
              </w:rPr>
              <w:t xml:space="preserve">  (Rs.’000)</w:t>
            </w:r>
          </w:p>
          <w:p w:rsidR="00356FAA" w:rsidRPr="00095AFA" w:rsidRDefault="00356FAA" w:rsidP="003600F9">
            <w:pPr>
              <w:jc w:val="both"/>
              <w:rPr>
                <w:rFonts w:asciiTheme="majorHAnsi" w:eastAsia="Batang" w:hAnsiTheme="majorHAnsi"/>
                <w:sz w:val="24"/>
                <w:szCs w:val="24"/>
              </w:rPr>
            </w:pP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All stocks are valued at standard cost per unit</w:t>
            </w:r>
          </w:p>
          <w:p w:rsidR="00356FAA" w:rsidRPr="00095AFA" w:rsidRDefault="00356FAA" w:rsidP="003600F9">
            <w:pPr>
              <w:jc w:val="both"/>
              <w:rPr>
                <w:rFonts w:asciiTheme="majorHAnsi" w:eastAsia="Batang" w:hAnsiTheme="majorHAnsi"/>
                <w:sz w:val="24"/>
                <w:szCs w:val="24"/>
              </w:rPr>
            </w:pP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Standard profit:</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Calculated as % of Selling Price</w:t>
            </w:r>
          </w:p>
          <w:p w:rsidR="00B349C5" w:rsidRPr="00095AFA" w:rsidRDefault="00B349C5" w:rsidP="003600F9">
            <w:pPr>
              <w:jc w:val="both"/>
              <w:rPr>
                <w:rFonts w:asciiTheme="majorHAnsi" w:eastAsia="Batang" w:hAnsiTheme="majorHAnsi"/>
                <w:sz w:val="24"/>
                <w:szCs w:val="24"/>
              </w:rPr>
            </w:pPr>
          </w:p>
          <w:p w:rsidR="00B349C5" w:rsidRPr="00095AFA" w:rsidRDefault="00B349C5" w:rsidP="003600F9">
            <w:pPr>
              <w:jc w:val="both"/>
              <w:rPr>
                <w:rFonts w:asciiTheme="majorHAnsi" w:eastAsia="Batang" w:hAnsiTheme="majorHAnsi"/>
                <w:sz w:val="24"/>
                <w:szCs w:val="24"/>
              </w:rPr>
            </w:pPr>
            <w:r w:rsidRPr="00095AFA">
              <w:rPr>
                <w:rFonts w:asciiTheme="majorHAnsi" w:eastAsia="Batang" w:hAnsiTheme="majorHAnsi"/>
                <w:sz w:val="24"/>
                <w:szCs w:val="24"/>
              </w:rPr>
              <w:t>Normal production Loss</w:t>
            </w:r>
          </w:p>
        </w:tc>
        <w:tc>
          <w:tcPr>
            <w:tcW w:w="144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720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Rs.24</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p w:rsidR="00B349C5" w:rsidRPr="00095AFA" w:rsidRDefault="00B349C5" w:rsidP="003600F9">
            <w:pPr>
              <w:jc w:val="center"/>
              <w:rPr>
                <w:rFonts w:asciiTheme="majorHAnsi" w:eastAsia="Batang" w:hAnsiTheme="majorHAnsi"/>
                <w:sz w:val="24"/>
                <w:szCs w:val="24"/>
              </w:rPr>
            </w:pPr>
          </w:p>
          <w:p w:rsidR="00B349C5" w:rsidRPr="00095AFA" w:rsidRDefault="00B349C5" w:rsidP="003600F9">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1350"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540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570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Rs.15</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w:t>
            </w:r>
          </w:p>
          <w:p w:rsidR="00B349C5" w:rsidRPr="00095AFA" w:rsidRDefault="00B349C5" w:rsidP="003600F9">
            <w:pPr>
              <w:jc w:val="center"/>
              <w:rPr>
                <w:rFonts w:asciiTheme="majorHAnsi" w:eastAsia="Batang" w:hAnsiTheme="majorHAnsi"/>
                <w:sz w:val="24"/>
                <w:szCs w:val="24"/>
              </w:rPr>
            </w:pPr>
          </w:p>
          <w:p w:rsidR="00B349C5" w:rsidRPr="00095AFA" w:rsidRDefault="00B349C5"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918"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Rs.20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16.6667</w:t>
            </w:r>
          </w:p>
          <w:p w:rsidR="00B349C5" w:rsidRPr="00095AFA" w:rsidRDefault="00B349C5" w:rsidP="003600F9">
            <w:pPr>
              <w:jc w:val="center"/>
              <w:rPr>
                <w:rFonts w:asciiTheme="majorHAnsi" w:eastAsia="Batang" w:hAnsiTheme="majorHAnsi"/>
                <w:sz w:val="24"/>
                <w:szCs w:val="24"/>
              </w:rPr>
            </w:pPr>
          </w:p>
          <w:p w:rsidR="00B349C5" w:rsidRPr="00095AFA" w:rsidRDefault="00B349C5" w:rsidP="003600F9">
            <w:pPr>
              <w:jc w:val="center"/>
              <w:rPr>
                <w:rFonts w:asciiTheme="majorHAnsi" w:eastAsia="Batang" w:hAnsiTheme="majorHAnsi"/>
                <w:sz w:val="24"/>
                <w:szCs w:val="24"/>
              </w:rPr>
            </w:pPr>
            <w:r w:rsidRPr="00095AFA">
              <w:rPr>
                <w:rFonts w:asciiTheme="majorHAnsi" w:eastAsia="Batang" w:hAnsiTheme="majorHAnsi"/>
                <w:sz w:val="24"/>
                <w:szCs w:val="24"/>
              </w:rPr>
              <w:t>5%</w:t>
            </w:r>
          </w:p>
        </w:tc>
      </w:tr>
    </w:tbl>
    <w:p w:rsidR="00356FAA" w:rsidRPr="00095AFA" w:rsidRDefault="00356FAA" w:rsidP="003600F9">
      <w:pPr>
        <w:spacing w:line="240" w:lineRule="auto"/>
        <w:jc w:val="both"/>
        <w:rPr>
          <w:rFonts w:asciiTheme="majorHAnsi" w:eastAsia="Batang" w:hAnsiTheme="majorHAnsi"/>
          <w:sz w:val="24"/>
          <w:szCs w:val="24"/>
        </w:rPr>
      </w:pPr>
    </w:p>
    <w:p w:rsidR="00356FAA" w:rsidRPr="00095AFA" w:rsidRDefault="00356FAA" w:rsidP="003E251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Budgeted sales are: </w:t>
      </w:r>
      <w:r w:rsidR="00B349C5" w:rsidRPr="00095AFA">
        <w:rPr>
          <w:rFonts w:asciiTheme="majorHAnsi" w:eastAsia="Batang" w:hAnsiTheme="majorHAnsi"/>
          <w:sz w:val="24"/>
          <w:szCs w:val="24"/>
        </w:rPr>
        <w:t>(Rs.’000)</w:t>
      </w:r>
    </w:p>
    <w:tbl>
      <w:tblPr>
        <w:tblStyle w:val="TableGrid"/>
        <w:tblW w:w="0" w:type="auto"/>
        <w:tblLook w:val="04A0"/>
      </w:tblPr>
      <w:tblGrid>
        <w:gridCol w:w="3798"/>
        <w:gridCol w:w="1170"/>
        <w:gridCol w:w="1530"/>
        <w:gridCol w:w="1530"/>
        <w:gridCol w:w="1548"/>
      </w:tblGrid>
      <w:tr w:rsidR="00356FAA" w:rsidRPr="00095AFA" w:rsidTr="00356FAA">
        <w:tc>
          <w:tcPr>
            <w:tcW w:w="379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Particulars </w:t>
            </w:r>
          </w:p>
        </w:tc>
        <w:tc>
          <w:tcPr>
            <w:tcW w:w="11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Total</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A</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C</w:t>
            </w:r>
          </w:p>
        </w:tc>
        <w:tc>
          <w:tcPr>
            <w:tcW w:w="154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E</w:t>
            </w:r>
          </w:p>
        </w:tc>
      </w:tr>
      <w:tr w:rsidR="00356FAA" w:rsidRPr="00095AFA" w:rsidTr="00356FAA">
        <w:tc>
          <w:tcPr>
            <w:tcW w:w="379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South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West </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North </w:t>
            </w:r>
          </w:p>
        </w:tc>
        <w:tc>
          <w:tcPr>
            <w:tcW w:w="11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6600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5100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6380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w:t>
            </w:r>
          </w:p>
        </w:tc>
        <w:tc>
          <w:tcPr>
            <w:tcW w:w="154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3600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2400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4080</w:t>
            </w:r>
          </w:p>
        </w:tc>
      </w:tr>
      <w:tr w:rsidR="00356FAA" w:rsidRPr="00095AFA" w:rsidTr="00356FAA">
        <w:tc>
          <w:tcPr>
            <w:tcW w:w="3798" w:type="dxa"/>
          </w:tcPr>
          <w:p w:rsidR="00356FAA" w:rsidRPr="00095AFA" w:rsidRDefault="00356FAA" w:rsidP="003600F9">
            <w:pPr>
              <w:jc w:val="both"/>
              <w:rPr>
                <w:rFonts w:asciiTheme="majorHAnsi" w:eastAsia="Batang" w:hAnsiTheme="majorHAnsi"/>
                <w:sz w:val="24"/>
                <w:szCs w:val="24"/>
              </w:rPr>
            </w:pPr>
          </w:p>
        </w:tc>
        <w:tc>
          <w:tcPr>
            <w:tcW w:w="11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18080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4200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154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10,080</w:t>
            </w:r>
          </w:p>
        </w:tc>
      </w:tr>
    </w:tbl>
    <w:p w:rsidR="003E251F" w:rsidRDefault="003E251F" w:rsidP="003600F9">
      <w:pPr>
        <w:spacing w:line="240" w:lineRule="auto"/>
        <w:jc w:val="both"/>
        <w:rPr>
          <w:rFonts w:asciiTheme="majorHAnsi" w:eastAsia="Batang" w:hAnsiTheme="majorHAnsi"/>
          <w:sz w:val="24"/>
          <w:szCs w:val="24"/>
        </w:rPr>
      </w:pPr>
    </w:p>
    <w:p w:rsidR="00356FAA" w:rsidRPr="00095AFA" w:rsidRDefault="00356FAA" w:rsidP="003E251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Standard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time per unit and standard rates </w:t>
      </w:r>
      <w:proofErr w:type="gramStart"/>
      <w:r w:rsidRPr="00095AFA">
        <w:rPr>
          <w:rFonts w:asciiTheme="majorHAnsi" w:eastAsia="Batang" w:hAnsiTheme="majorHAnsi"/>
          <w:sz w:val="24"/>
          <w:szCs w:val="24"/>
        </w:rPr>
        <w:t>per  hour</w:t>
      </w:r>
      <w:proofErr w:type="gramEnd"/>
      <w:r w:rsidRPr="00095AFA">
        <w:rPr>
          <w:rFonts w:asciiTheme="majorHAnsi" w:eastAsia="Batang" w:hAnsiTheme="majorHAnsi"/>
          <w:sz w:val="24"/>
          <w:szCs w:val="24"/>
        </w:rPr>
        <w:t>:</w:t>
      </w:r>
    </w:p>
    <w:tbl>
      <w:tblPr>
        <w:tblStyle w:val="TableGrid"/>
        <w:tblW w:w="0" w:type="auto"/>
        <w:tblLook w:val="04A0"/>
      </w:tblPr>
      <w:tblGrid>
        <w:gridCol w:w="1915"/>
        <w:gridCol w:w="1915"/>
        <w:gridCol w:w="1915"/>
        <w:gridCol w:w="1915"/>
        <w:gridCol w:w="1916"/>
      </w:tblGrid>
      <w:tr w:rsidR="00356FAA" w:rsidRPr="00095AFA" w:rsidTr="00356FAA">
        <w:tc>
          <w:tcPr>
            <w:tcW w:w="1915" w:type="dxa"/>
          </w:tcPr>
          <w:p w:rsidR="00356FAA" w:rsidRPr="00095AFA" w:rsidRDefault="00356FAA" w:rsidP="003600F9">
            <w:pPr>
              <w:jc w:val="both"/>
              <w:rPr>
                <w:rFonts w:asciiTheme="majorHAnsi" w:eastAsia="Batang" w:hAnsiTheme="majorHAnsi"/>
                <w:sz w:val="24"/>
                <w:szCs w:val="24"/>
              </w:rPr>
            </w:pPr>
          </w:p>
        </w:tc>
        <w:tc>
          <w:tcPr>
            <w:tcW w:w="1915" w:type="dxa"/>
          </w:tcPr>
          <w:p w:rsidR="00356FAA" w:rsidRPr="00095AFA" w:rsidRDefault="00356FAA" w:rsidP="003600F9">
            <w:pPr>
              <w:jc w:val="center"/>
              <w:rPr>
                <w:rFonts w:asciiTheme="majorHAnsi" w:eastAsia="Batang" w:hAnsiTheme="majorHAnsi"/>
                <w:sz w:val="24"/>
                <w:szCs w:val="24"/>
              </w:rPr>
            </w:pPr>
          </w:p>
        </w:tc>
        <w:tc>
          <w:tcPr>
            <w:tcW w:w="5746" w:type="dxa"/>
            <w:gridSpan w:val="3"/>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Hours per unit</w:t>
            </w:r>
          </w:p>
        </w:tc>
      </w:tr>
      <w:tr w:rsidR="00356FAA" w:rsidRPr="00095AFA" w:rsidTr="00356FAA">
        <w:tc>
          <w:tcPr>
            <w:tcW w:w="1915"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Particulars </w:t>
            </w:r>
          </w:p>
        </w:tc>
        <w:tc>
          <w:tcPr>
            <w:tcW w:w="191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Rate (Rs.)</w:t>
            </w:r>
          </w:p>
        </w:tc>
        <w:tc>
          <w:tcPr>
            <w:tcW w:w="191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A</w:t>
            </w:r>
          </w:p>
        </w:tc>
        <w:tc>
          <w:tcPr>
            <w:tcW w:w="1915"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C</w:t>
            </w:r>
          </w:p>
        </w:tc>
        <w:tc>
          <w:tcPr>
            <w:tcW w:w="1916"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 E</w:t>
            </w:r>
          </w:p>
        </w:tc>
      </w:tr>
      <w:tr w:rsidR="00356FAA" w:rsidRPr="00095AFA" w:rsidTr="00356FAA">
        <w:tc>
          <w:tcPr>
            <w:tcW w:w="1915"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Department F:</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Grade 1</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Grade 2</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Department G:</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Grade 1</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Grade 2 </w:t>
            </w:r>
          </w:p>
        </w:tc>
        <w:tc>
          <w:tcPr>
            <w:tcW w:w="191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w:t>
            </w:r>
          </w:p>
        </w:tc>
        <w:tc>
          <w:tcPr>
            <w:tcW w:w="191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tc>
        <w:tc>
          <w:tcPr>
            <w:tcW w:w="1915"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1916" w:type="dxa"/>
          </w:tcPr>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w:t>
            </w:r>
          </w:p>
          <w:p w:rsidR="00356FAA" w:rsidRPr="00095AFA" w:rsidRDefault="00356FAA" w:rsidP="003600F9">
            <w:pPr>
              <w:jc w:val="center"/>
              <w:rPr>
                <w:rFonts w:asciiTheme="majorHAnsi" w:eastAsia="Batang" w:hAnsiTheme="majorHAnsi"/>
                <w:sz w:val="24"/>
                <w:szCs w:val="24"/>
              </w:rPr>
            </w:pP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2.5</w:t>
            </w:r>
          </w:p>
        </w:tc>
      </w:tr>
    </w:tbl>
    <w:p w:rsidR="00356FAA" w:rsidRPr="00095AFA" w:rsidRDefault="00356FAA" w:rsidP="003600F9">
      <w:pPr>
        <w:spacing w:line="240" w:lineRule="auto"/>
        <w:jc w:val="both"/>
        <w:rPr>
          <w:rFonts w:asciiTheme="majorHAnsi" w:eastAsia="Batang" w:hAnsiTheme="majorHAnsi"/>
          <w:sz w:val="24"/>
          <w:szCs w:val="24"/>
        </w:rPr>
      </w:pPr>
    </w:p>
    <w:p w:rsidR="003E251F" w:rsidRDefault="00395602" w:rsidP="003E251F">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r w:rsidR="003E251F">
        <w:rPr>
          <w:rFonts w:asciiTheme="majorHAnsi" w:eastAsia="Batang" w:hAnsiTheme="majorHAnsi"/>
          <w:b/>
          <w:sz w:val="24"/>
          <w:szCs w:val="24"/>
        </w:rPr>
        <w:t xml:space="preserve">    </w:t>
      </w:r>
    </w:p>
    <w:p w:rsidR="00B349C5" w:rsidRPr="00095AFA" w:rsidRDefault="00B349C5" w:rsidP="003E251F">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Working note </w:t>
      </w:r>
    </w:p>
    <w:tbl>
      <w:tblPr>
        <w:tblStyle w:val="TableGrid"/>
        <w:tblW w:w="0" w:type="auto"/>
        <w:tblInd w:w="-72" w:type="dxa"/>
        <w:tblLook w:val="04A0"/>
      </w:tblPr>
      <w:tblGrid>
        <w:gridCol w:w="3150"/>
        <w:gridCol w:w="1980"/>
        <w:gridCol w:w="1980"/>
        <w:gridCol w:w="2538"/>
      </w:tblGrid>
      <w:tr w:rsidR="00B349C5" w:rsidRPr="00095AFA" w:rsidTr="00E41AB8">
        <w:tc>
          <w:tcPr>
            <w:tcW w:w="3150" w:type="dxa"/>
          </w:tcPr>
          <w:p w:rsidR="00B349C5" w:rsidRPr="00095AFA" w:rsidRDefault="00B349C5" w:rsidP="00B349C5">
            <w:pPr>
              <w:pStyle w:val="ListParagraph"/>
              <w:ind w:left="0"/>
              <w:jc w:val="both"/>
              <w:rPr>
                <w:rFonts w:asciiTheme="majorHAnsi" w:eastAsia="Batang" w:hAnsiTheme="majorHAnsi"/>
                <w:sz w:val="24"/>
                <w:szCs w:val="24"/>
              </w:rPr>
            </w:pPr>
          </w:p>
        </w:tc>
        <w:tc>
          <w:tcPr>
            <w:tcW w:w="1980" w:type="dxa"/>
          </w:tcPr>
          <w:p w:rsidR="00B349C5" w:rsidRPr="00095AFA" w:rsidRDefault="00B349C5" w:rsidP="00DC7943">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980" w:type="dxa"/>
          </w:tcPr>
          <w:p w:rsidR="00B349C5" w:rsidRPr="00095AFA" w:rsidRDefault="00B349C5" w:rsidP="00DC7943">
            <w:pPr>
              <w:jc w:val="center"/>
              <w:rPr>
                <w:rFonts w:asciiTheme="majorHAnsi" w:eastAsia="Batang" w:hAnsiTheme="majorHAnsi"/>
                <w:sz w:val="24"/>
                <w:szCs w:val="24"/>
              </w:rPr>
            </w:pPr>
            <w:r w:rsidRPr="00095AFA">
              <w:rPr>
                <w:rFonts w:asciiTheme="majorHAnsi" w:eastAsia="Batang" w:hAnsiTheme="majorHAnsi"/>
                <w:sz w:val="24"/>
                <w:szCs w:val="24"/>
              </w:rPr>
              <w:t>C</w:t>
            </w:r>
          </w:p>
        </w:tc>
        <w:tc>
          <w:tcPr>
            <w:tcW w:w="2538" w:type="dxa"/>
          </w:tcPr>
          <w:p w:rsidR="00B349C5" w:rsidRPr="00095AFA" w:rsidRDefault="00B349C5" w:rsidP="00DC7943">
            <w:pPr>
              <w:jc w:val="center"/>
              <w:rPr>
                <w:rFonts w:asciiTheme="majorHAnsi" w:eastAsia="Batang" w:hAnsiTheme="majorHAnsi"/>
                <w:sz w:val="24"/>
                <w:szCs w:val="24"/>
              </w:rPr>
            </w:pPr>
            <w:r w:rsidRPr="00095AFA">
              <w:rPr>
                <w:rFonts w:asciiTheme="majorHAnsi" w:eastAsia="Batang" w:hAnsiTheme="majorHAnsi"/>
                <w:sz w:val="24"/>
                <w:szCs w:val="24"/>
              </w:rPr>
              <w:t>E</w:t>
            </w:r>
          </w:p>
        </w:tc>
      </w:tr>
      <w:tr w:rsidR="00B349C5" w:rsidRPr="00095AFA" w:rsidTr="00E41AB8">
        <w:tc>
          <w:tcPr>
            <w:tcW w:w="3150" w:type="dxa"/>
          </w:tcPr>
          <w:p w:rsidR="00B349C5" w:rsidRPr="00095AFA" w:rsidRDefault="00E41AB8" w:rsidP="00E41AB8">
            <w:pPr>
              <w:jc w:val="both"/>
              <w:rPr>
                <w:rFonts w:asciiTheme="majorHAnsi" w:eastAsia="Batang" w:hAnsiTheme="majorHAnsi"/>
                <w:sz w:val="24"/>
                <w:szCs w:val="24"/>
              </w:rPr>
            </w:pPr>
            <w:r w:rsidRPr="00095AFA">
              <w:rPr>
                <w:rFonts w:asciiTheme="majorHAnsi" w:eastAsia="Batang" w:hAnsiTheme="majorHAnsi"/>
                <w:sz w:val="24"/>
                <w:szCs w:val="24"/>
              </w:rPr>
              <w:t>Selling Price</w:t>
            </w:r>
          </w:p>
        </w:tc>
        <w:tc>
          <w:tcPr>
            <w:tcW w:w="1980" w:type="dxa"/>
          </w:tcPr>
          <w:p w:rsidR="00B349C5" w:rsidRPr="00095AFA" w:rsidRDefault="00B349C5"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24x100/80 = 30</w:t>
            </w:r>
          </w:p>
        </w:tc>
        <w:tc>
          <w:tcPr>
            <w:tcW w:w="1980" w:type="dxa"/>
          </w:tcPr>
          <w:p w:rsidR="00B349C5"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15x100/75 = 2</w:t>
            </w:r>
            <w:r w:rsidR="00B349C5" w:rsidRPr="00095AFA">
              <w:rPr>
                <w:rFonts w:asciiTheme="majorHAnsi" w:eastAsia="Batang" w:hAnsiTheme="majorHAnsi"/>
                <w:sz w:val="24"/>
                <w:szCs w:val="24"/>
              </w:rPr>
              <w:t>0</w:t>
            </w:r>
          </w:p>
        </w:tc>
        <w:tc>
          <w:tcPr>
            <w:tcW w:w="2538" w:type="dxa"/>
          </w:tcPr>
          <w:p w:rsidR="00B349C5"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20x100/83.3333 =24</w:t>
            </w:r>
          </w:p>
        </w:tc>
      </w:tr>
      <w:tr w:rsidR="00B349C5" w:rsidRPr="00095AFA" w:rsidTr="00E41AB8">
        <w:tc>
          <w:tcPr>
            <w:tcW w:w="3150" w:type="dxa"/>
          </w:tcPr>
          <w:p w:rsidR="00B349C5" w:rsidRPr="00095AFA" w:rsidRDefault="00E41AB8" w:rsidP="00B349C5">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 xml:space="preserve">Opening stock units </w:t>
            </w:r>
          </w:p>
        </w:tc>
        <w:tc>
          <w:tcPr>
            <w:tcW w:w="1980" w:type="dxa"/>
          </w:tcPr>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30,000</w:t>
            </w:r>
          </w:p>
          <w:p w:rsidR="00B349C5"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(7</w:t>
            </w:r>
            <w:r w:rsidR="00DC7943" w:rsidRPr="00095AFA">
              <w:rPr>
                <w:rFonts w:asciiTheme="majorHAnsi" w:eastAsia="Batang" w:hAnsiTheme="majorHAnsi"/>
                <w:sz w:val="24"/>
                <w:szCs w:val="24"/>
              </w:rPr>
              <w:t>,</w:t>
            </w:r>
            <w:r w:rsidRPr="00095AFA">
              <w:rPr>
                <w:rFonts w:asciiTheme="majorHAnsi" w:eastAsia="Batang" w:hAnsiTheme="majorHAnsi"/>
                <w:sz w:val="24"/>
                <w:szCs w:val="24"/>
              </w:rPr>
              <w:t>20</w:t>
            </w:r>
            <w:r w:rsidR="00DC7943" w:rsidRPr="00095AFA">
              <w:rPr>
                <w:rFonts w:asciiTheme="majorHAnsi" w:eastAsia="Batang" w:hAnsiTheme="majorHAnsi"/>
                <w:sz w:val="24"/>
                <w:szCs w:val="24"/>
              </w:rPr>
              <w:t>,</w:t>
            </w:r>
            <w:r w:rsidRPr="00095AFA">
              <w:rPr>
                <w:rFonts w:asciiTheme="majorHAnsi" w:eastAsia="Batang" w:hAnsiTheme="majorHAnsi"/>
                <w:sz w:val="24"/>
                <w:szCs w:val="24"/>
              </w:rPr>
              <w:t>000/24)</w:t>
            </w:r>
          </w:p>
        </w:tc>
        <w:tc>
          <w:tcPr>
            <w:tcW w:w="1980" w:type="dxa"/>
          </w:tcPr>
          <w:p w:rsidR="00B349C5"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36,000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w:t>
            </w:r>
            <w:r w:rsidR="00DC7943" w:rsidRPr="00095AFA">
              <w:rPr>
                <w:rFonts w:asciiTheme="majorHAnsi" w:eastAsia="Batang" w:hAnsiTheme="majorHAnsi"/>
                <w:sz w:val="24"/>
                <w:szCs w:val="24"/>
              </w:rPr>
              <w:t>,</w:t>
            </w:r>
            <w:r w:rsidRPr="00095AFA">
              <w:rPr>
                <w:rFonts w:asciiTheme="majorHAnsi" w:eastAsia="Batang" w:hAnsiTheme="majorHAnsi"/>
                <w:sz w:val="24"/>
                <w:szCs w:val="24"/>
              </w:rPr>
              <w:t>40</w:t>
            </w:r>
            <w:r w:rsidR="00DC7943" w:rsidRPr="00095AFA">
              <w:rPr>
                <w:rFonts w:asciiTheme="majorHAnsi" w:eastAsia="Batang" w:hAnsiTheme="majorHAnsi"/>
                <w:sz w:val="24"/>
                <w:szCs w:val="24"/>
              </w:rPr>
              <w:t>,</w:t>
            </w:r>
            <w:r w:rsidRPr="00095AFA">
              <w:rPr>
                <w:rFonts w:asciiTheme="majorHAnsi" w:eastAsia="Batang" w:hAnsiTheme="majorHAnsi"/>
                <w:sz w:val="24"/>
                <w:szCs w:val="24"/>
              </w:rPr>
              <w:t>000/15)</w:t>
            </w:r>
          </w:p>
        </w:tc>
        <w:tc>
          <w:tcPr>
            <w:tcW w:w="2538" w:type="dxa"/>
          </w:tcPr>
          <w:p w:rsidR="00B349C5"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90</w:t>
            </w:r>
            <w:r w:rsidR="00DC7943" w:rsidRPr="00095AFA">
              <w:rPr>
                <w:rFonts w:asciiTheme="majorHAnsi" w:eastAsia="Batang" w:hAnsiTheme="majorHAnsi"/>
                <w:sz w:val="24"/>
                <w:szCs w:val="24"/>
              </w:rPr>
              <w:t>,</w:t>
            </w:r>
            <w:r w:rsidRPr="00095AFA">
              <w:rPr>
                <w:rFonts w:asciiTheme="majorHAnsi" w:eastAsia="Batang" w:hAnsiTheme="majorHAnsi"/>
                <w:sz w:val="24"/>
                <w:szCs w:val="24"/>
              </w:rPr>
              <w:t>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(18</w:t>
            </w:r>
            <w:r w:rsidR="00DC7943" w:rsidRPr="00095AFA">
              <w:rPr>
                <w:rFonts w:asciiTheme="majorHAnsi" w:eastAsia="Batang" w:hAnsiTheme="majorHAnsi"/>
                <w:sz w:val="24"/>
                <w:szCs w:val="24"/>
              </w:rPr>
              <w:t>,</w:t>
            </w:r>
            <w:r w:rsidRPr="00095AFA">
              <w:rPr>
                <w:rFonts w:asciiTheme="majorHAnsi" w:eastAsia="Batang" w:hAnsiTheme="majorHAnsi"/>
                <w:sz w:val="24"/>
                <w:szCs w:val="24"/>
              </w:rPr>
              <w:t>00</w:t>
            </w:r>
            <w:r w:rsidR="00DC7943" w:rsidRPr="00095AFA">
              <w:rPr>
                <w:rFonts w:asciiTheme="majorHAnsi" w:eastAsia="Batang" w:hAnsiTheme="majorHAnsi"/>
                <w:sz w:val="24"/>
                <w:szCs w:val="24"/>
              </w:rPr>
              <w:t>,</w:t>
            </w:r>
            <w:r w:rsidRPr="00095AFA">
              <w:rPr>
                <w:rFonts w:asciiTheme="majorHAnsi" w:eastAsia="Batang" w:hAnsiTheme="majorHAnsi"/>
                <w:sz w:val="24"/>
                <w:szCs w:val="24"/>
              </w:rPr>
              <w:t>000/20)</w:t>
            </w:r>
          </w:p>
        </w:tc>
      </w:tr>
      <w:tr w:rsidR="00E41AB8" w:rsidRPr="00095AFA" w:rsidTr="00E41AB8">
        <w:tc>
          <w:tcPr>
            <w:tcW w:w="3150" w:type="dxa"/>
          </w:tcPr>
          <w:p w:rsidR="00E41AB8" w:rsidRPr="00095AFA" w:rsidRDefault="00E41AB8" w:rsidP="003C2B3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 xml:space="preserve">Closing  stock units </w:t>
            </w:r>
          </w:p>
        </w:tc>
        <w:tc>
          <w:tcPr>
            <w:tcW w:w="1980" w:type="dxa"/>
          </w:tcPr>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25,000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w:t>
            </w:r>
            <w:r w:rsidR="00DC7943" w:rsidRPr="00095AFA">
              <w:rPr>
                <w:rFonts w:asciiTheme="majorHAnsi" w:eastAsia="Batang" w:hAnsiTheme="majorHAnsi"/>
                <w:sz w:val="24"/>
                <w:szCs w:val="24"/>
              </w:rPr>
              <w:t>,</w:t>
            </w:r>
            <w:r w:rsidRPr="00095AFA">
              <w:rPr>
                <w:rFonts w:asciiTheme="majorHAnsi" w:eastAsia="Batang" w:hAnsiTheme="majorHAnsi"/>
                <w:sz w:val="24"/>
                <w:szCs w:val="24"/>
              </w:rPr>
              <w:t>00</w:t>
            </w:r>
            <w:r w:rsidR="00DC7943" w:rsidRPr="00095AFA">
              <w:rPr>
                <w:rFonts w:asciiTheme="majorHAnsi" w:eastAsia="Batang" w:hAnsiTheme="majorHAnsi"/>
                <w:sz w:val="24"/>
                <w:szCs w:val="24"/>
              </w:rPr>
              <w:t>,</w:t>
            </w:r>
            <w:r w:rsidRPr="00095AFA">
              <w:rPr>
                <w:rFonts w:asciiTheme="majorHAnsi" w:eastAsia="Batang" w:hAnsiTheme="majorHAnsi"/>
                <w:sz w:val="24"/>
                <w:szCs w:val="24"/>
              </w:rPr>
              <w:t>000/24)</w:t>
            </w:r>
          </w:p>
        </w:tc>
        <w:tc>
          <w:tcPr>
            <w:tcW w:w="1980" w:type="dxa"/>
          </w:tcPr>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38,000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w:t>
            </w:r>
            <w:r w:rsidR="00DC7943" w:rsidRPr="00095AFA">
              <w:rPr>
                <w:rFonts w:asciiTheme="majorHAnsi" w:eastAsia="Batang" w:hAnsiTheme="majorHAnsi"/>
                <w:sz w:val="24"/>
                <w:szCs w:val="24"/>
              </w:rPr>
              <w:t>,</w:t>
            </w:r>
            <w:r w:rsidRPr="00095AFA">
              <w:rPr>
                <w:rFonts w:asciiTheme="majorHAnsi" w:eastAsia="Batang" w:hAnsiTheme="majorHAnsi"/>
                <w:sz w:val="24"/>
                <w:szCs w:val="24"/>
              </w:rPr>
              <w:t>70</w:t>
            </w:r>
            <w:r w:rsidR="00DC7943" w:rsidRPr="00095AFA">
              <w:rPr>
                <w:rFonts w:asciiTheme="majorHAnsi" w:eastAsia="Batang" w:hAnsiTheme="majorHAnsi"/>
                <w:sz w:val="24"/>
                <w:szCs w:val="24"/>
              </w:rPr>
              <w:t>,</w:t>
            </w:r>
            <w:r w:rsidRPr="00095AFA">
              <w:rPr>
                <w:rFonts w:asciiTheme="majorHAnsi" w:eastAsia="Batang" w:hAnsiTheme="majorHAnsi"/>
                <w:sz w:val="24"/>
                <w:szCs w:val="24"/>
              </w:rPr>
              <w:t>000/15)</w:t>
            </w:r>
          </w:p>
        </w:tc>
        <w:tc>
          <w:tcPr>
            <w:tcW w:w="2538" w:type="dxa"/>
          </w:tcPr>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w:t>
            </w:r>
            <w:r w:rsidR="00DC7943" w:rsidRPr="00095AFA">
              <w:rPr>
                <w:rFonts w:asciiTheme="majorHAnsi" w:eastAsia="Batang" w:hAnsiTheme="majorHAnsi"/>
                <w:sz w:val="24"/>
                <w:szCs w:val="24"/>
              </w:rPr>
              <w:t>,</w:t>
            </w:r>
            <w:r w:rsidRPr="00095AFA">
              <w:rPr>
                <w:rFonts w:asciiTheme="majorHAnsi" w:eastAsia="Batang" w:hAnsiTheme="majorHAnsi"/>
                <w:sz w:val="24"/>
                <w:szCs w:val="24"/>
              </w:rPr>
              <w:t>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(10</w:t>
            </w:r>
            <w:r w:rsidR="00DC7943" w:rsidRPr="00095AFA">
              <w:rPr>
                <w:rFonts w:asciiTheme="majorHAnsi" w:eastAsia="Batang" w:hAnsiTheme="majorHAnsi"/>
                <w:sz w:val="24"/>
                <w:szCs w:val="24"/>
              </w:rPr>
              <w:t>,</w:t>
            </w:r>
            <w:r w:rsidRPr="00095AFA">
              <w:rPr>
                <w:rFonts w:asciiTheme="majorHAnsi" w:eastAsia="Batang" w:hAnsiTheme="majorHAnsi"/>
                <w:sz w:val="24"/>
                <w:szCs w:val="24"/>
              </w:rPr>
              <w:t>00</w:t>
            </w:r>
            <w:r w:rsidR="00DC7943" w:rsidRPr="00095AFA">
              <w:rPr>
                <w:rFonts w:asciiTheme="majorHAnsi" w:eastAsia="Batang" w:hAnsiTheme="majorHAnsi"/>
                <w:sz w:val="24"/>
                <w:szCs w:val="24"/>
              </w:rPr>
              <w:t>,</w:t>
            </w:r>
            <w:r w:rsidRPr="00095AFA">
              <w:rPr>
                <w:rFonts w:asciiTheme="majorHAnsi" w:eastAsia="Batang" w:hAnsiTheme="majorHAnsi"/>
                <w:sz w:val="24"/>
                <w:szCs w:val="24"/>
              </w:rPr>
              <w:t>000/20)</w:t>
            </w:r>
          </w:p>
        </w:tc>
      </w:tr>
      <w:tr w:rsidR="00E41AB8" w:rsidRPr="00095AFA" w:rsidTr="00E41AB8">
        <w:tc>
          <w:tcPr>
            <w:tcW w:w="3150" w:type="dxa"/>
          </w:tcPr>
          <w:p w:rsidR="00E41AB8" w:rsidRPr="00095AFA" w:rsidRDefault="00E41AB8" w:rsidP="003C2B38">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 xml:space="preserve">Sale units </w:t>
            </w:r>
          </w:p>
        </w:tc>
        <w:tc>
          <w:tcPr>
            <w:tcW w:w="1980" w:type="dxa"/>
          </w:tcPr>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1,40,000</w:t>
            </w:r>
          </w:p>
          <w:p w:rsidR="00E41AB8" w:rsidRPr="00095AFA" w:rsidRDefault="00E41AB8"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(42</w:t>
            </w:r>
            <w:r w:rsidR="00DC7943" w:rsidRPr="00095AFA">
              <w:rPr>
                <w:rFonts w:asciiTheme="majorHAnsi" w:eastAsia="Batang" w:hAnsiTheme="majorHAnsi"/>
                <w:sz w:val="24"/>
                <w:szCs w:val="24"/>
              </w:rPr>
              <w:t>,</w:t>
            </w:r>
            <w:r w:rsidRPr="00095AFA">
              <w:rPr>
                <w:rFonts w:asciiTheme="majorHAnsi" w:eastAsia="Batang" w:hAnsiTheme="majorHAnsi"/>
                <w:sz w:val="24"/>
                <w:szCs w:val="24"/>
              </w:rPr>
              <w:t>00</w:t>
            </w:r>
            <w:r w:rsidR="00DC7943" w:rsidRPr="00095AFA">
              <w:rPr>
                <w:rFonts w:asciiTheme="majorHAnsi" w:eastAsia="Batang" w:hAnsiTheme="majorHAnsi"/>
                <w:sz w:val="24"/>
                <w:szCs w:val="24"/>
              </w:rPr>
              <w:t>,</w:t>
            </w:r>
            <w:r w:rsidRPr="00095AFA">
              <w:rPr>
                <w:rFonts w:asciiTheme="majorHAnsi" w:eastAsia="Batang" w:hAnsiTheme="majorHAnsi"/>
                <w:sz w:val="24"/>
                <w:szCs w:val="24"/>
              </w:rPr>
              <w:t>000/30)</w:t>
            </w:r>
          </w:p>
        </w:tc>
        <w:tc>
          <w:tcPr>
            <w:tcW w:w="1980" w:type="dxa"/>
          </w:tcPr>
          <w:p w:rsidR="00DC7943" w:rsidRPr="00095AFA" w:rsidRDefault="00DC7943"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1,90,000</w:t>
            </w:r>
          </w:p>
          <w:p w:rsidR="00E41AB8" w:rsidRPr="00095AFA" w:rsidRDefault="00DC7943"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w:t>
            </w:r>
            <w:r w:rsidR="00E41AB8" w:rsidRPr="00095AFA">
              <w:rPr>
                <w:rFonts w:asciiTheme="majorHAnsi" w:eastAsia="Batang" w:hAnsiTheme="majorHAnsi"/>
                <w:sz w:val="24"/>
                <w:szCs w:val="24"/>
              </w:rPr>
              <w:t>3</w:t>
            </w:r>
            <w:r w:rsidRPr="00095AFA">
              <w:rPr>
                <w:rFonts w:asciiTheme="majorHAnsi" w:eastAsia="Batang" w:hAnsiTheme="majorHAnsi"/>
                <w:sz w:val="24"/>
                <w:szCs w:val="24"/>
              </w:rPr>
              <w:t>8,00,000/20)</w:t>
            </w:r>
          </w:p>
        </w:tc>
        <w:tc>
          <w:tcPr>
            <w:tcW w:w="2538" w:type="dxa"/>
          </w:tcPr>
          <w:p w:rsidR="00E41AB8" w:rsidRPr="00095AFA" w:rsidRDefault="00DC7943"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4,20,000</w:t>
            </w:r>
          </w:p>
          <w:p w:rsidR="00DC7943" w:rsidRPr="00095AFA" w:rsidRDefault="00DC7943" w:rsidP="00DC7943">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(1,00,80,000/24)</w:t>
            </w:r>
          </w:p>
        </w:tc>
      </w:tr>
    </w:tbl>
    <w:p w:rsidR="00DC7943" w:rsidRDefault="00DC7943" w:rsidP="00DC7943">
      <w:pPr>
        <w:spacing w:line="240" w:lineRule="auto"/>
        <w:jc w:val="both"/>
        <w:rPr>
          <w:rFonts w:asciiTheme="majorHAnsi" w:eastAsia="Batang" w:hAnsiTheme="majorHAnsi"/>
          <w:sz w:val="24"/>
          <w:szCs w:val="24"/>
        </w:rPr>
      </w:pPr>
    </w:p>
    <w:p w:rsidR="003E251F" w:rsidRPr="00095AFA" w:rsidRDefault="003E251F" w:rsidP="00DC7943">
      <w:pPr>
        <w:spacing w:line="240" w:lineRule="auto"/>
        <w:jc w:val="both"/>
        <w:rPr>
          <w:rFonts w:asciiTheme="majorHAnsi" w:eastAsia="Batang" w:hAnsiTheme="majorHAnsi"/>
          <w:sz w:val="24"/>
          <w:szCs w:val="24"/>
        </w:rPr>
      </w:pPr>
    </w:p>
    <w:p w:rsidR="00DC7943" w:rsidRPr="00095AFA" w:rsidRDefault="00DC7943" w:rsidP="00DC7943">
      <w:pPr>
        <w:pStyle w:val="ListParagraph"/>
        <w:numPr>
          <w:ilvl w:val="0"/>
          <w:numId w:val="3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lastRenderedPageBreak/>
        <w:t>Production Budget</w:t>
      </w:r>
    </w:p>
    <w:tbl>
      <w:tblPr>
        <w:tblStyle w:val="TableGrid"/>
        <w:tblW w:w="0" w:type="auto"/>
        <w:tblInd w:w="288" w:type="dxa"/>
        <w:tblLayout w:type="fixed"/>
        <w:tblLook w:val="04A0"/>
      </w:tblPr>
      <w:tblGrid>
        <w:gridCol w:w="540"/>
        <w:gridCol w:w="1620"/>
        <w:gridCol w:w="1350"/>
        <w:gridCol w:w="1710"/>
        <w:gridCol w:w="1874"/>
        <w:gridCol w:w="2194"/>
      </w:tblGrid>
      <w:tr w:rsidR="00D915D4" w:rsidRPr="00095AFA" w:rsidTr="00D915D4">
        <w:tc>
          <w:tcPr>
            <w:tcW w:w="540" w:type="dxa"/>
          </w:tcPr>
          <w:p w:rsidR="00D915D4" w:rsidRPr="00095AFA" w:rsidRDefault="00D915D4" w:rsidP="00DC7943">
            <w:pPr>
              <w:pStyle w:val="ListParagraph"/>
              <w:ind w:left="0"/>
              <w:jc w:val="both"/>
              <w:rPr>
                <w:rFonts w:asciiTheme="majorHAnsi" w:eastAsia="Batang" w:hAnsiTheme="majorHAnsi"/>
                <w:sz w:val="24"/>
                <w:szCs w:val="24"/>
              </w:rPr>
            </w:pPr>
          </w:p>
        </w:tc>
        <w:tc>
          <w:tcPr>
            <w:tcW w:w="1620"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350"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Sales</w:t>
            </w:r>
          </w:p>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710"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874"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Net Production</w:t>
            </w:r>
          </w:p>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2194"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Gross production</w:t>
            </w:r>
          </w:p>
        </w:tc>
      </w:tr>
      <w:tr w:rsidR="00D915D4" w:rsidRPr="00095AFA" w:rsidTr="00D915D4">
        <w:tc>
          <w:tcPr>
            <w:tcW w:w="540" w:type="dxa"/>
          </w:tcPr>
          <w:p w:rsidR="00D915D4" w:rsidRPr="00095AFA" w:rsidRDefault="00D915D4" w:rsidP="00DC7943">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A</w:t>
            </w:r>
          </w:p>
        </w:tc>
        <w:tc>
          <w:tcPr>
            <w:tcW w:w="162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350"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1,40,000</w:t>
            </w:r>
          </w:p>
        </w:tc>
        <w:tc>
          <w:tcPr>
            <w:tcW w:w="1710" w:type="dxa"/>
          </w:tcPr>
          <w:p w:rsidR="00D915D4" w:rsidRPr="00095AFA" w:rsidRDefault="00D915D4" w:rsidP="00D915D4">
            <w:pPr>
              <w:ind w:left="360"/>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874"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1,35,000</w:t>
            </w:r>
          </w:p>
        </w:tc>
        <w:tc>
          <w:tcPr>
            <w:tcW w:w="2194" w:type="dxa"/>
          </w:tcPr>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1,50,000</w:t>
            </w:r>
          </w:p>
          <w:p w:rsidR="00D915D4" w:rsidRPr="00095AFA" w:rsidRDefault="00D915D4" w:rsidP="00D915D4">
            <w:pPr>
              <w:jc w:val="center"/>
              <w:rPr>
                <w:rFonts w:asciiTheme="majorHAnsi" w:eastAsia="Batang" w:hAnsiTheme="majorHAnsi"/>
                <w:sz w:val="24"/>
                <w:szCs w:val="24"/>
              </w:rPr>
            </w:pPr>
            <w:r w:rsidRPr="00095AFA">
              <w:rPr>
                <w:rFonts w:asciiTheme="majorHAnsi" w:eastAsia="Batang" w:hAnsiTheme="majorHAnsi"/>
                <w:sz w:val="24"/>
                <w:szCs w:val="24"/>
              </w:rPr>
              <w:t>(1,35,000x100/90)</w:t>
            </w:r>
          </w:p>
        </w:tc>
      </w:tr>
      <w:tr w:rsidR="00D915D4" w:rsidRPr="00095AFA" w:rsidTr="00D915D4">
        <w:tc>
          <w:tcPr>
            <w:tcW w:w="540" w:type="dxa"/>
          </w:tcPr>
          <w:p w:rsidR="00D915D4" w:rsidRPr="00095AFA" w:rsidRDefault="00D915D4" w:rsidP="00DC7943">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C</w:t>
            </w:r>
          </w:p>
        </w:tc>
        <w:tc>
          <w:tcPr>
            <w:tcW w:w="162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38000</w:t>
            </w:r>
          </w:p>
        </w:tc>
        <w:tc>
          <w:tcPr>
            <w:tcW w:w="135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1,90,000</w:t>
            </w:r>
          </w:p>
        </w:tc>
        <w:tc>
          <w:tcPr>
            <w:tcW w:w="171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36,000</w:t>
            </w:r>
          </w:p>
        </w:tc>
        <w:tc>
          <w:tcPr>
            <w:tcW w:w="1874"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1,92,000</w:t>
            </w:r>
          </w:p>
        </w:tc>
        <w:tc>
          <w:tcPr>
            <w:tcW w:w="2194"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2,40,000</w:t>
            </w:r>
          </w:p>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(192000x100/80)</w:t>
            </w:r>
          </w:p>
        </w:tc>
      </w:tr>
      <w:tr w:rsidR="00D915D4" w:rsidRPr="00095AFA" w:rsidTr="00D915D4">
        <w:tc>
          <w:tcPr>
            <w:tcW w:w="540" w:type="dxa"/>
          </w:tcPr>
          <w:p w:rsidR="00D915D4" w:rsidRPr="00095AFA" w:rsidRDefault="00D915D4" w:rsidP="00DC7943">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E</w:t>
            </w:r>
          </w:p>
        </w:tc>
        <w:tc>
          <w:tcPr>
            <w:tcW w:w="162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35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4,20,000</w:t>
            </w:r>
          </w:p>
        </w:tc>
        <w:tc>
          <w:tcPr>
            <w:tcW w:w="1710"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90,000</w:t>
            </w:r>
          </w:p>
        </w:tc>
        <w:tc>
          <w:tcPr>
            <w:tcW w:w="1874" w:type="dxa"/>
          </w:tcPr>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3,80,000</w:t>
            </w:r>
          </w:p>
        </w:tc>
        <w:tc>
          <w:tcPr>
            <w:tcW w:w="2194" w:type="dxa"/>
          </w:tcPr>
          <w:p w:rsidR="00D915D4" w:rsidRPr="00095AFA" w:rsidRDefault="00044DA1"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4,0</w:t>
            </w:r>
            <w:r w:rsidR="00D915D4" w:rsidRPr="00095AFA">
              <w:rPr>
                <w:rFonts w:asciiTheme="majorHAnsi" w:eastAsia="Batang" w:hAnsiTheme="majorHAnsi"/>
                <w:sz w:val="24"/>
                <w:szCs w:val="24"/>
              </w:rPr>
              <w:t>0</w:t>
            </w:r>
            <w:r w:rsidRPr="00095AFA">
              <w:rPr>
                <w:rFonts w:asciiTheme="majorHAnsi" w:eastAsia="Batang" w:hAnsiTheme="majorHAnsi"/>
                <w:sz w:val="24"/>
                <w:szCs w:val="24"/>
              </w:rPr>
              <w:t>,</w:t>
            </w:r>
            <w:r w:rsidR="00D915D4" w:rsidRPr="00095AFA">
              <w:rPr>
                <w:rFonts w:asciiTheme="majorHAnsi" w:eastAsia="Batang" w:hAnsiTheme="majorHAnsi"/>
                <w:sz w:val="24"/>
                <w:szCs w:val="24"/>
              </w:rPr>
              <w:t>00</w:t>
            </w:r>
            <w:r w:rsidRPr="00095AFA">
              <w:rPr>
                <w:rFonts w:asciiTheme="majorHAnsi" w:eastAsia="Batang" w:hAnsiTheme="majorHAnsi"/>
                <w:sz w:val="24"/>
                <w:szCs w:val="24"/>
              </w:rPr>
              <w:t>0</w:t>
            </w:r>
          </w:p>
          <w:p w:rsidR="00D915D4" w:rsidRPr="00095AFA" w:rsidRDefault="00D915D4" w:rsidP="00D915D4">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(38000x100/95)</w:t>
            </w:r>
          </w:p>
        </w:tc>
      </w:tr>
    </w:tbl>
    <w:p w:rsidR="00B349C5" w:rsidRPr="00095AFA" w:rsidRDefault="00B349C5" w:rsidP="003600F9">
      <w:pPr>
        <w:spacing w:line="240" w:lineRule="auto"/>
        <w:jc w:val="both"/>
        <w:rPr>
          <w:rFonts w:asciiTheme="majorHAnsi" w:eastAsia="Batang" w:hAnsiTheme="majorHAnsi"/>
          <w:b/>
          <w:sz w:val="24"/>
          <w:szCs w:val="24"/>
        </w:rPr>
      </w:pPr>
    </w:p>
    <w:p w:rsidR="00DF34E4" w:rsidRPr="003E251F" w:rsidRDefault="003E251F" w:rsidP="003E251F">
      <w:pPr>
        <w:pStyle w:val="ListParagraph"/>
        <w:numPr>
          <w:ilvl w:val="0"/>
          <w:numId w:val="33"/>
        </w:numPr>
        <w:spacing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DF34E4" w:rsidRPr="003E251F">
        <w:rPr>
          <w:rFonts w:asciiTheme="majorHAnsi" w:eastAsia="Batang" w:hAnsiTheme="majorHAnsi"/>
          <w:sz w:val="24"/>
          <w:szCs w:val="24"/>
        </w:rPr>
        <w:t>Direct Wages Budget</w:t>
      </w:r>
    </w:p>
    <w:tbl>
      <w:tblPr>
        <w:tblStyle w:val="TableGrid"/>
        <w:tblW w:w="0" w:type="auto"/>
        <w:tblLook w:val="04A0"/>
      </w:tblPr>
      <w:tblGrid>
        <w:gridCol w:w="1596"/>
        <w:gridCol w:w="1596"/>
        <w:gridCol w:w="1596"/>
        <w:gridCol w:w="1596"/>
        <w:gridCol w:w="1596"/>
        <w:gridCol w:w="1596"/>
      </w:tblGrid>
      <w:tr w:rsidR="00DF34E4" w:rsidRPr="00095AFA" w:rsidTr="003C2B38">
        <w:tc>
          <w:tcPr>
            <w:tcW w:w="1596" w:type="dxa"/>
          </w:tcPr>
          <w:p w:rsidR="00DF34E4" w:rsidRPr="00095AFA" w:rsidRDefault="00DF34E4" w:rsidP="003600F9">
            <w:pPr>
              <w:jc w:val="both"/>
              <w:rPr>
                <w:rFonts w:asciiTheme="majorHAnsi" w:eastAsia="Batang" w:hAnsiTheme="majorHAnsi"/>
                <w:sz w:val="24"/>
                <w:szCs w:val="24"/>
              </w:rPr>
            </w:pPr>
          </w:p>
        </w:tc>
        <w:tc>
          <w:tcPr>
            <w:tcW w:w="3192" w:type="dxa"/>
            <w:gridSpan w:val="2"/>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F</w:t>
            </w:r>
          </w:p>
        </w:tc>
        <w:tc>
          <w:tcPr>
            <w:tcW w:w="3192" w:type="dxa"/>
            <w:gridSpan w:val="2"/>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G</w:t>
            </w:r>
          </w:p>
        </w:tc>
        <w:tc>
          <w:tcPr>
            <w:tcW w:w="1596" w:type="dxa"/>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Total wages</w:t>
            </w:r>
          </w:p>
        </w:tc>
      </w:tr>
      <w:tr w:rsidR="00DF34E4" w:rsidRPr="00095AFA" w:rsidTr="00DF34E4">
        <w:tc>
          <w:tcPr>
            <w:tcW w:w="1596" w:type="dxa"/>
          </w:tcPr>
          <w:p w:rsidR="00DF34E4" w:rsidRPr="00095AFA" w:rsidRDefault="00DF34E4" w:rsidP="003600F9">
            <w:pPr>
              <w:jc w:val="both"/>
              <w:rPr>
                <w:rFonts w:asciiTheme="majorHAnsi" w:eastAsia="Batang" w:hAnsiTheme="majorHAnsi"/>
                <w:sz w:val="24"/>
                <w:szCs w:val="24"/>
              </w:rPr>
            </w:pPr>
          </w:p>
        </w:tc>
        <w:tc>
          <w:tcPr>
            <w:tcW w:w="1596" w:type="dxa"/>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Hours</w:t>
            </w:r>
          </w:p>
        </w:tc>
        <w:tc>
          <w:tcPr>
            <w:tcW w:w="1596" w:type="dxa"/>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Amount</w:t>
            </w:r>
          </w:p>
        </w:tc>
        <w:tc>
          <w:tcPr>
            <w:tcW w:w="1596" w:type="dxa"/>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Hours</w:t>
            </w:r>
          </w:p>
        </w:tc>
        <w:tc>
          <w:tcPr>
            <w:tcW w:w="1596" w:type="dxa"/>
          </w:tcPr>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Amount</w:t>
            </w:r>
          </w:p>
        </w:tc>
        <w:tc>
          <w:tcPr>
            <w:tcW w:w="1596" w:type="dxa"/>
          </w:tcPr>
          <w:p w:rsidR="00DF34E4" w:rsidRPr="00095AFA" w:rsidRDefault="00DF34E4" w:rsidP="00C006A3">
            <w:pPr>
              <w:jc w:val="center"/>
              <w:rPr>
                <w:rFonts w:asciiTheme="majorHAnsi" w:eastAsia="Batang" w:hAnsiTheme="majorHAnsi"/>
                <w:sz w:val="24"/>
                <w:szCs w:val="24"/>
              </w:rPr>
            </w:pPr>
          </w:p>
        </w:tc>
      </w:tr>
      <w:tr w:rsidR="00DF34E4" w:rsidRPr="00095AFA" w:rsidTr="00DF34E4">
        <w:tc>
          <w:tcPr>
            <w:tcW w:w="1596" w:type="dxa"/>
          </w:tcPr>
          <w:p w:rsidR="00DF34E4" w:rsidRPr="00095AFA" w:rsidRDefault="00DF34E4" w:rsidP="003600F9">
            <w:pPr>
              <w:jc w:val="both"/>
              <w:rPr>
                <w:rFonts w:asciiTheme="majorHAnsi" w:eastAsia="Batang" w:hAnsiTheme="majorHAnsi"/>
                <w:sz w:val="24"/>
                <w:szCs w:val="24"/>
              </w:rPr>
            </w:pPr>
            <w:r w:rsidRPr="00095AFA">
              <w:rPr>
                <w:rFonts w:asciiTheme="majorHAnsi" w:eastAsia="Batang" w:hAnsiTheme="majorHAnsi"/>
                <w:sz w:val="24"/>
                <w:szCs w:val="24"/>
              </w:rPr>
              <w:t>Product A</w:t>
            </w:r>
          </w:p>
          <w:p w:rsidR="00DF34E4" w:rsidRPr="00095AFA" w:rsidRDefault="00DF34E4" w:rsidP="003600F9">
            <w:pPr>
              <w:jc w:val="both"/>
              <w:rPr>
                <w:rFonts w:asciiTheme="majorHAnsi" w:eastAsia="Batang" w:hAnsiTheme="majorHAnsi"/>
                <w:sz w:val="24"/>
                <w:szCs w:val="24"/>
              </w:rPr>
            </w:pPr>
            <w:r w:rsidRPr="00095AFA">
              <w:rPr>
                <w:rFonts w:asciiTheme="majorHAnsi" w:eastAsia="Batang" w:hAnsiTheme="majorHAnsi"/>
                <w:sz w:val="24"/>
                <w:szCs w:val="24"/>
              </w:rPr>
              <w:t>Grade I</w:t>
            </w:r>
          </w:p>
          <w:p w:rsidR="00DF34E4" w:rsidRPr="00095AFA" w:rsidRDefault="00DF34E4" w:rsidP="003600F9">
            <w:pPr>
              <w:jc w:val="both"/>
              <w:rPr>
                <w:rFonts w:asciiTheme="majorHAnsi" w:eastAsia="Batang" w:hAnsiTheme="majorHAnsi"/>
                <w:sz w:val="24"/>
                <w:szCs w:val="24"/>
              </w:rPr>
            </w:pPr>
            <w:r w:rsidRPr="00095AFA">
              <w:rPr>
                <w:rFonts w:asciiTheme="majorHAnsi" w:eastAsia="Batang" w:hAnsiTheme="majorHAnsi"/>
                <w:sz w:val="24"/>
                <w:szCs w:val="24"/>
              </w:rPr>
              <w:t>Grade II</w:t>
            </w:r>
          </w:p>
          <w:p w:rsidR="00DF34E4" w:rsidRPr="00095AFA" w:rsidRDefault="00DF34E4"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1596" w:type="dxa"/>
          </w:tcPr>
          <w:p w:rsidR="00DF34E4" w:rsidRPr="00095AFA" w:rsidRDefault="00DF34E4" w:rsidP="00C006A3">
            <w:pPr>
              <w:jc w:val="center"/>
              <w:rPr>
                <w:rFonts w:asciiTheme="majorHAnsi" w:eastAsia="Batang" w:hAnsiTheme="majorHAnsi"/>
                <w:sz w:val="24"/>
                <w:szCs w:val="24"/>
              </w:rPr>
            </w:pP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3,00,000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2,25,000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5,25,000</w:t>
            </w:r>
          </w:p>
        </w:tc>
        <w:tc>
          <w:tcPr>
            <w:tcW w:w="1596" w:type="dxa"/>
          </w:tcPr>
          <w:p w:rsidR="00DF34E4" w:rsidRPr="00095AFA" w:rsidRDefault="00DF34E4" w:rsidP="00C006A3">
            <w:pPr>
              <w:jc w:val="center"/>
              <w:rPr>
                <w:rFonts w:asciiTheme="majorHAnsi" w:eastAsia="Batang" w:hAnsiTheme="majorHAnsi"/>
                <w:sz w:val="24"/>
                <w:szCs w:val="24"/>
              </w:rPr>
            </w:pP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5,40,000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3,60,000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9,00,000</w:t>
            </w:r>
          </w:p>
        </w:tc>
        <w:tc>
          <w:tcPr>
            <w:tcW w:w="1596" w:type="dxa"/>
          </w:tcPr>
          <w:p w:rsidR="00DF34E4" w:rsidRPr="00095AFA" w:rsidRDefault="00DF34E4" w:rsidP="00C006A3">
            <w:pPr>
              <w:jc w:val="center"/>
              <w:rPr>
                <w:rFonts w:asciiTheme="majorHAnsi" w:eastAsia="Batang" w:hAnsiTheme="majorHAnsi"/>
                <w:sz w:val="24"/>
                <w:szCs w:val="24"/>
              </w:rPr>
            </w:pP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4,50,000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3,00,000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7,50,000</w:t>
            </w:r>
          </w:p>
        </w:tc>
        <w:tc>
          <w:tcPr>
            <w:tcW w:w="1596" w:type="dxa"/>
          </w:tcPr>
          <w:p w:rsidR="00DF34E4" w:rsidRPr="00095AFA" w:rsidRDefault="00DF34E4" w:rsidP="00C006A3">
            <w:pPr>
              <w:jc w:val="center"/>
              <w:rPr>
                <w:rFonts w:asciiTheme="majorHAnsi" w:eastAsia="Batang" w:hAnsiTheme="majorHAnsi"/>
                <w:sz w:val="24"/>
                <w:szCs w:val="24"/>
              </w:rPr>
            </w:pP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9,00,000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5,40,000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14,40,000</w:t>
            </w:r>
          </w:p>
        </w:tc>
        <w:tc>
          <w:tcPr>
            <w:tcW w:w="1596" w:type="dxa"/>
          </w:tcPr>
          <w:p w:rsidR="00DF34E4" w:rsidRPr="00095AFA" w:rsidRDefault="00DF34E4" w:rsidP="00C006A3">
            <w:pPr>
              <w:jc w:val="center"/>
              <w:rPr>
                <w:rFonts w:asciiTheme="majorHAnsi" w:eastAsia="Batang" w:hAnsiTheme="majorHAnsi"/>
                <w:sz w:val="24"/>
                <w:szCs w:val="24"/>
              </w:rPr>
            </w:pP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14,40,000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9,00,000</w:t>
            </w:r>
          </w:p>
          <w:p w:rsidR="00DF34E4" w:rsidRPr="00095AFA" w:rsidRDefault="00DF34E4" w:rsidP="00C006A3">
            <w:pPr>
              <w:jc w:val="center"/>
              <w:rPr>
                <w:rFonts w:asciiTheme="majorHAnsi" w:eastAsia="Batang" w:hAnsiTheme="majorHAnsi"/>
                <w:sz w:val="24"/>
                <w:szCs w:val="24"/>
              </w:rPr>
            </w:pPr>
            <w:r w:rsidRPr="00095AFA">
              <w:rPr>
                <w:rFonts w:asciiTheme="majorHAnsi" w:eastAsia="Batang" w:hAnsiTheme="majorHAnsi"/>
                <w:sz w:val="24"/>
                <w:szCs w:val="24"/>
              </w:rPr>
              <w:t>23,40,000</w:t>
            </w:r>
          </w:p>
        </w:tc>
      </w:tr>
      <w:tr w:rsidR="00DF34E4" w:rsidRPr="00095AFA" w:rsidTr="00DF34E4">
        <w:tc>
          <w:tcPr>
            <w:tcW w:w="1596" w:type="dxa"/>
          </w:tcPr>
          <w:p w:rsidR="00DF34E4" w:rsidRPr="00095AFA" w:rsidRDefault="00225ADF" w:rsidP="00DF34E4">
            <w:pPr>
              <w:jc w:val="both"/>
              <w:rPr>
                <w:rFonts w:asciiTheme="majorHAnsi" w:eastAsia="Batang" w:hAnsiTheme="majorHAnsi"/>
                <w:sz w:val="24"/>
                <w:szCs w:val="24"/>
              </w:rPr>
            </w:pPr>
            <w:r w:rsidRPr="00095AFA">
              <w:rPr>
                <w:rFonts w:asciiTheme="majorHAnsi" w:eastAsia="Batang" w:hAnsiTheme="majorHAnsi"/>
                <w:sz w:val="24"/>
                <w:szCs w:val="24"/>
              </w:rPr>
              <w:t>Product C</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Grade I</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Grade II</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Total</w:t>
            </w:r>
          </w:p>
        </w:tc>
        <w:tc>
          <w:tcPr>
            <w:tcW w:w="1596" w:type="dxa"/>
          </w:tcPr>
          <w:p w:rsidR="00DF34E4" w:rsidRPr="00095AFA" w:rsidRDefault="00DF34E4" w:rsidP="00C006A3">
            <w:pPr>
              <w:jc w:val="center"/>
              <w:rPr>
                <w:rFonts w:asciiTheme="majorHAnsi" w:eastAsia="Batang" w:hAnsiTheme="majorHAnsi"/>
                <w:sz w:val="24"/>
                <w:szCs w:val="24"/>
              </w:rPr>
            </w:pPr>
          </w:p>
          <w:p w:rsidR="00225ADF"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7,20,000</w:t>
            </w:r>
          </w:p>
          <w:p w:rsidR="00225ADF"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4,80,000</w:t>
            </w:r>
          </w:p>
          <w:p w:rsidR="00044DA1"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12,00,000</w:t>
            </w:r>
          </w:p>
        </w:tc>
        <w:tc>
          <w:tcPr>
            <w:tcW w:w="1596" w:type="dxa"/>
          </w:tcPr>
          <w:p w:rsidR="00DF34E4" w:rsidRPr="00095AFA" w:rsidRDefault="00DF34E4" w:rsidP="00C006A3">
            <w:pPr>
              <w:jc w:val="center"/>
              <w:rPr>
                <w:rFonts w:asciiTheme="majorHAnsi" w:eastAsia="Batang" w:hAnsiTheme="majorHAnsi"/>
                <w:sz w:val="24"/>
                <w:szCs w:val="24"/>
              </w:rPr>
            </w:pPr>
          </w:p>
          <w:p w:rsidR="00225ADF"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12,96,000</w:t>
            </w:r>
          </w:p>
          <w:p w:rsidR="00225ADF"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7,68,000</w:t>
            </w:r>
          </w:p>
          <w:p w:rsidR="00225ADF" w:rsidRPr="00095AFA" w:rsidRDefault="00225ADF" w:rsidP="00C006A3">
            <w:pPr>
              <w:jc w:val="center"/>
              <w:rPr>
                <w:rFonts w:asciiTheme="majorHAnsi" w:eastAsia="Batang" w:hAnsiTheme="majorHAnsi"/>
                <w:sz w:val="24"/>
                <w:szCs w:val="24"/>
              </w:rPr>
            </w:pPr>
            <w:r w:rsidRPr="00095AFA">
              <w:rPr>
                <w:rFonts w:asciiTheme="majorHAnsi" w:eastAsia="Batang" w:hAnsiTheme="majorHAnsi"/>
                <w:sz w:val="24"/>
                <w:szCs w:val="24"/>
              </w:rPr>
              <w:t>20,64,000</w:t>
            </w:r>
          </w:p>
        </w:tc>
        <w:tc>
          <w:tcPr>
            <w:tcW w:w="1596" w:type="dxa"/>
          </w:tcPr>
          <w:p w:rsidR="00044DA1" w:rsidRPr="00095AFA" w:rsidRDefault="00044DA1"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2,40,000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3,60,000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6,00,000</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4,80,000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6,48,000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11,28,000</w:t>
            </w:r>
          </w:p>
          <w:p w:rsidR="00044DA1" w:rsidRPr="00095AFA" w:rsidRDefault="00044DA1" w:rsidP="00C006A3">
            <w:pPr>
              <w:jc w:val="center"/>
              <w:rPr>
                <w:rFonts w:asciiTheme="majorHAnsi" w:eastAsia="Batang" w:hAnsiTheme="majorHAnsi"/>
                <w:sz w:val="24"/>
                <w:szCs w:val="24"/>
              </w:rPr>
            </w:pP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17,76,000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14,16,000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31,92,000</w:t>
            </w:r>
          </w:p>
        </w:tc>
      </w:tr>
      <w:tr w:rsidR="00DF34E4" w:rsidRPr="00095AFA" w:rsidTr="00DF34E4">
        <w:tc>
          <w:tcPr>
            <w:tcW w:w="1596" w:type="dxa"/>
          </w:tcPr>
          <w:p w:rsidR="00DF34E4" w:rsidRPr="00095AFA" w:rsidRDefault="00225ADF" w:rsidP="00DF34E4">
            <w:pPr>
              <w:jc w:val="both"/>
              <w:rPr>
                <w:rFonts w:asciiTheme="majorHAnsi" w:eastAsia="Batang" w:hAnsiTheme="majorHAnsi"/>
                <w:sz w:val="24"/>
                <w:szCs w:val="24"/>
              </w:rPr>
            </w:pPr>
            <w:r w:rsidRPr="00095AFA">
              <w:rPr>
                <w:rFonts w:asciiTheme="majorHAnsi" w:eastAsia="Batang" w:hAnsiTheme="majorHAnsi"/>
                <w:sz w:val="24"/>
                <w:szCs w:val="24"/>
              </w:rPr>
              <w:t>Product E</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Grade I</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Grade II</w:t>
            </w:r>
          </w:p>
          <w:p w:rsidR="00DF34E4" w:rsidRPr="00095AFA" w:rsidRDefault="00DF34E4" w:rsidP="00DF34E4">
            <w:pPr>
              <w:jc w:val="both"/>
              <w:rPr>
                <w:rFonts w:asciiTheme="majorHAnsi" w:eastAsia="Batang" w:hAnsiTheme="majorHAnsi"/>
                <w:sz w:val="24"/>
                <w:szCs w:val="24"/>
              </w:rPr>
            </w:pPr>
            <w:r w:rsidRPr="00095AFA">
              <w:rPr>
                <w:rFonts w:asciiTheme="majorHAnsi" w:eastAsia="Batang" w:hAnsiTheme="majorHAnsi"/>
                <w:sz w:val="24"/>
                <w:szCs w:val="24"/>
              </w:rPr>
              <w:t>Total</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4,00,000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6,00,000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10,00,000</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7,20,000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9,60,000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16,80,000</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4,00,000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10,00,000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14,00,000</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8,00,000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18,00,000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26,00,000</w:t>
            </w:r>
          </w:p>
        </w:tc>
        <w:tc>
          <w:tcPr>
            <w:tcW w:w="1596" w:type="dxa"/>
          </w:tcPr>
          <w:p w:rsidR="00DF34E4" w:rsidRPr="00095AFA" w:rsidRDefault="00DF34E4" w:rsidP="00C006A3">
            <w:pPr>
              <w:jc w:val="center"/>
              <w:rPr>
                <w:rFonts w:asciiTheme="majorHAnsi" w:eastAsia="Batang" w:hAnsiTheme="majorHAnsi"/>
                <w:sz w:val="24"/>
                <w:szCs w:val="24"/>
              </w:rPr>
            </w:pP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15,20,000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27,60,000</w:t>
            </w:r>
          </w:p>
          <w:p w:rsidR="00044DA1" w:rsidRPr="00095AFA" w:rsidRDefault="00044DA1" w:rsidP="00C006A3">
            <w:pPr>
              <w:jc w:val="center"/>
              <w:rPr>
                <w:rFonts w:asciiTheme="majorHAnsi" w:eastAsia="Batang" w:hAnsiTheme="majorHAnsi"/>
                <w:sz w:val="24"/>
                <w:szCs w:val="24"/>
              </w:rPr>
            </w:pPr>
            <w:r w:rsidRPr="00095AFA">
              <w:rPr>
                <w:rFonts w:asciiTheme="majorHAnsi" w:eastAsia="Batang" w:hAnsiTheme="majorHAnsi"/>
                <w:sz w:val="24"/>
                <w:szCs w:val="24"/>
              </w:rPr>
              <w:t>42,80,000</w:t>
            </w:r>
          </w:p>
        </w:tc>
      </w:tr>
      <w:tr w:rsidR="00DF34E4" w:rsidRPr="00095AFA" w:rsidTr="00DF34E4">
        <w:tc>
          <w:tcPr>
            <w:tcW w:w="1596" w:type="dxa"/>
          </w:tcPr>
          <w:p w:rsidR="00DF34E4" w:rsidRPr="00095AFA" w:rsidRDefault="00044DA1"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1596" w:type="dxa"/>
          </w:tcPr>
          <w:p w:rsidR="00DF34E4" w:rsidRPr="00095AFA" w:rsidRDefault="00DF34E4" w:rsidP="00C006A3">
            <w:pPr>
              <w:jc w:val="center"/>
              <w:rPr>
                <w:rFonts w:asciiTheme="majorHAnsi" w:eastAsia="Batang" w:hAnsiTheme="majorHAnsi"/>
                <w:sz w:val="24"/>
                <w:szCs w:val="24"/>
              </w:rPr>
            </w:pPr>
          </w:p>
        </w:tc>
        <w:tc>
          <w:tcPr>
            <w:tcW w:w="1596" w:type="dxa"/>
          </w:tcPr>
          <w:p w:rsidR="00DF34E4" w:rsidRPr="00095AFA" w:rsidRDefault="00C006A3" w:rsidP="00C006A3">
            <w:pPr>
              <w:jc w:val="center"/>
              <w:rPr>
                <w:rFonts w:asciiTheme="majorHAnsi" w:eastAsia="Batang" w:hAnsiTheme="majorHAnsi"/>
                <w:sz w:val="24"/>
                <w:szCs w:val="24"/>
              </w:rPr>
            </w:pPr>
            <w:r w:rsidRPr="00095AFA">
              <w:rPr>
                <w:rFonts w:asciiTheme="majorHAnsi" w:eastAsia="Batang" w:hAnsiTheme="majorHAnsi"/>
                <w:sz w:val="24"/>
                <w:szCs w:val="24"/>
              </w:rPr>
              <w:t>46,44,000</w:t>
            </w:r>
          </w:p>
        </w:tc>
        <w:tc>
          <w:tcPr>
            <w:tcW w:w="1596" w:type="dxa"/>
          </w:tcPr>
          <w:p w:rsidR="00DF34E4" w:rsidRPr="00095AFA" w:rsidRDefault="00DF34E4" w:rsidP="00C006A3">
            <w:pPr>
              <w:jc w:val="center"/>
              <w:rPr>
                <w:rFonts w:asciiTheme="majorHAnsi" w:eastAsia="Batang" w:hAnsiTheme="majorHAnsi"/>
                <w:sz w:val="24"/>
                <w:szCs w:val="24"/>
              </w:rPr>
            </w:pPr>
          </w:p>
        </w:tc>
        <w:tc>
          <w:tcPr>
            <w:tcW w:w="1596" w:type="dxa"/>
          </w:tcPr>
          <w:p w:rsidR="00DF34E4" w:rsidRPr="00095AFA" w:rsidRDefault="00C006A3" w:rsidP="00C006A3">
            <w:pPr>
              <w:jc w:val="center"/>
              <w:rPr>
                <w:rFonts w:asciiTheme="majorHAnsi" w:eastAsia="Batang" w:hAnsiTheme="majorHAnsi"/>
                <w:sz w:val="24"/>
                <w:szCs w:val="24"/>
              </w:rPr>
            </w:pPr>
            <w:r w:rsidRPr="00095AFA">
              <w:rPr>
                <w:rFonts w:asciiTheme="majorHAnsi" w:eastAsia="Batang" w:hAnsiTheme="majorHAnsi"/>
                <w:sz w:val="24"/>
                <w:szCs w:val="24"/>
              </w:rPr>
              <w:t>51,68,000</w:t>
            </w:r>
          </w:p>
        </w:tc>
        <w:tc>
          <w:tcPr>
            <w:tcW w:w="1596" w:type="dxa"/>
          </w:tcPr>
          <w:p w:rsidR="00DF34E4" w:rsidRPr="00095AFA" w:rsidRDefault="00C006A3" w:rsidP="00C006A3">
            <w:pPr>
              <w:jc w:val="center"/>
              <w:rPr>
                <w:rFonts w:asciiTheme="majorHAnsi" w:eastAsia="Batang" w:hAnsiTheme="majorHAnsi"/>
                <w:sz w:val="24"/>
                <w:szCs w:val="24"/>
              </w:rPr>
            </w:pPr>
            <w:r w:rsidRPr="00095AFA">
              <w:rPr>
                <w:rFonts w:asciiTheme="majorHAnsi" w:eastAsia="Batang" w:hAnsiTheme="majorHAnsi"/>
                <w:sz w:val="24"/>
                <w:szCs w:val="24"/>
              </w:rPr>
              <w:t>98,12,000</w:t>
            </w:r>
          </w:p>
        </w:tc>
      </w:tr>
    </w:tbl>
    <w:p w:rsidR="00B349C5" w:rsidRPr="00095AFA" w:rsidRDefault="00B349C5" w:rsidP="003600F9">
      <w:pPr>
        <w:spacing w:line="240" w:lineRule="auto"/>
        <w:jc w:val="both"/>
        <w:rPr>
          <w:rFonts w:asciiTheme="majorHAnsi" w:eastAsia="Batang" w:hAnsiTheme="majorHAnsi"/>
          <w:b/>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 xml:space="preserve">10: </w:t>
      </w:r>
      <w:r w:rsidRPr="00095AFA">
        <w:rPr>
          <w:rFonts w:asciiTheme="majorHAnsi" w:eastAsia="Batang" w:hAnsiTheme="majorHAnsi"/>
          <w:sz w:val="24"/>
          <w:szCs w:val="24"/>
        </w:rPr>
        <w:t>A company is engaged in the manufacture of specialized sub-assemblies required for certain electronic components. The company estimates that in the forthcoming, December 2005, the sales will take a pattern of 3:4:2 respectively of sub-assemblies ACB, MCB and DP.</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The following is the schedule of components required for manufacture:</w:t>
      </w:r>
    </w:p>
    <w:tbl>
      <w:tblPr>
        <w:tblStyle w:val="TableGrid"/>
        <w:tblW w:w="0" w:type="auto"/>
        <w:tblLayout w:type="fixed"/>
        <w:tblLook w:val="04A0"/>
      </w:tblPr>
      <w:tblGrid>
        <w:gridCol w:w="2538"/>
        <w:gridCol w:w="2070"/>
        <w:gridCol w:w="1530"/>
        <w:gridCol w:w="1080"/>
        <w:gridCol w:w="1170"/>
        <w:gridCol w:w="1188"/>
      </w:tblGrid>
      <w:tr w:rsidR="00356FAA" w:rsidRPr="00095AFA" w:rsidTr="00356FAA">
        <w:tc>
          <w:tcPr>
            <w:tcW w:w="2538" w:type="dxa"/>
            <w:vMerge w:val="restart"/>
          </w:tcPr>
          <w:p w:rsidR="00356FAA" w:rsidRPr="00095AFA" w:rsidRDefault="00356FAA" w:rsidP="003600F9">
            <w:pPr>
              <w:jc w:val="both"/>
              <w:rPr>
                <w:rFonts w:asciiTheme="majorHAnsi" w:eastAsia="Batang" w:hAnsiTheme="majorHAnsi"/>
                <w:sz w:val="24"/>
                <w:szCs w:val="24"/>
              </w:rPr>
            </w:pP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Sub-assemblies </w:t>
            </w:r>
          </w:p>
        </w:tc>
        <w:tc>
          <w:tcPr>
            <w:tcW w:w="2070" w:type="dxa"/>
          </w:tcPr>
          <w:p w:rsidR="00356FAA" w:rsidRPr="00095AFA" w:rsidRDefault="00356FAA" w:rsidP="003600F9">
            <w:pPr>
              <w:jc w:val="both"/>
              <w:rPr>
                <w:rFonts w:asciiTheme="majorHAnsi" w:eastAsia="Batang" w:hAnsiTheme="majorHAnsi"/>
                <w:sz w:val="24"/>
                <w:szCs w:val="24"/>
              </w:rPr>
            </w:pPr>
          </w:p>
        </w:tc>
        <w:tc>
          <w:tcPr>
            <w:tcW w:w="4968" w:type="dxa"/>
            <w:gridSpan w:val="4"/>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Components requirements</w:t>
            </w:r>
          </w:p>
        </w:tc>
      </w:tr>
      <w:tr w:rsidR="00356FAA" w:rsidRPr="00095AFA" w:rsidTr="00356FAA">
        <w:tc>
          <w:tcPr>
            <w:tcW w:w="2538" w:type="dxa"/>
            <w:vMerge/>
          </w:tcPr>
          <w:p w:rsidR="00356FAA" w:rsidRPr="00095AFA" w:rsidRDefault="00356FAA" w:rsidP="003600F9">
            <w:pPr>
              <w:jc w:val="both"/>
              <w:rPr>
                <w:rFonts w:asciiTheme="majorHAnsi" w:eastAsia="Batang" w:hAnsiTheme="majorHAnsi"/>
                <w:sz w:val="24"/>
                <w:szCs w:val="24"/>
              </w:rPr>
            </w:pPr>
          </w:p>
        </w:tc>
        <w:tc>
          <w:tcPr>
            <w:tcW w:w="20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Selling price </w:t>
            </w:r>
          </w:p>
        </w:tc>
        <w:tc>
          <w:tcPr>
            <w:tcW w:w="153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Base board </w:t>
            </w:r>
          </w:p>
        </w:tc>
        <w:tc>
          <w:tcPr>
            <w:tcW w:w="108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IC08</w:t>
            </w:r>
          </w:p>
        </w:tc>
        <w:tc>
          <w:tcPr>
            <w:tcW w:w="117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IC12</w:t>
            </w:r>
          </w:p>
        </w:tc>
        <w:tc>
          <w:tcPr>
            <w:tcW w:w="118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IC26</w:t>
            </w:r>
          </w:p>
        </w:tc>
      </w:tr>
      <w:tr w:rsidR="00356FAA" w:rsidRPr="00095AFA" w:rsidTr="00356FAA">
        <w:tc>
          <w:tcPr>
            <w:tcW w:w="25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DP</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Purchase Price </w:t>
            </w:r>
          </w:p>
        </w:tc>
        <w:tc>
          <w:tcPr>
            <w:tcW w:w="20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520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350</w:t>
            </w:r>
          </w:p>
        </w:tc>
        <w:tc>
          <w:tcPr>
            <w:tcW w:w="153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Rs.60</w:t>
            </w:r>
          </w:p>
        </w:tc>
        <w:tc>
          <w:tcPr>
            <w:tcW w:w="108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Rs.20</w:t>
            </w:r>
          </w:p>
        </w:tc>
        <w:tc>
          <w:tcPr>
            <w:tcW w:w="117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Rs.12</w:t>
            </w:r>
          </w:p>
        </w:tc>
        <w:tc>
          <w:tcPr>
            <w:tcW w:w="118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Rs.8</w:t>
            </w:r>
          </w:p>
        </w:tc>
      </w:tr>
    </w:tbl>
    <w:p w:rsidR="00356FAA" w:rsidRPr="00095AFA" w:rsidRDefault="00356FAA" w:rsidP="003600F9">
      <w:pPr>
        <w:spacing w:line="240" w:lineRule="auto"/>
        <w:jc w:val="both"/>
        <w:rPr>
          <w:rFonts w:asciiTheme="majorHAnsi" w:eastAsia="Batang" w:hAnsiTheme="majorHAnsi"/>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time and variable overheads required for each of sub-assemblies are:</w:t>
      </w:r>
    </w:p>
    <w:tbl>
      <w:tblPr>
        <w:tblStyle w:val="TableGrid"/>
        <w:tblW w:w="0" w:type="auto"/>
        <w:tblLayout w:type="fixed"/>
        <w:tblLook w:val="04A0"/>
      </w:tblPr>
      <w:tblGrid>
        <w:gridCol w:w="3078"/>
        <w:gridCol w:w="1350"/>
        <w:gridCol w:w="1350"/>
        <w:gridCol w:w="3798"/>
      </w:tblGrid>
      <w:tr w:rsidR="00356FAA" w:rsidRPr="00095AFA" w:rsidTr="00356FAA">
        <w:tc>
          <w:tcPr>
            <w:tcW w:w="30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 xml:space="preserve">Particulars </w:t>
            </w:r>
          </w:p>
        </w:tc>
        <w:tc>
          <w:tcPr>
            <w:tcW w:w="6498" w:type="dxa"/>
            <w:gridSpan w:val="3"/>
          </w:tcPr>
          <w:p w:rsidR="00356FAA" w:rsidRPr="00095AFA" w:rsidRDefault="00356FAA" w:rsidP="003600F9">
            <w:pPr>
              <w:jc w:val="center"/>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hours per sub-assembly</w:t>
            </w:r>
          </w:p>
        </w:tc>
      </w:tr>
      <w:tr w:rsidR="00356FAA" w:rsidRPr="00095AFA" w:rsidTr="00356FAA">
        <w:tc>
          <w:tcPr>
            <w:tcW w:w="3078" w:type="dxa"/>
          </w:tcPr>
          <w:p w:rsidR="00356FAA" w:rsidRPr="00095AFA" w:rsidRDefault="00356FAA" w:rsidP="003600F9">
            <w:pPr>
              <w:jc w:val="both"/>
              <w:rPr>
                <w:rFonts w:asciiTheme="majorHAnsi" w:eastAsia="Batang" w:hAnsiTheme="majorHAnsi"/>
                <w:sz w:val="24"/>
                <w:szCs w:val="24"/>
              </w:rPr>
            </w:pPr>
          </w:p>
        </w:tc>
        <w:tc>
          <w:tcPr>
            <w:tcW w:w="135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Grade A</w:t>
            </w:r>
          </w:p>
        </w:tc>
        <w:tc>
          <w:tcPr>
            <w:tcW w:w="135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Grade B</w:t>
            </w:r>
          </w:p>
        </w:tc>
        <w:tc>
          <w:tcPr>
            <w:tcW w:w="3798" w:type="dxa"/>
          </w:tcPr>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 xml:space="preserve">Variable overheads per sub-assembly </w:t>
            </w:r>
          </w:p>
        </w:tc>
      </w:tr>
      <w:tr w:rsidR="00356FAA" w:rsidRPr="00095AFA" w:rsidTr="00356FAA">
        <w:tc>
          <w:tcPr>
            <w:tcW w:w="307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DP</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Direct wages per hour</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Rs.5</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Rs.4</w:t>
            </w:r>
          </w:p>
        </w:tc>
        <w:tc>
          <w:tcPr>
            <w:tcW w:w="379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36</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24</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w:t>
            </w:r>
          </w:p>
        </w:tc>
      </w:tr>
    </w:tbl>
    <w:p w:rsidR="003E251F" w:rsidRDefault="003E251F" w:rsidP="003E251F">
      <w:pPr>
        <w:spacing w:after="0" w:line="240" w:lineRule="auto"/>
        <w:jc w:val="both"/>
        <w:rPr>
          <w:rFonts w:asciiTheme="majorHAnsi" w:eastAsia="Batang" w:hAnsiTheme="majorHAnsi"/>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works 8 hours a day for 25 days a month.</w:t>
      </w:r>
    </w:p>
    <w:p w:rsidR="00356FAA" w:rsidRPr="00095AFA" w:rsidRDefault="00356FAA" w:rsidP="003E251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opening stocks of sub-assemblies and components for December 2005 are as under:</w:t>
      </w:r>
    </w:p>
    <w:tbl>
      <w:tblPr>
        <w:tblStyle w:val="TableGrid"/>
        <w:tblW w:w="0" w:type="auto"/>
        <w:tblLook w:val="04A0"/>
      </w:tblPr>
      <w:tblGrid>
        <w:gridCol w:w="2394"/>
        <w:gridCol w:w="2394"/>
        <w:gridCol w:w="2394"/>
        <w:gridCol w:w="2394"/>
      </w:tblGrid>
      <w:tr w:rsidR="00356FAA" w:rsidRPr="00095AFA" w:rsidTr="00356FAA">
        <w:tc>
          <w:tcPr>
            <w:tcW w:w="4788" w:type="dxa"/>
            <w:gridSpan w:val="2"/>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Sub-assemblies</w:t>
            </w:r>
          </w:p>
        </w:tc>
        <w:tc>
          <w:tcPr>
            <w:tcW w:w="4788" w:type="dxa"/>
            <w:gridSpan w:val="2"/>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Components</w:t>
            </w:r>
          </w:p>
        </w:tc>
      </w:tr>
      <w:tr w:rsidR="00356FAA" w:rsidRPr="00095AFA" w:rsidTr="00356FAA">
        <w:tc>
          <w:tcPr>
            <w:tcW w:w="2394"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MCB</w:t>
            </w:r>
          </w:p>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DP</w:t>
            </w:r>
          </w:p>
          <w:p w:rsidR="00356FAA" w:rsidRPr="00095AFA" w:rsidRDefault="00356FAA" w:rsidP="003600F9">
            <w:pPr>
              <w:jc w:val="both"/>
              <w:rPr>
                <w:rFonts w:asciiTheme="majorHAnsi" w:eastAsia="Batang" w:hAnsiTheme="majorHAnsi"/>
                <w:sz w:val="24"/>
                <w:szCs w:val="24"/>
              </w:rPr>
            </w:pPr>
          </w:p>
        </w:tc>
        <w:tc>
          <w:tcPr>
            <w:tcW w:w="2394"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2800</w:t>
            </w:r>
          </w:p>
        </w:tc>
        <w:tc>
          <w:tcPr>
            <w:tcW w:w="2394" w:type="dxa"/>
          </w:tcPr>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Base board</w:t>
            </w:r>
          </w:p>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IC08</w:t>
            </w:r>
          </w:p>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IC12</w:t>
            </w:r>
          </w:p>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IC26</w:t>
            </w:r>
          </w:p>
        </w:tc>
        <w:tc>
          <w:tcPr>
            <w:tcW w:w="2394"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r>
    </w:tbl>
    <w:p w:rsidR="00356FAA" w:rsidRPr="00095AFA" w:rsidRDefault="00356FAA" w:rsidP="003E251F">
      <w:pPr>
        <w:spacing w:after="0" w:line="240" w:lineRule="auto"/>
        <w:jc w:val="both"/>
        <w:rPr>
          <w:rFonts w:asciiTheme="majorHAnsi" w:eastAsia="Batang" w:hAnsiTheme="majorHAnsi"/>
          <w:sz w:val="24"/>
          <w:szCs w:val="24"/>
        </w:rPr>
      </w:pP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Fixed overheads amount to Rs.757200 for the month and a monthly profit target of Rs.12 </w:t>
      </w:r>
      <w:proofErr w:type="spellStart"/>
      <w:r w:rsidRPr="00095AFA">
        <w:rPr>
          <w:rFonts w:asciiTheme="majorHAnsi" w:eastAsia="Batang" w:hAnsiTheme="majorHAnsi"/>
          <w:sz w:val="24"/>
          <w:szCs w:val="24"/>
        </w:rPr>
        <w:t>Lacs</w:t>
      </w:r>
      <w:proofErr w:type="spellEnd"/>
      <w:r w:rsidRPr="00095AFA">
        <w:rPr>
          <w:rFonts w:asciiTheme="majorHAnsi" w:eastAsia="Batang" w:hAnsiTheme="majorHAnsi"/>
          <w:sz w:val="24"/>
          <w:szCs w:val="24"/>
        </w:rPr>
        <w:t xml:space="preserve"> has been set.</w:t>
      </w:r>
    </w:p>
    <w:p w:rsidR="00356FAA" w:rsidRPr="00095AFA" w:rsidRDefault="00356FAA" w:rsidP="003600F9">
      <w:pPr>
        <w:spacing w:line="240" w:lineRule="auto"/>
        <w:jc w:val="both"/>
        <w:rPr>
          <w:rFonts w:asciiTheme="majorHAnsi" w:eastAsia="Batang" w:hAnsiTheme="majorHAnsi"/>
          <w:sz w:val="24"/>
          <w:szCs w:val="24"/>
        </w:rPr>
      </w:pPr>
      <w:r w:rsidRPr="00095AFA">
        <w:rPr>
          <w:rFonts w:asciiTheme="majorHAnsi" w:eastAsia="Batang" w:hAnsiTheme="majorHAnsi"/>
          <w:sz w:val="24"/>
          <w:szCs w:val="24"/>
        </w:rPr>
        <w:t>The company is poised for a reduction of closing inventories for Dec.2005 of sub-assemblies and components by 10% in quantity as compared to the opening stock. Prepare the following budgets for Dec. 2005.</w:t>
      </w:r>
    </w:p>
    <w:p w:rsidR="00356FAA" w:rsidRPr="00095AFA" w:rsidRDefault="00356FAA" w:rsidP="003600F9">
      <w:pPr>
        <w:pStyle w:val="ListParagraph"/>
        <w:numPr>
          <w:ilvl w:val="0"/>
          <w:numId w:val="1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Sales budget in quantity and value </w:t>
      </w:r>
    </w:p>
    <w:p w:rsidR="00356FAA" w:rsidRPr="00095AFA" w:rsidRDefault="00356FAA" w:rsidP="003600F9">
      <w:pPr>
        <w:pStyle w:val="ListParagraph"/>
        <w:numPr>
          <w:ilvl w:val="0"/>
          <w:numId w:val="1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Production budget in quantity</w:t>
      </w:r>
    </w:p>
    <w:p w:rsidR="00356FAA" w:rsidRPr="00095AFA" w:rsidRDefault="00356FAA" w:rsidP="003600F9">
      <w:pPr>
        <w:pStyle w:val="ListParagraph"/>
        <w:numPr>
          <w:ilvl w:val="0"/>
          <w:numId w:val="1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Component usage budget in quantity </w:t>
      </w:r>
    </w:p>
    <w:p w:rsidR="00356FAA" w:rsidRPr="00095AFA" w:rsidRDefault="00356FAA" w:rsidP="003600F9">
      <w:pPr>
        <w:pStyle w:val="ListParagraph"/>
        <w:numPr>
          <w:ilvl w:val="0"/>
          <w:numId w:val="1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Component purchase budget in quantity and value</w:t>
      </w:r>
    </w:p>
    <w:p w:rsidR="00356FAA" w:rsidRPr="00095AFA" w:rsidRDefault="00356FAA" w:rsidP="003600F9">
      <w:pPr>
        <w:pStyle w:val="ListParagraph"/>
        <w:numPr>
          <w:ilvl w:val="0"/>
          <w:numId w:val="13"/>
        </w:numPr>
        <w:spacing w:line="240" w:lineRule="auto"/>
        <w:jc w:val="both"/>
        <w:rPr>
          <w:rFonts w:asciiTheme="majorHAnsi" w:eastAsia="Batang" w:hAnsiTheme="majorHAnsi"/>
          <w:sz w:val="24"/>
          <w:szCs w:val="24"/>
        </w:rPr>
      </w:pPr>
      <w:r w:rsidRPr="00095AFA">
        <w:rPr>
          <w:rFonts w:asciiTheme="majorHAnsi" w:eastAsia="Batang" w:hAnsiTheme="majorHAnsi"/>
          <w:sz w:val="24"/>
          <w:szCs w:val="24"/>
        </w:rPr>
        <w:t>Manpower budget showing the number of workers and the amount of wages payable.</w:t>
      </w:r>
    </w:p>
    <w:p w:rsidR="00356FAA" w:rsidRPr="00095AFA" w:rsidRDefault="00C006A3" w:rsidP="003600F9">
      <w:pPr>
        <w:spacing w:after="0" w:line="240" w:lineRule="auto"/>
        <w:jc w:val="both"/>
        <w:rPr>
          <w:rFonts w:asciiTheme="majorHAnsi" w:eastAsia="Batang" w:hAnsiTheme="majorHAnsi"/>
          <w:b/>
          <w:sz w:val="24"/>
          <w:szCs w:val="24"/>
        </w:rPr>
      </w:pPr>
      <w:proofErr w:type="gramStart"/>
      <w:r w:rsidRPr="00095AFA">
        <w:rPr>
          <w:rFonts w:asciiTheme="majorHAnsi" w:eastAsia="Batang" w:hAnsiTheme="majorHAnsi"/>
          <w:b/>
          <w:sz w:val="24"/>
          <w:szCs w:val="24"/>
        </w:rPr>
        <w:t>Answer :</w:t>
      </w:r>
      <w:proofErr w:type="gramEnd"/>
    </w:p>
    <w:p w:rsidR="003C2B38" w:rsidRPr="00095AFA" w:rsidRDefault="003C2B38" w:rsidP="003600F9">
      <w:pPr>
        <w:spacing w:after="0" w:line="240" w:lineRule="auto"/>
        <w:jc w:val="both"/>
        <w:rPr>
          <w:rFonts w:asciiTheme="majorHAnsi" w:eastAsia="Batang" w:hAnsiTheme="majorHAnsi"/>
          <w:b/>
          <w:sz w:val="24"/>
          <w:szCs w:val="24"/>
        </w:rPr>
      </w:pPr>
    </w:p>
    <w:p w:rsidR="003C2B38" w:rsidRPr="00095AFA" w:rsidRDefault="003C2B38"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Total required contribution = 7</w:t>
      </w:r>
      <w:proofErr w:type="gramStart"/>
      <w:r w:rsidRPr="00095AFA">
        <w:rPr>
          <w:rFonts w:asciiTheme="majorHAnsi" w:eastAsia="Batang" w:hAnsiTheme="majorHAnsi"/>
          <w:sz w:val="24"/>
          <w:szCs w:val="24"/>
        </w:rPr>
        <w:t>,57,200</w:t>
      </w:r>
      <w:proofErr w:type="gramEnd"/>
      <w:r w:rsidRPr="00095AFA">
        <w:rPr>
          <w:rFonts w:asciiTheme="majorHAnsi" w:eastAsia="Batang" w:hAnsiTheme="majorHAnsi"/>
          <w:sz w:val="24"/>
          <w:szCs w:val="24"/>
        </w:rPr>
        <w:t xml:space="preserve"> + 120000 = 1957200</w:t>
      </w:r>
    </w:p>
    <w:p w:rsidR="003C2B38" w:rsidRPr="00095AFA" w:rsidRDefault="003C2B38" w:rsidP="003600F9">
      <w:pPr>
        <w:spacing w:after="0" w:line="240" w:lineRule="auto"/>
        <w:jc w:val="both"/>
        <w:rPr>
          <w:rFonts w:asciiTheme="majorHAnsi" w:eastAsia="Batang" w:hAnsiTheme="majorHAnsi"/>
          <w:sz w:val="24"/>
          <w:szCs w:val="24"/>
        </w:rPr>
      </w:pPr>
    </w:p>
    <w:p w:rsidR="003C2B38" w:rsidRPr="00095AFA" w:rsidRDefault="003C2B38" w:rsidP="003600F9">
      <w:pPr>
        <w:spacing w:after="0" w:line="240" w:lineRule="auto"/>
        <w:jc w:val="both"/>
        <w:rPr>
          <w:rFonts w:asciiTheme="majorHAnsi" w:eastAsia="Batang" w:hAnsiTheme="majorHAnsi"/>
          <w:sz w:val="24"/>
          <w:szCs w:val="24"/>
        </w:rPr>
      </w:pPr>
      <w:proofErr w:type="gramStart"/>
      <w:r w:rsidRPr="00095AFA">
        <w:rPr>
          <w:rFonts w:asciiTheme="majorHAnsi" w:eastAsia="Batang" w:hAnsiTheme="majorHAnsi"/>
          <w:sz w:val="24"/>
          <w:szCs w:val="24"/>
        </w:rPr>
        <w:t>Calculation of contribution per unit     (Rs.)</w:t>
      </w:r>
      <w:proofErr w:type="gramEnd"/>
    </w:p>
    <w:tbl>
      <w:tblPr>
        <w:tblStyle w:val="TableGrid"/>
        <w:tblW w:w="0" w:type="auto"/>
        <w:tblLook w:val="04A0"/>
      </w:tblPr>
      <w:tblGrid>
        <w:gridCol w:w="4338"/>
        <w:gridCol w:w="1980"/>
        <w:gridCol w:w="1710"/>
        <w:gridCol w:w="1548"/>
      </w:tblGrid>
      <w:tr w:rsidR="003C2B38" w:rsidRPr="00095AFA" w:rsidTr="003C2B38">
        <w:tc>
          <w:tcPr>
            <w:tcW w:w="4338" w:type="dxa"/>
          </w:tcPr>
          <w:p w:rsidR="003C2B38" w:rsidRPr="00095AFA" w:rsidRDefault="003C2B38" w:rsidP="003600F9">
            <w:pPr>
              <w:jc w:val="both"/>
              <w:rPr>
                <w:rFonts w:asciiTheme="majorHAnsi" w:eastAsia="Batang" w:hAnsiTheme="majorHAnsi"/>
                <w:sz w:val="24"/>
                <w:szCs w:val="24"/>
              </w:rPr>
            </w:pPr>
          </w:p>
        </w:tc>
        <w:tc>
          <w:tcPr>
            <w:tcW w:w="198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ACB</w:t>
            </w:r>
          </w:p>
        </w:tc>
        <w:tc>
          <w:tcPr>
            <w:tcW w:w="171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MCB</w:t>
            </w:r>
          </w:p>
        </w:tc>
        <w:tc>
          <w:tcPr>
            <w:tcW w:w="1548"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DP</w:t>
            </w:r>
          </w:p>
        </w:tc>
      </w:tr>
      <w:tr w:rsidR="003C2B38" w:rsidRPr="00095AFA" w:rsidTr="003C2B38">
        <w:tc>
          <w:tcPr>
            <w:tcW w:w="4338" w:type="dxa"/>
          </w:tcPr>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Selling price (A)</w:t>
            </w:r>
          </w:p>
        </w:tc>
        <w:tc>
          <w:tcPr>
            <w:tcW w:w="198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520</w:t>
            </w:r>
          </w:p>
        </w:tc>
        <w:tc>
          <w:tcPr>
            <w:tcW w:w="171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500</w:t>
            </w:r>
          </w:p>
        </w:tc>
        <w:tc>
          <w:tcPr>
            <w:tcW w:w="1548"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350</w:t>
            </w:r>
          </w:p>
        </w:tc>
      </w:tr>
      <w:tr w:rsidR="003C2B38" w:rsidRPr="00095AFA" w:rsidTr="003C2B38">
        <w:tc>
          <w:tcPr>
            <w:tcW w:w="4338" w:type="dxa"/>
          </w:tcPr>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VC</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Base board</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IC08</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IC12</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IC26</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Grade A </w:t>
            </w:r>
            <w:proofErr w:type="spellStart"/>
            <w:r w:rsidRPr="00095AFA">
              <w:rPr>
                <w:rFonts w:asciiTheme="majorHAnsi" w:eastAsia="Batang" w:hAnsiTheme="majorHAnsi"/>
                <w:sz w:val="24"/>
                <w:szCs w:val="24"/>
              </w:rPr>
              <w:t>Labour</w:t>
            </w:r>
            <w:proofErr w:type="spellEnd"/>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Grade B </w:t>
            </w:r>
            <w:proofErr w:type="spellStart"/>
            <w:r w:rsidRPr="00095AFA">
              <w:rPr>
                <w:rFonts w:asciiTheme="majorHAnsi" w:eastAsia="Batang" w:hAnsiTheme="majorHAnsi"/>
                <w:sz w:val="24"/>
                <w:szCs w:val="24"/>
              </w:rPr>
              <w:t>Labour</w:t>
            </w:r>
            <w:proofErr w:type="spellEnd"/>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t>Variable overheads</w:t>
            </w:r>
          </w:p>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Total VC Per unit (B)</w:t>
            </w:r>
          </w:p>
        </w:tc>
        <w:tc>
          <w:tcPr>
            <w:tcW w:w="1980" w:type="dxa"/>
          </w:tcPr>
          <w:p w:rsidR="003C2B38" w:rsidRPr="00095AFA" w:rsidRDefault="003C2B38" w:rsidP="003C2B38">
            <w:pPr>
              <w:jc w:val="center"/>
              <w:rPr>
                <w:rFonts w:asciiTheme="majorHAnsi" w:eastAsia="Batang" w:hAnsiTheme="majorHAnsi"/>
                <w:sz w:val="24"/>
                <w:szCs w:val="24"/>
              </w:rPr>
            </w:pP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160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48</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16</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64</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36</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lastRenderedPageBreak/>
              <w:t>404</w:t>
            </w:r>
          </w:p>
        </w:tc>
        <w:tc>
          <w:tcPr>
            <w:tcW w:w="1710" w:type="dxa"/>
          </w:tcPr>
          <w:p w:rsidR="003C2B38" w:rsidRPr="00095AFA" w:rsidRDefault="003C2B38" w:rsidP="003C2B38">
            <w:pPr>
              <w:jc w:val="center"/>
              <w:rPr>
                <w:rFonts w:asciiTheme="majorHAnsi" w:eastAsia="Batang" w:hAnsiTheme="majorHAnsi"/>
                <w:sz w:val="24"/>
                <w:szCs w:val="24"/>
              </w:rPr>
            </w:pP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120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48</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30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48</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24</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lastRenderedPageBreak/>
              <w:t>370</w:t>
            </w:r>
          </w:p>
        </w:tc>
        <w:tc>
          <w:tcPr>
            <w:tcW w:w="1548" w:type="dxa"/>
          </w:tcPr>
          <w:p w:rsidR="003C2B38" w:rsidRPr="00095AFA" w:rsidRDefault="003C2B38" w:rsidP="003C2B38">
            <w:pPr>
              <w:jc w:val="center"/>
              <w:rPr>
                <w:rFonts w:asciiTheme="majorHAnsi" w:eastAsia="Batang" w:hAnsiTheme="majorHAnsi"/>
                <w:sz w:val="24"/>
                <w:szCs w:val="24"/>
              </w:rPr>
            </w:pP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48</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64</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20</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32</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24</w:t>
            </w:r>
          </w:p>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lastRenderedPageBreak/>
              <w:t>288</w:t>
            </w:r>
          </w:p>
        </w:tc>
      </w:tr>
      <w:tr w:rsidR="003C2B38" w:rsidRPr="00095AFA" w:rsidTr="003C2B38">
        <w:tc>
          <w:tcPr>
            <w:tcW w:w="4338" w:type="dxa"/>
          </w:tcPr>
          <w:p w:rsidR="003C2B38" w:rsidRPr="00095AFA" w:rsidRDefault="003C2B38"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Contribution Per unit (A – B)</w:t>
            </w:r>
          </w:p>
        </w:tc>
        <w:tc>
          <w:tcPr>
            <w:tcW w:w="198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96</w:t>
            </w:r>
          </w:p>
        </w:tc>
        <w:tc>
          <w:tcPr>
            <w:tcW w:w="1710"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130</w:t>
            </w:r>
          </w:p>
        </w:tc>
        <w:tc>
          <w:tcPr>
            <w:tcW w:w="1548"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62</w:t>
            </w:r>
          </w:p>
        </w:tc>
      </w:tr>
    </w:tbl>
    <w:p w:rsidR="00356FAA" w:rsidRPr="00095AFA" w:rsidRDefault="00356FAA" w:rsidP="003600F9">
      <w:pPr>
        <w:spacing w:after="0" w:line="240" w:lineRule="auto"/>
        <w:jc w:val="both"/>
        <w:rPr>
          <w:rFonts w:asciiTheme="majorHAnsi" w:eastAsia="Batang" w:hAnsiTheme="majorHAnsi"/>
          <w:sz w:val="24"/>
          <w:szCs w:val="24"/>
        </w:rPr>
      </w:pPr>
    </w:p>
    <w:p w:rsidR="003C2B38" w:rsidRPr="00095AFA" w:rsidRDefault="003C2B38"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Let 3 units of ACB, 4 units o f MCB and 2 units of DP constitute 1 set.</w:t>
      </w:r>
    </w:p>
    <w:p w:rsidR="003C2B38" w:rsidRPr="00095AFA" w:rsidRDefault="003C2B38"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Contribution per set = </w:t>
      </w:r>
      <w:proofErr w:type="gramStart"/>
      <w:r w:rsidRPr="00095AFA">
        <w:rPr>
          <w:rFonts w:asciiTheme="majorHAnsi" w:eastAsia="Batang" w:hAnsiTheme="majorHAnsi"/>
          <w:sz w:val="24"/>
          <w:szCs w:val="24"/>
        </w:rPr>
        <w:t>96x3  +</w:t>
      </w:r>
      <w:proofErr w:type="gramEnd"/>
      <w:r w:rsidRPr="00095AFA">
        <w:rPr>
          <w:rFonts w:asciiTheme="majorHAnsi" w:eastAsia="Batang" w:hAnsiTheme="majorHAnsi"/>
          <w:sz w:val="24"/>
          <w:szCs w:val="24"/>
        </w:rPr>
        <w:t>130x4   +62x2 = Rs.932</w:t>
      </w:r>
    </w:p>
    <w:p w:rsidR="003C2B38" w:rsidRPr="00095AFA" w:rsidRDefault="003C2B38" w:rsidP="003C2B38">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No. of sets to achieve the required contribution = 1957200/932 = 2100 sets </w:t>
      </w:r>
    </w:p>
    <w:p w:rsidR="003C2B38" w:rsidRPr="00095AFA" w:rsidRDefault="003C2B38" w:rsidP="003E251F">
      <w:pPr>
        <w:spacing w:after="0" w:line="240" w:lineRule="auto"/>
        <w:rPr>
          <w:rFonts w:asciiTheme="majorHAnsi" w:eastAsia="Batang" w:hAnsiTheme="majorHAnsi"/>
          <w:sz w:val="24"/>
          <w:szCs w:val="24"/>
        </w:rPr>
      </w:pPr>
    </w:p>
    <w:p w:rsidR="003C2B38" w:rsidRPr="00095AFA" w:rsidRDefault="003C2B38" w:rsidP="003C2B38">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Sales Budget</w:t>
      </w:r>
      <w:r w:rsidR="00FE4F9C" w:rsidRPr="00095AFA">
        <w:rPr>
          <w:rFonts w:asciiTheme="majorHAnsi" w:eastAsia="Batang" w:hAnsiTheme="majorHAnsi"/>
          <w:sz w:val="24"/>
          <w:szCs w:val="24"/>
        </w:rPr>
        <w:t xml:space="preserve"> for December 2005</w:t>
      </w:r>
    </w:p>
    <w:tbl>
      <w:tblPr>
        <w:tblStyle w:val="TableGrid"/>
        <w:tblW w:w="0" w:type="auto"/>
        <w:tblLook w:val="04A0"/>
      </w:tblPr>
      <w:tblGrid>
        <w:gridCol w:w="2394"/>
        <w:gridCol w:w="2394"/>
        <w:gridCol w:w="2394"/>
        <w:gridCol w:w="2394"/>
      </w:tblGrid>
      <w:tr w:rsidR="003C2B38" w:rsidRPr="00095AFA" w:rsidTr="003C2B38">
        <w:tc>
          <w:tcPr>
            <w:tcW w:w="2394" w:type="dxa"/>
          </w:tcPr>
          <w:p w:rsidR="003C2B38" w:rsidRPr="00095AFA" w:rsidRDefault="003C2B38" w:rsidP="003C2B38">
            <w:pPr>
              <w:jc w:val="center"/>
              <w:rPr>
                <w:rFonts w:asciiTheme="majorHAnsi" w:eastAsia="Batang" w:hAnsiTheme="majorHAnsi"/>
                <w:sz w:val="24"/>
                <w:szCs w:val="24"/>
              </w:rPr>
            </w:pP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Price</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3C2B38" w:rsidRPr="00095AFA" w:rsidTr="003C2B38">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ACB</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2100x3 = 6300</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Rs.520</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32,76,000</w:t>
            </w:r>
          </w:p>
        </w:tc>
      </w:tr>
      <w:tr w:rsidR="003C2B38" w:rsidRPr="00095AFA" w:rsidTr="003C2B38">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MCD</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2100x4 = 8400</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Rs.500</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42,00,000</w:t>
            </w:r>
          </w:p>
        </w:tc>
      </w:tr>
      <w:tr w:rsidR="003C2B38" w:rsidRPr="00095AFA" w:rsidTr="003C2B38">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DP</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2100x2 = 4200</w:t>
            </w:r>
          </w:p>
        </w:tc>
        <w:tc>
          <w:tcPr>
            <w:tcW w:w="2394" w:type="dxa"/>
          </w:tcPr>
          <w:p w:rsidR="003C2B38" w:rsidRPr="00095AFA" w:rsidRDefault="003C2B38" w:rsidP="003C2B38">
            <w:pPr>
              <w:jc w:val="center"/>
              <w:rPr>
                <w:rFonts w:asciiTheme="majorHAnsi" w:eastAsia="Batang" w:hAnsiTheme="majorHAnsi"/>
                <w:sz w:val="24"/>
                <w:szCs w:val="24"/>
              </w:rPr>
            </w:pPr>
            <w:r w:rsidRPr="00095AFA">
              <w:rPr>
                <w:rFonts w:asciiTheme="majorHAnsi" w:eastAsia="Batang" w:hAnsiTheme="majorHAnsi"/>
                <w:sz w:val="24"/>
                <w:szCs w:val="24"/>
              </w:rPr>
              <w:t>Rs.350</w:t>
            </w:r>
          </w:p>
        </w:tc>
        <w:tc>
          <w:tcPr>
            <w:tcW w:w="2394" w:type="dxa"/>
          </w:tcPr>
          <w:p w:rsidR="003C2B38" w:rsidRPr="00095AFA" w:rsidRDefault="00FE4F9C" w:rsidP="003C2B38">
            <w:pPr>
              <w:jc w:val="center"/>
              <w:rPr>
                <w:rFonts w:asciiTheme="majorHAnsi" w:eastAsia="Batang" w:hAnsiTheme="majorHAnsi"/>
                <w:sz w:val="24"/>
                <w:szCs w:val="24"/>
              </w:rPr>
            </w:pPr>
            <w:r w:rsidRPr="00095AFA">
              <w:rPr>
                <w:rFonts w:asciiTheme="majorHAnsi" w:eastAsia="Batang" w:hAnsiTheme="majorHAnsi"/>
                <w:sz w:val="24"/>
                <w:szCs w:val="24"/>
              </w:rPr>
              <w:t>14,70,000</w:t>
            </w:r>
          </w:p>
        </w:tc>
      </w:tr>
      <w:tr w:rsidR="003C2B38" w:rsidRPr="00095AFA" w:rsidTr="003C2B38">
        <w:tc>
          <w:tcPr>
            <w:tcW w:w="2394" w:type="dxa"/>
          </w:tcPr>
          <w:p w:rsidR="003C2B38" w:rsidRPr="00095AFA" w:rsidRDefault="00FE4F9C" w:rsidP="003C2B38">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2394" w:type="dxa"/>
          </w:tcPr>
          <w:p w:rsidR="003C2B38" w:rsidRPr="00095AFA" w:rsidRDefault="003C2B38" w:rsidP="003C2B38">
            <w:pPr>
              <w:jc w:val="center"/>
              <w:rPr>
                <w:rFonts w:asciiTheme="majorHAnsi" w:eastAsia="Batang" w:hAnsiTheme="majorHAnsi"/>
                <w:sz w:val="24"/>
                <w:szCs w:val="24"/>
              </w:rPr>
            </w:pPr>
          </w:p>
        </w:tc>
        <w:tc>
          <w:tcPr>
            <w:tcW w:w="2394" w:type="dxa"/>
          </w:tcPr>
          <w:p w:rsidR="003C2B38" w:rsidRPr="00095AFA" w:rsidRDefault="003C2B38" w:rsidP="003C2B38">
            <w:pPr>
              <w:jc w:val="center"/>
              <w:rPr>
                <w:rFonts w:asciiTheme="majorHAnsi" w:eastAsia="Batang" w:hAnsiTheme="majorHAnsi"/>
                <w:sz w:val="24"/>
                <w:szCs w:val="24"/>
              </w:rPr>
            </w:pPr>
          </w:p>
        </w:tc>
        <w:tc>
          <w:tcPr>
            <w:tcW w:w="2394" w:type="dxa"/>
          </w:tcPr>
          <w:p w:rsidR="003C2B38" w:rsidRPr="00095AFA" w:rsidRDefault="00FE4F9C" w:rsidP="003C2B38">
            <w:pPr>
              <w:jc w:val="center"/>
              <w:rPr>
                <w:rFonts w:asciiTheme="majorHAnsi" w:eastAsia="Batang" w:hAnsiTheme="majorHAnsi"/>
                <w:sz w:val="24"/>
                <w:szCs w:val="24"/>
              </w:rPr>
            </w:pPr>
            <w:r w:rsidRPr="00095AFA">
              <w:rPr>
                <w:rFonts w:asciiTheme="majorHAnsi" w:eastAsia="Batang" w:hAnsiTheme="majorHAnsi"/>
                <w:sz w:val="24"/>
                <w:szCs w:val="24"/>
              </w:rPr>
              <w:t>89,46,000</w:t>
            </w:r>
          </w:p>
        </w:tc>
      </w:tr>
    </w:tbl>
    <w:p w:rsidR="003C2B38" w:rsidRPr="00095AFA" w:rsidRDefault="003C2B38" w:rsidP="003C2B38">
      <w:pPr>
        <w:spacing w:after="0" w:line="240" w:lineRule="auto"/>
        <w:jc w:val="center"/>
        <w:rPr>
          <w:rFonts w:asciiTheme="majorHAnsi" w:eastAsia="Batang" w:hAnsiTheme="majorHAnsi"/>
          <w:sz w:val="24"/>
          <w:szCs w:val="24"/>
        </w:rPr>
      </w:pPr>
    </w:p>
    <w:p w:rsidR="00FE4F9C" w:rsidRPr="00095AFA" w:rsidRDefault="00FE4F9C" w:rsidP="003C2B38">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Production Budget for December 2005</w:t>
      </w:r>
    </w:p>
    <w:tbl>
      <w:tblPr>
        <w:tblStyle w:val="TableGrid"/>
        <w:tblW w:w="0" w:type="auto"/>
        <w:tblInd w:w="288" w:type="dxa"/>
        <w:tblLayout w:type="fixed"/>
        <w:tblLook w:val="04A0"/>
      </w:tblPr>
      <w:tblGrid>
        <w:gridCol w:w="900"/>
        <w:gridCol w:w="1800"/>
        <w:gridCol w:w="1260"/>
        <w:gridCol w:w="1800"/>
        <w:gridCol w:w="2880"/>
      </w:tblGrid>
      <w:tr w:rsidR="00FE4F9C" w:rsidRPr="00095AFA" w:rsidTr="00FE4F9C">
        <w:tc>
          <w:tcPr>
            <w:tcW w:w="900" w:type="dxa"/>
          </w:tcPr>
          <w:p w:rsidR="00FE4F9C" w:rsidRPr="00095AFA" w:rsidRDefault="00FE4F9C" w:rsidP="00E5649A">
            <w:pPr>
              <w:pStyle w:val="ListParagraph"/>
              <w:ind w:left="0"/>
              <w:jc w:val="both"/>
              <w:rPr>
                <w:rFonts w:asciiTheme="majorHAnsi" w:eastAsia="Batang" w:hAnsiTheme="majorHAnsi"/>
                <w:sz w:val="24"/>
                <w:szCs w:val="24"/>
              </w:rPr>
            </w:pPr>
          </w:p>
        </w:tc>
        <w:tc>
          <w:tcPr>
            <w:tcW w:w="180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Closing stock</w:t>
            </w:r>
          </w:p>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26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Sales</w:t>
            </w:r>
          </w:p>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80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288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 Production</w:t>
            </w:r>
          </w:p>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 + II + III</w:t>
            </w:r>
          </w:p>
        </w:tc>
      </w:tr>
      <w:tr w:rsidR="00FE4F9C" w:rsidRPr="00095AFA" w:rsidTr="00FE4F9C">
        <w:tc>
          <w:tcPr>
            <w:tcW w:w="90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ACB</w:t>
            </w:r>
          </w:p>
        </w:tc>
        <w:tc>
          <w:tcPr>
            <w:tcW w:w="180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720</w:t>
            </w:r>
          </w:p>
        </w:tc>
        <w:tc>
          <w:tcPr>
            <w:tcW w:w="126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6,300</w:t>
            </w:r>
          </w:p>
        </w:tc>
        <w:tc>
          <w:tcPr>
            <w:tcW w:w="1800" w:type="dxa"/>
          </w:tcPr>
          <w:p w:rsidR="00FE4F9C" w:rsidRPr="00095AFA" w:rsidRDefault="00FE4F9C" w:rsidP="00FE4F9C">
            <w:pPr>
              <w:ind w:left="360"/>
              <w:rPr>
                <w:rFonts w:asciiTheme="majorHAnsi" w:eastAsia="Batang" w:hAnsiTheme="majorHAnsi"/>
                <w:sz w:val="24"/>
                <w:szCs w:val="24"/>
              </w:rPr>
            </w:pPr>
            <w:r w:rsidRPr="00095AFA">
              <w:rPr>
                <w:rFonts w:asciiTheme="majorHAnsi" w:eastAsia="Batang" w:hAnsiTheme="majorHAnsi"/>
                <w:sz w:val="24"/>
                <w:szCs w:val="24"/>
              </w:rPr>
              <w:t xml:space="preserve">     800</w:t>
            </w:r>
          </w:p>
        </w:tc>
        <w:tc>
          <w:tcPr>
            <w:tcW w:w="288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6,220</w:t>
            </w:r>
          </w:p>
        </w:tc>
      </w:tr>
      <w:tr w:rsidR="00FE4F9C" w:rsidRPr="00095AFA" w:rsidTr="00FE4F9C">
        <w:tc>
          <w:tcPr>
            <w:tcW w:w="90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MCD</w:t>
            </w:r>
          </w:p>
        </w:tc>
        <w:tc>
          <w:tcPr>
            <w:tcW w:w="180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1,080</w:t>
            </w:r>
          </w:p>
        </w:tc>
        <w:tc>
          <w:tcPr>
            <w:tcW w:w="126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8,400</w:t>
            </w:r>
          </w:p>
        </w:tc>
        <w:tc>
          <w:tcPr>
            <w:tcW w:w="180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1,200</w:t>
            </w:r>
          </w:p>
        </w:tc>
        <w:tc>
          <w:tcPr>
            <w:tcW w:w="288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8,280</w:t>
            </w:r>
          </w:p>
        </w:tc>
      </w:tr>
      <w:tr w:rsidR="00FE4F9C" w:rsidRPr="00095AFA" w:rsidTr="00FE4F9C">
        <w:tc>
          <w:tcPr>
            <w:tcW w:w="900"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DP</w:t>
            </w:r>
          </w:p>
        </w:tc>
        <w:tc>
          <w:tcPr>
            <w:tcW w:w="180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2,520</w:t>
            </w:r>
          </w:p>
        </w:tc>
        <w:tc>
          <w:tcPr>
            <w:tcW w:w="126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4,200</w:t>
            </w:r>
          </w:p>
        </w:tc>
        <w:tc>
          <w:tcPr>
            <w:tcW w:w="180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2,800</w:t>
            </w:r>
          </w:p>
        </w:tc>
        <w:tc>
          <w:tcPr>
            <w:tcW w:w="2880" w:type="dxa"/>
          </w:tcPr>
          <w:p w:rsidR="00FE4F9C" w:rsidRPr="00095AFA" w:rsidRDefault="00FE4F9C" w:rsidP="00E5649A">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3,920</w:t>
            </w:r>
          </w:p>
        </w:tc>
      </w:tr>
    </w:tbl>
    <w:p w:rsidR="00FE4F9C" w:rsidRPr="00095AFA" w:rsidRDefault="00FE4F9C" w:rsidP="003C2B38">
      <w:pPr>
        <w:spacing w:after="0" w:line="240" w:lineRule="auto"/>
        <w:jc w:val="center"/>
        <w:rPr>
          <w:rFonts w:asciiTheme="majorHAnsi" w:eastAsia="Batang" w:hAnsiTheme="majorHAnsi"/>
          <w:sz w:val="24"/>
          <w:szCs w:val="24"/>
        </w:rPr>
      </w:pPr>
    </w:p>
    <w:p w:rsidR="003C2B38" w:rsidRPr="00095AFA" w:rsidRDefault="00FE4F9C" w:rsidP="00FE4F9C">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Usage Budget</w:t>
      </w:r>
      <w:r w:rsidR="00375741" w:rsidRPr="00095AFA">
        <w:rPr>
          <w:rFonts w:asciiTheme="majorHAnsi" w:eastAsia="Batang" w:hAnsiTheme="majorHAnsi"/>
          <w:sz w:val="24"/>
          <w:szCs w:val="24"/>
        </w:rPr>
        <w:t xml:space="preserve"> for December 2005</w:t>
      </w:r>
    </w:p>
    <w:tbl>
      <w:tblPr>
        <w:tblStyle w:val="TableGrid"/>
        <w:tblW w:w="0" w:type="auto"/>
        <w:tblLook w:val="04A0"/>
      </w:tblPr>
      <w:tblGrid>
        <w:gridCol w:w="1458"/>
        <w:gridCol w:w="8118"/>
      </w:tblGrid>
      <w:tr w:rsidR="00FE4F9C" w:rsidRPr="00095AFA" w:rsidTr="00FE4F9C">
        <w:tc>
          <w:tcPr>
            <w:tcW w:w="1458" w:type="dxa"/>
          </w:tcPr>
          <w:p w:rsidR="00FE4F9C" w:rsidRPr="00095AFA" w:rsidRDefault="00FE4F9C" w:rsidP="00FE4F9C">
            <w:pPr>
              <w:jc w:val="center"/>
              <w:rPr>
                <w:rFonts w:asciiTheme="majorHAnsi" w:eastAsia="Batang" w:hAnsiTheme="majorHAnsi"/>
                <w:sz w:val="24"/>
                <w:szCs w:val="24"/>
              </w:rPr>
            </w:pPr>
            <w:r w:rsidRPr="00095AFA">
              <w:rPr>
                <w:rFonts w:asciiTheme="majorHAnsi" w:eastAsia="Batang" w:hAnsiTheme="majorHAnsi"/>
                <w:sz w:val="24"/>
                <w:szCs w:val="24"/>
              </w:rPr>
              <w:t xml:space="preserve">Base board </w:t>
            </w:r>
          </w:p>
        </w:tc>
        <w:tc>
          <w:tcPr>
            <w:tcW w:w="8118" w:type="dxa"/>
          </w:tcPr>
          <w:p w:rsidR="00FE4F9C" w:rsidRPr="00095AFA" w:rsidRDefault="00FE4F9C" w:rsidP="00375741">
            <w:pPr>
              <w:rPr>
                <w:rFonts w:asciiTheme="majorHAnsi" w:eastAsia="Batang" w:hAnsiTheme="majorHAnsi"/>
                <w:sz w:val="24"/>
                <w:szCs w:val="24"/>
              </w:rPr>
            </w:pPr>
            <w:r w:rsidRPr="00095AFA">
              <w:rPr>
                <w:rFonts w:asciiTheme="majorHAnsi" w:eastAsia="Batang" w:hAnsiTheme="majorHAnsi"/>
                <w:sz w:val="24"/>
                <w:szCs w:val="24"/>
              </w:rPr>
              <w:t xml:space="preserve"> 6220x1  +8280x1 +</w:t>
            </w:r>
            <w:r w:rsidR="00375741" w:rsidRPr="00095AFA">
              <w:rPr>
                <w:rFonts w:asciiTheme="majorHAnsi" w:eastAsia="Batang" w:hAnsiTheme="majorHAnsi"/>
                <w:sz w:val="24"/>
                <w:szCs w:val="24"/>
              </w:rPr>
              <w:t>3920x1  =    18,420</w:t>
            </w:r>
          </w:p>
        </w:tc>
      </w:tr>
      <w:tr w:rsidR="00FE4F9C" w:rsidRPr="00095AFA" w:rsidTr="00FE4F9C">
        <w:tc>
          <w:tcPr>
            <w:tcW w:w="1458"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IC08</w:t>
            </w:r>
          </w:p>
        </w:tc>
        <w:tc>
          <w:tcPr>
            <w:tcW w:w="8118" w:type="dxa"/>
          </w:tcPr>
          <w:p w:rsidR="00FE4F9C" w:rsidRPr="00095AFA" w:rsidRDefault="00FE4F9C" w:rsidP="00375741">
            <w:pPr>
              <w:rPr>
                <w:rFonts w:asciiTheme="majorHAnsi" w:eastAsia="Batang" w:hAnsiTheme="majorHAnsi"/>
                <w:sz w:val="24"/>
                <w:szCs w:val="24"/>
              </w:rPr>
            </w:pPr>
            <w:r w:rsidRPr="00095AFA">
              <w:rPr>
                <w:rFonts w:asciiTheme="majorHAnsi" w:eastAsia="Batang" w:hAnsiTheme="majorHAnsi"/>
                <w:sz w:val="24"/>
                <w:szCs w:val="24"/>
              </w:rPr>
              <w:t>6220x8</w:t>
            </w:r>
            <w:r w:rsidR="00375741" w:rsidRPr="00095AFA">
              <w:rPr>
                <w:rFonts w:asciiTheme="majorHAnsi" w:eastAsia="Batang" w:hAnsiTheme="majorHAnsi"/>
                <w:sz w:val="24"/>
                <w:szCs w:val="24"/>
              </w:rPr>
              <w:t xml:space="preserve">  </w:t>
            </w:r>
            <w:r w:rsidRPr="00095AFA">
              <w:rPr>
                <w:rFonts w:asciiTheme="majorHAnsi" w:eastAsia="Batang" w:hAnsiTheme="majorHAnsi"/>
                <w:sz w:val="24"/>
                <w:szCs w:val="24"/>
              </w:rPr>
              <w:t>+8280x2</w:t>
            </w:r>
            <w:r w:rsidR="00375741" w:rsidRPr="00095AFA">
              <w:rPr>
                <w:rFonts w:asciiTheme="majorHAnsi" w:eastAsia="Batang" w:hAnsiTheme="majorHAnsi"/>
                <w:sz w:val="24"/>
                <w:szCs w:val="24"/>
              </w:rPr>
              <w:t xml:space="preserve">  +3920x2  =    74,160</w:t>
            </w:r>
          </w:p>
        </w:tc>
      </w:tr>
      <w:tr w:rsidR="00FE4F9C" w:rsidRPr="00095AFA" w:rsidTr="00FE4F9C">
        <w:tc>
          <w:tcPr>
            <w:tcW w:w="1458"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IC12</w:t>
            </w:r>
          </w:p>
        </w:tc>
        <w:tc>
          <w:tcPr>
            <w:tcW w:w="8118" w:type="dxa"/>
          </w:tcPr>
          <w:p w:rsidR="00FE4F9C" w:rsidRPr="00095AFA" w:rsidRDefault="00FE4F9C" w:rsidP="00375741">
            <w:pPr>
              <w:rPr>
                <w:rFonts w:asciiTheme="majorHAnsi" w:eastAsia="Batang" w:hAnsiTheme="majorHAnsi"/>
                <w:sz w:val="24"/>
                <w:szCs w:val="24"/>
              </w:rPr>
            </w:pPr>
            <w:r w:rsidRPr="00095AFA">
              <w:rPr>
                <w:rFonts w:asciiTheme="majorHAnsi" w:eastAsia="Batang" w:hAnsiTheme="majorHAnsi"/>
                <w:sz w:val="24"/>
                <w:szCs w:val="24"/>
              </w:rPr>
              <w:t>6220x4  +8280x10</w:t>
            </w:r>
            <w:r w:rsidR="00375741" w:rsidRPr="00095AFA">
              <w:rPr>
                <w:rFonts w:asciiTheme="majorHAnsi" w:eastAsia="Batang" w:hAnsiTheme="majorHAnsi"/>
                <w:sz w:val="24"/>
                <w:szCs w:val="24"/>
              </w:rPr>
              <w:t>+3920x4  =1.23.360</w:t>
            </w:r>
          </w:p>
        </w:tc>
      </w:tr>
      <w:tr w:rsidR="00FE4F9C" w:rsidRPr="00095AFA" w:rsidTr="00FE4F9C">
        <w:tc>
          <w:tcPr>
            <w:tcW w:w="1458" w:type="dxa"/>
          </w:tcPr>
          <w:p w:rsidR="00FE4F9C" w:rsidRPr="00095AFA" w:rsidRDefault="00FE4F9C" w:rsidP="00E5649A">
            <w:pPr>
              <w:jc w:val="center"/>
              <w:rPr>
                <w:rFonts w:asciiTheme="majorHAnsi" w:eastAsia="Batang" w:hAnsiTheme="majorHAnsi"/>
                <w:sz w:val="24"/>
                <w:szCs w:val="24"/>
              </w:rPr>
            </w:pPr>
            <w:r w:rsidRPr="00095AFA">
              <w:rPr>
                <w:rFonts w:asciiTheme="majorHAnsi" w:eastAsia="Batang" w:hAnsiTheme="majorHAnsi"/>
                <w:sz w:val="24"/>
                <w:szCs w:val="24"/>
              </w:rPr>
              <w:t>IC26</w:t>
            </w:r>
          </w:p>
        </w:tc>
        <w:tc>
          <w:tcPr>
            <w:tcW w:w="8118" w:type="dxa"/>
          </w:tcPr>
          <w:p w:rsidR="00FE4F9C" w:rsidRPr="00095AFA" w:rsidRDefault="00FE4F9C" w:rsidP="00375741">
            <w:pPr>
              <w:rPr>
                <w:rFonts w:asciiTheme="majorHAnsi" w:eastAsia="Batang" w:hAnsiTheme="majorHAnsi"/>
                <w:sz w:val="24"/>
                <w:szCs w:val="24"/>
              </w:rPr>
            </w:pPr>
            <w:r w:rsidRPr="00095AFA">
              <w:rPr>
                <w:rFonts w:asciiTheme="majorHAnsi" w:eastAsia="Batang" w:hAnsiTheme="majorHAnsi"/>
                <w:sz w:val="24"/>
                <w:szCs w:val="24"/>
              </w:rPr>
              <w:t>6220x2</w:t>
            </w:r>
            <w:r w:rsidR="00375741" w:rsidRPr="00095AFA">
              <w:rPr>
                <w:rFonts w:asciiTheme="majorHAnsi" w:eastAsia="Batang" w:hAnsiTheme="majorHAnsi"/>
                <w:sz w:val="24"/>
                <w:szCs w:val="24"/>
              </w:rPr>
              <w:t xml:space="preserve">  </w:t>
            </w:r>
            <w:r w:rsidRPr="00095AFA">
              <w:rPr>
                <w:rFonts w:asciiTheme="majorHAnsi" w:eastAsia="Batang" w:hAnsiTheme="majorHAnsi"/>
                <w:sz w:val="24"/>
                <w:szCs w:val="24"/>
              </w:rPr>
              <w:t>+8280x6</w:t>
            </w:r>
            <w:r w:rsidR="00375741" w:rsidRPr="00095AFA">
              <w:rPr>
                <w:rFonts w:asciiTheme="majorHAnsi" w:eastAsia="Batang" w:hAnsiTheme="majorHAnsi"/>
                <w:sz w:val="24"/>
                <w:szCs w:val="24"/>
              </w:rPr>
              <w:t xml:space="preserve">  +3920x8  =    93,480</w:t>
            </w:r>
          </w:p>
        </w:tc>
      </w:tr>
    </w:tbl>
    <w:p w:rsidR="00FE4F9C" w:rsidRPr="00095AFA" w:rsidRDefault="00FE4F9C" w:rsidP="00FE4F9C">
      <w:pPr>
        <w:spacing w:after="0" w:line="240" w:lineRule="auto"/>
        <w:jc w:val="center"/>
        <w:rPr>
          <w:rFonts w:asciiTheme="majorHAnsi" w:eastAsia="Batang" w:hAnsiTheme="majorHAnsi"/>
          <w:sz w:val="24"/>
          <w:szCs w:val="24"/>
        </w:rPr>
      </w:pPr>
    </w:p>
    <w:p w:rsidR="00375741" w:rsidRPr="00095AFA" w:rsidRDefault="00375741" w:rsidP="00375741">
      <w:pPr>
        <w:spacing w:after="0" w:line="240" w:lineRule="auto"/>
        <w:jc w:val="center"/>
        <w:rPr>
          <w:rFonts w:asciiTheme="majorHAnsi" w:eastAsia="Batang" w:hAnsiTheme="majorHAnsi"/>
          <w:sz w:val="24"/>
          <w:szCs w:val="24"/>
        </w:rPr>
      </w:pPr>
      <w:proofErr w:type="gramStart"/>
      <w:r w:rsidRPr="00095AFA">
        <w:rPr>
          <w:rFonts w:asciiTheme="majorHAnsi" w:eastAsia="Batang" w:hAnsiTheme="majorHAnsi"/>
          <w:sz w:val="24"/>
          <w:szCs w:val="24"/>
        </w:rPr>
        <w:t>Purchase  Budget</w:t>
      </w:r>
      <w:proofErr w:type="gramEnd"/>
      <w:r w:rsidRPr="00095AFA">
        <w:rPr>
          <w:rFonts w:asciiTheme="majorHAnsi" w:eastAsia="Batang" w:hAnsiTheme="majorHAnsi"/>
          <w:sz w:val="24"/>
          <w:szCs w:val="24"/>
        </w:rPr>
        <w:t xml:space="preserve"> for December 2005</w:t>
      </w:r>
    </w:p>
    <w:tbl>
      <w:tblPr>
        <w:tblStyle w:val="TableGrid"/>
        <w:tblW w:w="0" w:type="auto"/>
        <w:tblLook w:val="04A0"/>
      </w:tblPr>
      <w:tblGrid>
        <w:gridCol w:w="1808"/>
        <w:gridCol w:w="1703"/>
        <w:gridCol w:w="1112"/>
        <w:gridCol w:w="1769"/>
        <w:gridCol w:w="1591"/>
        <w:gridCol w:w="1593"/>
      </w:tblGrid>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p>
        </w:tc>
        <w:tc>
          <w:tcPr>
            <w:tcW w:w="171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08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Usage</w:t>
            </w:r>
          </w:p>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77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3192" w:type="dxa"/>
            <w:gridSpan w:val="2"/>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Purchase </w:t>
            </w:r>
          </w:p>
          <w:p w:rsidR="00375741" w:rsidRPr="00095AFA" w:rsidRDefault="00375741" w:rsidP="00E5649A">
            <w:pPr>
              <w:jc w:val="center"/>
              <w:rPr>
                <w:rFonts w:asciiTheme="majorHAnsi" w:eastAsia="Batang" w:hAnsiTheme="majorHAnsi"/>
                <w:sz w:val="24"/>
                <w:szCs w:val="24"/>
              </w:rPr>
            </w:pPr>
          </w:p>
        </w:tc>
      </w:tr>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p>
        </w:tc>
        <w:tc>
          <w:tcPr>
            <w:tcW w:w="1710" w:type="dxa"/>
          </w:tcPr>
          <w:p w:rsidR="00375741" w:rsidRPr="00095AFA" w:rsidRDefault="00375741" w:rsidP="00E5649A">
            <w:pPr>
              <w:jc w:val="center"/>
              <w:rPr>
                <w:rFonts w:asciiTheme="majorHAnsi" w:eastAsia="Batang" w:hAnsiTheme="majorHAnsi"/>
                <w:sz w:val="24"/>
                <w:szCs w:val="24"/>
              </w:rPr>
            </w:pPr>
          </w:p>
        </w:tc>
        <w:tc>
          <w:tcPr>
            <w:tcW w:w="1080" w:type="dxa"/>
          </w:tcPr>
          <w:p w:rsidR="00375741" w:rsidRPr="00095AFA" w:rsidRDefault="00375741" w:rsidP="00E5649A">
            <w:pPr>
              <w:jc w:val="center"/>
              <w:rPr>
                <w:rFonts w:asciiTheme="majorHAnsi" w:eastAsia="Batang" w:hAnsiTheme="majorHAnsi"/>
                <w:sz w:val="24"/>
                <w:szCs w:val="24"/>
              </w:rPr>
            </w:pPr>
          </w:p>
        </w:tc>
        <w:tc>
          <w:tcPr>
            <w:tcW w:w="1776" w:type="dxa"/>
          </w:tcPr>
          <w:p w:rsidR="00375741" w:rsidRPr="00095AFA" w:rsidRDefault="00375741" w:rsidP="00E5649A">
            <w:pPr>
              <w:jc w:val="center"/>
              <w:rPr>
                <w:rFonts w:asciiTheme="majorHAnsi" w:eastAsia="Batang" w:hAnsiTheme="majorHAnsi"/>
                <w:sz w:val="24"/>
                <w:szCs w:val="24"/>
              </w:rPr>
            </w:pPr>
          </w:p>
        </w:tc>
        <w:tc>
          <w:tcPr>
            <w:tcW w:w="159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159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Base board </w:t>
            </w:r>
          </w:p>
        </w:tc>
        <w:tc>
          <w:tcPr>
            <w:tcW w:w="171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1,440</w:t>
            </w:r>
          </w:p>
        </w:tc>
        <w:tc>
          <w:tcPr>
            <w:tcW w:w="108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18,420</w:t>
            </w:r>
          </w:p>
        </w:tc>
        <w:tc>
          <w:tcPr>
            <w:tcW w:w="177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1,600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18,260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10,95,600</w:t>
            </w:r>
          </w:p>
        </w:tc>
      </w:tr>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IC08</w:t>
            </w:r>
          </w:p>
        </w:tc>
        <w:tc>
          <w:tcPr>
            <w:tcW w:w="171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1,080</w:t>
            </w:r>
          </w:p>
        </w:tc>
        <w:tc>
          <w:tcPr>
            <w:tcW w:w="108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74,160</w:t>
            </w:r>
          </w:p>
        </w:tc>
        <w:tc>
          <w:tcPr>
            <w:tcW w:w="177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1,200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74,040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14,80,800</w:t>
            </w:r>
          </w:p>
        </w:tc>
      </w:tr>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IC12</w:t>
            </w:r>
          </w:p>
        </w:tc>
        <w:tc>
          <w:tcPr>
            <w:tcW w:w="171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5,400</w:t>
            </w:r>
          </w:p>
        </w:tc>
        <w:tc>
          <w:tcPr>
            <w:tcW w:w="108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1,23,360</w:t>
            </w:r>
          </w:p>
        </w:tc>
        <w:tc>
          <w:tcPr>
            <w:tcW w:w="177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1,22,760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14,73,120</w:t>
            </w:r>
          </w:p>
        </w:tc>
      </w:tr>
      <w:tr w:rsidR="00375741" w:rsidRPr="00095AFA" w:rsidTr="00E5649A">
        <w:tc>
          <w:tcPr>
            <w:tcW w:w="1818"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IC26</w:t>
            </w:r>
          </w:p>
        </w:tc>
        <w:tc>
          <w:tcPr>
            <w:tcW w:w="171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3,600</w:t>
            </w:r>
          </w:p>
        </w:tc>
        <w:tc>
          <w:tcPr>
            <w:tcW w:w="1080"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93,480</w:t>
            </w:r>
          </w:p>
        </w:tc>
        <w:tc>
          <w:tcPr>
            <w:tcW w:w="1776" w:type="dxa"/>
          </w:tcPr>
          <w:p w:rsidR="00375741" w:rsidRPr="00095AFA" w:rsidRDefault="00375741" w:rsidP="00E5649A">
            <w:pPr>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93,080</w:t>
            </w:r>
          </w:p>
        </w:tc>
        <w:tc>
          <w:tcPr>
            <w:tcW w:w="1596" w:type="dxa"/>
          </w:tcPr>
          <w:p w:rsidR="00375741"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 xml:space="preserve">  7,44,640</w:t>
            </w:r>
          </w:p>
        </w:tc>
      </w:tr>
    </w:tbl>
    <w:p w:rsidR="00375741" w:rsidRPr="00095AFA" w:rsidRDefault="00375741" w:rsidP="00375741">
      <w:pPr>
        <w:spacing w:after="0" w:line="240" w:lineRule="auto"/>
        <w:jc w:val="center"/>
        <w:rPr>
          <w:rFonts w:asciiTheme="majorHAnsi" w:eastAsia="Batang" w:hAnsiTheme="majorHAnsi"/>
          <w:sz w:val="24"/>
          <w:szCs w:val="24"/>
        </w:rPr>
      </w:pPr>
    </w:p>
    <w:p w:rsidR="00025EBF" w:rsidRPr="00095AFA" w:rsidRDefault="00025EBF"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Manpower Budget </w:t>
      </w:r>
    </w:p>
    <w:tbl>
      <w:tblPr>
        <w:tblStyle w:val="TableGrid"/>
        <w:tblW w:w="0" w:type="auto"/>
        <w:tblLook w:val="04A0"/>
      </w:tblPr>
      <w:tblGrid>
        <w:gridCol w:w="3192"/>
        <w:gridCol w:w="3192"/>
        <w:gridCol w:w="3192"/>
      </w:tblGrid>
      <w:tr w:rsidR="00025EBF" w:rsidRPr="00095AFA" w:rsidTr="00025EBF">
        <w:tc>
          <w:tcPr>
            <w:tcW w:w="3192" w:type="dxa"/>
          </w:tcPr>
          <w:p w:rsidR="00025EBF" w:rsidRPr="00095AFA" w:rsidRDefault="00025EBF" w:rsidP="003600F9">
            <w:pPr>
              <w:jc w:val="both"/>
              <w:rPr>
                <w:rFonts w:asciiTheme="majorHAnsi" w:eastAsia="Batang" w:hAnsiTheme="majorHAnsi"/>
                <w:sz w:val="24"/>
                <w:szCs w:val="24"/>
              </w:rPr>
            </w:pP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Grade A (Hours)</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Grade B (Hours)</w:t>
            </w:r>
          </w:p>
        </w:tc>
      </w:tr>
      <w:tr w:rsidR="00025EBF" w:rsidRPr="00095AFA" w:rsidTr="00025EBF">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ACB</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6220x3</w:t>
            </w:r>
          </w:p>
        </w:tc>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6220x16</w:t>
            </w:r>
          </w:p>
        </w:tc>
      </w:tr>
      <w:tr w:rsidR="00025EBF" w:rsidRPr="00095AFA" w:rsidTr="00025EBF">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MCD</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8280x6</w:t>
            </w:r>
          </w:p>
        </w:tc>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8280x12</w:t>
            </w:r>
          </w:p>
        </w:tc>
      </w:tr>
      <w:tr w:rsidR="00025EBF" w:rsidRPr="00095AFA" w:rsidTr="00025EBF">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DP</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3920x4</w:t>
            </w:r>
          </w:p>
        </w:tc>
        <w:tc>
          <w:tcPr>
            <w:tcW w:w="3192" w:type="dxa"/>
          </w:tcPr>
          <w:p w:rsidR="00025EBF" w:rsidRPr="00095AFA" w:rsidRDefault="00025EBF" w:rsidP="00E5649A">
            <w:pPr>
              <w:jc w:val="center"/>
              <w:rPr>
                <w:rFonts w:asciiTheme="majorHAnsi" w:eastAsia="Batang" w:hAnsiTheme="majorHAnsi"/>
                <w:sz w:val="24"/>
                <w:szCs w:val="24"/>
              </w:rPr>
            </w:pPr>
            <w:r w:rsidRPr="00095AFA">
              <w:rPr>
                <w:rFonts w:asciiTheme="majorHAnsi" w:eastAsia="Batang" w:hAnsiTheme="majorHAnsi"/>
                <w:sz w:val="24"/>
                <w:szCs w:val="24"/>
              </w:rPr>
              <w:t>3920x8</w:t>
            </w:r>
          </w:p>
        </w:tc>
      </w:tr>
      <w:tr w:rsidR="00025EBF" w:rsidRPr="00095AFA" w:rsidTr="00025EBF">
        <w:tc>
          <w:tcPr>
            <w:tcW w:w="3192" w:type="dxa"/>
          </w:tcPr>
          <w:p w:rsidR="00025EBF" w:rsidRPr="00095AFA" w:rsidRDefault="00025EBF"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hours </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1,15,120</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2,30,240</w:t>
            </w:r>
          </w:p>
        </w:tc>
      </w:tr>
      <w:tr w:rsidR="00025EBF" w:rsidRPr="00095AFA" w:rsidTr="00025EBF">
        <w:tc>
          <w:tcPr>
            <w:tcW w:w="3192" w:type="dxa"/>
          </w:tcPr>
          <w:p w:rsidR="00025EBF" w:rsidRPr="00095AFA" w:rsidRDefault="00025EBF"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Hours per worker </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200</w:t>
            </w:r>
          </w:p>
        </w:tc>
      </w:tr>
      <w:tr w:rsidR="00025EBF" w:rsidRPr="00095AFA" w:rsidTr="00025EBF">
        <w:tc>
          <w:tcPr>
            <w:tcW w:w="3192" w:type="dxa"/>
          </w:tcPr>
          <w:p w:rsidR="00025EBF" w:rsidRPr="00095AFA" w:rsidRDefault="00025EBF"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No. of workers</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576</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1,152</w:t>
            </w:r>
          </w:p>
        </w:tc>
      </w:tr>
      <w:tr w:rsidR="00025EBF" w:rsidRPr="00095AFA" w:rsidTr="00025EBF">
        <w:tc>
          <w:tcPr>
            <w:tcW w:w="3192" w:type="dxa"/>
          </w:tcPr>
          <w:p w:rsidR="00025EBF" w:rsidRPr="00095AFA" w:rsidRDefault="00025EBF"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Wage payable </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5,76,000</w:t>
            </w:r>
          </w:p>
        </w:tc>
        <w:tc>
          <w:tcPr>
            <w:tcW w:w="3192" w:type="dxa"/>
          </w:tcPr>
          <w:p w:rsidR="00025EBF" w:rsidRPr="00095AFA" w:rsidRDefault="00025EBF" w:rsidP="00025EBF">
            <w:pPr>
              <w:jc w:val="center"/>
              <w:rPr>
                <w:rFonts w:asciiTheme="majorHAnsi" w:eastAsia="Batang" w:hAnsiTheme="majorHAnsi"/>
                <w:sz w:val="24"/>
                <w:szCs w:val="24"/>
              </w:rPr>
            </w:pPr>
            <w:r w:rsidRPr="00095AFA">
              <w:rPr>
                <w:rFonts w:asciiTheme="majorHAnsi" w:eastAsia="Batang" w:hAnsiTheme="majorHAnsi"/>
                <w:sz w:val="24"/>
                <w:szCs w:val="24"/>
              </w:rPr>
              <w:t>9,21,600</w:t>
            </w:r>
          </w:p>
        </w:tc>
      </w:tr>
      <w:tr w:rsidR="00025EBF" w:rsidRPr="00095AFA" w:rsidTr="00E5649A">
        <w:tc>
          <w:tcPr>
            <w:tcW w:w="9576" w:type="dxa"/>
            <w:gridSpan w:val="3"/>
          </w:tcPr>
          <w:p w:rsidR="00025EBF" w:rsidRPr="00095AFA" w:rsidRDefault="00025EBF"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                          Total wages = 576000 + 9,21,600 = 14,97,600</w:t>
            </w:r>
          </w:p>
        </w:tc>
      </w:tr>
    </w:tbl>
    <w:p w:rsidR="00375741" w:rsidRPr="00095AFA" w:rsidRDefault="00375741" w:rsidP="003600F9">
      <w:pPr>
        <w:spacing w:after="0" w:line="240" w:lineRule="auto"/>
        <w:jc w:val="both"/>
        <w:rPr>
          <w:rFonts w:asciiTheme="majorHAnsi" w:eastAsia="Batang" w:hAnsiTheme="majorHAnsi"/>
          <w:b/>
          <w:sz w:val="24"/>
          <w:szCs w:val="24"/>
        </w:rPr>
      </w:pPr>
    </w:p>
    <w:p w:rsidR="003E251F" w:rsidRDefault="0011520B" w:rsidP="003E251F">
      <w:pPr>
        <w:spacing w:after="0"/>
        <w:jc w:val="both"/>
        <w:rPr>
          <w:rFonts w:asciiTheme="majorHAnsi" w:hAnsiTheme="majorHAnsi"/>
          <w:bCs/>
          <w:sz w:val="28"/>
          <w:szCs w:val="28"/>
        </w:rPr>
      </w:pPr>
      <w:r w:rsidRPr="003E251F">
        <w:rPr>
          <w:rFonts w:asciiTheme="majorHAnsi" w:hAnsiTheme="majorHAnsi"/>
          <w:b/>
          <w:bCs/>
          <w:sz w:val="28"/>
          <w:szCs w:val="28"/>
        </w:rPr>
        <w:t xml:space="preserve">5.2 </w:t>
      </w:r>
      <w:r w:rsidR="00C2413E" w:rsidRPr="003E251F">
        <w:rPr>
          <w:rFonts w:asciiTheme="majorHAnsi" w:hAnsiTheme="majorHAnsi"/>
          <w:b/>
          <w:bCs/>
          <w:sz w:val="28"/>
          <w:szCs w:val="28"/>
        </w:rPr>
        <w:t>FLEXIBLE BUDGET</w:t>
      </w:r>
      <w:r w:rsidR="00995102" w:rsidRPr="003E251F">
        <w:rPr>
          <w:rFonts w:asciiTheme="majorHAnsi" w:hAnsiTheme="majorHAnsi"/>
          <w:b/>
          <w:bCs/>
          <w:sz w:val="28"/>
          <w:szCs w:val="28"/>
        </w:rPr>
        <w:t>ING</w:t>
      </w:r>
      <w:r w:rsidR="00C2413E" w:rsidRPr="003E251F">
        <w:rPr>
          <w:rFonts w:asciiTheme="majorHAnsi" w:hAnsiTheme="majorHAnsi"/>
          <w:b/>
          <w:bCs/>
          <w:sz w:val="28"/>
          <w:szCs w:val="28"/>
        </w:rPr>
        <w:t xml:space="preserve"> </w:t>
      </w:r>
    </w:p>
    <w:p w:rsidR="00C2413E" w:rsidRPr="003E251F" w:rsidRDefault="00C2413E" w:rsidP="003E251F">
      <w:pPr>
        <w:spacing w:after="0" w:line="240" w:lineRule="auto"/>
        <w:jc w:val="both"/>
        <w:rPr>
          <w:rFonts w:asciiTheme="majorHAnsi" w:hAnsiTheme="majorHAnsi"/>
          <w:bCs/>
          <w:sz w:val="28"/>
          <w:szCs w:val="28"/>
        </w:rPr>
      </w:pPr>
      <w:r w:rsidRPr="00095AFA">
        <w:rPr>
          <w:rFonts w:asciiTheme="majorHAnsi" w:hAnsiTheme="majorHAnsi"/>
          <w:bCs/>
          <w:sz w:val="24"/>
          <w:szCs w:val="24"/>
        </w:rPr>
        <w:t xml:space="preserve">A flexible budget exhibits detailed plans for different possible levels of activity. </w:t>
      </w:r>
      <w:r w:rsidRPr="00095AFA">
        <w:rPr>
          <w:rFonts w:asciiTheme="majorHAnsi" w:hAnsiTheme="majorHAnsi"/>
          <w:sz w:val="24"/>
          <w:szCs w:val="24"/>
        </w:rPr>
        <w:t xml:space="preserve">It is a very useful tool for comparing ‘actual’ experienced to the ‘budgeted’ for the activity level achieved. </w:t>
      </w:r>
      <w:r w:rsidRPr="00095AFA">
        <w:rPr>
          <w:rStyle w:val="Heading1Char"/>
          <w:rFonts w:asciiTheme="majorHAnsi" w:eastAsiaTheme="minorHAnsi" w:hAnsiTheme="majorHAnsi" w:cs="Arial"/>
          <w:b w:val="0"/>
          <w:color w:val="222222"/>
          <w:u w:val="none"/>
        </w:rPr>
        <w:t xml:space="preserve">It </w:t>
      </w:r>
      <w:r w:rsidRPr="00095AFA">
        <w:rPr>
          <w:rStyle w:val="st1"/>
          <w:rFonts w:asciiTheme="majorHAnsi" w:hAnsiTheme="majorHAnsi" w:cs="Arial"/>
          <w:color w:val="222222"/>
          <w:sz w:val="24"/>
          <w:szCs w:val="24"/>
        </w:rPr>
        <w:t>is designed to change with the change in the level of activity.</w:t>
      </w:r>
      <w:r w:rsidRPr="00095AFA">
        <w:rPr>
          <w:rFonts w:asciiTheme="majorHAnsi" w:hAnsiTheme="majorHAnsi"/>
          <w:sz w:val="24"/>
          <w:szCs w:val="24"/>
        </w:rPr>
        <w:t xml:space="preserve"> Flexible budgeting distinguishes between fixed and variable cost.</w:t>
      </w:r>
    </w:p>
    <w:p w:rsidR="002C1D6E" w:rsidRPr="00095AFA" w:rsidRDefault="002C1D6E" w:rsidP="00C2413E">
      <w:pPr>
        <w:jc w:val="both"/>
        <w:rPr>
          <w:rFonts w:asciiTheme="majorHAnsi" w:hAnsiTheme="majorHAnsi"/>
          <w:sz w:val="24"/>
          <w:szCs w:val="24"/>
        </w:rPr>
      </w:pPr>
      <w:r w:rsidRPr="00095AFA">
        <w:rPr>
          <w:rFonts w:asciiTheme="majorHAnsi" w:hAnsiTheme="majorHAnsi"/>
          <w:sz w:val="24"/>
          <w:szCs w:val="24"/>
        </w:rPr>
        <w:t xml:space="preserve">Flexible Budgeting is useful in case of two types of industries: </w:t>
      </w:r>
    </w:p>
    <w:p w:rsidR="002C1D6E" w:rsidRPr="00095AFA" w:rsidRDefault="002C1D6E" w:rsidP="002C1D6E">
      <w:pPr>
        <w:pStyle w:val="ListParagraph"/>
        <w:numPr>
          <w:ilvl w:val="0"/>
          <w:numId w:val="38"/>
        </w:numPr>
        <w:jc w:val="both"/>
        <w:rPr>
          <w:rFonts w:asciiTheme="majorHAnsi" w:hAnsiTheme="majorHAnsi"/>
          <w:sz w:val="24"/>
          <w:szCs w:val="24"/>
        </w:rPr>
      </w:pPr>
      <w:r w:rsidRPr="00095AFA">
        <w:rPr>
          <w:rFonts w:asciiTheme="majorHAnsi" w:hAnsiTheme="majorHAnsi"/>
          <w:sz w:val="24"/>
          <w:szCs w:val="24"/>
        </w:rPr>
        <w:t>Season based demand: Like Air-condition industry, tourism industry, woolen garments industry, ice cream industry etc.</w:t>
      </w:r>
    </w:p>
    <w:p w:rsidR="002C1D6E" w:rsidRPr="00095AFA" w:rsidRDefault="002C1D6E" w:rsidP="002C1D6E">
      <w:pPr>
        <w:pStyle w:val="ListParagraph"/>
        <w:numPr>
          <w:ilvl w:val="0"/>
          <w:numId w:val="38"/>
        </w:numPr>
        <w:jc w:val="both"/>
        <w:rPr>
          <w:rFonts w:asciiTheme="majorHAnsi" w:hAnsiTheme="majorHAnsi"/>
          <w:sz w:val="24"/>
          <w:szCs w:val="24"/>
        </w:rPr>
      </w:pPr>
      <w:r w:rsidRPr="00095AFA">
        <w:rPr>
          <w:rFonts w:asciiTheme="majorHAnsi" w:hAnsiTheme="majorHAnsi"/>
          <w:sz w:val="24"/>
          <w:szCs w:val="24"/>
        </w:rPr>
        <w:t xml:space="preserve">No set pattern of demand: In such industries it is very difficult to accurately estimate the demand. For example, fast changing technology based products, fashion based products, war- related products etc.  </w:t>
      </w:r>
    </w:p>
    <w:p w:rsidR="00356FAA" w:rsidRPr="003E251F"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Q. No. </w:t>
      </w:r>
      <w:proofErr w:type="gramStart"/>
      <w:r w:rsidR="00517580">
        <w:rPr>
          <w:rFonts w:asciiTheme="majorHAnsi" w:eastAsia="Batang" w:hAnsiTheme="majorHAnsi"/>
          <w:b/>
          <w:sz w:val="24"/>
          <w:szCs w:val="24"/>
        </w:rPr>
        <w:t>5.</w:t>
      </w:r>
      <w:r w:rsidRPr="00095AFA">
        <w:rPr>
          <w:rFonts w:asciiTheme="majorHAnsi" w:eastAsia="Batang" w:hAnsiTheme="majorHAnsi"/>
          <w:b/>
          <w:sz w:val="24"/>
          <w:szCs w:val="24"/>
        </w:rPr>
        <w:t>11</w:t>
      </w:r>
      <w:r w:rsidR="003E251F">
        <w:rPr>
          <w:rFonts w:asciiTheme="majorHAnsi" w:eastAsia="Batang" w:hAnsiTheme="majorHAnsi"/>
          <w:b/>
          <w:sz w:val="24"/>
          <w:szCs w:val="24"/>
        </w:rPr>
        <w:t xml:space="preserve">  </w:t>
      </w:r>
      <w:r w:rsidRPr="00095AFA">
        <w:rPr>
          <w:rFonts w:asciiTheme="majorHAnsi" w:eastAsia="Batang" w:hAnsiTheme="majorHAnsi"/>
          <w:sz w:val="24"/>
          <w:szCs w:val="24"/>
        </w:rPr>
        <w:t>From</w:t>
      </w:r>
      <w:proofErr w:type="gramEnd"/>
      <w:r w:rsidRPr="00095AFA">
        <w:rPr>
          <w:rFonts w:asciiTheme="majorHAnsi" w:eastAsia="Batang" w:hAnsiTheme="majorHAnsi"/>
          <w:sz w:val="24"/>
          <w:szCs w:val="24"/>
        </w:rPr>
        <w:t xml:space="preserve"> the information given below, prepare a flexible budget of Messrs. Piston Bearings Limited for a production capacity of 15,000, 20,000, 25,000 and 30,000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production capacity of the plant is 30,000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sales for the year just concluded have been 25,000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 xml:space="preserve"> at a unit realization of Rs. 400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This rate is likely to be maintained in the coming year as of Rs. 400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This rate is likely to be maintained in the coming year as well.</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sales manager feels that with a little more effort on the part of the sales staff, he can achieve a sales </w:t>
      </w:r>
      <w:proofErr w:type="spellStart"/>
      <w:r w:rsidRPr="00095AFA">
        <w:rPr>
          <w:rFonts w:asciiTheme="majorHAnsi" w:eastAsia="Batang" w:hAnsiTheme="majorHAnsi"/>
          <w:sz w:val="24"/>
          <w:szCs w:val="24"/>
        </w:rPr>
        <w:t>programme</w:t>
      </w:r>
      <w:proofErr w:type="spellEnd"/>
      <w:r w:rsidRPr="00095AFA">
        <w:rPr>
          <w:rFonts w:asciiTheme="majorHAnsi" w:eastAsia="Batang" w:hAnsiTheme="majorHAnsi"/>
          <w:sz w:val="24"/>
          <w:szCs w:val="24"/>
        </w:rPr>
        <w:t xml:space="preserve"> of 30</w:t>
      </w:r>
      <w:r w:rsidR="004B2B75" w:rsidRPr="00095AFA">
        <w:rPr>
          <w:rFonts w:asciiTheme="majorHAnsi" w:eastAsia="Batang" w:hAnsiTheme="majorHAnsi"/>
          <w:sz w:val="24"/>
          <w:szCs w:val="24"/>
        </w:rPr>
        <w:t>,</w:t>
      </w:r>
      <w:r w:rsidRPr="00095AFA">
        <w:rPr>
          <w:rFonts w:asciiTheme="majorHAnsi" w:eastAsia="Batang" w:hAnsiTheme="majorHAnsi"/>
          <w:sz w:val="24"/>
          <w:szCs w:val="24"/>
        </w:rPr>
        <w:t xml:space="preserve">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Raw material consumption is twice the quantum of finished product and the price of raw material is Rs. 40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other major material used is furnace oil which is available at Rs. 300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and the consumption ration of oil to the </w:t>
      </w:r>
      <w:r w:rsidR="00375741" w:rsidRPr="00095AFA">
        <w:rPr>
          <w:rFonts w:asciiTheme="majorHAnsi" w:eastAsia="Batang" w:hAnsiTheme="majorHAnsi"/>
          <w:sz w:val="24"/>
          <w:szCs w:val="24"/>
        </w:rPr>
        <w:t>finished</w:t>
      </w:r>
      <w:r w:rsidRPr="00095AFA">
        <w:rPr>
          <w:rFonts w:asciiTheme="majorHAnsi" w:eastAsia="Batang" w:hAnsiTheme="majorHAnsi"/>
          <w:sz w:val="24"/>
          <w:szCs w:val="24"/>
        </w:rPr>
        <w:t xml:space="preserve"> products is 30 per cent.</w:t>
      </w: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Power is bought outside from the state Electricity Board and as per present tariffs, the cost of power would be as under:-</w:t>
      </w:r>
    </w:p>
    <w:p w:rsidR="00356FAA" w:rsidRPr="00095AF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618"/>
        <w:gridCol w:w="5940"/>
      </w:tblGrid>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KWH purchased</w:t>
            </w:r>
            <w:r w:rsidR="003B558A" w:rsidRPr="00095AFA">
              <w:rPr>
                <w:rFonts w:asciiTheme="majorHAnsi" w:eastAsia="Batang" w:hAnsiTheme="majorHAnsi"/>
                <w:sz w:val="24"/>
                <w:szCs w:val="24"/>
              </w:rPr>
              <w:t xml:space="preserve"> p.a. (in </w:t>
            </w:r>
            <w:proofErr w:type="spellStart"/>
            <w:r w:rsidR="003B558A" w:rsidRPr="00095AFA">
              <w:rPr>
                <w:rFonts w:asciiTheme="majorHAnsi" w:eastAsia="Batang" w:hAnsiTheme="majorHAnsi"/>
                <w:sz w:val="24"/>
                <w:szCs w:val="24"/>
              </w:rPr>
              <w:t>lakhs</w:t>
            </w:r>
            <w:proofErr w:type="spellEnd"/>
            <w:r w:rsidR="003B558A" w:rsidRPr="00095AFA">
              <w:rPr>
                <w:rFonts w:asciiTheme="majorHAnsi" w:eastAsia="Batang" w:hAnsiTheme="majorHAnsi"/>
                <w:sz w:val="24"/>
                <w:szCs w:val="24"/>
              </w:rPr>
              <w:t>)</w:t>
            </w:r>
          </w:p>
        </w:tc>
        <w:tc>
          <w:tcPr>
            <w:tcW w:w="594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Rate per KWH (applicable to entire purchase)</w:t>
            </w:r>
            <w:r w:rsidR="003B558A" w:rsidRPr="00095AFA">
              <w:rPr>
                <w:rFonts w:asciiTheme="majorHAnsi" w:eastAsia="Batang" w:hAnsiTheme="majorHAnsi"/>
                <w:sz w:val="24"/>
                <w:szCs w:val="24"/>
              </w:rPr>
              <w:t>(in paisa</w:t>
            </w:r>
            <w:r w:rsidRPr="00095AFA">
              <w:rPr>
                <w:rFonts w:asciiTheme="majorHAnsi" w:eastAsia="Batang" w:hAnsiTheme="majorHAnsi"/>
                <w:sz w:val="24"/>
                <w:szCs w:val="24"/>
              </w:rPr>
              <w:t>)</w:t>
            </w:r>
          </w:p>
        </w:tc>
      </w:tr>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25 to 30</w:t>
            </w:r>
          </w:p>
        </w:tc>
        <w:tc>
          <w:tcPr>
            <w:tcW w:w="59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w:t>
            </w:r>
          </w:p>
        </w:tc>
      </w:tr>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31 to 35</w:t>
            </w:r>
          </w:p>
        </w:tc>
        <w:tc>
          <w:tcPr>
            <w:tcW w:w="59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w:t>
            </w:r>
          </w:p>
        </w:tc>
      </w:tr>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36 to 40</w:t>
            </w:r>
          </w:p>
        </w:tc>
        <w:tc>
          <w:tcPr>
            <w:tcW w:w="59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13</w:t>
            </w:r>
          </w:p>
        </w:tc>
      </w:tr>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41 to 45</w:t>
            </w:r>
          </w:p>
        </w:tc>
        <w:tc>
          <w:tcPr>
            <w:tcW w:w="59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w:t>
            </w:r>
          </w:p>
        </w:tc>
      </w:tr>
      <w:tr w:rsidR="00356FAA" w:rsidRPr="00095AFA" w:rsidTr="003B558A">
        <w:tc>
          <w:tcPr>
            <w:tcW w:w="36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Over 46 </w:t>
            </w:r>
            <w:proofErr w:type="spellStart"/>
            <w:r w:rsidRPr="00095AFA">
              <w:rPr>
                <w:rFonts w:asciiTheme="majorHAnsi" w:eastAsia="Batang" w:hAnsiTheme="majorHAnsi"/>
                <w:sz w:val="24"/>
                <w:szCs w:val="24"/>
              </w:rPr>
              <w:t>lakhs</w:t>
            </w:r>
            <w:proofErr w:type="spellEnd"/>
          </w:p>
        </w:tc>
        <w:tc>
          <w:tcPr>
            <w:tcW w:w="594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11</w:t>
            </w:r>
          </w:p>
        </w:tc>
      </w:tr>
    </w:tbl>
    <w:p w:rsidR="003B558A" w:rsidRPr="00095AFA" w:rsidRDefault="003B558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Power requirement of the plant are normally 200 </w:t>
      </w:r>
      <w:proofErr w:type="spellStart"/>
      <w:proofErr w:type="gramStart"/>
      <w:r w:rsidRPr="00095AFA">
        <w:rPr>
          <w:rFonts w:asciiTheme="majorHAnsi" w:eastAsia="Batang" w:hAnsiTheme="majorHAnsi"/>
          <w:sz w:val="24"/>
          <w:szCs w:val="24"/>
        </w:rPr>
        <w:t>kwh</w:t>
      </w:r>
      <w:proofErr w:type="spellEnd"/>
      <w:proofErr w:type="gramEnd"/>
      <w:r w:rsidRPr="00095AFA">
        <w:rPr>
          <w:rFonts w:asciiTheme="majorHAnsi" w:eastAsia="Batang" w:hAnsiTheme="majorHAnsi"/>
          <w:sz w:val="24"/>
          <w:szCs w:val="24"/>
        </w:rPr>
        <w:t xml:space="preserve">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of product at a production level of 20,000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and are estimated to come down to 175 </w:t>
      </w:r>
      <w:proofErr w:type="spellStart"/>
      <w:r w:rsidRPr="00095AFA">
        <w:rPr>
          <w:rFonts w:asciiTheme="majorHAnsi" w:eastAsia="Batang" w:hAnsiTheme="majorHAnsi"/>
          <w:sz w:val="24"/>
          <w:szCs w:val="24"/>
        </w:rPr>
        <w:t>kwh</w:t>
      </w:r>
      <w:proofErr w:type="spellEnd"/>
      <w:r w:rsidRPr="00095AFA">
        <w:rPr>
          <w:rFonts w:asciiTheme="majorHAnsi" w:eastAsia="Batang" w:hAnsiTheme="majorHAnsi"/>
          <w:sz w:val="24"/>
          <w:szCs w:val="24"/>
        </w:rPr>
        <w:t xml:space="preserve">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at a production </w:t>
      </w:r>
      <w:r w:rsidR="00375741" w:rsidRPr="00095AFA">
        <w:rPr>
          <w:rFonts w:asciiTheme="majorHAnsi" w:eastAsia="Batang" w:hAnsiTheme="majorHAnsi"/>
          <w:sz w:val="24"/>
          <w:szCs w:val="24"/>
        </w:rPr>
        <w:t xml:space="preserve">level of 25,000 </w:t>
      </w:r>
      <w:proofErr w:type="spellStart"/>
      <w:r w:rsidR="00375741" w:rsidRPr="00095AFA">
        <w:rPr>
          <w:rFonts w:asciiTheme="majorHAnsi" w:eastAsia="Batang" w:hAnsiTheme="majorHAnsi"/>
          <w:sz w:val="24"/>
          <w:szCs w:val="24"/>
        </w:rPr>
        <w:t>tonnes</w:t>
      </w:r>
      <w:proofErr w:type="spellEnd"/>
      <w:r w:rsidR="00375741" w:rsidRPr="00095AFA">
        <w:rPr>
          <w:rFonts w:asciiTheme="majorHAnsi" w:eastAsia="Batang" w:hAnsiTheme="majorHAnsi"/>
          <w:sz w:val="24"/>
          <w:szCs w:val="24"/>
        </w:rPr>
        <w:t xml:space="preserve"> per annu</w:t>
      </w:r>
      <w:r w:rsidRPr="00095AFA">
        <w:rPr>
          <w:rFonts w:asciiTheme="majorHAnsi" w:eastAsia="Batang" w:hAnsiTheme="majorHAnsi"/>
          <w:sz w:val="24"/>
          <w:szCs w:val="24"/>
        </w:rPr>
        <w:t xml:space="preserve">m and 150 </w:t>
      </w:r>
      <w:proofErr w:type="spellStart"/>
      <w:r w:rsidRPr="00095AFA">
        <w:rPr>
          <w:rFonts w:asciiTheme="majorHAnsi" w:eastAsia="Batang" w:hAnsiTheme="majorHAnsi"/>
          <w:sz w:val="24"/>
          <w:szCs w:val="24"/>
        </w:rPr>
        <w:t>kwh</w:t>
      </w:r>
      <w:proofErr w:type="spellEnd"/>
      <w:r w:rsidRPr="00095AFA">
        <w:rPr>
          <w:rFonts w:asciiTheme="majorHAnsi" w:eastAsia="Batang" w:hAnsiTheme="majorHAnsi"/>
          <w:sz w:val="24"/>
          <w:szCs w:val="24"/>
        </w:rPr>
        <w:t xml:space="preserve">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at 30,000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 xml:space="preserve"> per annum. Similarly the consumption is expected to be 220 </w:t>
      </w:r>
      <w:proofErr w:type="spellStart"/>
      <w:proofErr w:type="gramStart"/>
      <w:r w:rsidRPr="00095AFA">
        <w:rPr>
          <w:rFonts w:asciiTheme="majorHAnsi" w:eastAsia="Batang" w:hAnsiTheme="majorHAnsi"/>
          <w:sz w:val="24"/>
          <w:szCs w:val="24"/>
        </w:rPr>
        <w:t>kwh</w:t>
      </w:r>
      <w:proofErr w:type="spellEnd"/>
      <w:proofErr w:type="gramEnd"/>
      <w:r w:rsidRPr="00095AFA">
        <w:rPr>
          <w:rFonts w:asciiTheme="majorHAnsi" w:eastAsia="Batang" w:hAnsiTheme="majorHAnsi"/>
          <w:sz w:val="24"/>
          <w:szCs w:val="24"/>
        </w:rPr>
        <w:t xml:space="preserve">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at a production level lower than 20,000 </w:t>
      </w:r>
      <w:proofErr w:type="spellStart"/>
      <w:r w:rsidRPr="00095AFA">
        <w:rPr>
          <w:rFonts w:asciiTheme="majorHAnsi" w:eastAsia="Batang" w:hAnsiTheme="majorHAnsi"/>
          <w:sz w:val="24"/>
          <w:szCs w:val="24"/>
        </w:rPr>
        <w:t>tonnes</w:t>
      </w:r>
      <w:proofErr w:type="spellEnd"/>
      <w:r w:rsidRPr="00095AFA">
        <w:rPr>
          <w:rFonts w:asciiTheme="majorHAnsi" w:eastAsia="Batang" w:hAnsiTheme="majorHAnsi"/>
          <w:sz w:val="24"/>
          <w:szCs w:val="24"/>
        </w:rPr>
        <w:t xml:space="preserve"> per annum.</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proofErr w:type="spellStart"/>
      <w:r w:rsidRPr="00095AFA">
        <w:rPr>
          <w:rFonts w:asciiTheme="majorHAnsi" w:eastAsia="Batang" w:hAnsiTheme="majorHAnsi"/>
          <w:sz w:val="24"/>
          <w:szCs w:val="24"/>
        </w:rPr>
        <w:lastRenderedPageBreak/>
        <w:t>Labour</w:t>
      </w:r>
      <w:proofErr w:type="spellEnd"/>
      <w:r w:rsidRPr="00095AFA">
        <w:rPr>
          <w:rFonts w:asciiTheme="majorHAnsi" w:eastAsia="Batang" w:hAnsiTheme="majorHAnsi"/>
          <w:sz w:val="24"/>
          <w:szCs w:val="24"/>
        </w:rPr>
        <w:t xml:space="preserve"> is employed on daily rates basis of Rs. 10 per day on an employment of 300 days per annum. There are at present 350 men employed and though higher production would result in some 20 per cent of them being rendered surplus, because of an agreement with the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Union, there cannot be any retrenchment.</w:t>
      </w:r>
    </w:p>
    <w:p w:rsidR="00356FAA" w:rsidRPr="00095AFA" w:rsidRDefault="00356FAA" w:rsidP="003600F9">
      <w:pPr>
        <w:pStyle w:val="ListParagraph"/>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Consumption of stores during the last four years had been as under:</w:t>
      </w:r>
    </w:p>
    <w:tbl>
      <w:tblPr>
        <w:tblStyle w:val="TableGrid"/>
        <w:tblW w:w="0" w:type="auto"/>
        <w:tblInd w:w="360" w:type="dxa"/>
        <w:tblLook w:val="04A0"/>
      </w:tblPr>
      <w:tblGrid>
        <w:gridCol w:w="3070"/>
        <w:gridCol w:w="3073"/>
        <w:gridCol w:w="3073"/>
      </w:tblGrid>
      <w:tr w:rsidR="00356FAA" w:rsidRPr="00095AFA" w:rsidTr="00356FAA">
        <w:tc>
          <w:tcPr>
            <w:tcW w:w="3081"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Year</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Production level</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Stores consumed</w:t>
            </w:r>
          </w:p>
        </w:tc>
      </w:tr>
      <w:tr w:rsidR="00356FAA" w:rsidRPr="00095AFA" w:rsidTr="00356FAA">
        <w:tc>
          <w:tcPr>
            <w:tcW w:w="3081"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2004</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25,000 </w:t>
            </w:r>
            <w:proofErr w:type="spellStart"/>
            <w:r w:rsidRPr="00095AFA">
              <w:rPr>
                <w:rFonts w:asciiTheme="majorHAnsi" w:eastAsia="Batang" w:hAnsiTheme="majorHAnsi"/>
                <w:sz w:val="24"/>
                <w:szCs w:val="24"/>
              </w:rPr>
              <w:t>tonnes</w:t>
            </w:r>
            <w:proofErr w:type="spellEnd"/>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Rs</w:t>
            </w:r>
            <w:r w:rsidR="003B558A" w:rsidRPr="00095AFA">
              <w:rPr>
                <w:rFonts w:asciiTheme="majorHAnsi" w:eastAsia="Batang" w:hAnsiTheme="majorHAnsi"/>
                <w:sz w:val="24"/>
                <w:szCs w:val="24"/>
              </w:rPr>
              <w:t>.</w:t>
            </w:r>
            <w:r w:rsidRPr="00095AFA">
              <w:rPr>
                <w:rFonts w:asciiTheme="majorHAnsi" w:eastAsia="Batang" w:hAnsiTheme="majorHAnsi"/>
                <w:sz w:val="24"/>
                <w:szCs w:val="24"/>
              </w:rPr>
              <w:t>5.20</w:t>
            </w:r>
            <w:r w:rsidR="003B558A" w:rsidRPr="00095AFA">
              <w:rPr>
                <w:rFonts w:asciiTheme="majorHAnsi" w:eastAsia="Batang" w:hAnsiTheme="majorHAnsi"/>
                <w:sz w:val="24"/>
                <w:szCs w:val="24"/>
              </w:rPr>
              <w:t xml:space="preserve"> </w:t>
            </w:r>
            <w:proofErr w:type="spellStart"/>
            <w:r w:rsidRPr="00095AFA">
              <w:rPr>
                <w:rFonts w:asciiTheme="majorHAnsi" w:eastAsia="Batang" w:hAnsiTheme="majorHAnsi"/>
                <w:sz w:val="24"/>
                <w:szCs w:val="24"/>
              </w:rPr>
              <w:t>Lakhs</w:t>
            </w:r>
            <w:proofErr w:type="spellEnd"/>
          </w:p>
        </w:tc>
      </w:tr>
      <w:tr w:rsidR="00356FAA" w:rsidRPr="00095AFA" w:rsidTr="00356FAA">
        <w:tc>
          <w:tcPr>
            <w:tcW w:w="3081"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2003</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20,000 </w:t>
            </w:r>
            <w:proofErr w:type="spellStart"/>
            <w:r w:rsidRPr="00095AFA">
              <w:rPr>
                <w:rFonts w:asciiTheme="majorHAnsi" w:eastAsia="Batang" w:hAnsiTheme="majorHAnsi"/>
                <w:sz w:val="24"/>
                <w:szCs w:val="24"/>
              </w:rPr>
              <w:t>tonnes</w:t>
            </w:r>
            <w:proofErr w:type="spellEnd"/>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Rs 3.84.Lakhs</w:t>
            </w:r>
          </w:p>
        </w:tc>
      </w:tr>
      <w:tr w:rsidR="00356FAA" w:rsidRPr="00095AFA" w:rsidTr="00356FAA">
        <w:tc>
          <w:tcPr>
            <w:tcW w:w="3081"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2002</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22,500 </w:t>
            </w:r>
            <w:proofErr w:type="spellStart"/>
            <w:r w:rsidRPr="00095AFA">
              <w:rPr>
                <w:rFonts w:asciiTheme="majorHAnsi" w:eastAsia="Batang" w:hAnsiTheme="majorHAnsi"/>
                <w:sz w:val="24"/>
                <w:szCs w:val="24"/>
              </w:rPr>
              <w:t>tonnes</w:t>
            </w:r>
            <w:proofErr w:type="spellEnd"/>
          </w:p>
        </w:tc>
        <w:tc>
          <w:tcPr>
            <w:tcW w:w="3082" w:type="dxa"/>
          </w:tcPr>
          <w:p w:rsidR="00356FAA" w:rsidRPr="00095AFA" w:rsidRDefault="003B558A"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Rs.3.96 </w:t>
            </w:r>
            <w:proofErr w:type="spellStart"/>
            <w:r w:rsidR="00356FAA" w:rsidRPr="00095AFA">
              <w:rPr>
                <w:rFonts w:asciiTheme="majorHAnsi" w:eastAsia="Batang" w:hAnsiTheme="majorHAnsi"/>
                <w:sz w:val="24"/>
                <w:szCs w:val="24"/>
              </w:rPr>
              <w:t>Lakhs</w:t>
            </w:r>
            <w:proofErr w:type="spellEnd"/>
          </w:p>
        </w:tc>
      </w:tr>
      <w:tr w:rsidR="00356FAA" w:rsidRPr="00095AFA" w:rsidTr="00356FAA">
        <w:tc>
          <w:tcPr>
            <w:tcW w:w="3081"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2001</w:t>
            </w:r>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25,000 </w:t>
            </w:r>
            <w:proofErr w:type="spellStart"/>
            <w:r w:rsidRPr="00095AFA">
              <w:rPr>
                <w:rFonts w:asciiTheme="majorHAnsi" w:eastAsia="Batang" w:hAnsiTheme="majorHAnsi"/>
                <w:sz w:val="24"/>
                <w:szCs w:val="24"/>
              </w:rPr>
              <w:t>tonnes</w:t>
            </w:r>
            <w:proofErr w:type="spellEnd"/>
          </w:p>
        </w:tc>
        <w:tc>
          <w:tcPr>
            <w:tcW w:w="3082" w:type="dxa"/>
          </w:tcPr>
          <w:p w:rsidR="00356FAA" w:rsidRPr="00095AFA" w:rsidRDefault="00356FAA" w:rsidP="00EB0675">
            <w:pPr>
              <w:jc w:val="center"/>
              <w:rPr>
                <w:rFonts w:asciiTheme="majorHAnsi" w:eastAsia="Batang" w:hAnsiTheme="majorHAnsi"/>
                <w:sz w:val="24"/>
                <w:szCs w:val="24"/>
              </w:rPr>
            </w:pPr>
            <w:r w:rsidRPr="00095AFA">
              <w:rPr>
                <w:rFonts w:asciiTheme="majorHAnsi" w:eastAsia="Batang" w:hAnsiTheme="majorHAnsi"/>
                <w:sz w:val="24"/>
                <w:szCs w:val="24"/>
              </w:rPr>
              <w:t>Rs 4.00Lakhs</w:t>
            </w:r>
          </w:p>
        </w:tc>
      </w:tr>
    </w:tbl>
    <w:p w:rsidR="00356FAA" w:rsidRPr="00095AFA" w:rsidRDefault="00356FAA" w:rsidP="003600F9">
      <w:pPr>
        <w:spacing w:after="0" w:line="240" w:lineRule="auto"/>
        <w:ind w:left="360"/>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Price over the base year 2001 </w:t>
      </w:r>
      <w:proofErr w:type="gramStart"/>
      <w:r w:rsidRPr="00095AFA">
        <w:rPr>
          <w:rFonts w:asciiTheme="majorHAnsi" w:eastAsia="Batang" w:hAnsiTheme="majorHAnsi"/>
          <w:sz w:val="24"/>
          <w:szCs w:val="24"/>
        </w:rPr>
        <w:t>have</w:t>
      </w:r>
      <w:proofErr w:type="gramEnd"/>
      <w:r w:rsidRPr="00095AFA">
        <w:rPr>
          <w:rFonts w:asciiTheme="majorHAnsi" w:eastAsia="Batang" w:hAnsiTheme="majorHAnsi"/>
          <w:sz w:val="24"/>
          <w:szCs w:val="24"/>
        </w:rPr>
        <w:t xml:space="preserve"> been increasing at the rate of 10 per cent per annum. In the </w:t>
      </w:r>
      <w:proofErr w:type="gramStart"/>
      <w:r w:rsidRPr="00095AFA">
        <w:rPr>
          <w:rFonts w:asciiTheme="majorHAnsi" w:eastAsia="Batang" w:hAnsiTheme="majorHAnsi"/>
          <w:sz w:val="24"/>
          <w:szCs w:val="24"/>
        </w:rPr>
        <w:t>current  year</w:t>
      </w:r>
      <w:proofErr w:type="gramEnd"/>
      <w:r w:rsidRPr="00095AFA">
        <w:rPr>
          <w:rFonts w:asciiTheme="majorHAnsi" w:eastAsia="Batang" w:hAnsiTheme="majorHAnsi"/>
          <w:sz w:val="24"/>
          <w:szCs w:val="24"/>
        </w:rPr>
        <w:t>, the increase is expected to be maintained at the same rate over the prices of 2004.</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V. Selling and distribution overheads are expected to be maintained at Rs. 15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w:t>
      </w:r>
    </w:p>
    <w:p w:rsidR="00356FAA" w:rsidRPr="00095AFA" w:rsidRDefault="00356FAA" w:rsidP="003600F9">
      <w:pPr>
        <w:pStyle w:val="ListParagraph"/>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Administrative expenses of the organization in 2001 were Rs. 7.50 </w:t>
      </w:r>
      <w:proofErr w:type="spellStart"/>
      <w:r w:rsidRPr="00095AFA">
        <w:rPr>
          <w:rFonts w:asciiTheme="majorHAnsi" w:eastAsia="Batang" w:hAnsiTheme="majorHAnsi"/>
          <w:sz w:val="24"/>
          <w:szCs w:val="24"/>
        </w:rPr>
        <w:t>lakhs</w:t>
      </w:r>
      <w:proofErr w:type="spellEnd"/>
      <w:r w:rsidRPr="00095AFA">
        <w:rPr>
          <w:rFonts w:asciiTheme="majorHAnsi" w:eastAsia="Batang" w:hAnsiTheme="majorHAnsi"/>
          <w:sz w:val="24"/>
          <w:szCs w:val="24"/>
        </w:rPr>
        <w:t xml:space="preserve"> and have been increasing at the rate of 5 per cent per annum over the immediately preceding year’s level. No additional staff is expected to be employed for achieving additional production </w:t>
      </w:r>
      <w:r w:rsidR="003B558A" w:rsidRPr="00095AFA">
        <w:rPr>
          <w:rFonts w:asciiTheme="majorHAnsi" w:eastAsia="Batang" w:hAnsiTheme="majorHAnsi"/>
          <w:sz w:val="24"/>
          <w:szCs w:val="24"/>
        </w:rPr>
        <w:t xml:space="preserve"> </w:t>
      </w:r>
    </w:p>
    <w:p w:rsidR="00EB0675" w:rsidRPr="00095AFA" w:rsidRDefault="00EB0675" w:rsidP="00EB0675">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Answer </w:t>
      </w:r>
    </w:p>
    <w:p w:rsidR="009507E1" w:rsidRPr="00095AFA" w:rsidRDefault="009507E1" w:rsidP="009507E1">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Teaching Note: A flexible budget exhibits operating results at various levels of operation</w:t>
      </w:r>
    </w:p>
    <w:p w:rsidR="009507E1" w:rsidRPr="00095AFA" w:rsidRDefault="009507E1" w:rsidP="00EB0675">
      <w:pPr>
        <w:spacing w:after="0" w:line="240" w:lineRule="auto"/>
        <w:jc w:val="both"/>
        <w:rPr>
          <w:rFonts w:asciiTheme="majorHAnsi" w:eastAsia="Batang" w:hAnsiTheme="majorHAnsi"/>
          <w:sz w:val="24"/>
          <w:szCs w:val="24"/>
        </w:rPr>
      </w:pPr>
    </w:p>
    <w:p w:rsidR="00B975C8" w:rsidRPr="00095AFA" w:rsidRDefault="00B975C8" w:rsidP="00EB0675">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 1:</w:t>
      </w:r>
    </w:p>
    <w:tbl>
      <w:tblPr>
        <w:tblStyle w:val="TableGrid"/>
        <w:tblW w:w="0" w:type="auto"/>
        <w:tblLook w:val="04A0"/>
      </w:tblPr>
      <w:tblGrid>
        <w:gridCol w:w="3888"/>
        <w:gridCol w:w="5688"/>
      </w:tblGrid>
      <w:tr w:rsidR="00B975C8" w:rsidRPr="00095AFA" w:rsidTr="00B975C8">
        <w:tc>
          <w:tcPr>
            <w:tcW w:w="3888" w:type="dxa"/>
          </w:tcPr>
          <w:p w:rsidR="00B975C8" w:rsidRPr="00095AFA" w:rsidRDefault="00B975C8" w:rsidP="0069267A">
            <w:pPr>
              <w:jc w:val="center"/>
              <w:rPr>
                <w:rFonts w:asciiTheme="majorHAnsi" w:eastAsia="Batang" w:hAnsiTheme="majorHAnsi"/>
                <w:sz w:val="24"/>
                <w:szCs w:val="24"/>
              </w:rPr>
            </w:pPr>
            <w:r w:rsidRPr="00095AFA">
              <w:rPr>
                <w:rFonts w:asciiTheme="majorHAnsi" w:eastAsia="Batang" w:hAnsiTheme="majorHAnsi"/>
                <w:sz w:val="24"/>
                <w:szCs w:val="24"/>
              </w:rPr>
              <w:t>Year</w:t>
            </w:r>
          </w:p>
        </w:tc>
        <w:tc>
          <w:tcPr>
            <w:tcW w:w="5688" w:type="dxa"/>
          </w:tcPr>
          <w:p w:rsidR="00B975C8" w:rsidRPr="00095AFA" w:rsidRDefault="00B975C8" w:rsidP="00EB0675">
            <w:pPr>
              <w:jc w:val="both"/>
              <w:rPr>
                <w:rFonts w:asciiTheme="majorHAnsi" w:eastAsia="Batang" w:hAnsiTheme="majorHAnsi"/>
                <w:sz w:val="24"/>
                <w:szCs w:val="24"/>
              </w:rPr>
            </w:pPr>
            <w:r w:rsidRPr="00095AFA">
              <w:rPr>
                <w:rFonts w:asciiTheme="majorHAnsi" w:eastAsia="Batang" w:hAnsiTheme="majorHAnsi"/>
                <w:sz w:val="24"/>
                <w:szCs w:val="24"/>
              </w:rPr>
              <w:t xml:space="preserve">Stores cost per </w:t>
            </w:r>
            <w:proofErr w:type="spellStart"/>
            <w:r w:rsidRPr="00095AFA">
              <w:rPr>
                <w:rFonts w:asciiTheme="majorHAnsi" w:eastAsia="Batang" w:hAnsiTheme="majorHAnsi"/>
                <w:sz w:val="24"/>
                <w:szCs w:val="24"/>
              </w:rPr>
              <w:t>tonne</w:t>
            </w:r>
            <w:proofErr w:type="spellEnd"/>
            <w:r w:rsidRPr="00095AFA">
              <w:rPr>
                <w:rFonts w:asciiTheme="majorHAnsi" w:eastAsia="Batang" w:hAnsiTheme="majorHAnsi"/>
                <w:sz w:val="24"/>
                <w:szCs w:val="24"/>
              </w:rPr>
              <w:t xml:space="preserve"> of output</w:t>
            </w:r>
          </w:p>
        </w:tc>
      </w:tr>
      <w:tr w:rsidR="00B975C8" w:rsidRPr="00095AFA" w:rsidTr="00B975C8">
        <w:tc>
          <w:tcPr>
            <w:tcW w:w="3888" w:type="dxa"/>
          </w:tcPr>
          <w:p w:rsidR="00B975C8" w:rsidRPr="00095AFA" w:rsidRDefault="00B975C8" w:rsidP="0069267A">
            <w:pPr>
              <w:jc w:val="center"/>
              <w:rPr>
                <w:rFonts w:asciiTheme="majorHAnsi" w:eastAsia="Batang" w:hAnsiTheme="majorHAnsi"/>
                <w:sz w:val="24"/>
                <w:szCs w:val="24"/>
              </w:rPr>
            </w:pPr>
            <w:r w:rsidRPr="00095AFA">
              <w:rPr>
                <w:rFonts w:asciiTheme="majorHAnsi" w:eastAsia="Batang" w:hAnsiTheme="majorHAnsi"/>
                <w:sz w:val="24"/>
                <w:szCs w:val="24"/>
              </w:rPr>
              <w:t>2001</w:t>
            </w:r>
          </w:p>
        </w:tc>
        <w:tc>
          <w:tcPr>
            <w:tcW w:w="5688" w:type="dxa"/>
          </w:tcPr>
          <w:p w:rsidR="00B975C8" w:rsidRPr="00095AFA" w:rsidRDefault="00B975C8" w:rsidP="00EB0675">
            <w:pPr>
              <w:jc w:val="both"/>
              <w:rPr>
                <w:rFonts w:asciiTheme="majorHAnsi" w:eastAsia="Batang" w:hAnsiTheme="majorHAnsi"/>
                <w:sz w:val="24"/>
                <w:szCs w:val="24"/>
              </w:rPr>
            </w:pPr>
            <w:r w:rsidRPr="00095AFA">
              <w:rPr>
                <w:rFonts w:asciiTheme="majorHAnsi" w:eastAsia="Batang" w:hAnsiTheme="majorHAnsi"/>
                <w:sz w:val="24"/>
                <w:szCs w:val="24"/>
              </w:rPr>
              <w:t>Rs.4,00,000/25000  = Rs.16.00</w:t>
            </w:r>
          </w:p>
        </w:tc>
      </w:tr>
      <w:tr w:rsidR="00B975C8" w:rsidRPr="00095AFA" w:rsidTr="00B975C8">
        <w:tc>
          <w:tcPr>
            <w:tcW w:w="3888" w:type="dxa"/>
          </w:tcPr>
          <w:p w:rsidR="00B975C8" w:rsidRPr="00095AFA" w:rsidRDefault="00B975C8" w:rsidP="0069267A">
            <w:pPr>
              <w:jc w:val="center"/>
              <w:rPr>
                <w:rFonts w:asciiTheme="majorHAnsi" w:eastAsia="Batang" w:hAnsiTheme="majorHAnsi"/>
                <w:sz w:val="24"/>
                <w:szCs w:val="24"/>
              </w:rPr>
            </w:pPr>
            <w:r w:rsidRPr="00095AFA">
              <w:rPr>
                <w:rFonts w:asciiTheme="majorHAnsi" w:eastAsia="Batang" w:hAnsiTheme="majorHAnsi"/>
                <w:sz w:val="24"/>
                <w:szCs w:val="24"/>
              </w:rPr>
              <w:t>2002</w:t>
            </w:r>
          </w:p>
        </w:tc>
        <w:tc>
          <w:tcPr>
            <w:tcW w:w="5688" w:type="dxa"/>
          </w:tcPr>
          <w:p w:rsidR="00B975C8" w:rsidRPr="00095AFA" w:rsidRDefault="00B975C8" w:rsidP="00EB0675">
            <w:pPr>
              <w:jc w:val="both"/>
              <w:rPr>
                <w:rFonts w:asciiTheme="majorHAnsi" w:eastAsia="Batang" w:hAnsiTheme="majorHAnsi"/>
                <w:b/>
                <w:sz w:val="24"/>
                <w:szCs w:val="24"/>
              </w:rPr>
            </w:pPr>
            <w:r w:rsidRPr="00095AFA">
              <w:rPr>
                <w:rFonts w:asciiTheme="majorHAnsi" w:eastAsia="Batang" w:hAnsiTheme="majorHAnsi"/>
                <w:sz w:val="24"/>
                <w:szCs w:val="24"/>
              </w:rPr>
              <w:t>Rs.3,96,000/22500  = Rs.17.60</w:t>
            </w:r>
          </w:p>
        </w:tc>
      </w:tr>
      <w:tr w:rsidR="00B975C8" w:rsidRPr="00095AFA" w:rsidTr="00B975C8">
        <w:tc>
          <w:tcPr>
            <w:tcW w:w="3888" w:type="dxa"/>
          </w:tcPr>
          <w:p w:rsidR="00B975C8" w:rsidRPr="00095AFA" w:rsidRDefault="00B975C8" w:rsidP="0069267A">
            <w:pPr>
              <w:jc w:val="center"/>
              <w:rPr>
                <w:rFonts w:asciiTheme="majorHAnsi" w:eastAsia="Batang" w:hAnsiTheme="majorHAnsi"/>
                <w:sz w:val="24"/>
                <w:szCs w:val="24"/>
              </w:rPr>
            </w:pPr>
            <w:r w:rsidRPr="00095AFA">
              <w:rPr>
                <w:rFonts w:asciiTheme="majorHAnsi" w:eastAsia="Batang" w:hAnsiTheme="majorHAnsi"/>
                <w:sz w:val="24"/>
                <w:szCs w:val="24"/>
              </w:rPr>
              <w:t>2003</w:t>
            </w:r>
          </w:p>
        </w:tc>
        <w:tc>
          <w:tcPr>
            <w:tcW w:w="5688" w:type="dxa"/>
          </w:tcPr>
          <w:p w:rsidR="00B975C8" w:rsidRPr="00095AFA" w:rsidRDefault="00B975C8" w:rsidP="00EB0675">
            <w:pPr>
              <w:jc w:val="both"/>
              <w:rPr>
                <w:rFonts w:asciiTheme="majorHAnsi" w:eastAsia="Batang" w:hAnsiTheme="majorHAnsi"/>
                <w:b/>
                <w:sz w:val="24"/>
                <w:szCs w:val="24"/>
              </w:rPr>
            </w:pPr>
            <w:r w:rsidRPr="00095AFA">
              <w:rPr>
                <w:rFonts w:asciiTheme="majorHAnsi" w:eastAsia="Batang" w:hAnsiTheme="majorHAnsi"/>
                <w:sz w:val="24"/>
                <w:szCs w:val="24"/>
              </w:rPr>
              <w:t>Rs.3,84,000/20000  = Rs.19.20</w:t>
            </w:r>
          </w:p>
        </w:tc>
      </w:tr>
      <w:tr w:rsidR="00B975C8" w:rsidRPr="00095AFA" w:rsidTr="00B975C8">
        <w:tc>
          <w:tcPr>
            <w:tcW w:w="3888" w:type="dxa"/>
          </w:tcPr>
          <w:p w:rsidR="00B975C8" w:rsidRPr="00095AFA" w:rsidRDefault="00B975C8" w:rsidP="0069267A">
            <w:pPr>
              <w:jc w:val="center"/>
              <w:rPr>
                <w:rFonts w:asciiTheme="majorHAnsi" w:eastAsia="Batang" w:hAnsiTheme="majorHAnsi"/>
                <w:sz w:val="24"/>
                <w:szCs w:val="24"/>
              </w:rPr>
            </w:pPr>
            <w:r w:rsidRPr="00095AFA">
              <w:rPr>
                <w:rFonts w:asciiTheme="majorHAnsi" w:eastAsia="Batang" w:hAnsiTheme="majorHAnsi"/>
                <w:sz w:val="24"/>
                <w:szCs w:val="24"/>
              </w:rPr>
              <w:t>2004</w:t>
            </w:r>
          </w:p>
        </w:tc>
        <w:tc>
          <w:tcPr>
            <w:tcW w:w="5688" w:type="dxa"/>
          </w:tcPr>
          <w:p w:rsidR="00B975C8" w:rsidRPr="00095AFA" w:rsidRDefault="00B975C8" w:rsidP="00EB0675">
            <w:pPr>
              <w:jc w:val="both"/>
              <w:rPr>
                <w:rFonts w:asciiTheme="majorHAnsi" w:eastAsia="Batang" w:hAnsiTheme="majorHAnsi"/>
                <w:b/>
                <w:sz w:val="24"/>
                <w:szCs w:val="24"/>
              </w:rPr>
            </w:pPr>
            <w:r w:rsidRPr="00095AFA">
              <w:rPr>
                <w:rFonts w:asciiTheme="majorHAnsi" w:eastAsia="Batang" w:hAnsiTheme="majorHAnsi"/>
                <w:sz w:val="24"/>
                <w:szCs w:val="24"/>
              </w:rPr>
              <w:t>Rs.5,20,000/25000  = Rs.20.40</w:t>
            </w:r>
          </w:p>
        </w:tc>
      </w:tr>
      <w:tr w:rsidR="0069267A" w:rsidRPr="00095AFA" w:rsidTr="00B975C8">
        <w:tc>
          <w:tcPr>
            <w:tcW w:w="3888" w:type="dxa"/>
          </w:tcPr>
          <w:p w:rsidR="0069267A" w:rsidRPr="00095AFA" w:rsidRDefault="0069267A" w:rsidP="0069267A">
            <w:pPr>
              <w:jc w:val="center"/>
              <w:rPr>
                <w:rFonts w:asciiTheme="majorHAnsi" w:eastAsia="Batang" w:hAnsiTheme="majorHAnsi"/>
                <w:sz w:val="24"/>
                <w:szCs w:val="24"/>
              </w:rPr>
            </w:pPr>
            <w:r w:rsidRPr="00095AFA">
              <w:rPr>
                <w:rFonts w:asciiTheme="majorHAnsi" w:eastAsia="Batang" w:hAnsiTheme="majorHAnsi"/>
                <w:sz w:val="24"/>
                <w:szCs w:val="24"/>
              </w:rPr>
              <w:t>2005</w:t>
            </w:r>
          </w:p>
        </w:tc>
        <w:tc>
          <w:tcPr>
            <w:tcW w:w="5688" w:type="dxa"/>
          </w:tcPr>
          <w:p w:rsidR="0069267A" w:rsidRPr="00095AFA" w:rsidRDefault="0069267A" w:rsidP="00EB0675">
            <w:pPr>
              <w:jc w:val="both"/>
              <w:rPr>
                <w:rFonts w:asciiTheme="majorHAnsi" w:eastAsia="Batang" w:hAnsiTheme="majorHAnsi"/>
                <w:sz w:val="24"/>
                <w:szCs w:val="24"/>
              </w:rPr>
            </w:pPr>
            <w:r w:rsidRPr="00095AFA">
              <w:rPr>
                <w:rFonts w:asciiTheme="majorHAnsi" w:eastAsia="Batang" w:hAnsiTheme="majorHAnsi"/>
                <w:sz w:val="24"/>
                <w:szCs w:val="24"/>
              </w:rPr>
              <w:t>Rs.20.40 x 1.10 = Rs.22.88</w:t>
            </w:r>
          </w:p>
        </w:tc>
      </w:tr>
    </w:tbl>
    <w:p w:rsidR="00B975C8" w:rsidRPr="00095AFA" w:rsidRDefault="00B975C8" w:rsidP="00EB0675">
      <w:pPr>
        <w:spacing w:after="0" w:line="240" w:lineRule="auto"/>
        <w:jc w:val="both"/>
        <w:rPr>
          <w:rFonts w:asciiTheme="majorHAnsi" w:eastAsia="Batang" w:hAnsiTheme="majorHAnsi"/>
          <w:b/>
          <w:sz w:val="24"/>
          <w:szCs w:val="24"/>
        </w:rPr>
      </w:pPr>
    </w:p>
    <w:p w:rsidR="0069267A" w:rsidRPr="00095AFA" w:rsidRDefault="0069267A" w:rsidP="0069267A">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 2: Adm. Expenses = (7.50L</w:t>
      </w:r>
      <w:proofErr w:type="gramStart"/>
      <w:r w:rsidRPr="00095AFA">
        <w:rPr>
          <w:rFonts w:asciiTheme="majorHAnsi" w:eastAsia="Batang" w:hAnsiTheme="majorHAnsi"/>
          <w:sz w:val="24"/>
          <w:szCs w:val="24"/>
        </w:rPr>
        <w:t>)(</w:t>
      </w:r>
      <w:proofErr w:type="gramEnd"/>
      <w:r w:rsidRPr="00095AFA">
        <w:rPr>
          <w:rFonts w:asciiTheme="majorHAnsi" w:eastAsia="Batang" w:hAnsiTheme="majorHAnsi"/>
          <w:sz w:val="24"/>
          <w:szCs w:val="24"/>
        </w:rPr>
        <w:t>1.05)</w:t>
      </w:r>
      <w:r w:rsidRPr="00095AFA">
        <w:rPr>
          <w:rFonts w:asciiTheme="majorHAnsi" w:eastAsia="Batang" w:hAnsiTheme="majorHAnsi"/>
          <w:sz w:val="24"/>
          <w:szCs w:val="24"/>
          <w:vertAlign w:val="superscript"/>
        </w:rPr>
        <w:t>4</w:t>
      </w:r>
      <w:r w:rsidRPr="00095AFA">
        <w:rPr>
          <w:rFonts w:asciiTheme="majorHAnsi" w:eastAsia="Batang" w:hAnsiTheme="majorHAnsi"/>
          <w:sz w:val="24"/>
          <w:szCs w:val="24"/>
        </w:rPr>
        <w:t xml:space="preserve">  = 9,11,630</w:t>
      </w:r>
    </w:p>
    <w:p w:rsidR="003E251F" w:rsidRDefault="003E251F" w:rsidP="003E251F">
      <w:pPr>
        <w:spacing w:after="0" w:line="240" w:lineRule="auto"/>
        <w:rPr>
          <w:rFonts w:asciiTheme="majorHAnsi" w:eastAsia="Batang" w:hAnsiTheme="majorHAnsi"/>
          <w:b/>
          <w:sz w:val="24"/>
          <w:szCs w:val="24"/>
        </w:rPr>
      </w:pPr>
    </w:p>
    <w:p w:rsidR="00EB0675" w:rsidRPr="00095AFA" w:rsidRDefault="00EB0675" w:rsidP="003E251F">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Flexible Budget for the year 2005</w:t>
      </w:r>
    </w:p>
    <w:tbl>
      <w:tblPr>
        <w:tblStyle w:val="TableGrid"/>
        <w:tblW w:w="0" w:type="auto"/>
        <w:tblLayout w:type="fixed"/>
        <w:tblLook w:val="04A0"/>
      </w:tblPr>
      <w:tblGrid>
        <w:gridCol w:w="1818"/>
        <w:gridCol w:w="1890"/>
        <w:gridCol w:w="1950"/>
        <w:gridCol w:w="1959"/>
        <w:gridCol w:w="1959"/>
      </w:tblGrid>
      <w:tr w:rsidR="00EB0675" w:rsidRPr="00095AFA" w:rsidTr="00E1332A">
        <w:tc>
          <w:tcPr>
            <w:tcW w:w="1818"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and sale (tones) </w:t>
            </w:r>
            <w:r w:rsidRPr="00095AFA">
              <w:rPr>
                <w:rFonts w:ascii="Arial Narrow" w:eastAsia="Batang" w:hAnsi="Arial Narrow"/>
                <w:sz w:val="24"/>
                <w:szCs w:val="24"/>
              </w:rPr>
              <w:t>→</w:t>
            </w:r>
          </w:p>
        </w:tc>
        <w:tc>
          <w:tcPr>
            <w:tcW w:w="1890" w:type="dxa"/>
          </w:tcPr>
          <w:p w:rsidR="00EB0675" w:rsidRPr="00095AFA" w:rsidRDefault="00EB0675" w:rsidP="00EB0675">
            <w:pPr>
              <w:jc w:val="center"/>
              <w:rPr>
                <w:rFonts w:asciiTheme="majorHAnsi" w:eastAsia="Batang" w:hAnsiTheme="majorHAnsi"/>
                <w:sz w:val="24"/>
                <w:szCs w:val="24"/>
              </w:rPr>
            </w:pP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15,000</w:t>
            </w:r>
          </w:p>
        </w:tc>
        <w:tc>
          <w:tcPr>
            <w:tcW w:w="1950" w:type="dxa"/>
          </w:tcPr>
          <w:p w:rsidR="00EB0675" w:rsidRPr="00095AFA" w:rsidRDefault="00EB0675" w:rsidP="00EB0675">
            <w:pPr>
              <w:jc w:val="center"/>
              <w:rPr>
                <w:rFonts w:asciiTheme="majorHAnsi" w:eastAsia="Batang" w:hAnsiTheme="majorHAnsi"/>
                <w:sz w:val="24"/>
                <w:szCs w:val="24"/>
              </w:rPr>
            </w:pP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959" w:type="dxa"/>
          </w:tcPr>
          <w:p w:rsidR="00EB0675" w:rsidRPr="00095AFA" w:rsidRDefault="00EB0675" w:rsidP="00EB0675">
            <w:pPr>
              <w:jc w:val="center"/>
              <w:rPr>
                <w:rFonts w:asciiTheme="majorHAnsi" w:eastAsia="Batang" w:hAnsiTheme="majorHAnsi"/>
                <w:sz w:val="24"/>
                <w:szCs w:val="24"/>
              </w:rPr>
            </w:pP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25,000</w:t>
            </w:r>
          </w:p>
        </w:tc>
        <w:tc>
          <w:tcPr>
            <w:tcW w:w="1959" w:type="dxa"/>
          </w:tcPr>
          <w:p w:rsidR="00EB0675" w:rsidRPr="00095AFA" w:rsidRDefault="00EB0675" w:rsidP="00EB0675">
            <w:pPr>
              <w:jc w:val="center"/>
              <w:rPr>
                <w:rFonts w:asciiTheme="majorHAnsi" w:eastAsia="Batang" w:hAnsiTheme="majorHAnsi"/>
                <w:sz w:val="24"/>
                <w:szCs w:val="24"/>
              </w:rPr>
            </w:pP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30,000</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t>Sales (Rs.) (A)</w:t>
            </w:r>
          </w:p>
        </w:tc>
        <w:tc>
          <w:tcPr>
            <w:tcW w:w="1890"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60,00,000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(15000x400)</w:t>
            </w:r>
          </w:p>
        </w:tc>
        <w:tc>
          <w:tcPr>
            <w:tcW w:w="1950"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80,00,000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(20000x400)</w:t>
            </w:r>
          </w:p>
        </w:tc>
        <w:tc>
          <w:tcPr>
            <w:tcW w:w="1959"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1,00,00,000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(25000x400)</w:t>
            </w:r>
          </w:p>
        </w:tc>
        <w:tc>
          <w:tcPr>
            <w:tcW w:w="1959"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1,20,00,000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(30000x400)</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t xml:space="preserve">Costs </w:t>
            </w:r>
            <w:r w:rsidR="005D2476" w:rsidRPr="00095AFA">
              <w:rPr>
                <w:rFonts w:asciiTheme="majorHAnsi" w:eastAsia="Batang" w:hAnsiTheme="majorHAnsi"/>
                <w:sz w:val="24"/>
                <w:szCs w:val="24"/>
              </w:rPr>
              <w:t>:</w:t>
            </w:r>
          </w:p>
        </w:tc>
        <w:tc>
          <w:tcPr>
            <w:tcW w:w="1890" w:type="dxa"/>
          </w:tcPr>
          <w:p w:rsidR="00EB0675" w:rsidRPr="00095AFA" w:rsidRDefault="00EB0675" w:rsidP="00EB0675">
            <w:pPr>
              <w:jc w:val="center"/>
              <w:rPr>
                <w:rFonts w:asciiTheme="majorHAnsi" w:eastAsia="Batang" w:hAnsiTheme="majorHAnsi"/>
                <w:sz w:val="24"/>
                <w:szCs w:val="24"/>
              </w:rPr>
            </w:pPr>
          </w:p>
        </w:tc>
        <w:tc>
          <w:tcPr>
            <w:tcW w:w="1950" w:type="dxa"/>
          </w:tcPr>
          <w:p w:rsidR="00EB0675" w:rsidRPr="00095AFA" w:rsidRDefault="00EB0675" w:rsidP="00EB0675">
            <w:pPr>
              <w:jc w:val="center"/>
              <w:rPr>
                <w:rFonts w:asciiTheme="majorHAnsi" w:eastAsia="Batang" w:hAnsiTheme="majorHAnsi"/>
                <w:sz w:val="24"/>
                <w:szCs w:val="24"/>
              </w:rPr>
            </w:pPr>
          </w:p>
        </w:tc>
        <w:tc>
          <w:tcPr>
            <w:tcW w:w="1959" w:type="dxa"/>
          </w:tcPr>
          <w:p w:rsidR="00EB0675" w:rsidRPr="00095AFA" w:rsidRDefault="00EB0675" w:rsidP="00EB0675">
            <w:pPr>
              <w:jc w:val="center"/>
              <w:rPr>
                <w:rFonts w:asciiTheme="majorHAnsi" w:eastAsia="Batang" w:hAnsiTheme="majorHAnsi"/>
                <w:sz w:val="24"/>
                <w:szCs w:val="24"/>
              </w:rPr>
            </w:pPr>
          </w:p>
        </w:tc>
        <w:tc>
          <w:tcPr>
            <w:tcW w:w="1959" w:type="dxa"/>
          </w:tcPr>
          <w:p w:rsidR="00EB0675" w:rsidRPr="00095AFA" w:rsidRDefault="00EB0675" w:rsidP="00EB0675">
            <w:pPr>
              <w:jc w:val="center"/>
              <w:rPr>
                <w:rFonts w:asciiTheme="majorHAnsi" w:eastAsia="Batang" w:hAnsiTheme="majorHAnsi"/>
                <w:sz w:val="24"/>
                <w:szCs w:val="24"/>
              </w:rPr>
            </w:pP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t xml:space="preserve">Material </w:t>
            </w:r>
          </w:p>
        </w:tc>
        <w:tc>
          <w:tcPr>
            <w:tcW w:w="1890"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12,00,000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(30000x40)</w:t>
            </w:r>
          </w:p>
        </w:tc>
        <w:tc>
          <w:tcPr>
            <w:tcW w:w="1950"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16,00,000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(40000x40)</w:t>
            </w:r>
          </w:p>
        </w:tc>
        <w:tc>
          <w:tcPr>
            <w:tcW w:w="1959"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20,00,000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(50000x40)</w:t>
            </w:r>
          </w:p>
        </w:tc>
        <w:tc>
          <w:tcPr>
            <w:tcW w:w="1959" w:type="dxa"/>
          </w:tcPr>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24,00,000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(60000x40)</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t>Furnace Oil</w:t>
            </w:r>
          </w:p>
        </w:tc>
        <w:tc>
          <w:tcPr>
            <w:tcW w:w="1890" w:type="dxa"/>
          </w:tcPr>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t>13,5</w:t>
            </w:r>
            <w:r w:rsidR="00EB0675" w:rsidRPr="00095AFA">
              <w:rPr>
                <w:rFonts w:asciiTheme="majorHAnsi" w:eastAsia="Batang" w:hAnsiTheme="majorHAnsi"/>
                <w:sz w:val="24"/>
                <w:szCs w:val="24"/>
              </w:rPr>
              <w:t>0,000</w:t>
            </w:r>
          </w:p>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(4500x3</w:t>
            </w:r>
            <w:r w:rsidR="00EB0675" w:rsidRPr="00095AFA">
              <w:rPr>
                <w:rFonts w:asciiTheme="majorHAnsi" w:eastAsia="Batang" w:hAnsiTheme="majorHAnsi"/>
                <w:sz w:val="24"/>
                <w:szCs w:val="24"/>
              </w:rPr>
              <w:t>00)</w:t>
            </w:r>
          </w:p>
        </w:tc>
        <w:tc>
          <w:tcPr>
            <w:tcW w:w="1950" w:type="dxa"/>
          </w:tcPr>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18</w:t>
            </w:r>
            <w:r w:rsidR="00EB0675" w:rsidRPr="00095AFA">
              <w:rPr>
                <w:rFonts w:asciiTheme="majorHAnsi" w:eastAsia="Batang" w:hAnsiTheme="majorHAnsi"/>
                <w:sz w:val="24"/>
                <w:szCs w:val="24"/>
              </w:rPr>
              <w:t>,00,000</w:t>
            </w:r>
          </w:p>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(6000x3</w:t>
            </w:r>
            <w:r w:rsidR="00EB0675" w:rsidRPr="00095AFA">
              <w:rPr>
                <w:rFonts w:asciiTheme="majorHAnsi" w:eastAsia="Batang" w:hAnsiTheme="majorHAnsi"/>
                <w:sz w:val="24"/>
                <w:szCs w:val="24"/>
              </w:rPr>
              <w:t>00)</w:t>
            </w:r>
          </w:p>
        </w:tc>
        <w:tc>
          <w:tcPr>
            <w:tcW w:w="1959" w:type="dxa"/>
          </w:tcPr>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22,5</w:t>
            </w:r>
            <w:r w:rsidR="00EB0675" w:rsidRPr="00095AFA">
              <w:rPr>
                <w:rFonts w:asciiTheme="majorHAnsi" w:eastAsia="Batang" w:hAnsiTheme="majorHAnsi"/>
                <w:sz w:val="24"/>
                <w:szCs w:val="24"/>
              </w:rPr>
              <w:t>0,000</w:t>
            </w:r>
          </w:p>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(7500x3</w:t>
            </w:r>
            <w:r w:rsidR="00EB0675" w:rsidRPr="00095AFA">
              <w:rPr>
                <w:rFonts w:asciiTheme="majorHAnsi" w:eastAsia="Batang" w:hAnsiTheme="majorHAnsi"/>
                <w:sz w:val="24"/>
                <w:szCs w:val="24"/>
              </w:rPr>
              <w:t>00)</w:t>
            </w:r>
          </w:p>
        </w:tc>
        <w:tc>
          <w:tcPr>
            <w:tcW w:w="1959" w:type="dxa"/>
          </w:tcPr>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27</w:t>
            </w:r>
            <w:r w:rsidR="00EB0675" w:rsidRPr="00095AFA">
              <w:rPr>
                <w:rFonts w:asciiTheme="majorHAnsi" w:eastAsia="Batang" w:hAnsiTheme="majorHAnsi"/>
                <w:sz w:val="24"/>
                <w:szCs w:val="24"/>
              </w:rPr>
              <w:t>,00,000</w:t>
            </w:r>
          </w:p>
          <w:p w:rsidR="00EB0675" w:rsidRPr="00095AFA" w:rsidRDefault="00465F5E" w:rsidP="00EB0675">
            <w:pPr>
              <w:jc w:val="center"/>
              <w:rPr>
                <w:rFonts w:asciiTheme="majorHAnsi" w:eastAsia="Batang" w:hAnsiTheme="majorHAnsi"/>
                <w:sz w:val="24"/>
                <w:szCs w:val="24"/>
              </w:rPr>
            </w:pPr>
            <w:r w:rsidRPr="00095AFA">
              <w:rPr>
                <w:rFonts w:asciiTheme="majorHAnsi" w:eastAsia="Batang" w:hAnsiTheme="majorHAnsi"/>
                <w:sz w:val="24"/>
                <w:szCs w:val="24"/>
              </w:rPr>
              <w:lastRenderedPageBreak/>
              <w:t>(9000x3</w:t>
            </w:r>
            <w:r w:rsidR="00EB0675" w:rsidRPr="00095AFA">
              <w:rPr>
                <w:rFonts w:asciiTheme="majorHAnsi" w:eastAsia="Batang" w:hAnsiTheme="majorHAnsi"/>
                <w:sz w:val="24"/>
                <w:szCs w:val="24"/>
              </w:rPr>
              <w:t>00)</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lastRenderedPageBreak/>
              <w:t xml:space="preserve">Power </w:t>
            </w:r>
          </w:p>
        </w:tc>
        <w:tc>
          <w:tcPr>
            <w:tcW w:w="1890" w:type="dxa"/>
          </w:tcPr>
          <w:p w:rsidR="00830C3C"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4,62,000</w:t>
            </w:r>
          </w:p>
          <w:p w:rsidR="00EB0675" w:rsidRPr="00095AFA" w:rsidRDefault="00EB0675" w:rsidP="00EB0675">
            <w:pPr>
              <w:jc w:val="center"/>
              <w:rPr>
                <w:rFonts w:asciiTheme="majorHAnsi" w:eastAsia="Batang" w:hAnsiTheme="majorHAnsi"/>
                <w:sz w:val="24"/>
                <w:szCs w:val="24"/>
              </w:rPr>
            </w:pPr>
            <w:r w:rsidRPr="00095AFA">
              <w:rPr>
                <w:rFonts w:asciiTheme="majorHAnsi" w:eastAsia="Batang" w:hAnsiTheme="majorHAnsi"/>
                <w:sz w:val="24"/>
                <w:szCs w:val="24"/>
              </w:rPr>
              <w:t>(15000x220x.14)</w:t>
            </w:r>
          </w:p>
        </w:tc>
        <w:tc>
          <w:tcPr>
            <w:tcW w:w="1950" w:type="dxa"/>
          </w:tcPr>
          <w:p w:rsidR="00830C3C"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5,20,000</w:t>
            </w:r>
          </w:p>
          <w:p w:rsidR="00EB0675" w:rsidRPr="00095AFA" w:rsidRDefault="00EB0675" w:rsidP="00EB0675">
            <w:pPr>
              <w:rPr>
                <w:rFonts w:asciiTheme="majorHAnsi" w:eastAsia="Batang" w:hAnsiTheme="majorHAnsi"/>
                <w:sz w:val="24"/>
                <w:szCs w:val="24"/>
              </w:rPr>
            </w:pPr>
            <w:r w:rsidRPr="00095AFA">
              <w:rPr>
                <w:rFonts w:asciiTheme="majorHAnsi" w:eastAsia="Batang" w:hAnsiTheme="majorHAnsi"/>
                <w:sz w:val="24"/>
                <w:szCs w:val="24"/>
              </w:rPr>
              <w:t>(20000x200x.13)</w:t>
            </w:r>
          </w:p>
        </w:tc>
        <w:tc>
          <w:tcPr>
            <w:tcW w:w="1959" w:type="dxa"/>
          </w:tcPr>
          <w:p w:rsidR="00830C3C"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5,25,000</w:t>
            </w:r>
          </w:p>
          <w:p w:rsidR="00EB0675" w:rsidRPr="00095AFA" w:rsidRDefault="00EB0675" w:rsidP="00EB0675">
            <w:pPr>
              <w:rPr>
                <w:rFonts w:asciiTheme="majorHAnsi" w:eastAsia="Batang" w:hAnsiTheme="majorHAnsi"/>
                <w:sz w:val="24"/>
                <w:szCs w:val="24"/>
              </w:rPr>
            </w:pPr>
            <w:r w:rsidRPr="00095AFA">
              <w:rPr>
                <w:rFonts w:asciiTheme="majorHAnsi" w:eastAsia="Batang" w:hAnsiTheme="majorHAnsi"/>
                <w:sz w:val="24"/>
                <w:szCs w:val="24"/>
              </w:rPr>
              <w:t>(25000x175x.12)</w:t>
            </w:r>
          </w:p>
        </w:tc>
        <w:tc>
          <w:tcPr>
            <w:tcW w:w="1959" w:type="dxa"/>
          </w:tcPr>
          <w:p w:rsidR="00830C3C"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5,40,000</w:t>
            </w:r>
          </w:p>
          <w:p w:rsidR="00EB0675" w:rsidRPr="00095AFA" w:rsidRDefault="00EB0675" w:rsidP="00EB0675">
            <w:pPr>
              <w:rPr>
                <w:rFonts w:asciiTheme="majorHAnsi" w:eastAsia="Batang" w:hAnsiTheme="majorHAnsi"/>
                <w:sz w:val="24"/>
                <w:szCs w:val="24"/>
              </w:rPr>
            </w:pPr>
            <w:r w:rsidRPr="00095AFA">
              <w:rPr>
                <w:rFonts w:asciiTheme="majorHAnsi" w:eastAsia="Batang" w:hAnsiTheme="majorHAnsi"/>
                <w:sz w:val="24"/>
                <w:szCs w:val="24"/>
              </w:rPr>
              <w:t>(30000x150x.12)</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p>
        </w:tc>
        <w:tc>
          <w:tcPr>
            <w:tcW w:w="1890" w:type="dxa"/>
          </w:tcPr>
          <w:p w:rsidR="00830C3C"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10,50,000</w:t>
            </w:r>
          </w:p>
          <w:p w:rsidR="00EB0675"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(300x10</w:t>
            </w:r>
            <w:r w:rsidR="00830C3C" w:rsidRPr="00095AFA">
              <w:rPr>
                <w:rFonts w:asciiTheme="majorHAnsi" w:eastAsia="Batang" w:hAnsiTheme="majorHAnsi"/>
                <w:sz w:val="24"/>
                <w:szCs w:val="24"/>
              </w:rPr>
              <w:t>x350</w:t>
            </w:r>
            <w:r w:rsidRPr="00095AFA">
              <w:rPr>
                <w:rFonts w:asciiTheme="majorHAnsi" w:eastAsia="Batang" w:hAnsiTheme="majorHAnsi"/>
                <w:sz w:val="24"/>
                <w:szCs w:val="24"/>
              </w:rPr>
              <w:t>)</w:t>
            </w:r>
          </w:p>
        </w:tc>
        <w:tc>
          <w:tcPr>
            <w:tcW w:w="1950" w:type="dxa"/>
          </w:tcPr>
          <w:p w:rsidR="005D2476"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10,50,000</w:t>
            </w:r>
          </w:p>
          <w:p w:rsidR="00EB0675"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w:t>
            </w:r>
            <w:r w:rsidR="00830C3C" w:rsidRPr="00095AFA">
              <w:rPr>
                <w:rFonts w:asciiTheme="majorHAnsi" w:eastAsia="Batang" w:hAnsiTheme="majorHAnsi"/>
                <w:sz w:val="24"/>
                <w:szCs w:val="24"/>
              </w:rPr>
              <w:t>300x10x350</w:t>
            </w:r>
            <w:r w:rsidRPr="00095AFA">
              <w:rPr>
                <w:rFonts w:asciiTheme="majorHAnsi" w:eastAsia="Batang" w:hAnsiTheme="majorHAnsi"/>
                <w:sz w:val="24"/>
                <w:szCs w:val="24"/>
              </w:rPr>
              <w:t>)</w:t>
            </w:r>
          </w:p>
        </w:tc>
        <w:tc>
          <w:tcPr>
            <w:tcW w:w="1959" w:type="dxa"/>
          </w:tcPr>
          <w:p w:rsidR="005D2476"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10,50,000</w:t>
            </w:r>
          </w:p>
          <w:p w:rsidR="00EB0675"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w:t>
            </w:r>
            <w:r w:rsidR="00830C3C" w:rsidRPr="00095AFA">
              <w:rPr>
                <w:rFonts w:asciiTheme="majorHAnsi" w:eastAsia="Batang" w:hAnsiTheme="majorHAnsi"/>
                <w:sz w:val="24"/>
                <w:szCs w:val="24"/>
              </w:rPr>
              <w:t>300x10x350</w:t>
            </w:r>
            <w:r w:rsidRPr="00095AFA">
              <w:rPr>
                <w:rFonts w:asciiTheme="majorHAnsi" w:eastAsia="Batang" w:hAnsiTheme="majorHAnsi"/>
                <w:sz w:val="24"/>
                <w:szCs w:val="24"/>
              </w:rPr>
              <w:t>)</w:t>
            </w:r>
          </w:p>
        </w:tc>
        <w:tc>
          <w:tcPr>
            <w:tcW w:w="1959" w:type="dxa"/>
          </w:tcPr>
          <w:p w:rsidR="005D2476"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10,50,000</w:t>
            </w:r>
          </w:p>
          <w:p w:rsidR="00EB0675" w:rsidRPr="00095AFA" w:rsidRDefault="005D2476" w:rsidP="005D2476">
            <w:pPr>
              <w:jc w:val="center"/>
              <w:rPr>
                <w:rFonts w:asciiTheme="majorHAnsi" w:eastAsia="Batang" w:hAnsiTheme="majorHAnsi"/>
                <w:sz w:val="24"/>
                <w:szCs w:val="24"/>
              </w:rPr>
            </w:pPr>
            <w:r w:rsidRPr="00095AFA">
              <w:rPr>
                <w:rFonts w:asciiTheme="majorHAnsi" w:eastAsia="Batang" w:hAnsiTheme="majorHAnsi"/>
                <w:sz w:val="24"/>
                <w:szCs w:val="24"/>
              </w:rPr>
              <w:t>(</w:t>
            </w:r>
            <w:r w:rsidR="00830C3C" w:rsidRPr="00095AFA">
              <w:rPr>
                <w:rFonts w:asciiTheme="majorHAnsi" w:eastAsia="Batang" w:hAnsiTheme="majorHAnsi"/>
                <w:sz w:val="24"/>
                <w:szCs w:val="24"/>
              </w:rPr>
              <w:t>300x10x350</w:t>
            </w:r>
            <w:r w:rsidRPr="00095AFA">
              <w:rPr>
                <w:rFonts w:asciiTheme="majorHAnsi" w:eastAsia="Batang" w:hAnsiTheme="majorHAnsi"/>
                <w:sz w:val="24"/>
                <w:szCs w:val="24"/>
              </w:rPr>
              <w:t>)</w:t>
            </w:r>
          </w:p>
        </w:tc>
      </w:tr>
      <w:tr w:rsidR="00EB0675" w:rsidRPr="00095AFA" w:rsidTr="00E1332A">
        <w:tc>
          <w:tcPr>
            <w:tcW w:w="1818" w:type="dxa"/>
          </w:tcPr>
          <w:p w:rsidR="00EB0675" w:rsidRPr="00095AFA" w:rsidRDefault="00EB0675" w:rsidP="00EB0675">
            <w:pPr>
              <w:jc w:val="both"/>
              <w:rPr>
                <w:rFonts w:asciiTheme="majorHAnsi" w:eastAsia="Batang" w:hAnsiTheme="majorHAnsi"/>
                <w:sz w:val="24"/>
                <w:szCs w:val="24"/>
              </w:rPr>
            </w:pPr>
            <w:r w:rsidRPr="00095AFA">
              <w:rPr>
                <w:rFonts w:asciiTheme="majorHAnsi" w:eastAsia="Batang" w:hAnsiTheme="majorHAnsi"/>
                <w:sz w:val="24"/>
                <w:szCs w:val="24"/>
              </w:rPr>
              <w:t>Stores</w:t>
            </w:r>
            <w:r w:rsidR="00830C3C" w:rsidRPr="00095AFA">
              <w:rPr>
                <w:rFonts w:asciiTheme="majorHAnsi" w:eastAsia="Batang" w:hAnsiTheme="majorHAnsi"/>
                <w:sz w:val="24"/>
                <w:szCs w:val="24"/>
              </w:rPr>
              <w:t xml:space="preserve"> (Note 1)</w:t>
            </w:r>
          </w:p>
        </w:tc>
        <w:tc>
          <w:tcPr>
            <w:tcW w:w="1890" w:type="dxa"/>
          </w:tcPr>
          <w:p w:rsidR="00581D1F"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3,43,200</w:t>
            </w:r>
          </w:p>
          <w:p w:rsidR="00EB0675"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(15000x22.88)</w:t>
            </w:r>
          </w:p>
        </w:tc>
        <w:tc>
          <w:tcPr>
            <w:tcW w:w="1950" w:type="dxa"/>
          </w:tcPr>
          <w:p w:rsidR="00581D1F"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4,57,600</w:t>
            </w:r>
          </w:p>
          <w:p w:rsidR="00EB0675"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(20000x22.88)</w:t>
            </w:r>
          </w:p>
        </w:tc>
        <w:tc>
          <w:tcPr>
            <w:tcW w:w="1959" w:type="dxa"/>
          </w:tcPr>
          <w:p w:rsidR="00581D1F"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5,72,000</w:t>
            </w:r>
          </w:p>
          <w:p w:rsidR="00EB0675"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(25000x22.88)</w:t>
            </w:r>
          </w:p>
        </w:tc>
        <w:tc>
          <w:tcPr>
            <w:tcW w:w="1959" w:type="dxa"/>
          </w:tcPr>
          <w:p w:rsidR="00581D1F" w:rsidRPr="00095AFA" w:rsidRDefault="005D2476" w:rsidP="00EB0675">
            <w:pPr>
              <w:jc w:val="center"/>
              <w:rPr>
                <w:rFonts w:asciiTheme="majorHAnsi" w:eastAsia="Batang" w:hAnsiTheme="majorHAnsi"/>
                <w:sz w:val="24"/>
                <w:szCs w:val="24"/>
              </w:rPr>
            </w:pPr>
            <w:r w:rsidRPr="00095AFA">
              <w:rPr>
                <w:rFonts w:asciiTheme="majorHAnsi" w:eastAsia="Batang" w:hAnsiTheme="majorHAnsi"/>
                <w:sz w:val="24"/>
                <w:szCs w:val="24"/>
              </w:rPr>
              <w:t>6,86,400</w:t>
            </w:r>
          </w:p>
          <w:p w:rsidR="00EB0675"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(30000x22.88)</w:t>
            </w:r>
          </w:p>
        </w:tc>
      </w:tr>
      <w:tr w:rsidR="00830C3C" w:rsidRPr="00095AFA" w:rsidTr="00E1332A">
        <w:tc>
          <w:tcPr>
            <w:tcW w:w="1818" w:type="dxa"/>
          </w:tcPr>
          <w:p w:rsidR="00830C3C" w:rsidRPr="00095AFA" w:rsidRDefault="00830C3C" w:rsidP="00EB0675">
            <w:pPr>
              <w:jc w:val="both"/>
              <w:rPr>
                <w:rFonts w:asciiTheme="majorHAnsi" w:eastAsia="Batang" w:hAnsiTheme="majorHAnsi"/>
                <w:sz w:val="24"/>
                <w:szCs w:val="24"/>
              </w:rPr>
            </w:pPr>
            <w:r w:rsidRPr="00095AFA">
              <w:rPr>
                <w:rFonts w:asciiTheme="majorHAnsi" w:eastAsia="Batang" w:hAnsiTheme="majorHAnsi"/>
                <w:sz w:val="24"/>
                <w:szCs w:val="24"/>
              </w:rPr>
              <w:t>V. selling exp.</w:t>
            </w:r>
          </w:p>
        </w:tc>
        <w:tc>
          <w:tcPr>
            <w:tcW w:w="1890" w:type="dxa"/>
          </w:tcPr>
          <w:p w:rsidR="00830C3C" w:rsidRPr="00095AFA" w:rsidRDefault="005D2476" w:rsidP="00986942">
            <w:pPr>
              <w:jc w:val="center"/>
              <w:rPr>
                <w:rFonts w:asciiTheme="majorHAnsi" w:eastAsia="Batang" w:hAnsiTheme="majorHAnsi"/>
                <w:sz w:val="24"/>
                <w:szCs w:val="24"/>
              </w:rPr>
            </w:pPr>
            <w:r w:rsidRPr="00095AFA">
              <w:rPr>
                <w:rFonts w:asciiTheme="majorHAnsi" w:eastAsia="Batang" w:hAnsiTheme="majorHAnsi"/>
                <w:sz w:val="24"/>
                <w:szCs w:val="24"/>
              </w:rPr>
              <w:t>2,25,000</w:t>
            </w:r>
          </w:p>
          <w:p w:rsidR="00830C3C" w:rsidRPr="00095AFA" w:rsidRDefault="00830C3C" w:rsidP="00986942">
            <w:pPr>
              <w:jc w:val="center"/>
              <w:rPr>
                <w:rFonts w:asciiTheme="majorHAnsi" w:eastAsia="Batang" w:hAnsiTheme="majorHAnsi"/>
                <w:sz w:val="24"/>
                <w:szCs w:val="24"/>
              </w:rPr>
            </w:pPr>
            <w:r w:rsidRPr="00095AFA">
              <w:rPr>
                <w:rFonts w:asciiTheme="majorHAnsi" w:eastAsia="Batang" w:hAnsiTheme="majorHAnsi"/>
                <w:sz w:val="24"/>
                <w:szCs w:val="24"/>
              </w:rPr>
              <w:t>(15000x15)</w:t>
            </w:r>
          </w:p>
        </w:tc>
        <w:tc>
          <w:tcPr>
            <w:tcW w:w="1950" w:type="dxa"/>
          </w:tcPr>
          <w:p w:rsidR="00830C3C" w:rsidRPr="00095AFA" w:rsidRDefault="005D2476" w:rsidP="00986942">
            <w:pPr>
              <w:jc w:val="center"/>
              <w:rPr>
                <w:rFonts w:asciiTheme="majorHAnsi" w:eastAsia="Batang" w:hAnsiTheme="majorHAnsi"/>
                <w:sz w:val="24"/>
                <w:szCs w:val="24"/>
              </w:rPr>
            </w:pPr>
            <w:r w:rsidRPr="00095AFA">
              <w:rPr>
                <w:rFonts w:asciiTheme="majorHAnsi" w:eastAsia="Batang" w:hAnsiTheme="majorHAnsi"/>
                <w:sz w:val="24"/>
                <w:szCs w:val="24"/>
              </w:rPr>
              <w:t>3,00,000</w:t>
            </w:r>
          </w:p>
          <w:p w:rsidR="00830C3C" w:rsidRPr="00095AFA" w:rsidRDefault="00830C3C" w:rsidP="00986942">
            <w:pPr>
              <w:jc w:val="center"/>
              <w:rPr>
                <w:rFonts w:asciiTheme="majorHAnsi" w:eastAsia="Batang" w:hAnsiTheme="majorHAnsi"/>
                <w:sz w:val="24"/>
                <w:szCs w:val="24"/>
              </w:rPr>
            </w:pPr>
            <w:r w:rsidRPr="00095AFA">
              <w:rPr>
                <w:rFonts w:asciiTheme="majorHAnsi" w:eastAsia="Batang" w:hAnsiTheme="majorHAnsi"/>
                <w:sz w:val="24"/>
                <w:szCs w:val="24"/>
              </w:rPr>
              <w:t>(20000x15)</w:t>
            </w:r>
          </w:p>
        </w:tc>
        <w:tc>
          <w:tcPr>
            <w:tcW w:w="1959" w:type="dxa"/>
          </w:tcPr>
          <w:p w:rsidR="00830C3C" w:rsidRPr="00095AFA" w:rsidRDefault="005D2476" w:rsidP="00986942">
            <w:pPr>
              <w:jc w:val="center"/>
              <w:rPr>
                <w:rFonts w:asciiTheme="majorHAnsi" w:eastAsia="Batang" w:hAnsiTheme="majorHAnsi"/>
                <w:sz w:val="24"/>
                <w:szCs w:val="24"/>
              </w:rPr>
            </w:pPr>
            <w:r w:rsidRPr="00095AFA">
              <w:rPr>
                <w:rFonts w:asciiTheme="majorHAnsi" w:eastAsia="Batang" w:hAnsiTheme="majorHAnsi"/>
                <w:sz w:val="24"/>
                <w:szCs w:val="24"/>
              </w:rPr>
              <w:t>3,75,000</w:t>
            </w:r>
          </w:p>
          <w:p w:rsidR="00830C3C" w:rsidRPr="00095AFA" w:rsidRDefault="00830C3C" w:rsidP="00986942">
            <w:pPr>
              <w:jc w:val="center"/>
              <w:rPr>
                <w:rFonts w:asciiTheme="majorHAnsi" w:eastAsia="Batang" w:hAnsiTheme="majorHAnsi"/>
                <w:sz w:val="24"/>
                <w:szCs w:val="24"/>
              </w:rPr>
            </w:pPr>
            <w:r w:rsidRPr="00095AFA">
              <w:rPr>
                <w:rFonts w:asciiTheme="majorHAnsi" w:eastAsia="Batang" w:hAnsiTheme="majorHAnsi"/>
                <w:sz w:val="24"/>
                <w:szCs w:val="24"/>
              </w:rPr>
              <w:t>(25000x15)</w:t>
            </w:r>
          </w:p>
        </w:tc>
        <w:tc>
          <w:tcPr>
            <w:tcW w:w="1959" w:type="dxa"/>
          </w:tcPr>
          <w:p w:rsidR="00830C3C" w:rsidRPr="00095AFA" w:rsidRDefault="005D2476" w:rsidP="00986942">
            <w:pPr>
              <w:jc w:val="center"/>
              <w:rPr>
                <w:rFonts w:asciiTheme="majorHAnsi" w:eastAsia="Batang" w:hAnsiTheme="majorHAnsi"/>
                <w:sz w:val="24"/>
                <w:szCs w:val="24"/>
              </w:rPr>
            </w:pPr>
            <w:r w:rsidRPr="00095AFA">
              <w:rPr>
                <w:rFonts w:asciiTheme="majorHAnsi" w:eastAsia="Batang" w:hAnsiTheme="majorHAnsi"/>
                <w:sz w:val="24"/>
                <w:szCs w:val="24"/>
              </w:rPr>
              <w:t>4,50,000</w:t>
            </w:r>
          </w:p>
          <w:p w:rsidR="00830C3C" w:rsidRPr="00095AFA" w:rsidRDefault="00830C3C" w:rsidP="00986942">
            <w:pPr>
              <w:jc w:val="center"/>
              <w:rPr>
                <w:rFonts w:asciiTheme="majorHAnsi" w:eastAsia="Batang" w:hAnsiTheme="majorHAnsi"/>
                <w:sz w:val="24"/>
                <w:szCs w:val="24"/>
              </w:rPr>
            </w:pPr>
            <w:r w:rsidRPr="00095AFA">
              <w:rPr>
                <w:rFonts w:asciiTheme="majorHAnsi" w:eastAsia="Batang" w:hAnsiTheme="majorHAnsi"/>
                <w:sz w:val="24"/>
                <w:szCs w:val="24"/>
              </w:rPr>
              <w:t>(30000x15)</w:t>
            </w:r>
          </w:p>
        </w:tc>
      </w:tr>
      <w:tr w:rsidR="00830C3C" w:rsidRPr="00095AFA" w:rsidTr="00E1332A">
        <w:tc>
          <w:tcPr>
            <w:tcW w:w="1818" w:type="dxa"/>
          </w:tcPr>
          <w:p w:rsidR="00830C3C" w:rsidRPr="00095AFA" w:rsidRDefault="00830C3C" w:rsidP="00EB0675">
            <w:pPr>
              <w:jc w:val="both"/>
              <w:rPr>
                <w:rFonts w:asciiTheme="majorHAnsi" w:eastAsia="Batang" w:hAnsiTheme="majorHAnsi"/>
                <w:sz w:val="24"/>
                <w:szCs w:val="24"/>
              </w:rPr>
            </w:pPr>
            <w:r w:rsidRPr="00095AFA">
              <w:rPr>
                <w:rFonts w:asciiTheme="majorHAnsi" w:eastAsia="Batang" w:hAnsiTheme="majorHAnsi"/>
                <w:sz w:val="24"/>
                <w:szCs w:val="24"/>
              </w:rPr>
              <w:t>Adm. exp.</w:t>
            </w:r>
          </w:p>
          <w:p w:rsidR="00830C3C" w:rsidRPr="00095AFA" w:rsidRDefault="00830C3C" w:rsidP="00EB0675">
            <w:pPr>
              <w:jc w:val="both"/>
              <w:rPr>
                <w:rFonts w:asciiTheme="majorHAnsi" w:eastAsia="Batang" w:hAnsiTheme="majorHAnsi"/>
                <w:sz w:val="24"/>
                <w:szCs w:val="24"/>
              </w:rPr>
            </w:pPr>
            <w:r w:rsidRPr="00095AFA">
              <w:rPr>
                <w:rFonts w:asciiTheme="majorHAnsi" w:eastAsia="Batang" w:hAnsiTheme="majorHAnsi"/>
                <w:sz w:val="24"/>
                <w:szCs w:val="24"/>
              </w:rPr>
              <w:t>(Note 2)</w:t>
            </w:r>
          </w:p>
        </w:tc>
        <w:tc>
          <w:tcPr>
            <w:tcW w:w="1890" w:type="dxa"/>
          </w:tcPr>
          <w:p w:rsidR="00581D1F" w:rsidRPr="00095AFA" w:rsidRDefault="00581D1F" w:rsidP="00EB0675">
            <w:pPr>
              <w:jc w:val="center"/>
              <w:rPr>
                <w:rFonts w:asciiTheme="majorHAnsi" w:eastAsia="Batang" w:hAnsiTheme="majorHAnsi"/>
                <w:sz w:val="24"/>
                <w:szCs w:val="24"/>
              </w:rPr>
            </w:pPr>
          </w:p>
          <w:p w:rsidR="00830C3C"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9,11,630</w:t>
            </w:r>
          </w:p>
        </w:tc>
        <w:tc>
          <w:tcPr>
            <w:tcW w:w="1950" w:type="dxa"/>
          </w:tcPr>
          <w:p w:rsidR="00581D1F" w:rsidRPr="00095AFA" w:rsidRDefault="00581D1F" w:rsidP="00EB0675">
            <w:pPr>
              <w:jc w:val="center"/>
              <w:rPr>
                <w:rFonts w:asciiTheme="majorHAnsi" w:eastAsia="Batang" w:hAnsiTheme="majorHAnsi"/>
                <w:sz w:val="24"/>
                <w:szCs w:val="24"/>
              </w:rPr>
            </w:pPr>
          </w:p>
          <w:p w:rsidR="00830C3C"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9,11,630</w:t>
            </w:r>
          </w:p>
        </w:tc>
        <w:tc>
          <w:tcPr>
            <w:tcW w:w="1959" w:type="dxa"/>
          </w:tcPr>
          <w:p w:rsidR="00581D1F" w:rsidRPr="00095AFA" w:rsidRDefault="00581D1F" w:rsidP="00EB0675">
            <w:pPr>
              <w:jc w:val="center"/>
              <w:rPr>
                <w:rFonts w:asciiTheme="majorHAnsi" w:eastAsia="Batang" w:hAnsiTheme="majorHAnsi"/>
                <w:sz w:val="24"/>
                <w:szCs w:val="24"/>
              </w:rPr>
            </w:pPr>
          </w:p>
          <w:p w:rsidR="00830C3C"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9,11,630</w:t>
            </w:r>
          </w:p>
        </w:tc>
        <w:tc>
          <w:tcPr>
            <w:tcW w:w="1959" w:type="dxa"/>
          </w:tcPr>
          <w:p w:rsidR="00581D1F" w:rsidRPr="00095AFA" w:rsidRDefault="00581D1F" w:rsidP="00EB0675">
            <w:pPr>
              <w:jc w:val="center"/>
              <w:rPr>
                <w:rFonts w:asciiTheme="majorHAnsi" w:eastAsia="Batang" w:hAnsiTheme="majorHAnsi"/>
                <w:sz w:val="24"/>
                <w:szCs w:val="24"/>
              </w:rPr>
            </w:pPr>
          </w:p>
          <w:p w:rsidR="00830C3C" w:rsidRPr="00095AFA" w:rsidRDefault="00830C3C" w:rsidP="00EB0675">
            <w:pPr>
              <w:jc w:val="center"/>
              <w:rPr>
                <w:rFonts w:asciiTheme="majorHAnsi" w:eastAsia="Batang" w:hAnsiTheme="majorHAnsi"/>
                <w:sz w:val="24"/>
                <w:szCs w:val="24"/>
              </w:rPr>
            </w:pPr>
            <w:r w:rsidRPr="00095AFA">
              <w:rPr>
                <w:rFonts w:asciiTheme="majorHAnsi" w:eastAsia="Batang" w:hAnsiTheme="majorHAnsi"/>
                <w:sz w:val="24"/>
                <w:szCs w:val="24"/>
              </w:rPr>
              <w:t>9,11,630</w:t>
            </w:r>
          </w:p>
        </w:tc>
      </w:tr>
      <w:tr w:rsidR="00581D1F" w:rsidRPr="00095AFA" w:rsidTr="00E1332A">
        <w:tc>
          <w:tcPr>
            <w:tcW w:w="1818" w:type="dxa"/>
          </w:tcPr>
          <w:p w:rsidR="00581D1F" w:rsidRPr="00095AFA" w:rsidRDefault="00581D1F" w:rsidP="00EB0675">
            <w:pPr>
              <w:jc w:val="both"/>
              <w:rPr>
                <w:rFonts w:asciiTheme="majorHAnsi" w:eastAsia="Batang" w:hAnsiTheme="majorHAnsi"/>
                <w:sz w:val="24"/>
                <w:szCs w:val="24"/>
              </w:rPr>
            </w:pPr>
            <w:r w:rsidRPr="00095AFA">
              <w:rPr>
                <w:rFonts w:asciiTheme="majorHAnsi" w:eastAsia="Batang" w:hAnsiTheme="majorHAnsi"/>
                <w:sz w:val="24"/>
                <w:szCs w:val="24"/>
              </w:rPr>
              <w:t>Total cost (B)</w:t>
            </w:r>
          </w:p>
        </w:tc>
        <w:tc>
          <w:tcPr>
            <w:tcW w:w="1890"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55,41,830</w:t>
            </w:r>
          </w:p>
        </w:tc>
        <w:tc>
          <w:tcPr>
            <w:tcW w:w="1950"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66,39,230</w:t>
            </w:r>
          </w:p>
        </w:tc>
        <w:tc>
          <w:tcPr>
            <w:tcW w:w="1959"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76,83,630</w:t>
            </w:r>
          </w:p>
        </w:tc>
        <w:tc>
          <w:tcPr>
            <w:tcW w:w="1959"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87,38,030</w:t>
            </w:r>
          </w:p>
        </w:tc>
      </w:tr>
      <w:tr w:rsidR="00581D1F" w:rsidRPr="00095AFA" w:rsidTr="00E1332A">
        <w:tc>
          <w:tcPr>
            <w:tcW w:w="1818" w:type="dxa"/>
          </w:tcPr>
          <w:p w:rsidR="00581D1F" w:rsidRPr="00095AFA" w:rsidRDefault="00581D1F" w:rsidP="00EB0675">
            <w:pPr>
              <w:jc w:val="both"/>
              <w:rPr>
                <w:rFonts w:asciiTheme="majorHAnsi" w:eastAsia="Batang" w:hAnsiTheme="majorHAnsi"/>
                <w:sz w:val="24"/>
                <w:szCs w:val="24"/>
              </w:rPr>
            </w:pPr>
            <w:r w:rsidRPr="00095AFA">
              <w:rPr>
                <w:rFonts w:asciiTheme="majorHAnsi" w:eastAsia="Batang" w:hAnsiTheme="majorHAnsi"/>
                <w:sz w:val="24"/>
                <w:szCs w:val="24"/>
              </w:rPr>
              <w:t>Profit (A – B)</w:t>
            </w:r>
          </w:p>
        </w:tc>
        <w:tc>
          <w:tcPr>
            <w:tcW w:w="1890"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4,58,170</w:t>
            </w:r>
          </w:p>
        </w:tc>
        <w:tc>
          <w:tcPr>
            <w:tcW w:w="1950"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13,60,770</w:t>
            </w:r>
          </w:p>
        </w:tc>
        <w:tc>
          <w:tcPr>
            <w:tcW w:w="1959"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23,16,370</w:t>
            </w:r>
          </w:p>
        </w:tc>
        <w:tc>
          <w:tcPr>
            <w:tcW w:w="1959" w:type="dxa"/>
          </w:tcPr>
          <w:p w:rsidR="00581D1F" w:rsidRPr="00095AFA" w:rsidRDefault="0069267A" w:rsidP="00EB0675">
            <w:pPr>
              <w:jc w:val="center"/>
              <w:rPr>
                <w:rFonts w:asciiTheme="majorHAnsi" w:eastAsia="Batang" w:hAnsiTheme="majorHAnsi"/>
                <w:sz w:val="24"/>
                <w:szCs w:val="24"/>
              </w:rPr>
            </w:pPr>
            <w:r w:rsidRPr="00095AFA">
              <w:rPr>
                <w:rFonts w:asciiTheme="majorHAnsi" w:eastAsia="Batang" w:hAnsiTheme="majorHAnsi"/>
                <w:sz w:val="24"/>
                <w:szCs w:val="24"/>
              </w:rPr>
              <w:t>32,61,970</w:t>
            </w:r>
          </w:p>
        </w:tc>
      </w:tr>
    </w:tbl>
    <w:p w:rsidR="00EB0675" w:rsidRPr="00095AFA" w:rsidRDefault="00EB0675" w:rsidP="00EB0675">
      <w:pPr>
        <w:spacing w:after="0" w:line="240" w:lineRule="auto"/>
        <w:jc w:val="center"/>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p>
    <w:p w:rsidR="00356FAA" w:rsidRPr="003E251F" w:rsidRDefault="00356FAA" w:rsidP="003600F9">
      <w:pPr>
        <w:widowControl w:val="0"/>
        <w:autoSpaceDE w:val="0"/>
        <w:autoSpaceDN w:val="0"/>
        <w:adjustRightInd w:val="0"/>
        <w:spacing w:after="0" w:line="240" w:lineRule="auto"/>
        <w:ind w:right="76"/>
        <w:rPr>
          <w:rFonts w:asciiTheme="majorHAnsi" w:hAnsiTheme="majorHAnsi" w:cs="Arial Narrow"/>
          <w:i/>
          <w:iCs/>
          <w:spacing w:val="5"/>
          <w:sz w:val="24"/>
          <w:szCs w:val="24"/>
        </w:rPr>
      </w:pPr>
      <w:r w:rsidRPr="00095AFA">
        <w:rPr>
          <w:rFonts w:asciiTheme="majorHAnsi" w:eastAsia="Batang" w:hAnsiTheme="majorHAnsi"/>
          <w:b/>
          <w:sz w:val="24"/>
          <w:szCs w:val="24"/>
        </w:rPr>
        <w:t xml:space="preserve">Q. No. </w:t>
      </w:r>
      <w:r w:rsidR="00517580">
        <w:rPr>
          <w:rFonts w:asciiTheme="majorHAnsi" w:eastAsia="Batang" w:hAnsiTheme="majorHAnsi"/>
          <w:b/>
          <w:sz w:val="24"/>
          <w:szCs w:val="24"/>
        </w:rPr>
        <w:t>5.</w:t>
      </w:r>
      <w:r w:rsidRPr="00095AFA">
        <w:rPr>
          <w:rFonts w:asciiTheme="majorHAnsi" w:eastAsia="Batang" w:hAnsiTheme="majorHAnsi"/>
          <w:b/>
          <w:sz w:val="24"/>
          <w:szCs w:val="24"/>
        </w:rPr>
        <w:t>12</w:t>
      </w:r>
      <w:r w:rsidR="003E251F">
        <w:rPr>
          <w:rFonts w:asciiTheme="majorHAnsi" w:hAnsiTheme="majorHAnsi" w:cs="Arial Narrow"/>
          <w:i/>
          <w:iCs/>
          <w:spacing w:val="5"/>
          <w:sz w:val="24"/>
          <w:szCs w:val="24"/>
        </w:rPr>
        <w:t xml:space="preserve"> </w:t>
      </w:r>
      <w:r w:rsidRPr="00095AFA">
        <w:rPr>
          <w:rFonts w:asciiTheme="majorHAnsi" w:hAnsiTheme="majorHAnsi" w:cs="Arial Narrow"/>
          <w:iCs/>
          <w:spacing w:val="5"/>
          <w:sz w:val="24"/>
          <w:szCs w:val="24"/>
        </w:rPr>
        <w:t>J</w:t>
      </w:r>
      <w:r w:rsidRPr="00095AFA">
        <w:rPr>
          <w:rFonts w:asciiTheme="majorHAnsi" w:hAnsiTheme="majorHAnsi" w:cs="Arial Narrow"/>
          <w:iCs/>
          <w:spacing w:val="4"/>
          <w:sz w:val="24"/>
          <w:szCs w:val="24"/>
        </w:rPr>
        <w:t>B</w:t>
      </w:r>
      <w:r w:rsidRPr="00095AFA">
        <w:rPr>
          <w:rFonts w:asciiTheme="majorHAnsi" w:hAnsiTheme="majorHAnsi" w:cs="Arial Narrow"/>
          <w:iCs/>
          <w:sz w:val="24"/>
          <w:szCs w:val="24"/>
        </w:rPr>
        <w:t>C</w:t>
      </w:r>
      <w:r w:rsidRPr="00095AFA">
        <w:rPr>
          <w:rFonts w:asciiTheme="majorHAnsi" w:hAnsiTheme="majorHAnsi" w:cs="Arial Narrow"/>
          <w:iCs/>
          <w:spacing w:val="11"/>
          <w:sz w:val="24"/>
          <w:szCs w:val="24"/>
        </w:rPr>
        <w:t xml:space="preserve"> </w:t>
      </w:r>
      <w:r w:rsidRPr="00095AFA">
        <w:rPr>
          <w:rFonts w:asciiTheme="majorHAnsi" w:hAnsiTheme="majorHAnsi" w:cs="Arial Narrow"/>
          <w:iCs/>
          <w:spacing w:val="2"/>
          <w:sz w:val="24"/>
          <w:szCs w:val="24"/>
        </w:rPr>
        <w:t>L</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m</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w:t>
      </w:r>
      <w:r w:rsidRPr="00095AFA">
        <w:rPr>
          <w:rFonts w:asciiTheme="majorHAnsi" w:hAnsiTheme="majorHAnsi" w:cs="Arial Narrow"/>
          <w:iCs/>
          <w:spacing w:val="12"/>
          <w:sz w:val="24"/>
          <w:szCs w:val="24"/>
        </w:rPr>
        <w:t xml:space="preserve"> </w:t>
      </w:r>
      <w:r w:rsidRPr="00095AFA">
        <w:rPr>
          <w:rFonts w:asciiTheme="majorHAnsi" w:hAnsiTheme="majorHAnsi" w:cs="Arial Narrow"/>
          <w:iCs/>
          <w:sz w:val="24"/>
          <w:szCs w:val="24"/>
        </w:rPr>
        <w:t>a</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f</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y</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2"/>
          <w:sz w:val="24"/>
          <w:szCs w:val="24"/>
        </w:rPr>
        <w:t xml:space="preserve"> </w:t>
      </w:r>
      <w:r w:rsidRPr="00095AFA">
        <w:rPr>
          <w:rFonts w:asciiTheme="majorHAnsi" w:hAnsiTheme="majorHAnsi" w:cs="Arial Narrow"/>
          <w:iCs/>
          <w:sz w:val="24"/>
          <w:szCs w:val="24"/>
        </w:rPr>
        <w:t>a</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pa</w:t>
      </w:r>
      <w:r w:rsidRPr="00095AFA">
        <w:rPr>
          <w:rFonts w:asciiTheme="majorHAnsi" w:hAnsiTheme="majorHAnsi" w:cs="Arial Narrow"/>
          <w:iCs/>
          <w:spacing w:val="5"/>
          <w:sz w:val="24"/>
          <w:szCs w:val="24"/>
        </w:rPr>
        <w:t>c</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y</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6</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13"/>
          <w:sz w:val="24"/>
          <w:szCs w:val="24"/>
        </w:rPr>
        <w:t xml:space="preserve"> </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s</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ep</w:t>
      </w:r>
      <w:r w:rsidRPr="00095AFA">
        <w:rPr>
          <w:rFonts w:asciiTheme="majorHAnsi" w:hAnsiTheme="majorHAnsi" w:cs="Arial Narrow"/>
          <w:iCs/>
          <w:spacing w:val="5"/>
          <w:sz w:val="24"/>
          <w:szCs w:val="24"/>
        </w:rPr>
        <w:t>a</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0"/>
          <w:sz w:val="24"/>
          <w:szCs w:val="24"/>
        </w:rPr>
        <w:t xml:space="preserve"> </w:t>
      </w:r>
      <w:r w:rsidRPr="00095AFA">
        <w:rPr>
          <w:rFonts w:asciiTheme="majorHAnsi" w:hAnsiTheme="majorHAnsi" w:cs="Arial Narrow"/>
          <w:iCs/>
          <w:sz w:val="24"/>
          <w:szCs w:val="24"/>
        </w:rPr>
        <w:t xml:space="preserve">a </w:t>
      </w:r>
      <w:r w:rsidRPr="00095AFA">
        <w:rPr>
          <w:rFonts w:asciiTheme="majorHAnsi" w:hAnsiTheme="majorHAnsi" w:cs="Arial Narrow"/>
          <w:iCs/>
          <w:spacing w:val="5"/>
          <w:sz w:val="24"/>
          <w:szCs w:val="24"/>
        </w:rPr>
        <w:t>f</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l</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o</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t</w:t>
      </w:r>
      <w:r w:rsidRPr="00095AFA">
        <w:rPr>
          <w:rFonts w:asciiTheme="majorHAnsi" w:hAnsiTheme="majorHAnsi" w:cs="Arial Narrow"/>
          <w:iCs/>
          <w:spacing w:val="5"/>
          <w:sz w:val="24"/>
          <w:szCs w:val="24"/>
        </w:rPr>
        <w:t xml:space="preserve"> s</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 xml:space="preserve">:                                                                                                  </w:t>
      </w:r>
      <w:r w:rsidRPr="00095AFA">
        <w:rPr>
          <w:rFonts w:asciiTheme="majorHAnsi" w:hAnsiTheme="majorHAnsi" w:cs="Arial Narrow"/>
          <w:iCs/>
          <w:spacing w:val="25"/>
          <w:sz w:val="24"/>
          <w:szCs w:val="24"/>
        </w:rPr>
        <w:t xml:space="preserve"> </w:t>
      </w:r>
    </w:p>
    <w:p w:rsidR="00356FAA" w:rsidRPr="00095AFA" w:rsidRDefault="00356FAA" w:rsidP="003E251F">
      <w:pPr>
        <w:widowControl w:val="0"/>
        <w:autoSpaceDE w:val="0"/>
        <w:autoSpaceDN w:val="0"/>
        <w:adjustRightInd w:val="0"/>
        <w:spacing w:after="0" w:line="240" w:lineRule="auto"/>
        <w:rPr>
          <w:rFonts w:asciiTheme="majorHAnsi" w:hAnsiTheme="majorHAnsi" w:cs="Arial Narrow"/>
          <w:sz w:val="24"/>
          <w:szCs w:val="24"/>
        </w:rPr>
      </w:pPr>
    </w:p>
    <w:p w:rsidR="00356FAA" w:rsidRPr="00095AFA" w:rsidRDefault="00356FAA" w:rsidP="003E251F">
      <w:pPr>
        <w:widowControl w:val="0"/>
        <w:autoSpaceDE w:val="0"/>
        <w:autoSpaceDN w:val="0"/>
        <w:adjustRightInd w:val="0"/>
        <w:spacing w:after="0" w:line="240" w:lineRule="auto"/>
        <w:ind w:left="755"/>
        <w:rPr>
          <w:rFonts w:asciiTheme="majorHAnsi" w:hAnsiTheme="majorHAnsi" w:cs="Arial Narrow"/>
          <w:sz w:val="24"/>
          <w:szCs w:val="24"/>
        </w:rPr>
      </w:pPr>
      <w:r w:rsidRPr="00095AFA">
        <w:rPr>
          <w:rFonts w:asciiTheme="majorHAnsi" w:hAnsiTheme="majorHAnsi" w:cs="Arial Narrow"/>
          <w:iCs/>
          <w:spacing w:val="4"/>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it</w:t>
      </w:r>
      <w:r w:rsidRPr="00095AFA">
        <w:rPr>
          <w:rFonts w:asciiTheme="majorHAnsi" w:hAnsiTheme="majorHAnsi" w:cs="Arial Narrow"/>
          <w:iCs/>
          <w:sz w:val="24"/>
          <w:szCs w:val="24"/>
        </w:rPr>
        <w:t xml:space="preserve">)                                    </w:t>
      </w:r>
      <w:r w:rsidR="003B558A" w:rsidRPr="00095AFA">
        <w:rPr>
          <w:rFonts w:asciiTheme="majorHAnsi" w:hAnsiTheme="majorHAnsi" w:cs="Arial Narrow"/>
          <w:iCs/>
          <w:sz w:val="24"/>
          <w:szCs w:val="24"/>
        </w:rPr>
        <w:t xml:space="preserve">     </w:t>
      </w:r>
      <w:r w:rsidRPr="00095AFA">
        <w:rPr>
          <w:rFonts w:asciiTheme="majorHAnsi" w:hAnsiTheme="majorHAnsi" w:cs="Arial Narrow"/>
          <w:iCs/>
          <w:sz w:val="24"/>
          <w:szCs w:val="24"/>
        </w:rPr>
        <w:t xml:space="preserve"> </w:t>
      </w:r>
      <w:r w:rsidRPr="00095AFA">
        <w:rPr>
          <w:rFonts w:asciiTheme="majorHAnsi" w:hAnsiTheme="majorHAnsi" w:cs="Arial Narrow"/>
          <w:iCs/>
          <w:spacing w:val="11"/>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1</w:t>
      </w:r>
      <w:r w:rsidRPr="00095AFA">
        <w:rPr>
          <w:rFonts w:asciiTheme="majorHAnsi" w:hAnsiTheme="majorHAnsi" w:cs="Arial Narrow"/>
          <w:iCs/>
          <w:spacing w:val="2"/>
          <w:sz w:val="24"/>
          <w:szCs w:val="24"/>
        </w:rPr>
        <w:t>2</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5</w:t>
      </w:r>
      <w:r w:rsidRPr="00095AFA">
        <w:rPr>
          <w:rFonts w:asciiTheme="majorHAnsi" w:hAnsiTheme="majorHAnsi" w:cs="Arial Narrow"/>
          <w:iCs/>
          <w:sz w:val="24"/>
          <w:szCs w:val="24"/>
        </w:rPr>
        <w:t>0</w:t>
      </w:r>
    </w:p>
    <w:p w:rsidR="00356FAA" w:rsidRPr="00095AFA" w:rsidRDefault="00356FAA" w:rsidP="003E251F">
      <w:pPr>
        <w:widowControl w:val="0"/>
        <w:autoSpaceDE w:val="0"/>
        <w:autoSpaceDN w:val="0"/>
        <w:adjustRightInd w:val="0"/>
        <w:spacing w:after="0" w:line="240" w:lineRule="auto"/>
        <w:rPr>
          <w:rFonts w:asciiTheme="majorHAnsi" w:hAnsiTheme="majorHAnsi" w:cs="Arial Narrow"/>
          <w:sz w:val="24"/>
          <w:szCs w:val="24"/>
        </w:rPr>
      </w:pPr>
    </w:p>
    <w:p w:rsidR="00356FAA" w:rsidRPr="00095AFA" w:rsidRDefault="00356FAA" w:rsidP="003E251F">
      <w:pPr>
        <w:widowControl w:val="0"/>
        <w:autoSpaceDE w:val="0"/>
        <w:autoSpaceDN w:val="0"/>
        <w:adjustRightInd w:val="0"/>
        <w:spacing w:after="0" w:line="240" w:lineRule="auto"/>
        <w:ind w:left="755"/>
        <w:rPr>
          <w:rFonts w:asciiTheme="majorHAnsi" w:hAnsiTheme="majorHAnsi" w:cs="Arial Narrow"/>
          <w:sz w:val="24"/>
          <w:szCs w:val="24"/>
        </w:rPr>
      </w:pPr>
      <w:r w:rsidRPr="00095AFA">
        <w:rPr>
          <w:rFonts w:asciiTheme="majorHAnsi" w:hAnsiTheme="majorHAnsi" w:cs="Arial Narrow"/>
          <w:iCs/>
          <w:spacing w:val="4"/>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1"/>
          <w:sz w:val="24"/>
          <w:szCs w:val="24"/>
        </w:rPr>
        <w:t>w</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ge</w:t>
      </w:r>
      <w:r w:rsidRPr="00095AFA">
        <w:rPr>
          <w:rFonts w:asciiTheme="majorHAnsi" w:hAnsiTheme="majorHAnsi" w:cs="Arial Narrow"/>
          <w:iCs/>
          <w:sz w:val="24"/>
          <w:szCs w:val="24"/>
        </w:rPr>
        <w:t>s</w:t>
      </w:r>
      <w:r w:rsidRPr="00095AFA">
        <w:rPr>
          <w:rFonts w:asciiTheme="majorHAnsi" w:hAnsiTheme="majorHAnsi" w:cs="Arial Narrow"/>
          <w:iCs/>
          <w:spacing w:val="10"/>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it</w:t>
      </w:r>
      <w:r w:rsidRPr="00095AFA">
        <w:rPr>
          <w:rFonts w:asciiTheme="majorHAnsi" w:hAnsiTheme="majorHAnsi" w:cs="Arial Narrow"/>
          <w:iCs/>
          <w:sz w:val="24"/>
          <w:szCs w:val="24"/>
        </w:rPr>
        <w:t xml:space="preserve">)                                           </w:t>
      </w:r>
      <w:r w:rsidR="003B558A" w:rsidRPr="00095AFA">
        <w:rPr>
          <w:rFonts w:asciiTheme="majorHAnsi" w:hAnsiTheme="majorHAnsi" w:cs="Arial Narrow"/>
          <w:iCs/>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5</w:t>
      </w:r>
    </w:p>
    <w:p w:rsidR="00356FAA" w:rsidRPr="00095AFA" w:rsidRDefault="00356FAA" w:rsidP="003E251F">
      <w:pPr>
        <w:widowControl w:val="0"/>
        <w:autoSpaceDE w:val="0"/>
        <w:autoSpaceDN w:val="0"/>
        <w:adjustRightInd w:val="0"/>
        <w:spacing w:after="0" w:line="240" w:lineRule="auto"/>
        <w:rPr>
          <w:rFonts w:asciiTheme="majorHAnsi" w:hAnsiTheme="majorHAnsi" w:cs="Arial Narrow"/>
          <w:sz w:val="24"/>
          <w:szCs w:val="24"/>
        </w:rPr>
      </w:pPr>
    </w:p>
    <w:p w:rsidR="00356FAA" w:rsidRPr="00095AFA" w:rsidRDefault="00356FAA" w:rsidP="003E251F">
      <w:pPr>
        <w:widowControl w:val="0"/>
        <w:autoSpaceDE w:val="0"/>
        <w:autoSpaceDN w:val="0"/>
        <w:adjustRightInd w:val="0"/>
        <w:spacing w:after="0" w:line="240" w:lineRule="auto"/>
        <w:ind w:left="755"/>
        <w:rPr>
          <w:rFonts w:asciiTheme="majorHAnsi" w:hAnsiTheme="majorHAnsi" w:cs="Arial Narrow"/>
          <w:sz w:val="24"/>
          <w:szCs w:val="24"/>
        </w:rPr>
      </w:pPr>
      <w:r w:rsidRPr="00095AFA">
        <w:rPr>
          <w:rFonts w:asciiTheme="majorHAnsi" w:hAnsiTheme="majorHAnsi" w:cs="Arial Narrow"/>
          <w:iCs/>
          <w:spacing w:val="4"/>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m</w:t>
      </w:r>
      <w:r w:rsidRPr="00095AFA">
        <w:rPr>
          <w:rFonts w:asciiTheme="majorHAnsi" w:hAnsiTheme="majorHAnsi" w:cs="Arial Narrow"/>
          <w:iCs/>
          <w:spacing w:val="6"/>
          <w:sz w:val="24"/>
          <w:szCs w:val="24"/>
        </w:rPr>
        <w:t>i</w:t>
      </w:r>
      <w:r w:rsidRPr="00095AFA">
        <w:rPr>
          <w:rFonts w:asciiTheme="majorHAnsi" w:hAnsiTheme="majorHAnsi" w:cs="Arial Narrow"/>
          <w:iCs/>
          <w:spacing w:val="2"/>
          <w:sz w:val="24"/>
          <w:szCs w:val="24"/>
        </w:rPr>
        <w:t>-</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 xml:space="preserve">t                                                   </w:t>
      </w:r>
      <w:r w:rsidR="003B558A" w:rsidRPr="00095AFA">
        <w:rPr>
          <w:rFonts w:asciiTheme="majorHAnsi" w:hAnsiTheme="majorHAnsi" w:cs="Arial Narrow"/>
          <w:iCs/>
          <w:sz w:val="24"/>
          <w:szCs w:val="24"/>
        </w:rPr>
        <w:t xml:space="preserve">     </w:t>
      </w:r>
      <w:r w:rsidRPr="00095AFA">
        <w:rPr>
          <w:rFonts w:asciiTheme="majorHAnsi" w:hAnsiTheme="majorHAnsi" w:cs="Arial Narrow"/>
          <w:iCs/>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3</w:t>
      </w:r>
      <w:r w:rsidRPr="00095AFA">
        <w:rPr>
          <w:rFonts w:asciiTheme="majorHAnsi" w:hAnsiTheme="majorHAnsi" w:cs="Arial Narrow"/>
          <w:iCs/>
          <w:spacing w:val="2"/>
          <w:sz w:val="24"/>
          <w:szCs w:val="24"/>
        </w:rPr>
        <w:t>0</w:t>
      </w:r>
      <w:proofErr w:type="gramStart"/>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proofErr w:type="gramEnd"/>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u</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5</w:t>
      </w:r>
      <w:r w:rsidRPr="00095AFA">
        <w:rPr>
          <w:rFonts w:asciiTheme="majorHAnsi" w:hAnsiTheme="majorHAnsi" w:cs="Arial Narrow"/>
          <w:iCs/>
          <w:sz w:val="24"/>
          <w:szCs w:val="24"/>
        </w:rPr>
        <w:t>0</w:t>
      </w:r>
      <w:r w:rsidR="003B558A" w:rsidRPr="00095AFA">
        <w:rPr>
          <w:rFonts w:asciiTheme="majorHAnsi" w:hAnsiTheme="majorHAnsi" w:cs="Arial Narrow"/>
          <w:iCs/>
          <w:spacing w:val="8"/>
          <w:sz w:val="24"/>
          <w:szCs w:val="24"/>
        </w:rPr>
        <w:t>/</w:t>
      </w:r>
      <w:r w:rsidRPr="00095AFA">
        <w:rPr>
          <w:rFonts w:asciiTheme="majorHAnsi" w:hAnsiTheme="majorHAnsi" w:cs="Arial Narrow"/>
          <w:iCs/>
          <w:spacing w:val="9"/>
          <w:sz w:val="24"/>
          <w:szCs w:val="24"/>
        </w:rPr>
        <w:t xml:space="preserve"> </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t</w:t>
      </w:r>
    </w:p>
    <w:p w:rsidR="00356FAA" w:rsidRPr="00095AFA" w:rsidRDefault="00356FAA" w:rsidP="003E251F">
      <w:pPr>
        <w:widowControl w:val="0"/>
        <w:autoSpaceDE w:val="0"/>
        <w:autoSpaceDN w:val="0"/>
        <w:adjustRightInd w:val="0"/>
        <w:spacing w:after="0" w:line="240" w:lineRule="auto"/>
        <w:rPr>
          <w:rFonts w:asciiTheme="majorHAnsi" w:hAnsiTheme="majorHAnsi" w:cs="Arial Narrow"/>
          <w:sz w:val="24"/>
          <w:szCs w:val="24"/>
        </w:rPr>
      </w:pPr>
    </w:p>
    <w:p w:rsidR="003600F9" w:rsidRPr="00095AFA" w:rsidRDefault="00356FAA" w:rsidP="003E251F">
      <w:pPr>
        <w:widowControl w:val="0"/>
        <w:autoSpaceDE w:val="0"/>
        <w:autoSpaceDN w:val="0"/>
        <w:adjustRightInd w:val="0"/>
        <w:spacing w:after="0" w:line="240" w:lineRule="auto"/>
        <w:ind w:left="755" w:right="1397"/>
        <w:rPr>
          <w:rFonts w:asciiTheme="majorHAnsi" w:hAnsiTheme="majorHAnsi" w:cs="Arial Narrow"/>
          <w:iCs/>
          <w:sz w:val="24"/>
          <w:szCs w:val="24"/>
        </w:rPr>
      </w:pPr>
      <w:r w:rsidRPr="00095AFA">
        <w:rPr>
          <w:rFonts w:asciiTheme="majorHAnsi" w:hAnsiTheme="majorHAnsi" w:cs="Arial Narrow"/>
          <w:iCs/>
          <w:spacing w:val="4"/>
          <w:sz w:val="24"/>
          <w:szCs w:val="24"/>
        </w:rPr>
        <w:t>F</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y</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d</w:t>
      </w:r>
      <w:r w:rsidRPr="00095AFA">
        <w:rPr>
          <w:rFonts w:asciiTheme="majorHAnsi" w:hAnsiTheme="majorHAnsi" w:cs="Arial Narrow"/>
          <w:iCs/>
          <w:spacing w:val="7"/>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pe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un</w:t>
      </w:r>
      <w:r w:rsidRPr="00095AFA">
        <w:rPr>
          <w:rFonts w:asciiTheme="majorHAnsi" w:hAnsiTheme="majorHAnsi" w:cs="Arial Narrow"/>
          <w:iCs/>
          <w:spacing w:val="5"/>
          <w:sz w:val="24"/>
          <w:szCs w:val="24"/>
        </w:rPr>
        <w:t>it</w:t>
      </w:r>
      <w:r w:rsidRPr="00095AFA">
        <w:rPr>
          <w:rFonts w:asciiTheme="majorHAnsi" w:hAnsiTheme="majorHAnsi" w:cs="Arial Narrow"/>
          <w:iCs/>
          <w:sz w:val="24"/>
          <w:szCs w:val="24"/>
        </w:rPr>
        <w:t xml:space="preserve">)                                 </w:t>
      </w:r>
      <w:r w:rsidR="003B558A" w:rsidRPr="00095AFA">
        <w:rPr>
          <w:rFonts w:asciiTheme="majorHAnsi" w:hAnsiTheme="majorHAnsi" w:cs="Arial Narrow"/>
          <w:iCs/>
          <w:sz w:val="24"/>
          <w:szCs w:val="24"/>
        </w:rPr>
        <w:t xml:space="preserve">    </w:t>
      </w:r>
      <w:r w:rsidRPr="00095AFA">
        <w:rPr>
          <w:rFonts w:asciiTheme="majorHAnsi" w:hAnsiTheme="majorHAnsi" w:cs="Arial Narrow"/>
          <w:iCs/>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1</w:t>
      </w:r>
      <w:r w:rsidRPr="00095AFA">
        <w:rPr>
          <w:rFonts w:asciiTheme="majorHAnsi" w:hAnsiTheme="majorHAnsi" w:cs="Arial Narrow"/>
          <w:iCs/>
          <w:spacing w:val="2"/>
          <w:sz w:val="24"/>
          <w:szCs w:val="24"/>
        </w:rPr>
        <w:t>0</w:t>
      </w:r>
      <w:r w:rsidRPr="00095AFA">
        <w:rPr>
          <w:rFonts w:asciiTheme="majorHAnsi" w:hAnsiTheme="majorHAnsi" w:cs="Arial Narrow"/>
          <w:iCs/>
          <w:spacing w:val="8"/>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2"/>
          <w:sz w:val="24"/>
          <w:szCs w:val="24"/>
        </w:rPr>
        <w:t>5</w:t>
      </w:r>
      <w:r w:rsidRPr="00095AFA">
        <w:rPr>
          <w:rFonts w:asciiTheme="majorHAnsi" w:hAnsiTheme="majorHAnsi" w:cs="Arial Narrow"/>
          <w:iCs/>
          <w:spacing w:val="10"/>
          <w:sz w:val="24"/>
          <w:szCs w:val="24"/>
        </w:rPr>
        <w:t>0</w:t>
      </w:r>
      <w:r w:rsidRPr="00095AFA">
        <w:rPr>
          <w:rFonts w:asciiTheme="majorHAnsi" w:hAnsiTheme="majorHAnsi" w:cs="Arial Narrow"/>
          <w:iCs/>
          <w:sz w:val="24"/>
          <w:szCs w:val="24"/>
        </w:rPr>
        <w:t>%</w:t>
      </w:r>
      <w:r w:rsidR="003B558A" w:rsidRPr="00095AFA">
        <w:rPr>
          <w:rFonts w:asciiTheme="majorHAnsi" w:hAnsiTheme="majorHAnsi" w:cs="Arial Narrow"/>
          <w:iCs/>
          <w:sz w:val="24"/>
          <w:szCs w:val="24"/>
        </w:rPr>
        <w:t xml:space="preserve"> fixed) </w:t>
      </w:r>
    </w:p>
    <w:p w:rsidR="003600F9" w:rsidRPr="00095AFA" w:rsidRDefault="003600F9" w:rsidP="003E251F">
      <w:pPr>
        <w:widowControl w:val="0"/>
        <w:autoSpaceDE w:val="0"/>
        <w:autoSpaceDN w:val="0"/>
        <w:adjustRightInd w:val="0"/>
        <w:spacing w:after="0" w:line="240" w:lineRule="auto"/>
        <w:ind w:left="755" w:right="1397"/>
        <w:rPr>
          <w:rFonts w:asciiTheme="majorHAnsi" w:hAnsiTheme="majorHAnsi" w:cs="Arial Narrow"/>
          <w:iCs/>
          <w:sz w:val="24"/>
          <w:szCs w:val="24"/>
        </w:rPr>
      </w:pPr>
    </w:p>
    <w:p w:rsidR="00356FAA" w:rsidRPr="00095AFA" w:rsidRDefault="00356FAA" w:rsidP="003E251F">
      <w:pPr>
        <w:widowControl w:val="0"/>
        <w:autoSpaceDE w:val="0"/>
        <w:autoSpaceDN w:val="0"/>
        <w:adjustRightInd w:val="0"/>
        <w:spacing w:after="0" w:line="240" w:lineRule="auto"/>
        <w:ind w:left="755" w:right="1397"/>
        <w:rPr>
          <w:rFonts w:asciiTheme="majorHAnsi" w:hAnsiTheme="majorHAnsi" w:cs="Arial Narrow"/>
          <w:iCs/>
          <w:sz w:val="24"/>
          <w:szCs w:val="24"/>
        </w:rPr>
      </w:pPr>
      <w:r w:rsidRPr="00095AFA">
        <w:rPr>
          <w:rFonts w:asciiTheme="majorHAnsi" w:hAnsiTheme="majorHAnsi" w:cs="Arial Narrow"/>
          <w:iCs/>
          <w:spacing w:val="4"/>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ll</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&amp;</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Administration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d</w:t>
      </w:r>
      <w:r w:rsidR="003600F9" w:rsidRPr="00095AFA">
        <w:rPr>
          <w:rFonts w:asciiTheme="majorHAnsi" w:hAnsiTheme="majorHAnsi" w:cs="Arial Narrow"/>
          <w:iCs/>
          <w:sz w:val="24"/>
          <w:szCs w:val="24"/>
        </w:rPr>
        <w:t xml:space="preserve"> (</w:t>
      </w:r>
      <w:r w:rsidR="003600F9" w:rsidRPr="00095AFA">
        <w:rPr>
          <w:rFonts w:asciiTheme="majorHAnsi" w:hAnsiTheme="majorHAnsi" w:cs="Arial Narrow"/>
          <w:iCs/>
          <w:spacing w:val="2"/>
          <w:sz w:val="24"/>
          <w:szCs w:val="24"/>
        </w:rPr>
        <w:t>p</w:t>
      </w:r>
      <w:r w:rsidR="003600F9" w:rsidRPr="00095AFA">
        <w:rPr>
          <w:rFonts w:asciiTheme="majorHAnsi" w:hAnsiTheme="majorHAnsi" w:cs="Arial Narrow"/>
          <w:iCs/>
          <w:spacing w:val="5"/>
          <w:sz w:val="24"/>
          <w:szCs w:val="24"/>
        </w:rPr>
        <w:t>e</w:t>
      </w:r>
      <w:r w:rsidR="003600F9" w:rsidRPr="00095AFA">
        <w:rPr>
          <w:rFonts w:asciiTheme="majorHAnsi" w:hAnsiTheme="majorHAnsi" w:cs="Arial Narrow"/>
          <w:iCs/>
          <w:sz w:val="24"/>
          <w:szCs w:val="24"/>
        </w:rPr>
        <w:t>r</w:t>
      </w:r>
      <w:r w:rsidR="003600F9" w:rsidRPr="00095AFA">
        <w:rPr>
          <w:rFonts w:asciiTheme="majorHAnsi" w:hAnsiTheme="majorHAnsi" w:cs="Arial Narrow"/>
          <w:iCs/>
          <w:spacing w:val="7"/>
          <w:sz w:val="24"/>
          <w:szCs w:val="24"/>
        </w:rPr>
        <w:t xml:space="preserve"> </w:t>
      </w:r>
      <w:r w:rsidR="003600F9" w:rsidRPr="00095AFA">
        <w:rPr>
          <w:rFonts w:asciiTheme="majorHAnsi" w:hAnsiTheme="majorHAnsi" w:cs="Arial Narrow"/>
          <w:iCs/>
          <w:spacing w:val="2"/>
          <w:sz w:val="24"/>
          <w:szCs w:val="24"/>
        </w:rPr>
        <w:t>u</w:t>
      </w:r>
      <w:r w:rsidR="003600F9" w:rsidRPr="00095AFA">
        <w:rPr>
          <w:rFonts w:asciiTheme="majorHAnsi" w:hAnsiTheme="majorHAnsi" w:cs="Arial Narrow"/>
          <w:iCs/>
          <w:spacing w:val="5"/>
          <w:sz w:val="24"/>
          <w:szCs w:val="24"/>
        </w:rPr>
        <w:t>n</w:t>
      </w:r>
      <w:r w:rsidR="003600F9" w:rsidRPr="00095AFA">
        <w:rPr>
          <w:rFonts w:asciiTheme="majorHAnsi" w:hAnsiTheme="majorHAnsi" w:cs="Arial Narrow"/>
          <w:iCs/>
          <w:spacing w:val="3"/>
          <w:sz w:val="24"/>
          <w:szCs w:val="24"/>
        </w:rPr>
        <w:t>i</w:t>
      </w:r>
      <w:r w:rsidR="003600F9" w:rsidRPr="00095AFA">
        <w:rPr>
          <w:rFonts w:asciiTheme="majorHAnsi" w:hAnsiTheme="majorHAnsi" w:cs="Arial Narrow"/>
          <w:iCs/>
          <w:spacing w:val="5"/>
          <w:sz w:val="24"/>
          <w:szCs w:val="24"/>
        </w:rPr>
        <w:t>t</w:t>
      </w:r>
      <w:r w:rsidR="003600F9" w:rsidRPr="00095AFA">
        <w:rPr>
          <w:rFonts w:asciiTheme="majorHAnsi" w:hAnsiTheme="majorHAnsi" w:cs="Arial Narrow"/>
          <w:iCs/>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8</w:t>
      </w:r>
      <w:r w:rsidR="003600F9" w:rsidRPr="00095AFA">
        <w:rPr>
          <w:rFonts w:asciiTheme="majorHAnsi" w:hAnsiTheme="majorHAnsi" w:cs="Arial Narrow"/>
          <w:iCs/>
          <w:spacing w:val="2"/>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2</w:t>
      </w:r>
      <w:r w:rsidRPr="00095AFA">
        <w:rPr>
          <w:rFonts w:asciiTheme="majorHAnsi" w:hAnsiTheme="majorHAnsi" w:cs="Arial Narrow"/>
          <w:iCs/>
          <w:spacing w:val="7"/>
          <w:sz w:val="24"/>
          <w:szCs w:val="24"/>
        </w:rPr>
        <w:t>5</w:t>
      </w:r>
      <w:r w:rsidR="003600F9" w:rsidRPr="00095AFA">
        <w:rPr>
          <w:rFonts w:asciiTheme="majorHAnsi" w:hAnsiTheme="majorHAnsi" w:cs="Arial Narrow"/>
          <w:iCs/>
          <w:sz w:val="24"/>
          <w:szCs w:val="24"/>
        </w:rPr>
        <w:t>%</w:t>
      </w:r>
      <w:r w:rsidR="003600F9" w:rsidRPr="00095AFA">
        <w:rPr>
          <w:rFonts w:asciiTheme="majorHAnsi" w:hAnsiTheme="majorHAnsi" w:cs="Arial Narrow"/>
          <w:iCs/>
          <w:spacing w:val="7"/>
          <w:sz w:val="24"/>
          <w:szCs w:val="24"/>
        </w:rPr>
        <w:t xml:space="preserve"> variable)                             </w:t>
      </w:r>
      <w:r w:rsidR="003600F9" w:rsidRPr="00095AFA">
        <w:rPr>
          <w:rFonts w:asciiTheme="majorHAnsi" w:hAnsiTheme="majorHAnsi" w:cs="Arial Narrow"/>
          <w:iCs/>
          <w:sz w:val="24"/>
          <w:szCs w:val="24"/>
        </w:rPr>
        <w:t xml:space="preserve">          </w:t>
      </w:r>
    </w:p>
    <w:p w:rsidR="003600F9" w:rsidRPr="00095AFA" w:rsidRDefault="003600F9" w:rsidP="003E251F">
      <w:pPr>
        <w:widowControl w:val="0"/>
        <w:autoSpaceDE w:val="0"/>
        <w:autoSpaceDN w:val="0"/>
        <w:adjustRightInd w:val="0"/>
        <w:spacing w:after="0" w:line="240" w:lineRule="auto"/>
        <w:ind w:left="755" w:right="1397"/>
        <w:rPr>
          <w:rFonts w:asciiTheme="majorHAnsi" w:hAnsiTheme="majorHAnsi" w:cs="Arial Narrow"/>
          <w:iCs/>
          <w:spacing w:val="4"/>
          <w:sz w:val="24"/>
          <w:szCs w:val="24"/>
        </w:rPr>
      </w:pPr>
    </w:p>
    <w:p w:rsidR="00356FAA" w:rsidRPr="00095AFA" w:rsidRDefault="00356FAA" w:rsidP="003E251F">
      <w:pPr>
        <w:widowControl w:val="0"/>
        <w:autoSpaceDE w:val="0"/>
        <w:autoSpaceDN w:val="0"/>
        <w:adjustRightInd w:val="0"/>
        <w:spacing w:after="0" w:line="240" w:lineRule="auto"/>
        <w:ind w:left="755" w:right="1397"/>
        <w:rPr>
          <w:rFonts w:asciiTheme="majorHAnsi" w:hAnsiTheme="majorHAnsi" w:cs="Arial Narrow"/>
          <w:sz w:val="24"/>
          <w:szCs w:val="24"/>
        </w:rPr>
      </w:pPr>
      <w:r w:rsidRPr="00095AFA">
        <w:rPr>
          <w:rFonts w:asciiTheme="majorHAnsi" w:hAnsiTheme="majorHAnsi" w:cs="Arial Narrow"/>
          <w:iCs/>
          <w:spacing w:val="4"/>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ll</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ic</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z w:val="24"/>
          <w:szCs w:val="24"/>
        </w:rPr>
        <w:t>(</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 xml:space="preserve">)                                               </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4</w:t>
      </w:r>
      <w:r w:rsidRPr="00095AFA">
        <w:rPr>
          <w:rFonts w:asciiTheme="majorHAnsi" w:hAnsiTheme="majorHAnsi" w:cs="Arial Narrow"/>
          <w:iCs/>
          <w:sz w:val="24"/>
          <w:szCs w:val="24"/>
        </w:rPr>
        <w:t>0</w:t>
      </w:r>
    </w:p>
    <w:p w:rsidR="00CB127F" w:rsidRPr="00095AFA" w:rsidRDefault="00CB127F" w:rsidP="003600F9">
      <w:pPr>
        <w:widowControl w:val="0"/>
        <w:autoSpaceDE w:val="0"/>
        <w:autoSpaceDN w:val="0"/>
        <w:adjustRightInd w:val="0"/>
        <w:spacing w:before="2" w:after="0" w:line="240" w:lineRule="auto"/>
        <w:ind w:right="561"/>
        <w:rPr>
          <w:rFonts w:asciiTheme="majorHAnsi" w:hAnsiTheme="majorHAnsi" w:cs="Arial Narrow"/>
          <w:iCs/>
          <w:spacing w:val="4"/>
          <w:sz w:val="24"/>
          <w:szCs w:val="24"/>
        </w:rPr>
      </w:pPr>
    </w:p>
    <w:p w:rsidR="00356FAA" w:rsidRPr="00095AFA" w:rsidRDefault="00356FAA" w:rsidP="003600F9">
      <w:pPr>
        <w:widowControl w:val="0"/>
        <w:autoSpaceDE w:val="0"/>
        <w:autoSpaceDN w:val="0"/>
        <w:adjustRightInd w:val="0"/>
        <w:spacing w:before="2" w:after="0" w:line="240" w:lineRule="auto"/>
        <w:ind w:right="561"/>
        <w:rPr>
          <w:rFonts w:asciiTheme="majorHAnsi" w:hAnsiTheme="majorHAnsi" w:cs="Arial Narrow"/>
          <w:sz w:val="24"/>
          <w:szCs w:val="24"/>
        </w:rPr>
      </w:pPr>
      <w:r w:rsidRPr="00095AFA">
        <w:rPr>
          <w:rFonts w:asciiTheme="majorHAnsi" w:hAnsiTheme="majorHAnsi" w:cs="Arial Narrow"/>
          <w:iCs/>
          <w:spacing w:val="4"/>
          <w:sz w:val="24"/>
          <w:szCs w:val="24"/>
        </w:rPr>
        <w:t>D</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th</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y</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2</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8</w:t>
      </w:r>
      <w:r w:rsidRPr="00095AFA">
        <w:rPr>
          <w:rFonts w:asciiTheme="majorHAnsi" w:hAnsiTheme="majorHAnsi" w:cs="Arial Narrow"/>
          <w:iCs/>
          <w:sz w:val="24"/>
          <w:szCs w:val="24"/>
        </w:rPr>
        <w: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v</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m</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h</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z w:val="24"/>
          <w:szCs w:val="24"/>
        </w:rPr>
        <w:t>y</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an</w:t>
      </w:r>
      <w:r w:rsidRPr="00095AFA">
        <w:rPr>
          <w:rFonts w:asciiTheme="majorHAnsi" w:hAnsiTheme="majorHAnsi" w:cs="Arial Narrow"/>
          <w:iCs/>
          <w:sz w:val="24"/>
          <w:szCs w:val="24"/>
        </w:rPr>
        <w:t>y</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1"/>
          <w:sz w:val="24"/>
          <w:szCs w:val="24"/>
        </w:rPr>
        <w:t>w</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5</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5"/>
          <w:sz w:val="24"/>
          <w:szCs w:val="24"/>
        </w:rPr>
        <w:t xml:space="preserve"> 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y</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un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5"/>
          <w:sz w:val="24"/>
          <w:szCs w:val="24"/>
        </w:rPr>
        <w:t xml:space="preserve"> a</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og</w:t>
      </w:r>
      <w:r w:rsidRPr="00095AFA">
        <w:rPr>
          <w:rFonts w:asciiTheme="majorHAnsi" w:hAnsiTheme="majorHAnsi" w:cs="Arial Narrow"/>
          <w:iCs/>
          <w:spacing w:val="2"/>
          <w:sz w:val="24"/>
          <w:szCs w:val="24"/>
        </w:rPr>
        <w:t>ra</w:t>
      </w:r>
      <w:r w:rsidRPr="00095AFA">
        <w:rPr>
          <w:rFonts w:asciiTheme="majorHAnsi" w:hAnsiTheme="majorHAnsi" w:cs="Arial Narrow"/>
          <w:iCs/>
          <w:sz w:val="24"/>
          <w:szCs w:val="24"/>
        </w:rPr>
        <w:t>m</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un</w:t>
      </w:r>
      <w:r w:rsidRPr="00095AFA">
        <w:rPr>
          <w:rFonts w:asciiTheme="majorHAnsi" w:hAnsiTheme="majorHAnsi" w:cs="Arial Narrow"/>
          <w:iCs/>
          <w:spacing w:val="5"/>
          <w:sz w:val="24"/>
          <w:szCs w:val="24"/>
        </w:rPr>
        <w:t>de</w:t>
      </w:r>
      <w:r w:rsidRPr="00095AFA">
        <w:rPr>
          <w:rFonts w:asciiTheme="majorHAnsi" w:hAnsiTheme="majorHAnsi" w:cs="Arial Narrow"/>
          <w:iCs/>
          <w:sz w:val="24"/>
          <w:szCs w:val="24"/>
        </w:rPr>
        <w:t>r</w:t>
      </w:r>
    </w:p>
    <w:p w:rsidR="00356FAA" w:rsidRPr="00095AFA" w:rsidRDefault="00356FAA" w:rsidP="003600F9">
      <w:pPr>
        <w:widowControl w:val="0"/>
        <w:autoSpaceDE w:val="0"/>
        <w:autoSpaceDN w:val="0"/>
        <w:adjustRightInd w:val="0"/>
        <w:spacing w:before="2" w:after="0" w:line="240" w:lineRule="auto"/>
        <w:ind w:left="755"/>
        <w:rPr>
          <w:rFonts w:asciiTheme="majorHAnsi" w:hAnsiTheme="majorHAnsi" w:cs="Arial Narrow"/>
          <w:sz w:val="24"/>
          <w:szCs w:val="24"/>
        </w:rPr>
      </w:pP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 xml:space="preserve">)   </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5"/>
          <w:sz w:val="24"/>
          <w:szCs w:val="24"/>
        </w:rPr>
        <w:t xml:space="preserve"> c</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y</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1"/>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l</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1</w:t>
      </w:r>
      <w:proofErr w:type="gramStart"/>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proofErr w:type="gramEnd"/>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095AFA" w:rsidRDefault="00356FAA" w:rsidP="003600F9">
      <w:pPr>
        <w:widowControl w:val="0"/>
        <w:autoSpaceDE w:val="0"/>
        <w:autoSpaceDN w:val="0"/>
        <w:adjustRightInd w:val="0"/>
        <w:spacing w:after="0" w:line="240" w:lineRule="auto"/>
        <w:ind w:left="1187" w:right="81" w:hanging="433"/>
        <w:rPr>
          <w:rFonts w:asciiTheme="majorHAnsi" w:hAnsiTheme="majorHAnsi" w:cs="Arial Narrow"/>
          <w:sz w:val="24"/>
          <w:szCs w:val="24"/>
        </w:rPr>
      </w:pP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 xml:space="preserve">)   </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x</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s</w:t>
      </w:r>
      <w:r w:rsidRPr="00095AFA">
        <w:rPr>
          <w:rFonts w:asciiTheme="majorHAnsi" w:hAnsiTheme="majorHAnsi" w:cs="Arial Narrow"/>
          <w:iCs/>
          <w:spacing w:val="13"/>
          <w:sz w:val="24"/>
          <w:szCs w:val="24"/>
        </w:rPr>
        <w:t xml:space="preserve"> </w:t>
      </w:r>
      <w:r w:rsidRPr="00095AFA">
        <w:rPr>
          <w:rFonts w:asciiTheme="majorHAnsi" w:hAnsiTheme="majorHAnsi" w:cs="Arial Narrow"/>
          <w:iCs/>
          <w:spacing w:val="1"/>
          <w:sz w:val="24"/>
          <w:szCs w:val="24"/>
        </w:rPr>
        <w:t>R</w:t>
      </w:r>
      <w:r w:rsidRPr="00095AFA">
        <w:rPr>
          <w:rFonts w:asciiTheme="majorHAnsi" w:hAnsiTheme="majorHAnsi" w:cs="Arial Narrow"/>
          <w:iCs/>
          <w:spacing w:val="11"/>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z w:val="24"/>
          <w:szCs w:val="24"/>
        </w:rPr>
        <w:t>5</w:t>
      </w:r>
      <w:r w:rsidRPr="00095AFA">
        <w:rPr>
          <w:rFonts w:asciiTheme="majorHAnsi" w:hAnsiTheme="majorHAnsi" w:cs="Arial Narrow"/>
          <w:iCs/>
          <w:spacing w:val="10"/>
          <w:sz w:val="24"/>
          <w:szCs w:val="24"/>
        </w:rPr>
        <w:t xml:space="preserve"> </w:t>
      </w:r>
      <w:proofErr w:type="spellStart"/>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k</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s</w:t>
      </w:r>
      <w:proofErr w:type="spellEnd"/>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2"/>
          <w:sz w:val="24"/>
          <w:szCs w:val="24"/>
        </w:rPr>
        <w:t>h</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c</w:t>
      </w:r>
      <w:r w:rsidRPr="00095AFA">
        <w:rPr>
          <w:rFonts w:asciiTheme="majorHAnsi" w:hAnsiTheme="majorHAnsi" w:cs="Arial Narrow"/>
          <w:iCs/>
          <w:sz w:val="24"/>
          <w:szCs w:val="24"/>
        </w:rPr>
        <w:t>h</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s</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op</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 xml:space="preserve">d </w:t>
      </w:r>
      <w:r w:rsidRPr="00095AFA">
        <w:rPr>
          <w:rFonts w:asciiTheme="majorHAnsi" w:hAnsiTheme="majorHAnsi" w:cs="Arial Narrow"/>
          <w:iCs/>
          <w:spacing w:val="5"/>
          <w:sz w:val="24"/>
          <w:szCs w:val="24"/>
        </w:rPr>
        <w:t>th</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g</w:t>
      </w:r>
      <w:r w:rsidRPr="00095AFA">
        <w:rPr>
          <w:rFonts w:asciiTheme="majorHAnsi" w:hAnsiTheme="majorHAnsi" w:cs="Arial Narrow"/>
          <w:iCs/>
          <w:sz w:val="24"/>
          <w:szCs w:val="24"/>
        </w:rPr>
        <w:t>h</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1</w:t>
      </w:r>
      <w:r w:rsidRPr="00095AFA">
        <w:rPr>
          <w:rFonts w:asciiTheme="majorHAnsi" w:hAnsiTheme="majorHAnsi" w:cs="Arial Narrow"/>
          <w:iCs/>
          <w:sz w:val="24"/>
          <w:szCs w:val="24"/>
        </w:rPr>
        <w:t>2</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m</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before="98" w:after="0" w:line="240" w:lineRule="auto"/>
        <w:ind w:left="755"/>
        <w:rPr>
          <w:rFonts w:asciiTheme="majorHAnsi" w:hAnsiTheme="majorHAnsi" w:cs="Arial Narrow"/>
          <w:sz w:val="24"/>
          <w:szCs w:val="24"/>
        </w:rPr>
      </w:pP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c</w:t>
      </w:r>
      <w:r w:rsidRPr="00095AFA">
        <w:rPr>
          <w:rFonts w:asciiTheme="majorHAnsi" w:hAnsiTheme="majorHAnsi" w:cs="Arial Narrow"/>
          <w:iCs/>
          <w:sz w:val="24"/>
          <w:szCs w:val="24"/>
        </w:rPr>
        <w:t xml:space="preserve">)   </w:t>
      </w:r>
      <w:r w:rsidRPr="00095AFA">
        <w:rPr>
          <w:rFonts w:asciiTheme="majorHAnsi" w:hAnsiTheme="majorHAnsi" w:cs="Arial Narrow"/>
          <w:iCs/>
          <w:spacing w:val="16"/>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w</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1</w:t>
      </w:r>
      <w:r w:rsidRPr="00095AFA">
        <w:rPr>
          <w:rFonts w:asciiTheme="majorHAnsi" w:hAnsiTheme="majorHAnsi" w:cs="Arial Narrow"/>
          <w:iCs/>
          <w:sz w:val="24"/>
          <w:szCs w:val="24"/>
        </w:rPr>
        <w:t>0</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095AFA" w:rsidRDefault="00356FAA" w:rsidP="003600F9">
      <w:pPr>
        <w:widowControl w:val="0"/>
        <w:autoSpaceDE w:val="0"/>
        <w:autoSpaceDN w:val="0"/>
        <w:adjustRightInd w:val="0"/>
        <w:spacing w:after="0" w:line="240" w:lineRule="auto"/>
        <w:ind w:left="1187" w:right="77" w:hanging="433"/>
        <w:rPr>
          <w:rFonts w:asciiTheme="majorHAnsi" w:hAnsiTheme="majorHAnsi" w:cs="Arial Narrow"/>
          <w:sz w:val="24"/>
          <w:szCs w:val="24"/>
        </w:rPr>
      </w:pPr>
      <w:r w:rsidRPr="00095AFA">
        <w:rPr>
          <w:rFonts w:asciiTheme="majorHAnsi" w:hAnsiTheme="majorHAnsi" w:cs="Arial Narrow"/>
          <w:iCs/>
          <w:sz w:val="24"/>
          <w:szCs w:val="24"/>
        </w:rPr>
        <w:t>(</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 xml:space="preserve">)   </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l</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f</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ea</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s</w:t>
      </w:r>
      <w:r w:rsidRPr="00095AFA">
        <w:rPr>
          <w:rFonts w:asciiTheme="majorHAnsi" w:hAnsiTheme="majorHAnsi" w:cs="Arial Narrow"/>
          <w:iCs/>
          <w:spacing w:val="20"/>
          <w:sz w:val="24"/>
          <w:szCs w:val="24"/>
        </w:rPr>
        <w:t xml:space="preserve"> </w:t>
      </w:r>
      <w:r w:rsidRPr="00095AFA">
        <w:rPr>
          <w:rFonts w:asciiTheme="majorHAnsi" w:hAnsiTheme="majorHAnsi" w:cs="Arial Narrow"/>
          <w:iCs/>
          <w:spacing w:val="1"/>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l</w:t>
      </w:r>
      <w:r w:rsidRPr="00095AFA">
        <w:rPr>
          <w:rFonts w:asciiTheme="majorHAnsi" w:hAnsiTheme="majorHAnsi" w:cs="Arial Narrow"/>
          <w:iCs/>
          <w:sz w:val="24"/>
          <w:szCs w:val="24"/>
        </w:rPr>
        <w:t>l</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1"/>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2</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17"/>
          <w:sz w:val="24"/>
          <w:szCs w:val="24"/>
        </w:rPr>
        <w:t xml:space="preserve"> </w:t>
      </w:r>
      <w:proofErr w:type="spellStart"/>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k</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s</w:t>
      </w:r>
      <w:proofErr w:type="spellEnd"/>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z w:val="24"/>
          <w:szCs w:val="24"/>
        </w:rPr>
        <w:t>p</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8</w:t>
      </w:r>
      <w:r w:rsidRPr="00095AFA">
        <w:rPr>
          <w:rFonts w:asciiTheme="majorHAnsi" w:hAnsiTheme="majorHAnsi" w:cs="Arial Narrow"/>
          <w:iCs/>
          <w:spacing w:val="2"/>
          <w:sz w:val="24"/>
          <w:szCs w:val="24"/>
        </w:rPr>
        <w:t>0</w:t>
      </w:r>
      <w:proofErr w:type="gramStart"/>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proofErr w:type="gramEnd"/>
      <w:r w:rsidRPr="00095AFA">
        <w:rPr>
          <w:rFonts w:asciiTheme="majorHAnsi" w:hAnsiTheme="majorHAnsi" w:cs="Arial Narrow"/>
          <w:iCs/>
          <w:spacing w:val="-37"/>
          <w:sz w:val="24"/>
          <w:szCs w:val="24"/>
        </w:rPr>
        <w:t xml:space="preserve"> </w:t>
      </w:r>
      <w:r w:rsidRPr="00095AFA">
        <w:rPr>
          <w:rFonts w:asciiTheme="majorHAnsi" w:hAnsiTheme="majorHAnsi" w:cs="Arial Narrow"/>
          <w:iCs/>
          <w:sz w:val="24"/>
          <w:szCs w:val="24"/>
        </w:rPr>
        <w:t>0</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17"/>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 xml:space="preserve">d </w:t>
      </w:r>
      <w:r w:rsidRPr="00095AFA">
        <w:rPr>
          <w:rFonts w:asciiTheme="majorHAnsi" w:hAnsiTheme="majorHAnsi" w:cs="Arial Narrow"/>
          <w:iCs/>
          <w:spacing w:val="4"/>
          <w:sz w:val="24"/>
          <w:szCs w:val="24"/>
        </w:rPr>
        <w:t>w</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z w:val="24"/>
          <w:szCs w:val="24"/>
        </w:rPr>
        <w:t>y</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1"/>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8</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o</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be</w:t>
      </w:r>
      <w:r w:rsidRPr="00095AFA">
        <w:rPr>
          <w:rFonts w:asciiTheme="majorHAnsi" w:hAnsiTheme="majorHAnsi" w:cs="Arial Narrow"/>
          <w:iCs/>
          <w:spacing w:val="5"/>
          <w:sz w:val="24"/>
          <w:szCs w:val="24"/>
        </w:rPr>
        <w:t>y</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8</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before="1" w:after="0" w:line="240" w:lineRule="auto"/>
        <w:rPr>
          <w:rFonts w:asciiTheme="majorHAnsi" w:hAnsiTheme="majorHAnsi" w:cs="Arial Narrow"/>
          <w:sz w:val="24"/>
          <w:szCs w:val="24"/>
        </w:rPr>
      </w:pPr>
    </w:p>
    <w:p w:rsidR="00356FAA" w:rsidRPr="00095AFA" w:rsidRDefault="00356FAA" w:rsidP="003600F9">
      <w:pPr>
        <w:widowControl w:val="0"/>
        <w:autoSpaceDE w:val="0"/>
        <w:autoSpaceDN w:val="0"/>
        <w:adjustRightInd w:val="0"/>
        <w:spacing w:after="0" w:line="240" w:lineRule="auto"/>
        <w:ind w:right="82"/>
        <w:rPr>
          <w:rFonts w:asciiTheme="majorHAnsi" w:hAnsiTheme="majorHAnsi" w:cs="Arial Narrow"/>
          <w:sz w:val="24"/>
          <w:szCs w:val="24"/>
        </w:rPr>
      </w:pPr>
      <w:r w:rsidRPr="00095AFA">
        <w:rPr>
          <w:rFonts w:asciiTheme="majorHAnsi" w:hAnsiTheme="majorHAnsi" w:cs="Arial Narrow"/>
          <w:iCs/>
          <w:spacing w:val="4"/>
          <w:sz w:val="24"/>
          <w:szCs w:val="24"/>
        </w:rPr>
        <w:t>A</w:t>
      </w:r>
      <w:r w:rsidRPr="00095AFA">
        <w:rPr>
          <w:rFonts w:asciiTheme="majorHAnsi" w:hAnsiTheme="majorHAnsi" w:cs="Arial Narrow"/>
          <w:iCs/>
          <w:spacing w:val="5"/>
          <w:sz w:val="24"/>
          <w:szCs w:val="24"/>
        </w:rPr>
        <w:t>f</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r</w:t>
      </w:r>
      <w:r w:rsidRPr="00095AFA">
        <w:rPr>
          <w:rFonts w:asciiTheme="majorHAnsi" w:hAnsiTheme="majorHAnsi" w:cs="Arial Narrow"/>
          <w:iCs/>
          <w:spacing w:val="21"/>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x</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an</w:t>
      </w:r>
      <w:r w:rsidRPr="00095AFA">
        <w:rPr>
          <w:rFonts w:asciiTheme="majorHAnsi" w:hAnsiTheme="majorHAnsi" w:cs="Arial Narrow"/>
          <w:iCs/>
          <w:spacing w:val="5"/>
          <w:sz w:val="24"/>
          <w:szCs w:val="24"/>
        </w:rPr>
        <w:t>s</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y</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ha</w:t>
      </w:r>
      <w:r w:rsidRPr="00095AFA">
        <w:rPr>
          <w:rFonts w:asciiTheme="majorHAnsi" w:hAnsiTheme="majorHAnsi" w:cs="Arial Narrow"/>
          <w:iCs/>
          <w:sz w:val="24"/>
          <w:szCs w:val="24"/>
        </w:rPr>
        <w:t>s</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1"/>
          <w:sz w:val="24"/>
          <w:szCs w:val="24"/>
        </w:rPr>
        <w:t>w</w:t>
      </w:r>
      <w:r w:rsidRPr="00095AFA">
        <w:rPr>
          <w:rFonts w:asciiTheme="majorHAnsi" w:hAnsiTheme="majorHAnsi" w:cs="Arial Narrow"/>
          <w:iCs/>
          <w:sz w:val="24"/>
          <w:szCs w:val="24"/>
        </w:rPr>
        <w:t>o</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r</w:t>
      </w:r>
      <w:r w:rsidRPr="00095AFA">
        <w:rPr>
          <w:rFonts w:asciiTheme="majorHAnsi" w:hAnsiTheme="majorHAnsi" w:cs="Arial Narrow"/>
          <w:iCs/>
          <w:spacing w:val="21"/>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 xml:space="preserve">t </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before="1" w:after="0" w:line="240" w:lineRule="auto"/>
        <w:rPr>
          <w:rFonts w:asciiTheme="majorHAnsi" w:hAnsiTheme="majorHAnsi" w:cs="Arial Narrow"/>
          <w:sz w:val="24"/>
          <w:szCs w:val="24"/>
        </w:rPr>
      </w:pPr>
    </w:p>
    <w:p w:rsidR="00356FAA" w:rsidRPr="00095AFA" w:rsidRDefault="00356FAA" w:rsidP="003600F9">
      <w:pPr>
        <w:pStyle w:val="ListParagraph"/>
        <w:widowControl w:val="0"/>
        <w:numPr>
          <w:ilvl w:val="0"/>
          <w:numId w:val="17"/>
        </w:numPr>
        <w:autoSpaceDE w:val="0"/>
        <w:autoSpaceDN w:val="0"/>
        <w:adjustRightInd w:val="0"/>
        <w:spacing w:after="0" w:line="240" w:lineRule="auto"/>
        <w:ind w:right="670"/>
        <w:rPr>
          <w:rFonts w:asciiTheme="majorHAnsi" w:hAnsiTheme="majorHAnsi" w:cs="Arial Narrow"/>
          <w:iCs/>
          <w:sz w:val="24"/>
          <w:szCs w:val="24"/>
        </w:rPr>
      </w:pPr>
      <w:r w:rsidRPr="00095AFA">
        <w:rPr>
          <w:rFonts w:asciiTheme="majorHAnsi" w:hAnsiTheme="majorHAnsi" w:cs="Arial Narrow"/>
          <w:iCs/>
          <w:spacing w:val="4"/>
          <w:sz w:val="24"/>
          <w:szCs w:val="24"/>
        </w:rPr>
        <w:lastRenderedPageBreak/>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ea</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z w:val="24"/>
          <w:szCs w:val="24"/>
        </w:rPr>
        <w:t>p</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8</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un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y</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d</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1"/>
          <w:sz w:val="24"/>
          <w:szCs w:val="24"/>
        </w:rPr>
        <w:t>R</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5</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5"/>
          <w:sz w:val="24"/>
          <w:szCs w:val="24"/>
        </w:rPr>
        <w:t xml:space="preserve"> s</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ci</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 xml:space="preserve">l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m</w:t>
      </w:r>
      <w:r w:rsidRPr="00095AFA">
        <w:rPr>
          <w:rFonts w:asciiTheme="majorHAnsi" w:hAnsiTheme="majorHAnsi" w:cs="Arial Narrow"/>
          <w:iCs/>
          <w:spacing w:val="4"/>
          <w:sz w:val="24"/>
          <w:szCs w:val="24"/>
        </w:rPr>
        <w:t>e</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g</w:t>
      </w:r>
      <w:r w:rsidRPr="00095AFA">
        <w:rPr>
          <w:rFonts w:asciiTheme="majorHAnsi" w:hAnsiTheme="majorHAnsi" w:cs="Arial Narrow"/>
          <w:iCs/>
          <w:sz w:val="24"/>
          <w:szCs w:val="24"/>
        </w:rPr>
        <w:t>n</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o</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w</w:t>
      </w:r>
      <w:r w:rsidRPr="00095AFA">
        <w:rPr>
          <w:rFonts w:asciiTheme="majorHAnsi" w:hAnsiTheme="majorHAnsi" w:cs="Arial Narrow"/>
          <w:iCs/>
          <w:spacing w:val="6"/>
          <w:sz w:val="24"/>
          <w:szCs w:val="24"/>
        </w:rPr>
        <w:t xml:space="preserve"> </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ar</w:t>
      </w:r>
      <w:r w:rsidRPr="00095AFA">
        <w:rPr>
          <w:rFonts w:asciiTheme="majorHAnsi" w:hAnsiTheme="majorHAnsi" w:cs="Arial Narrow"/>
          <w:iCs/>
          <w:spacing w:val="5"/>
          <w:sz w:val="24"/>
          <w:szCs w:val="24"/>
        </w:rPr>
        <w:t>ke</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w:t>
      </w:r>
    </w:p>
    <w:p w:rsidR="003600F9" w:rsidRPr="00095AFA" w:rsidRDefault="003600F9" w:rsidP="003600F9">
      <w:pPr>
        <w:pStyle w:val="ListParagraph"/>
        <w:widowControl w:val="0"/>
        <w:autoSpaceDE w:val="0"/>
        <w:autoSpaceDN w:val="0"/>
        <w:adjustRightInd w:val="0"/>
        <w:spacing w:after="0" w:line="240" w:lineRule="auto"/>
        <w:ind w:left="1474" w:right="670"/>
        <w:rPr>
          <w:rFonts w:asciiTheme="majorHAnsi" w:hAnsiTheme="majorHAnsi" w:cs="Arial Narrow"/>
          <w:iCs/>
          <w:sz w:val="24"/>
          <w:szCs w:val="24"/>
        </w:rPr>
      </w:pPr>
    </w:p>
    <w:p w:rsidR="007315E4" w:rsidRPr="00095AFA" w:rsidRDefault="00356FAA" w:rsidP="003600F9">
      <w:pPr>
        <w:pStyle w:val="ListParagraph"/>
        <w:widowControl w:val="0"/>
        <w:numPr>
          <w:ilvl w:val="0"/>
          <w:numId w:val="17"/>
        </w:numPr>
        <w:autoSpaceDE w:val="0"/>
        <w:autoSpaceDN w:val="0"/>
        <w:adjustRightInd w:val="0"/>
        <w:spacing w:after="0" w:line="240" w:lineRule="auto"/>
        <w:ind w:right="670"/>
        <w:rPr>
          <w:rFonts w:asciiTheme="majorHAnsi" w:hAnsiTheme="majorHAnsi" w:cs="Arial Narrow"/>
          <w:sz w:val="24"/>
          <w:szCs w:val="24"/>
        </w:rPr>
      </w:pPr>
      <w:r w:rsidRPr="00095AFA">
        <w:rPr>
          <w:rFonts w:asciiTheme="majorHAnsi" w:hAnsiTheme="majorHAnsi" w:cs="Arial Narrow"/>
          <w:iCs/>
          <w:spacing w:val="4"/>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ea</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z w:val="24"/>
          <w:szCs w:val="24"/>
        </w:rPr>
        <w:t>p</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1</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un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ub</w:t>
      </w:r>
      <w:r w:rsidRPr="00095AFA">
        <w:rPr>
          <w:rFonts w:asciiTheme="majorHAnsi" w:hAnsiTheme="majorHAnsi" w:cs="Arial Narrow"/>
          <w:iCs/>
          <w:spacing w:val="5"/>
          <w:sz w:val="24"/>
          <w:szCs w:val="24"/>
        </w:rPr>
        <w:t>j</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 xml:space="preserve">:   </w:t>
      </w:r>
    </w:p>
    <w:p w:rsidR="007315E4" w:rsidRPr="00095AFA" w:rsidRDefault="007315E4" w:rsidP="003600F9">
      <w:pPr>
        <w:pStyle w:val="ListParagraph"/>
        <w:widowControl w:val="0"/>
        <w:autoSpaceDE w:val="0"/>
        <w:autoSpaceDN w:val="0"/>
        <w:adjustRightInd w:val="0"/>
        <w:spacing w:after="0" w:line="240" w:lineRule="auto"/>
        <w:ind w:left="1474" w:right="670"/>
        <w:rPr>
          <w:rFonts w:asciiTheme="majorHAnsi" w:hAnsiTheme="majorHAnsi" w:cs="Arial Narrow"/>
          <w:sz w:val="24"/>
          <w:szCs w:val="24"/>
        </w:rPr>
      </w:pPr>
      <w:r w:rsidRPr="00095AFA">
        <w:rPr>
          <w:rFonts w:asciiTheme="majorHAnsi" w:hAnsiTheme="majorHAnsi" w:cs="Arial Narrow"/>
          <w:iCs/>
          <w:spacing w:val="5"/>
          <w:sz w:val="24"/>
          <w:szCs w:val="24"/>
        </w:rPr>
        <w:t xml:space="preserve">(a) </w:t>
      </w:r>
      <w:r w:rsidR="00356FAA" w:rsidRPr="00095AFA">
        <w:rPr>
          <w:rFonts w:asciiTheme="majorHAnsi" w:hAnsiTheme="majorHAnsi" w:cs="Arial Narrow"/>
          <w:iCs/>
          <w:spacing w:val="4"/>
          <w:sz w:val="24"/>
          <w:szCs w:val="24"/>
        </w:rPr>
        <w:t>R</w:t>
      </w:r>
      <w:r w:rsidR="00356FAA" w:rsidRPr="00095AFA">
        <w:rPr>
          <w:rFonts w:asciiTheme="majorHAnsi" w:hAnsiTheme="majorHAnsi" w:cs="Arial Narrow"/>
          <w:iCs/>
          <w:spacing w:val="5"/>
          <w:sz w:val="24"/>
          <w:szCs w:val="24"/>
        </w:rPr>
        <w:t>e</w:t>
      </w:r>
      <w:r w:rsidR="00356FAA" w:rsidRPr="00095AFA">
        <w:rPr>
          <w:rFonts w:asciiTheme="majorHAnsi" w:hAnsiTheme="majorHAnsi" w:cs="Arial Narrow"/>
          <w:iCs/>
          <w:spacing w:val="2"/>
          <w:sz w:val="24"/>
          <w:szCs w:val="24"/>
        </w:rPr>
        <w:t>d</w:t>
      </w:r>
      <w:r w:rsidR="00356FAA" w:rsidRPr="00095AFA">
        <w:rPr>
          <w:rFonts w:asciiTheme="majorHAnsi" w:hAnsiTheme="majorHAnsi" w:cs="Arial Narrow"/>
          <w:iCs/>
          <w:spacing w:val="5"/>
          <w:sz w:val="24"/>
          <w:szCs w:val="24"/>
        </w:rPr>
        <w:t>u</w:t>
      </w:r>
      <w:r w:rsidR="00356FAA" w:rsidRPr="00095AFA">
        <w:rPr>
          <w:rFonts w:asciiTheme="majorHAnsi" w:hAnsiTheme="majorHAnsi" w:cs="Arial Narrow"/>
          <w:iCs/>
          <w:spacing w:val="3"/>
          <w:sz w:val="24"/>
          <w:szCs w:val="24"/>
        </w:rPr>
        <w:t>c</w:t>
      </w:r>
      <w:r w:rsidR="00356FAA" w:rsidRPr="00095AFA">
        <w:rPr>
          <w:rFonts w:asciiTheme="majorHAnsi" w:hAnsiTheme="majorHAnsi" w:cs="Arial Narrow"/>
          <w:iCs/>
          <w:spacing w:val="5"/>
          <w:sz w:val="24"/>
          <w:szCs w:val="24"/>
        </w:rPr>
        <w:t>t</w:t>
      </w:r>
      <w:r w:rsidR="00356FAA" w:rsidRPr="00095AFA">
        <w:rPr>
          <w:rFonts w:asciiTheme="majorHAnsi" w:hAnsiTheme="majorHAnsi" w:cs="Arial Narrow"/>
          <w:iCs/>
          <w:spacing w:val="3"/>
          <w:sz w:val="24"/>
          <w:szCs w:val="24"/>
        </w:rPr>
        <w:t>i</w:t>
      </w:r>
      <w:r w:rsidR="00356FAA" w:rsidRPr="00095AFA">
        <w:rPr>
          <w:rFonts w:asciiTheme="majorHAnsi" w:hAnsiTheme="majorHAnsi" w:cs="Arial Narrow"/>
          <w:iCs/>
          <w:spacing w:val="2"/>
          <w:sz w:val="24"/>
          <w:szCs w:val="24"/>
        </w:rPr>
        <w:t>o</w:t>
      </w:r>
      <w:r w:rsidR="00356FAA" w:rsidRPr="00095AFA">
        <w:rPr>
          <w:rFonts w:asciiTheme="majorHAnsi" w:hAnsiTheme="majorHAnsi" w:cs="Arial Narrow"/>
          <w:iCs/>
          <w:sz w:val="24"/>
          <w:szCs w:val="24"/>
        </w:rPr>
        <w:t>n</w:t>
      </w:r>
      <w:r w:rsidR="00356FAA" w:rsidRPr="00095AFA">
        <w:rPr>
          <w:rFonts w:asciiTheme="majorHAnsi" w:hAnsiTheme="majorHAnsi" w:cs="Arial Narrow"/>
          <w:iCs/>
          <w:spacing w:val="10"/>
          <w:sz w:val="24"/>
          <w:szCs w:val="24"/>
        </w:rPr>
        <w:t xml:space="preserve"> </w:t>
      </w:r>
      <w:r w:rsidR="00356FAA" w:rsidRPr="00095AFA">
        <w:rPr>
          <w:rFonts w:asciiTheme="majorHAnsi" w:hAnsiTheme="majorHAnsi" w:cs="Arial Narrow"/>
          <w:iCs/>
          <w:spacing w:val="2"/>
          <w:sz w:val="24"/>
          <w:szCs w:val="24"/>
        </w:rPr>
        <w:t>o</w:t>
      </w:r>
      <w:r w:rsidR="00356FAA" w:rsidRPr="00095AFA">
        <w:rPr>
          <w:rFonts w:asciiTheme="majorHAnsi" w:hAnsiTheme="majorHAnsi" w:cs="Arial Narrow"/>
          <w:iCs/>
          <w:sz w:val="24"/>
          <w:szCs w:val="24"/>
        </w:rPr>
        <w:t>f</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3"/>
          <w:sz w:val="24"/>
          <w:szCs w:val="24"/>
        </w:rPr>
        <w:t>s</w:t>
      </w:r>
      <w:r w:rsidR="00356FAA" w:rsidRPr="00095AFA">
        <w:rPr>
          <w:rFonts w:asciiTheme="majorHAnsi" w:hAnsiTheme="majorHAnsi" w:cs="Arial Narrow"/>
          <w:iCs/>
          <w:spacing w:val="5"/>
          <w:sz w:val="24"/>
          <w:szCs w:val="24"/>
        </w:rPr>
        <w:t>e</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pacing w:val="5"/>
          <w:sz w:val="24"/>
          <w:szCs w:val="24"/>
        </w:rPr>
        <w:t>l</w:t>
      </w:r>
      <w:r w:rsidR="00356FAA" w:rsidRPr="00095AFA">
        <w:rPr>
          <w:rFonts w:asciiTheme="majorHAnsi" w:hAnsiTheme="majorHAnsi" w:cs="Arial Narrow"/>
          <w:iCs/>
          <w:spacing w:val="3"/>
          <w:sz w:val="24"/>
          <w:szCs w:val="24"/>
        </w:rPr>
        <w:t>i</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z w:val="24"/>
          <w:szCs w:val="24"/>
        </w:rPr>
        <w:t>g</w:t>
      </w:r>
      <w:r w:rsidR="00356FAA" w:rsidRPr="00095AFA">
        <w:rPr>
          <w:rFonts w:asciiTheme="majorHAnsi" w:hAnsiTheme="majorHAnsi" w:cs="Arial Narrow"/>
          <w:iCs/>
          <w:spacing w:val="10"/>
          <w:sz w:val="24"/>
          <w:szCs w:val="24"/>
        </w:rPr>
        <w:t xml:space="preserve"> </w:t>
      </w:r>
      <w:r w:rsidR="00356FAA" w:rsidRPr="00095AFA">
        <w:rPr>
          <w:rFonts w:asciiTheme="majorHAnsi" w:hAnsiTheme="majorHAnsi" w:cs="Arial Narrow"/>
          <w:iCs/>
          <w:spacing w:val="2"/>
          <w:sz w:val="24"/>
          <w:szCs w:val="24"/>
        </w:rPr>
        <w:t>p</w:t>
      </w:r>
      <w:r w:rsidR="00356FAA" w:rsidRPr="00095AFA">
        <w:rPr>
          <w:rFonts w:asciiTheme="majorHAnsi" w:hAnsiTheme="majorHAnsi" w:cs="Arial Narrow"/>
          <w:iCs/>
          <w:spacing w:val="4"/>
          <w:sz w:val="24"/>
          <w:szCs w:val="24"/>
        </w:rPr>
        <w:t>r</w:t>
      </w:r>
      <w:r w:rsidR="00356FAA" w:rsidRPr="00095AFA">
        <w:rPr>
          <w:rFonts w:asciiTheme="majorHAnsi" w:hAnsiTheme="majorHAnsi" w:cs="Arial Narrow"/>
          <w:iCs/>
          <w:spacing w:val="3"/>
          <w:sz w:val="24"/>
          <w:szCs w:val="24"/>
        </w:rPr>
        <w:t>ic</w:t>
      </w:r>
      <w:r w:rsidR="00356FAA" w:rsidRPr="00095AFA">
        <w:rPr>
          <w:rFonts w:asciiTheme="majorHAnsi" w:hAnsiTheme="majorHAnsi" w:cs="Arial Narrow"/>
          <w:iCs/>
          <w:sz w:val="24"/>
          <w:szCs w:val="24"/>
        </w:rPr>
        <w:t>e</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b</w:t>
      </w:r>
      <w:r w:rsidR="00356FAA" w:rsidRPr="00095AFA">
        <w:rPr>
          <w:rFonts w:asciiTheme="majorHAnsi" w:hAnsiTheme="majorHAnsi" w:cs="Arial Narrow"/>
          <w:iCs/>
          <w:sz w:val="24"/>
          <w:szCs w:val="24"/>
        </w:rPr>
        <w:t>y</w:t>
      </w:r>
      <w:r w:rsidR="00356FAA" w:rsidRPr="00095AFA">
        <w:rPr>
          <w:rFonts w:asciiTheme="majorHAnsi" w:hAnsiTheme="majorHAnsi" w:cs="Arial Narrow"/>
          <w:iCs/>
          <w:spacing w:val="6"/>
          <w:sz w:val="24"/>
          <w:szCs w:val="24"/>
        </w:rPr>
        <w:t xml:space="preserve"> </w:t>
      </w:r>
      <w:r w:rsidR="00356FAA" w:rsidRPr="00095AFA">
        <w:rPr>
          <w:rFonts w:asciiTheme="majorHAnsi" w:hAnsiTheme="majorHAnsi" w:cs="Arial Narrow"/>
          <w:iCs/>
          <w:spacing w:val="4"/>
          <w:sz w:val="24"/>
          <w:szCs w:val="24"/>
        </w:rPr>
        <w:t>R</w:t>
      </w:r>
      <w:r w:rsidR="00356FAA" w:rsidRPr="00095AFA">
        <w:rPr>
          <w:rFonts w:asciiTheme="majorHAnsi" w:hAnsiTheme="majorHAnsi" w:cs="Arial Narrow"/>
          <w:iCs/>
          <w:spacing w:val="5"/>
          <w:sz w:val="24"/>
          <w:szCs w:val="24"/>
        </w:rPr>
        <w:t>s</w:t>
      </w:r>
      <w:r w:rsidR="00356FAA" w:rsidRPr="00095AFA">
        <w:rPr>
          <w:rFonts w:asciiTheme="majorHAnsi" w:hAnsiTheme="majorHAnsi" w:cs="Arial Narrow"/>
          <w:iCs/>
          <w:spacing w:val="2"/>
          <w:sz w:val="24"/>
          <w:szCs w:val="24"/>
        </w:rPr>
        <w:t>.</w:t>
      </w:r>
      <w:r w:rsidR="00356FAA" w:rsidRPr="00095AFA">
        <w:rPr>
          <w:rFonts w:asciiTheme="majorHAnsi" w:hAnsiTheme="majorHAnsi" w:cs="Arial Narrow"/>
          <w:iCs/>
          <w:sz w:val="24"/>
          <w:szCs w:val="24"/>
        </w:rPr>
        <w:t>4</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p</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z w:val="24"/>
          <w:szCs w:val="24"/>
        </w:rPr>
        <w:t>r</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5"/>
          <w:sz w:val="24"/>
          <w:szCs w:val="24"/>
        </w:rPr>
        <w:t>u</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z w:val="24"/>
          <w:szCs w:val="24"/>
        </w:rPr>
        <w:t>t</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2"/>
          <w:sz w:val="24"/>
          <w:szCs w:val="24"/>
        </w:rPr>
        <w:t>o</w:t>
      </w:r>
      <w:r w:rsidR="00356FAA" w:rsidRPr="00095AFA">
        <w:rPr>
          <w:rFonts w:asciiTheme="majorHAnsi" w:hAnsiTheme="majorHAnsi" w:cs="Arial Narrow"/>
          <w:iCs/>
          <w:sz w:val="24"/>
          <w:szCs w:val="24"/>
        </w:rPr>
        <w:t>n</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z w:val="24"/>
          <w:szCs w:val="24"/>
        </w:rPr>
        <w:t>l</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t</w:t>
      </w:r>
      <w:r w:rsidR="00356FAA" w:rsidRPr="00095AFA">
        <w:rPr>
          <w:rFonts w:asciiTheme="majorHAnsi" w:hAnsiTheme="majorHAnsi" w:cs="Arial Narrow"/>
          <w:iCs/>
          <w:spacing w:val="2"/>
          <w:sz w:val="24"/>
          <w:szCs w:val="24"/>
        </w:rPr>
        <w:t>h</w:t>
      </w:r>
      <w:r w:rsidR="00356FAA" w:rsidRPr="00095AFA">
        <w:rPr>
          <w:rFonts w:asciiTheme="majorHAnsi" w:hAnsiTheme="majorHAnsi" w:cs="Arial Narrow"/>
          <w:iCs/>
          <w:sz w:val="24"/>
          <w:szCs w:val="24"/>
        </w:rPr>
        <w:t>e</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u</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t</w:t>
      </w:r>
      <w:r w:rsidR="00356FAA" w:rsidRPr="00095AFA">
        <w:rPr>
          <w:rFonts w:asciiTheme="majorHAnsi" w:hAnsiTheme="majorHAnsi" w:cs="Arial Narrow"/>
          <w:iCs/>
          <w:sz w:val="24"/>
          <w:szCs w:val="24"/>
        </w:rPr>
        <w:t>s</w:t>
      </w:r>
      <w:r w:rsidR="00356FAA" w:rsidRPr="00095AFA">
        <w:rPr>
          <w:rFonts w:asciiTheme="majorHAnsi" w:hAnsiTheme="majorHAnsi" w:cs="Arial Narrow"/>
          <w:iCs/>
          <w:spacing w:val="8"/>
          <w:sz w:val="24"/>
          <w:szCs w:val="24"/>
        </w:rPr>
        <w:t xml:space="preserve"> </w:t>
      </w:r>
      <w:r w:rsidRPr="00095AFA">
        <w:rPr>
          <w:rFonts w:asciiTheme="majorHAnsi" w:hAnsiTheme="majorHAnsi" w:cs="Arial Narrow"/>
          <w:iCs/>
          <w:spacing w:val="8"/>
          <w:sz w:val="24"/>
          <w:szCs w:val="24"/>
        </w:rPr>
        <w:t>sold.</w:t>
      </w:r>
    </w:p>
    <w:p w:rsidR="00356FAA" w:rsidRPr="00095AFA" w:rsidRDefault="007315E4" w:rsidP="003600F9">
      <w:pPr>
        <w:pStyle w:val="ListParagraph"/>
        <w:widowControl w:val="0"/>
        <w:autoSpaceDE w:val="0"/>
        <w:autoSpaceDN w:val="0"/>
        <w:adjustRightInd w:val="0"/>
        <w:spacing w:before="2" w:after="0" w:line="240" w:lineRule="auto"/>
        <w:ind w:right="76"/>
        <w:rPr>
          <w:rFonts w:asciiTheme="majorHAnsi" w:hAnsiTheme="majorHAnsi" w:cs="Arial Narrow"/>
          <w:iCs/>
          <w:spacing w:val="47"/>
          <w:sz w:val="24"/>
          <w:szCs w:val="24"/>
        </w:rPr>
      </w:pPr>
      <w:r w:rsidRPr="00095AFA">
        <w:rPr>
          <w:rFonts w:asciiTheme="majorHAnsi" w:hAnsiTheme="majorHAnsi" w:cs="Arial Narrow"/>
          <w:iCs/>
          <w:spacing w:val="4"/>
          <w:sz w:val="24"/>
          <w:szCs w:val="24"/>
        </w:rPr>
        <w:t xml:space="preserve">              (b) </w:t>
      </w:r>
      <w:r w:rsidR="00356FAA" w:rsidRPr="00095AFA">
        <w:rPr>
          <w:rFonts w:asciiTheme="majorHAnsi" w:hAnsiTheme="majorHAnsi" w:cs="Arial Narrow"/>
          <w:iCs/>
          <w:spacing w:val="4"/>
          <w:sz w:val="24"/>
          <w:szCs w:val="24"/>
        </w:rPr>
        <w:t>T</w:t>
      </w:r>
      <w:r w:rsidR="00356FAA" w:rsidRPr="00095AFA">
        <w:rPr>
          <w:rFonts w:asciiTheme="majorHAnsi" w:hAnsiTheme="majorHAnsi" w:cs="Arial Narrow"/>
          <w:iCs/>
          <w:spacing w:val="5"/>
          <w:sz w:val="24"/>
          <w:szCs w:val="24"/>
        </w:rPr>
        <w:t>h</w:t>
      </w:r>
      <w:r w:rsidR="00356FAA" w:rsidRPr="00095AFA">
        <w:rPr>
          <w:rFonts w:asciiTheme="majorHAnsi" w:hAnsiTheme="majorHAnsi" w:cs="Arial Narrow"/>
          <w:iCs/>
          <w:sz w:val="24"/>
          <w:szCs w:val="24"/>
        </w:rPr>
        <w:t>e</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2"/>
          <w:sz w:val="24"/>
          <w:szCs w:val="24"/>
        </w:rPr>
        <w:t>d</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re</w:t>
      </w:r>
      <w:r w:rsidR="00356FAA" w:rsidRPr="00095AFA">
        <w:rPr>
          <w:rFonts w:asciiTheme="majorHAnsi" w:hAnsiTheme="majorHAnsi" w:cs="Arial Narrow"/>
          <w:iCs/>
          <w:spacing w:val="5"/>
          <w:sz w:val="24"/>
          <w:szCs w:val="24"/>
        </w:rPr>
        <w:t>c</w:t>
      </w:r>
      <w:r w:rsidR="00356FAA" w:rsidRPr="00095AFA">
        <w:rPr>
          <w:rFonts w:asciiTheme="majorHAnsi" w:hAnsiTheme="majorHAnsi" w:cs="Arial Narrow"/>
          <w:iCs/>
          <w:sz w:val="24"/>
          <w:szCs w:val="24"/>
        </w:rPr>
        <w:t>t</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3"/>
          <w:sz w:val="24"/>
          <w:szCs w:val="24"/>
        </w:rPr>
        <w:t>m</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2"/>
          <w:sz w:val="24"/>
          <w:szCs w:val="24"/>
        </w:rPr>
        <w:t>t</w:t>
      </w:r>
      <w:r w:rsidR="00356FAA" w:rsidRPr="00095AFA">
        <w:rPr>
          <w:rFonts w:asciiTheme="majorHAnsi" w:hAnsiTheme="majorHAnsi" w:cs="Arial Narrow"/>
          <w:iCs/>
          <w:spacing w:val="5"/>
          <w:sz w:val="24"/>
          <w:szCs w:val="24"/>
        </w:rPr>
        <w:t>e</w:t>
      </w:r>
      <w:r w:rsidR="00356FAA" w:rsidRPr="00095AFA">
        <w:rPr>
          <w:rFonts w:asciiTheme="majorHAnsi" w:hAnsiTheme="majorHAnsi" w:cs="Arial Narrow"/>
          <w:iCs/>
          <w:spacing w:val="2"/>
          <w:sz w:val="24"/>
          <w:szCs w:val="24"/>
        </w:rPr>
        <w:t>r</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a</w:t>
      </w:r>
      <w:r w:rsidR="00356FAA" w:rsidRPr="00095AFA">
        <w:rPr>
          <w:rFonts w:asciiTheme="majorHAnsi" w:hAnsiTheme="majorHAnsi" w:cs="Arial Narrow"/>
          <w:iCs/>
          <w:sz w:val="24"/>
          <w:szCs w:val="24"/>
        </w:rPr>
        <w:t>l</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c</w:t>
      </w:r>
      <w:r w:rsidR="00356FAA" w:rsidRPr="00095AFA">
        <w:rPr>
          <w:rFonts w:asciiTheme="majorHAnsi" w:hAnsiTheme="majorHAnsi" w:cs="Arial Narrow"/>
          <w:iCs/>
          <w:spacing w:val="2"/>
          <w:sz w:val="24"/>
          <w:szCs w:val="24"/>
        </w:rPr>
        <w:t>o</w:t>
      </w:r>
      <w:r w:rsidR="00356FAA" w:rsidRPr="00095AFA">
        <w:rPr>
          <w:rFonts w:asciiTheme="majorHAnsi" w:hAnsiTheme="majorHAnsi" w:cs="Arial Narrow"/>
          <w:iCs/>
          <w:spacing w:val="3"/>
          <w:sz w:val="24"/>
          <w:szCs w:val="24"/>
        </w:rPr>
        <w:t>s</w:t>
      </w:r>
      <w:r w:rsidR="00356FAA" w:rsidRPr="00095AFA">
        <w:rPr>
          <w:rFonts w:asciiTheme="majorHAnsi" w:hAnsiTheme="majorHAnsi" w:cs="Arial Narrow"/>
          <w:iCs/>
          <w:sz w:val="24"/>
          <w:szCs w:val="24"/>
        </w:rPr>
        <w:t>t</w:t>
      </w:r>
      <w:r w:rsidR="00356FAA" w:rsidRPr="00095AFA">
        <w:rPr>
          <w:rFonts w:asciiTheme="majorHAnsi" w:hAnsiTheme="majorHAnsi" w:cs="Arial Narrow"/>
          <w:iCs/>
          <w:spacing w:val="10"/>
          <w:sz w:val="24"/>
          <w:szCs w:val="24"/>
        </w:rPr>
        <w:t xml:space="preserve"> </w:t>
      </w:r>
      <w:r w:rsidR="00356FAA" w:rsidRPr="00095AFA">
        <w:rPr>
          <w:rFonts w:asciiTheme="majorHAnsi" w:hAnsiTheme="majorHAnsi" w:cs="Arial Narrow"/>
          <w:iCs/>
          <w:spacing w:val="1"/>
          <w:sz w:val="24"/>
          <w:szCs w:val="24"/>
        </w:rPr>
        <w:t>w</w:t>
      </w:r>
      <w:r w:rsidR="00356FAA" w:rsidRPr="00095AFA">
        <w:rPr>
          <w:rFonts w:asciiTheme="majorHAnsi" w:hAnsiTheme="majorHAnsi" w:cs="Arial Narrow"/>
          <w:iCs/>
          <w:spacing w:val="5"/>
          <w:sz w:val="24"/>
          <w:szCs w:val="24"/>
        </w:rPr>
        <w:t>o</w:t>
      </w:r>
      <w:r w:rsidR="00356FAA" w:rsidRPr="00095AFA">
        <w:rPr>
          <w:rFonts w:asciiTheme="majorHAnsi" w:hAnsiTheme="majorHAnsi" w:cs="Arial Narrow"/>
          <w:iCs/>
          <w:spacing w:val="2"/>
          <w:sz w:val="24"/>
          <w:szCs w:val="24"/>
        </w:rPr>
        <w:t>u</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z w:val="24"/>
          <w:szCs w:val="24"/>
        </w:rPr>
        <w:t>d</w:t>
      </w:r>
      <w:r w:rsidR="00356FAA" w:rsidRPr="00095AFA">
        <w:rPr>
          <w:rFonts w:asciiTheme="majorHAnsi" w:hAnsiTheme="majorHAnsi" w:cs="Arial Narrow"/>
          <w:iCs/>
          <w:spacing w:val="10"/>
          <w:sz w:val="24"/>
          <w:szCs w:val="24"/>
        </w:rPr>
        <w:t xml:space="preserve"> </w:t>
      </w:r>
      <w:r w:rsidR="00356FAA" w:rsidRPr="00095AFA">
        <w:rPr>
          <w:rFonts w:asciiTheme="majorHAnsi" w:hAnsiTheme="majorHAnsi" w:cs="Arial Narrow"/>
          <w:iCs/>
          <w:spacing w:val="2"/>
          <w:sz w:val="24"/>
          <w:szCs w:val="24"/>
        </w:rPr>
        <w:t>g</w:t>
      </w:r>
      <w:r w:rsidR="00356FAA" w:rsidRPr="00095AFA">
        <w:rPr>
          <w:rFonts w:asciiTheme="majorHAnsi" w:hAnsiTheme="majorHAnsi" w:cs="Arial Narrow"/>
          <w:iCs/>
          <w:sz w:val="24"/>
          <w:szCs w:val="24"/>
        </w:rPr>
        <w:t>o</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d</w:t>
      </w:r>
      <w:r w:rsidR="00356FAA" w:rsidRPr="00095AFA">
        <w:rPr>
          <w:rFonts w:asciiTheme="majorHAnsi" w:hAnsiTheme="majorHAnsi" w:cs="Arial Narrow"/>
          <w:iCs/>
          <w:spacing w:val="2"/>
          <w:sz w:val="24"/>
          <w:szCs w:val="24"/>
        </w:rPr>
        <w:t>o</w:t>
      </w:r>
      <w:r w:rsidR="00356FAA" w:rsidRPr="00095AFA">
        <w:rPr>
          <w:rFonts w:asciiTheme="majorHAnsi" w:hAnsiTheme="majorHAnsi" w:cs="Arial Narrow"/>
          <w:iCs/>
          <w:spacing w:val="4"/>
          <w:sz w:val="24"/>
          <w:szCs w:val="24"/>
        </w:rPr>
        <w:t>w</w:t>
      </w:r>
      <w:r w:rsidR="00356FAA" w:rsidRPr="00095AFA">
        <w:rPr>
          <w:rFonts w:asciiTheme="majorHAnsi" w:hAnsiTheme="majorHAnsi" w:cs="Arial Narrow"/>
          <w:iCs/>
          <w:sz w:val="24"/>
          <w:szCs w:val="24"/>
        </w:rPr>
        <w:t>n</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2"/>
          <w:sz w:val="24"/>
          <w:szCs w:val="24"/>
        </w:rPr>
        <w:t>b</w:t>
      </w:r>
      <w:r w:rsidR="00356FAA" w:rsidRPr="00095AFA">
        <w:rPr>
          <w:rFonts w:asciiTheme="majorHAnsi" w:hAnsiTheme="majorHAnsi" w:cs="Arial Narrow"/>
          <w:iCs/>
          <w:sz w:val="24"/>
          <w:szCs w:val="24"/>
        </w:rPr>
        <w:t>y</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z w:val="24"/>
          <w:szCs w:val="24"/>
        </w:rPr>
        <w:t>4</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p</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z w:val="24"/>
          <w:szCs w:val="24"/>
        </w:rPr>
        <w:t>r</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5"/>
          <w:sz w:val="24"/>
          <w:szCs w:val="24"/>
        </w:rPr>
        <w:t>c</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z w:val="24"/>
          <w:szCs w:val="24"/>
        </w:rPr>
        <w:t>t</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2"/>
          <w:sz w:val="24"/>
          <w:szCs w:val="24"/>
        </w:rPr>
        <w:t>d</w:t>
      </w:r>
      <w:r w:rsidR="00356FAA" w:rsidRPr="00095AFA">
        <w:rPr>
          <w:rFonts w:asciiTheme="majorHAnsi" w:hAnsiTheme="majorHAnsi" w:cs="Arial Narrow"/>
          <w:iCs/>
          <w:spacing w:val="5"/>
          <w:sz w:val="24"/>
          <w:szCs w:val="24"/>
        </w:rPr>
        <w:t>u</w:t>
      </w:r>
      <w:r w:rsidR="00356FAA" w:rsidRPr="00095AFA">
        <w:rPr>
          <w:rFonts w:asciiTheme="majorHAnsi" w:hAnsiTheme="majorHAnsi" w:cs="Arial Narrow"/>
          <w:iCs/>
          <w:sz w:val="24"/>
          <w:szCs w:val="24"/>
        </w:rPr>
        <w:t>e</w:t>
      </w:r>
      <w:r w:rsidR="00356FAA" w:rsidRPr="00095AFA">
        <w:rPr>
          <w:rFonts w:asciiTheme="majorHAnsi" w:hAnsiTheme="majorHAnsi" w:cs="Arial Narrow"/>
          <w:iCs/>
          <w:spacing w:val="5"/>
          <w:sz w:val="24"/>
          <w:szCs w:val="24"/>
        </w:rPr>
        <w:t xml:space="preserve"> t</w:t>
      </w:r>
      <w:r w:rsidR="00356FAA" w:rsidRPr="00095AFA">
        <w:rPr>
          <w:rFonts w:asciiTheme="majorHAnsi" w:hAnsiTheme="majorHAnsi" w:cs="Arial Narrow"/>
          <w:iCs/>
          <w:sz w:val="24"/>
          <w:szCs w:val="24"/>
        </w:rPr>
        <w:t>o</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2"/>
          <w:sz w:val="24"/>
          <w:szCs w:val="24"/>
        </w:rPr>
        <w:t>d</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3"/>
          <w:sz w:val="24"/>
          <w:szCs w:val="24"/>
        </w:rPr>
        <w:t>sc</w:t>
      </w:r>
      <w:r w:rsidR="00356FAA" w:rsidRPr="00095AFA">
        <w:rPr>
          <w:rFonts w:asciiTheme="majorHAnsi" w:hAnsiTheme="majorHAnsi" w:cs="Arial Narrow"/>
          <w:iCs/>
          <w:spacing w:val="5"/>
          <w:sz w:val="24"/>
          <w:szCs w:val="24"/>
        </w:rPr>
        <w:t>o</w:t>
      </w:r>
      <w:r w:rsidR="00356FAA" w:rsidRPr="00095AFA">
        <w:rPr>
          <w:rFonts w:asciiTheme="majorHAnsi" w:hAnsiTheme="majorHAnsi" w:cs="Arial Narrow"/>
          <w:iCs/>
          <w:spacing w:val="2"/>
          <w:sz w:val="24"/>
          <w:szCs w:val="24"/>
        </w:rPr>
        <w:t>u</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z w:val="24"/>
          <w:szCs w:val="24"/>
        </w:rPr>
        <w:t xml:space="preserve">t </w:t>
      </w:r>
      <w:r w:rsidR="00356FAA" w:rsidRPr="00095AFA">
        <w:rPr>
          <w:rFonts w:asciiTheme="majorHAnsi" w:hAnsiTheme="majorHAnsi" w:cs="Arial Narrow"/>
          <w:iCs/>
          <w:spacing w:val="47"/>
          <w:sz w:val="24"/>
          <w:szCs w:val="24"/>
        </w:rPr>
        <w:t xml:space="preserve"> </w:t>
      </w:r>
    </w:p>
    <w:p w:rsidR="00356FAA" w:rsidRPr="00095AFA" w:rsidRDefault="007315E4" w:rsidP="003600F9">
      <w:pPr>
        <w:pStyle w:val="ListParagraph"/>
        <w:widowControl w:val="0"/>
        <w:autoSpaceDE w:val="0"/>
        <w:autoSpaceDN w:val="0"/>
        <w:adjustRightInd w:val="0"/>
        <w:spacing w:before="2" w:after="0" w:line="240" w:lineRule="auto"/>
        <w:ind w:left="1830" w:right="76"/>
        <w:rPr>
          <w:rFonts w:asciiTheme="majorHAnsi" w:hAnsiTheme="majorHAnsi" w:cs="Arial Narrow"/>
          <w:sz w:val="24"/>
          <w:szCs w:val="24"/>
        </w:rPr>
      </w:pPr>
      <w:r w:rsidRPr="00095AFA">
        <w:rPr>
          <w:rFonts w:asciiTheme="majorHAnsi" w:hAnsiTheme="majorHAnsi" w:cs="Arial Narrow"/>
          <w:iCs/>
          <w:spacing w:val="5"/>
          <w:sz w:val="24"/>
          <w:szCs w:val="24"/>
        </w:rPr>
        <w:t xml:space="preserve"> </w:t>
      </w:r>
      <w:proofErr w:type="gramStart"/>
      <w:r w:rsidR="00356FAA" w:rsidRPr="00095AFA">
        <w:rPr>
          <w:rFonts w:asciiTheme="majorHAnsi" w:hAnsiTheme="majorHAnsi" w:cs="Arial Narrow"/>
          <w:iCs/>
          <w:spacing w:val="5"/>
          <w:sz w:val="24"/>
          <w:szCs w:val="24"/>
        </w:rPr>
        <w:t>o</w:t>
      </w:r>
      <w:r w:rsidR="00356FAA" w:rsidRPr="00095AFA">
        <w:rPr>
          <w:rFonts w:asciiTheme="majorHAnsi" w:hAnsiTheme="majorHAnsi" w:cs="Arial Narrow"/>
          <w:iCs/>
          <w:sz w:val="24"/>
          <w:szCs w:val="24"/>
        </w:rPr>
        <w:t>n</w:t>
      </w:r>
      <w:proofErr w:type="gramEnd"/>
      <w:r w:rsidR="00356FAA" w:rsidRPr="00095AFA">
        <w:rPr>
          <w:rFonts w:asciiTheme="majorHAnsi" w:hAnsiTheme="majorHAnsi" w:cs="Arial Narrow"/>
          <w:iCs/>
          <w:sz w:val="24"/>
          <w:szCs w:val="24"/>
        </w:rPr>
        <w:t xml:space="preserve"> </w:t>
      </w:r>
      <w:r w:rsidR="00356FAA" w:rsidRPr="00095AFA">
        <w:rPr>
          <w:rFonts w:asciiTheme="majorHAnsi" w:hAnsiTheme="majorHAnsi" w:cs="Arial Narrow"/>
          <w:iCs/>
          <w:spacing w:val="2"/>
          <w:sz w:val="24"/>
          <w:szCs w:val="24"/>
        </w:rPr>
        <w:t>b</w:t>
      </w:r>
      <w:r w:rsidR="00356FAA" w:rsidRPr="00095AFA">
        <w:rPr>
          <w:rFonts w:asciiTheme="majorHAnsi" w:hAnsiTheme="majorHAnsi" w:cs="Arial Narrow"/>
          <w:iCs/>
          <w:spacing w:val="5"/>
          <w:sz w:val="24"/>
          <w:szCs w:val="24"/>
        </w:rPr>
        <w:t>u</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z w:val="24"/>
          <w:szCs w:val="24"/>
        </w:rPr>
        <w:t xml:space="preserve">k </w:t>
      </w:r>
      <w:r w:rsidR="00356FAA" w:rsidRPr="00095AFA">
        <w:rPr>
          <w:rFonts w:asciiTheme="majorHAnsi" w:hAnsiTheme="majorHAnsi" w:cs="Arial Narrow"/>
          <w:iCs/>
          <w:spacing w:val="5"/>
          <w:sz w:val="24"/>
          <w:szCs w:val="24"/>
        </w:rPr>
        <w:t>b</w:t>
      </w:r>
      <w:r w:rsidR="00356FAA" w:rsidRPr="00095AFA">
        <w:rPr>
          <w:rFonts w:asciiTheme="majorHAnsi" w:hAnsiTheme="majorHAnsi" w:cs="Arial Narrow"/>
          <w:iCs/>
          <w:spacing w:val="2"/>
          <w:sz w:val="24"/>
          <w:szCs w:val="24"/>
        </w:rPr>
        <w:t>u</w:t>
      </w:r>
      <w:r w:rsidR="00356FAA" w:rsidRPr="00095AFA">
        <w:rPr>
          <w:rFonts w:asciiTheme="majorHAnsi" w:hAnsiTheme="majorHAnsi" w:cs="Arial Narrow"/>
          <w:iCs/>
          <w:spacing w:val="5"/>
          <w:sz w:val="24"/>
          <w:szCs w:val="24"/>
        </w:rPr>
        <w:t>y</w:t>
      </w:r>
      <w:r w:rsidR="00356FAA" w:rsidRPr="00095AFA">
        <w:rPr>
          <w:rFonts w:asciiTheme="majorHAnsi" w:hAnsiTheme="majorHAnsi" w:cs="Arial Narrow"/>
          <w:iCs/>
          <w:spacing w:val="3"/>
          <w:sz w:val="24"/>
          <w:szCs w:val="24"/>
        </w:rPr>
        <w:t>i</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pacing w:val="2"/>
          <w:sz w:val="24"/>
          <w:szCs w:val="24"/>
        </w:rPr>
        <w:t>g</w:t>
      </w:r>
      <w:r w:rsidR="00356FAA" w:rsidRPr="00095AFA">
        <w:rPr>
          <w:rFonts w:asciiTheme="majorHAnsi" w:hAnsiTheme="majorHAnsi" w:cs="Arial Narrow"/>
          <w:iCs/>
          <w:sz w:val="24"/>
          <w:szCs w:val="24"/>
        </w:rPr>
        <w:t>.</w:t>
      </w:r>
    </w:p>
    <w:p w:rsidR="00356FAA" w:rsidRPr="00095AFA" w:rsidRDefault="007315E4" w:rsidP="003600F9">
      <w:pPr>
        <w:widowControl w:val="0"/>
        <w:autoSpaceDE w:val="0"/>
        <w:autoSpaceDN w:val="0"/>
        <w:adjustRightInd w:val="0"/>
        <w:spacing w:before="99" w:after="0" w:line="240" w:lineRule="auto"/>
        <w:ind w:right="279"/>
        <w:rPr>
          <w:rFonts w:asciiTheme="majorHAnsi" w:hAnsiTheme="majorHAnsi" w:cs="Arial Narrow"/>
          <w:iCs/>
          <w:spacing w:val="8"/>
          <w:sz w:val="24"/>
          <w:szCs w:val="24"/>
        </w:rPr>
      </w:pPr>
      <w:r w:rsidRPr="00095AFA">
        <w:rPr>
          <w:rFonts w:asciiTheme="majorHAnsi" w:hAnsiTheme="majorHAnsi" w:cs="Arial Narrow"/>
          <w:iCs/>
          <w:spacing w:val="4"/>
          <w:sz w:val="24"/>
          <w:szCs w:val="24"/>
        </w:rPr>
        <w:t xml:space="preserve">                           (c) </w:t>
      </w:r>
      <w:r w:rsidR="00356FAA"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I</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pacing w:val="3"/>
          <w:sz w:val="24"/>
          <w:szCs w:val="24"/>
        </w:rPr>
        <w:t>c</w:t>
      </w:r>
      <w:r w:rsidR="00356FAA" w:rsidRPr="00095AFA">
        <w:rPr>
          <w:rFonts w:asciiTheme="majorHAnsi" w:hAnsiTheme="majorHAnsi" w:cs="Arial Narrow"/>
          <w:iCs/>
          <w:spacing w:val="4"/>
          <w:sz w:val="24"/>
          <w:szCs w:val="24"/>
        </w:rPr>
        <w:t>r</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3"/>
          <w:sz w:val="24"/>
          <w:szCs w:val="24"/>
        </w:rPr>
        <w:t>si</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z w:val="24"/>
          <w:szCs w:val="24"/>
        </w:rPr>
        <w:t>g</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3"/>
          <w:sz w:val="24"/>
          <w:szCs w:val="24"/>
        </w:rPr>
        <w:t>v</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2"/>
          <w:sz w:val="24"/>
          <w:szCs w:val="24"/>
        </w:rPr>
        <w:t>r</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a</w:t>
      </w:r>
      <w:r w:rsidR="00356FAA" w:rsidRPr="00095AFA">
        <w:rPr>
          <w:rFonts w:asciiTheme="majorHAnsi" w:hAnsiTheme="majorHAnsi" w:cs="Arial Narrow"/>
          <w:iCs/>
          <w:spacing w:val="5"/>
          <w:sz w:val="24"/>
          <w:szCs w:val="24"/>
        </w:rPr>
        <w:t>b</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z w:val="24"/>
          <w:szCs w:val="24"/>
        </w:rPr>
        <w:t>e</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s</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pacing w:val="5"/>
          <w:sz w:val="24"/>
          <w:szCs w:val="24"/>
        </w:rPr>
        <w:t>l</w:t>
      </w:r>
      <w:r w:rsidR="00356FAA" w:rsidRPr="00095AFA">
        <w:rPr>
          <w:rFonts w:asciiTheme="majorHAnsi" w:hAnsiTheme="majorHAnsi" w:cs="Arial Narrow"/>
          <w:iCs/>
          <w:spacing w:val="3"/>
          <w:sz w:val="24"/>
          <w:szCs w:val="24"/>
        </w:rPr>
        <w:t>l</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z w:val="24"/>
          <w:szCs w:val="24"/>
        </w:rPr>
        <w:t>g</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z w:val="24"/>
          <w:szCs w:val="24"/>
        </w:rPr>
        <w:t>d</w:t>
      </w:r>
      <w:r w:rsidR="00356FAA" w:rsidRPr="00095AFA">
        <w:rPr>
          <w:rFonts w:asciiTheme="majorHAnsi" w:hAnsiTheme="majorHAnsi" w:cs="Arial Narrow"/>
          <w:iCs/>
          <w:spacing w:val="8"/>
          <w:sz w:val="24"/>
          <w:szCs w:val="24"/>
        </w:rPr>
        <w:t xml:space="preserve"> </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2"/>
          <w:sz w:val="24"/>
          <w:szCs w:val="24"/>
        </w:rPr>
        <w:t>d</w:t>
      </w:r>
      <w:r w:rsidR="00356FAA" w:rsidRPr="00095AFA">
        <w:rPr>
          <w:rFonts w:asciiTheme="majorHAnsi" w:hAnsiTheme="majorHAnsi" w:cs="Arial Narrow"/>
          <w:iCs/>
          <w:spacing w:val="3"/>
          <w:sz w:val="24"/>
          <w:szCs w:val="24"/>
        </w:rPr>
        <w:t>m</w:t>
      </w:r>
      <w:r w:rsidR="00356FAA" w:rsidRPr="00095AFA">
        <w:rPr>
          <w:rFonts w:asciiTheme="majorHAnsi" w:hAnsiTheme="majorHAnsi" w:cs="Arial Narrow"/>
          <w:iCs/>
          <w:spacing w:val="5"/>
          <w:sz w:val="24"/>
          <w:szCs w:val="24"/>
        </w:rPr>
        <w:t>i</w:t>
      </w:r>
      <w:r w:rsidR="00356FAA" w:rsidRPr="00095AFA">
        <w:rPr>
          <w:rFonts w:asciiTheme="majorHAnsi" w:hAnsiTheme="majorHAnsi" w:cs="Arial Narrow"/>
          <w:iCs/>
          <w:spacing w:val="2"/>
          <w:sz w:val="24"/>
          <w:szCs w:val="24"/>
        </w:rPr>
        <w:t>n</w:t>
      </w:r>
      <w:r w:rsidR="00356FAA" w:rsidRPr="00095AFA">
        <w:rPr>
          <w:rFonts w:asciiTheme="majorHAnsi" w:hAnsiTheme="majorHAnsi" w:cs="Arial Narrow"/>
          <w:iCs/>
          <w:spacing w:val="3"/>
          <w:sz w:val="24"/>
          <w:szCs w:val="24"/>
        </w:rPr>
        <w:t>i</w:t>
      </w:r>
      <w:r w:rsidR="00356FAA" w:rsidRPr="00095AFA">
        <w:rPr>
          <w:rFonts w:asciiTheme="majorHAnsi" w:hAnsiTheme="majorHAnsi" w:cs="Arial Narrow"/>
          <w:iCs/>
          <w:spacing w:val="5"/>
          <w:sz w:val="24"/>
          <w:szCs w:val="24"/>
        </w:rPr>
        <w:t>st</w:t>
      </w:r>
      <w:r w:rsidR="00356FAA" w:rsidRPr="00095AFA">
        <w:rPr>
          <w:rFonts w:asciiTheme="majorHAnsi" w:hAnsiTheme="majorHAnsi" w:cs="Arial Narrow"/>
          <w:iCs/>
          <w:spacing w:val="2"/>
          <w:sz w:val="24"/>
          <w:szCs w:val="24"/>
        </w:rPr>
        <w:t>r</w:t>
      </w:r>
      <w:r w:rsidR="00356FAA" w:rsidRPr="00095AFA">
        <w:rPr>
          <w:rFonts w:asciiTheme="majorHAnsi" w:hAnsiTheme="majorHAnsi" w:cs="Arial Narrow"/>
          <w:iCs/>
          <w:spacing w:val="5"/>
          <w:sz w:val="24"/>
          <w:szCs w:val="24"/>
        </w:rPr>
        <w:t>a</w:t>
      </w:r>
      <w:r w:rsidR="00356FAA" w:rsidRPr="00095AFA">
        <w:rPr>
          <w:rFonts w:asciiTheme="majorHAnsi" w:hAnsiTheme="majorHAnsi" w:cs="Arial Narrow"/>
          <w:iCs/>
          <w:spacing w:val="2"/>
          <w:sz w:val="24"/>
          <w:szCs w:val="24"/>
        </w:rPr>
        <w:t>t</w:t>
      </w:r>
      <w:r w:rsidR="00356FAA" w:rsidRPr="00095AFA">
        <w:rPr>
          <w:rFonts w:asciiTheme="majorHAnsi" w:hAnsiTheme="majorHAnsi" w:cs="Arial Narrow"/>
          <w:iCs/>
          <w:spacing w:val="3"/>
          <w:sz w:val="24"/>
          <w:szCs w:val="24"/>
        </w:rPr>
        <w:t>i</w:t>
      </w:r>
      <w:r w:rsidR="00356FAA" w:rsidRPr="00095AFA">
        <w:rPr>
          <w:rFonts w:asciiTheme="majorHAnsi" w:hAnsiTheme="majorHAnsi" w:cs="Arial Narrow"/>
          <w:iCs/>
          <w:spacing w:val="5"/>
          <w:sz w:val="24"/>
          <w:szCs w:val="24"/>
        </w:rPr>
        <w:t>o</w:t>
      </w:r>
      <w:r w:rsidR="00356FAA" w:rsidRPr="00095AFA">
        <w:rPr>
          <w:rFonts w:asciiTheme="majorHAnsi" w:hAnsiTheme="majorHAnsi" w:cs="Arial Narrow"/>
          <w:iCs/>
          <w:sz w:val="24"/>
          <w:szCs w:val="24"/>
        </w:rPr>
        <w:t>n</w:t>
      </w:r>
      <w:r w:rsidR="00356FAA" w:rsidRPr="00095AFA">
        <w:rPr>
          <w:rFonts w:asciiTheme="majorHAnsi" w:hAnsiTheme="majorHAnsi" w:cs="Arial Narrow"/>
          <w:iCs/>
          <w:spacing w:val="7"/>
          <w:sz w:val="24"/>
          <w:szCs w:val="24"/>
        </w:rPr>
        <w:t xml:space="preserve"> </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pacing w:val="5"/>
          <w:sz w:val="24"/>
          <w:szCs w:val="24"/>
        </w:rPr>
        <w:t>x</w:t>
      </w:r>
      <w:r w:rsidR="00356FAA" w:rsidRPr="00095AFA">
        <w:rPr>
          <w:rFonts w:asciiTheme="majorHAnsi" w:hAnsiTheme="majorHAnsi" w:cs="Arial Narrow"/>
          <w:iCs/>
          <w:spacing w:val="2"/>
          <w:sz w:val="24"/>
          <w:szCs w:val="24"/>
        </w:rPr>
        <w:t>pe</w:t>
      </w:r>
      <w:r w:rsidR="00356FAA" w:rsidRPr="00095AFA">
        <w:rPr>
          <w:rFonts w:asciiTheme="majorHAnsi" w:hAnsiTheme="majorHAnsi" w:cs="Arial Narrow"/>
          <w:iCs/>
          <w:spacing w:val="5"/>
          <w:sz w:val="24"/>
          <w:szCs w:val="24"/>
        </w:rPr>
        <w:t>n</w:t>
      </w:r>
      <w:r w:rsidR="00356FAA" w:rsidRPr="00095AFA">
        <w:rPr>
          <w:rFonts w:asciiTheme="majorHAnsi" w:hAnsiTheme="majorHAnsi" w:cs="Arial Narrow"/>
          <w:iCs/>
          <w:spacing w:val="3"/>
          <w:sz w:val="24"/>
          <w:szCs w:val="24"/>
        </w:rPr>
        <w:t>s</w:t>
      </w:r>
      <w:r w:rsidR="00356FAA" w:rsidRPr="00095AFA">
        <w:rPr>
          <w:rFonts w:asciiTheme="majorHAnsi" w:hAnsiTheme="majorHAnsi" w:cs="Arial Narrow"/>
          <w:iCs/>
          <w:spacing w:val="2"/>
          <w:sz w:val="24"/>
          <w:szCs w:val="24"/>
        </w:rPr>
        <w:t>e</w:t>
      </w:r>
      <w:r w:rsidR="00356FAA" w:rsidRPr="00095AFA">
        <w:rPr>
          <w:rFonts w:asciiTheme="majorHAnsi" w:hAnsiTheme="majorHAnsi" w:cs="Arial Narrow"/>
          <w:iCs/>
          <w:sz w:val="24"/>
          <w:szCs w:val="24"/>
        </w:rPr>
        <w:t>s</w:t>
      </w:r>
      <w:r w:rsidR="00356FAA" w:rsidRPr="00095AFA">
        <w:rPr>
          <w:rFonts w:asciiTheme="majorHAnsi" w:hAnsiTheme="majorHAnsi" w:cs="Arial Narrow"/>
          <w:iCs/>
          <w:spacing w:val="10"/>
          <w:sz w:val="24"/>
          <w:szCs w:val="24"/>
        </w:rPr>
        <w:t xml:space="preserve"> </w:t>
      </w:r>
      <w:r w:rsidR="00356FAA" w:rsidRPr="00095AFA">
        <w:rPr>
          <w:rFonts w:asciiTheme="majorHAnsi" w:hAnsiTheme="majorHAnsi" w:cs="Arial Narrow"/>
          <w:iCs/>
          <w:spacing w:val="2"/>
          <w:sz w:val="24"/>
          <w:szCs w:val="24"/>
        </w:rPr>
        <w:t>b</w:t>
      </w:r>
      <w:r w:rsidR="00356FAA" w:rsidRPr="00095AFA">
        <w:rPr>
          <w:rFonts w:asciiTheme="majorHAnsi" w:hAnsiTheme="majorHAnsi" w:cs="Arial Narrow"/>
          <w:iCs/>
          <w:sz w:val="24"/>
          <w:szCs w:val="24"/>
        </w:rPr>
        <w:t>y</w:t>
      </w:r>
      <w:r w:rsidRPr="00095AFA">
        <w:rPr>
          <w:rFonts w:asciiTheme="majorHAnsi" w:hAnsiTheme="majorHAnsi" w:cs="Arial Narrow"/>
          <w:iCs/>
          <w:sz w:val="24"/>
          <w:szCs w:val="24"/>
        </w:rPr>
        <w:t xml:space="preserve"> </w:t>
      </w:r>
      <w:r w:rsidR="00356FAA" w:rsidRPr="00095AFA">
        <w:rPr>
          <w:rFonts w:asciiTheme="majorHAnsi" w:hAnsiTheme="majorHAnsi" w:cs="Arial Narrow"/>
          <w:iCs/>
          <w:sz w:val="24"/>
          <w:szCs w:val="24"/>
        </w:rPr>
        <w:t xml:space="preserve">4% </w:t>
      </w:r>
    </w:p>
    <w:p w:rsidR="00356FAA" w:rsidRPr="00095AFA" w:rsidRDefault="00356FAA" w:rsidP="003600F9">
      <w:pPr>
        <w:widowControl w:val="0"/>
        <w:autoSpaceDE w:val="0"/>
        <w:autoSpaceDN w:val="0"/>
        <w:adjustRightInd w:val="0"/>
        <w:spacing w:before="99" w:after="0" w:line="240" w:lineRule="auto"/>
        <w:ind w:right="279"/>
        <w:rPr>
          <w:rFonts w:asciiTheme="majorHAnsi" w:hAnsiTheme="majorHAnsi" w:cs="Arial Narrow"/>
          <w:sz w:val="24"/>
          <w:szCs w:val="24"/>
        </w:rPr>
      </w:pP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q</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i</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d</w:t>
      </w:r>
      <w:r w:rsidR="003600F9" w:rsidRPr="00095AFA">
        <w:rPr>
          <w:rFonts w:asciiTheme="majorHAnsi" w:hAnsiTheme="majorHAnsi" w:cs="Arial Narrow"/>
          <w:iCs/>
          <w:sz w:val="24"/>
          <w:szCs w:val="24"/>
        </w:rPr>
        <w:t>:</w:t>
      </w:r>
    </w:p>
    <w:p w:rsidR="00356FAA" w:rsidRPr="00095AFA" w:rsidRDefault="00356FAA" w:rsidP="003600F9">
      <w:pPr>
        <w:pStyle w:val="ListParagraph"/>
        <w:widowControl w:val="0"/>
        <w:numPr>
          <w:ilvl w:val="0"/>
          <w:numId w:val="16"/>
        </w:numPr>
        <w:autoSpaceDE w:val="0"/>
        <w:autoSpaceDN w:val="0"/>
        <w:adjustRightInd w:val="0"/>
        <w:spacing w:before="2" w:after="0" w:line="240" w:lineRule="auto"/>
        <w:ind w:right="83"/>
        <w:rPr>
          <w:rFonts w:asciiTheme="majorHAnsi" w:hAnsiTheme="majorHAnsi" w:cs="Arial Narrow"/>
          <w:sz w:val="24"/>
          <w:szCs w:val="24"/>
        </w:rPr>
      </w:pPr>
      <w:r w:rsidRPr="00095AFA">
        <w:rPr>
          <w:rFonts w:asciiTheme="majorHAnsi" w:hAnsiTheme="majorHAnsi" w:cs="Arial Narrow"/>
          <w:iCs/>
          <w:spacing w:val="4"/>
          <w:sz w:val="24"/>
          <w:szCs w:val="24"/>
        </w:rPr>
        <w:t>C</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46"/>
          <w:sz w:val="24"/>
          <w:szCs w:val="24"/>
        </w:rPr>
        <w:t xml:space="preserve"> </w:t>
      </w:r>
      <w:r w:rsidRPr="00095AFA">
        <w:rPr>
          <w:rFonts w:asciiTheme="majorHAnsi" w:hAnsiTheme="majorHAnsi" w:cs="Arial Narrow"/>
          <w:iCs/>
          <w:sz w:val="24"/>
          <w:szCs w:val="24"/>
        </w:rPr>
        <w:t>a</w:t>
      </w:r>
      <w:r w:rsidRPr="00095AFA">
        <w:rPr>
          <w:rFonts w:asciiTheme="majorHAnsi" w:hAnsiTheme="majorHAnsi" w:cs="Arial Narrow"/>
          <w:iCs/>
          <w:spacing w:val="43"/>
          <w:sz w:val="24"/>
          <w:szCs w:val="24"/>
        </w:rPr>
        <w:t xml:space="preserve"> </w:t>
      </w:r>
      <w:r w:rsidRPr="00095AFA">
        <w:rPr>
          <w:rFonts w:asciiTheme="majorHAnsi" w:hAnsiTheme="majorHAnsi" w:cs="Arial Narrow"/>
          <w:iCs/>
          <w:spacing w:val="5"/>
          <w:sz w:val="24"/>
          <w:szCs w:val="24"/>
        </w:rPr>
        <w:t>f</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x</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t</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l</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2"/>
          <w:sz w:val="24"/>
          <w:szCs w:val="24"/>
        </w:rPr>
        <w:t>5</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2"/>
          <w:sz w:val="24"/>
          <w:szCs w:val="24"/>
        </w:rPr>
        <w:t>8</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00</w:t>
      </w:r>
      <w:r w:rsidRPr="00095AFA">
        <w:rPr>
          <w:rFonts w:asciiTheme="majorHAnsi" w:hAnsiTheme="majorHAnsi" w:cs="Arial Narrow"/>
          <w:iCs/>
          <w:sz w:val="24"/>
          <w:szCs w:val="24"/>
        </w:rPr>
        <w:t>0</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46"/>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43"/>
          <w:sz w:val="24"/>
          <w:szCs w:val="24"/>
        </w:rPr>
        <w:t xml:space="preserve"> </w:t>
      </w:r>
      <w:r w:rsidRPr="00095AFA">
        <w:rPr>
          <w:rFonts w:asciiTheme="majorHAnsi" w:hAnsiTheme="majorHAnsi" w:cs="Arial Narrow"/>
          <w:iCs/>
          <w:spacing w:val="5"/>
          <w:sz w:val="24"/>
          <w:szCs w:val="24"/>
        </w:rPr>
        <w:t>1</w:t>
      </w:r>
      <w:proofErr w:type="gramStart"/>
      <w:r w:rsidRPr="00095AFA">
        <w:rPr>
          <w:rFonts w:asciiTheme="majorHAnsi" w:hAnsiTheme="majorHAnsi" w:cs="Arial Narrow"/>
          <w:iCs/>
          <w:spacing w:val="5"/>
          <w:sz w:val="24"/>
          <w:szCs w:val="24"/>
        </w:rPr>
        <w:t>,</w:t>
      </w:r>
      <w:r w:rsidRPr="00095AFA">
        <w:rPr>
          <w:rFonts w:asciiTheme="majorHAnsi" w:hAnsiTheme="majorHAnsi" w:cs="Arial Narrow"/>
          <w:iCs/>
          <w:spacing w:val="2"/>
          <w:sz w:val="24"/>
          <w:szCs w:val="24"/>
        </w:rPr>
        <w:t>0</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proofErr w:type="gramEnd"/>
      <w:r w:rsidRPr="00095AFA">
        <w:rPr>
          <w:rFonts w:asciiTheme="majorHAnsi" w:hAnsiTheme="majorHAnsi" w:cs="Arial Narrow"/>
          <w:iCs/>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be</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er</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9"/>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w:t>
      </w:r>
    </w:p>
    <w:p w:rsidR="003600F9" w:rsidRPr="00095AFA" w:rsidRDefault="003600F9" w:rsidP="003600F9">
      <w:pPr>
        <w:pStyle w:val="ListParagraph"/>
        <w:widowControl w:val="0"/>
        <w:autoSpaceDE w:val="0"/>
        <w:autoSpaceDN w:val="0"/>
        <w:adjustRightInd w:val="0"/>
        <w:spacing w:before="2" w:after="0" w:line="240" w:lineRule="auto"/>
        <w:ind w:left="1080" w:right="83"/>
        <w:rPr>
          <w:rFonts w:asciiTheme="majorHAnsi" w:hAnsiTheme="majorHAnsi" w:cs="Arial Narrow"/>
          <w:sz w:val="24"/>
          <w:szCs w:val="24"/>
        </w:rPr>
      </w:pPr>
    </w:p>
    <w:p w:rsidR="00356FAA" w:rsidRPr="00095AFA" w:rsidRDefault="00356FAA" w:rsidP="003600F9">
      <w:pPr>
        <w:pStyle w:val="ListParagraph"/>
        <w:widowControl w:val="0"/>
        <w:numPr>
          <w:ilvl w:val="0"/>
          <w:numId w:val="16"/>
        </w:numPr>
        <w:autoSpaceDE w:val="0"/>
        <w:autoSpaceDN w:val="0"/>
        <w:adjustRightInd w:val="0"/>
        <w:spacing w:before="2" w:after="0" w:line="240" w:lineRule="auto"/>
        <w:ind w:right="83"/>
        <w:rPr>
          <w:rFonts w:asciiTheme="majorHAnsi" w:hAnsiTheme="majorHAnsi" w:cs="Arial Narrow"/>
          <w:sz w:val="24"/>
          <w:szCs w:val="24"/>
        </w:rPr>
      </w:pPr>
      <w:r w:rsidRPr="00095AFA">
        <w:rPr>
          <w:rFonts w:asciiTheme="majorHAnsi" w:hAnsiTheme="majorHAnsi" w:cs="Arial Narrow"/>
          <w:iCs/>
          <w:spacing w:val="4"/>
          <w:sz w:val="24"/>
          <w:szCs w:val="24"/>
        </w:rPr>
        <w:t>C</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lc</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ea</w:t>
      </w:r>
      <w:r w:rsidRPr="00095AFA">
        <w:rPr>
          <w:rFonts w:asciiTheme="majorHAnsi" w:hAnsiTheme="majorHAnsi" w:cs="Arial Narrow"/>
          <w:iCs/>
          <w:sz w:val="24"/>
          <w:szCs w:val="24"/>
        </w:rPr>
        <w:t>k</w:t>
      </w:r>
      <w:r w:rsidRPr="00095AFA">
        <w:rPr>
          <w:rFonts w:asciiTheme="majorHAnsi" w:hAnsiTheme="majorHAnsi" w:cs="Arial Narrow"/>
          <w:iCs/>
          <w:spacing w:val="8"/>
          <w:sz w:val="24"/>
          <w:szCs w:val="24"/>
        </w:rPr>
        <w:t>e</w:t>
      </w:r>
      <w:r w:rsidRPr="00095AFA">
        <w:rPr>
          <w:rFonts w:asciiTheme="majorHAnsi" w:hAnsiTheme="majorHAnsi" w:cs="Arial Narrow"/>
          <w:iCs/>
          <w:spacing w:val="5"/>
          <w:sz w:val="24"/>
          <w:szCs w:val="24"/>
        </w:rPr>
        <w:t>v</w:t>
      </w:r>
      <w:r w:rsidRPr="00095AFA">
        <w:rPr>
          <w:rFonts w:asciiTheme="majorHAnsi" w:hAnsiTheme="majorHAnsi" w:cs="Arial Narrow"/>
          <w:iCs/>
          <w:spacing w:val="3"/>
          <w:sz w:val="24"/>
          <w:szCs w:val="24"/>
        </w:rPr>
        <w:t>e</w:t>
      </w:r>
      <w:r w:rsidRPr="00095AFA">
        <w:rPr>
          <w:rFonts w:asciiTheme="majorHAnsi" w:hAnsiTheme="majorHAnsi" w:cs="Arial Narrow"/>
          <w:iCs/>
          <w:spacing w:val="5"/>
          <w:sz w:val="24"/>
          <w:szCs w:val="24"/>
        </w:rPr>
        <w:t>n</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po</w:t>
      </w:r>
      <w:r w:rsidRPr="00095AFA">
        <w:rPr>
          <w:rFonts w:asciiTheme="majorHAnsi" w:hAnsiTheme="majorHAnsi" w:cs="Arial Narrow"/>
          <w:iCs/>
          <w:spacing w:val="5"/>
          <w:sz w:val="24"/>
          <w:szCs w:val="24"/>
        </w:rPr>
        <w:t>in</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pacing w:val="5"/>
          <w:sz w:val="24"/>
          <w:szCs w:val="24"/>
        </w:rPr>
        <w:t>ot</w:t>
      </w:r>
      <w:r w:rsidRPr="00095AFA">
        <w:rPr>
          <w:rFonts w:asciiTheme="majorHAnsi" w:hAnsiTheme="majorHAnsi" w:cs="Arial Narrow"/>
          <w:iCs/>
          <w:sz w:val="24"/>
          <w:szCs w:val="24"/>
        </w:rPr>
        <w:t>h</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te</w:t>
      </w:r>
      <w:r w:rsidRPr="00095AFA">
        <w:rPr>
          <w:rFonts w:asciiTheme="majorHAnsi" w:hAnsiTheme="majorHAnsi" w:cs="Arial Narrow"/>
          <w:iCs/>
          <w:sz w:val="24"/>
          <w:szCs w:val="24"/>
        </w:rPr>
        <w:t>r</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x</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si</w:t>
      </w:r>
      <w:r w:rsidRPr="00095AFA">
        <w:rPr>
          <w:rFonts w:asciiTheme="majorHAnsi" w:hAnsiTheme="majorHAnsi" w:cs="Arial Narrow"/>
          <w:iCs/>
          <w:spacing w:val="5"/>
          <w:sz w:val="24"/>
          <w:szCs w:val="24"/>
        </w:rPr>
        <w:t>on</w:t>
      </w:r>
      <w:r w:rsidRPr="00095AFA">
        <w:rPr>
          <w:rFonts w:asciiTheme="majorHAnsi" w:hAnsiTheme="majorHAnsi" w:cs="Arial Narrow"/>
          <w:iCs/>
          <w:sz w:val="24"/>
          <w:szCs w:val="24"/>
        </w:rPr>
        <w:t>.</w:t>
      </w:r>
      <w:r w:rsidR="00CB127F" w:rsidRPr="00095AFA">
        <w:rPr>
          <w:rFonts w:asciiTheme="majorHAnsi" w:hAnsiTheme="majorHAnsi" w:cs="Arial Narrow"/>
          <w:iCs/>
          <w:sz w:val="24"/>
          <w:szCs w:val="24"/>
        </w:rPr>
        <w:t xml:space="preserve">                                          (</w:t>
      </w:r>
      <w:r w:rsidR="00CB127F" w:rsidRPr="003E251F">
        <w:rPr>
          <w:rFonts w:asciiTheme="majorHAnsi" w:hAnsiTheme="majorHAnsi" w:cs="Arial Narrow"/>
          <w:b/>
          <w:iCs/>
          <w:sz w:val="24"/>
          <w:szCs w:val="24"/>
        </w:rPr>
        <w:t>CA F</w:t>
      </w:r>
      <w:r w:rsidR="003E251F" w:rsidRPr="003E251F">
        <w:rPr>
          <w:rFonts w:asciiTheme="majorHAnsi" w:hAnsiTheme="majorHAnsi" w:cs="Arial Narrow"/>
          <w:b/>
          <w:iCs/>
          <w:sz w:val="24"/>
          <w:szCs w:val="24"/>
        </w:rPr>
        <w:t>inal</w:t>
      </w:r>
      <w:r w:rsidRPr="003E251F">
        <w:rPr>
          <w:rFonts w:asciiTheme="majorHAnsi" w:eastAsia="Batang" w:hAnsiTheme="majorHAnsi"/>
          <w:b/>
          <w:sz w:val="24"/>
          <w:szCs w:val="24"/>
        </w:rPr>
        <w:t xml:space="preserve"> June</w:t>
      </w:r>
      <w:r w:rsidRPr="00095AFA">
        <w:rPr>
          <w:rFonts w:asciiTheme="majorHAnsi" w:eastAsia="Batang" w:hAnsiTheme="majorHAnsi"/>
          <w:b/>
          <w:sz w:val="24"/>
          <w:szCs w:val="24"/>
        </w:rPr>
        <w:t xml:space="preserve"> 2009</w:t>
      </w:r>
      <w:r w:rsidR="00CB127F" w:rsidRPr="00095AFA">
        <w:rPr>
          <w:rFonts w:asciiTheme="majorHAnsi" w:eastAsia="Batang" w:hAnsiTheme="majorHAnsi"/>
          <w:b/>
          <w:sz w:val="24"/>
          <w:szCs w:val="24"/>
        </w:rPr>
        <w:t>)</w:t>
      </w:r>
    </w:p>
    <w:p w:rsidR="008438F3" w:rsidRPr="00095AFA" w:rsidRDefault="008438F3" w:rsidP="008438F3">
      <w:pPr>
        <w:widowControl w:val="0"/>
        <w:autoSpaceDE w:val="0"/>
        <w:autoSpaceDN w:val="0"/>
        <w:adjustRightInd w:val="0"/>
        <w:spacing w:after="0" w:line="240" w:lineRule="auto"/>
        <w:rPr>
          <w:rFonts w:asciiTheme="majorHAnsi" w:hAnsiTheme="majorHAnsi" w:cs="Arial Narrow"/>
          <w:sz w:val="24"/>
          <w:szCs w:val="24"/>
        </w:rPr>
      </w:pPr>
    </w:p>
    <w:p w:rsidR="008438F3" w:rsidRPr="00095AFA" w:rsidRDefault="008438F3" w:rsidP="008438F3">
      <w:pPr>
        <w:widowControl w:val="0"/>
        <w:autoSpaceDE w:val="0"/>
        <w:autoSpaceDN w:val="0"/>
        <w:adjustRightInd w:val="0"/>
        <w:spacing w:after="0" w:line="240" w:lineRule="auto"/>
        <w:rPr>
          <w:rFonts w:asciiTheme="majorHAnsi" w:hAnsiTheme="majorHAnsi" w:cs="Arial Narrow"/>
          <w:b/>
          <w:sz w:val="24"/>
          <w:szCs w:val="24"/>
        </w:rPr>
      </w:pPr>
      <w:r w:rsidRPr="00095AFA">
        <w:rPr>
          <w:rFonts w:asciiTheme="majorHAnsi" w:hAnsiTheme="majorHAnsi" w:cs="Arial Narrow"/>
          <w:b/>
          <w:sz w:val="24"/>
          <w:szCs w:val="24"/>
        </w:rPr>
        <w:t>Answer</w:t>
      </w:r>
      <w:r w:rsidR="00917F54" w:rsidRPr="00095AFA">
        <w:rPr>
          <w:rFonts w:asciiTheme="majorHAnsi" w:hAnsiTheme="majorHAnsi" w:cs="Arial Narrow"/>
          <w:b/>
          <w:sz w:val="24"/>
          <w:szCs w:val="24"/>
        </w:rPr>
        <w:t xml:space="preserve"> (</w:t>
      </w:r>
      <w:proofErr w:type="spellStart"/>
      <w:r w:rsidR="00917F54" w:rsidRPr="00095AFA">
        <w:rPr>
          <w:rFonts w:asciiTheme="majorHAnsi" w:hAnsiTheme="majorHAnsi" w:cs="Arial Narrow"/>
          <w:b/>
          <w:sz w:val="24"/>
          <w:szCs w:val="24"/>
        </w:rPr>
        <w:t>i</w:t>
      </w:r>
      <w:proofErr w:type="spellEnd"/>
      <w:r w:rsidR="00917F54" w:rsidRPr="00095AFA">
        <w:rPr>
          <w:rFonts w:asciiTheme="majorHAnsi" w:hAnsiTheme="majorHAnsi" w:cs="Arial Narrow"/>
          <w:b/>
          <w:sz w:val="24"/>
          <w:szCs w:val="24"/>
        </w:rPr>
        <w:t xml:space="preserve">) </w:t>
      </w:r>
    </w:p>
    <w:p w:rsidR="005769F4" w:rsidRPr="00095AFA" w:rsidRDefault="002B3956" w:rsidP="008438F3">
      <w:pPr>
        <w:widowControl w:val="0"/>
        <w:autoSpaceDE w:val="0"/>
        <w:autoSpaceDN w:val="0"/>
        <w:adjustRightInd w:val="0"/>
        <w:spacing w:after="0" w:line="240" w:lineRule="auto"/>
        <w:rPr>
          <w:rFonts w:asciiTheme="majorHAnsi" w:hAnsiTheme="majorHAnsi" w:cs="Arial Narrow"/>
          <w:sz w:val="24"/>
          <w:szCs w:val="24"/>
        </w:rPr>
      </w:pPr>
      <w:r w:rsidRPr="00095AFA">
        <w:rPr>
          <w:rFonts w:asciiTheme="majorHAnsi" w:hAnsiTheme="majorHAnsi" w:cs="Arial Narrow"/>
          <w:sz w:val="24"/>
          <w:szCs w:val="24"/>
        </w:rPr>
        <w:t>Working notes (</w:t>
      </w:r>
      <w:proofErr w:type="spellStart"/>
      <w:r w:rsidRPr="00095AFA">
        <w:rPr>
          <w:rFonts w:asciiTheme="majorHAnsi" w:hAnsiTheme="majorHAnsi" w:cs="Arial Narrow"/>
          <w:sz w:val="24"/>
          <w:szCs w:val="24"/>
        </w:rPr>
        <w:t>i</w:t>
      </w:r>
      <w:proofErr w:type="spellEnd"/>
      <w:r w:rsidRPr="00095AFA">
        <w:rPr>
          <w:rFonts w:asciiTheme="majorHAnsi" w:hAnsiTheme="majorHAnsi" w:cs="Arial Narrow"/>
          <w:sz w:val="24"/>
          <w:szCs w:val="24"/>
        </w:rPr>
        <w:t xml:space="preserve">) Total fixed factory overhead = 60,000x5 </w:t>
      </w:r>
      <w:r w:rsidR="00B85195" w:rsidRPr="00095AFA">
        <w:rPr>
          <w:rFonts w:asciiTheme="majorHAnsi" w:hAnsiTheme="majorHAnsi" w:cs="Arial Narrow"/>
          <w:sz w:val="24"/>
          <w:szCs w:val="24"/>
        </w:rPr>
        <w:t xml:space="preserve">  </w:t>
      </w:r>
      <w:r w:rsidRPr="00095AFA">
        <w:rPr>
          <w:rFonts w:asciiTheme="majorHAnsi" w:hAnsiTheme="majorHAnsi" w:cs="Arial Narrow"/>
          <w:sz w:val="24"/>
          <w:szCs w:val="24"/>
        </w:rPr>
        <w:t>= Rs.3</w:t>
      </w:r>
      <w:proofErr w:type="gramStart"/>
      <w:r w:rsidRPr="00095AFA">
        <w:rPr>
          <w:rFonts w:asciiTheme="majorHAnsi" w:hAnsiTheme="majorHAnsi" w:cs="Arial Narrow"/>
          <w:sz w:val="24"/>
          <w:szCs w:val="24"/>
        </w:rPr>
        <w:t>,00,000</w:t>
      </w:r>
      <w:proofErr w:type="gramEnd"/>
    </w:p>
    <w:p w:rsidR="002B3956" w:rsidRPr="00095AFA" w:rsidRDefault="00B85195" w:rsidP="008438F3">
      <w:pPr>
        <w:widowControl w:val="0"/>
        <w:autoSpaceDE w:val="0"/>
        <w:autoSpaceDN w:val="0"/>
        <w:adjustRightInd w:val="0"/>
        <w:spacing w:after="0" w:line="240" w:lineRule="auto"/>
        <w:rPr>
          <w:rFonts w:asciiTheme="majorHAnsi" w:hAnsiTheme="majorHAnsi" w:cs="Arial Narrow"/>
          <w:sz w:val="24"/>
          <w:szCs w:val="24"/>
        </w:rPr>
      </w:pPr>
      <w:r w:rsidRPr="00095AFA">
        <w:rPr>
          <w:rFonts w:asciiTheme="majorHAnsi" w:hAnsiTheme="majorHAnsi" w:cs="Arial Narrow"/>
          <w:sz w:val="24"/>
          <w:szCs w:val="24"/>
        </w:rPr>
        <w:t xml:space="preserve">                              </w:t>
      </w:r>
      <w:r w:rsidR="002B3956" w:rsidRPr="00095AFA">
        <w:rPr>
          <w:rFonts w:asciiTheme="majorHAnsi" w:hAnsiTheme="majorHAnsi" w:cs="Arial Narrow"/>
          <w:sz w:val="24"/>
          <w:szCs w:val="24"/>
        </w:rPr>
        <w:t>(ii)</w:t>
      </w:r>
      <w:r w:rsidRPr="00095AFA">
        <w:rPr>
          <w:rFonts w:asciiTheme="majorHAnsi" w:hAnsiTheme="majorHAnsi" w:cs="Arial Narrow"/>
          <w:sz w:val="24"/>
          <w:szCs w:val="24"/>
        </w:rPr>
        <w:t xml:space="preserve"> Total fixed S and D overhead = 60,000x6 = Rs.3</w:t>
      </w:r>
      <w:proofErr w:type="gramStart"/>
      <w:r w:rsidRPr="00095AFA">
        <w:rPr>
          <w:rFonts w:asciiTheme="majorHAnsi" w:hAnsiTheme="majorHAnsi" w:cs="Arial Narrow"/>
          <w:sz w:val="24"/>
          <w:szCs w:val="24"/>
        </w:rPr>
        <w:t>,60,000</w:t>
      </w:r>
      <w:proofErr w:type="gramEnd"/>
    </w:p>
    <w:p w:rsidR="00CA063E" w:rsidRPr="00095AFA"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8438F3" w:rsidRPr="00095AFA" w:rsidRDefault="008438F3" w:rsidP="003E251F">
      <w:pPr>
        <w:widowControl w:val="0"/>
        <w:autoSpaceDE w:val="0"/>
        <w:autoSpaceDN w:val="0"/>
        <w:adjustRightInd w:val="0"/>
        <w:spacing w:after="0" w:line="240" w:lineRule="auto"/>
        <w:jc w:val="center"/>
        <w:rPr>
          <w:rFonts w:asciiTheme="majorHAnsi" w:hAnsiTheme="majorHAnsi" w:cs="Arial Narrow"/>
          <w:sz w:val="24"/>
          <w:szCs w:val="24"/>
        </w:rPr>
      </w:pPr>
      <w:r w:rsidRPr="00095AFA">
        <w:rPr>
          <w:rFonts w:asciiTheme="majorHAnsi" w:hAnsiTheme="majorHAnsi" w:cs="Arial Narrow"/>
          <w:sz w:val="24"/>
          <w:szCs w:val="24"/>
        </w:rPr>
        <w:t>Flexible Budget</w:t>
      </w:r>
    </w:p>
    <w:tbl>
      <w:tblPr>
        <w:tblStyle w:val="TableGrid"/>
        <w:tblW w:w="0" w:type="auto"/>
        <w:tblLook w:val="04A0"/>
      </w:tblPr>
      <w:tblGrid>
        <w:gridCol w:w="4062"/>
        <w:gridCol w:w="1761"/>
        <w:gridCol w:w="1761"/>
        <w:gridCol w:w="1992"/>
      </w:tblGrid>
      <w:tr w:rsidR="008438F3" w:rsidRPr="00095AFA" w:rsidTr="00986942">
        <w:tc>
          <w:tcPr>
            <w:tcW w:w="4062"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r w:rsidRPr="00095AFA">
              <w:rPr>
                <w:rFonts w:asciiTheme="majorHAnsi" w:eastAsia="Batang" w:hAnsiTheme="majorHAnsi"/>
                <w:sz w:val="24"/>
                <w:szCs w:val="24"/>
              </w:rPr>
              <w:t xml:space="preserve">Production and sale (units) </w:t>
            </w:r>
            <w:r w:rsidRPr="00095AFA">
              <w:rPr>
                <w:rFonts w:ascii="Times New Roman" w:eastAsia="Batang" w:hAnsi="Times New Roman" w:cs="Times New Roman"/>
                <w:sz w:val="24"/>
                <w:szCs w:val="24"/>
              </w:rPr>
              <w:t>→</w:t>
            </w:r>
          </w:p>
        </w:tc>
        <w:tc>
          <w:tcPr>
            <w:tcW w:w="1761"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w:t>
            </w:r>
          </w:p>
        </w:tc>
        <w:tc>
          <w:tcPr>
            <w:tcW w:w="1761"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w:t>
            </w:r>
          </w:p>
        </w:tc>
        <w:tc>
          <w:tcPr>
            <w:tcW w:w="1992"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w:t>
            </w:r>
          </w:p>
        </w:tc>
      </w:tr>
      <w:tr w:rsidR="008438F3" w:rsidRPr="00095AFA" w:rsidTr="00986942">
        <w:tc>
          <w:tcPr>
            <w:tcW w:w="4062" w:type="dxa"/>
          </w:tcPr>
          <w:p w:rsidR="008438F3" w:rsidRPr="00095AFA" w:rsidRDefault="008438F3" w:rsidP="00A115D2">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Sales (amount)(A)</w:t>
            </w:r>
          </w:p>
        </w:tc>
        <w:tc>
          <w:tcPr>
            <w:tcW w:w="1761"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20,00,000</w:t>
            </w:r>
          </w:p>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(50000x40)</w:t>
            </w:r>
          </w:p>
        </w:tc>
        <w:tc>
          <w:tcPr>
            <w:tcW w:w="1761" w:type="dxa"/>
          </w:tcPr>
          <w:p w:rsidR="00986942" w:rsidRPr="00095AFA" w:rsidRDefault="00A115D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32,00,000</w:t>
            </w:r>
          </w:p>
          <w:p w:rsidR="008438F3"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(80000x40)</w:t>
            </w:r>
          </w:p>
        </w:tc>
        <w:tc>
          <w:tcPr>
            <w:tcW w:w="1992" w:type="dxa"/>
          </w:tcPr>
          <w:p w:rsidR="008438F3" w:rsidRPr="00095AFA" w:rsidRDefault="00A115D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36,00,000</w:t>
            </w:r>
          </w:p>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(100000x36)</w:t>
            </w:r>
          </w:p>
        </w:tc>
      </w:tr>
      <w:tr w:rsidR="008438F3" w:rsidRPr="00095AFA" w:rsidTr="00986942">
        <w:tc>
          <w:tcPr>
            <w:tcW w:w="4062" w:type="dxa"/>
          </w:tcPr>
          <w:p w:rsidR="008438F3" w:rsidRPr="00095AFA" w:rsidRDefault="00A115D2" w:rsidP="00A115D2">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Variable costs:</w:t>
            </w:r>
          </w:p>
        </w:tc>
        <w:tc>
          <w:tcPr>
            <w:tcW w:w="1761"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p>
        </w:tc>
        <w:tc>
          <w:tcPr>
            <w:tcW w:w="1761"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p>
        </w:tc>
        <w:tc>
          <w:tcPr>
            <w:tcW w:w="1992" w:type="dxa"/>
          </w:tcPr>
          <w:p w:rsidR="008438F3" w:rsidRPr="00095AFA" w:rsidRDefault="008438F3" w:rsidP="008438F3">
            <w:pPr>
              <w:widowControl w:val="0"/>
              <w:autoSpaceDE w:val="0"/>
              <w:autoSpaceDN w:val="0"/>
              <w:adjustRightInd w:val="0"/>
              <w:jc w:val="center"/>
              <w:rPr>
                <w:rFonts w:asciiTheme="majorHAnsi" w:hAnsiTheme="majorHAnsi" w:cs="Arial Narrow"/>
                <w:sz w:val="24"/>
                <w:szCs w:val="24"/>
              </w:rPr>
            </w:pPr>
          </w:p>
        </w:tc>
      </w:tr>
      <w:tr w:rsidR="00FA04CB" w:rsidRPr="00095AFA" w:rsidTr="00986942">
        <w:tc>
          <w:tcPr>
            <w:tcW w:w="4062" w:type="dxa"/>
            <w:vMerge w:val="restart"/>
          </w:tcPr>
          <w:p w:rsidR="00FA04CB" w:rsidRPr="00095AFA" w:rsidRDefault="00FA04CB" w:rsidP="00046BE8">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 xml:space="preserve">Material </w:t>
            </w:r>
          </w:p>
          <w:p w:rsidR="00986942" w:rsidRPr="00095AFA" w:rsidRDefault="00986942" w:rsidP="00046BE8">
            <w:pPr>
              <w:widowControl w:val="0"/>
              <w:autoSpaceDE w:val="0"/>
              <w:autoSpaceDN w:val="0"/>
              <w:adjustRightInd w:val="0"/>
              <w:rPr>
                <w:rFonts w:asciiTheme="majorHAnsi" w:hAnsiTheme="majorHAnsi" w:cs="Arial Narrow"/>
                <w:sz w:val="24"/>
                <w:szCs w:val="24"/>
              </w:rPr>
            </w:pPr>
          </w:p>
          <w:p w:rsidR="00FA04CB" w:rsidRPr="00095AFA" w:rsidRDefault="00FA04CB" w:rsidP="00046BE8">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 xml:space="preserve">Wages </w:t>
            </w:r>
          </w:p>
          <w:p w:rsidR="00986942" w:rsidRPr="00095AFA" w:rsidRDefault="00986942" w:rsidP="00046BE8">
            <w:pPr>
              <w:widowControl w:val="0"/>
              <w:autoSpaceDE w:val="0"/>
              <w:autoSpaceDN w:val="0"/>
              <w:adjustRightInd w:val="0"/>
              <w:rPr>
                <w:rFonts w:asciiTheme="majorHAnsi" w:hAnsiTheme="majorHAnsi" w:cs="Arial Narrow"/>
                <w:sz w:val="24"/>
                <w:szCs w:val="24"/>
              </w:rPr>
            </w:pPr>
          </w:p>
          <w:p w:rsidR="00FA04CB" w:rsidRPr="00095AFA" w:rsidRDefault="00FA04CB" w:rsidP="00046BE8">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Variable cost (part of semi variable cost)</w:t>
            </w:r>
          </w:p>
          <w:p w:rsidR="00986942" w:rsidRPr="00095AFA" w:rsidRDefault="00986942" w:rsidP="00046BE8">
            <w:pPr>
              <w:widowControl w:val="0"/>
              <w:autoSpaceDE w:val="0"/>
              <w:autoSpaceDN w:val="0"/>
              <w:adjustRightInd w:val="0"/>
              <w:rPr>
                <w:rFonts w:asciiTheme="majorHAnsi" w:hAnsiTheme="majorHAnsi" w:cs="Arial Narrow"/>
                <w:sz w:val="24"/>
                <w:szCs w:val="24"/>
              </w:rPr>
            </w:pPr>
          </w:p>
          <w:p w:rsidR="00FA04CB" w:rsidRPr="00095AFA" w:rsidRDefault="00FA04CB" w:rsidP="00046BE8">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Variable factory Overheads</w:t>
            </w:r>
          </w:p>
          <w:p w:rsidR="00986942" w:rsidRPr="00095AFA" w:rsidRDefault="00986942" w:rsidP="00046BE8">
            <w:pPr>
              <w:widowControl w:val="0"/>
              <w:autoSpaceDE w:val="0"/>
              <w:autoSpaceDN w:val="0"/>
              <w:adjustRightInd w:val="0"/>
              <w:rPr>
                <w:rFonts w:asciiTheme="majorHAnsi" w:hAnsiTheme="majorHAnsi" w:cs="Arial Narrow"/>
                <w:sz w:val="24"/>
                <w:szCs w:val="24"/>
              </w:rPr>
            </w:pPr>
          </w:p>
          <w:p w:rsidR="00FA04CB" w:rsidRPr="00095AFA" w:rsidRDefault="00FA04CB" w:rsidP="00046BE8">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Variable selling overheads</w:t>
            </w:r>
          </w:p>
          <w:p w:rsidR="00986942" w:rsidRPr="00095AFA" w:rsidRDefault="00986942" w:rsidP="00863E2A">
            <w:pPr>
              <w:widowControl w:val="0"/>
              <w:autoSpaceDE w:val="0"/>
              <w:autoSpaceDN w:val="0"/>
              <w:adjustRightInd w:val="0"/>
              <w:rPr>
                <w:rFonts w:asciiTheme="majorHAnsi" w:hAnsiTheme="majorHAnsi" w:cs="Arial Narrow"/>
                <w:sz w:val="24"/>
                <w:szCs w:val="24"/>
              </w:rPr>
            </w:pPr>
          </w:p>
          <w:p w:rsidR="00FA04CB" w:rsidRPr="00095AFA" w:rsidRDefault="00FA04CB"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Total variable costs (B)</w:t>
            </w:r>
          </w:p>
        </w:tc>
        <w:tc>
          <w:tcPr>
            <w:tcW w:w="1761"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p w:rsidR="00FA04CB"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(50000x12.50)</w:t>
            </w:r>
          </w:p>
        </w:tc>
        <w:tc>
          <w:tcPr>
            <w:tcW w:w="1761"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p w:rsidR="00FA04CB"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(80000x12.50)</w:t>
            </w:r>
          </w:p>
        </w:tc>
        <w:tc>
          <w:tcPr>
            <w:tcW w:w="1992"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p w:rsidR="00FA04CB"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(1,00,000x12.00)</w:t>
            </w:r>
          </w:p>
        </w:tc>
      </w:tr>
      <w:tr w:rsidR="00986942" w:rsidRPr="00095AFA" w:rsidTr="00986942">
        <w:tc>
          <w:tcPr>
            <w:tcW w:w="4062" w:type="dxa"/>
            <w:vMerge/>
          </w:tcPr>
          <w:p w:rsidR="00986942" w:rsidRPr="00095AFA"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(50000x5.00)</w:t>
            </w: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(80000x5.00)</w:t>
            </w:r>
          </w:p>
        </w:tc>
        <w:tc>
          <w:tcPr>
            <w:tcW w:w="1992"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(1,00,000x5.00)</w:t>
            </w:r>
          </w:p>
        </w:tc>
      </w:tr>
      <w:tr w:rsidR="00986942" w:rsidRPr="00095AFA" w:rsidTr="00986942">
        <w:tc>
          <w:tcPr>
            <w:tcW w:w="4062" w:type="dxa"/>
            <w:vMerge/>
          </w:tcPr>
          <w:p w:rsidR="00986942" w:rsidRPr="00095AFA"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(50000x0.50)</w:t>
            </w: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(80000x0.50)</w:t>
            </w:r>
          </w:p>
        </w:tc>
        <w:tc>
          <w:tcPr>
            <w:tcW w:w="1992"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(1,00,000x0.50)</w:t>
            </w:r>
          </w:p>
        </w:tc>
      </w:tr>
      <w:tr w:rsidR="00986942" w:rsidRPr="00095AFA" w:rsidTr="00986942">
        <w:tc>
          <w:tcPr>
            <w:tcW w:w="4062" w:type="dxa"/>
            <w:vMerge/>
          </w:tcPr>
          <w:p w:rsidR="00986942" w:rsidRPr="00095AFA"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(50000x5.00)</w:t>
            </w: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(80000x5.00)</w:t>
            </w:r>
          </w:p>
        </w:tc>
        <w:tc>
          <w:tcPr>
            <w:tcW w:w="1992"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(1,00,000x5.00)</w:t>
            </w:r>
          </w:p>
        </w:tc>
      </w:tr>
      <w:tr w:rsidR="00986942" w:rsidRPr="00095AFA" w:rsidTr="00986942">
        <w:tc>
          <w:tcPr>
            <w:tcW w:w="4062" w:type="dxa"/>
            <w:vMerge/>
          </w:tcPr>
          <w:p w:rsidR="00986942" w:rsidRPr="00095AFA"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(50000x2.00)</w:t>
            </w:r>
          </w:p>
        </w:tc>
        <w:tc>
          <w:tcPr>
            <w:tcW w:w="1761"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17F54"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(80000x2</w:t>
            </w:r>
            <w:r w:rsidR="00986942" w:rsidRPr="00095AFA">
              <w:rPr>
                <w:rFonts w:asciiTheme="majorHAnsi" w:hAnsiTheme="majorHAnsi" w:cs="Arial Narrow"/>
                <w:sz w:val="24"/>
                <w:szCs w:val="24"/>
              </w:rPr>
              <w:t>.00)</w:t>
            </w:r>
          </w:p>
        </w:tc>
        <w:tc>
          <w:tcPr>
            <w:tcW w:w="1992" w:type="dxa"/>
          </w:tcPr>
          <w:p w:rsidR="00986942" w:rsidRPr="00095AFA" w:rsidRDefault="00986942" w:rsidP="00986942">
            <w:pPr>
              <w:widowControl w:val="0"/>
              <w:autoSpaceDE w:val="0"/>
              <w:autoSpaceDN w:val="0"/>
              <w:adjustRightInd w:val="0"/>
              <w:jc w:val="center"/>
              <w:rPr>
                <w:rFonts w:asciiTheme="majorHAnsi" w:hAnsiTheme="majorHAnsi" w:cs="Arial Narrow"/>
                <w:sz w:val="24"/>
                <w:szCs w:val="24"/>
              </w:rPr>
            </w:pPr>
          </w:p>
          <w:p w:rsidR="00986942" w:rsidRPr="00095AFA" w:rsidRDefault="00917F54" w:rsidP="00986942">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(1,00,000x2.08</w:t>
            </w:r>
            <w:r w:rsidR="00986942" w:rsidRPr="00095AFA">
              <w:rPr>
                <w:rFonts w:asciiTheme="majorHAnsi" w:hAnsiTheme="majorHAnsi" w:cs="Arial Narrow"/>
                <w:sz w:val="24"/>
                <w:szCs w:val="24"/>
              </w:rPr>
              <w:t>)</w:t>
            </w:r>
          </w:p>
        </w:tc>
      </w:tr>
      <w:tr w:rsidR="00986942" w:rsidRPr="00095AFA" w:rsidTr="00986942">
        <w:tc>
          <w:tcPr>
            <w:tcW w:w="4062" w:type="dxa"/>
            <w:vMerge/>
          </w:tcPr>
          <w:p w:rsidR="00986942" w:rsidRPr="00095AFA"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CA063E" w:rsidRPr="00095AFA" w:rsidRDefault="00CA063E" w:rsidP="008438F3">
            <w:pPr>
              <w:widowControl w:val="0"/>
              <w:autoSpaceDE w:val="0"/>
              <w:autoSpaceDN w:val="0"/>
              <w:adjustRightInd w:val="0"/>
              <w:jc w:val="center"/>
              <w:rPr>
                <w:rFonts w:asciiTheme="majorHAnsi" w:hAnsiTheme="majorHAnsi" w:cs="Arial Narrow"/>
                <w:sz w:val="24"/>
                <w:szCs w:val="24"/>
              </w:rPr>
            </w:pPr>
          </w:p>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12,50,000</w:t>
            </w:r>
          </w:p>
        </w:tc>
        <w:tc>
          <w:tcPr>
            <w:tcW w:w="1761" w:type="dxa"/>
          </w:tcPr>
          <w:p w:rsidR="00CA063E" w:rsidRPr="00095AFA" w:rsidRDefault="00CA063E" w:rsidP="008438F3">
            <w:pPr>
              <w:widowControl w:val="0"/>
              <w:autoSpaceDE w:val="0"/>
              <w:autoSpaceDN w:val="0"/>
              <w:adjustRightInd w:val="0"/>
              <w:jc w:val="center"/>
              <w:rPr>
                <w:rFonts w:asciiTheme="majorHAnsi" w:hAnsiTheme="majorHAnsi" w:cs="Arial Narrow"/>
                <w:sz w:val="24"/>
                <w:szCs w:val="24"/>
              </w:rPr>
            </w:pPr>
          </w:p>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20,00,000</w:t>
            </w:r>
          </w:p>
        </w:tc>
        <w:tc>
          <w:tcPr>
            <w:tcW w:w="1992" w:type="dxa"/>
          </w:tcPr>
          <w:p w:rsidR="00CA063E" w:rsidRPr="00095AFA" w:rsidRDefault="00CA063E" w:rsidP="00CA063E">
            <w:pPr>
              <w:widowControl w:val="0"/>
              <w:autoSpaceDE w:val="0"/>
              <w:autoSpaceDN w:val="0"/>
              <w:adjustRightInd w:val="0"/>
              <w:rPr>
                <w:rFonts w:asciiTheme="majorHAnsi" w:hAnsiTheme="majorHAnsi" w:cs="Arial Narrow"/>
                <w:sz w:val="24"/>
                <w:szCs w:val="24"/>
              </w:rPr>
            </w:pPr>
          </w:p>
          <w:p w:rsidR="00986942" w:rsidRPr="00095AFA" w:rsidRDefault="00CA063E" w:rsidP="00CA063E">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24,58,000</w:t>
            </w: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Contribution (A – B)</w:t>
            </w:r>
          </w:p>
        </w:tc>
        <w:tc>
          <w:tcPr>
            <w:tcW w:w="1761"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7,50,000</w:t>
            </w:r>
          </w:p>
        </w:tc>
        <w:tc>
          <w:tcPr>
            <w:tcW w:w="1761"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12,00,000</w:t>
            </w:r>
          </w:p>
        </w:tc>
        <w:tc>
          <w:tcPr>
            <w:tcW w:w="1992"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11,42,000</w:t>
            </w: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Fixed cost:</w:t>
            </w:r>
          </w:p>
        </w:tc>
        <w:tc>
          <w:tcPr>
            <w:tcW w:w="1761"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tc>
        <w:tc>
          <w:tcPr>
            <w:tcW w:w="1761"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tc>
        <w:tc>
          <w:tcPr>
            <w:tcW w:w="1992" w:type="dxa"/>
          </w:tcPr>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Fixed cost (part of semi variable cost)</w:t>
            </w:r>
          </w:p>
        </w:tc>
        <w:tc>
          <w:tcPr>
            <w:tcW w:w="1761" w:type="dxa"/>
          </w:tcPr>
          <w:p w:rsidR="00CA063E" w:rsidRPr="00095AFA" w:rsidRDefault="00CA063E" w:rsidP="008438F3">
            <w:pPr>
              <w:widowControl w:val="0"/>
              <w:autoSpaceDE w:val="0"/>
              <w:autoSpaceDN w:val="0"/>
              <w:adjustRightInd w:val="0"/>
              <w:jc w:val="center"/>
              <w:rPr>
                <w:rFonts w:asciiTheme="majorHAnsi" w:hAnsiTheme="majorHAnsi" w:cs="Arial Narrow"/>
                <w:sz w:val="24"/>
                <w:szCs w:val="24"/>
              </w:rPr>
            </w:pPr>
          </w:p>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30,000</w:t>
            </w:r>
          </w:p>
        </w:tc>
        <w:tc>
          <w:tcPr>
            <w:tcW w:w="1761" w:type="dxa"/>
          </w:tcPr>
          <w:p w:rsidR="00CA063E" w:rsidRPr="00095AFA" w:rsidRDefault="00CA063E" w:rsidP="008438F3">
            <w:pPr>
              <w:widowControl w:val="0"/>
              <w:autoSpaceDE w:val="0"/>
              <w:autoSpaceDN w:val="0"/>
              <w:adjustRightInd w:val="0"/>
              <w:jc w:val="center"/>
              <w:rPr>
                <w:rFonts w:asciiTheme="majorHAnsi" w:hAnsiTheme="majorHAnsi" w:cs="Arial Narrow"/>
                <w:sz w:val="24"/>
                <w:szCs w:val="24"/>
              </w:rPr>
            </w:pPr>
          </w:p>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30,000</w:t>
            </w:r>
          </w:p>
        </w:tc>
        <w:tc>
          <w:tcPr>
            <w:tcW w:w="1992" w:type="dxa"/>
          </w:tcPr>
          <w:p w:rsidR="00CA063E" w:rsidRPr="00095AFA" w:rsidRDefault="00CA063E" w:rsidP="008438F3">
            <w:pPr>
              <w:widowControl w:val="0"/>
              <w:autoSpaceDE w:val="0"/>
              <w:autoSpaceDN w:val="0"/>
              <w:adjustRightInd w:val="0"/>
              <w:jc w:val="center"/>
              <w:rPr>
                <w:rFonts w:asciiTheme="majorHAnsi" w:hAnsiTheme="majorHAnsi" w:cs="Arial Narrow"/>
                <w:sz w:val="24"/>
                <w:szCs w:val="24"/>
              </w:rPr>
            </w:pPr>
          </w:p>
          <w:p w:rsidR="00986942" w:rsidRPr="00095AFA" w:rsidRDefault="00986942"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30,000</w:t>
            </w: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Fixed factory overheads</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3,00,000</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5,00,000</w:t>
            </w:r>
          </w:p>
        </w:tc>
        <w:tc>
          <w:tcPr>
            <w:tcW w:w="1992"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5,80,000</w:t>
            </w: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Fixed Selling and D overheads</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3,60,000</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4,10,000</w:t>
            </w:r>
          </w:p>
        </w:tc>
        <w:tc>
          <w:tcPr>
            <w:tcW w:w="1992"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3,60,000</w:t>
            </w:r>
          </w:p>
        </w:tc>
      </w:tr>
      <w:tr w:rsidR="00986942" w:rsidRPr="00095AFA" w:rsidTr="00986942">
        <w:tc>
          <w:tcPr>
            <w:tcW w:w="4062" w:type="dxa"/>
          </w:tcPr>
          <w:p w:rsidR="00986942" w:rsidRPr="00095AFA" w:rsidRDefault="00917F54"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 xml:space="preserve">Depreciation </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w:t>
            </w:r>
          </w:p>
        </w:tc>
        <w:tc>
          <w:tcPr>
            <w:tcW w:w="1761"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50,000</w:t>
            </w:r>
          </w:p>
        </w:tc>
        <w:tc>
          <w:tcPr>
            <w:tcW w:w="1992" w:type="dxa"/>
          </w:tcPr>
          <w:p w:rsidR="00986942"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50,000</w:t>
            </w:r>
          </w:p>
        </w:tc>
      </w:tr>
      <w:tr w:rsidR="00917F54" w:rsidRPr="00095AFA" w:rsidTr="00986942">
        <w:tc>
          <w:tcPr>
            <w:tcW w:w="4062" w:type="dxa"/>
          </w:tcPr>
          <w:p w:rsidR="00917F54" w:rsidRPr="00095AFA" w:rsidRDefault="00917F54"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 xml:space="preserve">Interest </w:t>
            </w:r>
          </w:p>
        </w:tc>
        <w:tc>
          <w:tcPr>
            <w:tcW w:w="1761" w:type="dxa"/>
          </w:tcPr>
          <w:p w:rsidR="00917F54"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w:t>
            </w:r>
          </w:p>
        </w:tc>
        <w:tc>
          <w:tcPr>
            <w:tcW w:w="1761" w:type="dxa"/>
          </w:tcPr>
          <w:p w:rsidR="00917F54"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60,000</w:t>
            </w:r>
          </w:p>
        </w:tc>
        <w:tc>
          <w:tcPr>
            <w:tcW w:w="1992" w:type="dxa"/>
          </w:tcPr>
          <w:p w:rsidR="00917F54" w:rsidRPr="00095AFA" w:rsidRDefault="00917F54"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 xml:space="preserve">  60,000</w:t>
            </w:r>
          </w:p>
        </w:tc>
      </w:tr>
      <w:tr w:rsidR="00917F54" w:rsidRPr="00095AFA" w:rsidTr="00986942">
        <w:tc>
          <w:tcPr>
            <w:tcW w:w="4062" w:type="dxa"/>
          </w:tcPr>
          <w:p w:rsidR="00917F54" w:rsidRPr="00095AFA" w:rsidRDefault="00917F54"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lastRenderedPageBreak/>
              <w:t>Total fixed cost (C)</w:t>
            </w:r>
          </w:p>
        </w:tc>
        <w:tc>
          <w:tcPr>
            <w:tcW w:w="1761" w:type="dxa"/>
          </w:tcPr>
          <w:p w:rsidR="00917F54" w:rsidRPr="00095AFA" w:rsidRDefault="008D514A"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6,90,000</w:t>
            </w:r>
          </w:p>
        </w:tc>
        <w:tc>
          <w:tcPr>
            <w:tcW w:w="1761" w:type="dxa"/>
          </w:tcPr>
          <w:p w:rsidR="00917F54" w:rsidRPr="00095AFA" w:rsidRDefault="008D514A"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10,50,000</w:t>
            </w:r>
          </w:p>
        </w:tc>
        <w:tc>
          <w:tcPr>
            <w:tcW w:w="1992" w:type="dxa"/>
          </w:tcPr>
          <w:p w:rsidR="00917F54" w:rsidRPr="00095AFA" w:rsidRDefault="008D514A"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10,80,000</w:t>
            </w:r>
          </w:p>
        </w:tc>
      </w:tr>
      <w:tr w:rsidR="00986942" w:rsidRPr="00095AFA" w:rsidTr="00986942">
        <w:tc>
          <w:tcPr>
            <w:tcW w:w="4062" w:type="dxa"/>
          </w:tcPr>
          <w:p w:rsidR="00986942" w:rsidRPr="00095AFA" w:rsidRDefault="00986942" w:rsidP="00863E2A">
            <w:pPr>
              <w:widowControl w:val="0"/>
              <w:autoSpaceDE w:val="0"/>
              <w:autoSpaceDN w:val="0"/>
              <w:adjustRightInd w:val="0"/>
              <w:rPr>
                <w:rFonts w:asciiTheme="majorHAnsi" w:hAnsiTheme="majorHAnsi" w:cs="Arial Narrow"/>
                <w:sz w:val="24"/>
                <w:szCs w:val="24"/>
              </w:rPr>
            </w:pPr>
            <w:r w:rsidRPr="00095AFA">
              <w:rPr>
                <w:rFonts w:asciiTheme="majorHAnsi" w:hAnsiTheme="majorHAnsi" w:cs="Arial Narrow"/>
                <w:sz w:val="24"/>
                <w:szCs w:val="24"/>
              </w:rPr>
              <w:t xml:space="preserve">Profit (Contribution </w:t>
            </w:r>
            <w:r w:rsidRPr="00095AFA">
              <w:rPr>
                <w:rFonts w:asciiTheme="majorHAnsi" w:hAnsiTheme="majorHAnsi" w:cs="Arial Narrow"/>
                <w:i/>
                <w:sz w:val="24"/>
                <w:szCs w:val="24"/>
              </w:rPr>
              <w:t xml:space="preserve">- </w:t>
            </w:r>
            <w:r w:rsidRPr="00095AFA">
              <w:rPr>
                <w:rFonts w:asciiTheme="majorHAnsi" w:hAnsiTheme="majorHAnsi" w:cs="Arial Narrow"/>
                <w:sz w:val="24"/>
                <w:szCs w:val="24"/>
              </w:rPr>
              <w:t>total fixed cost)</w:t>
            </w:r>
          </w:p>
        </w:tc>
        <w:tc>
          <w:tcPr>
            <w:tcW w:w="1761"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60,000</w:t>
            </w:r>
          </w:p>
        </w:tc>
        <w:tc>
          <w:tcPr>
            <w:tcW w:w="1761"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1,50,000</w:t>
            </w:r>
          </w:p>
        </w:tc>
        <w:tc>
          <w:tcPr>
            <w:tcW w:w="1992" w:type="dxa"/>
          </w:tcPr>
          <w:p w:rsidR="00986942" w:rsidRPr="00095AFA" w:rsidRDefault="00CA063E" w:rsidP="008438F3">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62,000</w:t>
            </w:r>
          </w:p>
        </w:tc>
      </w:tr>
    </w:tbl>
    <w:p w:rsidR="003B454D" w:rsidRPr="00095AFA" w:rsidRDefault="003B454D" w:rsidP="003600F9">
      <w:pPr>
        <w:spacing w:after="0" w:line="240" w:lineRule="auto"/>
        <w:jc w:val="both"/>
        <w:rPr>
          <w:rFonts w:asciiTheme="majorHAnsi" w:eastAsia="Batang" w:hAnsiTheme="majorHAnsi"/>
          <w:b/>
          <w:sz w:val="24"/>
          <w:szCs w:val="24"/>
        </w:rPr>
      </w:pPr>
    </w:p>
    <w:p w:rsidR="003B454D" w:rsidRPr="00095AFA" w:rsidRDefault="00232ED7" w:rsidP="003600F9">
      <w:pPr>
        <w:spacing w:after="0" w:line="240" w:lineRule="auto"/>
        <w:jc w:val="both"/>
        <w:rPr>
          <w:rFonts w:asciiTheme="majorHAnsi" w:eastAsia="Batang" w:hAnsiTheme="majorHAnsi"/>
          <w:b/>
          <w:sz w:val="24"/>
          <w:szCs w:val="24"/>
        </w:rPr>
      </w:pPr>
      <w:r w:rsidRPr="00095AFA">
        <w:rPr>
          <w:rFonts w:asciiTheme="majorHAnsi" w:eastAsia="Batang" w:hAnsiTheme="majorHAnsi"/>
          <w:sz w:val="24"/>
          <w:szCs w:val="24"/>
        </w:rPr>
        <w:t>The best</w:t>
      </w:r>
      <w:r w:rsidRPr="00095AFA">
        <w:rPr>
          <w:rFonts w:asciiTheme="majorHAnsi" w:eastAsia="Batang" w:hAnsiTheme="majorHAnsi"/>
          <w:b/>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er</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9"/>
          <w:sz w:val="24"/>
          <w:szCs w:val="24"/>
        </w:rPr>
        <w:t>o</w:t>
      </w:r>
      <w:r w:rsidRPr="00095AFA">
        <w:rPr>
          <w:rFonts w:asciiTheme="majorHAnsi" w:hAnsiTheme="majorHAnsi" w:cs="Arial Narrow"/>
          <w:iCs/>
          <w:spacing w:val="5"/>
          <w:sz w:val="24"/>
          <w:szCs w:val="24"/>
        </w:rPr>
        <w:t>n</w:t>
      </w:r>
      <w:r w:rsidR="005769F4" w:rsidRPr="00095AFA">
        <w:rPr>
          <w:rFonts w:asciiTheme="majorHAnsi" w:hAnsiTheme="majorHAnsi" w:cs="Arial Narrow"/>
          <w:iCs/>
          <w:spacing w:val="5"/>
          <w:sz w:val="24"/>
          <w:szCs w:val="24"/>
        </w:rPr>
        <w:t xml:space="preserve"> is 80,000 units</w:t>
      </w:r>
      <w:r w:rsidRPr="00095AFA">
        <w:rPr>
          <w:rFonts w:asciiTheme="majorHAnsi" w:hAnsiTheme="majorHAnsi" w:cs="Arial Narrow"/>
          <w:iCs/>
          <w:spacing w:val="5"/>
          <w:sz w:val="24"/>
          <w:szCs w:val="24"/>
        </w:rPr>
        <w:t xml:space="preserve"> as there is maximum amount of </w:t>
      </w:r>
      <w:r w:rsidR="005769F4" w:rsidRPr="00095AFA">
        <w:rPr>
          <w:rFonts w:asciiTheme="majorHAnsi" w:hAnsiTheme="majorHAnsi" w:cs="Arial Narrow"/>
          <w:iCs/>
          <w:spacing w:val="5"/>
          <w:sz w:val="24"/>
          <w:szCs w:val="24"/>
        </w:rPr>
        <w:t>profit</w:t>
      </w:r>
      <w:r w:rsidRPr="00095AFA">
        <w:rPr>
          <w:rFonts w:asciiTheme="majorHAnsi" w:hAnsiTheme="majorHAnsi" w:cs="Arial Narrow"/>
          <w:iCs/>
          <w:spacing w:val="5"/>
          <w:sz w:val="24"/>
          <w:szCs w:val="24"/>
        </w:rPr>
        <w:t xml:space="preserve"> at this level.</w:t>
      </w:r>
    </w:p>
    <w:p w:rsidR="005769F4" w:rsidRPr="00095AFA" w:rsidRDefault="005769F4" w:rsidP="003600F9">
      <w:pPr>
        <w:spacing w:after="0" w:line="240" w:lineRule="auto"/>
        <w:jc w:val="both"/>
        <w:rPr>
          <w:rFonts w:asciiTheme="majorHAnsi" w:eastAsia="Batang" w:hAnsiTheme="majorHAnsi"/>
          <w:b/>
          <w:sz w:val="24"/>
          <w:szCs w:val="24"/>
        </w:rPr>
      </w:pPr>
    </w:p>
    <w:p w:rsidR="005769F4" w:rsidRPr="00095AFA" w:rsidRDefault="00917F54"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(ii)Calculation of BEPs</w:t>
      </w:r>
    </w:p>
    <w:tbl>
      <w:tblPr>
        <w:tblStyle w:val="TableGrid"/>
        <w:tblW w:w="0" w:type="auto"/>
        <w:tblLook w:val="04A0"/>
      </w:tblPr>
      <w:tblGrid>
        <w:gridCol w:w="2538"/>
        <w:gridCol w:w="2520"/>
        <w:gridCol w:w="2430"/>
        <w:gridCol w:w="2088"/>
      </w:tblGrid>
      <w:tr w:rsidR="008D514A" w:rsidRPr="00095AFA" w:rsidTr="00CA063E">
        <w:tc>
          <w:tcPr>
            <w:tcW w:w="2538" w:type="dxa"/>
          </w:tcPr>
          <w:p w:rsidR="008D514A" w:rsidRPr="00095AFA" w:rsidRDefault="008D514A" w:rsidP="00C10E0E">
            <w:pPr>
              <w:rPr>
                <w:rFonts w:asciiTheme="majorHAnsi" w:eastAsia="Batang" w:hAnsiTheme="majorHAnsi"/>
                <w:b/>
                <w:sz w:val="24"/>
                <w:szCs w:val="24"/>
              </w:rPr>
            </w:pPr>
          </w:p>
        </w:tc>
        <w:tc>
          <w:tcPr>
            <w:tcW w:w="2520" w:type="dxa"/>
          </w:tcPr>
          <w:p w:rsidR="008D514A" w:rsidRPr="00095AFA" w:rsidRDefault="008D514A" w:rsidP="008D514A">
            <w:pPr>
              <w:jc w:val="center"/>
              <w:rPr>
                <w:rFonts w:asciiTheme="majorHAnsi" w:eastAsia="Batang" w:hAnsiTheme="majorHAnsi"/>
                <w:sz w:val="24"/>
                <w:szCs w:val="24"/>
              </w:rPr>
            </w:pPr>
            <w:r w:rsidRPr="00095AFA">
              <w:rPr>
                <w:rFonts w:asciiTheme="majorHAnsi" w:eastAsia="Batang" w:hAnsiTheme="majorHAnsi"/>
                <w:sz w:val="24"/>
                <w:szCs w:val="24"/>
              </w:rPr>
              <w:t>Before expansion</w:t>
            </w:r>
          </w:p>
        </w:tc>
        <w:tc>
          <w:tcPr>
            <w:tcW w:w="4518" w:type="dxa"/>
            <w:gridSpan w:val="2"/>
          </w:tcPr>
          <w:p w:rsidR="008D514A" w:rsidRPr="00095AFA" w:rsidRDefault="008D514A" w:rsidP="008D514A">
            <w:pPr>
              <w:jc w:val="center"/>
              <w:rPr>
                <w:rFonts w:asciiTheme="majorHAnsi" w:eastAsia="Batang" w:hAnsiTheme="majorHAnsi"/>
                <w:sz w:val="24"/>
                <w:szCs w:val="24"/>
              </w:rPr>
            </w:pPr>
            <w:r w:rsidRPr="00095AFA">
              <w:rPr>
                <w:rFonts w:asciiTheme="majorHAnsi" w:eastAsia="Batang" w:hAnsiTheme="majorHAnsi"/>
                <w:sz w:val="24"/>
                <w:szCs w:val="24"/>
              </w:rPr>
              <w:t>After expansion</w:t>
            </w:r>
          </w:p>
        </w:tc>
      </w:tr>
      <w:tr w:rsidR="008D514A" w:rsidRPr="00095AFA" w:rsidTr="00CA063E">
        <w:tc>
          <w:tcPr>
            <w:tcW w:w="2538" w:type="dxa"/>
          </w:tcPr>
          <w:p w:rsidR="008D514A" w:rsidRPr="00095AFA" w:rsidRDefault="008D514A" w:rsidP="00C10E0E">
            <w:pPr>
              <w:rPr>
                <w:rFonts w:asciiTheme="majorHAnsi" w:eastAsia="Batang" w:hAnsiTheme="majorHAnsi"/>
                <w:b/>
                <w:sz w:val="24"/>
                <w:szCs w:val="24"/>
              </w:rPr>
            </w:pPr>
          </w:p>
        </w:tc>
        <w:tc>
          <w:tcPr>
            <w:tcW w:w="2520" w:type="dxa"/>
          </w:tcPr>
          <w:p w:rsidR="008D514A" w:rsidRPr="00095AFA" w:rsidRDefault="008D514A" w:rsidP="003600F9">
            <w:pPr>
              <w:jc w:val="both"/>
              <w:rPr>
                <w:rFonts w:asciiTheme="majorHAnsi" w:eastAsia="Batang" w:hAnsiTheme="majorHAnsi"/>
                <w:b/>
                <w:sz w:val="24"/>
                <w:szCs w:val="24"/>
              </w:rPr>
            </w:pPr>
          </w:p>
        </w:tc>
        <w:tc>
          <w:tcPr>
            <w:tcW w:w="2430" w:type="dxa"/>
          </w:tcPr>
          <w:p w:rsidR="008D514A" w:rsidRPr="00095AFA" w:rsidRDefault="008D514A" w:rsidP="008D514A">
            <w:pPr>
              <w:jc w:val="center"/>
              <w:rPr>
                <w:rFonts w:asciiTheme="majorHAnsi" w:eastAsia="Batang" w:hAnsiTheme="majorHAnsi"/>
                <w:sz w:val="24"/>
                <w:szCs w:val="24"/>
              </w:rPr>
            </w:pPr>
            <w:r w:rsidRPr="00095AFA">
              <w:rPr>
                <w:rFonts w:asciiTheme="majorHAnsi" w:eastAsia="Batang" w:hAnsiTheme="majorHAnsi"/>
                <w:sz w:val="24"/>
                <w:szCs w:val="24"/>
              </w:rPr>
              <w:t>80000 level</w:t>
            </w:r>
          </w:p>
        </w:tc>
        <w:tc>
          <w:tcPr>
            <w:tcW w:w="2088" w:type="dxa"/>
          </w:tcPr>
          <w:p w:rsidR="008D514A" w:rsidRPr="00095AFA" w:rsidRDefault="008D514A" w:rsidP="008D514A">
            <w:pPr>
              <w:jc w:val="center"/>
              <w:rPr>
                <w:rFonts w:asciiTheme="majorHAnsi" w:eastAsia="Batang" w:hAnsiTheme="majorHAnsi"/>
                <w:sz w:val="24"/>
                <w:szCs w:val="24"/>
              </w:rPr>
            </w:pPr>
            <w:r w:rsidRPr="00095AFA">
              <w:rPr>
                <w:rFonts w:asciiTheme="majorHAnsi" w:eastAsia="Batang" w:hAnsiTheme="majorHAnsi"/>
                <w:sz w:val="24"/>
                <w:szCs w:val="24"/>
              </w:rPr>
              <w:t>1,00,000 level</w:t>
            </w:r>
          </w:p>
        </w:tc>
      </w:tr>
      <w:tr w:rsidR="008D514A" w:rsidRPr="00095AFA" w:rsidTr="00CA063E">
        <w:tc>
          <w:tcPr>
            <w:tcW w:w="2538" w:type="dxa"/>
          </w:tcPr>
          <w:p w:rsidR="008D514A" w:rsidRPr="00095AFA" w:rsidRDefault="008D514A" w:rsidP="00C10E0E">
            <w:pPr>
              <w:rPr>
                <w:rFonts w:asciiTheme="majorHAnsi" w:eastAsia="Batang" w:hAnsiTheme="majorHAnsi"/>
                <w:sz w:val="24"/>
                <w:szCs w:val="24"/>
              </w:rPr>
            </w:pPr>
            <w:r w:rsidRPr="00095AFA">
              <w:rPr>
                <w:rFonts w:asciiTheme="majorHAnsi" w:eastAsia="Batang" w:hAnsiTheme="majorHAnsi"/>
                <w:sz w:val="24"/>
                <w:szCs w:val="24"/>
              </w:rPr>
              <w:t>FC</w:t>
            </w:r>
          </w:p>
        </w:tc>
        <w:tc>
          <w:tcPr>
            <w:tcW w:w="2520" w:type="dxa"/>
          </w:tcPr>
          <w:p w:rsidR="008D514A" w:rsidRPr="00095AFA" w:rsidRDefault="008D514A" w:rsidP="00C10E0E">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6,90,000</w:t>
            </w:r>
          </w:p>
        </w:tc>
        <w:tc>
          <w:tcPr>
            <w:tcW w:w="2430" w:type="dxa"/>
          </w:tcPr>
          <w:p w:rsidR="008D514A" w:rsidRPr="00095AFA" w:rsidRDefault="008D514A" w:rsidP="00C10E0E">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10,50,000</w:t>
            </w:r>
          </w:p>
        </w:tc>
        <w:tc>
          <w:tcPr>
            <w:tcW w:w="2088" w:type="dxa"/>
          </w:tcPr>
          <w:p w:rsidR="008D514A" w:rsidRPr="00095AFA" w:rsidRDefault="008D514A" w:rsidP="00C10E0E">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10,80,000</w:t>
            </w:r>
          </w:p>
        </w:tc>
      </w:tr>
      <w:tr w:rsidR="008D514A" w:rsidRPr="00095AFA" w:rsidTr="00CA063E">
        <w:tc>
          <w:tcPr>
            <w:tcW w:w="2538" w:type="dxa"/>
          </w:tcPr>
          <w:p w:rsidR="008D514A" w:rsidRPr="00095AFA" w:rsidRDefault="008D514A" w:rsidP="00C10E0E">
            <w:pPr>
              <w:rPr>
                <w:rFonts w:asciiTheme="majorHAnsi" w:eastAsia="Batang" w:hAnsiTheme="majorHAnsi"/>
                <w:sz w:val="24"/>
                <w:szCs w:val="24"/>
              </w:rPr>
            </w:pPr>
            <w:r w:rsidRPr="00095AFA">
              <w:rPr>
                <w:rFonts w:asciiTheme="majorHAnsi" w:eastAsia="Batang" w:hAnsiTheme="majorHAnsi"/>
                <w:sz w:val="24"/>
                <w:szCs w:val="24"/>
              </w:rPr>
              <w:t>Selling price per unit</w:t>
            </w:r>
          </w:p>
        </w:tc>
        <w:tc>
          <w:tcPr>
            <w:tcW w:w="252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40</w:t>
            </w:r>
          </w:p>
        </w:tc>
        <w:tc>
          <w:tcPr>
            <w:tcW w:w="243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40</w:t>
            </w:r>
          </w:p>
        </w:tc>
        <w:tc>
          <w:tcPr>
            <w:tcW w:w="2088"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36</w:t>
            </w:r>
          </w:p>
        </w:tc>
      </w:tr>
      <w:tr w:rsidR="008D514A" w:rsidRPr="00095AFA" w:rsidTr="00CA063E">
        <w:tc>
          <w:tcPr>
            <w:tcW w:w="2538" w:type="dxa"/>
          </w:tcPr>
          <w:p w:rsidR="008D514A" w:rsidRPr="00095AFA" w:rsidRDefault="008D514A" w:rsidP="00C10E0E">
            <w:pPr>
              <w:rPr>
                <w:rFonts w:asciiTheme="majorHAnsi" w:eastAsia="Batang" w:hAnsiTheme="majorHAnsi"/>
                <w:sz w:val="24"/>
                <w:szCs w:val="24"/>
              </w:rPr>
            </w:pPr>
            <w:r w:rsidRPr="00095AFA">
              <w:rPr>
                <w:rFonts w:asciiTheme="majorHAnsi" w:eastAsia="Batang" w:hAnsiTheme="majorHAnsi"/>
                <w:sz w:val="24"/>
                <w:szCs w:val="24"/>
              </w:rPr>
              <w:t>VC per unit</w:t>
            </w:r>
          </w:p>
        </w:tc>
        <w:tc>
          <w:tcPr>
            <w:tcW w:w="252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243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25</w:t>
            </w:r>
          </w:p>
        </w:tc>
        <w:tc>
          <w:tcPr>
            <w:tcW w:w="2088" w:type="dxa"/>
          </w:tcPr>
          <w:p w:rsidR="008D514A" w:rsidRPr="00095AFA" w:rsidRDefault="00C10E0E" w:rsidP="00C10E0E">
            <w:pPr>
              <w:jc w:val="center"/>
              <w:rPr>
                <w:rFonts w:asciiTheme="majorHAnsi" w:eastAsia="Batang" w:hAnsiTheme="majorHAnsi"/>
                <w:sz w:val="24"/>
                <w:szCs w:val="24"/>
              </w:rPr>
            </w:pPr>
            <w:r w:rsidRPr="00095AFA">
              <w:rPr>
                <w:rFonts w:asciiTheme="majorHAnsi" w:eastAsia="Batang" w:hAnsiTheme="majorHAnsi"/>
                <w:sz w:val="24"/>
                <w:szCs w:val="24"/>
              </w:rPr>
              <w:t>24.58</w:t>
            </w:r>
          </w:p>
        </w:tc>
      </w:tr>
      <w:tr w:rsidR="008D514A" w:rsidRPr="00095AFA" w:rsidTr="00CA063E">
        <w:tc>
          <w:tcPr>
            <w:tcW w:w="2538" w:type="dxa"/>
          </w:tcPr>
          <w:p w:rsidR="008D514A" w:rsidRPr="00095AFA" w:rsidRDefault="008D514A" w:rsidP="00C10E0E">
            <w:pPr>
              <w:rPr>
                <w:rFonts w:asciiTheme="majorHAnsi" w:eastAsia="Batang" w:hAnsiTheme="majorHAnsi"/>
                <w:sz w:val="24"/>
                <w:szCs w:val="24"/>
              </w:rPr>
            </w:pPr>
            <w:r w:rsidRPr="00095AFA">
              <w:rPr>
                <w:rFonts w:asciiTheme="majorHAnsi" w:eastAsia="Batang" w:hAnsiTheme="majorHAnsi"/>
                <w:sz w:val="24"/>
                <w:szCs w:val="24"/>
              </w:rPr>
              <w:t>Contribution per unit</w:t>
            </w:r>
          </w:p>
        </w:tc>
        <w:tc>
          <w:tcPr>
            <w:tcW w:w="252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2430" w:type="dxa"/>
          </w:tcPr>
          <w:p w:rsidR="008D514A" w:rsidRPr="00095AFA" w:rsidRDefault="008D514A" w:rsidP="00C10E0E">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2088" w:type="dxa"/>
          </w:tcPr>
          <w:p w:rsidR="008D514A" w:rsidRPr="00095AFA" w:rsidRDefault="00C10E0E" w:rsidP="00C10E0E">
            <w:pPr>
              <w:jc w:val="center"/>
              <w:rPr>
                <w:rFonts w:asciiTheme="majorHAnsi" w:eastAsia="Batang" w:hAnsiTheme="majorHAnsi"/>
                <w:sz w:val="24"/>
                <w:szCs w:val="24"/>
              </w:rPr>
            </w:pPr>
            <w:r w:rsidRPr="00095AFA">
              <w:rPr>
                <w:rFonts w:asciiTheme="majorHAnsi" w:eastAsia="Batang" w:hAnsiTheme="majorHAnsi"/>
                <w:sz w:val="24"/>
                <w:szCs w:val="24"/>
              </w:rPr>
              <w:t>11.42</w:t>
            </w:r>
          </w:p>
        </w:tc>
      </w:tr>
      <w:tr w:rsidR="008D514A" w:rsidRPr="00095AFA" w:rsidTr="00CA063E">
        <w:tc>
          <w:tcPr>
            <w:tcW w:w="2538" w:type="dxa"/>
          </w:tcPr>
          <w:p w:rsidR="008D514A" w:rsidRPr="00095AFA" w:rsidRDefault="00C10E0E" w:rsidP="00C10E0E">
            <w:pPr>
              <w:rPr>
                <w:rFonts w:asciiTheme="majorHAnsi" w:eastAsia="Batang" w:hAnsiTheme="majorHAnsi"/>
                <w:sz w:val="24"/>
                <w:szCs w:val="24"/>
              </w:rPr>
            </w:pPr>
            <w:r w:rsidRPr="00095AFA">
              <w:rPr>
                <w:rFonts w:asciiTheme="majorHAnsi" w:eastAsia="Batang" w:hAnsiTheme="majorHAnsi"/>
                <w:sz w:val="24"/>
                <w:szCs w:val="24"/>
              </w:rPr>
              <w:t>BEP (units)</w:t>
            </w:r>
          </w:p>
        </w:tc>
        <w:tc>
          <w:tcPr>
            <w:tcW w:w="2520" w:type="dxa"/>
          </w:tcPr>
          <w:p w:rsidR="008D514A" w:rsidRPr="00095AFA" w:rsidRDefault="00CA063E" w:rsidP="00C10E0E">
            <w:pPr>
              <w:jc w:val="center"/>
              <w:rPr>
                <w:rFonts w:asciiTheme="majorHAnsi" w:eastAsia="Batang" w:hAnsiTheme="majorHAnsi"/>
                <w:sz w:val="24"/>
                <w:szCs w:val="24"/>
              </w:rPr>
            </w:pPr>
            <w:r w:rsidRPr="00095AFA">
              <w:rPr>
                <w:rFonts w:asciiTheme="majorHAnsi" w:eastAsia="Batang" w:hAnsiTheme="majorHAnsi"/>
                <w:sz w:val="24"/>
                <w:szCs w:val="24"/>
              </w:rPr>
              <w:t>690000/15 =46000</w:t>
            </w:r>
          </w:p>
        </w:tc>
        <w:tc>
          <w:tcPr>
            <w:tcW w:w="2430" w:type="dxa"/>
          </w:tcPr>
          <w:p w:rsidR="008D514A" w:rsidRPr="00095AFA" w:rsidRDefault="00CA063E" w:rsidP="00C10E0E">
            <w:pPr>
              <w:jc w:val="center"/>
              <w:rPr>
                <w:rFonts w:asciiTheme="majorHAnsi" w:eastAsia="Batang" w:hAnsiTheme="majorHAnsi"/>
                <w:sz w:val="24"/>
                <w:szCs w:val="24"/>
              </w:rPr>
            </w:pPr>
            <w:r w:rsidRPr="00095AFA">
              <w:rPr>
                <w:rFonts w:asciiTheme="majorHAnsi" w:eastAsia="Batang" w:hAnsiTheme="majorHAnsi"/>
                <w:sz w:val="24"/>
                <w:szCs w:val="24"/>
              </w:rPr>
              <w:t>1050000/15=70000</w:t>
            </w:r>
          </w:p>
        </w:tc>
        <w:tc>
          <w:tcPr>
            <w:tcW w:w="2088" w:type="dxa"/>
          </w:tcPr>
          <w:p w:rsidR="008D514A" w:rsidRPr="00095AFA" w:rsidRDefault="00CA063E" w:rsidP="00C10E0E">
            <w:pPr>
              <w:jc w:val="center"/>
              <w:rPr>
                <w:rFonts w:asciiTheme="majorHAnsi" w:eastAsia="Batang" w:hAnsiTheme="majorHAnsi"/>
                <w:sz w:val="24"/>
                <w:szCs w:val="24"/>
              </w:rPr>
            </w:pPr>
            <w:r w:rsidRPr="00095AFA">
              <w:rPr>
                <w:rFonts w:asciiTheme="majorHAnsi" w:eastAsia="Batang" w:hAnsiTheme="majorHAnsi"/>
                <w:sz w:val="24"/>
                <w:szCs w:val="24"/>
              </w:rPr>
              <w:t>1080000/11.42</w:t>
            </w:r>
          </w:p>
          <w:p w:rsidR="00CA063E" w:rsidRPr="00095AFA" w:rsidRDefault="00CA063E" w:rsidP="00C10E0E">
            <w:pPr>
              <w:jc w:val="center"/>
              <w:rPr>
                <w:rFonts w:asciiTheme="majorHAnsi" w:eastAsia="Batang" w:hAnsiTheme="majorHAnsi"/>
                <w:sz w:val="24"/>
                <w:szCs w:val="24"/>
              </w:rPr>
            </w:pPr>
            <w:r w:rsidRPr="00095AFA">
              <w:rPr>
                <w:rFonts w:asciiTheme="majorHAnsi" w:eastAsia="Batang" w:hAnsiTheme="majorHAnsi"/>
                <w:sz w:val="24"/>
                <w:szCs w:val="24"/>
              </w:rPr>
              <w:t>=94571</w:t>
            </w:r>
          </w:p>
        </w:tc>
      </w:tr>
    </w:tbl>
    <w:p w:rsidR="005769F4" w:rsidRPr="00095AFA" w:rsidRDefault="005769F4" w:rsidP="003600F9">
      <w:pPr>
        <w:spacing w:after="0" w:line="240" w:lineRule="auto"/>
        <w:jc w:val="both"/>
        <w:rPr>
          <w:rFonts w:asciiTheme="majorHAnsi" w:eastAsia="Batang" w:hAnsiTheme="majorHAnsi"/>
          <w:b/>
          <w:sz w:val="24"/>
          <w:szCs w:val="24"/>
        </w:rPr>
      </w:pPr>
    </w:p>
    <w:p w:rsidR="00356FAA" w:rsidRPr="003E251F" w:rsidRDefault="00356FAA" w:rsidP="003600F9">
      <w:pPr>
        <w:spacing w:after="0" w:line="240" w:lineRule="auto"/>
        <w:jc w:val="both"/>
        <w:rPr>
          <w:rFonts w:asciiTheme="majorHAnsi" w:eastAsia="Batang" w:hAnsiTheme="majorHAnsi"/>
          <w:b/>
          <w:sz w:val="24"/>
          <w:szCs w:val="24"/>
        </w:rPr>
      </w:pPr>
      <w:proofErr w:type="spell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13</w:t>
      </w:r>
      <w:r w:rsidR="003E251F">
        <w:rPr>
          <w:rFonts w:asciiTheme="majorHAnsi" w:eastAsia="Batang" w:hAnsiTheme="majorHAnsi"/>
          <w:b/>
          <w:sz w:val="24"/>
          <w:szCs w:val="24"/>
        </w:rPr>
        <w:t xml:space="preserve"> </w:t>
      </w:r>
      <w:r w:rsidRPr="00095AFA">
        <w:rPr>
          <w:rFonts w:asciiTheme="majorHAnsi" w:eastAsia="Batang" w:hAnsiTheme="majorHAnsi"/>
          <w:sz w:val="24"/>
          <w:szCs w:val="24"/>
        </w:rPr>
        <w:t>The trustees of a public hall have produced the following budget for the year commencing 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July, 2011.</w:t>
      </w:r>
    </w:p>
    <w:tbl>
      <w:tblPr>
        <w:tblStyle w:val="TableGrid"/>
        <w:tblW w:w="0" w:type="auto"/>
        <w:tblLook w:val="04A0"/>
      </w:tblPr>
      <w:tblGrid>
        <w:gridCol w:w="5868"/>
        <w:gridCol w:w="2160"/>
        <w:gridCol w:w="1217"/>
      </w:tblGrid>
      <w:tr w:rsidR="00356FAA" w:rsidRPr="00095AFA" w:rsidTr="00356FAA">
        <w:tc>
          <w:tcPr>
            <w:tcW w:w="58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Income</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 ‘000</w:t>
            </w:r>
          </w:p>
        </w:tc>
        <w:tc>
          <w:tcPr>
            <w:tcW w:w="1217"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58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Letting rent Rs. 250 a day</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75</w:t>
            </w:r>
          </w:p>
        </w:tc>
        <w:tc>
          <w:tcPr>
            <w:tcW w:w="1217"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58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Franchise payment:</w:t>
            </w:r>
          </w:p>
        </w:tc>
        <w:tc>
          <w:tcPr>
            <w:tcW w:w="2160" w:type="dxa"/>
          </w:tcPr>
          <w:p w:rsidR="00356FAA" w:rsidRPr="00095AFA" w:rsidRDefault="00356FAA" w:rsidP="003600F9">
            <w:pPr>
              <w:jc w:val="center"/>
              <w:rPr>
                <w:rFonts w:asciiTheme="majorHAnsi" w:eastAsia="Batang" w:hAnsiTheme="majorHAnsi"/>
                <w:sz w:val="24"/>
                <w:szCs w:val="24"/>
              </w:rPr>
            </w:pPr>
          </w:p>
        </w:tc>
        <w:tc>
          <w:tcPr>
            <w:tcW w:w="1217"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5868" w:type="dxa"/>
          </w:tcPr>
          <w:p w:rsidR="00356FAA" w:rsidRPr="00095AFA" w:rsidRDefault="00356FAA" w:rsidP="003600F9">
            <w:pPr>
              <w:pStyle w:val="ListParagraph"/>
              <w:numPr>
                <w:ilvl w:val="0"/>
                <w:numId w:val="4"/>
              </w:numPr>
              <w:jc w:val="both"/>
              <w:rPr>
                <w:rFonts w:asciiTheme="majorHAnsi" w:eastAsia="Batang" w:hAnsiTheme="majorHAnsi"/>
                <w:sz w:val="24"/>
                <w:szCs w:val="24"/>
              </w:rPr>
            </w:pPr>
            <w:r w:rsidRPr="00095AFA">
              <w:rPr>
                <w:rFonts w:asciiTheme="majorHAnsi" w:eastAsia="Batang" w:hAnsiTheme="majorHAnsi"/>
                <w:sz w:val="24"/>
                <w:szCs w:val="24"/>
              </w:rPr>
              <w:t>Bar/ restaurant</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1217"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5868" w:type="dxa"/>
          </w:tcPr>
          <w:p w:rsidR="00356FAA" w:rsidRPr="00095AFA" w:rsidRDefault="00356FAA" w:rsidP="003600F9">
            <w:pPr>
              <w:pStyle w:val="ListParagraph"/>
              <w:numPr>
                <w:ilvl w:val="0"/>
                <w:numId w:val="4"/>
              </w:numPr>
              <w:jc w:val="both"/>
              <w:rPr>
                <w:rFonts w:asciiTheme="majorHAnsi" w:eastAsia="Batang" w:hAnsiTheme="majorHAnsi"/>
                <w:sz w:val="24"/>
                <w:szCs w:val="24"/>
              </w:rPr>
            </w:pPr>
            <w:r w:rsidRPr="00095AFA">
              <w:rPr>
                <w:rFonts w:asciiTheme="majorHAnsi" w:eastAsia="Batang" w:hAnsiTheme="majorHAnsi"/>
                <w:sz w:val="24"/>
                <w:szCs w:val="24"/>
              </w:rPr>
              <w:t>Car parking</w:t>
            </w:r>
          </w:p>
        </w:tc>
        <w:tc>
          <w:tcPr>
            <w:tcW w:w="2160" w:type="dxa"/>
          </w:tcPr>
          <w:p w:rsidR="00356FAA" w:rsidRPr="00095AFA" w:rsidRDefault="00356FAA" w:rsidP="003600F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2</w:t>
            </w:r>
          </w:p>
        </w:tc>
        <w:tc>
          <w:tcPr>
            <w:tcW w:w="1217" w:type="dxa"/>
          </w:tcPr>
          <w:p w:rsidR="00356FAA"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87</w:t>
            </w: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Expenses</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Rs. ‘000</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Administration staff</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10</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Operating staff</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30</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Repairs and renewals</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30</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Heating and lighting</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8</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General Expenses</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2</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Maintenance reserve</w:t>
            </w:r>
          </w:p>
        </w:tc>
        <w:tc>
          <w:tcPr>
            <w:tcW w:w="2160"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5</w:t>
            </w:r>
          </w:p>
        </w:tc>
        <w:tc>
          <w:tcPr>
            <w:tcW w:w="1217" w:type="dxa"/>
          </w:tcPr>
          <w:p w:rsidR="00CB127F" w:rsidRPr="00095AFA" w:rsidRDefault="00CB127F" w:rsidP="003600F9">
            <w:pPr>
              <w:jc w:val="center"/>
              <w:rPr>
                <w:rFonts w:asciiTheme="majorHAnsi" w:eastAsia="Batang" w:hAnsiTheme="majorHAnsi"/>
                <w:sz w:val="24"/>
                <w:szCs w:val="24"/>
              </w:rPr>
            </w:pP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Financing charges</w:t>
            </w:r>
          </w:p>
        </w:tc>
        <w:tc>
          <w:tcPr>
            <w:tcW w:w="2160" w:type="dxa"/>
          </w:tcPr>
          <w:p w:rsidR="00CB127F" w:rsidRPr="00095AFA" w:rsidRDefault="00CB127F" w:rsidP="003600F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20</w:t>
            </w:r>
          </w:p>
        </w:tc>
        <w:tc>
          <w:tcPr>
            <w:tcW w:w="1217"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105</w:t>
            </w:r>
          </w:p>
        </w:tc>
      </w:tr>
      <w:tr w:rsidR="00CB127F" w:rsidRPr="00095AFA" w:rsidTr="00356FA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Loss</w:t>
            </w:r>
          </w:p>
        </w:tc>
        <w:tc>
          <w:tcPr>
            <w:tcW w:w="2160" w:type="dxa"/>
          </w:tcPr>
          <w:p w:rsidR="00CB127F" w:rsidRPr="00095AFA" w:rsidRDefault="00CB127F" w:rsidP="003600F9">
            <w:pPr>
              <w:jc w:val="center"/>
              <w:rPr>
                <w:rFonts w:asciiTheme="majorHAnsi" w:eastAsia="Batang" w:hAnsiTheme="majorHAnsi"/>
                <w:sz w:val="24"/>
                <w:szCs w:val="24"/>
              </w:rPr>
            </w:pPr>
          </w:p>
        </w:tc>
        <w:tc>
          <w:tcPr>
            <w:tcW w:w="1217" w:type="dxa"/>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18</w:t>
            </w:r>
          </w:p>
        </w:tc>
      </w:tr>
      <w:tr w:rsidR="00CB127F" w:rsidRPr="00095AFA" w:rsidTr="00CB127F">
        <w:trPr>
          <w:trHeight w:val="332"/>
        </w:trPr>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Letting reservations have been made as under:-</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Days</w:t>
            </w:r>
          </w:p>
        </w:tc>
      </w:tr>
      <w:tr w:rsidR="00CB127F" w:rsidRPr="00095AFA" w:rsidTr="003B558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Exhibitions</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75</w:t>
            </w:r>
          </w:p>
        </w:tc>
      </w:tr>
      <w:tr w:rsidR="00CB127F" w:rsidRPr="00095AFA" w:rsidTr="003B558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Conferences and meeting</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105</w:t>
            </w:r>
          </w:p>
        </w:tc>
      </w:tr>
      <w:tr w:rsidR="00CB127F" w:rsidRPr="00095AFA" w:rsidTr="003B558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Theatrical shows</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60</w:t>
            </w:r>
          </w:p>
        </w:tc>
      </w:tr>
      <w:tr w:rsidR="00CB127F" w:rsidRPr="00095AFA" w:rsidTr="003B558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Sporting events</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60</w:t>
            </w:r>
          </w:p>
        </w:tc>
      </w:tr>
      <w:tr w:rsidR="00CB127F" w:rsidRPr="00095AFA" w:rsidTr="003B558A">
        <w:tc>
          <w:tcPr>
            <w:tcW w:w="5868" w:type="dxa"/>
          </w:tcPr>
          <w:p w:rsidR="00CB127F" w:rsidRPr="00095AFA" w:rsidRDefault="00CB127F"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3377" w:type="dxa"/>
            <w:gridSpan w:val="2"/>
          </w:tcPr>
          <w:p w:rsidR="00CB127F" w:rsidRPr="00095AFA" w:rsidRDefault="00CB127F" w:rsidP="003600F9">
            <w:pPr>
              <w:jc w:val="center"/>
              <w:rPr>
                <w:rFonts w:asciiTheme="majorHAnsi" w:eastAsia="Batang" w:hAnsiTheme="majorHAnsi"/>
                <w:sz w:val="24"/>
                <w:szCs w:val="24"/>
              </w:rPr>
            </w:pPr>
            <w:r w:rsidRPr="00095AFA">
              <w:rPr>
                <w:rFonts w:asciiTheme="majorHAnsi" w:eastAsia="Batang" w:hAnsiTheme="majorHAnsi"/>
                <w:sz w:val="24"/>
                <w:szCs w:val="24"/>
              </w:rPr>
              <w:t>300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300 days is the maximum letting time available in the year.</w:t>
      </w: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Since preparing the budget, the treasurer to the trustees has approached the various organizations with hall reservations and all except the theatrical shows has now agreed to an increase of 10 per cent in the letting fee. The Bar/ restaurant operator agrees to pay 1% </w:t>
      </w:r>
      <w:r w:rsidRPr="00095AFA">
        <w:rPr>
          <w:rFonts w:asciiTheme="majorHAnsi" w:eastAsia="Batang" w:hAnsiTheme="majorHAnsi"/>
          <w:sz w:val="24"/>
          <w:szCs w:val="24"/>
        </w:rPr>
        <w:lastRenderedPageBreak/>
        <w:t>of his gross receipts in addition to franchise payment. Also after negotiations, in addition to their franchise fees, the car park operator agrees to pay a sliding scale fee as under:</w:t>
      </w:r>
    </w:p>
    <w:p w:rsidR="00356FAA" w:rsidRPr="00095AF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Parking on any day</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Extra fee per car (</w:t>
            </w:r>
            <w:proofErr w:type="spellStart"/>
            <w:r w:rsidRPr="00095AFA">
              <w:rPr>
                <w:rFonts w:asciiTheme="majorHAnsi" w:eastAsia="Batang" w:hAnsiTheme="majorHAnsi"/>
                <w:sz w:val="24"/>
                <w:szCs w:val="24"/>
              </w:rPr>
              <w:t>paise</w:t>
            </w:r>
            <w:proofErr w:type="spellEnd"/>
            <w:r w:rsidRPr="00095AFA">
              <w:rPr>
                <w:rFonts w:asciiTheme="majorHAnsi" w:eastAsia="Batang" w:hAnsiTheme="majorHAnsi"/>
                <w:sz w:val="24"/>
                <w:szCs w:val="24"/>
              </w:rPr>
              <w:t>)</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For the first 500 cars</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Nil</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For the next 500 cars</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For the next 500 cars</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w:t>
            </w:r>
          </w:p>
        </w:tc>
      </w:tr>
      <w:tr w:rsidR="00356FAA" w:rsidRPr="00095AFA" w:rsidTr="00356FAA">
        <w:tc>
          <w:tcPr>
            <w:tcW w:w="4622"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For  additional cars</w:t>
            </w:r>
          </w:p>
        </w:tc>
        <w:tc>
          <w:tcPr>
            <w:tcW w:w="4623"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w:t>
            </w:r>
          </w:p>
        </w:tc>
      </w:tr>
    </w:tbl>
    <w:p w:rsidR="00CB127F" w:rsidRPr="00095AFA" w:rsidRDefault="00CB127F"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An </w:t>
      </w:r>
      <w:proofErr w:type="gramStart"/>
      <w:r w:rsidRPr="00095AFA">
        <w:rPr>
          <w:rFonts w:asciiTheme="majorHAnsi" w:eastAsia="Batang" w:hAnsiTheme="majorHAnsi"/>
          <w:sz w:val="24"/>
          <w:szCs w:val="24"/>
        </w:rPr>
        <w:t>investigations</w:t>
      </w:r>
      <w:proofErr w:type="gramEnd"/>
      <w:r w:rsidRPr="00095AFA">
        <w:rPr>
          <w:rFonts w:asciiTheme="majorHAnsi" w:eastAsia="Batang" w:hAnsiTheme="majorHAnsi"/>
          <w:sz w:val="24"/>
          <w:szCs w:val="24"/>
        </w:rPr>
        <w:t xml:space="preserve"> has shown the following facts to be relevant to the problem:</w:t>
      </w:r>
    </w:p>
    <w:tbl>
      <w:tblPr>
        <w:tblStyle w:val="TableGrid"/>
        <w:tblW w:w="0" w:type="auto"/>
        <w:tblLook w:val="04A0"/>
      </w:tblPr>
      <w:tblGrid>
        <w:gridCol w:w="2718"/>
        <w:gridCol w:w="6527"/>
      </w:tblGrid>
      <w:tr w:rsidR="00356FAA" w:rsidRPr="00095AFA" w:rsidTr="00CB127F">
        <w:tc>
          <w:tcPr>
            <w:tcW w:w="27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Administrative staff</w:t>
            </w:r>
          </w:p>
        </w:tc>
        <w:tc>
          <w:tcPr>
            <w:tcW w:w="652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50% full-time and 50% variable with attendance</w:t>
            </w:r>
          </w:p>
        </w:tc>
      </w:tr>
      <w:tr w:rsidR="00356FAA" w:rsidRPr="00095AFA" w:rsidTr="00CB127F">
        <w:tc>
          <w:tcPr>
            <w:tcW w:w="27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Operating staff</w:t>
            </w:r>
          </w:p>
        </w:tc>
        <w:tc>
          <w:tcPr>
            <w:tcW w:w="652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40% full-time and 60% variable with attendance</w:t>
            </w:r>
          </w:p>
        </w:tc>
      </w:tr>
      <w:tr w:rsidR="00356FAA" w:rsidRPr="00095AFA" w:rsidTr="00CB127F">
        <w:tc>
          <w:tcPr>
            <w:tcW w:w="2718" w:type="dxa"/>
            <w:vMerge w:val="restar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Repairs and renewals</w:t>
            </w:r>
          </w:p>
        </w:tc>
        <w:tc>
          <w:tcPr>
            <w:tcW w:w="652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70%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cost, of which 60% is variable with attendance</w:t>
            </w:r>
          </w:p>
        </w:tc>
      </w:tr>
      <w:tr w:rsidR="00356FAA" w:rsidRPr="00095AFA" w:rsidTr="00CB127F">
        <w:tc>
          <w:tcPr>
            <w:tcW w:w="2718" w:type="dxa"/>
            <w:vMerge/>
          </w:tcPr>
          <w:p w:rsidR="00356FAA" w:rsidRPr="00095AFA" w:rsidRDefault="00356FAA" w:rsidP="003600F9">
            <w:pPr>
              <w:jc w:val="both"/>
              <w:rPr>
                <w:rFonts w:asciiTheme="majorHAnsi" w:eastAsia="Batang" w:hAnsiTheme="majorHAnsi"/>
                <w:sz w:val="24"/>
                <w:szCs w:val="24"/>
              </w:rPr>
            </w:pPr>
          </w:p>
        </w:tc>
        <w:tc>
          <w:tcPr>
            <w:tcW w:w="652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30% material cost, all of which is fixed</w:t>
            </w:r>
          </w:p>
        </w:tc>
      </w:tr>
      <w:tr w:rsidR="00356FAA" w:rsidRPr="00095AFA" w:rsidTr="00CB127F">
        <w:tc>
          <w:tcPr>
            <w:tcW w:w="271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Heat and light</w:t>
            </w:r>
          </w:p>
        </w:tc>
        <w:tc>
          <w:tcPr>
            <w:tcW w:w="6527"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20% fixed and 80% variable with attendance</w:t>
            </w:r>
          </w:p>
        </w:tc>
      </w:tr>
    </w:tbl>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All other expenses are fixed costs.</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Calculate a revised budget for the year distinguishing between fixed and variable items:</w:t>
      </w:r>
    </w:p>
    <w:p w:rsidR="00356FAA" w:rsidRPr="00095AFA" w:rsidRDefault="00356FAA" w:rsidP="003600F9">
      <w:pPr>
        <w:spacing w:after="0" w:line="240" w:lineRule="auto"/>
        <w:jc w:val="both"/>
        <w:rPr>
          <w:rFonts w:asciiTheme="majorHAnsi" w:eastAsia="Batang" w:hAnsiTheme="majorHAnsi"/>
          <w:sz w:val="24"/>
          <w:szCs w:val="24"/>
        </w:rPr>
      </w:pPr>
    </w:p>
    <w:p w:rsidR="00CB127F" w:rsidRPr="00095AFA" w:rsidRDefault="00CB127F"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356FAA" w:rsidRPr="00095AFA" w:rsidRDefault="00395602"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Working </w:t>
      </w:r>
      <w:proofErr w:type="gramStart"/>
      <w:r w:rsidRPr="00095AFA">
        <w:rPr>
          <w:rFonts w:asciiTheme="majorHAnsi" w:eastAsia="Batang" w:hAnsiTheme="majorHAnsi"/>
          <w:b/>
          <w:sz w:val="24"/>
          <w:szCs w:val="24"/>
        </w:rPr>
        <w:t>Note(</w:t>
      </w:r>
      <w:proofErr w:type="gramEnd"/>
      <w:r w:rsidRPr="00095AFA">
        <w:rPr>
          <w:rFonts w:asciiTheme="majorHAnsi" w:eastAsia="Batang" w:hAnsiTheme="majorHAnsi"/>
          <w:b/>
          <w:sz w:val="24"/>
          <w:szCs w:val="24"/>
        </w:rPr>
        <w:t>1)</w:t>
      </w:r>
    </w:p>
    <w:tbl>
      <w:tblPr>
        <w:tblStyle w:val="TableGrid"/>
        <w:tblW w:w="0" w:type="auto"/>
        <w:tblLook w:val="04A0"/>
      </w:tblPr>
      <w:tblGrid>
        <w:gridCol w:w="2988"/>
        <w:gridCol w:w="1800"/>
        <w:gridCol w:w="1479"/>
        <w:gridCol w:w="1710"/>
        <w:gridCol w:w="1397"/>
      </w:tblGrid>
      <w:tr w:rsidR="00356FAA" w:rsidRPr="00095AFA" w:rsidTr="00356FAA">
        <w:tc>
          <w:tcPr>
            <w:tcW w:w="298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Add. Rev.</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Ex</w:t>
            </w:r>
            <w:r w:rsidR="00395602" w:rsidRPr="00095AFA">
              <w:rPr>
                <w:rFonts w:asciiTheme="majorHAnsi" w:eastAsia="Batang" w:hAnsiTheme="majorHAnsi"/>
                <w:sz w:val="24"/>
                <w:szCs w:val="24"/>
              </w:rPr>
              <w:t>hibitions</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Con</w:t>
            </w:r>
            <w:r w:rsidR="00395602" w:rsidRPr="00095AFA">
              <w:rPr>
                <w:rFonts w:asciiTheme="majorHAnsi" w:eastAsia="Batang" w:hAnsiTheme="majorHAnsi"/>
                <w:sz w:val="24"/>
                <w:szCs w:val="24"/>
              </w:rPr>
              <w:t>ferences</w:t>
            </w:r>
          </w:p>
        </w:tc>
        <w:tc>
          <w:tcPr>
            <w:tcW w:w="17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T</w:t>
            </w:r>
            <w:r w:rsidR="00395602" w:rsidRPr="00095AFA">
              <w:rPr>
                <w:rFonts w:asciiTheme="majorHAnsi" w:eastAsia="Batang" w:hAnsiTheme="majorHAnsi"/>
                <w:sz w:val="24"/>
                <w:szCs w:val="24"/>
              </w:rPr>
              <w:t>heatre</w:t>
            </w:r>
            <w:r w:rsidR="00D75CE7" w:rsidRPr="00095AFA">
              <w:rPr>
                <w:rFonts w:asciiTheme="majorHAnsi" w:eastAsia="Batang" w:hAnsiTheme="majorHAnsi"/>
                <w:sz w:val="24"/>
                <w:szCs w:val="24"/>
              </w:rPr>
              <w:t>s</w:t>
            </w:r>
          </w:p>
        </w:tc>
        <w:tc>
          <w:tcPr>
            <w:tcW w:w="1397" w:type="dxa"/>
          </w:tcPr>
          <w:p w:rsidR="00356FAA" w:rsidRPr="00095AFA" w:rsidRDefault="00395602" w:rsidP="003600F9">
            <w:pPr>
              <w:jc w:val="center"/>
              <w:rPr>
                <w:rFonts w:asciiTheme="majorHAnsi" w:eastAsia="Batang" w:hAnsiTheme="majorHAnsi"/>
                <w:sz w:val="24"/>
                <w:szCs w:val="24"/>
              </w:rPr>
            </w:pPr>
            <w:r w:rsidRPr="00095AFA">
              <w:rPr>
                <w:rFonts w:asciiTheme="majorHAnsi" w:eastAsia="Batang" w:hAnsiTheme="majorHAnsi"/>
                <w:sz w:val="24"/>
                <w:szCs w:val="24"/>
              </w:rPr>
              <w:t>Sports</w:t>
            </w:r>
          </w:p>
        </w:tc>
      </w:tr>
      <w:tr w:rsidR="00356FAA" w:rsidRPr="00095AFA" w:rsidTr="00356FAA">
        <w:tc>
          <w:tcPr>
            <w:tcW w:w="2988" w:type="dxa"/>
          </w:tcPr>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Additional Revenue per day (car parking)</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62</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11</w:t>
            </w:r>
          </w:p>
        </w:tc>
        <w:tc>
          <w:tcPr>
            <w:tcW w:w="17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w:t>
            </w:r>
          </w:p>
        </w:tc>
        <w:tc>
          <w:tcPr>
            <w:tcW w:w="139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13</w:t>
            </w:r>
          </w:p>
        </w:tc>
      </w:tr>
      <w:tr w:rsidR="00356FAA" w:rsidRPr="00095AFA" w:rsidTr="00356FAA">
        <w:tc>
          <w:tcPr>
            <w:tcW w:w="2988" w:type="dxa"/>
          </w:tcPr>
          <w:p w:rsidR="00356FAA"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Additional  Revenue Per day (Restaurant)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72</w:t>
            </w:r>
          </w:p>
        </w:tc>
        <w:tc>
          <w:tcPr>
            <w:tcW w:w="17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w:t>
            </w:r>
          </w:p>
        </w:tc>
        <w:tc>
          <w:tcPr>
            <w:tcW w:w="139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w:t>
            </w:r>
          </w:p>
        </w:tc>
      </w:tr>
      <w:tr w:rsidR="00356FAA" w:rsidRPr="00095AFA" w:rsidTr="00356FAA">
        <w:trPr>
          <w:trHeight w:val="620"/>
        </w:trPr>
        <w:tc>
          <w:tcPr>
            <w:tcW w:w="2988" w:type="dxa"/>
          </w:tcPr>
          <w:p w:rsidR="00D75CE7" w:rsidRPr="00095AFA" w:rsidRDefault="00356FAA" w:rsidP="003600F9">
            <w:pPr>
              <w:rPr>
                <w:rFonts w:asciiTheme="majorHAnsi" w:eastAsia="Batang" w:hAnsiTheme="majorHAnsi"/>
                <w:sz w:val="24"/>
                <w:szCs w:val="24"/>
              </w:rPr>
            </w:pPr>
            <w:r w:rsidRPr="00095AFA">
              <w:rPr>
                <w:rFonts w:asciiTheme="majorHAnsi" w:eastAsia="Batang" w:hAnsiTheme="majorHAnsi"/>
                <w:sz w:val="24"/>
                <w:szCs w:val="24"/>
              </w:rPr>
              <w:t>Total Additional  Revenue</w:t>
            </w:r>
            <w:r w:rsidR="00D75CE7" w:rsidRPr="00095AFA">
              <w:rPr>
                <w:rFonts w:asciiTheme="majorHAnsi" w:eastAsia="Batang" w:hAnsiTheme="majorHAnsi"/>
                <w:sz w:val="24"/>
                <w:szCs w:val="24"/>
              </w:rPr>
              <w:t xml:space="preserve"> per </w:t>
            </w:r>
            <w:r w:rsidRPr="00095AFA">
              <w:rPr>
                <w:rFonts w:asciiTheme="majorHAnsi" w:eastAsia="Batang" w:hAnsiTheme="majorHAnsi"/>
                <w:sz w:val="24"/>
                <w:szCs w:val="24"/>
              </w:rPr>
              <w:t>Day</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74</w:t>
            </w:r>
          </w:p>
          <w:p w:rsidR="00D75CE7" w:rsidRPr="00095AFA" w:rsidRDefault="00D75CE7" w:rsidP="00D75CE7">
            <w:pPr>
              <w:rPr>
                <w:rFonts w:asciiTheme="majorHAnsi" w:eastAsia="Batang" w:hAnsiTheme="majorHAnsi"/>
                <w:sz w:val="24"/>
                <w:szCs w:val="24"/>
              </w:rPr>
            </w:pPr>
          </w:p>
        </w:tc>
        <w:tc>
          <w:tcPr>
            <w:tcW w:w="1350" w:type="dxa"/>
          </w:tcPr>
          <w:p w:rsidR="00D75CE7" w:rsidRPr="00095AFA" w:rsidRDefault="00356FAA" w:rsidP="00D75CE7">
            <w:pPr>
              <w:jc w:val="center"/>
              <w:rPr>
                <w:rFonts w:asciiTheme="majorHAnsi" w:eastAsia="Batang" w:hAnsiTheme="majorHAnsi"/>
                <w:sz w:val="24"/>
                <w:szCs w:val="24"/>
              </w:rPr>
            </w:pPr>
            <w:r w:rsidRPr="00095AFA">
              <w:rPr>
                <w:rFonts w:asciiTheme="majorHAnsi" w:eastAsia="Batang" w:hAnsiTheme="majorHAnsi"/>
                <w:sz w:val="24"/>
                <w:szCs w:val="24"/>
              </w:rPr>
              <w:t>83</w:t>
            </w:r>
          </w:p>
          <w:p w:rsidR="00356FAA" w:rsidRPr="00095AFA" w:rsidRDefault="00356FAA" w:rsidP="003600F9">
            <w:pPr>
              <w:rPr>
                <w:rFonts w:asciiTheme="majorHAnsi" w:eastAsia="Batang" w:hAnsiTheme="majorHAnsi"/>
                <w:sz w:val="24"/>
                <w:szCs w:val="24"/>
              </w:rPr>
            </w:pPr>
          </w:p>
        </w:tc>
        <w:tc>
          <w:tcPr>
            <w:tcW w:w="1710" w:type="dxa"/>
          </w:tcPr>
          <w:p w:rsidR="00D75CE7" w:rsidRPr="00095AFA" w:rsidRDefault="00356FAA" w:rsidP="00D75CE7">
            <w:pPr>
              <w:jc w:val="center"/>
              <w:rPr>
                <w:rFonts w:asciiTheme="majorHAnsi" w:eastAsia="Batang" w:hAnsiTheme="majorHAnsi"/>
                <w:sz w:val="24"/>
                <w:szCs w:val="24"/>
              </w:rPr>
            </w:pPr>
            <w:r w:rsidRPr="00095AFA">
              <w:rPr>
                <w:rFonts w:asciiTheme="majorHAnsi" w:eastAsia="Batang" w:hAnsiTheme="majorHAnsi"/>
                <w:sz w:val="24"/>
                <w:szCs w:val="24"/>
              </w:rPr>
              <w:t>15</w:t>
            </w:r>
          </w:p>
          <w:p w:rsidR="00356FAA" w:rsidRPr="00095AFA" w:rsidRDefault="00356FAA" w:rsidP="003600F9">
            <w:pPr>
              <w:jc w:val="center"/>
              <w:rPr>
                <w:rFonts w:asciiTheme="majorHAnsi" w:eastAsia="Batang" w:hAnsiTheme="majorHAnsi"/>
                <w:sz w:val="24"/>
                <w:szCs w:val="24"/>
              </w:rPr>
            </w:pPr>
          </w:p>
        </w:tc>
        <w:tc>
          <w:tcPr>
            <w:tcW w:w="1397" w:type="dxa"/>
          </w:tcPr>
          <w:p w:rsidR="00D75CE7" w:rsidRPr="00095AFA" w:rsidRDefault="00356FAA" w:rsidP="00D75CE7">
            <w:pPr>
              <w:jc w:val="center"/>
              <w:rPr>
                <w:rFonts w:asciiTheme="majorHAnsi" w:eastAsia="Batang" w:hAnsiTheme="majorHAnsi"/>
                <w:sz w:val="24"/>
                <w:szCs w:val="24"/>
              </w:rPr>
            </w:pPr>
            <w:r w:rsidRPr="00095AFA">
              <w:rPr>
                <w:rFonts w:asciiTheme="majorHAnsi" w:eastAsia="Batang" w:hAnsiTheme="majorHAnsi"/>
                <w:sz w:val="24"/>
                <w:szCs w:val="24"/>
              </w:rPr>
              <w:t>43</w:t>
            </w:r>
          </w:p>
          <w:p w:rsidR="00356FAA" w:rsidRPr="00095AFA" w:rsidRDefault="00356FAA" w:rsidP="00D75CE7">
            <w:pPr>
              <w:rPr>
                <w:rFonts w:asciiTheme="majorHAnsi" w:eastAsia="Batang" w:hAnsiTheme="majorHAnsi"/>
                <w:sz w:val="24"/>
                <w:szCs w:val="24"/>
              </w:rPr>
            </w:pPr>
          </w:p>
        </w:tc>
      </w:tr>
      <w:tr w:rsidR="00356FAA" w:rsidRPr="00095AFA" w:rsidTr="00356FAA">
        <w:tc>
          <w:tcPr>
            <w:tcW w:w="298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No. of Days</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75</w:t>
            </w:r>
          </w:p>
        </w:tc>
        <w:tc>
          <w:tcPr>
            <w:tcW w:w="135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105</w:t>
            </w:r>
          </w:p>
        </w:tc>
        <w:tc>
          <w:tcPr>
            <w:tcW w:w="17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w:t>
            </w:r>
          </w:p>
        </w:tc>
        <w:tc>
          <w:tcPr>
            <w:tcW w:w="139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w:t>
            </w:r>
          </w:p>
        </w:tc>
      </w:tr>
    </w:tbl>
    <w:p w:rsidR="00D75CE7" w:rsidRPr="00095AFA" w:rsidRDefault="00D75CE7" w:rsidP="003600F9">
      <w:pPr>
        <w:spacing w:after="0" w:line="240" w:lineRule="auto"/>
        <w:rPr>
          <w:rFonts w:asciiTheme="majorHAnsi" w:eastAsia="Batang" w:hAnsiTheme="majorHAnsi"/>
          <w:sz w:val="24"/>
          <w:szCs w:val="24"/>
        </w:rPr>
      </w:pPr>
    </w:p>
    <w:p w:rsidR="00356FAA" w:rsidRPr="00095AFA" w:rsidRDefault="00356FAA" w:rsidP="003600F9">
      <w:pPr>
        <w:spacing w:after="0" w:line="240" w:lineRule="auto"/>
        <w:rPr>
          <w:rFonts w:asciiTheme="majorHAnsi" w:eastAsia="Batang" w:hAnsiTheme="majorHAnsi"/>
          <w:sz w:val="24"/>
          <w:szCs w:val="24"/>
        </w:rPr>
      </w:pPr>
      <w:r w:rsidRPr="00095AFA">
        <w:rPr>
          <w:rFonts w:asciiTheme="majorHAnsi" w:eastAsia="Batang" w:hAnsiTheme="majorHAnsi"/>
          <w:sz w:val="24"/>
          <w:szCs w:val="24"/>
        </w:rPr>
        <w:t>Total Additional Revenue = (74x75) + (83x105) + (15x60) + (43x60) = 17,745</w:t>
      </w:r>
    </w:p>
    <w:p w:rsidR="00270ECA" w:rsidRPr="00095AFA" w:rsidRDefault="00270ECA" w:rsidP="00270ECA">
      <w:pPr>
        <w:spacing w:after="0" w:line="240" w:lineRule="auto"/>
        <w:jc w:val="both"/>
        <w:rPr>
          <w:rFonts w:asciiTheme="majorHAnsi" w:eastAsia="Batang" w:hAnsiTheme="majorHAnsi"/>
          <w:b/>
          <w:sz w:val="24"/>
          <w:szCs w:val="24"/>
        </w:rPr>
      </w:pPr>
    </w:p>
    <w:p w:rsidR="00356FAA" w:rsidRPr="00095AFA" w:rsidRDefault="00270EC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Working </w:t>
      </w:r>
      <w:proofErr w:type="gramStart"/>
      <w:r w:rsidRPr="00095AFA">
        <w:rPr>
          <w:rFonts w:asciiTheme="majorHAnsi" w:eastAsia="Batang" w:hAnsiTheme="majorHAnsi"/>
          <w:b/>
          <w:sz w:val="24"/>
          <w:szCs w:val="24"/>
        </w:rPr>
        <w:t>Note(</w:t>
      </w:r>
      <w:proofErr w:type="gramEnd"/>
      <w:r w:rsidRPr="00095AFA">
        <w:rPr>
          <w:rFonts w:asciiTheme="majorHAnsi" w:eastAsia="Batang" w:hAnsiTheme="majorHAnsi"/>
          <w:b/>
          <w:sz w:val="24"/>
          <w:szCs w:val="24"/>
        </w:rPr>
        <w:t>2)</w:t>
      </w:r>
    </w:p>
    <w:p w:rsidR="00D75CE7" w:rsidRPr="00095AFA" w:rsidRDefault="00D75CE7" w:rsidP="00D75CE7">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Statement showing Fixed costs and Variable costs separately (Rs.)</w:t>
      </w:r>
    </w:p>
    <w:tbl>
      <w:tblPr>
        <w:tblStyle w:val="TableGrid"/>
        <w:tblW w:w="0" w:type="auto"/>
        <w:tblLook w:val="04A0"/>
      </w:tblPr>
      <w:tblGrid>
        <w:gridCol w:w="2808"/>
        <w:gridCol w:w="2520"/>
        <w:gridCol w:w="2250"/>
        <w:gridCol w:w="1998"/>
      </w:tblGrid>
      <w:tr w:rsidR="00D75CE7" w:rsidRPr="00095AFA" w:rsidTr="00D75CE7">
        <w:tc>
          <w:tcPr>
            <w:tcW w:w="2808" w:type="dxa"/>
          </w:tcPr>
          <w:p w:rsidR="00D75CE7" w:rsidRPr="00095AFA" w:rsidRDefault="00D75CE7" w:rsidP="00D75CE7">
            <w:pPr>
              <w:jc w:val="center"/>
              <w:rPr>
                <w:rFonts w:asciiTheme="majorHAnsi" w:eastAsia="Batang" w:hAnsiTheme="majorHAnsi"/>
                <w:sz w:val="24"/>
                <w:szCs w:val="24"/>
              </w:rPr>
            </w:pP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Fixed costs</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 xml:space="preserve">Variable costs </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 xml:space="preserve">Total </w:t>
            </w:r>
          </w:p>
        </w:tc>
      </w:tr>
      <w:tr w:rsidR="00D75CE7" w:rsidRPr="00095AFA" w:rsidTr="00D75CE7">
        <w:tc>
          <w:tcPr>
            <w:tcW w:w="2808" w:type="dxa"/>
          </w:tcPr>
          <w:p w:rsidR="00D75CE7" w:rsidRPr="00095AFA" w:rsidRDefault="00D75CE7" w:rsidP="00D75CE7">
            <w:pPr>
              <w:rPr>
                <w:rFonts w:asciiTheme="majorHAnsi" w:eastAsia="Batang" w:hAnsiTheme="majorHAnsi"/>
                <w:sz w:val="24"/>
                <w:szCs w:val="24"/>
              </w:rPr>
            </w:pPr>
            <w:r w:rsidRPr="00095AFA">
              <w:rPr>
                <w:rFonts w:asciiTheme="majorHAnsi" w:eastAsia="Batang" w:hAnsiTheme="majorHAnsi"/>
                <w:sz w:val="24"/>
                <w:szCs w:val="24"/>
              </w:rPr>
              <w:t>Administrative Staff</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D75CE7" w:rsidRPr="00095AFA" w:rsidTr="00D75CE7">
        <w:tc>
          <w:tcPr>
            <w:tcW w:w="2808" w:type="dxa"/>
          </w:tcPr>
          <w:p w:rsidR="00D75CE7" w:rsidRPr="00095AFA" w:rsidRDefault="00D75CE7" w:rsidP="00D75CE7">
            <w:pPr>
              <w:rPr>
                <w:rFonts w:asciiTheme="majorHAnsi" w:eastAsia="Batang" w:hAnsiTheme="majorHAnsi"/>
                <w:sz w:val="24"/>
                <w:szCs w:val="24"/>
              </w:rPr>
            </w:pPr>
            <w:r w:rsidRPr="00095AFA">
              <w:rPr>
                <w:rFonts w:asciiTheme="majorHAnsi" w:eastAsia="Batang" w:hAnsiTheme="majorHAnsi"/>
                <w:sz w:val="24"/>
                <w:szCs w:val="24"/>
              </w:rPr>
              <w:t>Operating staff</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18,000</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30,000</w:t>
            </w:r>
          </w:p>
        </w:tc>
      </w:tr>
      <w:tr w:rsidR="00D75CE7" w:rsidRPr="00095AFA" w:rsidTr="00D75CE7">
        <w:tc>
          <w:tcPr>
            <w:tcW w:w="2808" w:type="dxa"/>
          </w:tcPr>
          <w:p w:rsidR="00D75CE7" w:rsidRPr="00095AFA" w:rsidRDefault="00D75CE7" w:rsidP="00D75CE7">
            <w:pPr>
              <w:rPr>
                <w:rFonts w:asciiTheme="majorHAnsi" w:eastAsia="Batang" w:hAnsiTheme="majorHAnsi"/>
                <w:sz w:val="24"/>
                <w:szCs w:val="24"/>
              </w:rPr>
            </w:pPr>
            <w:r w:rsidRPr="00095AFA">
              <w:rPr>
                <w:rFonts w:asciiTheme="majorHAnsi" w:eastAsia="Batang" w:hAnsiTheme="majorHAnsi"/>
                <w:sz w:val="24"/>
                <w:szCs w:val="24"/>
              </w:rPr>
              <w:t>Repairs and renewals</w:t>
            </w:r>
          </w:p>
          <w:p w:rsidR="00D75CE7" w:rsidRPr="00095AFA" w:rsidRDefault="00D75CE7" w:rsidP="00D75CE7">
            <w:pPr>
              <w:pStyle w:val="ListParagraph"/>
              <w:numPr>
                <w:ilvl w:val="0"/>
                <w:numId w:val="30"/>
              </w:numPr>
              <w:rPr>
                <w:rFonts w:asciiTheme="majorHAnsi" w:eastAsia="Batang" w:hAnsiTheme="majorHAnsi"/>
                <w:sz w:val="24"/>
                <w:szCs w:val="24"/>
              </w:rPr>
            </w:pPr>
            <w:r w:rsidRPr="00095AFA">
              <w:rPr>
                <w:rFonts w:asciiTheme="majorHAnsi" w:eastAsia="Batang" w:hAnsiTheme="majorHAnsi"/>
                <w:sz w:val="24"/>
                <w:szCs w:val="24"/>
              </w:rPr>
              <w:t xml:space="preserve">Materials </w:t>
            </w:r>
          </w:p>
          <w:p w:rsidR="00D75CE7" w:rsidRPr="00095AFA" w:rsidRDefault="00D75CE7" w:rsidP="00D75CE7">
            <w:pPr>
              <w:pStyle w:val="ListParagraph"/>
              <w:numPr>
                <w:ilvl w:val="0"/>
                <w:numId w:val="30"/>
              </w:numPr>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w:t>
            </w:r>
          </w:p>
        </w:tc>
        <w:tc>
          <w:tcPr>
            <w:tcW w:w="2520" w:type="dxa"/>
          </w:tcPr>
          <w:p w:rsidR="00D75CE7" w:rsidRPr="00095AFA" w:rsidRDefault="00D75CE7" w:rsidP="00D75CE7">
            <w:pPr>
              <w:jc w:val="center"/>
              <w:rPr>
                <w:rFonts w:asciiTheme="majorHAnsi" w:eastAsia="Batang" w:hAnsiTheme="majorHAnsi"/>
                <w:sz w:val="24"/>
                <w:szCs w:val="24"/>
              </w:rPr>
            </w:pP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9,000</w:t>
            </w: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8,400</w:t>
            </w:r>
          </w:p>
        </w:tc>
        <w:tc>
          <w:tcPr>
            <w:tcW w:w="2250" w:type="dxa"/>
          </w:tcPr>
          <w:p w:rsidR="00D75CE7" w:rsidRPr="00095AFA" w:rsidRDefault="00D75CE7" w:rsidP="00D75CE7">
            <w:pPr>
              <w:jc w:val="center"/>
              <w:rPr>
                <w:rFonts w:asciiTheme="majorHAnsi" w:eastAsia="Batang" w:hAnsiTheme="majorHAnsi"/>
                <w:sz w:val="24"/>
                <w:szCs w:val="24"/>
              </w:rPr>
            </w:pP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Nil</w:t>
            </w: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12,600</w:t>
            </w:r>
          </w:p>
        </w:tc>
        <w:tc>
          <w:tcPr>
            <w:tcW w:w="1998" w:type="dxa"/>
          </w:tcPr>
          <w:p w:rsidR="00D75CE7" w:rsidRPr="00095AFA" w:rsidRDefault="00D75CE7" w:rsidP="00D75CE7">
            <w:pPr>
              <w:jc w:val="center"/>
              <w:rPr>
                <w:rFonts w:asciiTheme="majorHAnsi" w:eastAsia="Batang" w:hAnsiTheme="majorHAnsi"/>
                <w:sz w:val="24"/>
                <w:szCs w:val="24"/>
              </w:rPr>
            </w:pP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9,000</w:t>
            </w:r>
          </w:p>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21,000</w:t>
            </w:r>
          </w:p>
        </w:tc>
      </w:tr>
      <w:tr w:rsidR="00D75CE7" w:rsidRPr="00095AFA" w:rsidTr="00D75CE7">
        <w:tc>
          <w:tcPr>
            <w:tcW w:w="2808" w:type="dxa"/>
          </w:tcPr>
          <w:p w:rsidR="00D75CE7" w:rsidRPr="00095AFA" w:rsidRDefault="00D75CE7" w:rsidP="00D75CE7">
            <w:pPr>
              <w:rPr>
                <w:rFonts w:asciiTheme="majorHAnsi" w:eastAsia="Batang" w:hAnsiTheme="majorHAnsi"/>
                <w:sz w:val="24"/>
                <w:szCs w:val="24"/>
              </w:rPr>
            </w:pPr>
            <w:r w:rsidRPr="00095AFA">
              <w:rPr>
                <w:rFonts w:asciiTheme="majorHAnsi" w:eastAsia="Batang" w:hAnsiTheme="majorHAnsi"/>
                <w:sz w:val="24"/>
                <w:szCs w:val="24"/>
              </w:rPr>
              <w:t xml:space="preserve">Heat and Light </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1,600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6,400</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8,000</w:t>
            </w:r>
          </w:p>
        </w:tc>
      </w:tr>
      <w:tr w:rsidR="00D75CE7" w:rsidRPr="00095AFA" w:rsidTr="00D75CE7">
        <w:tc>
          <w:tcPr>
            <w:tcW w:w="2808" w:type="dxa"/>
          </w:tcPr>
          <w:p w:rsidR="00D75CE7" w:rsidRPr="00095AFA" w:rsidRDefault="00D75CE7" w:rsidP="00D75CE7">
            <w:pPr>
              <w:jc w:val="both"/>
              <w:rPr>
                <w:rFonts w:asciiTheme="majorHAnsi" w:eastAsia="Batang" w:hAnsiTheme="majorHAnsi"/>
                <w:sz w:val="24"/>
                <w:szCs w:val="24"/>
              </w:rPr>
            </w:pPr>
            <w:r w:rsidRPr="00095AFA">
              <w:rPr>
                <w:rFonts w:asciiTheme="majorHAnsi" w:eastAsia="Batang" w:hAnsiTheme="majorHAnsi"/>
                <w:sz w:val="24"/>
                <w:szCs w:val="24"/>
              </w:rPr>
              <w:t xml:space="preserve">General expenses </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2,000</w:t>
            </w:r>
          </w:p>
        </w:tc>
      </w:tr>
      <w:tr w:rsidR="00D75CE7" w:rsidRPr="00095AFA" w:rsidTr="00D75CE7">
        <w:tc>
          <w:tcPr>
            <w:tcW w:w="2808" w:type="dxa"/>
          </w:tcPr>
          <w:p w:rsidR="00D75CE7" w:rsidRPr="00095AFA" w:rsidRDefault="00D75CE7" w:rsidP="00D75CE7">
            <w:pPr>
              <w:jc w:val="both"/>
              <w:rPr>
                <w:rFonts w:asciiTheme="majorHAnsi" w:eastAsia="Batang" w:hAnsiTheme="majorHAnsi"/>
                <w:sz w:val="24"/>
                <w:szCs w:val="24"/>
              </w:rPr>
            </w:pPr>
            <w:r w:rsidRPr="00095AFA">
              <w:rPr>
                <w:rFonts w:asciiTheme="majorHAnsi" w:eastAsia="Batang" w:hAnsiTheme="majorHAnsi"/>
                <w:sz w:val="24"/>
                <w:szCs w:val="24"/>
              </w:rPr>
              <w:t xml:space="preserve">Maintenance reserve </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5,000</w:t>
            </w:r>
          </w:p>
        </w:tc>
      </w:tr>
      <w:tr w:rsidR="00D75CE7" w:rsidRPr="00095AFA" w:rsidTr="00D75CE7">
        <w:tc>
          <w:tcPr>
            <w:tcW w:w="2808" w:type="dxa"/>
          </w:tcPr>
          <w:p w:rsidR="00D75CE7" w:rsidRPr="00095AFA" w:rsidRDefault="00D75CE7" w:rsidP="00D75CE7">
            <w:pPr>
              <w:jc w:val="both"/>
              <w:rPr>
                <w:rFonts w:asciiTheme="majorHAnsi" w:eastAsia="Batang" w:hAnsiTheme="majorHAnsi"/>
                <w:sz w:val="24"/>
                <w:szCs w:val="24"/>
              </w:rPr>
            </w:pPr>
            <w:r w:rsidRPr="00095AFA">
              <w:rPr>
                <w:rFonts w:asciiTheme="majorHAnsi" w:eastAsia="Batang" w:hAnsiTheme="majorHAnsi"/>
                <w:sz w:val="24"/>
                <w:szCs w:val="24"/>
              </w:rPr>
              <w:t xml:space="preserve">Financing </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225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w:t>
            </w:r>
          </w:p>
        </w:tc>
        <w:tc>
          <w:tcPr>
            <w:tcW w:w="1998"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20,000</w:t>
            </w:r>
          </w:p>
        </w:tc>
      </w:tr>
      <w:tr w:rsidR="00D75CE7" w:rsidRPr="00095AFA" w:rsidTr="00D75CE7">
        <w:tc>
          <w:tcPr>
            <w:tcW w:w="2808" w:type="dxa"/>
          </w:tcPr>
          <w:p w:rsidR="00D75CE7" w:rsidRPr="00095AFA" w:rsidRDefault="00D75CE7" w:rsidP="00D75CE7">
            <w:pPr>
              <w:jc w:val="center"/>
              <w:rPr>
                <w:rFonts w:asciiTheme="majorHAnsi" w:eastAsia="Batang" w:hAnsiTheme="majorHAnsi"/>
                <w:b/>
                <w:sz w:val="24"/>
                <w:szCs w:val="24"/>
              </w:rPr>
            </w:pPr>
            <w:r w:rsidRPr="00095AFA">
              <w:rPr>
                <w:rFonts w:asciiTheme="majorHAnsi" w:eastAsia="Batang" w:hAnsiTheme="majorHAnsi"/>
                <w:b/>
                <w:sz w:val="24"/>
                <w:szCs w:val="24"/>
              </w:rPr>
              <w:lastRenderedPageBreak/>
              <w:t xml:space="preserve">Total </w:t>
            </w:r>
          </w:p>
        </w:tc>
        <w:tc>
          <w:tcPr>
            <w:tcW w:w="2520" w:type="dxa"/>
          </w:tcPr>
          <w:p w:rsidR="00D75CE7" w:rsidRPr="00095AFA" w:rsidRDefault="00D75CE7" w:rsidP="00D75CE7">
            <w:pPr>
              <w:jc w:val="center"/>
              <w:rPr>
                <w:rFonts w:asciiTheme="majorHAnsi" w:eastAsia="Batang" w:hAnsiTheme="majorHAnsi"/>
                <w:sz w:val="24"/>
                <w:szCs w:val="24"/>
              </w:rPr>
            </w:pPr>
            <w:r w:rsidRPr="00095AFA">
              <w:rPr>
                <w:rFonts w:asciiTheme="majorHAnsi" w:eastAsia="Batang" w:hAnsiTheme="majorHAnsi"/>
                <w:sz w:val="24"/>
                <w:szCs w:val="24"/>
              </w:rPr>
              <w:t>63,000</w:t>
            </w:r>
          </w:p>
        </w:tc>
        <w:tc>
          <w:tcPr>
            <w:tcW w:w="2250" w:type="dxa"/>
          </w:tcPr>
          <w:p w:rsidR="00D75CE7" w:rsidRPr="00095AFA" w:rsidRDefault="00270ECA" w:rsidP="00D75CE7">
            <w:pPr>
              <w:jc w:val="center"/>
              <w:rPr>
                <w:rFonts w:asciiTheme="majorHAnsi" w:eastAsia="Batang" w:hAnsiTheme="majorHAnsi"/>
                <w:sz w:val="24"/>
                <w:szCs w:val="24"/>
              </w:rPr>
            </w:pPr>
            <w:r w:rsidRPr="00095AFA">
              <w:rPr>
                <w:rFonts w:asciiTheme="majorHAnsi" w:eastAsia="Batang" w:hAnsiTheme="majorHAnsi"/>
                <w:sz w:val="24"/>
                <w:szCs w:val="24"/>
              </w:rPr>
              <w:t>42,000</w:t>
            </w:r>
          </w:p>
        </w:tc>
        <w:tc>
          <w:tcPr>
            <w:tcW w:w="1998" w:type="dxa"/>
          </w:tcPr>
          <w:p w:rsidR="00D75CE7" w:rsidRPr="00095AFA" w:rsidRDefault="00270ECA" w:rsidP="00D75CE7">
            <w:pPr>
              <w:jc w:val="center"/>
              <w:rPr>
                <w:rFonts w:asciiTheme="majorHAnsi" w:eastAsia="Batang" w:hAnsiTheme="majorHAnsi"/>
                <w:sz w:val="24"/>
                <w:szCs w:val="24"/>
              </w:rPr>
            </w:pPr>
            <w:r w:rsidRPr="00095AFA">
              <w:rPr>
                <w:rFonts w:asciiTheme="majorHAnsi" w:eastAsia="Batang" w:hAnsiTheme="majorHAnsi"/>
                <w:sz w:val="24"/>
                <w:szCs w:val="24"/>
              </w:rPr>
              <w:t>1,05,000</w:t>
            </w:r>
          </w:p>
        </w:tc>
      </w:tr>
    </w:tbl>
    <w:p w:rsidR="00356FAA" w:rsidRPr="00095AFA" w:rsidRDefault="00356FAA" w:rsidP="003600F9">
      <w:pPr>
        <w:spacing w:after="0" w:line="240" w:lineRule="auto"/>
        <w:jc w:val="both"/>
        <w:rPr>
          <w:rFonts w:asciiTheme="majorHAnsi" w:eastAsia="Batang" w:hAnsiTheme="majorHAnsi"/>
          <w:sz w:val="24"/>
          <w:szCs w:val="24"/>
        </w:rPr>
      </w:pPr>
    </w:p>
    <w:p w:rsidR="00270ECA" w:rsidRPr="00095AFA" w:rsidRDefault="00270EC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270ECA" w:rsidRPr="00095AFA" w:rsidRDefault="00270ECA" w:rsidP="00270EC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Statement showing Revised Budget estimate for the year ………..</w:t>
      </w:r>
    </w:p>
    <w:tbl>
      <w:tblPr>
        <w:tblStyle w:val="TableGrid"/>
        <w:tblW w:w="0" w:type="auto"/>
        <w:tblLook w:val="04A0"/>
      </w:tblPr>
      <w:tblGrid>
        <w:gridCol w:w="7578"/>
        <w:gridCol w:w="1998"/>
      </w:tblGrid>
      <w:tr w:rsidR="00270ECA" w:rsidRPr="00095AFA" w:rsidTr="00270ECA">
        <w:tc>
          <w:tcPr>
            <w:tcW w:w="7578" w:type="dxa"/>
          </w:tcPr>
          <w:p w:rsidR="00270ECA" w:rsidRPr="00095AFA" w:rsidRDefault="00270ECA" w:rsidP="00270ECA">
            <w:pPr>
              <w:jc w:val="center"/>
              <w:rPr>
                <w:rFonts w:asciiTheme="majorHAnsi" w:eastAsia="Batang" w:hAnsiTheme="majorHAnsi"/>
                <w:b/>
                <w:sz w:val="24"/>
                <w:szCs w:val="24"/>
              </w:rPr>
            </w:pPr>
            <w:r w:rsidRPr="00095AFA">
              <w:rPr>
                <w:rFonts w:asciiTheme="majorHAnsi" w:eastAsia="Batang" w:hAnsiTheme="majorHAnsi"/>
                <w:b/>
                <w:sz w:val="24"/>
                <w:szCs w:val="24"/>
              </w:rPr>
              <w:t>Incomes</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Rs.</w:t>
            </w:r>
          </w:p>
        </w:tc>
      </w:tr>
      <w:tr w:rsidR="00270ECA" w:rsidRPr="00095AFA" w:rsidTr="00270ECA">
        <w:tc>
          <w:tcPr>
            <w:tcW w:w="7578" w:type="dxa"/>
          </w:tcPr>
          <w:p w:rsidR="00270ECA" w:rsidRPr="00095AFA" w:rsidRDefault="00270ECA" w:rsidP="00270ECA">
            <w:pPr>
              <w:rPr>
                <w:rFonts w:asciiTheme="majorHAnsi" w:eastAsia="Batang" w:hAnsiTheme="majorHAnsi"/>
                <w:sz w:val="24"/>
                <w:szCs w:val="24"/>
              </w:rPr>
            </w:pPr>
            <w:r w:rsidRPr="00095AFA">
              <w:rPr>
                <w:rFonts w:asciiTheme="majorHAnsi" w:eastAsia="Batang" w:hAnsiTheme="majorHAnsi"/>
                <w:sz w:val="24"/>
                <w:szCs w:val="24"/>
              </w:rPr>
              <w:t>Letting revenue :</w:t>
            </w:r>
          </w:p>
          <w:p w:rsidR="00270ECA" w:rsidRPr="00095AFA" w:rsidRDefault="00270ECA" w:rsidP="00270ECA">
            <w:pPr>
              <w:pStyle w:val="ListParagraph"/>
              <w:numPr>
                <w:ilvl w:val="0"/>
                <w:numId w:val="31"/>
              </w:numPr>
              <w:rPr>
                <w:rFonts w:asciiTheme="majorHAnsi" w:eastAsia="Batang" w:hAnsiTheme="majorHAnsi"/>
                <w:sz w:val="24"/>
                <w:szCs w:val="24"/>
              </w:rPr>
            </w:pPr>
            <w:r w:rsidRPr="00095AFA">
              <w:rPr>
                <w:rFonts w:asciiTheme="majorHAnsi" w:eastAsia="Batang" w:hAnsiTheme="majorHAnsi"/>
                <w:sz w:val="24"/>
                <w:szCs w:val="24"/>
              </w:rPr>
              <w:t>Theatres   60x250</w:t>
            </w:r>
          </w:p>
          <w:p w:rsidR="00270ECA" w:rsidRPr="00095AFA" w:rsidRDefault="00270ECA" w:rsidP="00270ECA">
            <w:pPr>
              <w:pStyle w:val="ListParagraph"/>
              <w:numPr>
                <w:ilvl w:val="0"/>
                <w:numId w:val="31"/>
              </w:numPr>
              <w:rPr>
                <w:rFonts w:asciiTheme="majorHAnsi" w:eastAsia="Batang" w:hAnsiTheme="majorHAnsi"/>
                <w:sz w:val="24"/>
                <w:szCs w:val="24"/>
              </w:rPr>
            </w:pPr>
            <w:r w:rsidRPr="00095AFA">
              <w:rPr>
                <w:rFonts w:asciiTheme="majorHAnsi" w:eastAsia="Batang" w:hAnsiTheme="majorHAnsi"/>
                <w:sz w:val="24"/>
                <w:szCs w:val="24"/>
              </w:rPr>
              <w:t xml:space="preserve">Others     </w:t>
            </w:r>
            <w:r w:rsidRPr="00095AFA">
              <w:rPr>
                <w:rFonts w:asciiTheme="majorHAnsi" w:eastAsia="Batang" w:hAnsiTheme="majorHAnsi"/>
                <w:sz w:val="24"/>
                <w:szCs w:val="24"/>
                <w:u w:val="single"/>
              </w:rPr>
              <w:t>240x275</w:t>
            </w:r>
          </w:p>
        </w:tc>
        <w:tc>
          <w:tcPr>
            <w:tcW w:w="1998" w:type="dxa"/>
          </w:tcPr>
          <w:p w:rsidR="00270ECA" w:rsidRPr="00095AFA" w:rsidRDefault="00270ECA" w:rsidP="00270ECA">
            <w:pPr>
              <w:jc w:val="center"/>
              <w:rPr>
                <w:rFonts w:asciiTheme="majorHAnsi" w:eastAsia="Batang" w:hAnsiTheme="majorHAnsi"/>
                <w:sz w:val="24"/>
                <w:szCs w:val="24"/>
              </w:rPr>
            </w:pPr>
          </w:p>
          <w:p w:rsidR="00270ECA" w:rsidRPr="00095AFA" w:rsidRDefault="00270ECA" w:rsidP="00270ECA">
            <w:pPr>
              <w:jc w:val="center"/>
              <w:rPr>
                <w:rFonts w:asciiTheme="majorHAnsi" w:eastAsia="Batang" w:hAnsiTheme="majorHAnsi"/>
                <w:sz w:val="24"/>
                <w:szCs w:val="24"/>
              </w:rPr>
            </w:pPr>
          </w:p>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81,000</w:t>
            </w:r>
          </w:p>
        </w:tc>
      </w:tr>
      <w:tr w:rsidR="00270ECA" w:rsidRPr="00095AFA" w:rsidTr="00270ECA">
        <w:tc>
          <w:tcPr>
            <w:tcW w:w="7578" w:type="dxa"/>
          </w:tcPr>
          <w:p w:rsidR="00270ECA" w:rsidRPr="00095AFA" w:rsidRDefault="00270ECA" w:rsidP="00270ECA">
            <w:pPr>
              <w:rPr>
                <w:rFonts w:asciiTheme="majorHAnsi" w:eastAsia="Batang" w:hAnsiTheme="majorHAnsi"/>
                <w:sz w:val="24"/>
                <w:szCs w:val="24"/>
              </w:rPr>
            </w:pPr>
            <w:r w:rsidRPr="00095AFA">
              <w:rPr>
                <w:rFonts w:asciiTheme="majorHAnsi" w:eastAsia="Batang" w:hAnsiTheme="majorHAnsi"/>
                <w:sz w:val="24"/>
                <w:szCs w:val="24"/>
              </w:rPr>
              <w:t xml:space="preserve">Franchise payments </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12,000</w:t>
            </w:r>
          </w:p>
        </w:tc>
      </w:tr>
      <w:tr w:rsidR="00270ECA" w:rsidRPr="00095AFA" w:rsidTr="00270ECA">
        <w:tc>
          <w:tcPr>
            <w:tcW w:w="7578" w:type="dxa"/>
          </w:tcPr>
          <w:p w:rsidR="00270ECA" w:rsidRPr="00095AFA" w:rsidRDefault="00270ECA" w:rsidP="00270ECA">
            <w:pPr>
              <w:rPr>
                <w:rFonts w:asciiTheme="majorHAnsi" w:eastAsia="Batang" w:hAnsiTheme="majorHAnsi"/>
                <w:sz w:val="24"/>
                <w:szCs w:val="24"/>
              </w:rPr>
            </w:pPr>
            <w:r w:rsidRPr="00095AFA">
              <w:rPr>
                <w:rFonts w:asciiTheme="majorHAnsi" w:eastAsia="Batang" w:hAnsiTheme="majorHAnsi"/>
                <w:sz w:val="24"/>
                <w:szCs w:val="24"/>
              </w:rPr>
              <w:t>Additional revenue (see working note 1)</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17,745</w:t>
            </w:r>
          </w:p>
        </w:tc>
      </w:tr>
      <w:tr w:rsidR="00270ECA" w:rsidRPr="00095AFA" w:rsidTr="00270ECA">
        <w:tc>
          <w:tcPr>
            <w:tcW w:w="757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Total (A)</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1,10,745</w:t>
            </w:r>
          </w:p>
        </w:tc>
      </w:tr>
      <w:tr w:rsidR="00270ECA" w:rsidRPr="00095AFA" w:rsidTr="00270ECA">
        <w:tc>
          <w:tcPr>
            <w:tcW w:w="7578" w:type="dxa"/>
          </w:tcPr>
          <w:p w:rsidR="00270ECA" w:rsidRPr="00095AFA" w:rsidRDefault="00270ECA" w:rsidP="00270ECA">
            <w:pPr>
              <w:jc w:val="center"/>
              <w:rPr>
                <w:rFonts w:asciiTheme="majorHAnsi" w:eastAsia="Batang" w:hAnsiTheme="majorHAnsi"/>
                <w:b/>
                <w:sz w:val="24"/>
                <w:szCs w:val="24"/>
              </w:rPr>
            </w:pPr>
            <w:r w:rsidRPr="00095AFA">
              <w:rPr>
                <w:rFonts w:asciiTheme="majorHAnsi" w:eastAsia="Batang" w:hAnsiTheme="majorHAnsi"/>
                <w:b/>
                <w:sz w:val="24"/>
                <w:szCs w:val="24"/>
              </w:rPr>
              <w:t xml:space="preserve">Costs </w:t>
            </w:r>
          </w:p>
        </w:tc>
        <w:tc>
          <w:tcPr>
            <w:tcW w:w="1998" w:type="dxa"/>
          </w:tcPr>
          <w:p w:rsidR="00270ECA" w:rsidRPr="00095AFA" w:rsidRDefault="00270ECA" w:rsidP="00270ECA">
            <w:pPr>
              <w:jc w:val="center"/>
              <w:rPr>
                <w:rFonts w:asciiTheme="majorHAnsi" w:eastAsia="Batang" w:hAnsiTheme="majorHAnsi"/>
                <w:sz w:val="24"/>
                <w:szCs w:val="24"/>
              </w:rPr>
            </w:pPr>
          </w:p>
        </w:tc>
      </w:tr>
      <w:tr w:rsidR="00270ECA" w:rsidRPr="00095AFA" w:rsidTr="00270ECA">
        <w:tc>
          <w:tcPr>
            <w:tcW w:w="7578" w:type="dxa"/>
          </w:tcPr>
          <w:p w:rsidR="00270ECA" w:rsidRPr="00095AFA" w:rsidRDefault="00270ECA" w:rsidP="00270ECA">
            <w:pPr>
              <w:rPr>
                <w:rFonts w:asciiTheme="majorHAnsi" w:eastAsia="Batang" w:hAnsiTheme="majorHAnsi"/>
                <w:sz w:val="24"/>
                <w:szCs w:val="24"/>
              </w:rPr>
            </w:pPr>
            <w:r w:rsidRPr="00095AFA">
              <w:rPr>
                <w:rFonts w:asciiTheme="majorHAnsi" w:eastAsia="Batang" w:hAnsiTheme="majorHAnsi"/>
                <w:sz w:val="24"/>
                <w:szCs w:val="24"/>
              </w:rPr>
              <w:t>Fixed cost (see working note 2)</w:t>
            </w:r>
          </w:p>
          <w:p w:rsidR="00270ECA" w:rsidRPr="00095AFA" w:rsidRDefault="00270ECA" w:rsidP="00270ECA">
            <w:pPr>
              <w:rPr>
                <w:rFonts w:asciiTheme="majorHAnsi" w:eastAsia="Batang" w:hAnsiTheme="majorHAnsi"/>
                <w:sz w:val="24"/>
                <w:szCs w:val="24"/>
              </w:rPr>
            </w:pPr>
            <w:r w:rsidRPr="00095AFA">
              <w:rPr>
                <w:rFonts w:asciiTheme="majorHAnsi" w:eastAsia="Batang" w:hAnsiTheme="majorHAnsi"/>
                <w:sz w:val="24"/>
                <w:szCs w:val="24"/>
              </w:rPr>
              <w:t>Variable costs(see working note 2)</w:t>
            </w:r>
          </w:p>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Total (B)</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63,000</w:t>
            </w:r>
          </w:p>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42,000</w:t>
            </w:r>
          </w:p>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1,05,000</w:t>
            </w:r>
          </w:p>
        </w:tc>
      </w:tr>
      <w:tr w:rsidR="00270ECA" w:rsidRPr="00095AFA" w:rsidTr="00270ECA">
        <w:tc>
          <w:tcPr>
            <w:tcW w:w="757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Net income (A - B)</w:t>
            </w:r>
          </w:p>
        </w:tc>
        <w:tc>
          <w:tcPr>
            <w:tcW w:w="1998" w:type="dxa"/>
          </w:tcPr>
          <w:p w:rsidR="00270ECA" w:rsidRPr="00095AFA" w:rsidRDefault="00270ECA" w:rsidP="00270ECA">
            <w:pPr>
              <w:jc w:val="center"/>
              <w:rPr>
                <w:rFonts w:asciiTheme="majorHAnsi" w:eastAsia="Batang" w:hAnsiTheme="majorHAnsi"/>
                <w:sz w:val="24"/>
                <w:szCs w:val="24"/>
              </w:rPr>
            </w:pPr>
            <w:r w:rsidRPr="00095AFA">
              <w:rPr>
                <w:rFonts w:asciiTheme="majorHAnsi" w:eastAsia="Batang" w:hAnsiTheme="majorHAnsi"/>
                <w:sz w:val="24"/>
                <w:szCs w:val="24"/>
              </w:rPr>
              <w:t>5,745</w:t>
            </w:r>
          </w:p>
        </w:tc>
      </w:tr>
    </w:tbl>
    <w:p w:rsidR="00270ECA" w:rsidRPr="00095AFA" w:rsidRDefault="00270ECA" w:rsidP="003600F9">
      <w:pPr>
        <w:spacing w:after="0" w:line="240" w:lineRule="auto"/>
        <w:jc w:val="both"/>
        <w:rPr>
          <w:rFonts w:asciiTheme="majorHAnsi" w:eastAsia="Batang" w:hAnsiTheme="majorHAnsi"/>
          <w:b/>
          <w:sz w:val="24"/>
          <w:szCs w:val="24"/>
        </w:rPr>
      </w:pPr>
    </w:p>
    <w:p w:rsidR="00356FAA" w:rsidRPr="003E251F" w:rsidRDefault="00356FAA" w:rsidP="003600F9">
      <w:pPr>
        <w:spacing w:after="0" w:line="240" w:lineRule="auto"/>
        <w:jc w:val="both"/>
        <w:rPr>
          <w:rFonts w:asciiTheme="majorHAnsi" w:eastAsia="Batang" w:hAnsiTheme="majorHAnsi"/>
          <w:b/>
          <w:sz w:val="24"/>
          <w:szCs w:val="24"/>
        </w:rPr>
      </w:pPr>
      <w:proofErr w:type="gramStart"/>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14.</w:t>
      </w:r>
      <w:proofErr w:type="gramEnd"/>
      <w:r w:rsidR="003E251F">
        <w:rPr>
          <w:rFonts w:asciiTheme="majorHAnsi" w:eastAsia="Batang" w:hAnsiTheme="majorHAnsi"/>
          <w:b/>
          <w:sz w:val="24"/>
          <w:szCs w:val="24"/>
        </w:rPr>
        <w:t xml:space="preserve"> </w:t>
      </w:r>
      <w:r w:rsidRPr="00095AFA">
        <w:rPr>
          <w:rFonts w:asciiTheme="majorHAnsi" w:eastAsia="Batang" w:hAnsiTheme="majorHAnsi"/>
          <w:sz w:val="24"/>
          <w:szCs w:val="24"/>
        </w:rPr>
        <w:t xml:space="preserve">An engineering Co. planned to manufacture 5000 components in the months of September. Each component requires 4 hours to complete. For the 22 working days in the month 120 workers were allocated the job. The factory operates for 8 hours a day. The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allocation included a margin for absenteeism and idle time. When the actual results were analyzed, it was revealed that absenteeism had averaged 5 per cent, an average of 5 hours overtime (in the whole month) had been worked by those present and 4800 components had been completed at an average of 3.80 hours each components. Out of these 4800 components, 120 components were scrapped because of being defective. The company requires 5000 components plus shortfall of September in the month of October. Estimate the no. of workers needed for October assuming 21 working days, 9 hours a day, budgeted efficiency level, and the same percentage of absenteeism, idle time and rejects as occurred in the September Production.</w:t>
      </w:r>
    </w:p>
    <w:p w:rsidR="007D7142" w:rsidRPr="00095AFA" w:rsidRDefault="007D7142" w:rsidP="003600F9">
      <w:pPr>
        <w:spacing w:after="0" w:line="240" w:lineRule="auto"/>
        <w:jc w:val="both"/>
        <w:rPr>
          <w:rFonts w:asciiTheme="majorHAnsi" w:eastAsia="Batang" w:hAnsiTheme="majorHAnsi"/>
          <w:sz w:val="24"/>
          <w:szCs w:val="24"/>
        </w:rPr>
      </w:pPr>
    </w:p>
    <w:p w:rsidR="007D7142" w:rsidRPr="00095AFA" w:rsidRDefault="007D7142"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Answer</w:t>
      </w:r>
    </w:p>
    <w:p w:rsidR="002C7915" w:rsidRPr="00095AFA" w:rsidRDefault="002C7915"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Working note:</w:t>
      </w:r>
    </w:p>
    <w:p w:rsidR="002C7915" w:rsidRPr="00095AFA" w:rsidRDefault="002C7915"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September – Available hours in factory = </w:t>
      </w:r>
      <w:proofErr w:type="gramStart"/>
      <w:r w:rsidRPr="00095AFA">
        <w:rPr>
          <w:rFonts w:asciiTheme="majorHAnsi" w:eastAsia="Batang" w:hAnsiTheme="majorHAnsi"/>
          <w:sz w:val="24"/>
          <w:szCs w:val="24"/>
        </w:rPr>
        <w:t>114workers[</w:t>
      </w:r>
      <w:proofErr w:type="gramEnd"/>
      <w:r w:rsidRPr="00095AFA">
        <w:rPr>
          <w:rFonts w:asciiTheme="majorHAnsi" w:eastAsia="Batang" w:hAnsiTheme="majorHAnsi"/>
          <w:sz w:val="24"/>
          <w:szCs w:val="24"/>
        </w:rPr>
        <w:t>(22x8) + 5] = 20634</w:t>
      </w:r>
    </w:p>
    <w:p w:rsidR="002C7915" w:rsidRPr="00095AFA" w:rsidRDefault="002C7915"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Hours worked = 4800x3.80 = 18240</w:t>
      </w:r>
    </w:p>
    <w:p w:rsidR="002C7915" w:rsidRPr="00095AFA" w:rsidRDefault="002C7915" w:rsidP="003600F9">
      <w:pPr>
        <w:spacing w:after="0" w:line="240" w:lineRule="auto"/>
        <w:jc w:val="both"/>
        <w:rPr>
          <w:rFonts w:asciiTheme="majorHAnsi" w:eastAsia="Batang" w:hAnsiTheme="majorHAnsi"/>
          <w:sz w:val="24"/>
          <w:szCs w:val="24"/>
        </w:rPr>
      </w:pPr>
    </w:p>
    <w:p w:rsidR="002C7915" w:rsidRPr="00095AFA" w:rsidRDefault="002C7915"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of idle time = (2394/20634</w:t>
      </w:r>
      <w:proofErr w:type="gramStart"/>
      <w:r w:rsidRPr="00095AFA">
        <w:rPr>
          <w:rFonts w:asciiTheme="majorHAnsi" w:eastAsia="Batang" w:hAnsiTheme="majorHAnsi"/>
          <w:sz w:val="24"/>
          <w:szCs w:val="24"/>
        </w:rPr>
        <w:t>)x100</w:t>
      </w:r>
      <w:proofErr w:type="gramEnd"/>
      <w:r w:rsidRPr="00095AFA">
        <w:rPr>
          <w:rFonts w:asciiTheme="majorHAnsi" w:eastAsia="Batang" w:hAnsiTheme="majorHAnsi"/>
          <w:sz w:val="24"/>
          <w:szCs w:val="24"/>
        </w:rPr>
        <w:t xml:space="preserve"> = 11.602%</w:t>
      </w:r>
    </w:p>
    <w:p w:rsidR="002C7915" w:rsidRPr="00095AFA" w:rsidRDefault="002C7915"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2C7915" w:rsidRPr="00095AFA" w:rsidRDefault="002C7915"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October </w:t>
      </w:r>
    </w:p>
    <w:tbl>
      <w:tblPr>
        <w:tblStyle w:val="TableGrid"/>
        <w:tblW w:w="0" w:type="auto"/>
        <w:tblLook w:val="04A0"/>
      </w:tblPr>
      <w:tblGrid>
        <w:gridCol w:w="9576"/>
      </w:tblGrid>
      <w:tr w:rsidR="002C7915" w:rsidRPr="00095AFA" w:rsidTr="002C7915">
        <w:tc>
          <w:tcPr>
            <w:tcW w:w="9576" w:type="dxa"/>
          </w:tcPr>
          <w:p w:rsidR="002C7915" w:rsidRPr="00095AFA" w:rsidRDefault="002C7915" w:rsidP="003600F9">
            <w:pPr>
              <w:jc w:val="both"/>
              <w:rPr>
                <w:rFonts w:asciiTheme="majorHAnsi" w:eastAsia="Batang" w:hAnsiTheme="majorHAnsi"/>
                <w:sz w:val="24"/>
                <w:szCs w:val="24"/>
              </w:rPr>
            </w:pPr>
            <w:r w:rsidRPr="00095AFA">
              <w:rPr>
                <w:rFonts w:asciiTheme="majorHAnsi" w:eastAsia="Batang" w:hAnsiTheme="majorHAnsi"/>
                <w:sz w:val="24"/>
                <w:szCs w:val="24"/>
              </w:rPr>
              <w:t>Complete units required                                         5,320</w:t>
            </w:r>
          </w:p>
        </w:tc>
      </w:tr>
      <w:tr w:rsidR="002C7915" w:rsidRPr="00095AFA" w:rsidTr="002C7915">
        <w:tc>
          <w:tcPr>
            <w:tcW w:w="9576" w:type="dxa"/>
          </w:tcPr>
          <w:p w:rsidR="002C7915" w:rsidRPr="00095AFA" w:rsidRDefault="002C7915" w:rsidP="003600F9">
            <w:pPr>
              <w:jc w:val="both"/>
              <w:rPr>
                <w:rFonts w:asciiTheme="majorHAnsi" w:eastAsia="Batang" w:hAnsiTheme="majorHAnsi"/>
                <w:sz w:val="24"/>
                <w:szCs w:val="24"/>
              </w:rPr>
            </w:pPr>
            <w:r w:rsidRPr="00095AFA">
              <w:rPr>
                <w:rFonts w:asciiTheme="majorHAnsi" w:eastAsia="Batang" w:hAnsiTheme="majorHAnsi"/>
                <w:sz w:val="24"/>
                <w:szCs w:val="24"/>
              </w:rPr>
              <w:t>Gross units to be produced                                    5,320x100/97.50   = 5457</w:t>
            </w:r>
          </w:p>
        </w:tc>
      </w:tr>
      <w:tr w:rsidR="002C7915" w:rsidRPr="00095AFA" w:rsidTr="002C7915">
        <w:tc>
          <w:tcPr>
            <w:tcW w:w="9576" w:type="dxa"/>
          </w:tcPr>
          <w:p w:rsidR="002C7915" w:rsidRPr="00095AFA" w:rsidRDefault="002C7915" w:rsidP="003600F9">
            <w:pPr>
              <w:jc w:val="both"/>
              <w:rPr>
                <w:rFonts w:asciiTheme="majorHAnsi" w:eastAsia="Batang" w:hAnsiTheme="majorHAnsi"/>
                <w:sz w:val="24"/>
                <w:szCs w:val="24"/>
              </w:rPr>
            </w:pPr>
            <w:r w:rsidRPr="00095AFA">
              <w:rPr>
                <w:rFonts w:asciiTheme="majorHAnsi" w:eastAsia="Batang" w:hAnsiTheme="majorHAnsi"/>
                <w:sz w:val="24"/>
                <w:szCs w:val="24"/>
              </w:rPr>
              <w:t>Standard time                                                           5457x4 = 21,828</w:t>
            </w:r>
          </w:p>
        </w:tc>
      </w:tr>
    </w:tbl>
    <w:p w:rsidR="00356FAA" w:rsidRPr="00095AFA" w:rsidRDefault="00356FAA" w:rsidP="003600F9">
      <w:pPr>
        <w:spacing w:after="0" w:line="240" w:lineRule="auto"/>
        <w:jc w:val="both"/>
        <w:rPr>
          <w:rFonts w:asciiTheme="majorHAnsi" w:eastAsia="Batang" w:hAnsiTheme="majorHAnsi"/>
          <w:b/>
          <w:sz w:val="24"/>
          <w:szCs w:val="24"/>
        </w:rPr>
      </w:pPr>
    </w:p>
    <w:p w:rsidR="00356FAA" w:rsidRPr="00095AFA" w:rsidRDefault="002C7915"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Budgeted time = 21828 x </w:t>
      </w:r>
      <w:r w:rsidR="00D45483" w:rsidRPr="00095AFA">
        <w:rPr>
          <w:rFonts w:asciiTheme="majorHAnsi" w:eastAsia="Batang" w:hAnsiTheme="majorHAnsi"/>
          <w:sz w:val="24"/>
          <w:szCs w:val="24"/>
        </w:rPr>
        <w:t>{</w:t>
      </w:r>
      <w:r w:rsidRPr="00095AFA">
        <w:rPr>
          <w:rFonts w:asciiTheme="majorHAnsi" w:eastAsia="Batang" w:hAnsiTheme="majorHAnsi"/>
          <w:sz w:val="24"/>
          <w:szCs w:val="24"/>
        </w:rPr>
        <w:t>100</w:t>
      </w:r>
      <w:proofErr w:type="gramStart"/>
      <w:r w:rsidRPr="00095AFA">
        <w:rPr>
          <w:rFonts w:asciiTheme="majorHAnsi" w:eastAsia="Batang" w:hAnsiTheme="majorHAnsi"/>
          <w:sz w:val="24"/>
          <w:szCs w:val="24"/>
        </w:rPr>
        <w:t>/(</w:t>
      </w:r>
      <w:proofErr w:type="gramEnd"/>
      <w:r w:rsidRPr="00095AFA">
        <w:rPr>
          <w:rFonts w:asciiTheme="majorHAnsi" w:eastAsia="Batang" w:hAnsiTheme="majorHAnsi"/>
          <w:sz w:val="24"/>
          <w:szCs w:val="24"/>
        </w:rPr>
        <w:t>100-11.602)</w:t>
      </w:r>
      <w:r w:rsidR="00D45483" w:rsidRPr="00095AFA">
        <w:rPr>
          <w:rFonts w:asciiTheme="majorHAnsi" w:eastAsia="Batang" w:hAnsiTheme="majorHAnsi"/>
          <w:sz w:val="24"/>
          <w:szCs w:val="24"/>
        </w:rPr>
        <w:t>}x{100/95} = 25,992 hours</w:t>
      </w:r>
    </w:p>
    <w:p w:rsidR="00D45483" w:rsidRPr="00095AFA" w:rsidRDefault="00D45483"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No of workers = 25,992</w:t>
      </w:r>
      <w:proofErr w:type="gramStart"/>
      <w:r w:rsidRPr="00095AFA">
        <w:rPr>
          <w:rFonts w:asciiTheme="majorHAnsi" w:eastAsia="Batang" w:hAnsiTheme="majorHAnsi"/>
          <w:sz w:val="24"/>
          <w:szCs w:val="24"/>
        </w:rPr>
        <w:t>/(</w:t>
      </w:r>
      <w:proofErr w:type="gramEnd"/>
      <w:r w:rsidRPr="00095AFA">
        <w:rPr>
          <w:rFonts w:asciiTheme="majorHAnsi" w:eastAsia="Batang" w:hAnsiTheme="majorHAnsi"/>
          <w:sz w:val="24"/>
          <w:szCs w:val="24"/>
        </w:rPr>
        <w:t xml:space="preserve">21x9) = 138 </w:t>
      </w:r>
    </w:p>
    <w:p w:rsidR="00356FAA" w:rsidRPr="00095AFA" w:rsidRDefault="00356FAA" w:rsidP="003600F9">
      <w:pPr>
        <w:spacing w:after="0" w:line="240" w:lineRule="auto"/>
        <w:jc w:val="both"/>
        <w:rPr>
          <w:rFonts w:asciiTheme="majorHAnsi" w:eastAsia="Batang" w:hAnsiTheme="majorHAnsi"/>
          <w:b/>
          <w:sz w:val="24"/>
          <w:szCs w:val="24"/>
        </w:rPr>
      </w:pPr>
    </w:p>
    <w:p w:rsidR="00356FAA" w:rsidRPr="00517580" w:rsidRDefault="00356FAA" w:rsidP="003600F9">
      <w:pPr>
        <w:spacing w:after="0" w:line="240" w:lineRule="auto"/>
        <w:jc w:val="both"/>
        <w:rPr>
          <w:rFonts w:asciiTheme="majorHAnsi" w:eastAsia="Batang" w:hAnsiTheme="majorHAnsi"/>
          <w:b/>
          <w:sz w:val="24"/>
          <w:szCs w:val="24"/>
        </w:rPr>
      </w:pPr>
      <w:proofErr w:type="spellStart"/>
      <w:r w:rsidRPr="00095AFA">
        <w:rPr>
          <w:rFonts w:asciiTheme="majorHAnsi" w:eastAsia="Batang" w:hAnsiTheme="majorHAnsi"/>
          <w:b/>
          <w:sz w:val="24"/>
          <w:szCs w:val="24"/>
        </w:rPr>
        <w:lastRenderedPageBreak/>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15</w:t>
      </w:r>
      <w:r w:rsidR="00517580">
        <w:rPr>
          <w:rFonts w:asciiTheme="majorHAnsi" w:eastAsia="Batang" w:hAnsiTheme="majorHAnsi"/>
          <w:b/>
          <w:sz w:val="24"/>
          <w:szCs w:val="24"/>
        </w:rPr>
        <w:t xml:space="preserve"> </w:t>
      </w:r>
      <w:r w:rsidRPr="00095AFA">
        <w:rPr>
          <w:rFonts w:asciiTheme="majorHAnsi" w:eastAsia="Batang" w:hAnsiTheme="majorHAnsi"/>
          <w:sz w:val="24"/>
          <w:szCs w:val="24"/>
        </w:rPr>
        <w:t>The Twin products Ltd. manufacture two products A and B. For preparing the cash budget for the year ending 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September 2003, the following data are relevant. Prepare cash budget.</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Balance sheet as at 30.09.2002</w:t>
      </w:r>
    </w:p>
    <w:tbl>
      <w:tblPr>
        <w:tblStyle w:val="TableGrid"/>
        <w:tblW w:w="0" w:type="auto"/>
        <w:tblLook w:val="04A0"/>
      </w:tblPr>
      <w:tblGrid>
        <w:gridCol w:w="3081"/>
        <w:gridCol w:w="3082"/>
        <w:gridCol w:w="3082"/>
      </w:tblGrid>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Share capital</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4,00,000</w:t>
            </w:r>
          </w:p>
        </w:tc>
        <w:tc>
          <w:tcPr>
            <w:tcW w:w="3082"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Retained income</w:t>
            </w:r>
          </w:p>
        </w:tc>
        <w:tc>
          <w:tcPr>
            <w:tcW w:w="3082" w:type="dxa"/>
          </w:tcPr>
          <w:p w:rsidR="00356FAA" w:rsidRPr="00095AFA" w:rsidRDefault="00356FAA" w:rsidP="003600F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32,000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4,32,000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Plant &amp; machinery</w:t>
            </w: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Stock</w:t>
            </w: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1,18,000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Debtors</w:t>
            </w: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Cash</w:t>
            </w: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20,000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4,68,000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Less:    Creditors</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16,000</w:t>
            </w:r>
          </w:p>
        </w:tc>
        <w:tc>
          <w:tcPr>
            <w:tcW w:w="3082"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Provision for taxation</w:t>
            </w:r>
          </w:p>
        </w:tc>
        <w:tc>
          <w:tcPr>
            <w:tcW w:w="3082" w:type="dxa"/>
          </w:tcPr>
          <w:p w:rsidR="00356FAA" w:rsidRPr="00095AFA" w:rsidRDefault="00356FAA" w:rsidP="003600F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20,000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36,000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4,32,000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sales forecast gives a sales volume of 8,000 units of product A and 5,000 units of product B at an expected selling price per unit of Rs. 30 and Rs. 40 respectively.</w:t>
      </w:r>
    </w:p>
    <w:p w:rsidR="00356FAA" w:rsidRPr="00095AFA" w:rsidRDefault="00356FAA" w:rsidP="003600F9">
      <w:pPr>
        <w:pStyle w:val="ListParagraph"/>
        <w:spacing w:after="0" w:line="240" w:lineRule="auto"/>
        <w:ind w:left="1080"/>
        <w:jc w:val="both"/>
        <w:rPr>
          <w:rFonts w:asciiTheme="majorHAnsi" w:eastAsia="Batang" w:hAnsiTheme="majorHAnsi"/>
          <w:sz w:val="24"/>
          <w:szCs w:val="24"/>
        </w:rPr>
      </w:pPr>
    </w:p>
    <w:p w:rsidR="00356FAA" w:rsidRPr="00095AF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machining department and the finishing department are concerned with production. Materials X and Y are used in the manufacture of the product. The direct materials and 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content in each unit of finished product are estimated as:</w:t>
      </w:r>
    </w:p>
    <w:tbl>
      <w:tblPr>
        <w:tblStyle w:val="TableGrid"/>
        <w:tblW w:w="0" w:type="auto"/>
        <w:tblLook w:val="04A0"/>
      </w:tblPr>
      <w:tblGrid>
        <w:gridCol w:w="6138"/>
        <w:gridCol w:w="1800"/>
        <w:gridCol w:w="1307"/>
      </w:tblGrid>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Finished product (content of each unit)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130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B</w:t>
            </w:r>
          </w:p>
        </w:tc>
      </w:tr>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Material X @ Rs. 3 per unit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 unit</w:t>
            </w:r>
          </w:p>
        </w:tc>
        <w:tc>
          <w:tcPr>
            <w:tcW w:w="130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 unit</w:t>
            </w:r>
          </w:p>
        </w:tc>
      </w:tr>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Material Y @ Re. 1 per unit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 unit</w:t>
            </w:r>
          </w:p>
        </w:tc>
        <w:tc>
          <w:tcPr>
            <w:tcW w:w="130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 unit</w:t>
            </w:r>
          </w:p>
        </w:tc>
      </w:tr>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Direct </w:t>
            </w:r>
            <w:proofErr w:type="spellStart"/>
            <w:r w:rsidRPr="00095AFA">
              <w:rPr>
                <w:rFonts w:asciiTheme="majorHAnsi" w:eastAsia="Batang" w:hAnsiTheme="majorHAnsi"/>
                <w:sz w:val="24"/>
                <w:szCs w:val="24"/>
              </w:rPr>
              <w:t>labour</w:t>
            </w:r>
            <w:proofErr w:type="spellEnd"/>
          </w:p>
        </w:tc>
        <w:tc>
          <w:tcPr>
            <w:tcW w:w="1800" w:type="dxa"/>
          </w:tcPr>
          <w:p w:rsidR="00356FAA" w:rsidRPr="00095AFA" w:rsidRDefault="00356FAA" w:rsidP="003600F9">
            <w:pPr>
              <w:jc w:val="center"/>
              <w:rPr>
                <w:rFonts w:asciiTheme="majorHAnsi" w:eastAsia="Batang" w:hAnsiTheme="majorHAnsi"/>
                <w:sz w:val="24"/>
                <w:szCs w:val="24"/>
              </w:rPr>
            </w:pPr>
          </w:p>
        </w:tc>
        <w:tc>
          <w:tcPr>
            <w:tcW w:w="1307"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Machine dep</w:t>
            </w:r>
            <w:r w:rsidR="00375CC9" w:rsidRPr="00095AFA">
              <w:rPr>
                <w:rFonts w:asciiTheme="majorHAnsi" w:eastAsia="Batang" w:hAnsiTheme="majorHAnsi"/>
                <w:sz w:val="24"/>
                <w:szCs w:val="24"/>
              </w:rPr>
              <w:t>artment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 hours</w:t>
            </w:r>
          </w:p>
        </w:tc>
        <w:tc>
          <w:tcPr>
            <w:tcW w:w="130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 hours</w:t>
            </w:r>
          </w:p>
        </w:tc>
      </w:tr>
      <w:tr w:rsidR="00356FAA" w:rsidRPr="00095AFA" w:rsidTr="00356FAA">
        <w:tc>
          <w:tcPr>
            <w:tcW w:w="61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Finishing dep</w:t>
            </w:r>
            <w:r w:rsidR="00375CC9" w:rsidRPr="00095AFA">
              <w:rPr>
                <w:rFonts w:asciiTheme="majorHAnsi" w:eastAsia="Batang" w:hAnsiTheme="majorHAnsi"/>
                <w:sz w:val="24"/>
                <w:szCs w:val="24"/>
              </w:rPr>
              <w:t>artment</w:t>
            </w:r>
          </w:p>
        </w:tc>
        <w:tc>
          <w:tcPr>
            <w:tcW w:w="180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 hours</w:t>
            </w:r>
          </w:p>
        </w:tc>
        <w:tc>
          <w:tcPr>
            <w:tcW w:w="130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 hours</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cost in the finishing department is Rs. 3 per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 for both A and B. 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cost in the machining department is Re. 1 per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 for A and Rs. 2 per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 for B.</w:t>
      </w:r>
    </w:p>
    <w:p w:rsidR="00356FAA" w:rsidRPr="00095AFA" w:rsidRDefault="00356FAA" w:rsidP="003600F9">
      <w:pPr>
        <w:spacing w:after="0" w:line="240" w:lineRule="auto"/>
        <w:jc w:val="both"/>
        <w:rPr>
          <w:rFonts w:asciiTheme="majorHAnsi" w:eastAsia="Batang" w:hAnsiTheme="majorHAnsi"/>
          <w:sz w:val="24"/>
          <w:szCs w:val="24"/>
        </w:rPr>
      </w:pPr>
    </w:p>
    <w:p w:rsidR="00356FAA" w:rsidRPr="003E251F"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Factory overhead are applied on the basis of 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hours. At the expected output levels the following costs are estimates:</w:t>
      </w:r>
    </w:p>
    <w:tbl>
      <w:tblPr>
        <w:tblStyle w:val="TableGrid"/>
        <w:tblW w:w="0" w:type="auto"/>
        <w:tblLook w:val="04A0"/>
      </w:tblPr>
      <w:tblGrid>
        <w:gridCol w:w="3708"/>
        <w:gridCol w:w="2610"/>
        <w:gridCol w:w="2927"/>
      </w:tblGrid>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Machining</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Dep</w:t>
            </w:r>
            <w:r w:rsidR="00375CC9" w:rsidRPr="00095AFA">
              <w:rPr>
                <w:rFonts w:asciiTheme="majorHAnsi" w:eastAsia="Batang" w:hAnsiTheme="majorHAnsi"/>
                <w:sz w:val="24"/>
                <w:szCs w:val="24"/>
              </w:rPr>
              <w:t>artment</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Finishing</w:t>
            </w:r>
          </w:p>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Dep</w:t>
            </w:r>
            <w:r w:rsidR="00375CC9" w:rsidRPr="00095AFA">
              <w:rPr>
                <w:rFonts w:asciiTheme="majorHAnsi" w:eastAsia="Batang" w:hAnsiTheme="majorHAnsi"/>
                <w:sz w:val="24"/>
                <w:szCs w:val="24"/>
              </w:rPr>
              <w:t>artment</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Indirect </w:t>
            </w:r>
            <w:proofErr w:type="spellStart"/>
            <w:r w:rsidRPr="00095AFA">
              <w:rPr>
                <w:rFonts w:asciiTheme="majorHAnsi" w:eastAsia="Batang" w:hAnsiTheme="majorHAnsi"/>
                <w:sz w:val="24"/>
                <w:szCs w:val="24"/>
              </w:rPr>
              <w:t>labour</w:t>
            </w:r>
            <w:proofErr w:type="spellEnd"/>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14,000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Repairs</w:t>
            </w: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Rates</w:t>
            </w: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Depreciation</w:t>
            </w: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16,000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Power</w:t>
            </w: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r>
      <w:tr w:rsidR="00356FAA" w:rsidRPr="00095AFA" w:rsidTr="00356FAA">
        <w:tc>
          <w:tcPr>
            <w:tcW w:w="37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 xml:space="preserve">Variable cost per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w:t>
            </w:r>
          </w:p>
        </w:tc>
        <w:tc>
          <w:tcPr>
            <w:tcW w:w="261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0.50</w:t>
            </w:r>
          </w:p>
        </w:tc>
        <w:tc>
          <w:tcPr>
            <w:tcW w:w="292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1.50</w:t>
            </w:r>
          </w:p>
        </w:tc>
      </w:tr>
    </w:tbl>
    <w:p w:rsidR="00356FAA" w:rsidRPr="00095AFA" w:rsidRDefault="00356FAA" w:rsidP="003600F9">
      <w:pPr>
        <w:pStyle w:val="ListParagraph"/>
        <w:spacing w:after="0" w:line="240" w:lineRule="auto"/>
        <w:ind w:left="1080"/>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Raw Material</w:t>
            </w:r>
          </w:p>
        </w:tc>
        <w:tc>
          <w:tcPr>
            <w:tcW w:w="3082"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both"/>
              <w:rPr>
                <w:rFonts w:asciiTheme="majorHAnsi" w:eastAsia="Batang" w:hAnsiTheme="majorHAnsi"/>
                <w:sz w:val="24"/>
                <w:szCs w:val="24"/>
              </w:rPr>
            </w:pP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X</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Y</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Estimated closing stock</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Opening Stock</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r>
    </w:tbl>
    <w:p w:rsidR="00356FAA" w:rsidRPr="00095AF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Finished stock</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B</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Units</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Units</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Estimated closing stock</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2,200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r>
      <w:tr w:rsidR="00356FAA" w:rsidRPr="00095AFA" w:rsidTr="00356FAA">
        <w:tc>
          <w:tcPr>
            <w:tcW w:w="308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Opening stock</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308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Selling expense </w:t>
      </w:r>
      <w:proofErr w:type="gramStart"/>
      <w:r w:rsidRPr="00095AFA">
        <w:rPr>
          <w:rFonts w:asciiTheme="majorHAnsi" w:eastAsia="Batang" w:hAnsiTheme="majorHAnsi"/>
          <w:sz w:val="24"/>
          <w:szCs w:val="24"/>
        </w:rPr>
        <w:t>are</w:t>
      </w:r>
      <w:proofErr w:type="gramEnd"/>
      <w:r w:rsidRPr="00095AFA">
        <w:rPr>
          <w:rFonts w:asciiTheme="majorHAnsi" w:eastAsia="Batang" w:hAnsiTheme="majorHAnsi"/>
          <w:sz w:val="24"/>
          <w:szCs w:val="24"/>
        </w:rPr>
        <w:t xml:space="preserve"> forecasted at Rs. 60,300.</w:t>
      </w:r>
    </w:p>
    <w:p w:rsidR="00356FAA" w:rsidRPr="00095AF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cost of raw material purchases, direct </w:t>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factory overheads, </w:t>
      </w:r>
      <w:proofErr w:type="gramStart"/>
      <w:r w:rsidRPr="00095AFA">
        <w:rPr>
          <w:rFonts w:asciiTheme="majorHAnsi" w:eastAsia="Batang" w:hAnsiTheme="majorHAnsi"/>
          <w:sz w:val="24"/>
          <w:szCs w:val="24"/>
        </w:rPr>
        <w:t>Selling</w:t>
      </w:r>
      <w:proofErr w:type="gramEnd"/>
      <w:r w:rsidRPr="00095AFA">
        <w:rPr>
          <w:rFonts w:asciiTheme="majorHAnsi" w:eastAsia="Batang" w:hAnsiTheme="majorHAnsi"/>
          <w:sz w:val="24"/>
          <w:szCs w:val="24"/>
        </w:rPr>
        <w:t xml:space="preserve"> expenses will be met in full in cash. At 30</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September 2003, it is estimated that the outstanding debtors and creditors will stand at Rs. 50,000 and Rs. 16,000 respectively. Tax owing at the beginning of the year will be paid during the year.</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Working Notes</w:t>
      </w:r>
    </w:p>
    <w:tbl>
      <w:tblPr>
        <w:tblStyle w:val="TableGrid"/>
        <w:tblW w:w="0" w:type="auto"/>
        <w:tblLook w:val="04A0"/>
      </w:tblPr>
      <w:tblGrid>
        <w:gridCol w:w="1368"/>
        <w:gridCol w:w="7920"/>
      </w:tblGrid>
      <w:tr w:rsidR="00356FAA" w:rsidRPr="00095AFA" w:rsidTr="00356FAA">
        <w:tc>
          <w:tcPr>
            <w:tcW w:w="13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1.</w:t>
            </w:r>
          </w:p>
        </w:tc>
        <w:tc>
          <w:tcPr>
            <w:tcW w:w="79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Sales budget</w:t>
            </w:r>
          </w:p>
        </w:tc>
      </w:tr>
      <w:tr w:rsidR="00356FAA" w:rsidRPr="00095AFA" w:rsidTr="00356FAA">
        <w:tc>
          <w:tcPr>
            <w:tcW w:w="13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w:t>
            </w:r>
          </w:p>
        </w:tc>
        <w:tc>
          <w:tcPr>
            <w:tcW w:w="79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8,000x30</w:t>
            </w:r>
          </w:p>
        </w:tc>
      </w:tr>
      <w:tr w:rsidR="00356FAA" w:rsidRPr="00095AFA" w:rsidTr="00356FAA">
        <w:tc>
          <w:tcPr>
            <w:tcW w:w="136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w:t>
            </w:r>
          </w:p>
        </w:tc>
        <w:tc>
          <w:tcPr>
            <w:tcW w:w="79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5,000x40</w:t>
            </w:r>
          </w:p>
        </w:tc>
      </w:tr>
      <w:tr w:rsidR="00356FAA" w:rsidRPr="00095AFA" w:rsidTr="00356FAA">
        <w:tc>
          <w:tcPr>
            <w:tcW w:w="1368" w:type="dxa"/>
          </w:tcPr>
          <w:p w:rsidR="00356FAA" w:rsidRPr="00095AFA" w:rsidRDefault="00356FAA" w:rsidP="003600F9">
            <w:pPr>
              <w:jc w:val="both"/>
              <w:rPr>
                <w:rFonts w:asciiTheme="majorHAnsi" w:eastAsia="Batang" w:hAnsiTheme="majorHAnsi"/>
                <w:sz w:val="24"/>
                <w:szCs w:val="24"/>
              </w:rPr>
            </w:pPr>
          </w:p>
        </w:tc>
        <w:tc>
          <w:tcPr>
            <w:tcW w:w="792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4,40,000</w:t>
            </w:r>
          </w:p>
        </w:tc>
      </w:tr>
    </w:tbl>
    <w:p w:rsidR="00356FAA" w:rsidRPr="00095AF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738"/>
        <w:gridCol w:w="2160"/>
        <w:gridCol w:w="2160"/>
        <w:gridCol w:w="2338"/>
        <w:gridCol w:w="1849"/>
      </w:tblGrid>
      <w:tr w:rsidR="00356FAA" w:rsidRPr="00095AFA" w:rsidTr="00356FAA">
        <w:tc>
          <w:tcPr>
            <w:tcW w:w="7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2.</w:t>
            </w:r>
          </w:p>
        </w:tc>
        <w:tc>
          <w:tcPr>
            <w:tcW w:w="4320" w:type="dxa"/>
            <w:gridSpan w:val="2"/>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Production budget</w:t>
            </w:r>
          </w:p>
        </w:tc>
        <w:tc>
          <w:tcPr>
            <w:tcW w:w="2338" w:type="dxa"/>
          </w:tcPr>
          <w:p w:rsidR="00356FAA" w:rsidRPr="00095AFA" w:rsidRDefault="00356FAA" w:rsidP="003600F9">
            <w:pPr>
              <w:jc w:val="center"/>
              <w:rPr>
                <w:rFonts w:asciiTheme="majorHAnsi" w:eastAsia="Batang" w:hAnsiTheme="majorHAnsi"/>
                <w:sz w:val="24"/>
                <w:szCs w:val="24"/>
              </w:rPr>
            </w:pPr>
          </w:p>
        </w:tc>
        <w:tc>
          <w:tcPr>
            <w:tcW w:w="1849" w:type="dxa"/>
          </w:tcPr>
          <w:p w:rsidR="00356FAA" w:rsidRPr="00095AFA" w:rsidRDefault="00356FAA" w:rsidP="003600F9">
            <w:pPr>
              <w:jc w:val="center"/>
              <w:rPr>
                <w:rFonts w:asciiTheme="majorHAnsi" w:eastAsia="Batang" w:hAnsiTheme="majorHAnsi"/>
                <w:sz w:val="24"/>
                <w:szCs w:val="24"/>
              </w:rPr>
            </w:pPr>
          </w:p>
        </w:tc>
      </w:tr>
      <w:tr w:rsidR="00356FAA" w:rsidRPr="00095AFA" w:rsidTr="00356FAA">
        <w:tc>
          <w:tcPr>
            <w:tcW w:w="738" w:type="dxa"/>
          </w:tcPr>
          <w:p w:rsidR="00356FAA" w:rsidRPr="00095AFA" w:rsidRDefault="00356FAA" w:rsidP="003600F9">
            <w:pPr>
              <w:jc w:val="both"/>
              <w:rPr>
                <w:rFonts w:asciiTheme="majorHAnsi" w:eastAsia="Batang" w:hAnsiTheme="majorHAnsi"/>
                <w:sz w:val="24"/>
                <w:szCs w:val="24"/>
              </w:rPr>
            </w:pP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 Stock</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Sales</w:t>
            </w:r>
          </w:p>
        </w:tc>
        <w:tc>
          <w:tcPr>
            <w:tcW w:w="233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Op. Stock</w:t>
            </w:r>
          </w:p>
        </w:tc>
        <w:tc>
          <w:tcPr>
            <w:tcW w:w="1849"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Production</w:t>
            </w:r>
          </w:p>
        </w:tc>
      </w:tr>
      <w:tr w:rsidR="00356FAA" w:rsidRPr="00095AFA" w:rsidTr="00356FAA">
        <w:tc>
          <w:tcPr>
            <w:tcW w:w="7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2,200</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w:t>
            </w:r>
          </w:p>
        </w:tc>
        <w:tc>
          <w:tcPr>
            <w:tcW w:w="233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1849"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356FAA" w:rsidRPr="00095AFA" w:rsidTr="00356FAA">
        <w:tc>
          <w:tcPr>
            <w:tcW w:w="73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B</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2160"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2338"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1849"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3.</w:t>
      </w:r>
      <w:r w:rsidRPr="00095AFA">
        <w:rPr>
          <w:rFonts w:asciiTheme="majorHAnsi" w:eastAsia="Batang" w:hAnsiTheme="majorHAnsi"/>
          <w:sz w:val="24"/>
          <w:szCs w:val="24"/>
        </w:rPr>
        <w:tab/>
        <w:t>Material usage budget</w:t>
      </w:r>
    </w:p>
    <w:tbl>
      <w:tblPr>
        <w:tblStyle w:val="TableGrid"/>
        <w:tblW w:w="0" w:type="auto"/>
        <w:tblLook w:val="04A0"/>
      </w:tblPr>
      <w:tblGrid>
        <w:gridCol w:w="1908"/>
        <w:gridCol w:w="7337"/>
      </w:tblGrid>
      <w:tr w:rsidR="00356FAA" w:rsidRPr="00095AFA" w:rsidTr="00356FAA">
        <w:tc>
          <w:tcPr>
            <w:tcW w:w="19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X</w:t>
            </w:r>
          </w:p>
        </w:tc>
        <w:tc>
          <w:tcPr>
            <w:tcW w:w="733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10,000x2+4,000x4= 36,000</w:t>
            </w:r>
          </w:p>
        </w:tc>
      </w:tr>
      <w:tr w:rsidR="00356FAA" w:rsidRPr="00095AFA" w:rsidTr="00356FAA">
        <w:tc>
          <w:tcPr>
            <w:tcW w:w="1908"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Y</w:t>
            </w:r>
          </w:p>
        </w:tc>
        <w:tc>
          <w:tcPr>
            <w:tcW w:w="7337"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10,000x1+4,000x2= 18,000</w:t>
            </w:r>
          </w:p>
        </w:tc>
      </w:tr>
    </w:tbl>
    <w:p w:rsidR="003600F9" w:rsidRPr="00095AFA" w:rsidRDefault="003600F9"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4.</w:t>
      </w:r>
      <w:r w:rsidRPr="00095AFA">
        <w:rPr>
          <w:rFonts w:asciiTheme="majorHAnsi" w:eastAsia="Batang" w:hAnsiTheme="majorHAnsi"/>
          <w:sz w:val="24"/>
          <w:szCs w:val="24"/>
        </w:rPr>
        <w:tab/>
        <w:t>Material purchase budget</w:t>
      </w:r>
    </w:p>
    <w:tbl>
      <w:tblPr>
        <w:tblStyle w:val="TableGrid"/>
        <w:tblW w:w="0" w:type="auto"/>
        <w:tblLook w:val="04A0"/>
      </w:tblPr>
      <w:tblGrid>
        <w:gridCol w:w="1540"/>
        <w:gridCol w:w="1541"/>
        <w:gridCol w:w="1541"/>
        <w:gridCol w:w="1541"/>
        <w:gridCol w:w="1541"/>
        <w:gridCol w:w="1541"/>
      </w:tblGrid>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c. stock</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Usage</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Op. Stock</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Purchases</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Amount</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I+II+III</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Rs.</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16,000</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36,000</w:t>
            </w: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40,000</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1,20,000</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18,000</w:t>
            </w: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20,000</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p>
        </w:tc>
        <w:tc>
          <w:tcPr>
            <w:tcW w:w="154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1,40,000</w:t>
            </w:r>
          </w:p>
        </w:tc>
      </w:tr>
    </w:tbl>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5.</w:t>
      </w:r>
      <w:r w:rsidRPr="00095AFA">
        <w:rPr>
          <w:rFonts w:asciiTheme="majorHAnsi" w:eastAsia="Batang" w:hAnsiTheme="majorHAnsi"/>
          <w:sz w:val="24"/>
          <w:szCs w:val="24"/>
        </w:rPr>
        <w:tab/>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hours budget</w:t>
      </w:r>
    </w:p>
    <w:tbl>
      <w:tblPr>
        <w:tblStyle w:val="TableGrid"/>
        <w:tblW w:w="0" w:type="auto"/>
        <w:tblLook w:val="04A0"/>
      </w:tblPr>
      <w:tblGrid>
        <w:gridCol w:w="4878"/>
        <w:gridCol w:w="4367"/>
      </w:tblGrid>
      <w:tr w:rsidR="00375CC9" w:rsidRPr="00095AFA" w:rsidTr="00375CC9">
        <w:tc>
          <w:tcPr>
            <w:tcW w:w="4878" w:type="dxa"/>
          </w:tcPr>
          <w:p w:rsidR="00375CC9" w:rsidRPr="00095AFA" w:rsidRDefault="00375CC9" w:rsidP="00375CC9">
            <w:pPr>
              <w:jc w:val="both"/>
              <w:rPr>
                <w:rFonts w:asciiTheme="majorHAnsi" w:eastAsia="Batang" w:hAnsiTheme="majorHAnsi"/>
                <w:sz w:val="24"/>
                <w:szCs w:val="24"/>
              </w:rPr>
            </w:pPr>
            <w:r w:rsidRPr="00095AFA">
              <w:rPr>
                <w:rFonts w:asciiTheme="majorHAnsi" w:eastAsia="Batang" w:hAnsiTheme="majorHAnsi"/>
                <w:sz w:val="24"/>
                <w:szCs w:val="24"/>
              </w:rPr>
              <w:t>Machining</w:t>
            </w:r>
          </w:p>
        </w:tc>
        <w:tc>
          <w:tcPr>
            <w:tcW w:w="4367" w:type="dxa"/>
          </w:tcPr>
          <w:p w:rsidR="00375CC9" w:rsidRPr="00095AFA" w:rsidRDefault="00375CC9" w:rsidP="003600F9">
            <w:pPr>
              <w:jc w:val="center"/>
              <w:rPr>
                <w:rFonts w:asciiTheme="majorHAnsi" w:eastAsia="Batang" w:hAnsiTheme="majorHAnsi"/>
                <w:sz w:val="24"/>
                <w:szCs w:val="24"/>
              </w:rPr>
            </w:pPr>
            <w:r w:rsidRPr="00095AFA">
              <w:rPr>
                <w:rFonts w:asciiTheme="majorHAnsi" w:eastAsia="Batang" w:hAnsiTheme="majorHAnsi"/>
                <w:sz w:val="24"/>
                <w:szCs w:val="24"/>
              </w:rPr>
              <w:t>10,000x2+4,000x1=24,000</w:t>
            </w:r>
          </w:p>
        </w:tc>
      </w:tr>
      <w:tr w:rsidR="00375CC9" w:rsidRPr="00095AFA" w:rsidTr="00375CC9">
        <w:tc>
          <w:tcPr>
            <w:tcW w:w="4878" w:type="dxa"/>
          </w:tcPr>
          <w:p w:rsidR="00375CC9" w:rsidRPr="00095AFA" w:rsidRDefault="00375CC9" w:rsidP="00375CC9">
            <w:pPr>
              <w:jc w:val="both"/>
              <w:rPr>
                <w:rFonts w:asciiTheme="majorHAnsi" w:eastAsia="Batang" w:hAnsiTheme="majorHAnsi"/>
                <w:sz w:val="24"/>
                <w:szCs w:val="24"/>
              </w:rPr>
            </w:pPr>
            <w:r w:rsidRPr="00095AFA">
              <w:rPr>
                <w:rFonts w:asciiTheme="majorHAnsi" w:eastAsia="Batang" w:hAnsiTheme="majorHAnsi"/>
                <w:sz w:val="24"/>
                <w:szCs w:val="24"/>
              </w:rPr>
              <w:t>Finishing</w:t>
            </w:r>
          </w:p>
        </w:tc>
        <w:tc>
          <w:tcPr>
            <w:tcW w:w="4367" w:type="dxa"/>
          </w:tcPr>
          <w:p w:rsidR="00375CC9" w:rsidRPr="00095AFA" w:rsidRDefault="00375CC9" w:rsidP="003600F9">
            <w:pPr>
              <w:jc w:val="center"/>
              <w:rPr>
                <w:rFonts w:asciiTheme="majorHAnsi" w:eastAsia="Batang" w:hAnsiTheme="majorHAnsi"/>
                <w:sz w:val="24"/>
                <w:szCs w:val="24"/>
              </w:rPr>
            </w:pPr>
            <w:r w:rsidRPr="00095AFA">
              <w:rPr>
                <w:rFonts w:asciiTheme="majorHAnsi" w:eastAsia="Batang" w:hAnsiTheme="majorHAnsi"/>
                <w:sz w:val="24"/>
                <w:szCs w:val="24"/>
              </w:rPr>
              <w:t>10,000x1+4,000x1= 14,000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6.</w:t>
      </w:r>
      <w:r w:rsidRPr="00095AFA">
        <w:rPr>
          <w:rFonts w:asciiTheme="majorHAnsi" w:eastAsia="Batang" w:hAnsiTheme="majorHAnsi"/>
          <w:sz w:val="24"/>
          <w:szCs w:val="24"/>
        </w:rPr>
        <w:tab/>
        <w:t>Wages budget</w:t>
      </w:r>
    </w:p>
    <w:tbl>
      <w:tblPr>
        <w:tblStyle w:val="TableGrid"/>
        <w:tblW w:w="0" w:type="auto"/>
        <w:tblLook w:val="04A0"/>
      </w:tblPr>
      <w:tblGrid>
        <w:gridCol w:w="3258"/>
        <w:gridCol w:w="5987"/>
      </w:tblGrid>
      <w:tr w:rsidR="00375CC9" w:rsidRPr="00095AFA" w:rsidTr="00375CC9">
        <w:tc>
          <w:tcPr>
            <w:tcW w:w="3258" w:type="dxa"/>
          </w:tcPr>
          <w:p w:rsidR="00375CC9" w:rsidRPr="00095AFA" w:rsidRDefault="00375CC9" w:rsidP="00375CC9">
            <w:pPr>
              <w:jc w:val="both"/>
              <w:rPr>
                <w:rFonts w:asciiTheme="majorHAnsi" w:eastAsia="Batang" w:hAnsiTheme="majorHAnsi"/>
                <w:sz w:val="24"/>
                <w:szCs w:val="24"/>
              </w:rPr>
            </w:pPr>
            <w:r w:rsidRPr="00095AFA">
              <w:rPr>
                <w:rFonts w:asciiTheme="majorHAnsi" w:eastAsia="Batang" w:hAnsiTheme="majorHAnsi"/>
                <w:sz w:val="24"/>
                <w:szCs w:val="24"/>
              </w:rPr>
              <w:lastRenderedPageBreak/>
              <w:t>Machining</w:t>
            </w:r>
          </w:p>
        </w:tc>
        <w:tc>
          <w:tcPr>
            <w:tcW w:w="5987" w:type="dxa"/>
          </w:tcPr>
          <w:p w:rsidR="00375CC9" w:rsidRPr="00095AFA" w:rsidRDefault="00375CC9" w:rsidP="003600F9">
            <w:pPr>
              <w:jc w:val="center"/>
              <w:rPr>
                <w:rFonts w:asciiTheme="majorHAnsi" w:eastAsia="Batang" w:hAnsiTheme="majorHAnsi"/>
                <w:sz w:val="24"/>
                <w:szCs w:val="24"/>
              </w:rPr>
            </w:pPr>
            <w:r w:rsidRPr="00095AFA">
              <w:rPr>
                <w:rFonts w:asciiTheme="majorHAnsi" w:eastAsia="Batang" w:hAnsiTheme="majorHAnsi"/>
                <w:sz w:val="24"/>
                <w:szCs w:val="24"/>
              </w:rPr>
              <w:t>10,000x2x1 + 4,000x1x2  =  28,000</w:t>
            </w:r>
          </w:p>
        </w:tc>
      </w:tr>
      <w:tr w:rsidR="00375CC9" w:rsidRPr="00095AFA" w:rsidTr="00375CC9">
        <w:tc>
          <w:tcPr>
            <w:tcW w:w="3258" w:type="dxa"/>
          </w:tcPr>
          <w:p w:rsidR="00375CC9" w:rsidRPr="00095AFA" w:rsidRDefault="00375CC9" w:rsidP="00375CC9">
            <w:pPr>
              <w:rPr>
                <w:rFonts w:asciiTheme="majorHAnsi" w:eastAsia="Batang" w:hAnsiTheme="majorHAnsi"/>
                <w:sz w:val="24"/>
                <w:szCs w:val="24"/>
              </w:rPr>
            </w:pPr>
            <w:r w:rsidRPr="00095AFA">
              <w:rPr>
                <w:rFonts w:asciiTheme="majorHAnsi" w:eastAsia="Batang" w:hAnsiTheme="majorHAnsi"/>
                <w:sz w:val="24"/>
                <w:szCs w:val="24"/>
              </w:rPr>
              <w:t>Finishing</w:t>
            </w:r>
          </w:p>
        </w:tc>
        <w:tc>
          <w:tcPr>
            <w:tcW w:w="5987" w:type="dxa"/>
          </w:tcPr>
          <w:p w:rsidR="00375CC9" w:rsidRPr="00095AFA" w:rsidRDefault="00375CC9" w:rsidP="003600F9">
            <w:pPr>
              <w:jc w:val="center"/>
              <w:rPr>
                <w:rFonts w:asciiTheme="majorHAnsi" w:eastAsia="Batang" w:hAnsiTheme="majorHAnsi"/>
                <w:sz w:val="24"/>
                <w:szCs w:val="24"/>
              </w:rPr>
            </w:pPr>
            <w:r w:rsidRPr="00095AFA">
              <w:rPr>
                <w:rFonts w:asciiTheme="majorHAnsi" w:eastAsia="Batang" w:hAnsiTheme="majorHAnsi"/>
                <w:sz w:val="24"/>
                <w:szCs w:val="24"/>
              </w:rPr>
              <w:t>10,000x1x3 + 4,000x1x3  =  42,000</w:t>
            </w:r>
          </w:p>
        </w:tc>
      </w:tr>
      <w:tr w:rsidR="00375CC9" w:rsidRPr="00095AFA" w:rsidTr="00375CC9">
        <w:tc>
          <w:tcPr>
            <w:tcW w:w="3258" w:type="dxa"/>
          </w:tcPr>
          <w:p w:rsidR="00375CC9" w:rsidRPr="00095AFA" w:rsidRDefault="00375CC9" w:rsidP="003600F9">
            <w:pPr>
              <w:jc w:val="both"/>
              <w:rPr>
                <w:rFonts w:asciiTheme="majorHAnsi" w:eastAsia="Batang" w:hAnsiTheme="majorHAnsi"/>
                <w:sz w:val="24"/>
                <w:szCs w:val="24"/>
              </w:rPr>
            </w:pPr>
          </w:p>
        </w:tc>
        <w:tc>
          <w:tcPr>
            <w:tcW w:w="5987" w:type="dxa"/>
          </w:tcPr>
          <w:p w:rsidR="00375CC9" w:rsidRPr="00095AFA" w:rsidRDefault="00375CC9" w:rsidP="003600F9">
            <w:pPr>
              <w:jc w:val="center"/>
              <w:rPr>
                <w:rFonts w:asciiTheme="majorHAnsi" w:eastAsia="Batang" w:hAnsiTheme="majorHAnsi"/>
                <w:sz w:val="24"/>
                <w:szCs w:val="24"/>
              </w:rPr>
            </w:pPr>
            <w:r w:rsidRPr="00095AFA">
              <w:rPr>
                <w:rFonts w:asciiTheme="majorHAnsi" w:eastAsia="Batang" w:hAnsiTheme="majorHAnsi"/>
                <w:sz w:val="24"/>
                <w:szCs w:val="24"/>
              </w:rPr>
              <w:t>Rs.70,000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7.</w:t>
      </w:r>
      <w:r w:rsidRPr="00095AFA">
        <w:rPr>
          <w:rFonts w:asciiTheme="majorHAnsi" w:eastAsia="Batang" w:hAnsiTheme="majorHAnsi"/>
          <w:sz w:val="24"/>
          <w:szCs w:val="24"/>
        </w:rPr>
        <w:tab/>
        <w:t>Cash production overhead budget</w:t>
      </w:r>
    </w:p>
    <w:tbl>
      <w:tblPr>
        <w:tblStyle w:val="TableGrid"/>
        <w:tblW w:w="0" w:type="auto"/>
        <w:tblLook w:val="04A0"/>
      </w:tblPr>
      <w:tblGrid>
        <w:gridCol w:w="2311"/>
        <w:gridCol w:w="2311"/>
        <w:gridCol w:w="2311"/>
        <w:gridCol w:w="2312"/>
      </w:tblGrid>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Mach.</w:t>
            </w:r>
          </w:p>
        </w:tc>
        <w:tc>
          <w:tcPr>
            <w:tcW w:w="2311" w:type="dxa"/>
          </w:tcPr>
          <w:p w:rsidR="00356FAA" w:rsidRPr="00095AFA" w:rsidRDefault="00356FAA" w:rsidP="003600F9">
            <w:pPr>
              <w:jc w:val="center"/>
              <w:rPr>
                <w:rFonts w:asciiTheme="majorHAnsi" w:eastAsia="Batang" w:hAnsiTheme="majorHAnsi"/>
                <w:sz w:val="24"/>
                <w:szCs w:val="24"/>
              </w:rPr>
            </w:pPr>
            <w:proofErr w:type="spellStart"/>
            <w:r w:rsidRPr="00095AFA">
              <w:rPr>
                <w:rFonts w:asciiTheme="majorHAnsi" w:eastAsia="Batang" w:hAnsiTheme="majorHAnsi"/>
                <w:sz w:val="24"/>
                <w:szCs w:val="24"/>
              </w:rPr>
              <w:t>Fini</w:t>
            </w:r>
            <w:proofErr w:type="spellEnd"/>
            <w:r w:rsidRPr="00095AFA">
              <w:rPr>
                <w:rFonts w:asciiTheme="majorHAnsi" w:eastAsia="Batang" w:hAnsiTheme="majorHAnsi"/>
                <w:sz w:val="24"/>
                <w:szCs w:val="24"/>
              </w:rPr>
              <w:t>.</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Total</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Indirect </w:t>
            </w:r>
            <w:proofErr w:type="spellStart"/>
            <w:r w:rsidRPr="00095AFA">
              <w:rPr>
                <w:rFonts w:asciiTheme="majorHAnsi" w:eastAsia="Batang" w:hAnsiTheme="majorHAnsi"/>
                <w:sz w:val="24"/>
                <w:szCs w:val="24"/>
              </w:rPr>
              <w:t>Labour</w:t>
            </w:r>
            <w:proofErr w:type="spellEnd"/>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14,000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20,000</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Repair</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Rates</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12,000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14,000</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Power</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V.C</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24,000x.50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14,000x1.50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33,000</w:t>
            </w:r>
          </w:p>
        </w:tc>
      </w:tr>
      <w:tr w:rsidR="00356FAA" w:rsidRPr="00095AFA" w:rsidTr="00356FAA">
        <w:tc>
          <w:tcPr>
            <w:tcW w:w="2311" w:type="dxa"/>
          </w:tcPr>
          <w:p w:rsidR="00356FAA" w:rsidRPr="00095AFA" w:rsidRDefault="00356FAA" w:rsidP="003600F9">
            <w:pPr>
              <w:jc w:val="both"/>
              <w:rPr>
                <w:rFonts w:asciiTheme="majorHAnsi" w:eastAsia="Batang" w:hAnsiTheme="majorHAnsi"/>
                <w:sz w:val="24"/>
                <w:szCs w:val="24"/>
              </w:rPr>
            </w:pP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44,000</w:t>
            </w:r>
          </w:p>
        </w:tc>
        <w:tc>
          <w:tcPr>
            <w:tcW w:w="2311"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31,000</w:t>
            </w:r>
          </w:p>
        </w:tc>
        <w:tc>
          <w:tcPr>
            <w:tcW w:w="2312" w:type="dxa"/>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75,000</w:t>
            </w:r>
          </w:p>
        </w:tc>
      </w:tr>
    </w:tbl>
    <w:p w:rsidR="00356FAA" w:rsidRPr="00095AFA" w:rsidRDefault="00356FAA" w:rsidP="003600F9">
      <w:pPr>
        <w:spacing w:after="0" w:line="240" w:lineRule="auto"/>
        <w:jc w:val="both"/>
        <w:rPr>
          <w:rFonts w:asciiTheme="majorHAnsi" w:eastAsia="Batang" w:hAnsiTheme="majorHAnsi"/>
          <w:sz w:val="24"/>
          <w:szCs w:val="24"/>
        </w:rPr>
      </w:pPr>
    </w:p>
    <w:p w:rsidR="00375CC9" w:rsidRPr="00095AFA" w:rsidRDefault="00375CC9" w:rsidP="00375CC9">
      <w:pPr>
        <w:spacing w:after="0" w:line="240" w:lineRule="auto"/>
        <w:rPr>
          <w:rFonts w:asciiTheme="majorHAnsi" w:eastAsia="Batang" w:hAnsiTheme="majorHAnsi"/>
          <w:b/>
          <w:sz w:val="24"/>
          <w:szCs w:val="24"/>
        </w:rPr>
      </w:pPr>
      <w:r w:rsidRPr="00095AFA">
        <w:rPr>
          <w:rFonts w:asciiTheme="majorHAnsi" w:eastAsia="Batang" w:hAnsiTheme="majorHAnsi"/>
          <w:b/>
          <w:sz w:val="24"/>
          <w:szCs w:val="24"/>
        </w:rPr>
        <w:t>Main Answer</w:t>
      </w:r>
    </w:p>
    <w:p w:rsidR="00375CC9" w:rsidRPr="00095AFA" w:rsidRDefault="00375CC9" w:rsidP="00375CC9">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Cash Budget</w:t>
      </w:r>
    </w:p>
    <w:tbl>
      <w:tblPr>
        <w:tblStyle w:val="TableGrid"/>
        <w:tblW w:w="0" w:type="auto"/>
        <w:tblLook w:val="04A0"/>
      </w:tblPr>
      <w:tblGrid>
        <w:gridCol w:w="7488"/>
        <w:gridCol w:w="2088"/>
      </w:tblGrid>
      <w:tr w:rsidR="00375CC9" w:rsidRPr="00095AFA" w:rsidTr="00375CC9">
        <w:tc>
          <w:tcPr>
            <w:tcW w:w="7488" w:type="dxa"/>
          </w:tcPr>
          <w:p w:rsidR="00375CC9" w:rsidRPr="00095AFA" w:rsidRDefault="00375CC9" w:rsidP="00375CC9">
            <w:pPr>
              <w:jc w:val="center"/>
              <w:rPr>
                <w:rFonts w:asciiTheme="majorHAnsi" w:eastAsia="Batang" w:hAnsiTheme="majorHAnsi"/>
                <w:b/>
                <w:sz w:val="24"/>
                <w:szCs w:val="24"/>
              </w:rPr>
            </w:pPr>
          </w:p>
        </w:tc>
        <w:tc>
          <w:tcPr>
            <w:tcW w:w="2088" w:type="dxa"/>
          </w:tcPr>
          <w:p w:rsidR="00375CC9" w:rsidRPr="00095AFA" w:rsidRDefault="00375CC9" w:rsidP="00375CC9">
            <w:pPr>
              <w:jc w:val="center"/>
              <w:rPr>
                <w:rFonts w:asciiTheme="majorHAnsi" w:eastAsia="Batang" w:hAnsiTheme="majorHAnsi"/>
                <w:sz w:val="24"/>
                <w:szCs w:val="24"/>
              </w:rPr>
            </w:pPr>
            <w:r w:rsidRPr="00095AFA">
              <w:rPr>
                <w:rFonts w:asciiTheme="majorHAnsi" w:eastAsia="Batang" w:hAnsiTheme="majorHAnsi"/>
                <w:sz w:val="24"/>
                <w:szCs w:val="24"/>
              </w:rPr>
              <w:t>Rs.</w:t>
            </w:r>
          </w:p>
        </w:tc>
      </w:tr>
      <w:tr w:rsidR="00375CC9" w:rsidRPr="00095AFA" w:rsidTr="00375CC9">
        <w:tc>
          <w:tcPr>
            <w:tcW w:w="7488" w:type="dxa"/>
          </w:tcPr>
          <w:p w:rsidR="00375CC9" w:rsidRPr="00095AFA" w:rsidRDefault="00375CC9" w:rsidP="007D7142">
            <w:pPr>
              <w:rPr>
                <w:rFonts w:asciiTheme="majorHAnsi" w:eastAsia="Batang" w:hAnsiTheme="majorHAnsi"/>
                <w:sz w:val="24"/>
                <w:szCs w:val="24"/>
              </w:rPr>
            </w:pPr>
            <w:r w:rsidRPr="00095AFA">
              <w:rPr>
                <w:rFonts w:asciiTheme="majorHAnsi" w:eastAsia="Batang" w:hAnsiTheme="majorHAnsi"/>
                <w:sz w:val="24"/>
                <w:szCs w:val="24"/>
              </w:rPr>
              <w:t xml:space="preserve">Opening Balance </w:t>
            </w:r>
          </w:p>
        </w:tc>
        <w:tc>
          <w:tcPr>
            <w:tcW w:w="2088" w:type="dxa"/>
          </w:tcPr>
          <w:p w:rsidR="00375CC9" w:rsidRPr="00095AFA" w:rsidRDefault="007D7142" w:rsidP="00375CC9">
            <w:pPr>
              <w:jc w:val="center"/>
              <w:rPr>
                <w:rFonts w:asciiTheme="majorHAnsi" w:eastAsia="Batang" w:hAnsiTheme="majorHAnsi"/>
                <w:sz w:val="24"/>
                <w:szCs w:val="24"/>
              </w:rPr>
            </w:pPr>
            <w:r w:rsidRPr="00095AFA">
              <w:rPr>
                <w:rFonts w:asciiTheme="majorHAnsi" w:eastAsia="Batang" w:hAnsiTheme="majorHAnsi"/>
                <w:sz w:val="24"/>
                <w:szCs w:val="24"/>
              </w:rPr>
              <w:t xml:space="preserve">   </w:t>
            </w:r>
            <w:r w:rsidR="00375CC9" w:rsidRPr="00095AFA">
              <w:rPr>
                <w:rFonts w:asciiTheme="majorHAnsi" w:eastAsia="Batang" w:hAnsiTheme="majorHAnsi"/>
                <w:sz w:val="24"/>
                <w:szCs w:val="24"/>
              </w:rPr>
              <w:t>20,000</w:t>
            </w:r>
          </w:p>
        </w:tc>
      </w:tr>
      <w:tr w:rsidR="00375CC9" w:rsidRPr="00095AFA" w:rsidTr="00375CC9">
        <w:tc>
          <w:tcPr>
            <w:tcW w:w="7488" w:type="dxa"/>
          </w:tcPr>
          <w:p w:rsidR="00375CC9" w:rsidRPr="00095AFA" w:rsidRDefault="00375CC9" w:rsidP="007D7142">
            <w:pPr>
              <w:rPr>
                <w:rFonts w:asciiTheme="majorHAnsi" w:eastAsia="Batang" w:hAnsiTheme="majorHAnsi"/>
                <w:sz w:val="24"/>
                <w:szCs w:val="24"/>
              </w:rPr>
            </w:pPr>
            <w:r w:rsidRPr="00095AFA">
              <w:rPr>
                <w:rFonts w:asciiTheme="majorHAnsi" w:eastAsia="Batang" w:hAnsiTheme="majorHAnsi"/>
                <w:sz w:val="24"/>
                <w:szCs w:val="24"/>
              </w:rPr>
              <w:t>Receipts from Drs.</w:t>
            </w:r>
          </w:p>
        </w:tc>
        <w:tc>
          <w:tcPr>
            <w:tcW w:w="2088" w:type="dxa"/>
          </w:tcPr>
          <w:p w:rsidR="00375CC9" w:rsidRPr="00095AFA" w:rsidRDefault="00375CC9" w:rsidP="00375CC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4,20,000</w:t>
            </w:r>
          </w:p>
        </w:tc>
      </w:tr>
      <w:tr w:rsidR="00375CC9" w:rsidRPr="00095AFA" w:rsidTr="00375CC9">
        <w:tc>
          <w:tcPr>
            <w:tcW w:w="7488" w:type="dxa"/>
          </w:tcPr>
          <w:p w:rsidR="00375CC9" w:rsidRPr="00095AFA" w:rsidRDefault="00375CC9" w:rsidP="007D7142">
            <w:pPr>
              <w:rPr>
                <w:rFonts w:asciiTheme="majorHAnsi" w:eastAsia="Batang" w:hAnsiTheme="majorHAnsi"/>
                <w:sz w:val="24"/>
                <w:szCs w:val="24"/>
              </w:rPr>
            </w:pPr>
            <w:r w:rsidRPr="00095AFA">
              <w:rPr>
                <w:rFonts w:asciiTheme="majorHAnsi" w:eastAsia="Batang" w:hAnsiTheme="majorHAnsi"/>
                <w:sz w:val="24"/>
                <w:szCs w:val="24"/>
              </w:rPr>
              <w:t>Total (A)</w:t>
            </w:r>
          </w:p>
        </w:tc>
        <w:tc>
          <w:tcPr>
            <w:tcW w:w="2088" w:type="dxa"/>
          </w:tcPr>
          <w:p w:rsidR="00375CC9" w:rsidRPr="00095AFA" w:rsidRDefault="007D7142" w:rsidP="00375CC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4,40,000</w:t>
            </w:r>
          </w:p>
        </w:tc>
      </w:tr>
      <w:tr w:rsidR="00375CC9" w:rsidRPr="00095AFA" w:rsidTr="00375CC9">
        <w:tc>
          <w:tcPr>
            <w:tcW w:w="7488" w:type="dxa"/>
          </w:tcPr>
          <w:p w:rsidR="00375CC9"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 xml:space="preserve">Payments to creditors </w:t>
            </w:r>
          </w:p>
        </w:tc>
        <w:tc>
          <w:tcPr>
            <w:tcW w:w="2088" w:type="dxa"/>
          </w:tcPr>
          <w:p w:rsidR="00375CC9" w:rsidRPr="00095AFA" w:rsidRDefault="007D7142" w:rsidP="00375CC9">
            <w:pPr>
              <w:jc w:val="center"/>
              <w:rPr>
                <w:rFonts w:asciiTheme="majorHAnsi" w:eastAsia="Batang" w:hAnsiTheme="majorHAnsi"/>
                <w:sz w:val="24"/>
                <w:szCs w:val="24"/>
              </w:rPr>
            </w:pPr>
            <w:r w:rsidRPr="00095AFA">
              <w:rPr>
                <w:rFonts w:asciiTheme="majorHAnsi" w:eastAsia="Batang" w:hAnsiTheme="majorHAnsi"/>
                <w:sz w:val="24"/>
                <w:szCs w:val="24"/>
              </w:rPr>
              <w:t>1,40,000</w:t>
            </w:r>
          </w:p>
        </w:tc>
      </w:tr>
      <w:tr w:rsidR="00375CC9" w:rsidRPr="00095AFA" w:rsidTr="00375CC9">
        <w:tc>
          <w:tcPr>
            <w:tcW w:w="7488" w:type="dxa"/>
          </w:tcPr>
          <w:p w:rsidR="00375CC9"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 xml:space="preserve">Wages </w:t>
            </w:r>
          </w:p>
        </w:tc>
        <w:tc>
          <w:tcPr>
            <w:tcW w:w="2088" w:type="dxa"/>
          </w:tcPr>
          <w:p w:rsidR="00375CC9" w:rsidRPr="00095AFA" w:rsidRDefault="007D7142" w:rsidP="00375CC9">
            <w:pPr>
              <w:jc w:val="center"/>
              <w:rPr>
                <w:rFonts w:asciiTheme="majorHAnsi" w:eastAsia="Batang" w:hAnsiTheme="majorHAnsi"/>
                <w:sz w:val="24"/>
                <w:szCs w:val="24"/>
              </w:rPr>
            </w:pPr>
            <w:r w:rsidRPr="00095AFA">
              <w:rPr>
                <w:rFonts w:asciiTheme="majorHAnsi" w:eastAsia="Batang" w:hAnsiTheme="majorHAnsi"/>
                <w:sz w:val="24"/>
                <w:szCs w:val="24"/>
              </w:rPr>
              <w:t xml:space="preserve">   70,000</w:t>
            </w:r>
          </w:p>
        </w:tc>
      </w:tr>
      <w:tr w:rsidR="00375CC9" w:rsidRPr="00095AFA" w:rsidTr="00375CC9">
        <w:tc>
          <w:tcPr>
            <w:tcW w:w="7488" w:type="dxa"/>
          </w:tcPr>
          <w:p w:rsidR="00375CC9"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Production overheads</w:t>
            </w:r>
          </w:p>
        </w:tc>
        <w:tc>
          <w:tcPr>
            <w:tcW w:w="2088" w:type="dxa"/>
          </w:tcPr>
          <w:p w:rsidR="00375CC9" w:rsidRPr="00095AFA" w:rsidRDefault="007D7142" w:rsidP="00375CC9">
            <w:pPr>
              <w:jc w:val="center"/>
              <w:rPr>
                <w:rFonts w:asciiTheme="majorHAnsi" w:eastAsia="Batang" w:hAnsiTheme="majorHAnsi"/>
                <w:sz w:val="24"/>
                <w:szCs w:val="24"/>
              </w:rPr>
            </w:pPr>
            <w:r w:rsidRPr="00095AFA">
              <w:rPr>
                <w:rFonts w:asciiTheme="majorHAnsi" w:eastAsia="Batang" w:hAnsiTheme="majorHAnsi"/>
                <w:sz w:val="24"/>
                <w:szCs w:val="24"/>
              </w:rPr>
              <w:t xml:space="preserve">   75,000</w:t>
            </w:r>
          </w:p>
        </w:tc>
      </w:tr>
      <w:tr w:rsidR="007D7142" w:rsidRPr="00095AFA" w:rsidTr="00375CC9">
        <w:tc>
          <w:tcPr>
            <w:tcW w:w="7488" w:type="dxa"/>
          </w:tcPr>
          <w:p w:rsidR="007D7142"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Selling overheads</w:t>
            </w:r>
          </w:p>
        </w:tc>
        <w:tc>
          <w:tcPr>
            <w:tcW w:w="2088" w:type="dxa"/>
          </w:tcPr>
          <w:p w:rsidR="007D7142" w:rsidRPr="00095AFA" w:rsidRDefault="007D7142" w:rsidP="00615FDD">
            <w:pPr>
              <w:jc w:val="center"/>
              <w:rPr>
                <w:rFonts w:asciiTheme="majorHAnsi" w:eastAsia="Batang" w:hAnsiTheme="majorHAnsi"/>
                <w:sz w:val="24"/>
                <w:szCs w:val="24"/>
              </w:rPr>
            </w:pPr>
            <w:r w:rsidRPr="00095AFA">
              <w:rPr>
                <w:rFonts w:asciiTheme="majorHAnsi" w:eastAsia="Batang" w:hAnsiTheme="majorHAnsi"/>
                <w:sz w:val="24"/>
                <w:szCs w:val="24"/>
              </w:rPr>
              <w:t xml:space="preserve">   60,000</w:t>
            </w:r>
          </w:p>
        </w:tc>
      </w:tr>
      <w:tr w:rsidR="007D7142" w:rsidRPr="00095AFA" w:rsidTr="00375CC9">
        <w:tc>
          <w:tcPr>
            <w:tcW w:w="7488" w:type="dxa"/>
          </w:tcPr>
          <w:p w:rsidR="007D7142"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 xml:space="preserve">Tax </w:t>
            </w:r>
          </w:p>
        </w:tc>
        <w:tc>
          <w:tcPr>
            <w:tcW w:w="2088" w:type="dxa"/>
          </w:tcPr>
          <w:p w:rsidR="007D7142" w:rsidRPr="00095AFA" w:rsidRDefault="007D7142" w:rsidP="00615FDD">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 xml:space="preserve">   20,000</w:t>
            </w:r>
          </w:p>
        </w:tc>
      </w:tr>
      <w:tr w:rsidR="007D7142" w:rsidRPr="00095AFA" w:rsidTr="00375CC9">
        <w:tc>
          <w:tcPr>
            <w:tcW w:w="7488" w:type="dxa"/>
          </w:tcPr>
          <w:p w:rsidR="007D7142"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Total (B)</w:t>
            </w:r>
          </w:p>
        </w:tc>
        <w:tc>
          <w:tcPr>
            <w:tcW w:w="2088" w:type="dxa"/>
          </w:tcPr>
          <w:p w:rsidR="007D7142" w:rsidRPr="00095AFA" w:rsidRDefault="007D7142" w:rsidP="00375CC9">
            <w:pPr>
              <w:jc w:val="center"/>
              <w:rPr>
                <w:rFonts w:asciiTheme="majorHAnsi" w:eastAsia="Batang" w:hAnsiTheme="majorHAnsi"/>
                <w:sz w:val="24"/>
                <w:szCs w:val="24"/>
                <w:u w:val="single"/>
              </w:rPr>
            </w:pPr>
            <w:r w:rsidRPr="00095AFA">
              <w:rPr>
                <w:rFonts w:asciiTheme="majorHAnsi" w:eastAsia="Batang" w:hAnsiTheme="majorHAnsi"/>
                <w:sz w:val="24"/>
                <w:szCs w:val="24"/>
                <w:u w:val="single"/>
              </w:rPr>
              <w:t>3,65,300</w:t>
            </w:r>
          </w:p>
        </w:tc>
      </w:tr>
      <w:tr w:rsidR="007D7142" w:rsidRPr="00095AFA" w:rsidTr="00375CC9">
        <w:tc>
          <w:tcPr>
            <w:tcW w:w="7488" w:type="dxa"/>
          </w:tcPr>
          <w:p w:rsidR="007D7142" w:rsidRPr="00095AFA" w:rsidRDefault="007D7142" w:rsidP="007D7142">
            <w:pPr>
              <w:rPr>
                <w:rFonts w:asciiTheme="majorHAnsi" w:eastAsia="Batang" w:hAnsiTheme="majorHAnsi"/>
                <w:sz w:val="24"/>
                <w:szCs w:val="24"/>
              </w:rPr>
            </w:pPr>
            <w:r w:rsidRPr="00095AFA">
              <w:rPr>
                <w:rFonts w:asciiTheme="majorHAnsi" w:eastAsia="Batang" w:hAnsiTheme="majorHAnsi"/>
                <w:sz w:val="24"/>
                <w:szCs w:val="24"/>
              </w:rPr>
              <w:t xml:space="preserve">Closing balance </w:t>
            </w:r>
          </w:p>
        </w:tc>
        <w:tc>
          <w:tcPr>
            <w:tcW w:w="2088" w:type="dxa"/>
          </w:tcPr>
          <w:p w:rsidR="007D7142" w:rsidRPr="00095AFA" w:rsidRDefault="007D7142" w:rsidP="00375CC9">
            <w:pPr>
              <w:jc w:val="center"/>
              <w:rPr>
                <w:rFonts w:asciiTheme="majorHAnsi" w:eastAsia="Batang" w:hAnsiTheme="majorHAnsi"/>
                <w:sz w:val="24"/>
                <w:szCs w:val="24"/>
              </w:rPr>
            </w:pPr>
            <w:r w:rsidRPr="00095AFA">
              <w:rPr>
                <w:rFonts w:asciiTheme="majorHAnsi" w:eastAsia="Batang" w:hAnsiTheme="majorHAnsi"/>
                <w:sz w:val="24"/>
                <w:szCs w:val="24"/>
              </w:rPr>
              <w:t xml:space="preserve">  74,700</w:t>
            </w:r>
          </w:p>
        </w:tc>
      </w:tr>
    </w:tbl>
    <w:p w:rsidR="00375CC9" w:rsidRPr="00095AFA" w:rsidRDefault="00375CC9" w:rsidP="003600F9">
      <w:pPr>
        <w:spacing w:after="0" w:line="240" w:lineRule="auto"/>
        <w:jc w:val="both"/>
        <w:rPr>
          <w:rFonts w:asciiTheme="majorHAnsi" w:eastAsia="Batang" w:hAnsiTheme="majorHAnsi"/>
          <w:b/>
          <w:sz w:val="24"/>
          <w:szCs w:val="24"/>
        </w:rPr>
      </w:pPr>
    </w:p>
    <w:p w:rsidR="00356FAA" w:rsidRPr="003E251F"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proofErr w:type="gramStart"/>
      <w:r w:rsidR="00517580">
        <w:rPr>
          <w:rFonts w:asciiTheme="majorHAnsi" w:eastAsia="Batang" w:hAnsiTheme="majorHAnsi"/>
          <w:b/>
          <w:sz w:val="24"/>
          <w:szCs w:val="24"/>
        </w:rPr>
        <w:t>5.</w:t>
      </w:r>
      <w:r w:rsidRPr="00095AFA">
        <w:rPr>
          <w:rFonts w:asciiTheme="majorHAnsi" w:eastAsia="Batang" w:hAnsiTheme="majorHAnsi"/>
          <w:b/>
          <w:sz w:val="24"/>
          <w:szCs w:val="24"/>
        </w:rPr>
        <w:t>16</w:t>
      </w:r>
      <w:r w:rsidR="003E251F">
        <w:rPr>
          <w:rFonts w:asciiTheme="majorHAnsi" w:eastAsia="Batang" w:hAnsiTheme="majorHAnsi"/>
          <w:b/>
          <w:sz w:val="24"/>
          <w:szCs w:val="24"/>
        </w:rPr>
        <w:t xml:space="preserve">  </w:t>
      </w:r>
      <w:r w:rsidRPr="00095AFA">
        <w:rPr>
          <w:rFonts w:asciiTheme="majorHAnsi" w:eastAsia="Batang" w:hAnsiTheme="majorHAnsi"/>
          <w:sz w:val="24"/>
          <w:szCs w:val="24"/>
        </w:rPr>
        <w:t>From</w:t>
      </w:r>
      <w:proofErr w:type="gramEnd"/>
      <w:r w:rsidRPr="00095AFA">
        <w:rPr>
          <w:rFonts w:asciiTheme="majorHAnsi" w:eastAsia="Batang" w:hAnsiTheme="majorHAnsi"/>
          <w:sz w:val="24"/>
          <w:szCs w:val="24"/>
        </w:rPr>
        <w:t xml:space="preserve"> the following information which relates to the ACA Magic Lantern Co. Ltd. you are required to prepare month by month cash budget for the second half of 2005.</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magic lantern sells at $40 and has a variable cost of  $26 made up as follows:</w:t>
      </w:r>
    </w:p>
    <w:p w:rsidR="00356FAA" w:rsidRPr="00095AFA" w:rsidRDefault="00356FAA" w:rsidP="003600F9">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Materials $ 20;</w:t>
      </w:r>
      <w:r w:rsidRPr="00095AFA">
        <w:rPr>
          <w:rFonts w:asciiTheme="majorHAnsi" w:eastAsia="Batang" w:hAnsiTheme="majorHAnsi"/>
          <w:sz w:val="24"/>
          <w:szCs w:val="24"/>
        </w:rPr>
        <w:tab/>
      </w:r>
      <w:r w:rsidRPr="00095AFA">
        <w:rPr>
          <w:rFonts w:asciiTheme="majorHAnsi" w:eastAsia="Batang" w:hAnsiTheme="majorHAnsi"/>
          <w:sz w:val="24"/>
          <w:szCs w:val="24"/>
        </w:rPr>
        <w:tab/>
      </w: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$ 4:</w:t>
      </w:r>
      <w:r w:rsidRPr="00095AFA">
        <w:rPr>
          <w:rFonts w:asciiTheme="majorHAnsi" w:eastAsia="Batang" w:hAnsiTheme="majorHAnsi"/>
          <w:sz w:val="24"/>
          <w:szCs w:val="24"/>
        </w:rPr>
        <w:tab/>
      </w:r>
      <w:r w:rsidRPr="00095AFA">
        <w:rPr>
          <w:rFonts w:asciiTheme="majorHAnsi" w:eastAsia="Batang" w:hAnsiTheme="majorHAnsi"/>
          <w:sz w:val="24"/>
          <w:szCs w:val="24"/>
        </w:rPr>
        <w:tab/>
        <w:t>Overhead $ 2.</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Fixed costs amount to $6,000 per month and are paid on the 25</w:t>
      </w:r>
      <w:r w:rsidRPr="00095AFA">
        <w:rPr>
          <w:rFonts w:asciiTheme="majorHAnsi" w:eastAsia="Batang" w:hAnsiTheme="majorHAnsi"/>
          <w:sz w:val="24"/>
          <w:szCs w:val="24"/>
          <w:vertAlign w:val="superscript"/>
        </w:rPr>
        <w:t>th</w:t>
      </w:r>
      <w:r w:rsidRPr="00095AFA">
        <w:rPr>
          <w:rFonts w:asciiTheme="majorHAnsi" w:eastAsia="Batang" w:hAnsiTheme="majorHAnsi"/>
          <w:sz w:val="24"/>
          <w:szCs w:val="24"/>
        </w:rPr>
        <w:t xml:space="preserve"> of each month.</w:t>
      </w:r>
    </w:p>
    <w:p w:rsidR="003600F9" w:rsidRPr="003E251F" w:rsidRDefault="00356FAA" w:rsidP="003E251F">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Quantities sold (or to be sold) on credit are:</w:t>
      </w:r>
    </w:p>
    <w:tbl>
      <w:tblPr>
        <w:tblStyle w:val="TableGrid"/>
        <w:tblW w:w="0" w:type="auto"/>
        <w:tblInd w:w="720" w:type="dxa"/>
        <w:tblLook w:val="04A0"/>
      </w:tblPr>
      <w:tblGrid>
        <w:gridCol w:w="983"/>
        <w:gridCol w:w="983"/>
        <w:gridCol w:w="984"/>
        <w:gridCol w:w="984"/>
        <w:gridCol w:w="984"/>
        <w:gridCol w:w="984"/>
        <w:gridCol w:w="984"/>
        <w:gridCol w:w="985"/>
        <w:gridCol w:w="985"/>
      </w:tblGrid>
      <w:tr w:rsidR="00356FAA" w:rsidRPr="00095AFA" w:rsidTr="00356FAA">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May</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June</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July</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Aug</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Sep</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Oct</w:t>
            </w:r>
          </w:p>
        </w:tc>
        <w:tc>
          <w:tcPr>
            <w:tcW w:w="1027"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Nov</w:t>
            </w:r>
          </w:p>
        </w:tc>
        <w:tc>
          <w:tcPr>
            <w:tcW w:w="1028"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Dec</w:t>
            </w:r>
          </w:p>
        </w:tc>
        <w:tc>
          <w:tcPr>
            <w:tcW w:w="1028" w:type="dxa"/>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Jan</w:t>
            </w:r>
          </w:p>
        </w:tc>
      </w:tr>
      <w:tr w:rsidR="00356FAA" w:rsidRPr="00095AFA" w:rsidTr="00356FAA">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1000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1200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1400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1600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1800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2000</w:t>
            </w:r>
          </w:p>
        </w:tc>
        <w:tc>
          <w:tcPr>
            <w:tcW w:w="1027"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2200</w:t>
            </w:r>
          </w:p>
        </w:tc>
        <w:tc>
          <w:tcPr>
            <w:tcW w:w="1028"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2600</w:t>
            </w:r>
          </w:p>
        </w:tc>
        <w:tc>
          <w:tcPr>
            <w:tcW w:w="1028"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2400</w:t>
            </w:r>
          </w:p>
        </w:tc>
      </w:tr>
    </w:tbl>
    <w:p w:rsidR="00356FAA" w:rsidRPr="00095AFA" w:rsidRDefault="00356FAA" w:rsidP="003600F9">
      <w:pPr>
        <w:pStyle w:val="ListParagraph"/>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Production quantities:</w:t>
      </w:r>
    </w:p>
    <w:p w:rsidR="003E251F" w:rsidRPr="006D7E8E" w:rsidRDefault="00356FAA" w:rsidP="006D7E8E">
      <w:pPr>
        <w:pStyle w:val="ListParagraph"/>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The company produces goods one month before they are sold </w:t>
      </w:r>
      <w:proofErr w:type="gramStart"/>
      <w:r w:rsidRPr="00095AFA">
        <w:rPr>
          <w:rFonts w:asciiTheme="majorHAnsi" w:eastAsia="Batang" w:hAnsiTheme="majorHAnsi"/>
          <w:sz w:val="24"/>
          <w:szCs w:val="24"/>
        </w:rPr>
        <w:t>The</w:t>
      </w:r>
      <w:proofErr w:type="gramEnd"/>
      <w:r w:rsidRPr="00095AFA">
        <w:rPr>
          <w:rFonts w:asciiTheme="majorHAnsi" w:eastAsia="Batang" w:hAnsiTheme="majorHAnsi"/>
          <w:sz w:val="24"/>
          <w:szCs w:val="24"/>
        </w:rPr>
        <w:t xml:space="preserve"> demand for the product fluctuate and the company therefore decides to increase and decrease stocks to cater for this fluctuation the following way:</w:t>
      </w:r>
    </w:p>
    <w:tbl>
      <w:tblPr>
        <w:tblStyle w:val="TableGrid"/>
        <w:tblW w:w="5000" w:type="pct"/>
        <w:tblLook w:val="04A0"/>
      </w:tblPr>
      <w:tblGrid>
        <w:gridCol w:w="4766"/>
        <w:gridCol w:w="890"/>
        <w:gridCol w:w="960"/>
        <w:gridCol w:w="824"/>
        <w:gridCol w:w="1069"/>
        <w:gridCol w:w="1067"/>
      </w:tblGrid>
      <w:tr w:rsidR="00356FAA" w:rsidRPr="00095AFA" w:rsidTr="003E251F">
        <w:tc>
          <w:tcPr>
            <w:tcW w:w="2489" w:type="pct"/>
          </w:tcPr>
          <w:p w:rsidR="00356FAA"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Month</w:t>
            </w:r>
          </w:p>
        </w:tc>
        <w:tc>
          <w:tcPr>
            <w:tcW w:w="465" w:type="pct"/>
          </w:tcPr>
          <w:p w:rsidR="00356FAA" w:rsidRPr="00095AFA" w:rsidRDefault="00356FAA" w:rsidP="003E251F">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Aug.</w:t>
            </w:r>
          </w:p>
        </w:tc>
        <w:tc>
          <w:tcPr>
            <w:tcW w:w="501" w:type="pct"/>
          </w:tcPr>
          <w:p w:rsidR="00356FAA" w:rsidRPr="00095AFA" w:rsidRDefault="00356FAA" w:rsidP="003E251F">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Sept.</w:t>
            </w:r>
          </w:p>
        </w:tc>
        <w:tc>
          <w:tcPr>
            <w:tcW w:w="430" w:type="pct"/>
          </w:tcPr>
          <w:p w:rsidR="00356FAA" w:rsidRPr="00095AFA" w:rsidRDefault="00356FAA" w:rsidP="003E251F">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Oct.</w:t>
            </w:r>
          </w:p>
        </w:tc>
        <w:tc>
          <w:tcPr>
            <w:tcW w:w="558" w:type="pct"/>
          </w:tcPr>
          <w:p w:rsidR="00356FAA" w:rsidRPr="00095AFA" w:rsidRDefault="00356FAA" w:rsidP="003E251F">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Nov.</w:t>
            </w:r>
          </w:p>
        </w:tc>
        <w:tc>
          <w:tcPr>
            <w:tcW w:w="558" w:type="pct"/>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Dec.</w:t>
            </w:r>
          </w:p>
        </w:tc>
      </w:tr>
      <w:tr w:rsidR="00356FAA" w:rsidRPr="00095AFA" w:rsidTr="006D7E8E">
        <w:trPr>
          <w:trHeight w:val="242"/>
        </w:trPr>
        <w:tc>
          <w:tcPr>
            <w:tcW w:w="2489" w:type="pct"/>
          </w:tcPr>
          <w:p w:rsidR="006D7E8E" w:rsidRPr="00095AFA" w:rsidRDefault="00356FAA" w:rsidP="003E251F">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Increase/decrease</w:t>
            </w:r>
            <w:r w:rsidR="003E251F">
              <w:rPr>
                <w:rFonts w:asciiTheme="majorHAnsi" w:eastAsia="Batang" w:hAnsiTheme="majorHAnsi"/>
                <w:sz w:val="24"/>
                <w:szCs w:val="24"/>
              </w:rPr>
              <w:t xml:space="preserve"> i</w:t>
            </w:r>
            <w:r w:rsidRPr="00095AFA">
              <w:rPr>
                <w:rFonts w:asciiTheme="majorHAnsi" w:eastAsia="Batang" w:hAnsiTheme="majorHAnsi"/>
                <w:sz w:val="24"/>
                <w:szCs w:val="24"/>
              </w:rPr>
              <w:t>n production</w:t>
            </w:r>
          </w:p>
        </w:tc>
        <w:tc>
          <w:tcPr>
            <w:tcW w:w="465" w:type="pct"/>
          </w:tcPr>
          <w:p w:rsidR="006D7E8E" w:rsidRPr="00095AFA" w:rsidRDefault="00356FAA" w:rsidP="003E251F">
            <w:pPr>
              <w:pStyle w:val="ListParagraph"/>
              <w:ind w:left="0"/>
              <w:rPr>
                <w:rFonts w:asciiTheme="majorHAnsi" w:eastAsia="Batang" w:hAnsiTheme="majorHAnsi"/>
                <w:sz w:val="24"/>
                <w:szCs w:val="24"/>
              </w:rPr>
            </w:pPr>
            <w:r w:rsidRPr="00095AFA">
              <w:rPr>
                <w:rFonts w:asciiTheme="majorHAnsi" w:eastAsia="Batang" w:hAnsiTheme="majorHAnsi"/>
                <w:sz w:val="24"/>
                <w:szCs w:val="24"/>
              </w:rPr>
              <w:t>200</w:t>
            </w:r>
          </w:p>
        </w:tc>
        <w:tc>
          <w:tcPr>
            <w:tcW w:w="501" w:type="pct"/>
          </w:tcPr>
          <w:p w:rsidR="006D7E8E" w:rsidRPr="00095AFA" w:rsidRDefault="00356FAA" w:rsidP="003E251F">
            <w:pPr>
              <w:pStyle w:val="ListParagraph"/>
              <w:ind w:left="0"/>
              <w:rPr>
                <w:rFonts w:asciiTheme="majorHAnsi" w:eastAsia="Batang" w:hAnsiTheme="majorHAnsi"/>
                <w:sz w:val="24"/>
                <w:szCs w:val="24"/>
              </w:rPr>
            </w:pPr>
            <w:r w:rsidRPr="00095AFA">
              <w:rPr>
                <w:rFonts w:asciiTheme="majorHAnsi" w:eastAsia="Batang" w:hAnsiTheme="majorHAnsi"/>
                <w:sz w:val="24"/>
                <w:szCs w:val="24"/>
              </w:rPr>
              <w:t>400</w:t>
            </w:r>
          </w:p>
        </w:tc>
        <w:tc>
          <w:tcPr>
            <w:tcW w:w="430" w:type="pct"/>
          </w:tcPr>
          <w:p w:rsidR="003E251F" w:rsidRPr="00095AFA" w:rsidRDefault="00356FAA" w:rsidP="003E251F">
            <w:pPr>
              <w:pStyle w:val="ListParagraph"/>
              <w:ind w:left="0"/>
              <w:rPr>
                <w:rFonts w:asciiTheme="majorHAnsi" w:eastAsia="Batang" w:hAnsiTheme="majorHAnsi"/>
                <w:sz w:val="24"/>
                <w:szCs w:val="24"/>
              </w:rPr>
            </w:pPr>
            <w:r w:rsidRPr="00095AFA">
              <w:rPr>
                <w:rFonts w:asciiTheme="majorHAnsi" w:eastAsia="Batang" w:hAnsiTheme="majorHAnsi"/>
                <w:sz w:val="24"/>
                <w:szCs w:val="24"/>
              </w:rPr>
              <w:t>400</w:t>
            </w:r>
          </w:p>
        </w:tc>
        <w:tc>
          <w:tcPr>
            <w:tcW w:w="558" w:type="pct"/>
          </w:tcPr>
          <w:p w:rsidR="003E251F" w:rsidRPr="00095AFA" w:rsidRDefault="00356FAA" w:rsidP="003E251F">
            <w:pPr>
              <w:pStyle w:val="ListParagraph"/>
              <w:ind w:left="0"/>
              <w:rPr>
                <w:rFonts w:asciiTheme="majorHAnsi" w:eastAsia="Batang" w:hAnsiTheme="majorHAnsi"/>
                <w:sz w:val="24"/>
                <w:szCs w:val="24"/>
              </w:rPr>
            </w:pPr>
            <w:r w:rsidRPr="00095AFA">
              <w:rPr>
                <w:rFonts w:asciiTheme="majorHAnsi" w:eastAsia="Batang" w:hAnsiTheme="majorHAnsi"/>
                <w:sz w:val="24"/>
                <w:szCs w:val="24"/>
              </w:rPr>
              <w:t>(200)</w:t>
            </w:r>
          </w:p>
        </w:tc>
        <w:tc>
          <w:tcPr>
            <w:tcW w:w="558" w:type="pct"/>
          </w:tcPr>
          <w:p w:rsidR="003E251F" w:rsidRPr="00095AFA" w:rsidRDefault="00356FAA" w:rsidP="003E251F">
            <w:pPr>
              <w:pStyle w:val="ListParagraph"/>
              <w:ind w:left="0"/>
              <w:rPr>
                <w:rFonts w:asciiTheme="majorHAnsi" w:eastAsia="Batang" w:hAnsiTheme="majorHAnsi"/>
                <w:sz w:val="24"/>
                <w:szCs w:val="24"/>
              </w:rPr>
            </w:pPr>
            <w:r w:rsidRPr="00095AFA">
              <w:rPr>
                <w:rFonts w:asciiTheme="majorHAnsi" w:eastAsia="Batang" w:hAnsiTheme="majorHAnsi"/>
                <w:sz w:val="24"/>
                <w:szCs w:val="24"/>
              </w:rPr>
              <w:t>(200)</w:t>
            </w:r>
          </w:p>
        </w:tc>
      </w:tr>
    </w:tbl>
    <w:p w:rsidR="00356FAA" w:rsidRPr="00095AFA" w:rsidRDefault="00356FAA" w:rsidP="003600F9">
      <w:pPr>
        <w:pStyle w:val="ListParagraph"/>
        <w:spacing w:after="0" w:line="240" w:lineRule="auto"/>
        <w:jc w:val="both"/>
        <w:rPr>
          <w:rFonts w:asciiTheme="majorHAnsi" w:eastAsia="Batang" w:hAnsiTheme="majorHAnsi"/>
          <w:sz w:val="24"/>
          <w:szCs w:val="24"/>
        </w:rPr>
      </w:pP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Cash sales, at a discount of 5 per cent, are expected to average 100 units per month.</w:t>
      </w:r>
    </w:p>
    <w:p w:rsidR="00356FAA" w:rsidRPr="006D7E8E" w:rsidRDefault="00356FAA" w:rsidP="006D7E8E">
      <w:pPr>
        <w:pStyle w:val="ListParagraph"/>
        <w:numPr>
          <w:ilvl w:val="0"/>
          <w:numId w:val="6"/>
        </w:numPr>
        <w:spacing w:after="0" w:line="240" w:lineRule="auto"/>
        <w:jc w:val="both"/>
        <w:rPr>
          <w:rFonts w:asciiTheme="majorHAnsi" w:eastAsia="Batang" w:hAnsiTheme="majorHAnsi"/>
          <w:sz w:val="24"/>
          <w:szCs w:val="24"/>
        </w:rPr>
      </w:pPr>
      <w:r w:rsidRPr="006D7E8E">
        <w:rPr>
          <w:rFonts w:asciiTheme="majorHAnsi" w:eastAsia="Batang" w:hAnsiTheme="majorHAnsi"/>
          <w:sz w:val="24"/>
          <w:szCs w:val="24"/>
        </w:rPr>
        <w:lastRenderedPageBreak/>
        <w:t>Customers are expected to settle their accounts by the end of the second month following sale.</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Suppliers of materials are pad two months after the materials are used in production.</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Wages paid in same month in which lanterns are produced.</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70 per cent of the variable is paid in the month of production, and the remainder in the following month.</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Corporation tax of $18,000 is to be paid in October.</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A new delivery vehicle was bought in June, the cost of which $8,000 is to be paid in August. The old vehicle was sold for $600, the buyer undertaking to pay in July.</w:t>
      </w:r>
    </w:p>
    <w:p w:rsidR="00356FAA" w:rsidRPr="00095AF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The company is expected to have $3,000 overdrawn at the bank at 30 June</w:t>
      </w:r>
      <w:proofErr w:type="gramStart"/>
      <w:r w:rsidRPr="00095AFA">
        <w:rPr>
          <w:rFonts w:asciiTheme="majorHAnsi" w:eastAsia="Batang" w:hAnsiTheme="majorHAnsi"/>
          <w:sz w:val="24"/>
          <w:szCs w:val="24"/>
        </w:rPr>
        <w:t>,2005</w:t>
      </w:r>
      <w:proofErr w:type="gramEnd"/>
      <w:r w:rsidRPr="00095AFA">
        <w:rPr>
          <w:rFonts w:asciiTheme="majorHAnsi" w:eastAsia="Batang" w:hAnsiTheme="majorHAnsi"/>
          <w:sz w:val="24"/>
          <w:szCs w:val="24"/>
        </w:rPr>
        <w:t>.</w:t>
      </w:r>
    </w:p>
    <w:p w:rsidR="00356FAA" w:rsidRPr="00095AFA" w:rsidRDefault="00356FAA" w:rsidP="003600F9">
      <w:pPr>
        <w:spacing w:after="0" w:line="240" w:lineRule="auto"/>
        <w:jc w:val="both"/>
        <w:rPr>
          <w:rFonts w:asciiTheme="majorHAnsi" w:eastAsia="Batang" w:hAnsiTheme="majorHAnsi"/>
          <w:sz w:val="24"/>
          <w:szCs w:val="24"/>
        </w:rPr>
      </w:pPr>
    </w:p>
    <w:p w:rsidR="006D7E8E" w:rsidRPr="006D7E8E" w:rsidRDefault="00356FAA" w:rsidP="003600F9">
      <w:pPr>
        <w:spacing w:after="0" w:line="240" w:lineRule="auto"/>
        <w:jc w:val="both"/>
        <w:rPr>
          <w:rFonts w:ascii="Agency FB" w:eastAsia="Batang" w:hAnsi="Agency FB"/>
          <w:b/>
          <w:sz w:val="24"/>
          <w:szCs w:val="24"/>
        </w:rPr>
      </w:pPr>
      <w:r w:rsidRPr="006D7E8E">
        <w:rPr>
          <w:rFonts w:ascii="Agency FB" w:eastAsia="Batang" w:hAnsi="Agency FB"/>
          <w:b/>
          <w:sz w:val="24"/>
          <w:szCs w:val="24"/>
        </w:rPr>
        <w:t xml:space="preserve">Answer </w:t>
      </w:r>
    </w:p>
    <w:p w:rsidR="00356FAA" w:rsidRPr="006D7E8E" w:rsidRDefault="00356FAA" w:rsidP="003600F9">
      <w:pPr>
        <w:spacing w:after="0" w:line="240" w:lineRule="auto"/>
        <w:jc w:val="both"/>
        <w:rPr>
          <w:rFonts w:ascii="Agency FB" w:eastAsia="Batang" w:hAnsi="Agency FB"/>
          <w:sz w:val="24"/>
          <w:szCs w:val="24"/>
        </w:rPr>
      </w:pPr>
      <w:r w:rsidRPr="006D7E8E">
        <w:rPr>
          <w:rFonts w:ascii="Agency FB" w:eastAsia="Batang" w:hAnsi="Agency FB"/>
          <w:sz w:val="24"/>
          <w:szCs w:val="24"/>
        </w:rPr>
        <w:t>Working Notes</w:t>
      </w:r>
    </w:p>
    <w:tbl>
      <w:tblPr>
        <w:tblStyle w:val="TableGrid"/>
        <w:tblW w:w="5000" w:type="pct"/>
        <w:tblLook w:val="04A0"/>
      </w:tblPr>
      <w:tblGrid>
        <w:gridCol w:w="1112"/>
        <w:gridCol w:w="719"/>
        <w:gridCol w:w="728"/>
        <w:gridCol w:w="1082"/>
        <w:gridCol w:w="1059"/>
        <w:gridCol w:w="1057"/>
        <w:gridCol w:w="1069"/>
        <w:gridCol w:w="1059"/>
        <w:gridCol w:w="1069"/>
        <w:gridCol w:w="622"/>
      </w:tblGrid>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Sale Units (Cash&amp; Cr.)</w:t>
            </w:r>
          </w:p>
        </w:tc>
        <w:tc>
          <w:tcPr>
            <w:tcW w:w="375" w:type="pct"/>
          </w:tcPr>
          <w:p w:rsidR="00356FAA" w:rsidRPr="006D7E8E" w:rsidRDefault="00356FAA" w:rsidP="006D7E8E">
            <w:pPr>
              <w:jc w:val="center"/>
              <w:rPr>
                <w:rFonts w:ascii="Agency FB" w:eastAsia="Batang" w:hAnsi="Agency FB"/>
              </w:rPr>
            </w:pPr>
            <w:r w:rsidRPr="006D7E8E">
              <w:rPr>
                <w:rFonts w:ascii="Agency FB" w:eastAsia="Batang" w:hAnsi="Agency FB"/>
              </w:rPr>
              <w:t>May</w:t>
            </w:r>
          </w:p>
          <w:p w:rsidR="00356FAA" w:rsidRPr="006D7E8E" w:rsidRDefault="00356FAA" w:rsidP="006D7E8E">
            <w:pPr>
              <w:jc w:val="center"/>
              <w:rPr>
                <w:rFonts w:ascii="Agency FB" w:eastAsia="Batang" w:hAnsi="Agency FB"/>
              </w:rPr>
            </w:pPr>
            <w:r w:rsidRPr="006D7E8E">
              <w:rPr>
                <w:rFonts w:ascii="Agency FB" w:eastAsia="Batang" w:hAnsi="Agency FB"/>
              </w:rPr>
              <w:t>1,100</w:t>
            </w:r>
          </w:p>
        </w:tc>
        <w:tc>
          <w:tcPr>
            <w:tcW w:w="380" w:type="pct"/>
          </w:tcPr>
          <w:p w:rsidR="00356FAA" w:rsidRPr="006D7E8E" w:rsidRDefault="00356FAA" w:rsidP="006D7E8E">
            <w:pPr>
              <w:jc w:val="center"/>
              <w:rPr>
                <w:rFonts w:ascii="Agency FB" w:eastAsia="Batang" w:hAnsi="Agency FB"/>
              </w:rPr>
            </w:pPr>
            <w:r w:rsidRPr="006D7E8E">
              <w:rPr>
                <w:rFonts w:ascii="Agency FB" w:eastAsia="Batang" w:hAnsi="Agency FB"/>
              </w:rPr>
              <w:t>June</w:t>
            </w:r>
          </w:p>
          <w:p w:rsidR="00356FAA" w:rsidRPr="006D7E8E" w:rsidRDefault="00356FAA" w:rsidP="006D7E8E">
            <w:pPr>
              <w:jc w:val="center"/>
              <w:rPr>
                <w:rFonts w:ascii="Agency FB" w:eastAsia="Batang" w:hAnsi="Agency FB"/>
              </w:rPr>
            </w:pPr>
            <w:r w:rsidRPr="006D7E8E">
              <w:rPr>
                <w:rFonts w:ascii="Agency FB" w:eastAsia="Batang" w:hAnsi="Agency FB"/>
              </w:rPr>
              <w:t>1,300</w:t>
            </w: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July</w:t>
            </w:r>
          </w:p>
          <w:p w:rsidR="00356FAA" w:rsidRPr="006D7E8E" w:rsidRDefault="00356FAA" w:rsidP="006D7E8E">
            <w:pPr>
              <w:jc w:val="center"/>
              <w:rPr>
                <w:rFonts w:ascii="Agency FB" w:eastAsia="Batang" w:hAnsi="Agency FB"/>
              </w:rPr>
            </w:pPr>
            <w:r w:rsidRPr="006D7E8E">
              <w:rPr>
                <w:rFonts w:ascii="Agency FB" w:eastAsia="Batang" w:hAnsi="Agency FB"/>
              </w:rPr>
              <w:t>1,500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Aug.</w:t>
            </w:r>
          </w:p>
          <w:p w:rsidR="00356FAA" w:rsidRPr="006D7E8E" w:rsidRDefault="00356FAA" w:rsidP="006D7E8E">
            <w:pPr>
              <w:jc w:val="center"/>
              <w:rPr>
                <w:rFonts w:ascii="Agency FB" w:eastAsia="Batang" w:hAnsi="Agency FB"/>
              </w:rPr>
            </w:pPr>
            <w:r w:rsidRPr="006D7E8E">
              <w:rPr>
                <w:rFonts w:ascii="Agency FB" w:eastAsia="Batang" w:hAnsi="Agency FB"/>
              </w:rPr>
              <w:t>1,000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Sept.</w:t>
            </w:r>
          </w:p>
          <w:p w:rsidR="00356FAA" w:rsidRPr="006D7E8E" w:rsidRDefault="00356FAA" w:rsidP="006D7E8E">
            <w:pPr>
              <w:jc w:val="center"/>
              <w:rPr>
                <w:rFonts w:ascii="Agency FB" w:eastAsia="Batang" w:hAnsi="Agency FB"/>
              </w:rPr>
            </w:pPr>
            <w:r w:rsidRPr="006D7E8E">
              <w:rPr>
                <w:rFonts w:ascii="Agency FB" w:eastAsia="Batang" w:hAnsi="Agency FB"/>
              </w:rPr>
              <w:t>1,900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Oct.</w:t>
            </w:r>
          </w:p>
          <w:p w:rsidR="00356FAA" w:rsidRPr="006D7E8E" w:rsidRDefault="00356FAA" w:rsidP="006D7E8E">
            <w:pPr>
              <w:jc w:val="center"/>
              <w:rPr>
                <w:rFonts w:ascii="Agency FB" w:eastAsia="Batang" w:hAnsi="Agency FB"/>
              </w:rPr>
            </w:pPr>
            <w:r w:rsidRPr="006D7E8E">
              <w:rPr>
                <w:rFonts w:ascii="Agency FB" w:eastAsia="Batang" w:hAnsi="Agency FB"/>
              </w:rPr>
              <w:t>2,100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Nov.</w:t>
            </w:r>
          </w:p>
          <w:p w:rsidR="00356FAA" w:rsidRPr="006D7E8E" w:rsidRDefault="00356FAA" w:rsidP="006D7E8E">
            <w:pPr>
              <w:jc w:val="center"/>
              <w:rPr>
                <w:rFonts w:ascii="Agency FB" w:eastAsia="Batang" w:hAnsi="Agency FB"/>
              </w:rPr>
            </w:pPr>
            <w:r w:rsidRPr="006D7E8E">
              <w:rPr>
                <w:rFonts w:ascii="Agency FB" w:eastAsia="Batang" w:hAnsi="Agency FB"/>
              </w:rPr>
              <w:t>2,300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Dec.</w:t>
            </w:r>
          </w:p>
          <w:p w:rsidR="00356FAA" w:rsidRPr="006D7E8E" w:rsidRDefault="00356FAA" w:rsidP="006D7E8E">
            <w:pPr>
              <w:jc w:val="center"/>
              <w:rPr>
                <w:rFonts w:ascii="Agency FB" w:eastAsia="Batang" w:hAnsi="Agency FB"/>
              </w:rPr>
            </w:pPr>
            <w:r w:rsidRPr="006D7E8E">
              <w:rPr>
                <w:rFonts w:ascii="Agency FB" w:eastAsia="Batang" w:hAnsi="Agency FB"/>
              </w:rPr>
              <w:t>2,300</w:t>
            </w:r>
          </w:p>
        </w:tc>
        <w:tc>
          <w:tcPr>
            <w:tcW w:w="324" w:type="pct"/>
          </w:tcPr>
          <w:p w:rsidR="00356FAA" w:rsidRPr="006D7E8E" w:rsidRDefault="00356FAA" w:rsidP="006D7E8E">
            <w:pPr>
              <w:jc w:val="center"/>
              <w:rPr>
                <w:rFonts w:ascii="Agency FB" w:eastAsia="Batang" w:hAnsi="Agency FB"/>
              </w:rPr>
            </w:pPr>
            <w:r w:rsidRPr="006D7E8E">
              <w:rPr>
                <w:rFonts w:ascii="Agency FB" w:eastAsia="Batang" w:hAnsi="Agency FB"/>
              </w:rPr>
              <w:t>Jan.</w:t>
            </w:r>
          </w:p>
          <w:p w:rsidR="00356FAA" w:rsidRPr="006D7E8E" w:rsidRDefault="00356FAA" w:rsidP="006D7E8E">
            <w:pPr>
              <w:jc w:val="center"/>
              <w:rPr>
                <w:rFonts w:ascii="Agency FB" w:eastAsia="Batang" w:hAnsi="Agency FB"/>
              </w:rPr>
            </w:pPr>
            <w:r w:rsidRPr="006D7E8E">
              <w:rPr>
                <w:rFonts w:ascii="Agency FB" w:eastAsia="Batang" w:hAnsi="Agency FB"/>
              </w:rPr>
              <w:t>2,500</w:t>
            </w: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Prod. Units.</w:t>
            </w:r>
          </w:p>
        </w:tc>
        <w:tc>
          <w:tcPr>
            <w:tcW w:w="375" w:type="pct"/>
          </w:tcPr>
          <w:p w:rsidR="00356FAA" w:rsidRPr="006D7E8E" w:rsidRDefault="00356FAA" w:rsidP="006D7E8E">
            <w:pPr>
              <w:jc w:val="center"/>
              <w:rPr>
                <w:rFonts w:ascii="Agency FB" w:eastAsia="Batang" w:hAnsi="Agency FB"/>
              </w:rPr>
            </w:pPr>
            <w:r w:rsidRPr="006D7E8E">
              <w:rPr>
                <w:rFonts w:ascii="Agency FB" w:eastAsia="Batang" w:hAnsi="Agency FB"/>
              </w:rPr>
              <w:t>1,300</w:t>
            </w:r>
          </w:p>
        </w:tc>
        <w:tc>
          <w:tcPr>
            <w:tcW w:w="380" w:type="pct"/>
          </w:tcPr>
          <w:p w:rsidR="00356FAA" w:rsidRPr="006D7E8E" w:rsidRDefault="00356FAA" w:rsidP="006D7E8E">
            <w:pPr>
              <w:jc w:val="center"/>
              <w:rPr>
                <w:rFonts w:ascii="Agency FB" w:eastAsia="Batang" w:hAnsi="Agency FB"/>
              </w:rPr>
            </w:pPr>
            <w:r w:rsidRPr="006D7E8E">
              <w:rPr>
                <w:rFonts w:ascii="Agency FB" w:eastAsia="Batang" w:hAnsi="Agency FB"/>
              </w:rPr>
              <w:t>1,500</w:t>
            </w: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1,700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1,900</w:t>
            </w:r>
          </w:p>
          <w:p w:rsidR="00356FAA" w:rsidRPr="006D7E8E" w:rsidRDefault="00356FAA" w:rsidP="006D7E8E">
            <w:pPr>
              <w:jc w:val="center"/>
              <w:rPr>
                <w:rFonts w:ascii="Agency FB" w:eastAsia="Batang" w:hAnsi="Agency FB"/>
              </w:rPr>
            </w:pPr>
            <w:r w:rsidRPr="006D7E8E">
              <w:rPr>
                <w:rFonts w:ascii="Agency FB" w:eastAsia="Batang" w:hAnsi="Agency FB"/>
              </w:rPr>
              <w:t>+200</w:t>
            </w:r>
          </w:p>
          <w:p w:rsidR="00356FAA" w:rsidRPr="006D7E8E" w:rsidRDefault="00356FAA" w:rsidP="006D7E8E">
            <w:pPr>
              <w:jc w:val="center"/>
              <w:rPr>
                <w:rFonts w:ascii="Agency FB" w:eastAsia="Batang" w:hAnsi="Agency FB"/>
              </w:rPr>
            </w:pPr>
            <w:r w:rsidRPr="006D7E8E">
              <w:rPr>
                <w:rFonts w:ascii="Agency FB" w:eastAsia="Batang" w:hAnsi="Agency FB"/>
              </w:rPr>
              <w:t>=2100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2,100</w:t>
            </w:r>
          </w:p>
          <w:p w:rsidR="00356FAA" w:rsidRPr="006D7E8E" w:rsidRDefault="00356FAA" w:rsidP="006D7E8E">
            <w:pPr>
              <w:jc w:val="center"/>
              <w:rPr>
                <w:rFonts w:ascii="Agency FB" w:eastAsia="Batang" w:hAnsi="Agency FB"/>
              </w:rPr>
            </w:pPr>
            <w:r w:rsidRPr="006D7E8E">
              <w:rPr>
                <w:rFonts w:ascii="Agency FB" w:eastAsia="Batang" w:hAnsi="Agency FB"/>
              </w:rPr>
              <w:t>+400</w:t>
            </w:r>
          </w:p>
          <w:p w:rsidR="00356FAA" w:rsidRPr="006D7E8E" w:rsidRDefault="00356FAA" w:rsidP="006D7E8E">
            <w:pPr>
              <w:jc w:val="center"/>
              <w:rPr>
                <w:rFonts w:ascii="Agency FB" w:eastAsia="Batang" w:hAnsi="Agency FB"/>
              </w:rPr>
            </w:pPr>
            <w:r w:rsidRPr="006D7E8E">
              <w:rPr>
                <w:rFonts w:ascii="Agency FB" w:eastAsia="Batang" w:hAnsi="Agency FB"/>
              </w:rPr>
              <w:t>=2,500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2,300</w:t>
            </w:r>
          </w:p>
          <w:p w:rsidR="00356FAA" w:rsidRPr="006D7E8E" w:rsidRDefault="00356FAA" w:rsidP="006D7E8E">
            <w:pPr>
              <w:jc w:val="center"/>
              <w:rPr>
                <w:rFonts w:ascii="Agency FB" w:eastAsia="Batang" w:hAnsi="Agency FB"/>
              </w:rPr>
            </w:pPr>
            <w:r w:rsidRPr="006D7E8E">
              <w:rPr>
                <w:rFonts w:ascii="Agency FB" w:eastAsia="Batang" w:hAnsi="Agency FB"/>
              </w:rPr>
              <w:t>+400</w:t>
            </w:r>
          </w:p>
          <w:p w:rsidR="00356FAA" w:rsidRPr="006D7E8E" w:rsidRDefault="00356FAA" w:rsidP="006D7E8E">
            <w:pPr>
              <w:jc w:val="center"/>
              <w:rPr>
                <w:rFonts w:ascii="Agency FB" w:eastAsia="Batang" w:hAnsi="Agency FB"/>
              </w:rPr>
            </w:pPr>
            <w:r w:rsidRPr="006D7E8E">
              <w:rPr>
                <w:rFonts w:ascii="Agency FB" w:eastAsia="Batang" w:hAnsi="Agency FB"/>
              </w:rPr>
              <w:t>=2,700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2,700</w:t>
            </w:r>
          </w:p>
          <w:p w:rsidR="00356FAA" w:rsidRPr="006D7E8E" w:rsidRDefault="00356FAA" w:rsidP="006D7E8E">
            <w:pPr>
              <w:jc w:val="center"/>
              <w:rPr>
                <w:rFonts w:ascii="Agency FB" w:eastAsia="Batang" w:hAnsi="Agency FB"/>
              </w:rPr>
            </w:pPr>
            <w:r w:rsidRPr="006D7E8E">
              <w:rPr>
                <w:rFonts w:ascii="Agency FB" w:eastAsia="Batang" w:hAnsi="Agency FB"/>
              </w:rPr>
              <w:t>-200</w:t>
            </w:r>
          </w:p>
          <w:p w:rsidR="00356FAA" w:rsidRPr="006D7E8E" w:rsidRDefault="00356FAA" w:rsidP="006D7E8E">
            <w:pPr>
              <w:jc w:val="center"/>
              <w:rPr>
                <w:rFonts w:ascii="Agency FB" w:eastAsia="Batang" w:hAnsi="Agency FB"/>
              </w:rPr>
            </w:pPr>
            <w:r w:rsidRPr="006D7E8E">
              <w:rPr>
                <w:rFonts w:ascii="Agency FB" w:eastAsia="Batang" w:hAnsi="Agency FB"/>
              </w:rPr>
              <w:t>=2,500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2,500</w:t>
            </w:r>
          </w:p>
          <w:p w:rsidR="00356FAA" w:rsidRPr="006D7E8E" w:rsidRDefault="00356FAA" w:rsidP="006D7E8E">
            <w:pPr>
              <w:jc w:val="center"/>
              <w:rPr>
                <w:rFonts w:ascii="Agency FB" w:eastAsia="Batang" w:hAnsi="Agency FB"/>
              </w:rPr>
            </w:pPr>
            <w:r w:rsidRPr="006D7E8E">
              <w:rPr>
                <w:rFonts w:ascii="Agency FB" w:eastAsia="Batang" w:hAnsi="Agency FB"/>
              </w:rPr>
              <w:t>-200</w:t>
            </w:r>
          </w:p>
          <w:p w:rsidR="00356FAA" w:rsidRPr="006D7E8E" w:rsidRDefault="00356FAA" w:rsidP="006D7E8E">
            <w:pPr>
              <w:jc w:val="center"/>
              <w:rPr>
                <w:rFonts w:ascii="Agency FB" w:eastAsia="Batang" w:hAnsi="Agency FB"/>
              </w:rPr>
            </w:pPr>
            <w:r w:rsidRPr="006D7E8E">
              <w:rPr>
                <w:rFonts w:ascii="Agency FB" w:eastAsia="Batang" w:hAnsi="Agency FB"/>
              </w:rPr>
              <w:t>=2,300</w:t>
            </w:r>
          </w:p>
        </w:tc>
        <w:tc>
          <w:tcPr>
            <w:tcW w:w="324" w:type="pct"/>
          </w:tcPr>
          <w:p w:rsidR="00356FAA" w:rsidRPr="006D7E8E" w:rsidRDefault="00356FAA" w:rsidP="006D7E8E">
            <w:pPr>
              <w:jc w:val="center"/>
              <w:rPr>
                <w:rFonts w:ascii="Agency FB" w:eastAsia="Batang" w:hAnsi="Agency FB"/>
              </w:rPr>
            </w:pPr>
          </w:p>
        </w:tc>
      </w:tr>
      <w:tr w:rsidR="006D7E8E" w:rsidRPr="006D7E8E" w:rsidTr="006D7E8E">
        <w:tc>
          <w:tcPr>
            <w:tcW w:w="5000" w:type="pct"/>
            <w:gridSpan w:val="10"/>
          </w:tcPr>
          <w:p w:rsidR="006D7E8E" w:rsidRPr="006D7E8E" w:rsidRDefault="006D7E8E" w:rsidP="006D7E8E">
            <w:pPr>
              <w:jc w:val="center"/>
              <w:rPr>
                <w:rFonts w:ascii="Agency FB" w:eastAsia="Batang" w:hAnsi="Agency FB"/>
              </w:rPr>
            </w:pPr>
            <w:r>
              <w:rPr>
                <w:rFonts w:ascii="Agency FB" w:eastAsia="Batang" w:hAnsi="Agency FB"/>
              </w:rPr>
              <w:t>Rupees</w:t>
            </w: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Mat. Con.</w:t>
            </w:r>
          </w:p>
        </w:tc>
        <w:tc>
          <w:tcPr>
            <w:tcW w:w="375" w:type="pct"/>
          </w:tcPr>
          <w:p w:rsidR="00356FAA" w:rsidRPr="006D7E8E" w:rsidRDefault="00356FAA" w:rsidP="006D7E8E">
            <w:pPr>
              <w:jc w:val="center"/>
              <w:rPr>
                <w:rFonts w:ascii="Agency FB" w:eastAsia="Batang" w:hAnsi="Agency FB"/>
              </w:rPr>
            </w:pPr>
            <w:r w:rsidRPr="006D7E8E">
              <w:rPr>
                <w:rFonts w:ascii="Agency FB" w:eastAsia="Batang" w:hAnsi="Agency FB"/>
              </w:rPr>
              <w:t>26,000</w:t>
            </w:r>
          </w:p>
        </w:tc>
        <w:tc>
          <w:tcPr>
            <w:tcW w:w="380" w:type="pct"/>
          </w:tcPr>
          <w:p w:rsidR="00356FAA" w:rsidRPr="006D7E8E" w:rsidRDefault="00356FAA" w:rsidP="006D7E8E">
            <w:pPr>
              <w:jc w:val="center"/>
              <w:rPr>
                <w:rFonts w:ascii="Agency FB" w:eastAsia="Batang" w:hAnsi="Agency FB"/>
              </w:rPr>
            </w:pPr>
            <w:r w:rsidRPr="006D7E8E">
              <w:rPr>
                <w:rFonts w:ascii="Agency FB" w:eastAsia="Batang" w:hAnsi="Agency FB"/>
              </w:rPr>
              <w:t>30,000</w:t>
            </w: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34,000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42,000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50,000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54,000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50,000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46,000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Payment to creditors</w:t>
            </w:r>
          </w:p>
        </w:tc>
        <w:tc>
          <w:tcPr>
            <w:tcW w:w="375" w:type="pct"/>
          </w:tcPr>
          <w:p w:rsidR="00356FAA" w:rsidRPr="006D7E8E" w:rsidRDefault="00356FAA" w:rsidP="006D7E8E">
            <w:pPr>
              <w:jc w:val="center"/>
              <w:rPr>
                <w:rFonts w:ascii="Agency FB" w:eastAsia="Batang" w:hAnsi="Agency FB"/>
              </w:rPr>
            </w:pPr>
          </w:p>
        </w:tc>
        <w:tc>
          <w:tcPr>
            <w:tcW w:w="380" w:type="pct"/>
          </w:tcPr>
          <w:p w:rsidR="00356FAA" w:rsidRPr="006D7E8E" w:rsidRDefault="00356FAA" w:rsidP="006D7E8E">
            <w:pPr>
              <w:jc w:val="center"/>
              <w:rPr>
                <w:rFonts w:ascii="Agency FB" w:eastAsia="Batang" w:hAnsi="Agency FB"/>
              </w:rPr>
            </w:pP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26,000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30,000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34,000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42,000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50,000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54,000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Wages paid</w:t>
            </w:r>
          </w:p>
        </w:tc>
        <w:tc>
          <w:tcPr>
            <w:tcW w:w="375" w:type="pct"/>
          </w:tcPr>
          <w:p w:rsidR="00356FAA" w:rsidRPr="006D7E8E" w:rsidRDefault="00356FAA" w:rsidP="006D7E8E">
            <w:pPr>
              <w:jc w:val="center"/>
              <w:rPr>
                <w:rFonts w:ascii="Agency FB" w:eastAsia="Batang" w:hAnsi="Agency FB"/>
              </w:rPr>
            </w:pPr>
          </w:p>
        </w:tc>
        <w:tc>
          <w:tcPr>
            <w:tcW w:w="380" w:type="pct"/>
          </w:tcPr>
          <w:p w:rsidR="00356FAA" w:rsidRPr="006D7E8E" w:rsidRDefault="00356FAA" w:rsidP="006D7E8E">
            <w:pPr>
              <w:jc w:val="center"/>
              <w:rPr>
                <w:rFonts w:ascii="Agency FB" w:eastAsia="Batang" w:hAnsi="Agency FB"/>
              </w:rPr>
            </w:pP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6,800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8,400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10,000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10,800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10,000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9,200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Cr. Sales</w:t>
            </w:r>
          </w:p>
        </w:tc>
        <w:tc>
          <w:tcPr>
            <w:tcW w:w="375" w:type="pct"/>
          </w:tcPr>
          <w:p w:rsidR="00356FAA" w:rsidRPr="006D7E8E" w:rsidRDefault="00356FAA" w:rsidP="006D7E8E">
            <w:pPr>
              <w:jc w:val="center"/>
              <w:rPr>
                <w:rFonts w:ascii="Agency FB" w:eastAsia="Batang" w:hAnsi="Agency FB"/>
              </w:rPr>
            </w:pPr>
            <w:r w:rsidRPr="006D7E8E">
              <w:rPr>
                <w:rFonts w:ascii="Agency FB" w:eastAsia="Batang" w:hAnsi="Agency FB"/>
              </w:rPr>
              <w:t>40,000</w:t>
            </w:r>
          </w:p>
        </w:tc>
        <w:tc>
          <w:tcPr>
            <w:tcW w:w="380" w:type="pct"/>
          </w:tcPr>
          <w:p w:rsidR="00356FAA" w:rsidRPr="006D7E8E" w:rsidRDefault="00356FAA" w:rsidP="006D7E8E">
            <w:pPr>
              <w:jc w:val="center"/>
              <w:rPr>
                <w:rFonts w:ascii="Agency FB" w:eastAsia="Batang" w:hAnsi="Agency FB"/>
              </w:rPr>
            </w:pPr>
            <w:r w:rsidRPr="006D7E8E">
              <w:rPr>
                <w:rFonts w:ascii="Agency FB" w:eastAsia="Batang" w:hAnsi="Agency FB"/>
              </w:rPr>
              <w:t>48,000</w:t>
            </w: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56,000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64,000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72,000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80,000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88,000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1,04,000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Receipts from debtors</w:t>
            </w:r>
          </w:p>
        </w:tc>
        <w:tc>
          <w:tcPr>
            <w:tcW w:w="375" w:type="pct"/>
          </w:tcPr>
          <w:p w:rsidR="00356FAA" w:rsidRPr="006D7E8E" w:rsidRDefault="00356FAA" w:rsidP="006D7E8E">
            <w:pPr>
              <w:jc w:val="center"/>
              <w:rPr>
                <w:rFonts w:ascii="Agency FB" w:eastAsia="Batang" w:hAnsi="Agency FB"/>
              </w:rPr>
            </w:pPr>
          </w:p>
        </w:tc>
        <w:tc>
          <w:tcPr>
            <w:tcW w:w="380" w:type="pct"/>
          </w:tcPr>
          <w:p w:rsidR="00356FAA" w:rsidRPr="006D7E8E" w:rsidRDefault="00356FAA" w:rsidP="006D7E8E">
            <w:pPr>
              <w:jc w:val="center"/>
              <w:rPr>
                <w:rFonts w:ascii="Agency FB" w:eastAsia="Batang" w:hAnsi="Agency FB"/>
              </w:rPr>
            </w:pP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40,000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48,000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56,000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64,000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72,000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80,000</w:t>
            </w:r>
          </w:p>
        </w:tc>
        <w:tc>
          <w:tcPr>
            <w:tcW w:w="324" w:type="pct"/>
          </w:tcPr>
          <w:p w:rsidR="00356FAA" w:rsidRPr="006D7E8E" w:rsidRDefault="00356FAA" w:rsidP="006D7E8E">
            <w:pPr>
              <w:jc w:val="center"/>
              <w:rPr>
                <w:rFonts w:ascii="Agency FB" w:eastAsia="Batang" w:hAnsi="Agency FB"/>
              </w:rPr>
            </w:pPr>
          </w:p>
        </w:tc>
      </w:tr>
      <w:tr w:rsidR="00356FAA" w:rsidRPr="006D7E8E" w:rsidTr="006D7E8E">
        <w:trPr>
          <w:trHeight w:val="1187"/>
        </w:trPr>
        <w:tc>
          <w:tcPr>
            <w:tcW w:w="581" w:type="pct"/>
          </w:tcPr>
          <w:p w:rsidR="00356FAA" w:rsidRPr="006D7E8E" w:rsidRDefault="00356FAA" w:rsidP="006D7E8E">
            <w:pPr>
              <w:rPr>
                <w:rFonts w:ascii="Agency FB" w:eastAsia="Batang" w:hAnsi="Agency FB"/>
              </w:rPr>
            </w:pPr>
            <w:r w:rsidRPr="006D7E8E">
              <w:rPr>
                <w:rFonts w:ascii="Agency FB" w:eastAsia="Batang" w:hAnsi="Agency FB"/>
              </w:rPr>
              <w:t>Overheads</w:t>
            </w:r>
          </w:p>
        </w:tc>
        <w:tc>
          <w:tcPr>
            <w:tcW w:w="375" w:type="pct"/>
          </w:tcPr>
          <w:p w:rsidR="00356FAA" w:rsidRPr="006D7E8E" w:rsidRDefault="00356FAA" w:rsidP="006D7E8E">
            <w:pPr>
              <w:jc w:val="center"/>
              <w:rPr>
                <w:rFonts w:ascii="Agency FB" w:eastAsia="Batang" w:hAnsi="Agency FB"/>
              </w:rPr>
            </w:pPr>
            <w:r w:rsidRPr="006D7E8E">
              <w:rPr>
                <w:rFonts w:ascii="Agency FB" w:eastAsia="Batang" w:hAnsi="Agency FB"/>
              </w:rPr>
              <w:t>2,600</w:t>
            </w:r>
          </w:p>
        </w:tc>
        <w:tc>
          <w:tcPr>
            <w:tcW w:w="380" w:type="pct"/>
          </w:tcPr>
          <w:p w:rsidR="00356FAA" w:rsidRPr="006D7E8E" w:rsidRDefault="00356FAA" w:rsidP="006D7E8E">
            <w:pPr>
              <w:jc w:val="center"/>
              <w:rPr>
                <w:rFonts w:ascii="Agency FB" w:eastAsia="Batang" w:hAnsi="Agency FB"/>
              </w:rPr>
            </w:pPr>
            <w:r w:rsidRPr="006D7E8E">
              <w:rPr>
                <w:rFonts w:ascii="Agency FB" w:eastAsia="Batang" w:hAnsi="Agency FB"/>
              </w:rPr>
              <w:t>3,000</w:t>
            </w: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3,400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4,200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5,000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5,400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5,000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4,600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rPr>
                <w:rFonts w:ascii="Agency FB" w:eastAsia="Batang" w:hAnsi="Agency FB"/>
              </w:rPr>
            </w:pPr>
            <w:r w:rsidRPr="006D7E8E">
              <w:rPr>
                <w:rFonts w:ascii="Agency FB" w:eastAsia="Batang" w:hAnsi="Agency FB"/>
              </w:rPr>
              <w:t>Payment of overheads</w:t>
            </w:r>
          </w:p>
        </w:tc>
        <w:tc>
          <w:tcPr>
            <w:tcW w:w="375" w:type="pct"/>
          </w:tcPr>
          <w:p w:rsidR="00356FAA" w:rsidRPr="006D7E8E" w:rsidRDefault="00356FAA" w:rsidP="006D7E8E">
            <w:pPr>
              <w:jc w:val="center"/>
              <w:rPr>
                <w:rFonts w:ascii="Agency FB" w:eastAsia="Batang" w:hAnsi="Agency FB"/>
              </w:rPr>
            </w:pPr>
          </w:p>
        </w:tc>
        <w:tc>
          <w:tcPr>
            <w:tcW w:w="380" w:type="pct"/>
          </w:tcPr>
          <w:p w:rsidR="00356FAA" w:rsidRPr="006D7E8E" w:rsidRDefault="00356FAA" w:rsidP="006D7E8E">
            <w:pPr>
              <w:jc w:val="center"/>
              <w:rPr>
                <w:rFonts w:ascii="Agency FB" w:eastAsia="Batang" w:hAnsi="Agency FB"/>
              </w:rPr>
            </w:pP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3,000X.30 3,400x.70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3,400x.30 4,200x.70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4,200x.30 5,000x.70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5,000x.30 5,400x.70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5,400x.30 5,000x.70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5,000x.30 4,600x.70</w:t>
            </w:r>
          </w:p>
        </w:tc>
        <w:tc>
          <w:tcPr>
            <w:tcW w:w="324" w:type="pct"/>
          </w:tcPr>
          <w:p w:rsidR="00356FAA" w:rsidRPr="006D7E8E" w:rsidRDefault="00356FAA" w:rsidP="006D7E8E">
            <w:pPr>
              <w:jc w:val="center"/>
              <w:rPr>
                <w:rFonts w:ascii="Agency FB" w:eastAsia="Batang" w:hAnsi="Agency FB"/>
              </w:rPr>
            </w:pPr>
          </w:p>
        </w:tc>
      </w:tr>
      <w:tr w:rsidR="00356FAA" w:rsidRPr="006D7E8E" w:rsidTr="006D7E8E">
        <w:tc>
          <w:tcPr>
            <w:tcW w:w="581" w:type="pct"/>
          </w:tcPr>
          <w:p w:rsidR="00356FAA" w:rsidRPr="006D7E8E" w:rsidRDefault="00356FAA" w:rsidP="006D7E8E">
            <w:pPr>
              <w:jc w:val="center"/>
              <w:rPr>
                <w:rFonts w:ascii="Agency FB" w:eastAsia="Batang" w:hAnsi="Agency FB"/>
              </w:rPr>
            </w:pPr>
          </w:p>
        </w:tc>
        <w:tc>
          <w:tcPr>
            <w:tcW w:w="375" w:type="pct"/>
          </w:tcPr>
          <w:p w:rsidR="00356FAA" w:rsidRPr="006D7E8E" w:rsidRDefault="00356FAA" w:rsidP="006D7E8E">
            <w:pPr>
              <w:jc w:val="center"/>
              <w:rPr>
                <w:rFonts w:ascii="Agency FB" w:eastAsia="Batang" w:hAnsi="Agency FB"/>
              </w:rPr>
            </w:pPr>
          </w:p>
        </w:tc>
        <w:tc>
          <w:tcPr>
            <w:tcW w:w="380" w:type="pct"/>
          </w:tcPr>
          <w:p w:rsidR="00356FAA" w:rsidRPr="006D7E8E" w:rsidRDefault="00356FAA" w:rsidP="006D7E8E">
            <w:pPr>
              <w:jc w:val="center"/>
              <w:rPr>
                <w:rFonts w:ascii="Agency FB" w:eastAsia="Batang" w:hAnsi="Agency FB"/>
              </w:rPr>
            </w:pPr>
          </w:p>
        </w:tc>
        <w:tc>
          <w:tcPr>
            <w:tcW w:w="565" w:type="pct"/>
          </w:tcPr>
          <w:p w:rsidR="00356FAA" w:rsidRPr="006D7E8E" w:rsidRDefault="00356FAA" w:rsidP="006D7E8E">
            <w:pPr>
              <w:jc w:val="center"/>
              <w:rPr>
                <w:rFonts w:ascii="Agency FB" w:eastAsia="Batang" w:hAnsi="Agency FB"/>
              </w:rPr>
            </w:pPr>
            <w:r w:rsidRPr="006D7E8E">
              <w:rPr>
                <w:rFonts w:ascii="Agency FB" w:eastAsia="Batang" w:hAnsi="Agency FB"/>
              </w:rPr>
              <w:t>3,280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3,960</w:t>
            </w:r>
          </w:p>
        </w:tc>
        <w:tc>
          <w:tcPr>
            <w:tcW w:w="552" w:type="pct"/>
          </w:tcPr>
          <w:p w:rsidR="00356FAA" w:rsidRPr="006D7E8E" w:rsidRDefault="00356FAA" w:rsidP="006D7E8E">
            <w:pPr>
              <w:jc w:val="center"/>
              <w:rPr>
                <w:rFonts w:ascii="Agency FB" w:eastAsia="Batang" w:hAnsi="Agency FB"/>
              </w:rPr>
            </w:pPr>
            <w:r w:rsidRPr="006D7E8E">
              <w:rPr>
                <w:rFonts w:ascii="Agency FB" w:eastAsia="Batang" w:hAnsi="Agency FB"/>
              </w:rPr>
              <w:t>4,760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5,280</w:t>
            </w:r>
          </w:p>
        </w:tc>
        <w:tc>
          <w:tcPr>
            <w:tcW w:w="553" w:type="pct"/>
          </w:tcPr>
          <w:p w:rsidR="00356FAA" w:rsidRPr="006D7E8E" w:rsidRDefault="00356FAA" w:rsidP="006D7E8E">
            <w:pPr>
              <w:jc w:val="center"/>
              <w:rPr>
                <w:rFonts w:ascii="Agency FB" w:eastAsia="Batang" w:hAnsi="Agency FB"/>
              </w:rPr>
            </w:pPr>
            <w:r w:rsidRPr="006D7E8E">
              <w:rPr>
                <w:rFonts w:ascii="Agency FB" w:eastAsia="Batang" w:hAnsi="Agency FB"/>
              </w:rPr>
              <w:t>5,120</w:t>
            </w:r>
          </w:p>
        </w:tc>
        <w:tc>
          <w:tcPr>
            <w:tcW w:w="558" w:type="pct"/>
          </w:tcPr>
          <w:p w:rsidR="00356FAA" w:rsidRPr="006D7E8E" w:rsidRDefault="00356FAA" w:rsidP="006D7E8E">
            <w:pPr>
              <w:jc w:val="center"/>
              <w:rPr>
                <w:rFonts w:ascii="Agency FB" w:eastAsia="Batang" w:hAnsi="Agency FB"/>
              </w:rPr>
            </w:pPr>
            <w:r w:rsidRPr="006D7E8E">
              <w:rPr>
                <w:rFonts w:ascii="Agency FB" w:eastAsia="Batang" w:hAnsi="Agency FB"/>
              </w:rPr>
              <w:t>4,720</w:t>
            </w:r>
          </w:p>
        </w:tc>
        <w:tc>
          <w:tcPr>
            <w:tcW w:w="324" w:type="pct"/>
          </w:tcPr>
          <w:p w:rsidR="00356FAA" w:rsidRPr="006D7E8E" w:rsidRDefault="00356FAA" w:rsidP="006D7E8E">
            <w:pPr>
              <w:jc w:val="center"/>
              <w:rPr>
                <w:rFonts w:ascii="Agency FB" w:eastAsia="Batang" w:hAnsi="Agency FB"/>
              </w:rPr>
            </w:pPr>
          </w:p>
        </w:tc>
      </w:tr>
    </w:tbl>
    <w:p w:rsidR="00356FAA" w:rsidRPr="006D7E8E" w:rsidRDefault="00356FAA" w:rsidP="003600F9">
      <w:pPr>
        <w:spacing w:after="0" w:line="240" w:lineRule="auto"/>
        <w:jc w:val="both"/>
        <w:rPr>
          <w:rFonts w:ascii="Agency FB" w:eastAsia="Batang" w:hAnsi="Agency FB"/>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Month-wise Cash Budget for Six Months ended 31</w:t>
      </w:r>
      <w:r w:rsidRPr="00095AFA">
        <w:rPr>
          <w:rFonts w:asciiTheme="majorHAnsi" w:eastAsia="Batang" w:hAnsiTheme="majorHAnsi"/>
          <w:sz w:val="24"/>
          <w:szCs w:val="24"/>
          <w:vertAlign w:val="superscript"/>
        </w:rPr>
        <w:t>st</w:t>
      </w:r>
      <w:r w:rsidRPr="00095AFA">
        <w:rPr>
          <w:rFonts w:asciiTheme="majorHAnsi" w:eastAsia="Batang" w:hAnsiTheme="majorHAnsi"/>
          <w:sz w:val="24"/>
          <w:szCs w:val="24"/>
        </w:rPr>
        <w:t xml:space="preserve"> December 2005</w:t>
      </w:r>
    </w:p>
    <w:tbl>
      <w:tblPr>
        <w:tblStyle w:val="TableGrid"/>
        <w:tblW w:w="5000" w:type="pct"/>
        <w:tblLook w:val="04A0"/>
      </w:tblPr>
      <w:tblGrid>
        <w:gridCol w:w="2313"/>
        <w:gridCol w:w="981"/>
        <w:gridCol w:w="981"/>
        <w:gridCol w:w="981"/>
        <w:gridCol w:w="1113"/>
        <w:gridCol w:w="1113"/>
        <w:gridCol w:w="981"/>
        <w:gridCol w:w="1113"/>
      </w:tblGrid>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July</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Aug.</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Sep.</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Oct.</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Nov.</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Dec.</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Total</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Op. Bal</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(680)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(5,240)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(14,480)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(9,800)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Cash Sales</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22,800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Receipt from debt.</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40,000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48,000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56,000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64,000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72,000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3,60,000</w:t>
            </w:r>
          </w:p>
        </w:tc>
      </w:tr>
      <w:tr w:rsidR="00356FAA" w:rsidRPr="00095AFA" w:rsidTr="006D7E8E">
        <w:tc>
          <w:tcPr>
            <w:tcW w:w="1208" w:type="pct"/>
          </w:tcPr>
          <w:p w:rsidR="00356FAA" w:rsidRPr="00095AFA" w:rsidRDefault="00356FAA" w:rsidP="00D45483">
            <w:pPr>
              <w:rPr>
                <w:rFonts w:asciiTheme="majorHAnsi" w:eastAsia="Batang" w:hAnsiTheme="majorHAnsi"/>
                <w:sz w:val="24"/>
                <w:szCs w:val="24"/>
              </w:rPr>
            </w:pPr>
            <w:r w:rsidRPr="00095AFA">
              <w:rPr>
                <w:rFonts w:asciiTheme="majorHAnsi" w:eastAsia="Batang" w:hAnsiTheme="majorHAnsi"/>
                <w:sz w:val="24"/>
                <w:szCs w:val="24"/>
              </w:rPr>
              <w:t>Sale of Vehicle</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w:t>
            </w:r>
          </w:p>
        </w:tc>
        <w:tc>
          <w:tcPr>
            <w:tcW w:w="512"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41,400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51,120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54,560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67,600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61,320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74,000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3,80,400</w:t>
            </w:r>
          </w:p>
        </w:tc>
      </w:tr>
      <w:tr w:rsidR="00356FAA" w:rsidRPr="00095AFA" w:rsidTr="006D7E8E">
        <w:tc>
          <w:tcPr>
            <w:tcW w:w="1208"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Pa</w:t>
            </w:r>
            <w:r w:rsidR="006D7E8E">
              <w:rPr>
                <w:rFonts w:asciiTheme="majorHAnsi" w:eastAsia="Batang" w:hAnsiTheme="majorHAnsi"/>
                <w:sz w:val="24"/>
                <w:szCs w:val="24"/>
              </w:rPr>
              <w:t xml:space="preserve">yment </w:t>
            </w:r>
            <w:r w:rsidRPr="00095AFA">
              <w:rPr>
                <w:rFonts w:asciiTheme="majorHAnsi" w:eastAsia="Batang" w:hAnsiTheme="majorHAnsi"/>
                <w:sz w:val="24"/>
                <w:szCs w:val="24"/>
              </w:rPr>
              <w:t>to creditors</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26,000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34,000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42,000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54,000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2,36,000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Wages</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6,800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8,400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10,800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10,000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9,200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55,200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lastRenderedPageBreak/>
              <w:t>Overheads</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3,280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3,960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4,760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5,280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5,120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4,720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27,120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Fixed Costs</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6,000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Corp. Tax</w:t>
            </w:r>
          </w:p>
        </w:tc>
        <w:tc>
          <w:tcPr>
            <w:tcW w:w="512"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18,000</w:t>
            </w:r>
          </w:p>
        </w:tc>
        <w:tc>
          <w:tcPr>
            <w:tcW w:w="581"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18,000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Vehicle</w:t>
            </w:r>
          </w:p>
        </w:tc>
        <w:tc>
          <w:tcPr>
            <w:tcW w:w="512"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w:t>
            </w: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p>
        </w:tc>
        <w:tc>
          <w:tcPr>
            <w:tcW w:w="512" w:type="pct"/>
          </w:tcPr>
          <w:p w:rsidR="00356FAA" w:rsidRPr="00095AFA" w:rsidRDefault="00356FAA" w:rsidP="003600F9">
            <w:pPr>
              <w:jc w:val="center"/>
              <w:rPr>
                <w:rFonts w:asciiTheme="majorHAnsi" w:eastAsia="Batang" w:hAnsiTheme="majorHAnsi"/>
                <w:sz w:val="24"/>
                <w:szCs w:val="24"/>
              </w:rPr>
            </w:pP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8,000</w:t>
            </w:r>
          </w:p>
        </w:tc>
      </w:tr>
      <w:tr w:rsidR="00356FAA" w:rsidRPr="00095AFA" w:rsidTr="006D7E8E">
        <w:tc>
          <w:tcPr>
            <w:tcW w:w="1208" w:type="pct"/>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 xml:space="preserve">Total </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42,080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56,360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54,760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82,080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71,120</w:t>
            </w:r>
          </w:p>
        </w:tc>
        <w:tc>
          <w:tcPr>
            <w:tcW w:w="512"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73,920</w:t>
            </w:r>
          </w:p>
        </w:tc>
        <w:tc>
          <w:tcPr>
            <w:tcW w:w="581" w:type="pct"/>
          </w:tcPr>
          <w:p w:rsidR="00356FAA" w:rsidRPr="00095AFA" w:rsidRDefault="00356FAA" w:rsidP="003600F9">
            <w:pPr>
              <w:jc w:val="center"/>
              <w:rPr>
                <w:rFonts w:asciiTheme="majorHAnsi" w:eastAsia="Batang" w:hAnsiTheme="majorHAnsi"/>
                <w:sz w:val="24"/>
                <w:szCs w:val="24"/>
              </w:rPr>
            </w:pPr>
            <w:r w:rsidRPr="00095AFA">
              <w:rPr>
                <w:rFonts w:asciiTheme="majorHAnsi" w:eastAsia="Batang" w:hAnsiTheme="majorHAnsi"/>
                <w:sz w:val="24"/>
                <w:szCs w:val="24"/>
              </w:rPr>
              <w:t>3,80,320</w:t>
            </w:r>
          </w:p>
        </w:tc>
      </w:tr>
      <w:tr w:rsidR="00356FAA" w:rsidRPr="00095AFA" w:rsidTr="006D7E8E">
        <w:trPr>
          <w:trHeight w:val="305"/>
        </w:trPr>
        <w:tc>
          <w:tcPr>
            <w:tcW w:w="1208" w:type="pct"/>
          </w:tcPr>
          <w:p w:rsidR="006D7E8E"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Closing</w:t>
            </w:r>
            <w:r w:rsidR="006D7E8E">
              <w:rPr>
                <w:rFonts w:asciiTheme="majorHAnsi" w:eastAsia="Batang" w:hAnsiTheme="majorHAnsi"/>
                <w:sz w:val="24"/>
                <w:szCs w:val="24"/>
              </w:rPr>
              <w:t xml:space="preserve"> </w:t>
            </w:r>
            <w:r w:rsidRPr="00095AFA">
              <w:rPr>
                <w:rFonts w:asciiTheme="majorHAnsi" w:eastAsia="Batang" w:hAnsiTheme="majorHAnsi"/>
                <w:sz w:val="24"/>
                <w:szCs w:val="24"/>
              </w:rPr>
              <w:t>Balance</w:t>
            </w:r>
          </w:p>
        </w:tc>
        <w:tc>
          <w:tcPr>
            <w:tcW w:w="512"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(680)</w:t>
            </w:r>
          </w:p>
        </w:tc>
        <w:tc>
          <w:tcPr>
            <w:tcW w:w="512"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(5,240)</w:t>
            </w:r>
          </w:p>
        </w:tc>
        <w:tc>
          <w:tcPr>
            <w:tcW w:w="512"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(200)</w:t>
            </w:r>
          </w:p>
        </w:tc>
        <w:tc>
          <w:tcPr>
            <w:tcW w:w="581"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(14,480)</w:t>
            </w:r>
          </w:p>
        </w:tc>
        <w:tc>
          <w:tcPr>
            <w:tcW w:w="581" w:type="pct"/>
          </w:tcPr>
          <w:p w:rsidR="00356FAA"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(9,800)</w:t>
            </w:r>
          </w:p>
        </w:tc>
        <w:tc>
          <w:tcPr>
            <w:tcW w:w="512" w:type="pct"/>
          </w:tcPr>
          <w:p w:rsidR="006D7E8E"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80</w:t>
            </w:r>
          </w:p>
        </w:tc>
        <w:tc>
          <w:tcPr>
            <w:tcW w:w="581" w:type="pct"/>
          </w:tcPr>
          <w:p w:rsidR="006D7E8E" w:rsidRPr="00095AFA" w:rsidRDefault="00356FAA" w:rsidP="006D7E8E">
            <w:pPr>
              <w:rPr>
                <w:rFonts w:asciiTheme="majorHAnsi" w:eastAsia="Batang" w:hAnsiTheme="majorHAnsi"/>
                <w:sz w:val="24"/>
                <w:szCs w:val="24"/>
              </w:rPr>
            </w:pPr>
            <w:r w:rsidRPr="00095AFA">
              <w:rPr>
                <w:rFonts w:asciiTheme="majorHAnsi" w:eastAsia="Batang" w:hAnsiTheme="majorHAnsi"/>
                <w:sz w:val="24"/>
                <w:szCs w:val="24"/>
              </w:rPr>
              <w:t>80</w:t>
            </w:r>
          </w:p>
        </w:tc>
      </w:tr>
    </w:tbl>
    <w:p w:rsidR="00356FAA" w:rsidRPr="00095AFA" w:rsidRDefault="00356FAA" w:rsidP="003600F9">
      <w:pPr>
        <w:spacing w:line="240" w:lineRule="auto"/>
        <w:jc w:val="both"/>
        <w:rPr>
          <w:rFonts w:asciiTheme="majorHAnsi" w:eastAsia="Batang" w:hAnsiTheme="majorHAnsi"/>
          <w:sz w:val="24"/>
          <w:szCs w:val="24"/>
        </w:rPr>
      </w:pPr>
    </w:p>
    <w:p w:rsidR="00356FAA" w:rsidRPr="006D7E8E" w:rsidRDefault="00356FAA" w:rsidP="003600F9">
      <w:pPr>
        <w:spacing w:after="0" w:line="240" w:lineRule="auto"/>
        <w:jc w:val="both"/>
        <w:rPr>
          <w:rFonts w:asciiTheme="majorHAnsi" w:eastAsia="Batang" w:hAnsiTheme="majorHAnsi"/>
          <w:b/>
          <w:sz w:val="24"/>
          <w:szCs w:val="24"/>
        </w:rPr>
      </w:pPr>
      <w:proofErr w:type="spellStart"/>
      <w:r w:rsidRPr="00095AFA">
        <w:rPr>
          <w:rFonts w:asciiTheme="majorHAnsi" w:eastAsia="Batang" w:hAnsiTheme="majorHAnsi"/>
          <w:b/>
          <w:sz w:val="24"/>
          <w:szCs w:val="24"/>
        </w:rPr>
        <w:t>Q.No</w:t>
      </w:r>
      <w:proofErr w:type="spellEnd"/>
      <w:r w:rsidRPr="00095AFA">
        <w:rPr>
          <w:rFonts w:asciiTheme="majorHAnsi" w:eastAsia="Batang" w:hAnsiTheme="majorHAnsi"/>
          <w:b/>
          <w:sz w:val="24"/>
          <w:szCs w:val="24"/>
        </w:rPr>
        <w:t>.</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17</w:t>
      </w:r>
      <w:r w:rsidR="006D7E8E">
        <w:rPr>
          <w:rFonts w:asciiTheme="majorHAnsi" w:eastAsia="Batang" w:hAnsiTheme="majorHAnsi"/>
          <w:b/>
          <w:sz w:val="24"/>
          <w:szCs w:val="24"/>
        </w:rPr>
        <w:t xml:space="preserve"> </w:t>
      </w:r>
      <w:r w:rsidRPr="00095AFA">
        <w:rPr>
          <w:rFonts w:asciiTheme="majorHAnsi" w:eastAsia="Batang" w:hAnsiTheme="majorHAnsi"/>
          <w:sz w:val="24"/>
          <w:szCs w:val="24"/>
        </w:rPr>
        <w:t>Prepare a cash budget in respect of the six months to December 31, 2009 form the information given below:</w:t>
      </w:r>
    </w:p>
    <w:tbl>
      <w:tblPr>
        <w:tblStyle w:val="TableGrid"/>
        <w:tblW w:w="0" w:type="auto"/>
        <w:tblInd w:w="108" w:type="dxa"/>
        <w:tblLook w:val="04A0"/>
      </w:tblPr>
      <w:tblGrid>
        <w:gridCol w:w="2160"/>
        <w:gridCol w:w="2010"/>
        <w:gridCol w:w="1773"/>
        <w:gridCol w:w="1731"/>
        <w:gridCol w:w="1794"/>
      </w:tblGrid>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Months</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Total Sales</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Materials</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Wages</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Overheads</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April</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5,400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May</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5,600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5,650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June</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5,720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July</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5,680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August</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35,000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4,600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6,310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September</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70,000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6,540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October</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80,000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45,000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5,200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6,910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November</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90,000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50,000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5,400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7,120</w:t>
            </w:r>
          </w:p>
        </w:tc>
      </w:tr>
      <w:tr w:rsidR="00356FAA" w:rsidRPr="00095AFA" w:rsidTr="00356FAA">
        <w:tc>
          <w:tcPr>
            <w:tcW w:w="21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December</w:t>
            </w:r>
          </w:p>
        </w:tc>
        <w:tc>
          <w:tcPr>
            <w:tcW w:w="2010"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1,00,000</w:t>
            </w:r>
          </w:p>
        </w:tc>
        <w:tc>
          <w:tcPr>
            <w:tcW w:w="1773"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55,000</w:t>
            </w:r>
          </w:p>
        </w:tc>
        <w:tc>
          <w:tcPr>
            <w:tcW w:w="1731"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5,800</w:t>
            </w:r>
          </w:p>
        </w:tc>
        <w:tc>
          <w:tcPr>
            <w:tcW w:w="1794"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7,500</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Cash balance on July I was expected to be Rs. 50,000. </w:t>
      </w:r>
      <w:proofErr w:type="gramStart"/>
      <w:r w:rsidRPr="00095AFA">
        <w:rPr>
          <w:rFonts w:asciiTheme="majorHAnsi" w:eastAsia="Batang" w:hAnsiTheme="majorHAnsi"/>
          <w:sz w:val="24"/>
          <w:szCs w:val="24"/>
        </w:rPr>
        <w:t>Expected capital expenditure.</w:t>
      </w:r>
      <w:proofErr w:type="gramEnd"/>
      <w:r w:rsidRPr="00095AFA">
        <w:rPr>
          <w:rFonts w:asciiTheme="majorHAnsi" w:eastAsia="Batang" w:hAnsiTheme="majorHAnsi"/>
          <w:sz w:val="24"/>
          <w:szCs w:val="24"/>
        </w:rPr>
        <w:t xml:space="preserve"> Plant and machinery to be installed in August at a cost of Rs. 20,000 will be payable on September 1.</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Extension to research and development department amounting to Rs. 5,000 will be completed on August 1, payable Rs. 1,000 per month as from completion date.</w:t>
      </w:r>
    </w:p>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Under hire purchase agreement Rs. 2,000 is to be paid each month. A sales commission of 5% on sales is to be </w:t>
      </w:r>
      <w:proofErr w:type="gramStart"/>
      <w:r w:rsidRPr="00095AFA">
        <w:rPr>
          <w:rFonts w:asciiTheme="majorHAnsi" w:eastAsia="Batang" w:hAnsiTheme="majorHAnsi"/>
          <w:sz w:val="24"/>
          <w:szCs w:val="24"/>
        </w:rPr>
        <w:t>paid  within</w:t>
      </w:r>
      <w:proofErr w:type="gramEnd"/>
      <w:r w:rsidRPr="00095AFA">
        <w:rPr>
          <w:rFonts w:asciiTheme="majorHAnsi" w:eastAsia="Batang" w:hAnsiTheme="majorHAnsi"/>
          <w:sz w:val="24"/>
          <w:szCs w:val="24"/>
        </w:rPr>
        <w:t xml:space="preserve"> the month following actual sales:</w:t>
      </w:r>
    </w:p>
    <w:p w:rsidR="003600F9" w:rsidRPr="00095AFA" w:rsidRDefault="003600F9" w:rsidP="003600F9">
      <w:pPr>
        <w:spacing w:after="0" w:line="240" w:lineRule="auto"/>
        <w:jc w:val="both"/>
        <w:rPr>
          <w:rFonts w:asciiTheme="majorHAnsi" w:eastAsia="Batang" w:hAnsiTheme="majorHAnsi"/>
          <w:sz w:val="24"/>
          <w:szCs w:val="24"/>
        </w:rPr>
      </w:pPr>
    </w:p>
    <w:tbl>
      <w:tblPr>
        <w:tblStyle w:val="TableGrid"/>
        <w:tblW w:w="0" w:type="auto"/>
        <w:tblInd w:w="198" w:type="dxa"/>
        <w:tblLook w:val="04A0"/>
      </w:tblPr>
      <w:tblGrid>
        <w:gridCol w:w="4960"/>
        <w:gridCol w:w="4418"/>
      </w:tblGrid>
      <w:tr w:rsidR="00356FAA" w:rsidRPr="00095AFA" w:rsidTr="00356FAA">
        <w:tc>
          <w:tcPr>
            <w:tcW w:w="49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Period of credit allowed by suppliers</w:t>
            </w:r>
          </w:p>
        </w:tc>
        <w:tc>
          <w:tcPr>
            <w:tcW w:w="4418"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3 months</w:t>
            </w:r>
          </w:p>
        </w:tc>
      </w:tr>
      <w:tr w:rsidR="00356FAA" w:rsidRPr="00095AFA" w:rsidTr="00356FAA">
        <w:tc>
          <w:tcPr>
            <w:tcW w:w="49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Period of credit allowed by customers</w:t>
            </w:r>
          </w:p>
        </w:tc>
        <w:tc>
          <w:tcPr>
            <w:tcW w:w="4418"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2 months</w:t>
            </w:r>
          </w:p>
        </w:tc>
      </w:tr>
      <w:tr w:rsidR="00356FAA" w:rsidRPr="00095AFA" w:rsidTr="00356FAA">
        <w:tc>
          <w:tcPr>
            <w:tcW w:w="49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Delay in payment of overheads</w:t>
            </w:r>
          </w:p>
        </w:tc>
        <w:tc>
          <w:tcPr>
            <w:tcW w:w="4418"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 month</w:t>
            </w:r>
          </w:p>
        </w:tc>
      </w:tr>
      <w:tr w:rsidR="00356FAA" w:rsidRPr="00095AFA" w:rsidTr="00356FAA">
        <w:tc>
          <w:tcPr>
            <w:tcW w:w="4960" w:type="dxa"/>
          </w:tcPr>
          <w:p w:rsidR="00356FAA" w:rsidRPr="00095AFA" w:rsidRDefault="00356FAA" w:rsidP="003600F9">
            <w:pPr>
              <w:pStyle w:val="ListParagraph"/>
              <w:ind w:left="0"/>
              <w:jc w:val="both"/>
              <w:rPr>
                <w:rFonts w:asciiTheme="majorHAnsi" w:eastAsia="Batang" w:hAnsiTheme="majorHAnsi"/>
                <w:sz w:val="24"/>
                <w:szCs w:val="24"/>
              </w:rPr>
            </w:pPr>
            <w:r w:rsidRPr="00095AFA">
              <w:rPr>
                <w:rFonts w:asciiTheme="majorHAnsi" w:eastAsia="Batang" w:hAnsiTheme="majorHAnsi"/>
                <w:sz w:val="24"/>
                <w:szCs w:val="24"/>
              </w:rPr>
              <w:t>Delay in payment of wages</w:t>
            </w:r>
          </w:p>
        </w:tc>
        <w:tc>
          <w:tcPr>
            <w:tcW w:w="4418" w:type="dxa"/>
          </w:tcPr>
          <w:p w:rsidR="00356FAA" w:rsidRPr="00095AFA" w:rsidRDefault="00356FAA" w:rsidP="003600F9">
            <w:pPr>
              <w:pStyle w:val="ListParagraph"/>
              <w:ind w:left="0"/>
              <w:jc w:val="center"/>
              <w:rPr>
                <w:rFonts w:asciiTheme="majorHAnsi" w:eastAsia="Batang" w:hAnsiTheme="majorHAnsi"/>
                <w:sz w:val="24"/>
                <w:szCs w:val="24"/>
              </w:rPr>
            </w:pPr>
            <w:r w:rsidRPr="00095AFA">
              <w:rPr>
                <w:rFonts w:asciiTheme="majorHAnsi" w:eastAsia="Batang" w:hAnsiTheme="majorHAnsi"/>
                <w:sz w:val="24"/>
                <w:szCs w:val="24"/>
              </w:rPr>
              <w:t>1/8 month</w:t>
            </w:r>
          </w:p>
        </w:tc>
      </w:tr>
    </w:tbl>
    <w:p w:rsidR="00356FAA" w:rsidRPr="00095AFA" w:rsidRDefault="00356FAA" w:rsidP="003600F9">
      <w:pPr>
        <w:spacing w:after="0" w:line="240" w:lineRule="auto"/>
        <w:jc w:val="both"/>
        <w:rPr>
          <w:rFonts w:asciiTheme="majorHAnsi" w:eastAsia="Batang" w:hAnsiTheme="majorHAnsi"/>
          <w:sz w:val="24"/>
          <w:szCs w:val="24"/>
        </w:rPr>
      </w:pPr>
    </w:p>
    <w:p w:rsidR="00356FAA" w:rsidRPr="00095AFA" w:rsidRDefault="00356FAA"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Income tax of Rs. 25,000 is due to paid on October 1.</w:t>
      </w: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sz w:val="24"/>
          <w:szCs w:val="24"/>
        </w:rPr>
        <w:t>Preference shares dividend of 10 per cent on capital of Rs. 1</w:t>
      </w:r>
      <w:proofErr w:type="gramStart"/>
      <w:r w:rsidRPr="00095AFA">
        <w:rPr>
          <w:rFonts w:asciiTheme="majorHAnsi" w:eastAsia="Batang" w:hAnsiTheme="majorHAnsi"/>
          <w:sz w:val="24"/>
          <w:szCs w:val="24"/>
        </w:rPr>
        <w:t>,00,00</w:t>
      </w:r>
      <w:r w:rsidR="00F13B30" w:rsidRPr="00095AFA">
        <w:rPr>
          <w:rFonts w:asciiTheme="majorHAnsi" w:eastAsia="Batang" w:hAnsiTheme="majorHAnsi"/>
          <w:sz w:val="24"/>
          <w:szCs w:val="24"/>
        </w:rPr>
        <w:t>0</w:t>
      </w:r>
      <w:proofErr w:type="gramEnd"/>
      <w:r w:rsidRPr="00095AFA">
        <w:rPr>
          <w:rFonts w:asciiTheme="majorHAnsi" w:eastAsia="Batang" w:hAnsiTheme="majorHAnsi"/>
          <w:sz w:val="24"/>
          <w:szCs w:val="24"/>
        </w:rPr>
        <w:t xml:space="preserve"> is to be paid on November 1. </w:t>
      </w:r>
      <w:proofErr w:type="gramStart"/>
      <w:r w:rsidRPr="00095AFA">
        <w:rPr>
          <w:rFonts w:asciiTheme="majorHAnsi" w:eastAsia="Batang" w:hAnsiTheme="majorHAnsi"/>
          <w:sz w:val="24"/>
          <w:szCs w:val="24"/>
        </w:rPr>
        <w:t>Income from investments Rs. 15,000 on November 1, Cash sales Rs. 1,000 per month, no commission on cash sales.</w:t>
      </w:r>
      <w:proofErr w:type="gramEnd"/>
      <w:r w:rsidRPr="00095AFA">
        <w:rPr>
          <w:rFonts w:asciiTheme="majorHAnsi" w:eastAsia="Batang" w:hAnsiTheme="majorHAnsi"/>
          <w:sz w:val="24"/>
          <w:szCs w:val="24"/>
        </w:rPr>
        <w:t xml:space="preserve"> Two calls of Rs. 20,000 each on shares receivable on July 1 and September 1.</w:t>
      </w:r>
    </w:p>
    <w:p w:rsidR="00CB127F" w:rsidRPr="00095AFA" w:rsidRDefault="00CB127F" w:rsidP="003600F9">
      <w:pPr>
        <w:spacing w:after="0" w:line="240" w:lineRule="auto"/>
        <w:jc w:val="both"/>
        <w:rPr>
          <w:rFonts w:asciiTheme="majorHAnsi" w:eastAsia="Batang" w:hAnsiTheme="majorHAnsi"/>
          <w:b/>
          <w:sz w:val="24"/>
          <w:szCs w:val="24"/>
        </w:rPr>
      </w:pPr>
    </w:p>
    <w:p w:rsidR="006D7E8E" w:rsidRDefault="006D7E8E" w:rsidP="003600F9">
      <w:pPr>
        <w:spacing w:after="0" w:line="240" w:lineRule="auto"/>
        <w:jc w:val="both"/>
        <w:rPr>
          <w:rFonts w:asciiTheme="majorHAnsi" w:eastAsia="Batang" w:hAnsiTheme="majorHAnsi"/>
          <w:b/>
          <w:sz w:val="24"/>
          <w:szCs w:val="24"/>
        </w:rPr>
      </w:pPr>
    </w:p>
    <w:p w:rsidR="006D7E8E" w:rsidRDefault="006D7E8E" w:rsidP="003600F9">
      <w:pPr>
        <w:spacing w:after="0" w:line="240" w:lineRule="auto"/>
        <w:jc w:val="both"/>
        <w:rPr>
          <w:rFonts w:asciiTheme="majorHAnsi" w:eastAsia="Batang" w:hAnsiTheme="majorHAnsi"/>
          <w:b/>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Working Note </w:t>
      </w: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lastRenderedPageBreak/>
        <w:t>Payment of Wages</w:t>
      </w:r>
    </w:p>
    <w:tbl>
      <w:tblPr>
        <w:tblStyle w:val="TableGrid"/>
        <w:tblW w:w="0" w:type="auto"/>
        <w:tblLook w:val="04A0"/>
      </w:tblPr>
      <w:tblGrid>
        <w:gridCol w:w="1540"/>
        <w:gridCol w:w="1541"/>
        <w:gridCol w:w="1541"/>
        <w:gridCol w:w="1541"/>
        <w:gridCol w:w="1541"/>
        <w:gridCol w:w="1541"/>
      </w:tblGrid>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July</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August</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September</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October</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November</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December</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4,000x1/8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4,000x1/8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4,600x1/8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5,000x1/8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5,200x1/8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5,400x1/8</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4,000x7/8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4,600x1/8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5,000x7/8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5,200x7/8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5,400x7/8</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5,800x7/8</w:t>
            </w:r>
          </w:p>
        </w:tc>
      </w:tr>
      <w:tr w:rsidR="00356FAA" w:rsidRPr="00095AFA" w:rsidTr="00356FAA">
        <w:tc>
          <w:tcPr>
            <w:tcW w:w="1540"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4,000</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4,525</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4,950</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5,175</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5,375</w:t>
            </w:r>
          </w:p>
        </w:tc>
        <w:tc>
          <w:tcPr>
            <w:tcW w:w="1541" w:type="dxa"/>
          </w:tcPr>
          <w:p w:rsidR="00356FAA" w:rsidRPr="00095AFA" w:rsidRDefault="00356FAA" w:rsidP="003600F9">
            <w:pPr>
              <w:jc w:val="both"/>
              <w:rPr>
                <w:rFonts w:asciiTheme="majorHAnsi" w:eastAsia="Batang" w:hAnsiTheme="majorHAnsi"/>
                <w:sz w:val="24"/>
                <w:szCs w:val="24"/>
              </w:rPr>
            </w:pPr>
            <w:r w:rsidRPr="00095AFA">
              <w:rPr>
                <w:rFonts w:asciiTheme="majorHAnsi" w:eastAsia="Batang" w:hAnsiTheme="majorHAnsi"/>
                <w:sz w:val="24"/>
                <w:szCs w:val="24"/>
              </w:rPr>
              <w:t>5,750</w:t>
            </w:r>
          </w:p>
        </w:tc>
      </w:tr>
    </w:tbl>
    <w:p w:rsidR="003600F9" w:rsidRPr="00095AFA" w:rsidRDefault="003600F9" w:rsidP="003600F9">
      <w:pPr>
        <w:spacing w:after="0" w:line="240" w:lineRule="auto"/>
        <w:jc w:val="both"/>
        <w:rPr>
          <w:rFonts w:asciiTheme="majorHAnsi" w:eastAsia="Batang" w:hAnsiTheme="majorHAnsi"/>
          <w:b/>
          <w:sz w:val="24"/>
          <w:szCs w:val="24"/>
        </w:rPr>
      </w:pPr>
    </w:p>
    <w:p w:rsidR="00356FAA" w:rsidRPr="00095AFA" w:rsidRDefault="00356FAA"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Answer </w:t>
      </w:r>
    </w:p>
    <w:tbl>
      <w:tblPr>
        <w:tblStyle w:val="TableGrid"/>
        <w:tblW w:w="0" w:type="auto"/>
        <w:tblLayout w:type="fixed"/>
        <w:tblLook w:val="04A0"/>
      </w:tblPr>
      <w:tblGrid>
        <w:gridCol w:w="2088"/>
        <w:gridCol w:w="900"/>
        <w:gridCol w:w="1080"/>
        <w:gridCol w:w="1080"/>
        <w:gridCol w:w="990"/>
        <w:gridCol w:w="1080"/>
        <w:gridCol w:w="1080"/>
        <w:gridCol w:w="1080"/>
      </w:tblGrid>
      <w:tr w:rsidR="00356FAA" w:rsidRPr="00095AFA" w:rsidTr="00F13B30">
        <w:tc>
          <w:tcPr>
            <w:tcW w:w="2088" w:type="dxa"/>
          </w:tcPr>
          <w:p w:rsidR="00356FAA" w:rsidRPr="006D7E8E" w:rsidRDefault="00356FAA" w:rsidP="003600F9">
            <w:pPr>
              <w:jc w:val="both"/>
              <w:rPr>
                <w:rFonts w:ascii="Agency FB" w:eastAsia="Batang" w:hAnsi="Agency FB"/>
                <w:sz w:val="24"/>
                <w:szCs w:val="24"/>
              </w:rPr>
            </w:pPr>
          </w:p>
        </w:tc>
        <w:tc>
          <w:tcPr>
            <w:tcW w:w="90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July</w:t>
            </w:r>
          </w:p>
        </w:tc>
        <w:tc>
          <w:tcPr>
            <w:tcW w:w="108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Aug</w:t>
            </w:r>
          </w:p>
        </w:tc>
        <w:tc>
          <w:tcPr>
            <w:tcW w:w="108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Sept.</w:t>
            </w:r>
          </w:p>
        </w:tc>
        <w:tc>
          <w:tcPr>
            <w:tcW w:w="99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Oct.</w:t>
            </w:r>
          </w:p>
        </w:tc>
        <w:tc>
          <w:tcPr>
            <w:tcW w:w="108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Nov.</w:t>
            </w:r>
          </w:p>
        </w:tc>
        <w:tc>
          <w:tcPr>
            <w:tcW w:w="108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Dec.</w:t>
            </w:r>
          </w:p>
        </w:tc>
        <w:tc>
          <w:tcPr>
            <w:tcW w:w="1080" w:type="dxa"/>
          </w:tcPr>
          <w:p w:rsidR="00356FAA" w:rsidRPr="006D7E8E" w:rsidRDefault="00356FAA" w:rsidP="003600F9">
            <w:pPr>
              <w:jc w:val="center"/>
              <w:rPr>
                <w:rFonts w:ascii="Agency FB" w:eastAsia="Batang" w:hAnsi="Agency FB"/>
                <w:sz w:val="24"/>
                <w:szCs w:val="24"/>
              </w:rPr>
            </w:pPr>
            <w:r w:rsidRPr="006D7E8E">
              <w:rPr>
                <w:rFonts w:ascii="Agency FB" w:eastAsia="Batang" w:hAnsi="Agency FB"/>
                <w:sz w:val="24"/>
                <w:szCs w:val="24"/>
              </w:rPr>
              <w:t>Total</w:t>
            </w:r>
          </w:p>
        </w:tc>
      </w:tr>
      <w:tr w:rsidR="00356FAA" w:rsidRPr="00095AFA" w:rsidTr="00F13B30">
        <w:tc>
          <w:tcPr>
            <w:tcW w:w="2088" w:type="dxa"/>
          </w:tcPr>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 xml:space="preserve">Opening </w:t>
            </w:r>
            <w:r w:rsidR="00F13B30" w:rsidRPr="006D7E8E">
              <w:rPr>
                <w:rFonts w:ascii="Agency FB" w:eastAsia="Batang" w:hAnsi="Agency FB"/>
                <w:sz w:val="24"/>
                <w:szCs w:val="24"/>
              </w:rPr>
              <w:t>Balance</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Cash sales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Receipts from debtors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Investment income</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Call on shares</w:t>
            </w:r>
          </w:p>
        </w:tc>
        <w:tc>
          <w:tcPr>
            <w:tcW w:w="90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96,330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90,675</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tc>
        <w:tc>
          <w:tcPr>
            <w:tcW w:w="99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103465</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90,300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15,000       ---</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1,10,065</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79,000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354000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15,000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40,000</w:t>
            </w:r>
          </w:p>
        </w:tc>
      </w:tr>
      <w:tr w:rsidR="00356FAA" w:rsidRPr="00095AFA" w:rsidTr="00F13B30">
        <w:tc>
          <w:tcPr>
            <w:tcW w:w="2088" w:type="dxa"/>
          </w:tcPr>
          <w:p w:rsidR="00356FAA" w:rsidRPr="006D7E8E" w:rsidRDefault="00356FAA" w:rsidP="003600F9">
            <w:pPr>
              <w:jc w:val="both"/>
              <w:rPr>
                <w:rFonts w:ascii="Agency FB" w:eastAsia="Batang" w:hAnsi="Agency FB"/>
                <w:sz w:val="24"/>
                <w:szCs w:val="24"/>
              </w:rPr>
            </w:pPr>
          </w:p>
        </w:tc>
        <w:tc>
          <w:tcPr>
            <w:tcW w:w="90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1,30,000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1,36,330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1,60,675</w:t>
            </w:r>
          </w:p>
        </w:tc>
        <w:tc>
          <w:tcPr>
            <w:tcW w:w="99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163465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1,75,300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1,91,065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465000</w:t>
            </w:r>
          </w:p>
        </w:tc>
      </w:tr>
      <w:tr w:rsidR="00356FAA" w:rsidRPr="00095AFA" w:rsidTr="00F13B30">
        <w:tc>
          <w:tcPr>
            <w:tcW w:w="2088" w:type="dxa"/>
          </w:tcPr>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Commission on sales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 xml:space="preserve">Preference </w:t>
            </w:r>
            <w:r w:rsidR="00F13B30" w:rsidRPr="006D7E8E">
              <w:rPr>
                <w:rFonts w:ascii="Agency FB" w:eastAsia="Batang" w:hAnsi="Agency FB"/>
                <w:sz w:val="24"/>
                <w:szCs w:val="24"/>
              </w:rPr>
              <w:t>Div.</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Tax</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Overheads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Suppliers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H.P. Installments</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R&amp;D</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Machinery</w:t>
            </w:r>
          </w:p>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Wages</w:t>
            </w:r>
          </w:p>
        </w:tc>
        <w:tc>
          <w:tcPr>
            <w:tcW w:w="900" w:type="dxa"/>
          </w:tcPr>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1,950</w:t>
            </w:r>
          </w:p>
          <w:p w:rsidR="00356FAA" w:rsidRPr="006D7E8E" w:rsidRDefault="00356FAA"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5,720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4,000</w:t>
            </w:r>
          </w:p>
        </w:tc>
        <w:tc>
          <w:tcPr>
            <w:tcW w:w="108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2,450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5,680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4,525</w:t>
            </w:r>
          </w:p>
        </w:tc>
        <w:tc>
          <w:tcPr>
            <w:tcW w:w="108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2,950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6.310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4,950</w:t>
            </w:r>
          </w:p>
          <w:p w:rsidR="00356FAA" w:rsidRPr="006D7E8E" w:rsidRDefault="00356FAA" w:rsidP="003600F9">
            <w:pPr>
              <w:jc w:val="right"/>
              <w:rPr>
                <w:rFonts w:ascii="Agency FB" w:eastAsia="Batang" w:hAnsi="Agency FB"/>
                <w:sz w:val="24"/>
                <w:szCs w:val="24"/>
              </w:rPr>
            </w:pPr>
          </w:p>
        </w:tc>
        <w:tc>
          <w:tcPr>
            <w:tcW w:w="99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3,450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25,000</w:t>
            </w: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6,540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5,175</w:t>
            </w:r>
          </w:p>
        </w:tc>
        <w:tc>
          <w:tcPr>
            <w:tcW w:w="108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3,950</w:t>
            </w:r>
          </w:p>
          <w:p w:rsidR="00356FAA" w:rsidRPr="006D7E8E" w:rsidRDefault="00F13B30" w:rsidP="003600F9">
            <w:pPr>
              <w:jc w:val="right"/>
              <w:rPr>
                <w:rFonts w:ascii="Agency FB" w:eastAsia="Batang" w:hAnsi="Agency FB"/>
                <w:sz w:val="24"/>
                <w:szCs w:val="24"/>
              </w:rPr>
            </w:pPr>
            <w:r w:rsidRPr="006D7E8E">
              <w:rPr>
                <w:rFonts w:ascii="Agency FB" w:eastAsia="Batang" w:hAnsi="Agency FB"/>
                <w:sz w:val="24"/>
                <w:szCs w:val="24"/>
              </w:rPr>
              <w:t>1</w:t>
            </w:r>
            <w:r w:rsidR="00356FAA" w:rsidRPr="006D7E8E">
              <w:rPr>
                <w:rFonts w:ascii="Agency FB" w:eastAsia="Batang" w:hAnsi="Agency FB"/>
                <w:sz w:val="24"/>
                <w:szCs w:val="24"/>
              </w:rPr>
              <w:t>0,000</w:t>
            </w:r>
          </w:p>
          <w:p w:rsidR="00356FAA" w:rsidRPr="006D7E8E" w:rsidRDefault="00356FAA"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6,910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35,000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5,375</w:t>
            </w:r>
          </w:p>
        </w:tc>
        <w:tc>
          <w:tcPr>
            <w:tcW w:w="108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4,450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7,120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w:t>
            </w:r>
          </w:p>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5,750</w:t>
            </w:r>
          </w:p>
        </w:tc>
        <w:tc>
          <w:tcPr>
            <w:tcW w:w="1080" w:type="dxa"/>
          </w:tcPr>
          <w:p w:rsidR="00356FAA" w:rsidRPr="006D7E8E" w:rsidRDefault="00356FAA"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19,200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25,000</w:t>
            </w:r>
          </w:p>
          <w:p w:rsidR="00F13B30" w:rsidRPr="006D7E8E" w:rsidRDefault="00F13B30" w:rsidP="003600F9">
            <w:pPr>
              <w:jc w:val="right"/>
              <w:rPr>
                <w:rFonts w:ascii="Agency FB" w:eastAsia="Batang" w:hAnsi="Agency FB"/>
                <w:sz w:val="24"/>
                <w:szCs w:val="24"/>
              </w:rPr>
            </w:pP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38,280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175000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12,000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20,000</w:t>
            </w:r>
          </w:p>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29,775</w:t>
            </w:r>
          </w:p>
        </w:tc>
      </w:tr>
      <w:tr w:rsidR="00356FAA" w:rsidRPr="00095AFA" w:rsidTr="00F13B30">
        <w:tc>
          <w:tcPr>
            <w:tcW w:w="2088" w:type="dxa"/>
          </w:tcPr>
          <w:p w:rsidR="00356FAA" w:rsidRPr="006D7E8E" w:rsidRDefault="00356FAA" w:rsidP="003600F9">
            <w:pPr>
              <w:jc w:val="both"/>
              <w:rPr>
                <w:rFonts w:ascii="Agency FB" w:eastAsia="Batang" w:hAnsi="Agency FB"/>
                <w:sz w:val="24"/>
                <w:szCs w:val="24"/>
              </w:rPr>
            </w:pPr>
          </w:p>
        </w:tc>
        <w:tc>
          <w:tcPr>
            <w:tcW w:w="90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33,670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45,655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57,210</w:t>
            </w:r>
          </w:p>
        </w:tc>
        <w:tc>
          <w:tcPr>
            <w:tcW w:w="99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73,165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64,235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60,320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3,34,255</w:t>
            </w:r>
          </w:p>
        </w:tc>
      </w:tr>
      <w:tr w:rsidR="00356FAA" w:rsidRPr="00095AFA" w:rsidTr="00F13B30">
        <w:tc>
          <w:tcPr>
            <w:tcW w:w="2088" w:type="dxa"/>
          </w:tcPr>
          <w:p w:rsidR="00356FAA" w:rsidRPr="006D7E8E" w:rsidRDefault="00356FAA" w:rsidP="003600F9">
            <w:pPr>
              <w:jc w:val="both"/>
              <w:rPr>
                <w:rFonts w:ascii="Agency FB" w:eastAsia="Batang" w:hAnsi="Agency FB"/>
                <w:sz w:val="24"/>
                <w:szCs w:val="24"/>
              </w:rPr>
            </w:pPr>
            <w:r w:rsidRPr="006D7E8E">
              <w:rPr>
                <w:rFonts w:ascii="Agency FB" w:eastAsia="Batang" w:hAnsi="Agency FB"/>
                <w:sz w:val="24"/>
                <w:szCs w:val="24"/>
              </w:rPr>
              <w:t>Closing balance</w:t>
            </w:r>
          </w:p>
        </w:tc>
        <w:tc>
          <w:tcPr>
            <w:tcW w:w="90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96,330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90,675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1,03,465</w:t>
            </w:r>
          </w:p>
        </w:tc>
        <w:tc>
          <w:tcPr>
            <w:tcW w:w="99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90,300</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1,10,065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1,30,745</w:t>
            </w:r>
          </w:p>
        </w:tc>
        <w:tc>
          <w:tcPr>
            <w:tcW w:w="1080" w:type="dxa"/>
          </w:tcPr>
          <w:p w:rsidR="00356FAA" w:rsidRPr="006D7E8E" w:rsidRDefault="00356FAA" w:rsidP="003600F9">
            <w:pPr>
              <w:jc w:val="right"/>
              <w:rPr>
                <w:rFonts w:ascii="Agency FB" w:eastAsia="Batang" w:hAnsi="Agency FB"/>
                <w:sz w:val="24"/>
                <w:szCs w:val="24"/>
              </w:rPr>
            </w:pPr>
            <w:r w:rsidRPr="006D7E8E">
              <w:rPr>
                <w:rFonts w:ascii="Agency FB" w:eastAsia="Batang" w:hAnsi="Agency FB"/>
                <w:sz w:val="24"/>
                <w:szCs w:val="24"/>
              </w:rPr>
              <w:t>1,30,745</w:t>
            </w:r>
          </w:p>
        </w:tc>
      </w:tr>
    </w:tbl>
    <w:p w:rsidR="00356FAA" w:rsidRPr="00095AFA" w:rsidRDefault="00356FAA" w:rsidP="003600F9">
      <w:pPr>
        <w:spacing w:after="0" w:line="240" w:lineRule="auto"/>
        <w:jc w:val="both"/>
        <w:rPr>
          <w:rFonts w:asciiTheme="majorHAnsi" w:eastAsia="Batang" w:hAnsiTheme="majorHAnsi"/>
          <w:b/>
          <w:sz w:val="24"/>
          <w:szCs w:val="24"/>
        </w:rPr>
      </w:pPr>
    </w:p>
    <w:p w:rsidR="00356FAA" w:rsidRPr="00095AFA" w:rsidRDefault="00356FAA" w:rsidP="003600F9">
      <w:pPr>
        <w:spacing w:after="0" w:line="240" w:lineRule="auto"/>
        <w:jc w:val="both"/>
        <w:rPr>
          <w:rFonts w:asciiTheme="majorHAnsi" w:eastAsia="Batang" w:hAnsiTheme="majorHAnsi"/>
          <w:sz w:val="24"/>
          <w:szCs w:val="24"/>
        </w:rPr>
      </w:pPr>
    </w:p>
    <w:p w:rsidR="00356FAA" w:rsidRPr="006D7E8E" w:rsidRDefault="00356FAA" w:rsidP="006D7E8E">
      <w:pPr>
        <w:widowControl w:val="0"/>
        <w:autoSpaceDE w:val="0"/>
        <w:autoSpaceDN w:val="0"/>
        <w:adjustRightInd w:val="0"/>
        <w:spacing w:before="33" w:after="0" w:line="240" w:lineRule="auto"/>
        <w:ind w:right="76"/>
        <w:jc w:val="both"/>
        <w:rPr>
          <w:rFonts w:asciiTheme="majorHAnsi" w:eastAsia="Batang"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18</w:t>
      </w:r>
      <w:r w:rsidR="006D7E8E">
        <w:rPr>
          <w:rFonts w:asciiTheme="majorHAnsi" w:eastAsia="Batang" w:hAnsiTheme="majorHAnsi"/>
          <w:sz w:val="24"/>
          <w:szCs w:val="24"/>
        </w:rPr>
        <w:t xml:space="preserve"> </w:t>
      </w:r>
      <w:r w:rsidRPr="00095AFA">
        <w:rPr>
          <w:rFonts w:asciiTheme="majorHAnsi" w:hAnsiTheme="majorHAnsi" w:cs="Arial Narrow"/>
          <w:iCs/>
          <w:spacing w:val="4"/>
          <w:sz w:val="24"/>
          <w:szCs w:val="24"/>
        </w:rPr>
        <w:t>F</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i</w:t>
      </w:r>
      <w:r w:rsidRPr="00095AFA">
        <w:rPr>
          <w:rFonts w:asciiTheme="majorHAnsi" w:hAnsiTheme="majorHAnsi" w:cs="Arial Narrow"/>
          <w:iCs/>
          <w:spacing w:val="4"/>
          <w:sz w:val="24"/>
          <w:szCs w:val="24"/>
        </w:rPr>
        <w:t>r</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4"/>
          <w:sz w:val="24"/>
          <w:szCs w:val="24"/>
        </w:rPr>
        <w:t>F</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rn</w:t>
      </w:r>
      <w:r w:rsidRPr="00095AFA">
        <w:rPr>
          <w:rFonts w:asciiTheme="majorHAnsi" w:hAnsiTheme="majorHAnsi" w:cs="Arial Narrow"/>
          <w:iCs/>
          <w:spacing w:val="5"/>
          <w:sz w:val="24"/>
          <w:szCs w:val="24"/>
        </w:rPr>
        <w:t>it</w:t>
      </w:r>
      <w:r w:rsidRPr="00095AFA">
        <w:rPr>
          <w:rFonts w:asciiTheme="majorHAnsi" w:hAnsiTheme="majorHAnsi" w:cs="Arial Narrow"/>
          <w:iCs/>
          <w:spacing w:val="2"/>
          <w:sz w:val="24"/>
          <w:szCs w:val="24"/>
        </w:rPr>
        <w:t>u</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8"/>
          <w:sz w:val="24"/>
          <w:szCs w:val="24"/>
        </w:rPr>
        <w:t>L</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n</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u</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38"/>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e</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37"/>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b</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37"/>
          <w:sz w:val="24"/>
          <w:szCs w:val="24"/>
        </w:rPr>
        <w:t xml:space="preserve"> </w:t>
      </w:r>
      <w:r w:rsidRPr="00095AFA">
        <w:rPr>
          <w:rFonts w:asciiTheme="majorHAnsi" w:hAnsiTheme="majorHAnsi" w:cs="Arial Narrow"/>
          <w:iCs/>
          <w:spacing w:val="1"/>
          <w:sz w:val="24"/>
          <w:szCs w:val="24"/>
        </w:rPr>
        <w:t>C</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s</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37"/>
          <w:sz w:val="24"/>
          <w:szCs w:val="24"/>
        </w:rPr>
        <w:t xml:space="preserve"> </w:t>
      </w:r>
      <w:r w:rsidRPr="00095AFA">
        <w:rPr>
          <w:rFonts w:asciiTheme="majorHAnsi" w:hAnsiTheme="majorHAnsi" w:cs="Arial Narrow"/>
          <w:iCs/>
          <w:spacing w:val="4"/>
          <w:sz w:val="24"/>
          <w:szCs w:val="24"/>
        </w:rPr>
        <w:t>C</w:t>
      </w:r>
      <w:r w:rsidRPr="00095AFA">
        <w:rPr>
          <w:rFonts w:asciiTheme="majorHAnsi" w:hAnsiTheme="majorHAnsi" w:cs="Arial Narrow"/>
          <w:iCs/>
          <w:spacing w:val="2"/>
          <w:sz w:val="24"/>
          <w:szCs w:val="24"/>
        </w:rPr>
        <w:t>ab</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35"/>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pa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 xml:space="preserve">y </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 xml:space="preserve">s </w:t>
      </w:r>
      <w:r w:rsidRPr="00095AFA">
        <w:rPr>
          <w:rFonts w:asciiTheme="majorHAnsi" w:hAnsiTheme="majorHAnsi" w:cs="Arial Narrow"/>
          <w:iCs/>
          <w:spacing w:val="3"/>
          <w:sz w:val="24"/>
          <w:szCs w:val="24"/>
        </w:rPr>
        <w:t xml:space="preserve"> i</w:t>
      </w:r>
      <w:r w:rsidRPr="00095AFA">
        <w:rPr>
          <w:rFonts w:asciiTheme="majorHAnsi" w:hAnsiTheme="majorHAnsi" w:cs="Arial Narrow"/>
          <w:iCs/>
          <w:sz w:val="24"/>
          <w:szCs w:val="24"/>
        </w:rPr>
        <w:t xml:space="preserve">n </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o</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 xml:space="preserve">s </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 xml:space="preserve">f </w:t>
      </w:r>
      <w:r w:rsidRPr="00095AFA">
        <w:rPr>
          <w:rFonts w:asciiTheme="majorHAnsi" w:hAnsiTheme="majorHAnsi" w:cs="Arial Narrow"/>
          <w:iCs/>
          <w:spacing w:val="2"/>
          <w:sz w:val="24"/>
          <w:szCs w:val="24"/>
        </w:rPr>
        <w:t xml:space="preserve"> 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na</w:t>
      </w:r>
      <w:r w:rsidRPr="00095AFA">
        <w:rPr>
          <w:rFonts w:asciiTheme="majorHAnsi" w:hAnsiTheme="majorHAnsi" w:cs="Arial Narrow"/>
          <w:iCs/>
          <w:spacing w:val="5"/>
          <w:sz w:val="24"/>
          <w:szCs w:val="24"/>
        </w:rPr>
        <w:t>l</w:t>
      </w:r>
      <w:r w:rsidRPr="00095AFA">
        <w:rPr>
          <w:rFonts w:asciiTheme="majorHAnsi" w:hAnsiTheme="majorHAnsi" w:cs="Arial Narrow"/>
          <w:iCs/>
          <w:spacing w:val="3"/>
          <w:sz w:val="24"/>
          <w:szCs w:val="24"/>
        </w:rPr>
        <w:t>iz</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 xml:space="preserve">g </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p</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 xml:space="preserve">s </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 xml:space="preserve">r  </w:t>
      </w:r>
      <w:r w:rsidRPr="00095AFA">
        <w:rPr>
          <w:rFonts w:asciiTheme="majorHAnsi" w:hAnsiTheme="majorHAnsi" w:cs="Arial Narrow"/>
          <w:iCs/>
          <w:spacing w:val="5"/>
          <w:sz w:val="24"/>
          <w:szCs w:val="24"/>
        </w:rPr>
        <w:t>th</w:t>
      </w:r>
      <w:r w:rsidRPr="00095AFA">
        <w:rPr>
          <w:rFonts w:asciiTheme="majorHAnsi" w:hAnsiTheme="majorHAnsi" w:cs="Arial Narrow"/>
          <w:iCs/>
          <w:sz w:val="24"/>
          <w:szCs w:val="24"/>
        </w:rPr>
        <w:t xml:space="preserve">e  </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 xml:space="preserve">g  </w:t>
      </w:r>
      <w:r w:rsidRPr="00095AFA">
        <w:rPr>
          <w:rFonts w:asciiTheme="majorHAnsi" w:hAnsiTheme="majorHAnsi" w:cs="Arial Narrow"/>
          <w:iCs/>
          <w:spacing w:val="5"/>
          <w:sz w:val="24"/>
          <w:szCs w:val="24"/>
        </w:rPr>
        <w:t>y</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 xml:space="preserve">;  </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en</w:t>
      </w:r>
      <w:r w:rsidRPr="00095AFA">
        <w:rPr>
          <w:rFonts w:asciiTheme="majorHAnsi" w:hAnsiTheme="majorHAnsi" w:cs="Arial Narrow"/>
          <w:iCs/>
          <w:spacing w:val="5"/>
          <w:sz w:val="24"/>
          <w:szCs w:val="24"/>
        </w:rPr>
        <w:t>c</w:t>
      </w:r>
      <w:r w:rsidRPr="00095AFA">
        <w:rPr>
          <w:rFonts w:asciiTheme="majorHAnsi" w:hAnsiTheme="majorHAnsi" w:cs="Arial Narrow"/>
          <w:iCs/>
          <w:sz w:val="24"/>
          <w:szCs w:val="24"/>
        </w:rPr>
        <w:t xml:space="preserve">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x</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cu</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v</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 xml:space="preserve">t </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 xml:space="preserve">t </w:t>
      </w:r>
      <w:r w:rsidRPr="00095AFA">
        <w:rPr>
          <w:rFonts w:asciiTheme="majorHAnsi" w:hAnsiTheme="majorHAnsi" w:cs="Arial Narrow"/>
          <w:iCs/>
          <w:spacing w:val="4"/>
          <w:sz w:val="24"/>
          <w:szCs w:val="24"/>
        </w:rPr>
        <w:t>w</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d</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v</w:t>
      </w:r>
      <w:r w:rsidRPr="00095AFA">
        <w:rPr>
          <w:rFonts w:asciiTheme="majorHAnsi" w:hAnsiTheme="majorHAnsi" w:cs="Arial Narrow"/>
          <w:iCs/>
          <w:sz w:val="24"/>
          <w:szCs w:val="24"/>
        </w:rPr>
        <w:t xml:space="preserve">e a </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k</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du</w:t>
      </w:r>
      <w:r w:rsidRPr="00095AFA">
        <w:rPr>
          <w:rFonts w:asciiTheme="majorHAnsi" w:hAnsiTheme="majorHAnsi" w:cs="Arial Narrow"/>
          <w:iCs/>
          <w:spacing w:val="5"/>
          <w:sz w:val="24"/>
          <w:szCs w:val="24"/>
        </w:rPr>
        <w:t>c</w:t>
      </w:r>
      <w:r w:rsidRPr="00095AFA">
        <w:rPr>
          <w:rFonts w:asciiTheme="majorHAnsi" w:hAnsiTheme="majorHAnsi" w:cs="Arial Narrow"/>
          <w:iCs/>
          <w:spacing w:val="6"/>
          <w:sz w:val="24"/>
          <w:szCs w:val="24"/>
        </w:rPr>
        <w:t>t</w:t>
      </w:r>
      <w:r w:rsidRPr="00095AFA">
        <w:rPr>
          <w:rFonts w:asciiTheme="majorHAnsi" w:hAnsiTheme="majorHAnsi" w:cs="Arial Narrow"/>
          <w:iCs/>
          <w:spacing w:val="5"/>
          <w:sz w:val="24"/>
          <w:szCs w:val="24"/>
        </w:rPr>
        <w:t>-</w:t>
      </w:r>
      <w:r w:rsidRPr="00095AFA">
        <w:rPr>
          <w:rFonts w:asciiTheme="majorHAnsi" w:hAnsiTheme="majorHAnsi" w:cs="Arial Narrow"/>
          <w:iCs/>
          <w:spacing w:val="1"/>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 xml:space="preserve">e </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du</w:t>
      </w:r>
      <w:r w:rsidRPr="00095AFA">
        <w:rPr>
          <w:rFonts w:asciiTheme="majorHAnsi" w:hAnsiTheme="majorHAnsi" w:cs="Arial Narrow"/>
          <w:iCs/>
          <w:spacing w:val="2"/>
          <w:sz w:val="24"/>
          <w:szCs w:val="24"/>
        </w:rPr>
        <w:t>r</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u</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5"/>
          <w:sz w:val="24"/>
          <w:szCs w:val="24"/>
        </w:rPr>
        <w:t>y</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ar</w:t>
      </w:r>
      <w:r w:rsidRPr="00095AFA">
        <w:rPr>
          <w:rFonts w:asciiTheme="majorHAnsi" w:hAnsiTheme="majorHAnsi" w:cs="Arial Narrow"/>
          <w:iCs/>
          <w:sz w:val="24"/>
          <w:szCs w:val="24"/>
        </w:rPr>
        <w:t>.</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lo</w:t>
      </w:r>
      <w:r w:rsidRPr="00095AFA">
        <w:rPr>
          <w:rFonts w:asciiTheme="majorHAnsi" w:hAnsiTheme="majorHAnsi" w:cs="Arial Narrow"/>
          <w:iCs/>
          <w:spacing w:val="1"/>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7"/>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11"/>
          <w:sz w:val="24"/>
          <w:szCs w:val="24"/>
        </w:rPr>
        <w:t xml:space="preserve"> </w:t>
      </w:r>
      <w:r w:rsidRPr="00095AFA">
        <w:rPr>
          <w:rFonts w:asciiTheme="majorHAnsi" w:hAnsiTheme="majorHAnsi" w:cs="Arial Narrow"/>
          <w:iCs/>
          <w:spacing w:val="3"/>
          <w:sz w:val="24"/>
          <w:szCs w:val="24"/>
        </w:rPr>
        <w:t xml:space="preserve">is </w:t>
      </w:r>
      <w:r w:rsidRPr="00095AFA">
        <w:rPr>
          <w:rFonts w:asciiTheme="majorHAnsi" w:hAnsiTheme="majorHAnsi" w:cs="Arial Narrow"/>
          <w:iCs/>
          <w:spacing w:val="5"/>
          <w:sz w:val="24"/>
          <w:szCs w:val="24"/>
        </w:rPr>
        <w:t>f</w:t>
      </w:r>
      <w:r w:rsidRPr="00095AFA">
        <w:rPr>
          <w:rFonts w:asciiTheme="majorHAnsi" w:hAnsiTheme="majorHAnsi" w:cs="Arial Narrow"/>
          <w:iCs/>
          <w:spacing w:val="2"/>
          <w:sz w:val="24"/>
          <w:szCs w:val="24"/>
        </w:rPr>
        <w:t>u</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n</w:t>
      </w:r>
      <w:r w:rsidRPr="00095AFA">
        <w:rPr>
          <w:rFonts w:asciiTheme="majorHAnsi" w:hAnsiTheme="majorHAnsi" w:cs="Arial Narrow"/>
          <w:iCs/>
          <w:spacing w:val="3"/>
          <w:sz w:val="24"/>
          <w:szCs w:val="24"/>
        </w:rPr>
        <w:t>is</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 xml:space="preserve">:     </w:t>
      </w:r>
    </w:p>
    <w:tbl>
      <w:tblPr>
        <w:tblStyle w:val="TableGrid"/>
        <w:tblW w:w="0" w:type="auto"/>
        <w:tblInd w:w="108" w:type="dxa"/>
        <w:tblLook w:val="04A0"/>
      </w:tblPr>
      <w:tblGrid>
        <w:gridCol w:w="4590"/>
        <w:gridCol w:w="1873"/>
        <w:gridCol w:w="1539"/>
        <w:gridCol w:w="1466"/>
      </w:tblGrid>
      <w:tr w:rsidR="00356FAA" w:rsidRPr="00095AFA" w:rsidTr="00356FAA">
        <w:tc>
          <w:tcPr>
            <w:tcW w:w="4590" w:type="dxa"/>
          </w:tcPr>
          <w:p w:rsidR="00356FAA" w:rsidRPr="00095AF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p>
        </w:tc>
        <w:tc>
          <w:tcPr>
            <w:tcW w:w="1873" w:type="dxa"/>
          </w:tcPr>
          <w:p w:rsidR="00356FAA" w:rsidRPr="00095AFA" w:rsidRDefault="00356FAA" w:rsidP="003600F9">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z w:val="24"/>
                <w:szCs w:val="24"/>
              </w:rPr>
              <w:t xml:space="preserve">        Tables</w:t>
            </w:r>
          </w:p>
        </w:tc>
        <w:tc>
          <w:tcPr>
            <w:tcW w:w="1539" w:type="dxa"/>
          </w:tcPr>
          <w:p w:rsidR="00356FAA" w:rsidRPr="00095AFA" w:rsidRDefault="00356FAA" w:rsidP="003600F9">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hai</w:t>
            </w:r>
            <w:r w:rsidRPr="00095AFA">
              <w:rPr>
                <w:rFonts w:asciiTheme="majorHAnsi" w:hAnsiTheme="majorHAnsi" w:cs="Arial Narrow"/>
                <w:bCs/>
                <w:iCs/>
                <w:spacing w:val="-1"/>
                <w:sz w:val="24"/>
                <w:szCs w:val="24"/>
              </w:rPr>
              <w:t>r</w:t>
            </w:r>
            <w:r w:rsidRPr="00095AFA">
              <w:rPr>
                <w:rFonts w:asciiTheme="majorHAnsi" w:hAnsiTheme="majorHAnsi" w:cs="Arial Narrow"/>
                <w:bCs/>
                <w:iCs/>
                <w:sz w:val="24"/>
                <w:szCs w:val="24"/>
              </w:rPr>
              <w:t>s</w:t>
            </w:r>
          </w:p>
        </w:tc>
        <w:tc>
          <w:tcPr>
            <w:tcW w:w="1466" w:type="dxa"/>
          </w:tcPr>
          <w:p w:rsidR="00356FAA" w:rsidRPr="00095AFA" w:rsidRDefault="00356FAA" w:rsidP="003600F9">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abinets</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Unit selling price</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80</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60</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36</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Direct material</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28</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24</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16</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Direct </w:t>
            </w:r>
            <w:proofErr w:type="spellStart"/>
            <w:r w:rsidRPr="00095AFA">
              <w:rPr>
                <w:rFonts w:asciiTheme="majorHAnsi" w:hAnsiTheme="majorHAnsi" w:cs="Arial Narrow"/>
                <w:iCs/>
                <w:sz w:val="24"/>
                <w:szCs w:val="24"/>
              </w:rPr>
              <w:t>Labour</w:t>
            </w:r>
            <w:proofErr w:type="spellEnd"/>
            <w:r w:rsidRPr="00095AFA">
              <w:rPr>
                <w:rFonts w:asciiTheme="majorHAnsi" w:hAnsiTheme="majorHAnsi" w:cs="Arial Narrow"/>
                <w:iCs/>
                <w:sz w:val="24"/>
                <w:szCs w:val="24"/>
              </w:rPr>
              <w:t xml:space="preserve"> </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20</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Factory Overheads</w:t>
            </w:r>
          </w:p>
          <w:p w:rsidR="00356FAA" w:rsidRPr="00095AF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                  Variable </w:t>
            </w:r>
          </w:p>
          <w:p w:rsidR="00356FAA" w:rsidRPr="00095AF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                  Fixed </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1.28</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Cost of production ( b + c + d)</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64</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48</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33.28</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lastRenderedPageBreak/>
              <w:t>Selling overheads</w:t>
            </w:r>
          </w:p>
          <w:p w:rsidR="00356FAA" w:rsidRPr="00095AFA" w:rsidRDefault="00356FAA" w:rsidP="003600F9">
            <w:pPr>
              <w:pStyle w:val="ListParagraph"/>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Variable </w:t>
            </w:r>
          </w:p>
          <w:p w:rsidR="00356FAA" w:rsidRPr="00095AFA" w:rsidRDefault="00356FAA" w:rsidP="003600F9">
            <w:pPr>
              <w:pStyle w:val="ListParagraph"/>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Fixed </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1.52</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Unit cost (e + f)</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72</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56</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36.80</w:t>
            </w:r>
          </w:p>
        </w:tc>
      </w:tr>
      <w:tr w:rsidR="00356FAA" w:rsidRPr="00095AFA" w:rsidTr="00356FAA">
        <w:tc>
          <w:tcPr>
            <w:tcW w:w="4590" w:type="dxa"/>
          </w:tcPr>
          <w:p w:rsidR="00356FAA" w:rsidRPr="00095AF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Unit profit/(Loss)</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(0.80)</w:t>
            </w:r>
          </w:p>
        </w:tc>
      </w:tr>
      <w:tr w:rsidR="00356FAA" w:rsidRPr="00095AFA" w:rsidTr="00356FAA">
        <w:tc>
          <w:tcPr>
            <w:tcW w:w="4590" w:type="dxa"/>
          </w:tcPr>
          <w:p w:rsidR="00356FAA" w:rsidRPr="00095AF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Sales units </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10,000</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15,000</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15,000</w:t>
            </w:r>
          </w:p>
        </w:tc>
      </w:tr>
      <w:tr w:rsidR="00356FAA" w:rsidRPr="00095AFA" w:rsidTr="00356FAA">
        <w:tc>
          <w:tcPr>
            <w:tcW w:w="4590" w:type="dxa"/>
          </w:tcPr>
          <w:p w:rsidR="00356FAA" w:rsidRPr="00095AF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Profit loss</w:t>
            </w:r>
          </w:p>
        </w:tc>
        <w:tc>
          <w:tcPr>
            <w:tcW w:w="1873"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80,000</w:t>
            </w:r>
          </w:p>
        </w:tc>
        <w:tc>
          <w:tcPr>
            <w:tcW w:w="1539"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60,000</w:t>
            </w:r>
          </w:p>
        </w:tc>
        <w:tc>
          <w:tcPr>
            <w:tcW w:w="1466" w:type="dxa"/>
          </w:tcPr>
          <w:p w:rsidR="00356FAA" w:rsidRPr="00095AF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(12000)</w:t>
            </w:r>
          </w:p>
        </w:tc>
      </w:tr>
    </w:tbl>
    <w:p w:rsidR="00356FAA" w:rsidRPr="00095AFA" w:rsidRDefault="00356FAA" w:rsidP="003600F9">
      <w:pPr>
        <w:widowControl w:val="0"/>
        <w:autoSpaceDE w:val="0"/>
        <w:autoSpaceDN w:val="0"/>
        <w:adjustRightInd w:val="0"/>
        <w:spacing w:before="8" w:after="0" w:line="240" w:lineRule="auto"/>
        <w:jc w:val="both"/>
        <w:rPr>
          <w:rFonts w:asciiTheme="majorHAnsi" w:hAnsiTheme="majorHAnsi" w:cs="Arial Narrow"/>
          <w:sz w:val="24"/>
          <w:szCs w:val="24"/>
        </w:rPr>
      </w:pPr>
    </w:p>
    <w:p w:rsidR="00356FAA" w:rsidRPr="00095AFA" w:rsidRDefault="00356FAA" w:rsidP="003600F9">
      <w:pPr>
        <w:widowControl w:val="0"/>
        <w:autoSpaceDE w:val="0"/>
        <w:autoSpaceDN w:val="0"/>
        <w:adjustRightInd w:val="0"/>
        <w:spacing w:after="0" w:line="240" w:lineRule="auto"/>
        <w:ind w:right="91"/>
        <w:jc w:val="both"/>
        <w:rPr>
          <w:rFonts w:asciiTheme="majorHAnsi" w:hAnsiTheme="majorHAnsi" w:cs="Arial Narrow"/>
          <w:sz w:val="24"/>
          <w:szCs w:val="24"/>
        </w:rPr>
      </w:pPr>
      <w:r w:rsidRPr="00095AFA">
        <w:rPr>
          <w:rFonts w:asciiTheme="majorHAnsi" w:hAnsiTheme="majorHAnsi" w:cs="Arial Narrow"/>
          <w:iCs/>
          <w:spacing w:val="4"/>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r</w:t>
      </w:r>
      <w:r w:rsidRPr="00095AFA">
        <w:rPr>
          <w:rFonts w:asciiTheme="majorHAnsi" w:hAnsiTheme="majorHAnsi" w:cs="Arial Narrow"/>
          <w:iCs/>
          <w:spacing w:val="21"/>
          <w:sz w:val="24"/>
          <w:szCs w:val="24"/>
        </w:rPr>
        <w:t xml:space="preserve"> </w:t>
      </w:r>
      <w:r w:rsidRPr="00095AFA">
        <w:rPr>
          <w:rFonts w:asciiTheme="majorHAnsi" w:hAnsiTheme="majorHAnsi" w:cs="Arial Narrow"/>
          <w:iCs/>
          <w:spacing w:val="2"/>
          <w:sz w:val="24"/>
          <w:szCs w:val="24"/>
        </w:rPr>
        <w:t>th</w:t>
      </w:r>
      <w:r w:rsidRPr="00095AFA">
        <w:rPr>
          <w:rFonts w:asciiTheme="majorHAnsi" w:hAnsiTheme="majorHAnsi" w:cs="Arial Narrow"/>
          <w:iCs/>
          <w:sz w:val="24"/>
          <w:szCs w:val="24"/>
        </w:rPr>
        <w:t>e</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l</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c</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t</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th</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e</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od</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20"/>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19"/>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o</w:t>
      </w:r>
      <w:r w:rsidRPr="00095AFA">
        <w:rPr>
          <w:rFonts w:asciiTheme="majorHAnsi" w:hAnsiTheme="majorHAnsi" w:cs="Arial Narrow"/>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n</w:t>
      </w:r>
      <w:r w:rsidRPr="00095AFA">
        <w:rPr>
          <w:rFonts w:asciiTheme="majorHAnsi" w:hAnsiTheme="majorHAnsi" w:cs="Arial Narrow"/>
          <w:iCs/>
          <w:spacing w:val="2"/>
          <w:sz w:val="24"/>
          <w:szCs w:val="24"/>
        </w:rPr>
        <w:t xml:space="preserve"> u</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g</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d</w:t>
      </w:r>
      <w:r w:rsidRPr="00095AFA">
        <w:rPr>
          <w:rFonts w:asciiTheme="majorHAnsi" w:hAnsiTheme="majorHAnsi" w:cs="Arial Narrow"/>
          <w:iCs/>
          <w:sz w:val="24"/>
          <w:szCs w:val="24"/>
        </w:rPr>
        <w:t>.</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2"/>
          <w:sz w:val="24"/>
          <w:szCs w:val="24"/>
        </w:rPr>
        <w:t>Th</w:t>
      </w:r>
      <w:r w:rsidRPr="00095AFA">
        <w:rPr>
          <w:rFonts w:asciiTheme="majorHAnsi" w:hAnsiTheme="majorHAnsi" w:cs="Arial Narrow"/>
          <w:iCs/>
          <w:spacing w:val="5"/>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e</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il</w:t>
      </w:r>
      <w:r w:rsidRPr="00095AFA">
        <w:rPr>
          <w:rFonts w:asciiTheme="majorHAnsi" w:hAnsiTheme="majorHAnsi" w:cs="Arial Narrow"/>
          <w:iCs/>
          <w:sz w:val="24"/>
          <w:szCs w:val="24"/>
        </w:rPr>
        <w:t>l</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n</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n</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 xml:space="preserve">s </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9"/>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2"/>
          <w:sz w:val="24"/>
          <w:szCs w:val="24"/>
        </w:rPr>
        <w:t>b</w:t>
      </w:r>
      <w:r w:rsidRPr="00095AFA">
        <w:rPr>
          <w:rFonts w:asciiTheme="majorHAnsi" w:hAnsiTheme="majorHAnsi" w:cs="Arial Narrow"/>
          <w:iCs/>
          <w:sz w:val="24"/>
          <w:szCs w:val="24"/>
        </w:rPr>
        <w:t>y</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5"/>
          <w:sz w:val="24"/>
          <w:szCs w:val="24"/>
        </w:rPr>
        <w:t>1</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s</w:t>
      </w:r>
      <w:r w:rsidRPr="00095AFA">
        <w:rPr>
          <w:rFonts w:asciiTheme="majorHAnsi" w:hAnsiTheme="majorHAnsi" w:cs="Arial Narrow"/>
          <w:iCs/>
          <w:sz w:val="24"/>
          <w:szCs w:val="24"/>
        </w:rPr>
        <w:t xml:space="preserve">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n</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b</w:t>
      </w:r>
      <w:r w:rsidRPr="00095AFA">
        <w:rPr>
          <w:rFonts w:asciiTheme="majorHAnsi" w:hAnsiTheme="majorHAnsi" w:cs="Arial Narrow"/>
          <w:iCs/>
          <w:spacing w:val="3"/>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s</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2"/>
          <w:sz w:val="24"/>
          <w:szCs w:val="24"/>
        </w:rPr>
        <w:t>e</w:t>
      </w:r>
      <w:r w:rsidRPr="00095AFA">
        <w:rPr>
          <w:rFonts w:asciiTheme="majorHAnsi" w:hAnsiTheme="majorHAnsi" w:cs="Arial Narrow"/>
          <w:iCs/>
          <w:spacing w:val="3"/>
          <w:sz w:val="24"/>
          <w:szCs w:val="24"/>
        </w:rPr>
        <w:t>x</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 be</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5"/>
          <w:sz w:val="24"/>
          <w:szCs w:val="24"/>
        </w:rPr>
        <w:t>8</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0</w:t>
      </w:r>
      <w:r w:rsidRPr="00095AFA">
        <w:rPr>
          <w:rFonts w:asciiTheme="majorHAnsi" w:hAnsiTheme="majorHAnsi" w:cs="Arial Narrow"/>
          <w:iCs/>
          <w:sz w:val="24"/>
          <w:szCs w:val="24"/>
        </w:rPr>
        <w:t>0</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9"/>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 xml:space="preserve">s </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ha</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s</w:t>
      </w:r>
      <w:r w:rsidRPr="00095AFA">
        <w:rPr>
          <w:rFonts w:asciiTheme="majorHAnsi" w:hAnsiTheme="majorHAnsi" w:cs="Arial Narrow"/>
          <w:iCs/>
          <w:spacing w:val="48"/>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 xml:space="preserve">l </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 xml:space="preserve">n </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2"/>
          <w:sz w:val="24"/>
          <w:szCs w:val="24"/>
        </w:rPr>
        <w:t xml:space="preserve"> b</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un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d</w:t>
      </w:r>
      <w:r w:rsidRPr="00095AFA">
        <w:rPr>
          <w:rFonts w:asciiTheme="majorHAnsi" w:hAnsiTheme="majorHAnsi" w:cs="Arial Narrow"/>
          <w:iCs/>
          <w:sz w:val="24"/>
          <w:szCs w:val="24"/>
        </w:rPr>
        <w:t>.</w:t>
      </w:r>
      <w:r w:rsidRPr="00095AFA">
        <w:rPr>
          <w:rFonts w:asciiTheme="majorHAnsi" w:hAnsiTheme="majorHAnsi" w:cs="Arial Narrow"/>
          <w:iCs/>
          <w:spacing w:val="2"/>
          <w:sz w:val="24"/>
          <w:szCs w:val="24"/>
        </w:rPr>
        <w:t xml:space="preserve"> S</w:t>
      </w:r>
      <w:r w:rsidRPr="00095AFA">
        <w:rPr>
          <w:rFonts w:asciiTheme="majorHAnsi" w:hAnsiTheme="majorHAnsi" w:cs="Arial Narrow"/>
          <w:iCs/>
          <w:spacing w:val="5"/>
          <w:sz w:val="24"/>
          <w:szCs w:val="24"/>
        </w:rPr>
        <w:t>uf</w:t>
      </w:r>
      <w:r w:rsidRPr="00095AFA">
        <w:rPr>
          <w:rFonts w:asciiTheme="majorHAnsi" w:hAnsiTheme="majorHAnsi" w:cs="Arial Narrow"/>
          <w:iCs/>
          <w:spacing w:val="2"/>
          <w:sz w:val="24"/>
          <w:szCs w:val="24"/>
        </w:rPr>
        <w:t>f</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c</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t</w:t>
      </w:r>
      <w:r w:rsidRPr="00095AFA">
        <w:rPr>
          <w:rFonts w:asciiTheme="majorHAnsi" w:hAnsiTheme="majorHAnsi" w:cs="Arial Narrow"/>
          <w:iCs/>
          <w:spacing w:val="2"/>
          <w:sz w:val="24"/>
          <w:szCs w:val="24"/>
        </w:rPr>
        <w:t xml:space="preserve"> a</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 xml:space="preserve">l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 xml:space="preserve">y </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xi</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2"/>
          <w:sz w:val="24"/>
          <w:szCs w:val="24"/>
        </w:rPr>
        <w:t xml:space="preserve"> e</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b</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 xml:space="preserve">d </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d</w:t>
      </w:r>
      <w:r w:rsidRPr="00095AFA">
        <w:rPr>
          <w:rFonts w:asciiTheme="majorHAnsi" w:hAnsiTheme="majorHAnsi" w:cs="Arial Narrow"/>
          <w:iCs/>
          <w:sz w:val="24"/>
          <w:szCs w:val="24"/>
        </w:rPr>
        <w:t>s</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2"/>
          <w:sz w:val="24"/>
          <w:szCs w:val="24"/>
        </w:rPr>
        <w:t xml:space="preserve"> b</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t</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u</w:t>
      </w:r>
      <w:r w:rsidRPr="00095AFA">
        <w:rPr>
          <w:rFonts w:asciiTheme="majorHAnsi" w:hAnsiTheme="majorHAnsi" w:cs="Arial Narrow"/>
          <w:iCs/>
          <w:sz w:val="24"/>
          <w:szCs w:val="24"/>
        </w:rPr>
        <w:t>t</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pacing w:val="5"/>
          <w:sz w:val="24"/>
          <w:szCs w:val="24"/>
        </w:rPr>
        <w:t>u</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r</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2"/>
          <w:sz w:val="24"/>
          <w:szCs w:val="24"/>
        </w:rPr>
        <w:t xml:space="preserve"> a</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 xml:space="preserve">l </w:t>
      </w:r>
      <w:r w:rsidRPr="00095AFA">
        <w:rPr>
          <w:rFonts w:asciiTheme="majorHAnsi" w:hAnsiTheme="majorHAnsi" w:cs="Arial Narrow"/>
          <w:iCs/>
          <w:spacing w:val="5"/>
          <w:sz w:val="24"/>
          <w:szCs w:val="24"/>
        </w:rPr>
        <w:t>f</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2"/>
          <w:sz w:val="24"/>
          <w:szCs w:val="24"/>
        </w:rPr>
        <w:t xml:space="preserve"> </w:t>
      </w:r>
      <w:r w:rsidRPr="00095AFA">
        <w:rPr>
          <w:rFonts w:asciiTheme="majorHAnsi" w:hAnsiTheme="majorHAnsi" w:cs="Arial Narrow"/>
          <w:iCs/>
          <w:spacing w:val="3"/>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2"/>
          <w:sz w:val="24"/>
          <w:szCs w:val="24"/>
        </w:rPr>
        <w:t xml:space="preserve"> S</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a</w:t>
      </w:r>
      <w:r w:rsidRPr="00095AFA">
        <w:rPr>
          <w:rFonts w:asciiTheme="majorHAnsi" w:hAnsiTheme="majorHAnsi" w:cs="Arial Narrow"/>
          <w:iCs/>
          <w:spacing w:val="5"/>
          <w:sz w:val="24"/>
          <w:szCs w:val="24"/>
        </w:rPr>
        <w:t>m</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 xml:space="preserve">g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2"/>
          <w:sz w:val="24"/>
          <w:szCs w:val="24"/>
        </w:rPr>
        <w:t xml:space="preserve"> e</w:t>
      </w:r>
      <w:r w:rsidRPr="00095AFA">
        <w:rPr>
          <w:rFonts w:asciiTheme="majorHAnsi" w:hAnsiTheme="majorHAnsi" w:cs="Arial Narrow"/>
          <w:iCs/>
          <w:spacing w:val="5"/>
          <w:sz w:val="24"/>
          <w:szCs w:val="24"/>
        </w:rPr>
        <w:t>x</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ut</w:t>
      </w:r>
      <w:r w:rsidRPr="00095AFA">
        <w:rPr>
          <w:rFonts w:asciiTheme="majorHAnsi" w:hAnsiTheme="majorHAnsi" w:cs="Arial Narrow"/>
          <w:iCs/>
          <w:spacing w:val="5"/>
          <w:sz w:val="24"/>
          <w:szCs w:val="24"/>
        </w:rPr>
        <w:t>i</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 xml:space="preserve">s </w:t>
      </w:r>
      <w:r w:rsidRPr="00095AFA">
        <w:rPr>
          <w:rFonts w:asciiTheme="majorHAnsi" w:hAnsiTheme="majorHAnsi" w:cs="Arial Narrow"/>
          <w:iCs/>
          <w:spacing w:val="5"/>
          <w:sz w:val="24"/>
          <w:szCs w:val="24"/>
        </w:rPr>
        <w:t>c</w:t>
      </w:r>
      <w:r w:rsidRPr="00095AFA">
        <w:rPr>
          <w:rFonts w:asciiTheme="majorHAnsi" w:hAnsiTheme="majorHAnsi" w:cs="Arial Narrow"/>
          <w:iCs/>
          <w:spacing w:val="3"/>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3"/>
          <w:sz w:val="24"/>
          <w:szCs w:val="24"/>
        </w:rPr>
        <w:t>i</w:t>
      </w:r>
      <w:r w:rsidRPr="00095AFA">
        <w:rPr>
          <w:rFonts w:asciiTheme="majorHAnsi" w:hAnsiTheme="majorHAnsi" w:cs="Arial Narrow"/>
          <w:iCs/>
          <w:sz w:val="24"/>
          <w:szCs w:val="24"/>
        </w:rPr>
        <w:t>t</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l</w:t>
      </w:r>
      <w:r w:rsidRPr="00095AFA">
        <w:rPr>
          <w:rFonts w:asciiTheme="majorHAnsi" w:hAnsiTheme="majorHAnsi" w:cs="Arial Narrow"/>
          <w:iCs/>
          <w:sz w:val="24"/>
          <w:szCs w:val="24"/>
        </w:rPr>
        <w:t>l</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e</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n</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is</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t</w:t>
      </w:r>
      <w:r w:rsidRPr="00095AFA">
        <w:rPr>
          <w:rFonts w:asciiTheme="majorHAnsi" w:hAnsiTheme="majorHAnsi" w:cs="Arial Narrow"/>
          <w:iCs/>
          <w:sz w:val="24"/>
          <w:szCs w:val="24"/>
        </w:rPr>
        <w:t>o</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g</w:t>
      </w:r>
      <w:r w:rsidRPr="00095AFA">
        <w:rPr>
          <w:rFonts w:asciiTheme="majorHAnsi" w:hAnsiTheme="majorHAnsi" w:cs="Arial Narrow"/>
          <w:iCs/>
          <w:sz w:val="24"/>
          <w:szCs w:val="24"/>
        </w:rPr>
        <w:t>o</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r</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d</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l</w:t>
      </w:r>
      <w:r w:rsidRPr="00095AFA">
        <w:rPr>
          <w:rFonts w:asciiTheme="majorHAnsi" w:hAnsiTheme="majorHAnsi" w:cs="Arial Narrow"/>
          <w:iCs/>
          <w:spacing w:val="13"/>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10"/>
          <w:sz w:val="24"/>
          <w:szCs w:val="24"/>
        </w:rPr>
        <w:t>d</w:t>
      </w:r>
      <w:r w:rsidRPr="00095AFA">
        <w:rPr>
          <w:rFonts w:asciiTheme="majorHAnsi" w:hAnsiTheme="majorHAnsi" w:cs="Arial Narrow"/>
          <w:iCs/>
          <w:spacing w:val="2"/>
          <w:sz w:val="24"/>
          <w:szCs w:val="24"/>
        </w:rPr>
        <w:t>u</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t</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l</w:t>
      </w:r>
      <w:r w:rsidRPr="00095AFA">
        <w:rPr>
          <w:rFonts w:asciiTheme="majorHAnsi" w:hAnsiTheme="majorHAnsi" w:cs="Arial Narrow"/>
          <w:iCs/>
          <w:sz w:val="24"/>
          <w:szCs w:val="24"/>
        </w:rPr>
        <w:t>e</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f</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ab</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s</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e</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 xml:space="preserve">t </w:t>
      </w:r>
      <w:r w:rsidRPr="00095AFA">
        <w:rPr>
          <w:rFonts w:asciiTheme="majorHAnsi" w:hAnsiTheme="majorHAnsi" w:cs="Arial Narrow"/>
          <w:iCs/>
          <w:spacing w:val="5"/>
          <w:sz w:val="24"/>
          <w:szCs w:val="24"/>
        </w:rPr>
        <w:t>i</w:t>
      </w:r>
      <w:r w:rsidRPr="00095AFA">
        <w:rPr>
          <w:rFonts w:asciiTheme="majorHAnsi" w:hAnsiTheme="majorHAnsi" w:cs="Arial Narrow"/>
          <w:iCs/>
          <w:sz w:val="24"/>
          <w:szCs w:val="24"/>
        </w:rPr>
        <w:t>s</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d</w:t>
      </w:r>
      <w:r w:rsidRPr="00095AFA">
        <w:rPr>
          <w:rFonts w:asciiTheme="majorHAnsi" w:hAnsiTheme="majorHAnsi" w:cs="Arial Narrow"/>
          <w:iCs/>
          <w:sz w:val="24"/>
          <w:szCs w:val="24"/>
        </w:rPr>
        <w:t>y</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ki</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l</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s</w:t>
      </w:r>
      <w:r w:rsidRPr="00095AFA">
        <w:rPr>
          <w:rFonts w:asciiTheme="majorHAnsi" w:hAnsiTheme="majorHAnsi" w:cs="Arial Narrow"/>
          <w:iCs/>
          <w:spacing w:val="3"/>
          <w:sz w:val="24"/>
          <w:szCs w:val="24"/>
        </w:rPr>
        <w:t>s</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s</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4"/>
          <w:sz w:val="24"/>
          <w:szCs w:val="24"/>
        </w:rPr>
        <w:t>R</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0</w:t>
      </w:r>
      <w:r w:rsidRPr="00095AFA">
        <w:rPr>
          <w:rFonts w:asciiTheme="majorHAnsi" w:hAnsiTheme="majorHAnsi" w:cs="Arial Narrow"/>
          <w:iCs/>
          <w:spacing w:val="2"/>
          <w:sz w:val="24"/>
          <w:szCs w:val="24"/>
        </w:rPr>
        <w:t>.</w:t>
      </w:r>
      <w:r w:rsidRPr="00095AFA">
        <w:rPr>
          <w:rFonts w:asciiTheme="majorHAnsi" w:hAnsiTheme="majorHAnsi" w:cs="Arial Narrow"/>
          <w:iCs/>
          <w:spacing w:val="5"/>
          <w:sz w:val="24"/>
          <w:szCs w:val="24"/>
        </w:rPr>
        <w:t>8</w:t>
      </w:r>
      <w:r w:rsidRPr="00095AFA">
        <w:rPr>
          <w:rFonts w:asciiTheme="majorHAnsi" w:hAnsiTheme="majorHAnsi" w:cs="Arial Narrow"/>
          <w:iCs/>
          <w:sz w:val="24"/>
          <w:szCs w:val="24"/>
        </w:rPr>
        <w:t>0</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2"/>
          <w:sz w:val="24"/>
          <w:szCs w:val="24"/>
        </w:rPr>
        <w:t>p</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 xml:space="preserve">r </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4"/>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3"/>
          <w:sz w:val="24"/>
          <w:szCs w:val="24"/>
        </w:rPr>
        <w:t xml:space="preserve"> s</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g</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n</w:t>
      </w:r>
      <w:r w:rsidRPr="00095AFA">
        <w:rPr>
          <w:rFonts w:asciiTheme="majorHAnsi" w:hAnsiTheme="majorHAnsi" w:cs="Arial Narrow"/>
          <w:iCs/>
          <w:spacing w:val="3"/>
          <w:sz w:val="24"/>
          <w:szCs w:val="24"/>
        </w:rPr>
        <w:t xml:space="preserve"> i</w:t>
      </w:r>
      <w:r w:rsidRPr="00095AFA">
        <w:rPr>
          <w:rFonts w:asciiTheme="majorHAnsi" w:hAnsiTheme="majorHAnsi" w:cs="Arial Narrow"/>
          <w:iCs/>
          <w:sz w:val="24"/>
          <w:szCs w:val="24"/>
        </w:rPr>
        <w:t>s</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a</w:t>
      </w:r>
      <w:r w:rsidRPr="00095AFA">
        <w:rPr>
          <w:rFonts w:asciiTheme="majorHAnsi" w:hAnsiTheme="majorHAnsi" w:cs="Arial Narrow"/>
          <w:iCs/>
          <w:sz w:val="24"/>
          <w:szCs w:val="24"/>
        </w:rPr>
        <w:t>t</w:t>
      </w:r>
      <w:r w:rsidRPr="00095AFA">
        <w:rPr>
          <w:rFonts w:asciiTheme="majorHAnsi" w:hAnsiTheme="majorHAnsi" w:cs="Arial Narrow"/>
          <w:iCs/>
          <w:spacing w:val="3"/>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ab</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4"/>
          <w:sz w:val="24"/>
          <w:szCs w:val="24"/>
        </w:rPr>
        <w:t xml:space="preserve"> </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h</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u</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d</w:t>
      </w:r>
      <w:r w:rsidRPr="00095AFA">
        <w:rPr>
          <w:rFonts w:asciiTheme="majorHAnsi" w:hAnsiTheme="majorHAnsi" w:cs="Arial Narrow"/>
          <w:iCs/>
          <w:spacing w:val="1"/>
          <w:sz w:val="24"/>
          <w:szCs w:val="24"/>
        </w:rPr>
        <w:t xml:space="preserve"> </w:t>
      </w:r>
      <w:r w:rsidRPr="00095AFA">
        <w:rPr>
          <w:rFonts w:asciiTheme="majorHAnsi" w:hAnsiTheme="majorHAnsi" w:cs="Arial Narrow"/>
          <w:iCs/>
          <w:spacing w:val="5"/>
          <w:sz w:val="24"/>
          <w:szCs w:val="24"/>
        </w:rPr>
        <w:t>b</w:t>
      </w:r>
      <w:r w:rsidRPr="00095AFA">
        <w:rPr>
          <w:rFonts w:asciiTheme="majorHAnsi" w:hAnsiTheme="majorHAnsi" w:cs="Arial Narrow"/>
          <w:iCs/>
          <w:sz w:val="24"/>
          <w:szCs w:val="24"/>
        </w:rPr>
        <w:t xml:space="preserve">e </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li</w:t>
      </w:r>
      <w:r w:rsidRPr="00095AFA">
        <w:rPr>
          <w:rFonts w:asciiTheme="majorHAnsi" w:hAnsiTheme="majorHAnsi" w:cs="Arial Narrow"/>
          <w:iCs/>
          <w:spacing w:val="5"/>
          <w:sz w:val="24"/>
          <w:szCs w:val="24"/>
        </w:rPr>
        <w:t>m</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e</w:t>
      </w:r>
      <w:r w:rsidRPr="00095AFA">
        <w:rPr>
          <w:rFonts w:asciiTheme="majorHAnsi" w:hAnsiTheme="majorHAnsi" w:cs="Arial Narrow"/>
          <w:iCs/>
          <w:sz w:val="24"/>
          <w:szCs w:val="24"/>
        </w:rPr>
        <w:t>d</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g</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t</w:t>
      </w:r>
      <w:r w:rsidRPr="00095AFA">
        <w:rPr>
          <w:rFonts w:asciiTheme="majorHAnsi" w:hAnsiTheme="majorHAnsi" w:cs="Arial Narrow"/>
          <w:iCs/>
          <w:spacing w:val="2"/>
          <w:sz w:val="24"/>
          <w:szCs w:val="24"/>
        </w:rPr>
        <w:t>h</w:t>
      </w:r>
      <w:r w:rsidRPr="00095AFA">
        <w:rPr>
          <w:rFonts w:asciiTheme="majorHAnsi" w:hAnsiTheme="majorHAnsi" w:cs="Arial Narrow"/>
          <w:iCs/>
          <w:spacing w:val="5"/>
          <w:sz w:val="24"/>
          <w:szCs w:val="24"/>
        </w:rPr>
        <w:t>e</w:t>
      </w:r>
      <w:r w:rsidRPr="00095AFA">
        <w:rPr>
          <w:rFonts w:asciiTheme="majorHAnsi" w:hAnsiTheme="majorHAnsi" w:cs="Arial Narrow"/>
          <w:iCs/>
          <w:spacing w:val="4"/>
          <w:sz w:val="24"/>
          <w:szCs w:val="24"/>
        </w:rPr>
        <w:t>r</w:t>
      </w:r>
      <w:r w:rsidRPr="00095AFA">
        <w:rPr>
          <w:rFonts w:asciiTheme="majorHAnsi" w:hAnsiTheme="majorHAnsi" w:cs="Arial Narrow"/>
          <w:iCs/>
          <w:sz w:val="24"/>
          <w:szCs w:val="24"/>
        </w:rPr>
        <w:t>.</w:t>
      </w:r>
    </w:p>
    <w:p w:rsidR="00356FAA" w:rsidRPr="00095AFA" w:rsidRDefault="00356FAA" w:rsidP="003600F9">
      <w:pPr>
        <w:widowControl w:val="0"/>
        <w:autoSpaceDE w:val="0"/>
        <w:autoSpaceDN w:val="0"/>
        <w:adjustRightInd w:val="0"/>
        <w:spacing w:after="0" w:line="240" w:lineRule="auto"/>
        <w:jc w:val="both"/>
        <w:rPr>
          <w:rFonts w:asciiTheme="majorHAnsi" w:hAnsiTheme="majorHAnsi" w:cs="Arial Narrow"/>
          <w:sz w:val="24"/>
          <w:szCs w:val="24"/>
        </w:rPr>
      </w:pPr>
    </w:p>
    <w:p w:rsidR="00356FAA" w:rsidRPr="00095AFA" w:rsidRDefault="00356FAA" w:rsidP="003600F9">
      <w:pPr>
        <w:spacing w:line="240" w:lineRule="auto"/>
        <w:jc w:val="both"/>
        <w:rPr>
          <w:rFonts w:asciiTheme="majorHAnsi" w:eastAsia="Batang" w:hAnsiTheme="majorHAnsi"/>
          <w:b/>
          <w:sz w:val="24"/>
          <w:szCs w:val="24"/>
        </w:rPr>
      </w:pPr>
      <w:r w:rsidRPr="00095AFA">
        <w:rPr>
          <w:rFonts w:asciiTheme="majorHAnsi" w:hAnsiTheme="majorHAnsi" w:cs="Arial Narrow"/>
          <w:iCs/>
          <w:spacing w:val="4"/>
          <w:sz w:val="24"/>
          <w:szCs w:val="24"/>
        </w:rPr>
        <w:t>D</w:t>
      </w:r>
      <w:r w:rsidRPr="00095AFA">
        <w:rPr>
          <w:rFonts w:asciiTheme="majorHAnsi" w:hAnsiTheme="majorHAnsi" w:cs="Arial Narrow"/>
          <w:iCs/>
          <w:sz w:val="24"/>
          <w:szCs w:val="24"/>
        </w:rPr>
        <w:t>o</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3"/>
          <w:sz w:val="24"/>
          <w:szCs w:val="24"/>
        </w:rPr>
        <w:t>y</w:t>
      </w:r>
      <w:r w:rsidRPr="00095AFA">
        <w:rPr>
          <w:rFonts w:asciiTheme="majorHAnsi" w:hAnsiTheme="majorHAnsi" w:cs="Arial Narrow"/>
          <w:iCs/>
          <w:spacing w:val="5"/>
          <w:sz w:val="24"/>
          <w:szCs w:val="24"/>
        </w:rPr>
        <w:t>o</w:t>
      </w:r>
      <w:r w:rsidRPr="00095AFA">
        <w:rPr>
          <w:rFonts w:asciiTheme="majorHAnsi" w:hAnsiTheme="majorHAnsi" w:cs="Arial Narrow"/>
          <w:iCs/>
          <w:sz w:val="24"/>
          <w:szCs w:val="24"/>
        </w:rPr>
        <w:t>u</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g</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e</w:t>
      </w:r>
      <w:r w:rsidRPr="00095AFA">
        <w:rPr>
          <w:rFonts w:asciiTheme="majorHAnsi" w:hAnsiTheme="majorHAnsi" w:cs="Arial Narrow"/>
          <w:iCs/>
          <w:sz w:val="24"/>
          <w:szCs w:val="24"/>
        </w:rPr>
        <w:t>?</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S</w:t>
      </w:r>
      <w:r w:rsidRPr="00095AFA">
        <w:rPr>
          <w:rFonts w:asciiTheme="majorHAnsi" w:hAnsiTheme="majorHAnsi" w:cs="Arial Narrow"/>
          <w:iCs/>
          <w:spacing w:val="5"/>
          <w:sz w:val="24"/>
          <w:szCs w:val="24"/>
        </w:rPr>
        <w:t>u</w:t>
      </w:r>
      <w:r w:rsidRPr="00095AFA">
        <w:rPr>
          <w:rFonts w:asciiTheme="majorHAnsi" w:hAnsiTheme="majorHAnsi" w:cs="Arial Narrow"/>
          <w:iCs/>
          <w:spacing w:val="2"/>
          <w:sz w:val="24"/>
          <w:szCs w:val="24"/>
        </w:rPr>
        <w:t>b</w:t>
      </w:r>
      <w:r w:rsidRPr="00095AFA">
        <w:rPr>
          <w:rFonts w:asciiTheme="majorHAnsi" w:hAnsiTheme="majorHAnsi" w:cs="Arial Narrow"/>
          <w:iCs/>
          <w:spacing w:val="5"/>
          <w:sz w:val="24"/>
          <w:szCs w:val="24"/>
        </w:rPr>
        <w:t>s</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nt</w:t>
      </w:r>
      <w:r w:rsidRPr="00095AFA">
        <w:rPr>
          <w:rFonts w:asciiTheme="majorHAnsi" w:hAnsiTheme="majorHAnsi" w:cs="Arial Narrow"/>
          <w:iCs/>
          <w:spacing w:val="5"/>
          <w:sz w:val="24"/>
          <w:szCs w:val="24"/>
        </w:rPr>
        <w:t>ia</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h</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n</w:t>
      </w:r>
      <w:r w:rsidRPr="00095AFA">
        <w:rPr>
          <w:rFonts w:asciiTheme="majorHAnsi" w:hAnsiTheme="majorHAnsi" w:cs="Arial Narrow"/>
          <w:iCs/>
          <w:spacing w:val="5"/>
          <w:sz w:val="24"/>
          <w:szCs w:val="24"/>
        </w:rPr>
        <w:t>e</w:t>
      </w:r>
      <w:r w:rsidRPr="00095AFA">
        <w:rPr>
          <w:rFonts w:asciiTheme="majorHAnsi" w:hAnsiTheme="majorHAnsi" w:cs="Arial Narrow"/>
          <w:iCs/>
          <w:spacing w:val="3"/>
          <w:sz w:val="24"/>
          <w:szCs w:val="24"/>
        </w:rPr>
        <w:t>c</w:t>
      </w:r>
      <w:r w:rsidRPr="00095AFA">
        <w:rPr>
          <w:rFonts w:asciiTheme="majorHAnsi" w:hAnsiTheme="majorHAnsi" w:cs="Arial Narrow"/>
          <w:iCs/>
          <w:spacing w:val="2"/>
          <w:sz w:val="24"/>
          <w:szCs w:val="24"/>
        </w:rPr>
        <w:t>e</w:t>
      </w:r>
      <w:r w:rsidRPr="00095AFA">
        <w:rPr>
          <w:rFonts w:asciiTheme="majorHAnsi" w:hAnsiTheme="majorHAnsi" w:cs="Arial Narrow"/>
          <w:iCs/>
          <w:spacing w:val="5"/>
          <w:sz w:val="24"/>
          <w:szCs w:val="24"/>
        </w:rPr>
        <w:t>s</w:t>
      </w:r>
      <w:r w:rsidRPr="00095AFA">
        <w:rPr>
          <w:rFonts w:asciiTheme="majorHAnsi" w:hAnsiTheme="majorHAnsi" w:cs="Arial Narrow"/>
          <w:iCs/>
          <w:spacing w:val="3"/>
          <w:sz w:val="24"/>
          <w:szCs w:val="24"/>
        </w:rPr>
        <w:t>s</w:t>
      </w:r>
      <w:r w:rsidRPr="00095AFA">
        <w:rPr>
          <w:rFonts w:asciiTheme="majorHAnsi" w:hAnsiTheme="majorHAnsi" w:cs="Arial Narrow"/>
          <w:iCs/>
          <w:spacing w:val="5"/>
          <w:sz w:val="24"/>
          <w:szCs w:val="24"/>
        </w:rPr>
        <w:t>a</w:t>
      </w:r>
      <w:r w:rsidRPr="00095AFA">
        <w:rPr>
          <w:rFonts w:asciiTheme="majorHAnsi" w:hAnsiTheme="majorHAnsi" w:cs="Arial Narrow"/>
          <w:iCs/>
          <w:spacing w:val="2"/>
          <w:sz w:val="24"/>
          <w:szCs w:val="24"/>
        </w:rPr>
        <w:t>r</w:t>
      </w:r>
      <w:r w:rsidRPr="00095AFA">
        <w:rPr>
          <w:rFonts w:asciiTheme="majorHAnsi" w:hAnsiTheme="majorHAnsi" w:cs="Arial Narrow"/>
          <w:iCs/>
          <w:sz w:val="24"/>
          <w:szCs w:val="24"/>
        </w:rPr>
        <w:t>y</w:t>
      </w:r>
      <w:r w:rsidRPr="00095AFA">
        <w:rPr>
          <w:rFonts w:asciiTheme="majorHAnsi" w:hAnsiTheme="majorHAnsi" w:cs="Arial Narrow"/>
          <w:iCs/>
          <w:spacing w:val="13"/>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pacing w:val="2"/>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pacing w:val="5"/>
          <w:sz w:val="24"/>
          <w:szCs w:val="24"/>
        </w:rPr>
        <w:t>y</w:t>
      </w:r>
      <w:r w:rsidRPr="00095AFA">
        <w:rPr>
          <w:rFonts w:asciiTheme="majorHAnsi" w:hAnsiTheme="majorHAnsi" w:cs="Arial Narrow"/>
          <w:iCs/>
          <w:spacing w:val="3"/>
          <w:sz w:val="24"/>
          <w:szCs w:val="24"/>
        </w:rPr>
        <w:t>si</w:t>
      </w:r>
      <w:r w:rsidRPr="00095AFA">
        <w:rPr>
          <w:rFonts w:asciiTheme="majorHAnsi" w:hAnsiTheme="majorHAnsi" w:cs="Arial Narrow"/>
          <w:iCs/>
          <w:sz w:val="24"/>
          <w:szCs w:val="24"/>
        </w:rPr>
        <w:t>s</w:t>
      </w:r>
      <w:r w:rsidRPr="00095AFA">
        <w:rPr>
          <w:rFonts w:asciiTheme="majorHAnsi" w:hAnsiTheme="majorHAnsi" w:cs="Arial Narrow"/>
          <w:iCs/>
          <w:spacing w:val="13"/>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d</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de</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e</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t</w:t>
      </w:r>
      <w:r w:rsidRPr="00095AFA">
        <w:rPr>
          <w:rFonts w:asciiTheme="majorHAnsi" w:hAnsiTheme="majorHAnsi" w:cs="Arial Narrow"/>
          <w:iCs/>
          <w:spacing w:val="5"/>
          <w:sz w:val="24"/>
          <w:szCs w:val="24"/>
        </w:rPr>
        <w:t>h</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4"/>
          <w:sz w:val="24"/>
          <w:szCs w:val="24"/>
        </w:rPr>
        <w:t>r</w:t>
      </w:r>
      <w:r w:rsidRPr="00095AFA">
        <w:rPr>
          <w:rFonts w:asciiTheme="majorHAnsi" w:hAnsiTheme="majorHAnsi" w:cs="Arial Narrow"/>
          <w:iCs/>
          <w:spacing w:val="2"/>
          <w:sz w:val="24"/>
          <w:szCs w:val="24"/>
        </w:rPr>
        <w:t>o</w:t>
      </w:r>
      <w:r w:rsidRPr="00095AFA">
        <w:rPr>
          <w:rFonts w:asciiTheme="majorHAnsi" w:hAnsiTheme="majorHAnsi" w:cs="Arial Narrow"/>
          <w:iCs/>
          <w:spacing w:val="5"/>
          <w:sz w:val="24"/>
          <w:szCs w:val="24"/>
        </w:rPr>
        <w:t>d</w:t>
      </w:r>
      <w:r w:rsidRPr="00095AFA">
        <w:rPr>
          <w:rFonts w:asciiTheme="majorHAnsi" w:hAnsiTheme="majorHAnsi" w:cs="Arial Narrow"/>
          <w:iCs/>
          <w:spacing w:val="2"/>
          <w:sz w:val="24"/>
          <w:szCs w:val="24"/>
        </w:rPr>
        <w:t>u</w:t>
      </w:r>
      <w:r w:rsidRPr="00095AFA">
        <w:rPr>
          <w:rFonts w:asciiTheme="majorHAnsi" w:hAnsiTheme="majorHAnsi" w:cs="Arial Narrow"/>
          <w:iCs/>
          <w:spacing w:val="3"/>
          <w:sz w:val="24"/>
          <w:szCs w:val="24"/>
        </w:rPr>
        <w:t>c</w:t>
      </w:r>
      <w:r w:rsidRPr="00095AFA">
        <w:rPr>
          <w:rFonts w:asciiTheme="majorHAnsi" w:hAnsiTheme="majorHAnsi" w:cs="Arial Narrow"/>
          <w:iCs/>
          <w:sz w:val="24"/>
          <w:szCs w:val="24"/>
        </w:rPr>
        <w:t>t</w:t>
      </w:r>
      <w:r w:rsidRPr="00095AFA">
        <w:rPr>
          <w:rFonts w:asciiTheme="majorHAnsi" w:hAnsiTheme="majorHAnsi" w:cs="Arial Narrow"/>
          <w:iCs/>
          <w:spacing w:val="22"/>
          <w:sz w:val="24"/>
          <w:szCs w:val="24"/>
        </w:rPr>
        <w:t xml:space="preserve"> </w:t>
      </w:r>
      <w:r w:rsidRPr="00095AFA">
        <w:rPr>
          <w:rFonts w:asciiTheme="majorHAnsi" w:hAnsiTheme="majorHAnsi" w:cs="Arial Narrow"/>
          <w:iCs/>
          <w:spacing w:val="4"/>
          <w:sz w:val="24"/>
          <w:szCs w:val="24"/>
        </w:rPr>
        <w:t>w</w:t>
      </w:r>
      <w:r w:rsidRPr="00095AFA">
        <w:rPr>
          <w:rFonts w:asciiTheme="majorHAnsi" w:hAnsiTheme="majorHAnsi" w:cs="Arial Narrow"/>
          <w:iCs/>
          <w:spacing w:val="3"/>
          <w:sz w:val="24"/>
          <w:szCs w:val="24"/>
        </w:rPr>
        <w:t>i</w:t>
      </w:r>
      <w:r w:rsidRPr="00095AFA">
        <w:rPr>
          <w:rFonts w:asciiTheme="majorHAnsi" w:hAnsiTheme="majorHAnsi" w:cs="Arial Narrow"/>
          <w:iCs/>
          <w:spacing w:val="5"/>
          <w:sz w:val="24"/>
          <w:szCs w:val="24"/>
        </w:rPr>
        <w:t>s</w:t>
      </w:r>
      <w:r w:rsidRPr="00095AFA">
        <w:rPr>
          <w:rFonts w:asciiTheme="majorHAnsi" w:hAnsiTheme="majorHAnsi" w:cs="Arial Narrow"/>
          <w:iCs/>
          <w:sz w:val="24"/>
          <w:szCs w:val="24"/>
        </w:rPr>
        <w:t>e</w:t>
      </w:r>
      <w:r w:rsidRPr="00095AFA">
        <w:rPr>
          <w:rFonts w:asciiTheme="majorHAnsi" w:hAnsiTheme="majorHAnsi" w:cs="Arial Narrow"/>
          <w:iCs/>
          <w:spacing w:val="10"/>
          <w:sz w:val="24"/>
          <w:szCs w:val="24"/>
        </w:rPr>
        <w:t xml:space="preserve"> </w:t>
      </w:r>
      <w:r w:rsidRPr="00095AFA">
        <w:rPr>
          <w:rFonts w:asciiTheme="majorHAnsi" w:hAnsiTheme="majorHAnsi" w:cs="Arial Narrow"/>
          <w:iCs/>
          <w:spacing w:val="2"/>
          <w:sz w:val="24"/>
          <w:szCs w:val="24"/>
        </w:rPr>
        <w:t>a</w:t>
      </w:r>
      <w:r w:rsidRPr="00095AFA">
        <w:rPr>
          <w:rFonts w:asciiTheme="majorHAnsi" w:hAnsiTheme="majorHAnsi" w:cs="Arial Narrow"/>
          <w:iCs/>
          <w:spacing w:val="5"/>
          <w:sz w:val="24"/>
          <w:szCs w:val="24"/>
        </w:rPr>
        <w:t>n</w:t>
      </w:r>
      <w:r w:rsidRPr="00095AFA">
        <w:rPr>
          <w:rFonts w:asciiTheme="majorHAnsi" w:hAnsiTheme="majorHAnsi" w:cs="Arial Narrow"/>
          <w:iCs/>
          <w:sz w:val="24"/>
          <w:szCs w:val="24"/>
        </w:rPr>
        <w:t xml:space="preserve">d </w:t>
      </w:r>
      <w:r w:rsidRPr="00095AFA">
        <w:rPr>
          <w:rFonts w:asciiTheme="majorHAnsi" w:hAnsiTheme="majorHAnsi" w:cs="Arial Narrow"/>
          <w:iCs/>
          <w:spacing w:val="5"/>
          <w:sz w:val="24"/>
          <w:szCs w:val="24"/>
        </w:rPr>
        <w:t>o</w:t>
      </w:r>
      <w:r w:rsidRPr="00095AFA">
        <w:rPr>
          <w:rFonts w:asciiTheme="majorHAnsi" w:hAnsiTheme="majorHAnsi" w:cs="Arial Narrow"/>
          <w:iCs/>
          <w:spacing w:val="3"/>
          <w:sz w:val="24"/>
          <w:szCs w:val="24"/>
        </w:rPr>
        <w:t>v</w:t>
      </w:r>
      <w:r w:rsidRPr="00095AFA">
        <w:rPr>
          <w:rFonts w:asciiTheme="majorHAnsi" w:hAnsiTheme="majorHAnsi" w:cs="Arial Narrow"/>
          <w:iCs/>
          <w:spacing w:val="5"/>
          <w:sz w:val="24"/>
          <w:szCs w:val="24"/>
        </w:rPr>
        <w:t>e</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a</w:t>
      </w:r>
      <w:r w:rsidRPr="00095AFA">
        <w:rPr>
          <w:rFonts w:asciiTheme="majorHAnsi" w:hAnsiTheme="majorHAnsi" w:cs="Arial Narrow"/>
          <w:iCs/>
          <w:spacing w:val="3"/>
          <w:sz w:val="24"/>
          <w:szCs w:val="24"/>
        </w:rPr>
        <w:t>l</w:t>
      </w:r>
      <w:r w:rsidRPr="00095AFA">
        <w:rPr>
          <w:rFonts w:asciiTheme="majorHAnsi" w:hAnsiTheme="majorHAnsi" w:cs="Arial Narrow"/>
          <w:iCs/>
          <w:sz w:val="24"/>
          <w:szCs w:val="24"/>
        </w:rPr>
        <w:t>l</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p</w:t>
      </w:r>
      <w:r w:rsidRPr="00095AFA">
        <w:rPr>
          <w:rFonts w:asciiTheme="majorHAnsi" w:hAnsiTheme="majorHAnsi" w:cs="Arial Narrow"/>
          <w:iCs/>
          <w:spacing w:val="2"/>
          <w:sz w:val="24"/>
          <w:szCs w:val="24"/>
        </w:rPr>
        <w:t>r</w:t>
      </w:r>
      <w:r w:rsidRPr="00095AFA">
        <w:rPr>
          <w:rFonts w:asciiTheme="majorHAnsi" w:hAnsiTheme="majorHAnsi" w:cs="Arial Narrow"/>
          <w:iCs/>
          <w:spacing w:val="5"/>
          <w:sz w:val="24"/>
          <w:szCs w:val="24"/>
        </w:rPr>
        <w:t>o</w:t>
      </w:r>
      <w:r w:rsidRPr="00095AFA">
        <w:rPr>
          <w:rFonts w:asciiTheme="majorHAnsi" w:hAnsiTheme="majorHAnsi" w:cs="Arial Narrow"/>
          <w:iCs/>
          <w:spacing w:val="2"/>
          <w:sz w:val="24"/>
          <w:szCs w:val="24"/>
        </w:rPr>
        <w:t>f</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t</w:t>
      </w:r>
      <w:r w:rsidRPr="00095AFA">
        <w:rPr>
          <w:rFonts w:asciiTheme="majorHAnsi" w:hAnsiTheme="majorHAnsi" w:cs="Arial Narrow"/>
          <w:iCs/>
          <w:sz w:val="24"/>
          <w:szCs w:val="24"/>
        </w:rPr>
        <w:t>s</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f</w:t>
      </w:r>
      <w:r w:rsidRPr="00095AFA">
        <w:rPr>
          <w:rFonts w:asciiTheme="majorHAnsi" w:hAnsiTheme="majorHAnsi" w:cs="Arial Narrow"/>
          <w:iCs/>
          <w:spacing w:val="2"/>
          <w:sz w:val="24"/>
          <w:szCs w:val="24"/>
        </w:rPr>
        <w:t>o</w:t>
      </w:r>
      <w:r w:rsidRPr="00095AFA">
        <w:rPr>
          <w:rFonts w:asciiTheme="majorHAnsi" w:hAnsiTheme="majorHAnsi" w:cs="Arial Narrow"/>
          <w:iCs/>
          <w:sz w:val="24"/>
          <w:szCs w:val="24"/>
        </w:rPr>
        <w:t>r</w:t>
      </w:r>
      <w:r w:rsidRPr="00095AFA">
        <w:rPr>
          <w:rFonts w:asciiTheme="majorHAnsi" w:hAnsiTheme="majorHAnsi" w:cs="Arial Narrow"/>
          <w:iCs/>
          <w:spacing w:val="12"/>
          <w:sz w:val="24"/>
          <w:szCs w:val="24"/>
        </w:rPr>
        <w:t xml:space="preserve"> </w:t>
      </w:r>
      <w:r w:rsidRPr="00095AFA">
        <w:rPr>
          <w:rFonts w:asciiTheme="majorHAnsi" w:hAnsiTheme="majorHAnsi" w:cs="Arial Narrow"/>
          <w:iCs/>
          <w:spacing w:val="2"/>
          <w:sz w:val="24"/>
          <w:szCs w:val="24"/>
        </w:rPr>
        <w:t>th</w:t>
      </w:r>
      <w:r w:rsidRPr="00095AFA">
        <w:rPr>
          <w:rFonts w:asciiTheme="majorHAnsi" w:hAnsiTheme="majorHAnsi" w:cs="Arial Narrow"/>
          <w:iCs/>
          <w:sz w:val="24"/>
          <w:szCs w:val="24"/>
        </w:rPr>
        <w:t>e</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c</w:t>
      </w:r>
      <w:r w:rsidRPr="00095AFA">
        <w:rPr>
          <w:rFonts w:asciiTheme="majorHAnsi" w:hAnsiTheme="majorHAnsi" w:cs="Arial Narrow"/>
          <w:iCs/>
          <w:spacing w:val="2"/>
          <w:sz w:val="24"/>
          <w:szCs w:val="24"/>
        </w:rPr>
        <w:t>o</w:t>
      </w:r>
      <w:r w:rsidRPr="00095AFA">
        <w:rPr>
          <w:rFonts w:asciiTheme="majorHAnsi" w:hAnsiTheme="majorHAnsi" w:cs="Arial Narrow"/>
          <w:iCs/>
          <w:spacing w:val="3"/>
          <w:sz w:val="24"/>
          <w:szCs w:val="24"/>
        </w:rPr>
        <w:t>m</w:t>
      </w:r>
      <w:r w:rsidRPr="00095AFA">
        <w:rPr>
          <w:rFonts w:asciiTheme="majorHAnsi" w:hAnsiTheme="majorHAnsi" w:cs="Arial Narrow"/>
          <w:iCs/>
          <w:spacing w:val="5"/>
          <w:sz w:val="24"/>
          <w:szCs w:val="24"/>
        </w:rPr>
        <w:t>i</w:t>
      </w:r>
      <w:r w:rsidRPr="00095AFA">
        <w:rPr>
          <w:rFonts w:asciiTheme="majorHAnsi" w:hAnsiTheme="majorHAnsi" w:cs="Arial Narrow"/>
          <w:iCs/>
          <w:spacing w:val="2"/>
          <w:sz w:val="24"/>
          <w:szCs w:val="24"/>
        </w:rPr>
        <w:t>n</w:t>
      </w:r>
      <w:r w:rsidRPr="00095AFA">
        <w:rPr>
          <w:rFonts w:asciiTheme="majorHAnsi" w:hAnsiTheme="majorHAnsi" w:cs="Arial Narrow"/>
          <w:iCs/>
          <w:sz w:val="24"/>
          <w:szCs w:val="24"/>
        </w:rPr>
        <w:t>g</w:t>
      </w:r>
      <w:r w:rsidRPr="00095AFA">
        <w:rPr>
          <w:rFonts w:asciiTheme="majorHAnsi" w:hAnsiTheme="majorHAnsi" w:cs="Arial Narrow"/>
          <w:iCs/>
          <w:spacing w:val="8"/>
          <w:sz w:val="24"/>
          <w:szCs w:val="24"/>
        </w:rPr>
        <w:t xml:space="preserve"> </w:t>
      </w:r>
      <w:r w:rsidRPr="00095AFA">
        <w:rPr>
          <w:rFonts w:asciiTheme="majorHAnsi" w:hAnsiTheme="majorHAnsi" w:cs="Arial Narrow"/>
          <w:iCs/>
          <w:spacing w:val="5"/>
          <w:sz w:val="24"/>
          <w:szCs w:val="24"/>
        </w:rPr>
        <w:t>y</w:t>
      </w:r>
      <w:r w:rsidRPr="00095AFA">
        <w:rPr>
          <w:rFonts w:asciiTheme="majorHAnsi" w:hAnsiTheme="majorHAnsi" w:cs="Arial Narrow"/>
          <w:iCs/>
          <w:spacing w:val="2"/>
          <w:sz w:val="24"/>
          <w:szCs w:val="24"/>
        </w:rPr>
        <w:t xml:space="preserve">ear. </w:t>
      </w:r>
      <w:r w:rsidRPr="00095AFA">
        <w:rPr>
          <w:rFonts w:asciiTheme="majorHAnsi" w:hAnsiTheme="majorHAnsi" w:cs="Arial Narrow"/>
          <w:b/>
          <w:iCs/>
          <w:spacing w:val="2"/>
          <w:sz w:val="24"/>
          <w:szCs w:val="24"/>
        </w:rPr>
        <w:t>(CA Final</w:t>
      </w:r>
      <w:r w:rsidRPr="00095AFA">
        <w:rPr>
          <w:rFonts w:asciiTheme="majorHAnsi" w:hAnsiTheme="majorHAnsi" w:cs="Arial Narrow"/>
          <w:iCs/>
          <w:spacing w:val="2"/>
          <w:sz w:val="24"/>
          <w:szCs w:val="24"/>
        </w:rPr>
        <w:t xml:space="preserve"> </w:t>
      </w:r>
      <w:r w:rsidR="00C7352E" w:rsidRPr="00095AFA">
        <w:rPr>
          <w:rFonts w:asciiTheme="majorHAnsi" w:eastAsia="Batang" w:hAnsiTheme="majorHAnsi"/>
          <w:b/>
          <w:sz w:val="24"/>
          <w:szCs w:val="24"/>
        </w:rPr>
        <w:t xml:space="preserve">June </w:t>
      </w:r>
      <w:proofErr w:type="gramStart"/>
      <w:r w:rsidR="00C7352E" w:rsidRPr="00095AFA">
        <w:rPr>
          <w:rFonts w:asciiTheme="majorHAnsi" w:eastAsia="Batang" w:hAnsiTheme="majorHAnsi"/>
          <w:b/>
          <w:sz w:val="24"/>
          <w:szCs w:val="24"/>
        </w:rPr>
        <w:t xml:space="preserve">2009 </w:t>
      </w:r>
      <w:r w:rsidRPr="00095AFA">
        <w:rPr>
          <w:rFonts w:asciiTheme="majorHAnsi" w:eastAsia="Batang" w:hAnsiTheme="majorHAnsi"/>
          <w:b/>
          <w:sz w:val="24"/>
          <w:szCs w:val="24"/>
        </w:rPr>
        <w:t>)</w:t>
      </w:r>
      <w:proofErr w:type="gramEnd"/>
      <w:r w:rsidRPr="00095AFA">
        <w:rPr>
          <w:rFonts w:asciiTheme="majorHAnsi" w:eastAsia="Batang" w:hAnsiTheme="majorHAnsi"/>
          <w:b/>
          <w:sz w:val="24"/>
          <w:szCs w:val="24"/>
        </w:rPr>
        <w:t xml:space="preserve">  </w:t>
      </w:r>
    </w:p>
    <w:p w:rsidR="00413365" w:rsidRPr="00095AFA" w:rsidRDefault="00413365" w:rsidP="003600F9">
      <w:pPr>
        <w:spacing w:after="0" w:line="240" w:lineRule="auto"/>
        <w:jc w:val="both"/>
        <w:rPr>
          <w:rFonts w:asciiTheme="majorHAnsi" w:eastAsia="Batang" w:hAnsiTheme="majorHAnsi"/>
          <w:sz w:val="24"/>
          <w:szCs w:val="24"/>
        </w:rPr>
      </w:pPr>
    </w:p>
    <w:p w:rsidR="006619CD" w:rsidRPr="00095AFA" w:rsidRDefault="00B95DB5"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 xml:space="preserve">Answer     </w:t>
      </w:r>
    </w:p>
    <w:p w:rsidR="000354CF" w:rsidRPr="00095AFA" w:rsidRDefault="000354CF" w:rsidP="000354C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Working note</w:t>
      </w:r>
    </w:p>
    <w:p w:rsidR="000354CF" w:rsidRPr="00095AFA" w:rsidRDefault="000354CF" w:rsidP="000354C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Fixed factory overheads: </w:t>
      </w:r>
      <w:proofErr w:type="gramStart"/>
      <w:r w:rsidRPr="00095AFA">
        <w:rPr>
          <w:rFonts w:asciiTheme="majorHAnsi" w:eastAsia="Batang" w:hAnsiTheme="majorHAnsi"/>
          <w:sz w:val="24"/>
          <w:szCs w:val="24"/>
        </w:rPr>
        <w:t>10000x8  +</w:t>
      </w:r>
      <w:proofErr w:type="gramEnd"/>
      <w:r w:rsidRPr="00095AFA">
        <w:rPr>
          <w:rFonts w:asciiTheme="majorHAnsi" w:eastAsia="Batang" w:hAnsiTheme="majorHAnsi"/>
          <w:sz w:val="24"/>
          <w:szCs w:val="24"/>
        </w:rPr>
        <w:t xml:space="preserve">  15000x6  + 15000x1.28 = 1,89,200</w:t>
      </w:r>
    </w:p>
    <w:p w:rsidR="000354CF" w:rsidRPr="00095AFA" w:rsidRDefault="000354CF" w:rsidP="000354CF">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Fixed </w:t>
      </w:r>
      <w:proofErr w:type="gramStart"/>
      <w:r w:rsidRPr="00095AFA">
        <w:rPr>
          <w:rFonts w:asciiTheme="majorHAnsi" w:eastAsia="Batang" w:hAnsiTheme="majorHAnsi"/>
          <w:sz w:val="24"/>
          <w:szCs w:val="24"/>
        </w:rPr>
        <w:t>selling  overheads</w:t>
      </w:r>
      <w:proofErr w:type="gramEnd"/>
      <w:r w:rsidRPr="00095AFA">
        <w:rPr>
          <w:rFonts w:asciiTheme="majorHAnsi" w:eastAsia="Batang" w:hAnsiTheme="majorHAnsi"/>
          <w:sz w:val="24"/>
          <w:szCs w:val="24"/>
        </w:rPr>
        <w:t>: 10000x4  +  15000x6  + 15000x1.52  = 1,52,800</w:t>
      </w:r>
    </w:p>
    <w:p w:rsidR="000354CF" w:rsidRPr="00095AFA" w:rsidRDefault="000354CF" w:rsidP="003600F9">
      <w:pPr>
        <w:spacing w:after="0" w:line="240" w:lineRule="auto"/>
        <w:jc w:val="both"/>
        <w:rPr>
          <w:rFonts w:asciiTheme="majorHAnsi" w:eastAsia="Batang" w:hAnsiTheme="majorHAnsi"/>
          <w:b/>
          <w:sz w:val="24"/>
          <w:szCs w:val="24"/>
        </w:rPr>
      </w:pPr>
    </w:p>
    <w:p w:rsidR="00B95DB5" w:rsidRPr="00095AFA" w:rsidRDefault="000354CF"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3600F9" w:rsidRPr="00095AFA" w:rsidRDefault="006619CD" w:rsidP="000354CF">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Contribution</w:t>
      </w:r>
      <w:r w:rsidR="00B95DB5" w:rsidRPr="00095AFA">
        <w:rPr>
          <w:rFonts w:asciiTheme="majorHAnsi" w:eastAsia="Batang" w:hAnsiTheme="majorHAnsi"/>
          <w:sz w:val="24"/>
          <w:szCs w:val="24"/>
        </w:rPr>
        <w:t xml:space="preserve"> per unit</w:t>
      </w:r>
    </w:p>
    <w:tbl>
      <w:tblPr>
        <w:tblStyle w:val="TableGrid"/>
        <w:tblW w:w="0" w:type="auto"/>
        <w:tblInd w:w="108" w:type="dxa"/>
        <w:tblLook w:val="04A0"/>
      </w:tblPr>
      <w:tblGrid>
        <w:gridCol w:w="4590"/>
        <w:gridCol w:w="1873"/>
        <w:gridCol w:w="1539"/>
        <w:gridCol w:w="1466"/>
      </w:tblGrid>
      <w:tr w:rsidR="00B95DB5" w:rsidRPr="00095AFA" w:rsidTr="009520D7">
        <w:tc>
          <w:tcPr>
            <w:tcW w:w="4590" w:type="dxa"/>
          </w:tcPr>
          <w:p w:rsidR="00B95DB5" w:rsidRPr="00095AFA" w:rsidRDefault="00B95DB5" w:rsidP="009520D7">
            <w:pPr>
              <w:widowControl w:val="0"/>
              <w:autoSpaceDE w:val="0"/>
              <w:autoSpaceDN w:val="0"/>
              <w:adjustRightInd w:val="0"/>
              <w:spacing w:before="33"/>
              <w:ind w:right="76"/>
              <w:jc w:val="both"/>
              <w:rPr>
                <w:rFonts w:asciiTheme="majorHAnsi" w:hAnsiTheme="majorHAnsi" w:cs="Arial Narrow"/>
                <w:iCs/>
                <w:sz w:val="24"/>
                <w:szCs w:val="24"/>
              </w:rPr>
            </w:pPr>
          </w:p>
        </w:tc>
        <w:tc>
          <w:tcPr>
            <w:tcW w:w="1873" w:type="dxa"/>
          </w:tcPr>
          <w:p w:rsidR="00B95DB5" w:rsidRPr="00095AFA" w:rsidRDefault="00B95DB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z w:val="24"/>
                <w:szCs w:val="24"/>
              </w:rPr>
              <w:t xml:space="preserve">        Tables</w:t>
            </w:r>
          </w:p>
        </w:tc>
        <w:tc>
          <w:tcPr>
            <w:tcW w:w="1539" w:type="dxa"/>
          </w:tcPr>
          <w:p w:rsidR="00B95DB5" w:rsidRPr="00095AFA" w:rsidRDefault="00B95DB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hai</w:t>
            </w:r>
            <w:r w:rsidRPr="00095AFA">
              <w:rPr>
                <w:rFonts w:asciiTheme="majorHAnsi" w:hAnsiTheme="majorHAnsi" w:cs="Arial Narrow"/>
                <w:bCs/>
                <w:iCs/>
                <w:spacing w:val="-1"/>
                <w:sz w:val="24"/>
                <w:szCs w:val="24"/>
              </w:rPr>
              <w:t>r</w:t>
            </w:r>
            <w:r w:rsidRPr="00095AFA">
              <w:rPr>
                <w:rFonts w:asciiTheme="majorHAnsi" w:hAnsiTheme="majorHAnsi" w:cs="Arial Narrow"/>
                <w:bCs/>
                <w:iCs/>
                <w:sz w:val="24"/>
                <w:szCs w:val="24"/>
              </w:rPr>
              <w:t>s</w:t>
            </w:r>
          </w:p>
        </w:tc>
        <w:tc>
          <w:tcPr>
            <w:tcW w:w="1466" w:type="dxa"/>
          </w:tcPr>
          <w:p w:rsidR="00B95DB5" w:rsidRPr="00095AFA" w:rsidRDefault="00B95DB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abinets</w:t>
            </w:r>
          </w:p>
        </w:tc>
      </w:tr>
      <w:tr w:rsidR="00B95DB5" w:rsidRPr="00095AFA" w:rsidTr="009520D7">
        <w:tc>
          <w:tcPr>
            <w:tcW w:w="4590" w:type="dxa"/>
          </w:tcPr>
          <w:p w:rsidR="00B95DB5" w:rsidRPr="00095AFA" w:rsidRDefault="00B95DB5" w:rsidP="00B95DB5">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Direct material</w:t>
            </w:r>
          </w:p>
        </w:tc>
        <w:tc>
          <w:tcPr>
            <w:tcW w:w="1873"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28</w:t>
            </w:r>
          </w:p>
        </w:tc>
        <w:tc>
          <w:tcPr>
            <w:tcW w:w="1539"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24</w:t>
            </w:r>
          </w:p>
        </w:tc>
        <w:tc>
          <w:tcPr>
            <w:tcW w:w="1466"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16</w:t>
            </w:r>
          </w:p>
        </w:tc>
      </w:tr>
      <w:tr w:rsidR="00B95DB5" w:rsidRPr="00095AFA" w:rsidTr="009520D7">
        <w:tc>
          <w:tcPr>
            <w:tcW w:w="4590" w:type="dxa"/>
          </w:tcPr>
          <w:p w:rsidR="00B95DB5" w:rsidRPr="00095AFA" w:rsidRDefault="00B95DB5" w:rsidP="00B95DB5">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Direct </w:t>
            </w:r>
            <w:proofErr w:type="spellStart"/>
            <w:r w:rsidRPr="00095AFA">
              <w:rPr>
                <w:rFonts w:asciiTheme="majorHAnsi" w:hAnsiTheme="majorHAnsi" w:cs="Arial Narrow"/>
                <w:iCs/>
                <w:sz w:val="24"/>
                <w:szCs w:val="24"/>
              </w:rPr>
              <w:t>Labour</w:t>
            </w:r>
            <w:proofErr w:type="spellEnd"/>
            <w:r w:rsidRPr="00095AFA">
              <w:rPr>
                <w:rFonts w:asciiTheme="majorHAnsi" w:hAnsiTheme="majorHAnsi" w:cs="Arial Narrow"/>
                <w:iCs/>
                <w:sz w:val="24"/>
                <w:szCs w:val="24"/>
              </w:rPr>
              <w:t xml:space="preserve"> </w:t>
            </w:r>
          </w:p>
        </w:tc>
        <w:tc>
          <w:tcPr>
            <w:tcW w:w="1873"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20</w:t>
            </w:r>
          </w:p>
        </w:tc>
        <w:tc>
          <w:tcPr>
            <w:tcW w:w="1539"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w:t>
            </w:r>
          </w:p>
        </w:tc>
        <w:tc>
          <w:tcPr>
            <w:tcW w:w="1466" w:type="dxa"/>
          </w:tcPr>
          <w:p w:rsidR="00B95DB5" w:rsidRPr="00095AF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12</w:t>
            </w:r>
          </w:p>
        </w:tc>
      </w:tr>
      <w:tr w:rsidR="00B95DB5" w:rsidRPr="00095AFA" w:rsidTr="006619CD">
        <w:trPr>
          <w:trHeight w:val="332"/>
        </w:trPr>
        <w:tc>
          <w:tcPr>
            <w:tcW w:w="4590" w:type="dxa"/>
          </w:tcPr>
          <w:p w:rsidR="006619CD" w:rsidRPr="00095AFA" w:rsidRDefault="00B95DB5" w:rsidP="006619CD">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Factory Overheads Variable</w:t>
            </w:r>
          </w:p>
        </w:tc>
        <w:tc>
          <w:tcPr>
            <w:tcW w:w="1873" w:type="dxa"/>
          </w:tcPr>
          <w:p w:rsidR="00B95DB5"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w:t>
            </w:r>
          </w:p>
        </w:tc>
        <w:tc>
          <w:tcPr>
            <w:tcW w:w="1539" w:type="dxa"/>
          </w:tcPr>
          <w:p w:rsidR="00B95DB5"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w:t>
            </w:r>
          </w:p>
        </w:tc>
        <w:tc>
          <w:tcPr>
            <w:tcW w:w="1466" w:type="dxa"/>
          </w:tcPr>
          <w:p w:rsidR="006619CD"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tc>
      </w:tr>
      <w:tr w:rsidR="00B95DB5" w:rsidRPr="00095AFA" w:rsidTr="006619CD">
        <w:trPr>
          <w:trHeight w:val="323"/>
        </w:trPr>
        <w:tc>
          <w:tcPr>
            <w:tcW w:w="4590" w:type="dxa"/>
          </w:tcPr>
          <w:p w:rsidR="006619CD" w:rsidRPr="00095AFA" w:rsidRDefault="00B95DB5" w:rsidP="006619CD">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Selling overheads Variable </w:t>
            </w:r>
          </w:p>
        </w:tc>
        <w:tc>
          <w:tcPr>
            <w:tcW w:w="1873" w:type="dxa"/>
          </w:tcPr>
          <w:p w:rsidR="00B95DB5"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w:t>
            </w:r>
          </w:p>
        </w:tc>
        <w:tc>
          <w:tcPr>
            <w:tcW w:w="1539" w:type="dxa"/>
          </w:tcPr>
          <w:p w:rsidR="00B95DB5"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tc>
        <w:tc>
          <w:tcPr>
            <w:tcW w:w="1466" w:type="dxa"/>
          </w:tcPr>
          <w:p w:rsidR="00B95DB5" w:rsidRPr="00095AF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tc>
      </w:tr>
      <w:tr w:rsidR="00B95DB5" w:rsidRPr="00095AFA" w:rsidTr="009520D7">
        <w:tc>
          <w:tcPr>
            <w:tcW w:w="4590" w:type="dxa"/>
          </w:tcPr>
          <w:p w:rsidR="00B95DB5" w:rsidRPr="00095AFA" w:rsidRDefault="00B95DB5" w:rsidP="00B95DB5">
            <w:pPr>
              <w:pStyle w:val="ListParagraph"/>
              <w:widowControl w:val="0"/>
              <w:autoSpaceDE w:val="0"/>
              <w:autoSpaceDN w:val="0"/>
              <w:adjustRightInd w:val="0"/>
              <w:spacing w:before="33"/>
              <w:ind w:left="810"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Unit variable cost </w:t>
            </w:r>
          </w:p>
        </w:tc>
        <w:tc>
          <w:tcPr>
            <w:tcW w:w="1873" w:type="dxa"/>
          </w:tcPr>
          <w:p w:rsidR="00B95DB5"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60</w:t>
            </w:r>
          </w:p>
        </w:tc>
        <w:tc>
          <w:tcPr>
            <w:tcW w:w="1539" w:type="dxa"/>
          </w:tcPr>
          <w:p w:rsidR="00B95DB5"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44</w:t>
            </w:r>
          </w:p>
        </w:tc>
        <w:tc>
          <w:tcPr>
            <w:tcW w:w="1466" w:type="dxa"/>
          </w:tcPr>
          <w:p w:rsidR="00B95DB5"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34</w:t>
            </w:r>
          </w:p>
        </w:tc>
      </w:tr>
      <w:tr w:rsidR="006619CD" w:rsidRPr="00095AFA" w:rsidTr="009520D7">
        <w:tc>
          <w:tcPr>
            <w:tcW w:w="4590" w:type="dxa"/>
          </w:tcPr>
          <w:p w:rsidR="006619CD" w:rsidRPr="00095AFA" w:rsidRDefault="006619CD" w:rsidP="00B95DB5">
            <w:pPr>
              <w:pStyle w:val="ListParagraph"/>
              <w:widowControl w:val="0"/>
              <w:autoSpaceDE w:val="0"/>
              <w:autoSpaceDN w:val="0"/>
              <w:adjustRightInd w:val="0"/>
              <w:spacing w:before="33"/>
              <w:ind w:left="810" w:right="76"/>
              <w:jc w:val="both"/>
              <w:rPr>
                <w:rFonts w:asciiTheme="majorHAnsi" w:hAnsiTheme="majorHAnsi" w:cs="Arial Narrow"/>
                <w:iCs/>
                <w:sz w:val="24"/>
                <w:szCs w:val="24"/>
              </w:rPr>
            </w:pPr>
            <w:r w:rsidRPr="00095AFA">
              <w:rPr>
                <w:rFonts w:asciiTheme="majorHAnsi" w:hAnsiTheme="majorHAnsi" w:cs="Arial Narrow"/>
                <w:iCs/>
                <w:sz w:val="24"/>
                <w:szCs w:val="24"/>
              </w:rPr>
              <w:t>SP</w:t>
            </w:r>
          </w:p>
        </w:tc>
        <w:tc>
          <w:tcPr>
            <w:tcW w:w="1873"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80</w:t>
            </w:r>
          </w:p>
        </w:tc>
        <w:tc>
          <w:tcPr>
            <w:tcW w:w="1539"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60</w:t>
            </w:r>
          </w:p>
        </w:tc>
        <w:tc>
          <w:tcPr>
            <w:tcW w:w="1466"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36</w:t>
            </w:r>
          </w:p>
        </w:tc>
      </w:tr>
      <w:tr w:rsidR="006619CD" w:rsidRPr="00095AFA" w:rsidTr="009520D7">
        <w:tc>
          <w:tcPr>
            <w:tcW w:w="4590" w:type="dxa"/>
          </w:tcPr>
          <w:p w:rsidR="006619CD" w:rsidRPr="00095AFA" w:rsidRDefault="006619CD" w:rsidP="009520D7">
            <w:pPr>
              <w:widowControl w:val="0"/>
              <w:autoSpaceDE w:val="0"/>
              <w:autoSpaceDN w:val="0"/>
              <w:adjustRightInd w:val="0"/>
              <w:spacing w:before="33"/>
              <w:ind w:right="76"/>
              <w:jc w:val="both"/>
              <w:rPr>
                <w:rFonts w:asciiTheme="majorHAnsi" w:hAnsiTheme="majorHAnsi" w:cs="Arial Narrow"/>
                <w:iCs/>
                <w:sz w:val="24"/>
                <w:szCs w:val="24"/>
              </w:rPr>
            </w:pPr>
            <w:r w:rsidRPr="00095AFA">
              <w:rPr>
                <w:rFonts w:asciiTheme="majorHAnsi" w:hAnsiTheme="majorHAnsi" w:cs="Arial Narrow"/>
                <w:iCs/>
                <w:sz w:val="24"/>
                <w:szCs w:val="24"/>
              </w:rPr>
              <w:t xml:space="preserve">         Contribution per unit </w:t>
            </w:r>
          </w:p>
        </w:tc>
        <w:tc>
          <w:tcPr>
            <w:tcW w:w="1873"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20</w:t>
            </w:r>
          </w:p>
        </w:tc>
        <w:tc>
          <w:tcPr>
            <w:tcW w:w="1539"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16</w:t>
            </w:r>
          </w:p>
        </w:tc>
        <w:tc>
          <w:tcPr>
            <w:tcW w:w="1466" w:type="dxa"/>
          </w:tcPr>
          <w:p w:rsidR="006619CD" w:rsidRPr="00095AF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tc>
      </w:tr>
    </w:tbl>
    <w:p w:rsidR="006619CD" w:rsidRPr="00095AFA" w:rsidRDefault="006619CD" w:rsidP="003600F9">
      <w:pPr>
        <w:spacing w:after="0" w:line="240" w:lineRule="auto"/>
        <w:jc w:val="both"/>
        <w:rPr>
          <w:rFonts w:asciiTheme="majorHAnsi" w:eastAsia="Batang" w:hAnsiTheme="majorHAnsi"/>
          <w:b/>
          <w:sz w:val="24"/>
          <w:szCs w:val="24"/>
        </w:rPr>
      </w:pPr>
    </w:p>
    <w:p w:rsidR="000354CF" w:rsidRPr="00095AFA" w:rsidRDefault="000354CF"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t xml:space="preserve">As the contribution per unit from the cabinets is positive, the original proposal of increasing the sales of tables as well as cabinets may be </w:t>
      </w:r>
      <w:proofErr w:type="spellStart"/>
      <w:r w:rsidRPr="00095AFA">
        <w:rPr>
          <w:rFonts w:asciiTheme="majorHAnsi" w:eastAsia="Batang" w:hAnsiTheme="majorHAnsi"/>
          <w:sz w:val="24"/>
          <w:szCs w:val="24"/>
        </w:rPr>
        <w:t>favoured</w:t>
      </w:r>
      <w:proofErr w:type="spellEnd"/>
      <w:r w:rsidRPr="00095AFA">
        <w:rPr>
          <w:rFonts w:asciiTheme="majorHAnsi" w:eastAsia="Batang" w:hAnsiTheme="majorHAnsi"/>
          <w:sz w:val="24"/>
          <w:szCs w:val="24"/>
        </w:rPr>
        <w:t>.</w:t>
      </w:r>
    </w:p>
    <w:p w:rsidR="000354CF" w:rsidRPr="00095AFA" w:rsidRDefault="000354CF" w:rsidP="003600F9">
      <w:pPr>
        <w:spacing w:after="0" w:line="240" w:lineRule="auto"/>
        <w:jc w:val="both"/>
        <w:rPr>
          <w:rFonts w:asciiTheme="majorHAnsi" w:eastAsia="Batang" w:hAnsiTheme="majorHAnsi"/>
          <w:sz w:val="24"/>
          <w:szCs w:val="24"/>
        </w:rPr>
      </w:pPr>
    </w:p>
    <w:p w:rsidR="006619CD" w:rsidRPr="00095AFA" w:rsidRDefault="006619CD" w:rsidP="003600F9">
      <w:pPr>
        <w:spacing w:after="0" w:line="240" w:lineRule="auto"/>
        <w:jc w:val="both"/>
        <w:rPr>
          <w:rFonts w:asciiTheme="majorHAnsi" w:eastAsia="Batang" w:hAnsiTheme="majorHAnsi"/>
          <w:sz w:val="24"/>
          <w:szCs w:val="24"/>
        </w:rPr>
      </w:pPr>
    </w:p>
    <w:p w:rsidR="006619CD" w:rsidRPr="00095AFA" w:rsidRDefault="006619CD" w:rsidP="003600F9">
      <w:pPr>
        <w:spacing w:after="0" w:line="240" w:lineRule="auto"/>
        <w:jc w:val="both"/>
        <w:rPr>
          <w:rFonts w:asciiTheme="majorHAnsi" w:eastAsia="Batang" w:hAnsiTheme="majorHAnsi"/>
          <w:b/>
          <w:sz w:val="24"/>
          <w:szCs w:val="24"/>
        </w:rPr>
      </w:pPr>
      <w:r w:rsidRPr="00095AFA">
        <w:rPr>
          <w:rFonts w:asciiTheme="majorHAnsi" w:eastAsia="Batang" w:hAnsiTheme="majorHAnsi"/>
          <w:b/>
          <w:sz w:val="24"/>
          <w:szCs w:val="24"/>
        </w:rPr>
        <w:t>Main Answer:</w:t>
      </w:r>
    </w:p>
    <w:p w:rsidR="007B5225" w:rsidRPr="00095AFA" w:rsidRDefault="006619CD" w:rsidP="003600F9">
      <w:pPr>
        <w:spacing w:after="0" w:line="240" w:lineRule="auto"/>
        <w:jc w:val="both"/>
        <w:rPr>
          <w:rFonts w:asciiTheme="majorHAnsi" w:eastAsia="Batang" w:hAnsiTheme="majorHAnsi"/>
          <w:sz w:val="24"/>
          <w:szCs w:val="24"/>
        </w:rPr>
      </w:pPr>
      <w:r w:rsidRPr="00095AFA">
        <w:rPr>
          <w:rFonts w:asciiTheme="majorHAnsi" w:eastAsia="Batang" w:hAnsiTheme="majorHAnsi"/>
          <w:sz w:val="24"/>
          <w:szCs w:val="24"/>
        </w:rPr>
        <w:lastRenderedPageBreak/>
        <w:t>Statement showing total profit in case of increasing the sales of both the tables and cabinets</w:t>
      </w:r>
    </w:p>
    <w:tbl>
      <w:tblPr>
        <w:tblStyle w:val="TableGrid"/>
        <w:tblW w:w="0" w:type="auto"/>
        <w:tblLook w:val="04A0"/>
      </w:tblPr>
      <w:tblGrid>
        <w:gridCol w:w="3078"/>
        <w:gridCol w:w="1530"/>
        <w:gridCol w:w="1890"/>
        <w:gridCol w:w="1440"/>
        <w:gridCol w:w="1638"/>
      </w:tblGrid>
      <w:tr w:rsidR="007B5225" w:rsidRPr="00095AFA" w:rsidTr="009520D7">
        <w:tc>
          <w:tcPr>
            <w:tcW w:w="3078" w:type="dxa"/>
          </w:tcPr>
          <w:p w:rsidR="007B5225" w:rsidRPr="00095AFA" w:rsidRDefault="007B5225" w:rsidP="009520D7">
            <w:pPr>
              <w:jc w:val="both"/>
              <w:rPr>
                <w:rFonts w:asciiTheme="majorHAnsi" w:eastAsia="Batang" w:hAnsiTheme="majorHAnsi"/>
                <w:b/>
                <w:sz w:val="24"/>
                <w:szCs w:val="24"/>
              </w:rPr>
            </w:pPr>
          </w:p>
        </w:tc>
        <w:tc>
          <w:tcPr>
            <w:tcW w:w="1530" w:type="dxa"/>
          </w:tcPr>
          <w:p w:rsidR="007B5225" w:rsidRPr="00095AFA" w:rsidRDefault="007B522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z w:val="24"/>
                <w:szCs w:val="24"/>
              </w:rPr>
              <w:t xml:space="preserve">        Tables</w:t>
            </w:r>
          </w:p>
        </w:tc>
        <w:tc>
          <w:tcPr>
            <w:tcW w:w="1890" w:type="dxa"/>
          </w:tcPr>
          <w:p w:rsidR="007B5225" w:rsidRPr="00095AFA" w:rsidRDefault="007B522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hai</w:t>
            </w:r>
            <w:r w:rsidRPr="00095AFA">
              <w:rPr>
                <w:rFonts w:asciiTheme="majorHAnsi" w:hAnsiTheme="majorHAnsi" w:cs="Arial Narrow"/>
                <w:bCs/>
                <w:iCs/>
                <w:spacing w:val="-1"/>
                <w:sz w:val="24"/>
                <w:szCs w:val="24"/>
              </w:rPr>
              <w:t>r</w:t>
            </w:r>
            <w:r w:rsidRPr="00095AFA">
              <w:rPr>
                <w:rFonts w:asciiTheme="majorHAnsi" w:hAnsiTheme="majorHAnsi" w:cs="Arial Narrow"/>
                <w:bCs/>
                <w:iCs/>
                <w:sz w:val="24"/>
                <w:szCs w:val="24"/>
              </w:rPr>
              <w:t>s</w:t>
            </w:r>
          </w:p>
        </w:tc>
        <w:tc>
          <w:tcPr>
            <w:tcW w:w="1440" w:type="dxa"/>
          </w:tcPr>
          <w:p w:rsidR="007B5225" w:rsidRPr="00095AFA" w:rsidRDefault="007B5225" w:rsidP="009520D7">
            <w:pPr>
              <w:widowControl w:val="0"/>
              <w:autoSpaceDE w:val="0"/>
              <w:autoSpaceDN w:val="0"/>
              <w:adjustRightInd w:val="0"/>
              <w:spacing w:before="33"/>
              <w:rPr>
                <w:rFonts w:asciiTheme="majorHAnsi" w:hAnsiTheme="majorHAnsi"/>
                <w:sz w:val="24"/>
                <w:szCs w:val="24"/>
              </w:rPr>
            </w:pPr>
            <w:r w:rsidRPr="00095AFA">
              <w:rPr>
                <w:rFonts w:asciiTheme="majorHAnsi" w:hAnsiTheme="majorHAnsi" w:cs="Arial Narrow"/>
                <w:bCs/>
                <w:iCs/>
                <w:spacing w:val="-1"/>
                <w:sz w:val="24"/>
                <w:szCs w:val="24"/>
              </w:rPr>
              <w:t xml:space="preserve">   C</w:t>
            </w:r>
            <w:r w:rsidRPr="00095AFA">
              <w:rPr>
                <w:rFonts w:asciiTheme="majorHAnsi" w:hAnsiTheme="majorHAnsi" w:cs="Arial Narrow"/>
                <w:bCs/>
                <w:iCs/>
                <w:sz w:val="24"/>
                <w:szCs w:val="24"/>
              </w:rPr>
              <w:t>abinets</w:t>
            </w:r>
          </w:p>
        </w:tc>
        <w:tc>
          <w:tcPr>
            <w:tcW w:w="1638"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Total</w:t>
            </w: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Contribution per unit</w:t>
            </w:r>
          </w:p>
        </w:tc>
        <w:tc>
          <w:tcPr>
            <w:tcW w:w="1530" w:type="dxa"/>
          </w:tcPr>
          <w:p w:rsidR="007B5225" w:rsidRPr="00095AFA"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20</w:t>
            </w:r>
          </w:p>
        </w:tc>
        <w:tc>
          <w:tcPr>
            <w:tcW w:w="1890" w:type="dxa"/>
          </w:tcPr>
          <w:p w:rsidR="007B5225" w:rsidRPr="00095AFA"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16</w:t>
            </w:r>
          </w:p>
        </w:tc>
        <w:tc>
          <w:tcPr>
            <w:tcW w:w="1440" w:type="dxa"/>
          </w:tcPr>
          <w:p w:rsidR="007B5225" w:rsidRPr="00095AFA"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095AFA">
              <w:rPr>
                <w:rFonts w:asciiTheme="majorHAnsi" w:hAnsiTheme="majorHAnsi" w:cs="Arial Narrow"/>
                <w:iCs/>
                <w:sz w:val="24"/>
                <w:szCs w:val="24"/>
              </w:rPr>
              <w:t>2</w:t>
            </w:r>
          </w:p>
        </w:tc>
        <w:tc>
          <w:tcPr>
            <w:tcW w:w="1638" w:type="dxa"/>
          </w:tcPr>
          <w:p w:rsidR="007B5225" w:rsidRPr="00095AFA" w:rsidRDefault="007B5225" w:rsidP="009520D7">
            <w:pPr>
              <w:jc w:val="center"/>
              <w:rPr>
                <w:rFonts w:asciiTheme="majorHAnsi" w:eastAsia="Batang" w:hAnsiTheme="majorHAnsi"/>
                <w:sz w:val="24"/>
                <w:szCs w:val="24"/>
              </w:rPr>
            </w:pP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 xml:space="preserve">Sale Units </w:t>
            </w:r>
          </w:p>
        </w:tc>
        <w:tc>
          <w:tcPr>
            <w:tcW w:w="153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89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15,000</w:t>
            </w:r>
          </w:p>
        </w:tc>
        <w:tc>
          <w:tcPr>
            <w:tcW w:w="144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23,000</w:t>
            </w:r>
          </w:p>
        </w:tc>
        <w:tc>
          <w:tcPr>
            <w:tcW w:w="1638" w:type="dxa"/>
          </w:tcPr>
          <w:p w:rsidR="007B5225" w:rsidRPr="00095AFA" w:rsidRDefault="007B5225" w:rsidP="009520D7">
            <w:pPr>
              <w:jc w:val="center"/>
              <w:rPr>
                <w:rFonts w:asciiTheme="majorHAnsi" w:eastAsia="Batang" w:hAnsiTheme="majorHAnsi"/>
                <w:sz w:val="24"/>
                <w:szCs w:val="24"/>
              </w:rPr>
            </w:pP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 xml:space="preserve">Total contribution </w:t>
            </w:r>
          </w:p>
        </w:tc>
        <w:tc>
          <w:tcPr>
            <w:tcW w:w="153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2,20,000</w:t>
            </w:r>
          </w:p>
        </w:tc>
        <w:tc>
          <w:tcPr>
            <w:tcW w:w="189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2,40,000</w:t>
            </w:r>
          </w:p>
        </w:tc>
        <w:tc>
          <w:tcPr>
            <w:tcW w:w="1440"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46,000</w:t>
            </w:r>
          </w:p>
        </w:tc>
        <w:tc>
          <w:tcPr>
            <w:tcW w:w="1638" w:type="dxa"/>
          </w:tcPr>
          <w:p w:rsidR="007B5225" w:rsidRPr="00095AFA" w:rsidRDefault="007B5225" w:rsidP="009520D7">
            <w:pPr>
              <w:jc w:val="center"/>
              <w:rPr>
                <w:rFonts w:asciiTheme="majorHAnsi" w:eastAsia="Batang" w:hAnsiTheme="majorHAnsi"/>
                <w:sz w:val="24"/>
                <w:szCs w:val="24"/>
              </w:rPr>
            </w:pPr>
            <w:r w:rsidRPr="00095AFA">
              <w:rPr>
                <w:rFonts w:asciiTheme="majorHAnsi" w:eastAsia="Batang" w:hAnsiTheme="majorHAnsi"/>
                <w:sz w:val="24"/>
                <w:szCs w:val="24"/>
              </w:rPr>
              <w:t>5,06,000</w:t>
            </w: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Factory overheads Fixed</w:t>
            </w:r>
          </w:p>
        </w:tc>
        <w:tc>
          <w:tcPr>
            <w:tcW w:w="1530" w:type="dxa"/>
          </w:tcPr>
          <w:p w:rsidR="007B5225" w:rsidRPr="00095AFA" w:rsidRDefault="007B5225" w:rsidP="009520D7">
            <w:pPr>
              <w:jc w:val="both"/>
              <w:rPr>
                <w:rFonts w:asciiTheme="majorHAnsi" w:eastAsia="Batang" w:hAnsiTheme="majorHAnsi"/>
                <w:b/>
                <w:sz w:val="24"/>
                <w:szCs w:val="24"/>
              </w:rPr>
            </w:pPr>
          </w:p>
        </w:tc>
        <w:tc>
          <w:tcPr>
            <w:tcW w:w="1890" w:type="dxa"/>
          </w:tcPr>
          <w:p w:rsidR="007B5225" w:rsidRPr="00095AFA" w:rsidRDefault="007B5225" w:rsidP="009520D7">
            <w:pPr>
              <w:jc w:val="both"/>
              <w:rPr>
                <w:rFonts w:asciiTheme="majorHAnsi" w:eastAsia="Batang" w:hAnsiTheme="majorHAnsi"/>
                <w:b/>
                <w:sz w:val="24"/>
                <w:szCs w:val="24"/>
              </w:rPr>
            </w:pPr>
          </w:p>
        </w:tc>
        <w:tc>
          <w:tcPr>
            <w:tcW w:w="1440" w:type="dxa"/>
          </w:tcPr>
          <w:p w:rsidR="007B5225" w:rsidRPr="00095AFA" w:rsidRDefault="007B5225" w:rsidP="009520D7">
            <w:pPr>
              <w:jc w:val="both"/>
              <w:rPr>
                <w:rFonts w:asciiTheme="majorHAnsi" w:eastAsia="Batang" w:hAnsiTheme="majorHAnsi"/>
                <w:b/>
                <w:sz w:val="24"/>
                <w:szCs w:val="24"/>
              </w:rPr>
            </w:pPr>
          </w:p>
        </w:tc>
        <w:tc>
          <w:tcPr>
            <w:tcW w:w="1638" w:type="dxa"/>
          </w:tcPr>
          <w:p w:rsidR="007B5225" w:rsidRPr="00095AFA" w:rsidRDefault="007B5225" w:rsidP="009520D7">
            <w:pPr>
              <w:jc w:val="both"/>
              <w:rPr>
                <w:rFonts w:asciiTheme="majorHAnsi" w:eastAsia="Batang" w:hAnsiTheme="majorHAnsi"/>
                <w:b/>
                <w:sz w:val="24"/>
                <w:szCs w:val="24"/>
              </w:rPr>
            </w:pPr>
            <w:r w:rsidRPr="00095AFA">
              <w:rPr>
                <w:rFonts w:asciiTheme="majorHAnsi" w:eastAsia="Batang" w:hAnsiTheme="majorHAnsi"/>
                <w:sz w:val="24"/>
                <w:szCs w:val="24"/>
              </w:rPr>
              <w:t>(-</w:t>
            </w:r>
            <w:r w:rsidR="000354CF" w:rsidRPr="00095AFA">
              <w:rPr>
                <w:rFonts w:asciiTheme="majorHAnsi" w:eastAsia="Batang" w:hAnsiTheme="majorHAnsi"/>
                <w:sz w:val="24"/>
                <w:szCs w:val="24"/>
              </w:rPr>
              <w:t>)1,89,200</w:t>
            </w: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Selling overheads Fixed</w:t>
            </w:r>
          </w:p>
        </w:tc>
        <w:tc>
          <w:tcPr>
            <w:tcW w:w="1530" w:type="dxa"/>
          </w:tcPr>
          <w:p w:rsidR="007B5225" w:rsidRPr="00095AFA" w:rsidRDefault="007B5225" w:rsidP="009520D7">
            <w:pPr>
              <w:jc w:val="both"/>
              <w:rPr>
                <w:rFonts w:asciiTheme="majorHAnsi" w:eastAsia="Batang" w:hAnsiTheme="majorHAnsi"/>
                <w:b/>
                <w:sz w:val="24"/>
                <w:szCs w:val="24"/>
              </w:rPr>
            </w:pPr>
          </w:p>
        </w:tc>
        <w:tc>
          <w:tcPr>
            <w:tcW w:w="1890" w:type="dxa"/>
          </w:tcPr>
          <w:p w:rsidR="007B5225" w:rsidRPr="00095AFA" w:rsidRDefault="007B5225" w:rsidP="009520D7">
            <w:pPr>
              <w:jc w:val="both"/>
              <w:rPr>
                <w:rFonts w:asciiTheme="majorHAnsi" w:eastAsia="Batang" w:hAnsiTheme="majorHAnsi"/>
                <w:b/>
                <w:sz w:val="24"/>
                <w:szCs w:val="24"/>
              </w:rPr>
            </w:pPr>
          </w:p>
        </w:tc>
        <w:tc>
          <w:tcPr>
            <w:tcW w:w="1440" w:type="dxa"/>
          </w:tcPr>
          <w:p w:rsidR="007B5225" w:rsidRPr="00095AFA" w:rsidRDefault="007B5225" w:rsidP="009520D7">
            <w:pPr>
              <w:jc w:val="both"/>
              <w:rPr>
                <w:rFonts w:asciiTheme="majorHAnsi" w:eastAsia="Batang" w:hAnsiTheme="majorHAnsi"/>
                <w:b/>
                <w:sz w:val="24"/>
                <w:szCs w:val="24"/>
              </w:rPr>
            </w:pPr>
          </w:p>
        </w:tc>
        <w:tc>
          <w:tcPr>
            <w:tcW w:w="1638" w:type="dxa"/>
          </w:tcPr>
          <w:p w:rsidR="007B5225" w:rsidRPr="00095AFA" w:rsidRDefault="007B5225" w:rsidP="009520D7">
            <w:pPr>
              <w:jc w:val="both"/>
              <w:rPr>
                <w:rFonts w:asciiTheme="majorHAnsi" w:eastAsia="Batang" w:hAnsiTheme="majorHAnsi"/>
                <w:b/>
                <w:sz w:val="24"/>
                <w:szCs w:val="24"/>
              </w:rPr>
            </w:pPr>
            <w:r w:rsidRPr="00095AFA">
              <w:rPr>
                <w:rFonts w:asciiTheme="majorHAnsi" w:eastAsia="Batang" w:hAnsiTheme="majorHAnsi"/>
                <w:sz w:val="24"/>
                <w:szCs w:val="24"/>
              </w:rPr>
              <w:t>(-)</w:t>
            </w:r>
            <w:r w:rsidR="000354CF" w:rsidRPr="00095AFA">
              <w:rPr>
                <w:rFonts w:asciiTheme="majorHAnsi" w:eastAsia="Batang" w:hAnsiTheme="majorHAnsi"/>
                <w:sz w:val="24"/>
                <w:szCs w:val="24"/>
              </w:rPr>
              <w:t>1,52,800</w:t>
            </w:r>
          </w:p>
        </w:tc>
      </w:tr>
      <w:tr w:rsidR="007B5225" w:rsidRPr="00095AFA" w:rsidTr="009520D7">
        <w:tc>
          <w:tcPr>
            <w:tcW w:w="3078" w:type="dxa"/>
          </w:tcPr>
          <w:p w:rsidR="007B5225" w:rsidRPr="00095AFA" w:rsidRDefault="007B5225" w:rsidP="009520D7">
            <w:pPr>
              <w:jc w:val="both"/>
              <w:rPr>
                <w:rFonts w:asciiTheme="majorHAnsi" w:eastAsia="Batang" w:hAnsiTheme="majorHAnsi"/>
                <w:sz w:val="24"/>
                <w:szCs w:val="24"/>
              </w:rPr>
            </w:pPr>
            <w:r w:rsidRPr="00095AFA">
              <w:rPr>
                <w:rFonts w:asciiTheme="majorHAnsi" w:eastAsia="Batang" w:hAnsiTheme="majorHAnsi"/>
                <w:sz w:val="24"/>
                <w:szCs w:val="24"/>
              </w:rPr>
              <w:t xml:space="preserve">Profit </w:t>
            </w:r>
          </w:p>
        </w:tc>
        <w:tc>
          <w:tcPr>
            <w:tcW w:w="1530" w:type="dxa"/>
          </w:tcPr>
          <w:p w:rsidR="007B5225" w:rsidRPr="00095AFA" w:rsidRDefault="007B5225" w:rsidP="009520D7">
            <w:pPr>
              <w:jc w:val="both"/>
              <w:rPr>
                <w:rFonts w:asciiTheme="majorHAnsi" w:eastAsia="Batang" w:hAnsiTheme="majorHAnsi"/>
                <w:b/>
                <w:sz w:val="24"/>
                <w:szCs w:val="24"/>
              </w:rPr>
            </w:pPr>
          </w:p>
        </w:tc>
        <w:tc>
          <w:tcPr>
            <w:tcW w:w="1890" w:type="dxa"/>
          </w:tcPr>
          <w:p w:rsidR="007B5225" w:rsidRPr="00095AFA" w:rsidRDefault="007B5225" w:rsidP="009520D7">
            <w:pPr>
              <w:jc w:val="both"/>
              <w:rPr>
                <w:rFonts w:asciiTheme="majorHAnsi" w:eastAsia="Batang" w:hAnsiTheme="majorHAnsi"/>
                <w:b/>
                <w:sz w:val="24"/>
                <w:szCs w:val="24"/>
              </w:rPr>
            </w:pPr>
          </w:p>
        </w:tc>
        <w:tc>
          <w:tcPr>
            <w:tcW w:w="1440" w:type="dxa"/>
          </w:tcPr>
          <w:p w:rsidR="007B5225" w:rsidRPr="00095AFA" w:rsidRDefault="007B5225" w:rsidP="009520D7">
            <w:pPr>
              <w:jc w:val="both"/>
              <w:rPr>
                <w:rFonts w:asciiTheme="majorHAnsi" w:eastAsia="Batang" w:hAnsiTheme="majorHAnsi"/>
                <w:b/>
                <w:sz w:val="24"/>
                <w:szCs w:val="24"/>
              </w:rPr>
            </w:pPr>
          </w:p>
        </w:tc>
        <w:tc>
          <w:tcPr>
            <w:tcW w:w="1638" w:type="dxa"/>
          </w:tcPr>
          <w:p w:rsidR="007B5225" w:rsidRPr="00095AFA" w:rsidRDefault="000354CF" w:rsidP="009520D7">
            <w:pPr>
              <w:jc w:val="center"/>
              <w:rPr>
                <w:rFonts w:asciiTheme="majorHAnsi" w:eastAsia="Batang" w:hAnsiTheme="majorHAnsi"/>
                <w:sz w:val="24"/>
                <w:szCs w:val="24"/>
              </w:rPr>
            </w:pPr>
            <w:r w:rsidRPr="00095AFA">
              <w:rPr>
                <w:rFonts w:asciiTheme="majorHAnsi" w:eastAsia="Batang" w:hAnsiTheme="majorHAnsi"/>
                <w:sz w:val="24"/>
                <w:szCs w:val="24"/>
              </w:rPr>
              <w:t>1,64,000</w:t>
            </w:r>
          </w:p>
        </w:tc>
      </w:tr>
    </w:tbl>
    <w:p w:rsidR="007B5225" w:rsidRPr="00095AFA" w:rsidRDefault="007B5225" w:rsidP="003600F9">
      <w:pPr>
        <w:spacing w:after="0" w:line="240" w:lineRule="auto"/>
        <w:jc w:val="both"/>
        <w:rPr>
          <w:rFonts w:asciiTheme="majorHAnsi" w:eastAsia="Batang"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19</w:t>
      </w:r>
      <w:r w:rsidRPr="00095AFA">
        <w:rPr>
          <w:rFonts w:asciiTheme="majorHAnsi" w:eastAsia="Batang" w:hAnsiTheme="majorHAnsi"/>
          <w:sz w:val="24"/>
          <w:szCs w:val="24"/>
        </w:rPr>
        <w:t xml:space="preserve">  </w:t>
      </w:r>
      <w:r w:rsidRPr="00095AFA">
        <w:rPr>
          <w:rFonts w:asciiTheme="majorHAnsi" w:hAnsiTheme="majorHAnsi"/>
          <w:sz w:val="24"/>
          <w:szCs w:val="24"/>
        </w:rPr>
        <w:t xml:space="preserve">A factory manufacturing three products, involving more </w:t>
      </w:r>
      <w:proofErr w:type="spellStart"/>
      <w:r w:rsidRPr="00095AFA">
        <w:rPr>
          <w:rFonts w:asciiTheme="majorHAnsi" w:hAnsiTheme="majorHAnsi"/>
          <w:sz w:val="24"/>
          <w:szCs w:val="24"/>
        </w:rPr>
        <w:t>that</w:t>
      </w:r>
      <w:proofErr w:type="spellEnd"/>
      <w:r w:rsidRPr="00095AFA">
        <w:rPr>
          <w:rFonts w:asciiTheme="majorHAnsi" w:hAnsiTheme="majorHAnsi"/>
          <w:sz w:val="24"/>
          <w:szCs w:val="24"/>
        </w:rPr>
        <w:t xml:space="preserve"> one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operation for each product has the following 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requirements for the products: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B468D4" w:rsidRPr="00095AFA" w:rsidTr="003B558A">
        <w:tc>
          <w:tcPr>
            <w:tcW w:w="2394" w:type="dxa"/>
          </w:tcPr>
          <w:p w:rsidR="00B468D4" w:rsidRPr="00095AFA" w:rsidRDefault="00B468D4" w:rsidP="003600F9">
            <w:pPr>
              <w:jc w:val="both"/>
              <w:rPr>
                <w:rFonts w:asciiTheme="majorHAnsi" w:hAnsiTheme="majorHAnsi"/>
                <w:sz w:val="24"/>
                <w:szCs w:val="24"/>
              </w:rPr>
            </w:pPr>
          </w:p>
        </w:tc>
        <w:tc>
          <w:tcPr>
            <w:tcW w:w="7182" w:type="dxa"/>
            <w:gridSpan w:val="3"/>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time per unit</w:t>
            </w:r>
            <w:r w:rsidR="00413365" w:rsidRPr="00095AFA">
              <w:rPr>
                <w:rFonts w:asciiTheme="majorHAnsi" w:hAnsiTheme="majorHAnsi"/>
                <w:sz w:val="24"/>
                <w:szCs w:val="24"/>
              </w:rPr>
              <w:t xml:space="preserve"> </w:t>
            </w:r>
            <w:r w:rsidRPr="00095AFA">
              <w:rPr>
                <w:rFonts w:asciiTheme="majorHAnsi" w:hAnsiTheme="majorHAnsi"/>
                <w:sz w:val="24"/>
                <w:szCs w:val="24"/>
              </w:rPr>
              <w:t>(in minutes)</w:t>
            </w:r>
          </w:p>
        </w:tc>
      </w:tr>
      <w:tr w:rsidR="00B468D4" w:rsidRPr="00095AFA" w:rsidTr="003B558A">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Operation</w:t>
            </w:r>
          </w:p>
        </w:tc>
        <w:tc>
          <w:tcPr>
            <w:tcW w:w="2394" w:type="dxa"/>
          </w:tcPr>
          <w:p w:rsidR="00B468D4" w:rsidRPr="00095AFA" w:rsidRDefault="00B468D4" w:rsidP="003600F9">
            <w:pPr>
              <w:jc w:val="center"/>
              <w:rPr>
                <w:rFonts w:asciiTheme="majorHAnsi" w:hAnsiTheme="majorHAnsi"/>
                <w:sz w:val="24"/>
                <w:szCs w:val="24"/>
              </w:rPr>
            </w:pP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Product</w:t>
            </w:r>
          </w:p>
        </w:tc>
        <w:tc>
          <w:tcPr>
            <w:tcW w:w="2394" w:type="dxa"/>
          </w:tcPr>
          <w:p w:rsidR="00B468D4" w:rsidRPr="00095AFA" w:rsidRDefault="00B468D4" w:rsidP="003600F9">
            <w:pPr>
              <w:jc w:val="center"/>
              <w:rPr>
                <w:rFonts w:asciiTheme="majorHAnsi" w:hAnsiTheme="majorHAnsi"/>
                <w:sz w:val="24"/>
                <w:szCs w:val="24"/>
              </w:rPr>
            </w:pPr>
          </w:p>
        </w:tc>
      </w:tr>
      <w:tr w:rsidR="00B468D4" w:rsidRPr="00095AFA" w:rsidTr="003B558A">
        <w:tc>
          <w:tcPr>
            <w:tcW w:w="2394" w:type="dxa"/>
          </w:tcPr>
          <w:p w:rsidR="00B468D4" w:rsidRPr="00095AFA" w:rsidRDefault="00B468D4" w:rsidP="003600F9">
            <w:pPr>
              <w:jc w:val="center"/>
              <w:rPr>
                <w:rFonts w:asciiTheme="majorHAnsi" w:hAnsiTheme="majorHAnsi"/>
                <w:sz w:val="24"/>
                <w:szCs w:val="24"/>
              </w:rPr>
            </w:pP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2</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3</w:t>
            </w:r>
          </w:p>
        </w:tc>
      </w:tr>
      <w:tr w:rsidR="00B468D4" w:rsidRPr="00095AFA" w:rsidTr="003B558A">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I</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18</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42</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30</w:t>
            </w:r>
          </w:p>
        </w:tc>
      </w:tr>
      <w:tr w:rsidR="00B468D4" w:rsidRPr="00095AFA" w:rsidTr="003B558A">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II</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12</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24</w:t>
            </w:r>
          </w:p>
        </w:tc>
      </w:tr>
      <w:tr w:rsidR="00B468D4" w:rsidRPr="00095AFA" w:rsidTr="003B558A">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III</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9</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6</w:t>
            </w:r>
          </w:p>
        </w:tc>
        <w:tc>
          <w:tcPr>
            <w:tcW w:w="2394"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w:t>
            </w:r>
          </w:p>
        </w:tc>
      </w:tr>
    </w:tbl>
    <w:p w:rsidR="00B468D4" w:rsidRPr="00095AFA" w:rsidRDefault="00B468D4"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The factory works 8 hours per day, 6</w:t>
      </w:r>
      <w:r w:rsidR="00413365" w:rsidRPr="00095AFA">
        <w:rPr>
          <w:rFonts w:asciiTheme="majorHAnsi" w:hAnsiTheme="majorHAnsi"/>
          <w:sz w:val="24"/>
          <w:szCs w:val="24"/>
        </w:rPr>
        <w:t xml:space="preserve"> </w:t>
      </w:r>
      <w:proofErr w:type="gramStart"/>
      <w:r w:rsidRPr="00095AFA">
        <w:rPr>
          <w:rFonts w:asciiTheme="majorHAnsi" w:hAnsiTheme="majorHAnsi"/>
          <w:sz w:val="24"/>
          <w:szCs w:val="24"/>
        </w:rPr>
        <w:t>day</w:t>
      </w:r>
      <w:proofErr w:type="gramEnd"/>
      <w:r w:rsidR="00C10E0E" w:rsidRPr="00095AFA">
        <w:rPr>
          <w:rFonts w:asciiTheme="majorHAnsi" w:hAnsiTheme="majorHAnsi"/>
          <w:sz w:val="24"/>
          <w:szCs w:val="24"/>
        </w:rPr>
        <w:t xml:space="preserve"> in a wee</w:t>
      </w:r>
      <w:r w:rsidRPr="00095AFA">
        <w:rPr>
          <w:rFonts w:asciiTheme="majorHAnsi" w:hAnsiTheme="majorHAnsi"/>
          <w:sz w:val="24"/>
          <w:szCs w:val="24"/>
        </w:rPr>
        <w:t>k. Each budget quarter has 13 weeks and in terms of leave, holidays and other causes, 124 hours are lost in each quarter.</w:t>
      </w:r>
    </w:p>
    <w:p w:rsidR="00413365" w:rsidRPr="00095AFA" w:rsidRDefault="00413365"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Operation I,</w:t>
      </w:r>
      <w:r w:rsidR="001E6B37" w:rsidRPr="00095AFA">
        <w:rPr>
          <w:rFonts w:asciiTheme="majorHAnsi" w:hAnsiTheme="majorHAnsi"/>
          <w:sz w:val="24"/>
          <w:szCs w:val="24"/>
        </w:rPr>
        <w:t xml:space="preserve"> </w:t>
      </w:r>
      <w:r w:rsidRPr="00095AFA">
        <w:rPr>
          <w:rFonts w:asciiTheme="majorHAnsi" w:hAnsiTheme="majorHAnsi"/>
          <w:sz w:val="24"/>
          <w:szCs w:val="24"/>
        </w:rPr>
        <w:t>II and III have the budgeted hourly rates for workers at Rs. 16, Rs. 20 and Rs 24 respectively.</w:t>
      </w:r>
    </w:p>
    <w:p w:rsidR="00413365" w:rsidRPr="00095AFA" w:rsidRDefault="00413365"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The budgeted sales of the products during the quarter are: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B468D4" w:rsidRPr="00095AFA" w:rsidTr="003B558A">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Product 1</w:t>
            </w:r>
          </w:p>
        </w:tc>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9,000 units</w:t>
            </w:r>
          </w:p>
        </w:tc>
      </w:tr>
      <w:tr w:rsidR="00B468D4" w:rsidRPr="00095AFA" w:rsidTr="003B558A">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Product 2</w:t>
            </w:r>
          </w:p>
        </w:tc>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15,000 units</w:t>
            </w:r>
          </w:p>
        </w:tc>
      </w:tr>
      <w:tr w:rsidR="00B468D4" w:rsidRPr="00095AFA" w:rsidTr="003B558A">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Product 3</w:t>
            </w:r>
          </w:p>
        </w:tc>
        <w:tc>
          <w:tcPr>
            <w:tcW w:w="478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12,000 units</w:t>
            </w:r>
          </w:p>
        </w:tc>
      </w:tr>
    </w:tbl>
    <w:p w:rsidR="008C0242" w:rsidRPr="00095AFA" w:rsidRDefault="008C0242" w:rsidP="003600F9">
      <w:pPr>
        <w:spacing w:after="0" w:line="240" w:lineRule="auto"/>
        <w:jc w:val="both"/>
        <w:rPr>
          <w:rFonts w:asciiTheme="majorHAnsi" w:hAnsiTheme="majorHAnsi"/>
          <w:sz w:val="24"/>
          <w:szCs w:val="24"/>
        </w:rPr>
      </w:pPr>
    </w:p>
    <w:p w:rsidR="008C0242" w:rsidRPr="00095AFA" w:rsidRDefault="008C0242" w:rsidP="003600F9">
      <w:pPr>
        <w:spacing w:after="0" w:line="240" w:lineRule="auto"/>
        <w:jc w:val="both"/>
        <w:rPr>
          <w:rFonts w:asciiTheme="majorHAnsi" w:hAnsiTheme="majorHAnsi"/>
          <w:sz w:val="24"/>
          <w:szCs w:val="24"/>
        </w:rPr>
      </w:pPr>
      <w:r w:rsidRPr="00095AFA">
        <w:rPr>
          <w:rFonts w:asciiTheme="majorHAnsi" w:hAnsiTheme="majorHAnsi"/>
          <w:sz w:val="24"/>
          <w:szCs w:val="24"/>
        </w:rPr>
        <w:t>Stock position</w:t>
      </w:r>
    </w:p>
    <w:tbl>
      <w:tblPr>
        <w:tblStyle w:val="TableGrid"/>
        <w:tblW w:w="0" w:type="auto"/>
        <w:tblLook w:val="04A0"/>
      </w:tblPr>
      <w:tblGrid>
        <w:gridCol w:w="3192"/>
        <w:gridCol w:w="3192"/>
        <w:gridCol w:w="3192"/>
      </w:tblGrid>
      <w:tr w:rsidR="008C0242" w:rsidRPr="00095AFA" w:rsidTr="008C0242">
        <w:tc>
          <w:tcPr>
            <w:tcW w:w="3192" w:type="dxa"/>
          </w:tcPr>
          <w:p w:rsidR="008C0242" w:rsidRPr="00095AFA" w:rsidRDefault="008C0242" w:rsidP="003600F9">
            <w:pPr>
              <w:jc w:val="both"/>
              <w:rPr>
                <w:rFonts w:asciiTheme="majorHAnsi" w:hAnsiTheme="majorHAnsi"/>
                <w:sz w:val="24"/>
                <w:szCs w:val="24"/>
              </w:rPr>
            </w:pP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 xml:space="preserve">Opening stock </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Closing stock</w:t>
            </w:r>
          </w:p>
        </w:tc>
      </w:tr>
      <w:tr w:rsidR="008C0242" w:rsidRPr="00095AFA" w:rsidTr="008C0242">
        <w:tc>
          <w:tcPr>
            <w:tcW w:w="3192" w:type="dxa"/>
          </w:tcPr>
          <w:p w:rsidR="008C0242" w:rsidRPr="00095AFA" w:rsidRDefault="008C0242" w:rsidP="005D2476">
            <w:pPr>
              <w:jc w:val="center"/>
              <w:rPr>
                <w:rFonts w:asciiTheme="majorHAnsi" w:hAnsiTheme="majorHAnsi"/>
                <w:sz w:val="24"/>
                <w:szCs w:val="24"/>
              </w:rPr>
            </w:pPr>
            <w:r w:rsidRPr="00095AFA">
              <w:rPr>
                <w:rFonts w:asciiTheme="majorHAnsi" w:hAnsiTheme="majorHAnsi"/>
                <w:sz w:val="24"/>
                <w:szCs w:val="24"/>
              </w:rPr>
              <w:t>Product 1</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nil</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1000</w:t>
            </w:r>
          </w:p>
        </w:tc>
      </w:tr>
      <w:tr w:rsidR="008C0242" w:rsidRPr="00095AFA" w:rsidTr="008C0242">
        <w:tc>
          <w:tcPr>
            <w:tcW w:w="3192" w:type="dxa"/>
          </w:tcPr>
          <w:p w:rsidR="008C0242" w:rsidRPr="00095AFA" w:rsidRDefault="008C0242" w:rsidP="005D2476">
            <w:pPr>
              <w:jc w:val="center"/>
              <w:rPr>
                <w:rFonts w:asciiTheme="majorHAnsi" w:hAnsiTheme="majorHAnsi"/>
                <w:sz w:val="24"/>
                <w:szCs w:val="24"/>
              </w:rPr>
            </w:pPr>
            <w:r w:rsidRPr="00095AFA">
              <w:rPr>
                <w:rFonts w:asciiTheme="majorHAnsi" w:hAnsiTheme="majorHAnsi"/>
                <w:sz w:val="24"/>
                <w:szCs w:val="24"/>
              </w:rPr>
              <w:t>Product 2</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5000</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nil</w:t>
            </w:r>
          </w:p>
        </w:tc>
      </w:tr>
      <w:tr w:rsidR="008C0242" w:rsidRPr="00095AFA" w:rsidTr="008C0242">
        <w:tc>
          <w:tcPr>
            <w:tcW w:w="3192" w:type="dxa"/>
          </w:tcPr>
          <w:p w:rsidR="008C0242" w:rsidRPr="00095AFA" w:rsidRDefault="008C0242" w:rsidP="005D2476">
            <w:pPr>
              <w:jc w:val="center"/>
              <w:rPr>
                <w:rFonts w:asciiTheme="majorHAnsi" w:hAnsiTheme="majorHAnsi"/>
                <w:sz w:val="24"/>
                <w:szCs w:val="24"/>
              </w:rPr>
            </w:pPr>
            <w:r w:rsidRPr="00095AFA">
              <w:rPr>
                <w:rFonts w:asciiTheme="majorHAnsi" w:hAnsiTheme="majorHAnsi"/>
                <w:sz w:val="24"/>
                <w:szCs w:val="24"/>
              </w:rPr>
              <w:t>Product 3</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4000</w:t>
            </w:r>
          </w:p>
        </w:tc>
        <w:tc>
          <w:tcPr>
            <w:tcW w:w="3192" w:type="dxa"/>
          </w:tcPr>
          <w:p w:rsidR="008C0242" w:rsidRPr="00095AFA" w:rsidRDefault="008C0242" w:rsidP="003600F9">
            <w:pPr>
              <w:jc w:val="both"/>
              <w:rPr>
                <w:rFonts w:asciiTheme="majorHAnsi" w:hAnsiTheme="majorHAnsi"/>
                <w:sz w:val="24"/>
                <w:szCs w:val="24"/>
              </w:rPr>
            </w:pPr>
            <w:r w:rsidRPr="00095AFA">
              <w:rPr>
                <w:rFonts w:asciiTheme="majorHAnsi" w:hAnsiTheme="majorHAnsi"/>
                <w:sz w:val="24"/>
                <w:szCs w:val="24"/>
              </w:rPr>
              <w:t>2000</w:t>
            </w:r>
          </w:p>
        </w:tc>
      </w:tr>
    </w:tbl>
    <w:p w:rsidR="008C0242" w:rsidRPr="00095AFA" w:rsidRDefault="008C0242"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Prepare a man power budget for the quarter, showing for each operation:</w:t>
      </w: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w:t>
      </w:r>
      <w:proofErr w:type="spellStart"/>
      <w:r w:rsidRPr="00095AFA">
        <w:rPr>
          <w:rFonts w:asciiTheme="majorHAnsi" w:hAnsiTheme="majorHAnsi"/>
          <w:sz w:val="24"/>
          <w:szCs w:val="24"/>
        </w:rPr>
        <w:t>i</w:t>
      </w:r>
      <w:proofErr w:type="spellEnd"/>
      <w:r w:rsidRPr="00095AFA">
        <w:rPr>
          <w:rFonts w:asciiTheme="majorHAnsi" w:hAnsiTheme="majorHAnsi"/>
          <w:sz w:val="24"/>
          <w:szCs w:val="24"/>
        </w:rPr>
        <w:t>)</w:t>
      </w:r>
      <w:r w:rsidRPr="00095AFA">
        <w:rPr>
          <w:rFonts w:asciiTheme="majorHAnsi" w:hAnsiTheme="majorHAnsi"/>
          <w:sz w:val="24"/>
          <w:szCs w:val="24"/>
        </w:rPr>
        <w:tab/>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hours.</w:t>
      </w: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(ii)</w:t>
      </w:r>
      <w:r w:rsidRPr="00095AFA">
        <w:rPr>
          <w:rFonts w:asciiTheme="majorHAnsi" w:hAnsiTheme="majorHAnsi"/>
          <w:sz w:val="24"/>
          <w:szCs w:val="24"/>
        </w:rPr>
        <w:tab/>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and </w:t>
      </w:r>
    </w:p>
    <w:p w:rsidR="00B468D4" w:rsidRPr="00095AFA" w:rsidRDefault="00B468D4" w:rsidP="003600F9">
      <w:pPr>
        <w:spacing w:after="0" w:line="240" w:lineRule="auto"/>
        <w:jc w:val="both"/>
        <w:rPr>
          <w:rFonts w:asciiTheme="majorHAnsi" w:hAnsiTheme="majorHAnsi"/>
          <w:b/>
          <w:sz w:val="24"/>
          <w:szCs w:val="24"/>
        </w:rPr>
      </w:pPr>
      <w:r w:rsidRPr="00095AFA">
        <w:rPr>
          <w:rFonts w:asciiTheme="majorHAnsi" w:hAnsiTheme="majorHAnsi"/>
          <w:sz w:val="24"/>
          <w:szCs w:val="24"/>
        </w:rPr>
        <w:t>(iii)</w:t>
      </w:r>
      <w:r w:rsidRPr="00095AFA">
        <w:rPr>
          <w:rFonts w:asciiTheme="majorHAnsi" w:hAnsiTheme="majorHAnsi"/>
          <w:sz w:val="24"/>
          <w:szCs w:val="24"/>
        </w:rPr>
        <w:tab/>
        <w:t>Number of workers.</w:t>
      </w:r>
      <w:r w:rsidRPr="00095AFA">
        <w:rPr>
          <w:rFonts w:asciiTheme="majorHAnsi" w:hAnsiTheme="majorHAnsi"/>
          <w:sz w:val="24"/>
          <w:szCs w:val="24"/>
        </w:rPr>
        <w:tab/>
      </w:r>
      <w:r w:rsidRPr="00095AFA">
        <w:rPr>
          <w:rFonts w:asciiTheme="majorHAnsi" w:hAnsiTheme="majorHAnsi"/>
          <w:sz w:val="24"/>
          <w:szCs w:val="24"/>
        </w:rPr>
        <w:tab/>
      </w:r>
      <w:r w:rsidRPr="00095AFA">
        <w:rPr>
          <w:rFonts w:asciiTheme="majorHAnsi" w:hAnsiTheme="majorHAnsi"/>
          <w:sz w:val="24"/>
          <w:szCs w:val="24"/>
        </w:rPr>
        <w:tab/>
      </w:r>
      <w:r w:rsidRPr="00095AFA">
        <w:rPr>
          <w:rFonts w:asciiTheme="majorHAnsi" w:hAnsiTheme="majorHAnsi"/>
          <w:sz w:val="24"/>
          <w:szCs w:val="24"/>
        </w:rPr>
        <w:tab/>
      </w:r>
      <w:r w:rsidRPr="00095AFA">
        <w:rPr>
          <w:rFonts w:asciiTheme="majorHAnsi" w:hAnsiTheme="majorHAnsi"/>
          <w:b/>
          <w:sz w:val="24"/>
          <w:szCs w:val="24"/>
        </w:rPr>
        <w:t>(CA FINAL Nov. 1992)</w:t>
      </w:r>
    </w:p>
    <w:p w:rsidR="00C10E0E" w:rsidRPr="00095AFA" w:rsidRDefault="00C10E0E" w:rsidP="003600F9">
      <w:pPr>
        <w:spacing w:after="0" w:line="240" w:lineRule="auto"/>
        <w:jc w:val="both"/>
        <w:rPr>
          <w:rFonts w:asciiTheme="majorHAnsi" w:hAnsiTheme="majorHAnsi"/>
          <w:b/>
          <w:sz w:val="24"/>
          <w:szCs w:val="24"/>
        </w:rPr>
      </w:pPr>
    </w:p>
    <w:p w:rsidR="00C10E0E" w:rsidRPr="00095AFA" w:rsidRDefault="00C10E0E" w:rsidP="003600F9">
      <w:pPr>
        <w:spacing w:after="0" w:line="240" w:lineRule="auto"/>
        <w:jc w:val="both"/>
        <w:rPr>
          <w:rFonts w:asciiTheme="majorHAnsi" w:hAnsiTheme="majorHAnsi"/>
          <w:b/>
          <w:sz w:val="24"/>
          <w:szCs w:val="24"/>
        </w:rPr>
      </w:pPr>
    </w:p>
    <w:p w:rsidR="00C10E0E" w:rsidRPr="00095AFA" w:rsidRDefault="00C10E0E" w:rsidP="003600F9">
      <w:pPr>
        <w:spacing w:after="0" w:line="240" w:lineRule="auto"/>
        <w:jc w:val="both"/>
        <w:rPr>
          <w:rFonts w:asciiTheme="majorHAnsi" w:hAnsiTheme="majorHAnsi"/>
          <w:b/>
          <w:sz w:val="24"/>
          <w:szCs w:val="24"/>
        </w:rPr>
      </w:pPr>
    </w:p>
    <w:p w:rsidR="00C10E0E" w:rsidRPr="00095AFA" w:rsidRDefault="00C10E0E" w:rsidP="00C10E0E">
      <w:pPr>
        <w:spacing w:after="0" w:line="240" w:lineRule="auto"/>
        <w:rPr>
          <w:rFonts w:asciiTheme="majorHAnsi" w:hAnsiTheme="majorHAnsi"/>
          <w:b/>
          <w:sz w:val="24"/>
          <w:szCs w:val="24"/>
        </w:rPr>
      </w:pPr>
      <w:r w:rsidRPr="00095AFA">
        <w:rPr>
          <w:rFonts w:asciiTheme="majorHAnsi" w:hAnsiTheme="majorHAnsi"/>
          <w:b/>
          <w:sz w:val="24"/>
          <w:szCs w:val="24"/>
        </w:rPr>
        <w:t>Answer:</w:t>
      </w:r>
    </w:p>
    <w:p w:rsidR="001E6B37" w:rsidRPr="00095AFA" w:rsidRDefault="001E6B37" w:rsidP="001E6B37">
      <w:pPr>
        <w:spacing w:after="0" w:line="240" w:lineRule="auto"/>
        <w:jc w:val="both"/>
        <w:rPr>
          <w:rFonts w:asciiTheme="majorHAnsi" w:hAnsiTheme="majorHAnsi"/>
          <w:sz w:val="24"/>
          <w:szCs w:val="24"/>
        </w:rPr>
      </w:pPr>
      <w:r w:rsidRPr="00095AFA">
        <w:rPr>
          <w:rFonts w:asciiTheme="majorHAnsi" w:hAnsiTheme="majorHAnsi"/>
          <w:b/>
          <w:sz w:val="24"/>
          <w:szCs w:val="24"/>
        </w:rPr>
        <w:lastRenderedPageBreak/>
        <w:t>Assumption: “</w:t>
      </w:r>
      <w:r w:rsidRPr="00095AFA">
        <w:rPr>
          <w:rFonts w:asciiTheme="majorHAnsi" w:hAnsiTheme="majorHAnsi"/>
          <w:sz w:val="24"/>
          <w:szCs w:val="24"/>
        </w:rPr>
        <w:t>In terms of leave, holidays and other causes, 124 hours are lost in each quarter”. The workers are paid even for these 124 hours.</w:t>
      </w:r>
    </w:p>
    <w:p w:rsidR="005E53CC" w:rsidRPr="00095AFA" w:rsidRDefault="005E53CC" w:rsidP="001E6B37">
      <w:pPr>
        <w:spacing w:after="0" w:line="240" w:lineRule="auto"/>
        <w:jc w:val="both"/>
        <w:rPr>
          <w:rFonts w:asciiTheme="majorHAnsi" w:hAnsiTheme="majorHAnsi"/>
          <w:sz w:val="24"/>
          <w:szCs w:val="24"/>
        </w:rPr>
      </w:pPr>
    </w:p>
    <w:p w:rsidR="005E53CC" w:rsidRPr="00095AFA" w:rsidRDefault="005E53CC" w:rsidP="001E6B37">
      <w:pPr>
        <w:spacing w:after="0" w:line="240" w:lineRule="auto"/>
        <w:jc w:val="both"/>
        <w:rPr>
          <w:rFonts w:asciiTheme="majorHAnsi" w:hAnsiTheme="majorHAnsi"/>
          <w:sz w:val="24"/>
          <w:szCs w:val="24"/>
        </w:rPr>
      </w:pPr>
      <w:r w:rsidRPr="00095AFA">
        <w:rPr>
          <w:rFonts w:asciiTheme="majorHAnsi" w:hAnsiTheme="majorHAnsi"/>
          <w:sz w:val="24"/>
          <w:szCs w:val="24"/>
        </w:rPr>
        <w:t xml:space="preserve">Working </w:t>
      </w:r>
      <w:proofErr w:type="gramStart"/>
      <w:r w:rsidRPr="00095AFA">
        <w:rPr>
          <w:rFonts w:asciiTheme="majorHAnsi" w:hAnsiTheme="majorHAnsi"/>
          <w:sz w:val="24"/>
          <w:szCs w:val="24"/>
        </w:rPr>
        <w:t>note(</w:t>
      </w:r>
      <w:proofErr w:type="gramEnd"/>
      <w:r w:rsidRPr="00095AFA">
        <w:rPr>
          <w:rFonts w:asciiTheme="majorHAnsi" w:hAnsiTheme="majorHAnsi"/>
          <w:sz w:val="24"/>
          <w:szCs w:val="24"/>
        </w:rPr>
        <w:t>1)</w:t>
      </w:r>
    </w:p>
    <w:tbl>
      <w:tblPr>
        <w:tblStyle w:val="TableGrid"/>
        <w:tblW w:w="0" w:type="auto"/>
        <w:tblLook w:val="04A0"/>
      </w:tblPr>
      <w:tblGrid>
        <w:gridCol w:w="6678"/>
        <w:gridCol w:w="2700"/>
      </w:tblGrid>
      <w:tr w:rsidR="005E53CC" w:rsidRPr="00095AFA" w:rsidTr="005E53CC">
        <w:tc>
          <w:tcPr>
            <w:tcW w:w="6678" w:type="dxa"/>
          </w:tcPr>
          <w:p w:rsidR="005E53CC" w:rsidRPr="00095AFA" w:rsidRDefault="005E53CC" w:rsidP="001E6B37">
            <w:pPr>
              <w:jc w:val="both"/>
              <w:rPr>
                <w:rFonts w:asciiTheme="majorHAnsi" w:hAnsiTheme="majorHAnsi"/>
                <w:sz w:val="24"/>
                <w:szCs w:val="24"/>
              </w:rPr>
            </w:pPr>
            <w:r w:rsidRPr="00095AFA">
              <w:rPr>
                <w:rFonts w:asciiTheme="majorHAnsi" w:hAnsiTheme="majorHAnsi"/>
                <w:sz w:val="24"/>
                <w:szCs w:val="24"/>
              </w:rPr>
              <w:t>Hours paid in 13 week budget period</w:t>
            </w:r>
          </w:p>
        </w:tc>
        <w:tc>
          <w:tcPr>
            <w:tcW w:w="2700"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13x6x8 = 624</w:t>
            </w:r>
          </w:p>
        </w:tc>
      </w:tr>
      <w:tr w:rsidR="005E53CC" w:rsidRPr="00095AFA" w:rsidTr="005E53CC">
        <w:tc>
          <w:tcPr>
            <w:tcW w:w="6678" w:type="dxa"/>
          </w:tcPr>
          <w:p w:rsidR="005E53CC" w:rsidRPr="00095AFA" w:rsidRDefault="005E53CC" w:rsidP="001E6B37">
            <w:pPr>
              <w:jc w:val="both"/>
              <w:rPr>
                <w:rFonts w:asciiTheme="majorHAnsi" w:hAnsiTheme="majorHAnsi"/>
                <w:sz w:val="24"/>
                <w:szCs w:val="24"/>
              </w:rPr>
            </w:pPr>
            <w:r w:rsidRPr="00095AFA">
              <w:rPr>
                <w:rFonts w:asciiTheme="majorHAnsi" w:hAnsiTheme="majorHAnsi"/>
                <w:sz w:val="24"/>
                <w:szCs w:val="24"/>
              </w:rPr>
              <w:t>Time not available for production per worker</w:t>
            </w:r>
          </w:p>
        </w:tc>
        <w:tc>
          <w:tcPr>
            <w:tcW w:w="2700"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124</w:t>
            </w:r>
          </w:p>
        </w:tc>
      </w:tr>
      <w:tr w:rsidR="005E53CC" w:rsidRPr="00095AFA" w:rsidTr="005E53CC">
        <w:tc>
          <w:tcPr>
            <w:tcW w:w="6678" w:type="dxa"/>
          </w:tcPr>
          <w:p w:rsidR="005E53CC" w:rsidRPr="00095AFA" w:rsidRDefault="005E53CC" w:rsidP="001E6B37">
            <w:pPr>
              <w:jc w:val="both"/>
              <w:rPr>
                <w:rFonts w:asciiTheme="majorHAnsi" w:hAnsiTheme="majorHAnsi"/>
                <w:sz w:val="24"/>
                <w:szCs w:val="24"/>
              </w:rPr>
            </w:pPr>
            <w:r w:rsidRPr="00095AFA">
              <w:rPr>
                <w:rFonts w:asciiTheme="majorHAnsi" w:hAnsiTheme="majorHAnsi"/>
                <w:sz w:val="24"/>
                <w:szCs w:val="24"/>
              </w:rPr>
              <w:t>Productive time per worker 13 week budget period</w:t>
            </w:r>
          </w:p>
        </w:tc>
        <w:tc>
          <w:tcPr>
            <w:tcW w:w="2700"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500</w:t>
            </w:r>
          </w:p>
        </w:tc>
      </w:tr>
    </w:tbl>
    <w:p w:rsidR="005E53CC" w:rsidRPr="00095AFA" w:rsidRDefault="005E53CC" w:rsidP="001E6B37">
      <w:pPr>
        <w:spacing w:after="0" w:line="240" w:lineRule="auto"/>
        <w:jc w:val="both"/>
        <w:rPr>
          <w:rFonts w:asciiTheme="majorHAnsi" w:hAnsiTheme="majorHAnsi"/>
          <w:sz w:val="24"/>
          <w:szCs w:val="24"/>
        </w:rPr>
      </w:pPr>
    </w:p>
    <w:p w:rsidR="008C0242" w:rsidRPr="00095AFA" w:rsidRDefault="008C0242" w:rsidP="005E53CC">
      <w:pPr>
        <w:spacing w:after="0" w:line="240" w:lineRule="auto"/>
        <w:rPr>
          <w:rFonts w:asciiTheme="majorHAnsi" w:eastAsia="Batang" w:hAnsiTheme="majorHAnsi"/>
          <w:sz w:val="24"/>
          <w:szCs w:val="24"/>
        </w:rPr>
      </w:pPr>
      <w:r w:rsidRPr="00095AFA">
        <w:rPr>
          <w:rFonts w:asciiTheme="majorHAnsi" w:hAnsiTheme="majorHAnsi"/>
          <w:sz w:val="24"/>
          <w:szCs w:val="24"/>
        </w:rPr>
        <w:t xml:space="preserve">Working </w:t>
      </w:r>
      <w:proofErr w:type="gramStart"/>
      <w:r w:rsidRPr="00095AFA">
        <w:rPr>
          <w:rFonts w:asciiTheme="majorHAnsi" w:hAnsiTheme="majorHAnsi"/>
          <w:sz w:val="24"/>
          <w:szCs w:val="24"/>
        </w:rPr>
        <w:t>note</w:t>
      </w:r>
      <w:r w:rsidR="005E53CC" w:rsidRPr="00095AFA">
        <w:rPr>
          <w:rFonts w:asciiTheme="majorHAnsi" w:hAnsiTheme="majorHAnsi"/>
          <w:sz w:val="24"/>
          <w:szCs w:val="24"/>
        </w:rPr>
        <w:t>(</w:t>
      </w:r>
      <w:proofErr w:type="gramEnd"/>
      <w:r w:rsidR="005E53CC" w:rsidRPr="00095AFA">
        <w:rPr>
          <w:rFonts w:asciiTheme="majorHAnsi" w:hAnsiTheme="majorHAnsi"/>
          <w:sz w:val="24"/>
          <w:szCs w:val="24"/>
        </w:rPr>
        <w:t xml:space="preserve">2) </w:t>
      </w:r>
      <w:r w:rsidRPr="00095AFA">
        <w:rPr>
          <w:rFonts w:asciiTheme="majorHAnsi" w:hAnsiTheme="majorHAnsi"/>
          <w:sz w:val="24"/>
          <w:szCs w:val="24"/>
        </w:rPr>
        <w:t>: Production Budget</w:t>
      </w:r>
      <w:r w:rsidRPr="00095AFA">
        <w:rPr>
          <w:rFonts w:asciiTheme="majorHAnsi" w:eastAsia="Batang" w:hAnsiTheme="majorHAnsi"/>
          <w:sz w:val="24"/>
          <w:szCs w:val="24"/>
        </w:rPr>
        <w:t xml:space="preserve"> </w:t>
      </w:r>
    </w:p>
    <w:tbl>
      <w:tblPr>
        <w:tblStyle w:val="TableGrid"/>
        <w:tblW w:w="0" w:type="auto"/>
        <w:tblLook w:val="04A0"/>
      </w:tblPr>
      <w:tblGrid>
        <w:gridCol w:w="1915"/>
        <w:gridCol w:w="1915"/>
        <w:gridCol w:w="1915"/>
        <w:gridCol w:w="1915"/>
        <w:gridCol w:w="1916"/>
      </w:tblGrid>
      <w:tr w:rsidR="008C0242" w:rsidRPr="00095AFA" w:rsidTr="005D2476">
        <w:tc>
          <w:tcPr>
            <w:tcW w:w="1915" w:type="dxa"/>
          </w:tcPr>
          <w:p w:rsidR="008C0242" w:rsidRPr="00095AFA" w:rsidRDefault="001E6B37" w:rsidP="005D2476">
            <w:pPr>
              <w:jc w:val="center"/>
              <w:rPr>
                <w:rFonts w:asciiTheme="majorHAnsi" w:eastAsia="Batang" w:hAnsiTheme="majorHAnsi"/>
                <w:sz w:val="24"/>
                <w:szCs w:val="24"/>
              </w:rPr>
            </w:pPr>
            <w:r w:rsidRPr="00095AFA">
              <w:rPr>
                <w:rFonts w:asciiTheme="majorHAnsi" w:eastAsia="Batang" w:hAnsiTheme="majorHAnsi"/>
                <w:sz w:val="24"/>
                <w:szCs w:val="24"/>
              </w:rPr>
              <w:t xml:space="preserve">Products </w:t>
            </w:r>
          </w:p>
        </w:tc>
        <w:tc>
          <w:tcPr>
            <w:tcW w:w="1915" w:type="dxa"/>
          </w:tcPr>
          <w:p w:rsidR="008C0242" w:rsidRPr="00095AFA" w:rsidRDefault="008C0242" w:rsidP="005D2476">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404F81"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8C0242" w:rsidRPr="00095AFA" w:rsidRDefault="008C0242" w:rsidP="005D2476">
            <w:pPr>
              <w:jc w:val="center"/>
              <w:rPr>
                <w:rFonts w:asciiTheme="majorHAnsi" w:eastAsia="Batang" w:hAnsiTheme="majorHAnsi"/>
                <w:sz w:val="24"/>
                <w:szCs w:val="24"/>
              </w:rPr>
            </w:pPr>
            <w:r w:rsidRPr="00095AFA">
              <w:rPr>
                <w:rFonts w:asciiTheme="majorHAnsi" w:eastAsia="Batang" w:hAnsiTheme="majorHAnsi"/>
                <w:sz w:val="24"/>
                <w:szCs w:val="24"/>
              </w:rPr>
              <w:t>Sales</w:t>
            </w:r>
          </w:p>
          <w:p w:rsidR="00404F81"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915" w:type="dxa"/>
          </w:tcPr>
          <w:p w:rsidR="008C0242" w:rsidRPr="00095AFA" w:rsidRDefault="008C0242" w:rsidP="005D2476">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p w:rsidR="00404F81"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916" w:type="dxa"/>
          </w:tcPr>
          <w:p w:rsidR="008C0242" w:rsidRPr="00095AFA" w:rsidRDefault="008C0242" w:rsidP="005D2476">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p w:rsidR="00404F81"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I+II+III</w:t>
            </w:r>
          </w:p>
        </w:tc>
      </w:tr>
      <w:tr w:rsidR="001E6B37" w:rsidRPr="00095AFA" w:rsidTr="005D2476">
        <w:tc>
          <w:tcPr>
            <w:tcW w:w="1915" w:type="dxa"/>
          </w:tcPr>
          <w:p w:rsidR="001E6B37" w:rsidRPr="00095AFA" w:rsidRDefault="001E6B37" w:rsidP="005D2476">
            <w:pPr>
              <w:jc w:val="center"/>
              <w:rPr>
                <w:rFonts w:asciiTheme="majorHAnsi" w:eastAsia="Batang" w:hAnsiTheme="majorHAnsi"/>
                <w:sz w:val="24"/>
                <w:szCs w:val="24"/>
              </w:rPr>
            </w:pPr>
            <w:r w:rsidRPr="00095AFA">
              <w:rPr>
                <w:rFonts w:asciiTheme="majorHAnsi" w:eastAsia="Batang" w:hAnsiTheme="majorHAnsi"/>
                <w:sz w:val="24"/>
                <w:szCs w:val="24"/>
              </w:rPr>
              <w:t>1</w:t>
            </w:r>
          </w:p>
        </w:tc>
        <w:tc>
          <w:tcPr>
            <w:tcW w:w="1915" w:type="dxa"/>
          </w:tcPr>
          <w:p w:rsidR="001E6B37" w:rsidRPr="00095AFA" w:rsidRDefault="00CA063E" w:rsidP="005D2476">
            <w:pPr>
              <w:jc w:val="center"/>
              <w:rPr>
                <w:rFonts w:asciiTheme="majorHAnsi" w:eastAsia="Batang" w:hAnsiTheme="majorHAnsi"/>
                <w:sz w:val="24"/>
                <w:szCs w:val="24"/>
              </w:rPr>
            </w:pPr>
            <w:r w:rsidRPr="00095AFA">
              <w:rPr>
                <w:rFonts w:asciiTheme="majorHAnsi" w:eastAsia="Batang" w:hAnsiTheme="majorHAnsi"/>
                <w:sz w:val="24"/>
                <w:szCs w:val="24"/>
              </w:rPr>
              <w:t>1,000</w:t>
            </w:r>
          </w:p>
        </w:tc>
        <w:tc>
          <w:tcPr>
            <w:tcW w:w="1915" w:type="dxa"/>
          </w:tcPr>
          <w:p w:rsidR="001E6B37" w:rsidRPr="00095AFA" w:rsidRDefault="001E6B37" w:rsidP="005D2476">
            <w:pPr>
              <w:jc w:val="center"/>
              <w:rPr>
                <w:rFonts w:asciiTheme="majorHAnsi" w:hAnsiTheme="majorHAnsi"/>
                <w:sz w:val="24"/>
                <w:szCs w:val="24"/>
              </w:rPr>
            </w:pPr>
            <w:r w:rsidRPr="00095AFA">
              <w:rPr>
                <w:rFonts w:asciiTheme="majorHAnsi" w:hAnsiTheme="majorHAnsi"/>
                <w:sz w:val="24"/>
                <w:szCs w:val="24"/>
              </w:rPr>
              <w:t>9,000 units</w:t>
            </w:r>
          </w:p>
        </w:tc>
        <w:tc>
          <w:tcPr>
            <w:tcW w:w="1915"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nil</w:t>
            </w:r>
          </w:p>
        </w:tc>
        <w:tc>
          <w:tcPr>
            <w:tcW w:w="1916"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1E6B37" w:rsidRPr="00095AFA" w:rsidTr="005D2476">
        <w:tc>
          <w:tcPr>
            <w:tcW w:w="1915" w:type="dxa"/>
          </w:tcPr>
          <w:p w:rsidR="001E6B37" w:rsidRPr="00095AFA" w:rsidRDefault="001E6B37" w:rsidP="005D2476">
            <w:pPr>
              <w:jc w:val="center"/>
              <w:rPr>
                <w:rFonts w:asciiTheme="majorHAnsi" w:eastAsia="Batang" w:hAnsiTheme="majorHAnsi"/>
                <w:sz w:val="24"/>
                <w:szCs w:val="24"/>
              </w:rPr>
            </w:pPr>
            <w:r w:rsidRPr="00095AFA">
              <w:rPr>
                <w:rFonts w:asciiTheme="majorHAnsi" w:eastAsia="Batang" w:hAnsiTheme="majorHAnsi"/>
                <w:sz w:val="24"/>
                <w:szCs w:val="24"/>
              </w:rPr>
              <w:t>2</w:t>
            </w:r>
          </w:p>
        </w:tc>
        <w:tc>
          <w:tcPr>
            <w:tcW w:w="1915"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nil</w:t>
            </w:r>
          </w:p>
        </w:tc>
        <w:tc>
          <w:tcPr>
            <w:tcW w:w="1915" w:type="dxa"/>
          </w:tcPr>
          <w:p w:rsidR="001E6B37" w:rsidRPr="00095AFA" w:rsidRDefault="001E6B37" w:rsidP="005D2476">
            <w:pPr>
              <w:jc w:val="center"/>
              <w:rPr>
                <w:rFonts w:asciiTheme="majorHAnsi" w:hAnsiTheme="majorHAnsi"/>
                <w:sz w:val="24"/>
                <w:szCs w:val="24"/>
              </w:rPr>
            </w:pPr>
            <w:r w:rsidRPr="00095AFA">
              <w:rPr>
                <w:rFonts w:asciiTheme="majorHAnsi" w:hAnsiTheme="majorHAnsi"/>
                <w:sz w:val="24"/>
                <w:szCs w:val="24"/>
              </w:rPr>
              <w:t>15,000 units</w:t>
            </w:r>
          </w:p>
        </w:tc>
        <w:tc>
          <w:tcPr>
            <w:tcW w:w="1915"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5,000</w:t>
            </w:r>
          </w:p>
        </w:tc>
        <w:tc>
          <w:tcPr>
            <w:tcW w:w="1916"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10,000</w:t>
            </w:r>
          </w:p>
        </w:tc>
      </w:tr>
      <w:tr w:rsidR="001E6B37" w:rsidRPr="00095AFA" w:rsidTr="005D2476">
        <w:tc>
          <w:tcPr>
            <w:tcW w:w="1915" w:type="dxa"/>
          </w:tcPr>
          <w:p w:rsidR="001E6B37" w:rsidRPr="00095AFA" w:rsidRDefault="001E6B37" w:rsidP="005D2476">
            <w:pPr>
              <w:jc w:val="center"/>
              <w:rPr>
                <w:rFonts w:asciiTheme="majorHAnsi" w:eastAsia="Batang" w:hAnsiTheme="majorHAnsi"/>
                <w:sz w:val="24"/>
                <w:szCs w:val="24"/>
              </w:rPr>
            </w:pPr>
            <w:r w:rsidRPr="00095AFA">
              <w:rPr>
                <w:rFonts w:asciiTheme="majorHAnsi" w:eastAsia="Batang" w:hAnsiTheme="majorHAnsi"/>
                <w:sz w:val="24"/>
                <w:szCs w:val="24"/>
              </w:rPr>
              <w:t>3</w:t>
            </w:r>
          </w:p>
        </w:tc>
        <w:tc>
          <w:tcPr>
            <w:tcW w:w="1915"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2,000</w:t>
            </w:r>
          </w:p>
        </w:tc>
        <w:tc>
          <w:tcPr>
            <w:tcW w:w="1915" w:type="dxa"/>
          </w:tcPr>
          <w:p w:rsidR="001E6B37" w:rsidRPr="00095AFA" w:rsidRDefault="001E6B37" w:rsidP="005D2476">
            <w:pPr>
              <w:jc w:val="center"/>
              <w:rPr>
                <w:rFonts w:asciiTheme="majorHAnsi" w:hAnsiTheme="majorHAnsi"/>
                <w:sz w:val="24"/>
                <w:szCs w:val="24"/>
              </w:rPr>
            </w:pPr>
            <w:r w:rsidRPr="00095AFA">
              <w:rPr>
                <w:rFonts w:asciiTheme="majorHAnsi" w:hAnsiTheme="majorHAnsi"/>
                <w:sz w:val="24"/>
                <w:szCs w:val="24"/>
              </w:rPr>
              <w:t>12,000 units</w:t>
            </w:r>
          </w:p>
        </w:tc>
        <w:tc>
          <w:tcPr>
            <w:tcW w:w="1915"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4,000</w:t>
            </w:r>
          </w:p>
        </w:tc>
        <w:tc>
          <w:tcPr>
            <w:tcW w:w="1916" w:type="dxa"/>
          </w:tcPr>
          <w:p w:rsidR="001E6B37" w:rsidRPr="00095AFA" w:rsidRDefault="00404F81" w:rsidP="005D2476">
            <w:pPr>
              <w:jc w:val="center"/>
              <w:rPr>
                <w:rFonts w:asciiTheme="majorHAnsi" w:eastAsia="Batang" w:hAnsiTheme="majorHAnsi"/>
                <w:sz w:val="24"/>
                <w:szCs w:val="24"/>
              </w:rPr>
            </w:pPr>
            <w:r w:rsidRPr="00095AFA">
              <w:rPr>
                <w:rFonts w:asciiTheme="majorHAnsi" w:eastAsia="Batang" w:hAnsiTheme="majorHAnsi"/>
                <w:sz w:val="24"/>
                <w:szCs w:val="24"/>
              </w:rPr>
              <w:t>10,000</w:t>
            </w:r>
          </w:p>
        </w:tc>
      </w:tr>
    </w:tbl>
    <w:p w:rsidR="008C0242" w:rsidRPr="00095AFA" w:rsidRDefault="008C0242" w:rsidP="00C10E0E">
      <w:pPr>
        <w:spacing w:after="0" w:line="240" w:lineRule="auto"/>
        <w:rPr>
          <w:rFonts w:asciiTheme="majorHAnsi" w:hAnsiTheme="majorHAnsi"/>
          <w:sz w:val="24"/>
          <w:szCs w:val="24"/>
        </w:rPr>
      </w:pPr>
    </w:p>
    <w:p w:rsidR="008C0242" w:rsidRPr="00095AFA" w:rsidRDefault="008C0242" w:rsidP="00C10E0E">
      <w:pPr>
        <w:spacing w:after="0" w:line="240" w:lineRule="auto"/>
        <w:rPr>
          <w:rFonts w:asciiTheme="majorHAnsi" w:hAnsiTheme="majorHAnsi"/>
          <w:b/>
          <w:sz w:val="24"/>
          <w:szCs w:val="24"/>
        </w:rPr>
      </w:pPr>
    </w:p>
    <w:p w:rsidR="00C10E0E" w:rsidRPr="00095AFA" w:rsidRDefault="00C10E0E" w:rsidP="00C10E0E">
      <w:pPr>
        <w:spacing w:after="0" w:line="240" w:lineRule="auto"/>
        <w:jc w:val="center"/>
        <w:rPr>
          <w:rFonts w:asciiTheme="majorHAnsi" w:hAnsiTheme="majorHAnsi"/>
          <w:sz w:val="24"/>
          <w:szCs w:val="24"/>
        </w:rPr>
      </w:pPr>
      <w:r w:rsidRPr="00095AFA">
        <w:rPr>
          <w:rFonts w:asciiTheme="majorHAnsi" w:hAnsiTheme="majorHAnsi"/>
          <w:sz w:val="24"/>
          <w:szCs w:val="24"/>
        </w:rPr>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budget:</w:t>
      </w:r>
    </w:p>
    <w:tbl>
      <w:tblPr>
        <w:tblStyle w:val="TableGrid"/>
        <w:tblW w:w="0" w:type="auto"/>
        <w:tblLook w:val="04A0"/>
      </w:tblPr>
      <w:tblGrid>
        <w:gridCol w:w="1915"/>
        <w:gridCol w:w="1915"/>
        <w:gridCol w:w="1915"/>
        <w:gridCol w:w="1915"/>
        <w:gridCol w:w="1916"/>
      </w:tblGrid>
      <w:tr w:rsidR="00C10E0E" w:rsidRPr="00095AFA" w:rsidTr="00C10E0E">
        <w:tc>
          <w:tcPr>
            <w:tcW w:w="1915" w:type="dxa"/>
          </w:tcPr>
          <w:p w:rsidR="00C10E0E" w:rsidRPr="00095AFA" w:rsidRDefault="00C10E0E" w:rsidP="003600F9">
            <w:pPr>
              <w:jc w:val="both"/>
              <w:rPr>
                <w:rFonts w:asciiTheme="majorHAnsi" w:hAnsiTheme="majorHAnsi"/>
                <w:sz w:val="24"/>
                <w:szCs w:val="24"/>
              </w:rPr>
            </w:pPr>
            <w:r w:rsidRPr="00095AFA">
              <w:rPr>
                <w:rFonts w:asciiTheme="majorHAnsi" w:hAnsiTheme="majorHAnsi"/>
                <w:sz w:val="24"/>
                <w:szCs w:val="24"/>
              </w:rPr>
              <w:t xml:space="preserve">Products </w:t>
            </w:r>
            <w:r w:rsidRPr="00095AFA">
              <w:rPr>
                <w:rFonts w:ascii="Times New Roman" w:hAnsi="Times New Roman" w:cs="Times New Roman"/>
                <w:sz w:val="24"/>
                <w:szCs w:val="24"/>
              </w:rPr>
              <w:t>→</w:t>
            </w:r>
          </w:p>
        </w:tc>
        <w:tc>
          <w:tcPr>
            <w:tcW w:w="1915" w:type="dxa"/>
          </w:tcPr>
          <w:p w:rsidR="00C10E0E" w:rsidRPr="00095AFA" w:rsidRDefault="00C10E0E" w:rsidP="00C10E0E">
            <w:pPr>
              <w:jc w:val="center"/>
              <w:rPr>
                <w:rFonts w:asciiTheme="majorHAnsi" w:hAnsiTheme="majorHAnsi"/>
                <w:sz w:val="24"/>
                <w:szCs w:val="24"/>
              </w:rPr>
            </w:pPr>
            <w:r w:rsidRPr="00095AFA">
              <w:rPr>
                <w:rFonts w:asciiTheme="majorHAnsi" w:hAnsiTheme="majorHAnsi"/>
                <w:sz w:val="24"/>
                <w:szCs w:val="24"/>
              </w:rPr>
              <w:t>1</w:t>
            </w:r>
          </w:p>
        </w:tc>
        <w:tc>
          <w:tcPr>
            <w:tcW w:w="1915" w:type="dxa"/>
          </w:tcPr>
          <w:p w:rsidR="00C10E0E" w:rsidRPr="00095AFA" w:rsidRDefault="00C10E0E" w:rsidP="00C10E0E">
            <w:pPr>
              <w:jc w:val="center"/>
              <w:rPr>
                <w:rFonts w:asciiTheme="majorHAnsi" w:hAnsiTheme="majorHAnsi"/>
                <w:sz w:val="24"/>
                <w:szCs w:val="24"/>
              </w:rPr>
            </w:pPr>
            <w:r w:rsidRPr="00095AFA">
              <w:rPr>
                <w:rFonts w:asciiTheme="majorHAnsi" w:hAnsiTheme="majorHAnsi"/>
                <w:sz w:val="24"/>
                <w:szCs w:val="24"/>
              </w:rPr>
              <w:t>2</w:t>
            </w:r>
          </w:p>
        </w:tc>
        <w:tc>
          <w:tcPr>
            <w:tcW w:w="1915" w:type="dxa"/>
          </w:tcPr>
          <w:p w:rsidR="00C10E0E" w:rsidRPr="00095AFA" w:rsidRDefault="00C10E0E" w:rsidP="00C10E0E">
            <w:pPr>
              <w:jc w:val="center"/>
              <w:rPr>
                <w:rFonts w:asciiTheme="majorHAnsi" w:hAnsiTheme="majorHAnsi"/>
                <w:sz w:val="24"/>
                <w:szCs w:val="24"/>
              </w:rPr>
            </w:pPr>
            <w:r w:rsidRPr="00095AFA">
              <w:rPr>
                <w:rFonts w:asciiTheme="majorHAnsi" w:hAnsiTheme="majorHAnsi"/>
                <w:sz w:val="24"/>
                <w:szCs w:val="24"/>
              </w:rPr>
              <w:t>3</w:t>
            </w:r>
          </w:p>
        </w:tc>
        <w:tc>
          <w:tcPr>
            <w:tcW w:w="1916" w:type="dxa"/>
          </w:tcPr>
          <w:p w:rsidR="00C10E0E" w:rsidRPr="00095AFA" w:rsidRDefault="00C10E0E" w:rsidP="003600F9">
            <w:pPr>
              <w:jc w:val="both"/>
              <w:rPr>
                <w:rFonts w:asciiTheme="majorHAnsi" w:hAnsiTheme="majorHAnsi"/>
                <w:sz w:val="24"/>
                <w:szCs w:val="24"/>
              </w:rPr>
            </w:pPr>
            <w:r w:rsidRPr="00095AFA">
              <w:rPr>
                <w:rFonts w:asciiTheme="majorHAnsi" w:hAnsiTheme="majorHAnsi"/>
                <w:sz w:val="24"/>
                <w:szCs w:val="24"/>
              </w:rPr>
              <w:t xml:space="preserve">Total hours </w:t>
            </w:r>
          </w:p>
        </w:tc>
      </w:tr>
      <w:tr w:rsidR="00C10E0E" w:rsidRPr="00095AFA" w:rsidTr="00C10E0E">
        <w:tc>
          <w:tcPr>
            <w:tcW w:w="1915" w:type="dxa"/>
          </w:tcPr>
          <w:p w:rsidR="00C10E0E" w:rsidRPr="00095AFA" w:rsidRDefault="00C10E0E" w:rsidP="003600F9">
            <w:pPr>
              <w:jc w:val="both"/>
              <w:rPr>
                <w:rFonts w:asciiTheme="majorHAnsi" w:hAnsiTheme="majorHAnsi"/>
                <w:sz w:val="24"/>
                <w:szCs w:val="24"/>
              </w:rPr>
            </w:pPr>
            <w:r w:rsidRPr="00095AFA">
              <w:rPr>
                <w:rFonts w:asciiTheme="majorHAnsi" w:hAnsiTheme="majorHAnsi"/>
                <w:sz w:val="24"/>
                <w:szCs w:val="24"/>
              </w:rPr>
              <w:t xml:space="preserve">Operations </w:t>
            </w:r>
            <w:r w:rsidRPr="00095AFA">
              <w:rPr>
                <w:rFonts w:ascii="Times New Roman" w:hAnsi="Times New Roman" w:cs="Times New Roman"/>
                <w:sz w:val="24"/>
                <w:szCs w:val="24"/>
              </w:rPr>
              <w:t>↓</w:t>
            </w:r>
          </w:p>
        </w:tc>
        <w:tc>
          <w:tcPr>
            <w:tcW w:w="1915" w:type="dxa"/>
          </w:tcPr>
          <w:p w:rsidR="00C10E0E" w:rsidRPr="00095AFA" w:rsidRDefault="00C10E0E" w:rsidP="003600F9">
            <w:pPr>
              <w:jc w:val="both"/>
              <w:rPr>
                <w:rFonts w:asciiTheme="majorHAnsi" w:hAnsiTheme="majorHAnsi"/>
                <w:sz w:val="24"/>
                <w:szCs w:val="24"/>
              </w:rPr>
            </w:pPr>
          </w:p>
        </w:tc>
        <w:tc>
          <w:tcPr>
            <w:tcW w:w="1915" w:type="dxa"/>
          </w:tcPr>
          <w:p w:rsidR="00C10E0E" w:rsidRPr="00095AFA" w:rsidRDefault="00C10E0E" w:rsidP="003600F9">
            <w:pPr>
              <w:jc w:val="both"/>
              <w:rPr>
                <w:rFonts w:asciiTheme="majorHAnsi" w:hAnsiTheme="majorHAnsi"/>
                <w:sz w:val="24"/>
                <w:szCs w:val="24"/>
              </w:rPr>
            </w:pPr>
          </w:p>
        </w:tc>
        <w:tc>
          <w:tcPr>
            <w:tcW w:w="1915" w:type="dxa"/>
          </w:tcPr>
          <w:p w:rsidR="00C10E0E" w:rsidRPr="00095AFA" w:rsidRDefault="00C10E0E" w:rsidP="003600F9">
            <w:pPr>
              <w:jc w:val="both"/>
              <w:rPr>
                <w:rFonts w:asciiTheme="majorHAnsi" w:hAnsiTheme="majorHAnsi"/>
                <w:sz w:val="24"/>
                <w:szCs w:val="24"/>
              </w:rPr>
            </w:pPr>
          </w:p>
        </w:tc>
        <w:tc>
          <w:tcPr>
            <w:tcW w:w="1916" w:type="dxa"/>
          </w:tcPr>
          <w:p w:rsidR="00C10E0E" w:rsidRPr="00095AFA" w:rsidRDefault="00C10E0E" w:rsidP="003600F9">
            <w:pPr>
              <w:jc w:val="both"/>
              <w:rPr>
                <w:rFonts w:asciiTheme="majorHAnsi" w:hAnsiTheme="majorHAnsi"/>
                <w:sz w:val="24"/>
                <w:szCs w:val="24"/>
              </w:rPr>
            </w:pPr>
          </w:p>
        </w:tc>
      </w:tr>
      <w:tr w:rsidR="00C10E0E" w:rsidRPr="00095AFA" w:rsidTr="00C10E0E">
        <w:tc>
          <w:tcPr>
            <w:tcW w:w="1915" w:type="dxa"/>
          </w:tcPr>
          <w:p w:rsidR="00C10E0E" w:rsidRPr="00095AFA" w:rsidRDefault="00C10E0E" w:rsidP="005D2476">
            <w:pPr>
              <w:jc w:val="center"/>
              <w:rPr>
                <w:rFonts w:asciiTheme="majorHAnsi" w:hAnsiTheme="majorHAnsi"/>
                <w:sz w:val="24"/>
                <w:szCs w:val="24"/>
              </w:rPr>
            </w:pPr>
            <w:r w:rsidRPr="00095AFA">
              <w:rPr>
                <w:rFonts w:asciiTheme="majorHAnsi" w:hAnsiTheme="majorHAnsi"/>
                <w:sz w:val="24"/>
                <w:szCs w:val="24"/>
              </w:rPr>
              <w:t>I</w:t>
            </w:r>
          </w:p>
        </w:tc>
        <w:tc>
          <w:tcPr>
            <w:tcW w:w="1915" w:type="dxa"/>
          </w:tcPr>
          <w:p w:rsidR="00C10E0E" w:rsidRPr="00095AFA" w:rsidRDefault="001E6B37" w:rsidP="008C0242">
            <w:pPr>
              <w:jc w:val="center"/>
              <w:rPr>
                <w:rFonts w:asciiTheme="majorHAnsi" w:hAnsiTheme="majorHAnsi"/>
                <w:sz w:val="24"/>
                <w:szCs w:val="24"/>
              </w:rPr>
            </w:pPr>
            <w:r w:rsidRPr="00095AFA">
              <w:rPr>
                <w:rFonts w:asciiTheme="majorHAnsi" w:hAnsiTheme="majorHAnsi"/>
                <w:sz w:val="24"/>
                <w:szCs w:val="24"/>
              </w:rPr>
              <w:t xml:space="preserve"> </w:t>
            </w:r>
            <w:r w:rsidR="008C0242" w:rsidRPr="00095AFA">
              <w:rPr>
                <w:rFonts w:asciiTheme="majorHAnsi" w:hAnsiTheme="majorHAnsi"/>
                <w:sz w:val="24"/>
                <w:szCs w:val="24"/>
              </w:rPr>
              <w:t>(10</w:t>
            </w:r>
            <w:r w:rsidR="00C10E0E" w:rsidRPr="00095AFA">
              <w:rPr>
                <w:rFonts w:asciiTheme="majorHAnsi" w:hAnsiTheme="majorHAnsi"/>
                <w:sz w:val="24"/>
                <w:szCs w:val="24"/>
              </w:rPr>
              <w:t>000x18</w:t>
            </w:r>
            <w:r w:rsidRPr="00095AFA">
              <w:rPr>
                <w:rFonts w:asciiTheme="majorHAnsi" w:hAnsiTheme="majorHAnsi"/>
                <w:sz w:val="24"/>
                <w:szCs w:val="24"/>
              </w:rPr>
              <w:t>/60</w:t>
            </w:r>
            <w:r w:rsidR="00C10E0E"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w:t>
            </w:r>
            <w:r w:rsidR="00C10E0E" w:rsidRPr="00095AFA">
              <w:rPr>
                <w:rFonts w:asciiTheme="majorHAnsi" w:hAnsiTheme="majorHAnsi"/>
                <w:sz w:val="24"/>
                <w:szCs w:val="24"/>
              </w:rPr>
              <w:t>,000x42</w:t>
            </w:r>
            <w:r w:rsidR="001E6B37" w:rsidRPr="00095AFA">
              <w:rPr>
                <w:rFonts w:asciiTheme="majorHAnsi" w:hAnsiTheme="majorHAnsi"/>
                <w:sz w:val="24"/>
                <w:szCs w:val="24"/>
              </w:rPr>
              <w:t>/60</w:t>
            </w:r>
            <w:r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(10000x30</w:t>
            </w:r>
            <w:r w:rsidR="001E6B37" w:rsidRPr="00095AFA">
              <w:rPr>
                <w:rFonts w:asciiTheme="majorHAnsi" w:hAnsiTheme="majorHAnsi"/>
                <w:sz w:val="24"/>
                <w:szCs w:val="24"/>
              </w:rPr>
              <w:t>/60</w:t>
            </w:r>
            <w:r w:rsidRPr="00095AFA">
              <w:rPr>
                <w:rFonts w:asciiTheme="majorHAnsi" w:hAnsiTheme="majorHAnsi"/>
                <w:sz w:val="24"/>
                <w:szCs w:val="24"/>
              </w:rPr>
              <w:t>)</w:t>
            </w:r>
          </w:p>
        </w:tc>
        <w:tc>
          <w:tcPr>
            <w:tcW w:w="1916" w:type="dxa"/>
          </w:tcPr>
          <w:p w:rsidR="00C10E0E" w:rsidRPr="00095AFA" w:rsidRDefault="001E6B37" w:rsidP="001E6B37">
            <w:pPr>
              <w:jc w:val="center"/>
              <w:rPr>
                <w:rFonts w:asciiTheme="majorHAnsi" w:hAnsiTheme="majorHAnsi"/>
                <w:sz w:val="24"/>
                <w:szCs w:val="24"/>
              </w:rPr>
            </w:pPr>
            <w:r w:rsidRPr="00095AFA">
              <w:rPr>
                <w:rFonts w:asciiTheme="majorHAnsi" w:hAnsiTheme="majorHAnsi"/>
                <w:sz w:val="24"/>
                <w:szCs w:val="24"/>
              </w:rPr>
              <w:t>15000</w:t>
            </w:r>
          </w:p>
        </w:tc>
      </w:tr>
      <w:tr w:rsidR="00C10E0E" w:rsidRPr="00095AFA" w:rsidTr="00C10E0E">
        <w:tc>
          <w:tcPr>
            <w:tcW w:w="1915" w:type="dxa"/>
          </w:tcPr>
          <w:p w:rsidR="00C10E0E" w:rsidRPr="00095AFA" w:rsidRDefault="00C10E0E" w:rsidP="005D2476">
            <w:pPr>
              <w:jc w:val="center"/>
              <w:rPr>
                <w:rFonts w:asciiTheme="majorHAnsi" w:hAnsiTheme="majorHAnsi"/>
                <w:sz w:val="24"/>
                <w:szCs w:val="24"/>
              </w:rPr>
            </w:pPr>
            <w:r w:rsidRPr="00095AFA">
              <w:rPr>
                <w:rFonts w:asciiTheme="majorHAnsi" w:hAnsiTheme="majorHAnsi"/>
                <w:sz w:val="24"/>
                <w:szCs w:val="24"/>
              </w:rPr>
              <w:t>II</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(10000x12</w:t>
            </w:r>
            <w:r w:rsidR="001E6B37" w:rsidRPr="00095AFA">
              <w:rPr>
                <w:rFonts w:asciiTheme="majorHAnsi" w:hAnsiTheme="majorHAnsi"/>
                <w:sz w:val="24"/>
                <w:szCs w:val="24"/>
              </w:rPr>
              <w:t>/60</w:t>
            </w:r>
            <w:r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(10000x24</w:t>
            </w:r>
            <w:r w:rsidR="001E6B37" w:rsidRPr="00095AFA">
              <w:rPr>
                <w:rFonts w:asciiTheme="majorHAnsi" w:hAnsiTheme="majorHAnsi"/>
                <w:sz w:val="24"/>
                <w:szCs w:val="24"/>
              </w:rPr>
              <w:t>/60</w:t>
            </w:r>
            <w:r w:rsidRPr="00095AFA">
              <w:rPr>
                <w:rFonts w:asciiTheme="majorHAnsi" w:hAnsiTheme="majorHAnsi"/>
                <w:sz w:val="24"/>
                <w:szCs w:val="24"/>
              </w:rPr>
              <w:t>)</w:t>
            </w:r>
          </w:p>
        </w:tc>
        <w:tc>
          <w:tcPr>
            <w:tcW w:w="1916" w:type="dxa"/>
          </w:tcPr>
          <w:p w:rsidR="00C10E0E" w:rsidRPr="00095AFA" w:rsidRDefault="001E6B37" w:rsidP="001E6B37">
            <w:pPr>
              <w:jc w:val="center"/>
              <w:rPr>
                <w:rFonts w:asciiTheme="majorHAnsi" w:hAnsiTheme="majorHAnsi"/>
                <w:sz w:val="24"/>
                <w:szCs w:val="24"/>
              </w:rPr>
            </w:pPr>
            <w:r w:rsidRPr="00095AFA">
              <w:rPr>
                <w:rFonts w:asciiTheme="majorHAnsi" w:hAnsiTheme="majorHAnsi"/>
                <w:sz w:val="24"/>
                <w:szCs w:val="24"/>
              </w:rPr>
              <w:t>6000</w:t>
            </w:r>
          </w:p>
        </w:tc>
      </w:tr>
      <w:tr w:rsidR="00C10E0E" w:rsidRPr="00095AFA" w:rsidTr="00C10E0E">
        <w:tc>
          <w:tcPr>
            <w:tcW w:w="1915" w:type="dxa"/>
          </w:tcPr>
          <w:p w:rsidR="00C10E0E" w:rsidRPr="00095AFA" w:rsidRDefault="00C10E0E" w:rsidP="005D2476">
            <w:pPr>
              <w:jc w:val="center"/>
              <w:rPr>
                <w:rFonts w:asciiTheme="majorHAnsi" w:hAnsiTheme="majorHAnsi"/>
                <w:sz w:val="24"/>
                <w:szCs w:val="24"/>
              </w:rPr>
            </w:pPr>
            <w:r w:rsidRPr="00095AFA">
              <w:rPr>
                <w:rFonts w:asciiTheme="majorHAnsi" w:hAnsiTheme="majorHAnsi"/>
                <w:sz w:val="24"/>
                <w:szCs w:val="24"/>
              </w:rPr>
              <w:t>III</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(10000x9</w:t>
            </w:r>
            <w:r w:rsidR="001E6B37" w:rsidRPr="00095AFA">
              <w:rPr>
                <w:rFonts w:asciiTheme="majorHAnsi" w:hAnsiTheme="majorHAnsi"/>
                <w:sz w:val="24"/>
                <w:szCs w:val="24"/>
              </w:rPr>
              <w:t>/60</w:t>
            </w:r>
            <w:r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(10000x6</w:t>
            </w:r>
            <w:r w:rsidR="001E6B37" w:rsidRPr="00095AFA">
              <w:rPr>
                <w:rFonts w:asciiTheme="majorHAnsi" w:hAnsiTheme="majorHAnsi"/>
                <w:sz w:val="24"/>
                <w:szCs w:val="24"/>
              </w:rPr>
              <w:t>/60</w:t>
            </w:r>
            <w:r w:rsidRPr="00095AFA">
              <w:rPr>
                <w:rFonts w:asciiTheme="majorHAnsi" w:hAnsiTheme="majorHAnsi"/>
                <w:sz w:val="24"/>
                <w:szCs w:val="24"/>
              </w:rPr>
              <w:t>)</w:t>
            </w:r>
          </w:p>
        </w:tc>
        <w:tc>
          <w:tcPr>
            <w:tcW w:w="1915" w:type="dxa"/>
          </w:tcPr>
          <w:p w:rsidR="00C10E0E" w:rsidRPr="00095AFA" w:rsidRDefault="008C0242" w:rsidP="008C0242">
            <w:pPr>
              <w:jc w:val="center"/>
              <w:rPr>
                <w:rFonts w:asciiTheme="majorHAnsi" w:hAnsiTheme="majorHAnsi"/>
                <w:sz w:val="24"/>
                <w:szCs w:val="24"/>
              </w:rPr>
            </w:pPr>
            <w:r w:rsidRPr="00095AFA">
              <w:rPr>
                <w:rFonts w:asciiTheme="majorHAnsi" w:hAnsiTheme="majorHAnsi"/>
                <w:sz w:val="24"/>
                <w:szCs w:val="24"/>
              </w:rPr>
              <w:t>---</w:t>
            </w:r>
          </w:p>
        </w:tc>
        <w:tc>
          <w:tcPr>
            <w:tcW w:w="1916" w:type="dxa"/>
          </w:tcPr>
          <w:p w:rsidR="00C10E0E" w:rsidRPr="00095AFA" w:rsidRDefault="001E6B37" w:rsidP="001E6B37">
            <w:pPr>
              <w:jc w:val="center"/>
              <w:rPr>
                <w:rFonts w:asciiTheme="majorHAnsi" w:hAnsiTheme="majorHAnsi"/>
                <w:sz w:val="24"/>
                <w:szCs w:val="24"/>
              </w:rPr>
            </w:pPr>
            <w:r w:rsidRPr="00095AFA">
              <w:rPr>
                <w:rFonts w:asciiTheme="majorHAnsi" w:hAnsiTheme="majorHAnsi"/>
                <w:sz w:val="24"/>
                <w:szCs w:val="24"/>
              </w:rPr>
              <w:t>2500</w:t>
            </w:r>
          </w:p>
        </w:tc>
      </w:tr>
    </w:tbl>
    <w:p w:rsidR="00C10E0E" w:rsidRPr="00095AFA" w:rsidRDefault="00C10E0E" w:rsidP="003600F9">
      <w:pPr>
        <w:spacing w:after="0" w:line="240" w:lineRule="auto"/>
        <w:jc w:val="both"/>
        <w:rPr>
          <w:rFonts w:asciiTheme="majorHAnsi" w:hAnsiTheme="majorHAnsi"/>
          <w:sz w:val="24"/>
          <w:szCs w:val="24"/>
        </w:rPr>
      </w:pPr>
    </w:p>
    <w:p w:rsidR="00356FAA" w:rsidRPr="00095AFA" w:rsidRDefault="005E53CC"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r w:rsidRPr="00095AFA">
        <w:rPr>
          <w:rFonts w:asciiTheme="majorHAnsi" w:eastAsia="Batang" w:hAnsiTheme="majorHAnsi"/>
          <w:sz w:val="24"/>
          <w:szCs w:val="24"/>
        </w:rPr>
        <w:t>Number of workers</w:t>
      </w:r>
    </w:p>
    <w:tbl>
      <w:tblPr>
        <w:tblStyle w:val="TableGrid"/>
        <w:tblW w:w="0" w:type="auto"/>
        <w:tblLook w:val="04A0"/>
      </w:tblPr>
      <w:tblGrid>
        <w:gridCol w:w="2088"/>
        <w:gridCol w:w="3330"/>
        <w:gridCol w:w="4158"/>
      </w:tblGrid>
      <w:tr w:rsidR="005E53CC" w:rsidRPr="00095AFA" w:rsidTr="005D2476">
        <w:tc>
          <w:tcPr>
            <w:tcW w:w="2088" w:type="dxa"/>
          </w:tcPr>
          <w:p w:rsidR="005E53CC" w:rsidRPr="00095AFA" w:rsidRDefault="005E53CC" w:rsidP="005D2476">
            <w:pPr>
              <w:jc w:val="both"/>
              <w:rPr>
                <w:rFonts w:asciiTheme="majorHAnsi" w:hAnsiTheme="majorHAnsi"/>
                <w:sz w:val="24"/>
                <w:szCs w:val="24"/>
              </w:rPr>
            </w:pPr>
          </w:p>
        </w:tc>
        <w:tc>
          <w:tcPr>
            <w:tcW w:w="3330"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Productive hours required</w:t>
            </w:r>
          </w:p>
        </w:tc>
        <w:tc>
          <w:tcPr>
            <w:tcW w:w="4158"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No of workers</w:t>
            </w:r>
          </w:p>
        </w:tc>
      </w:tr>
      <w:tr w:rsidR="005E53CC" w:rsidRPr="00095AFA" w:rsidTr="005D2476">
        <w:tc>
          <w:tcPr>
            <w:tcW w:w="2088" w:type="dxa"/>
          </w:tcPr>
          <w:p w:rsidR="005E53CC" w:rsidRPr="00095AFA" w:rsidRDefault="005E53CC" w:rsidP="005D2476">
            <w:pPr>
              <w:jc w:val="both"/>
              <w:rPr>
                <w:rFonts w:asciiTheme="majorHAnsi" w:hAnsiTheme="majorHAnsi"/>
                <w:i/>
                <w:sz w:val="24"/>
                <w:szCs w:val="24"/>
              </w:rPr>
            </w:pPr>
            <w:r w:rsidRPr="00095AFA">
              <w:rPr>
                <w:rFonts w:asciiTheme="majorHAnsi" w:hAnsiTheme="majorHAnsi"/>
                <w:sz w:val="24"/>
                <w:szCs w:val="24"/>
              </w:rPr>
              <w:t>Operation I</w:t>
            </w:r>
          </w:p>
        </w:tc>
        <w:tc>
          <w:tcPr>
            <w:tcW w:w="3330"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15000</w:t>
            </w:r>
          </w:p>
        </w:tc>
        <w:tc>
          <w:tcPr>
            <w:tcW w:w="4158"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15000/500 =30</w:t>
            </w:r>
          </w:p>
        </w:tc>
      </w:tr>
      <w:tr w:rsidR="005E53CC" w:rsidRPr="00095AFA" w:rsidTr="005D2476">
        <w:tc>
          <w:tcPr>
            <w:tcW w:w="2088" w:type="dxa"/>
          </w:tcPr>
          <w:p w:rsidR="005E53CC" w:rsidRPr="00095AFA" w:rsidRDefault="005E53CC" w:rsidP="005D2476">
            <w:pPr>
              <w:jc w:val="both"/>
              <w:rPr>
                <w:rFonts w:asciiTheme="majorHAnsi" w:hAnsiTheme="majorHAnsi"/>
                <w:sz w:val="24"/>
                <w:szCs w:val="24"/>
              </w:rPr>
            </w:pPr>
            <w:r w:rsidRPr="00095AFA">
              <w:rPr>
                <w:rFonts w:asciiTheme="majorHAnsi" w:hAnsiTheme="majorHAnsi"/>
                <w:sz w:val="24"/>
                <w:szCs w:val="24"/>
              </w:rPr>
              <w:t>Operation I</w:t>
            </w:r>
            <w:r w:rsidR="00F62899" w:rsidRPr="00095AFA">
              <w:rPr>
                <w:rFonts w:asciiTheme="majorHAnsi" w:hAnsiTheme="majorHAnsi"/>
                <w:sz w:val="24"/>
                <w:szCs w:val="24"/>
              </w:rPr>
              <w:t>I</w:t>
            </w:r>
          </w:p>
        </w:tc>
        <w:tc>
          <w:tcPr>
            <w:tcW w:w="3330"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6000</w:t>
            </w:r>
          </w:p>
        </w:tc>
        <w:tc>
          <w:tcPr>
            <w:tcW w:w="4158"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 xml:space="preserve">   6000/500 =12</w:t>
            </w:r>
          </w:p>
        </w:tc>
      </w:tr>
      <w:tr w:rsidR="005E53CC" w:rsidRPr="00095AFA" w:rsidTr="005D2476">
        <w:tc>
          <w:tcPr>
            <w:tcW w:w="2088" w:type="dxa"/>
          </w:tcPr>
          <w:p w:rsidR="005E53CC" w:rsidRPr="00095AFA" w:rsidRDefault="005E53CC" w:rsidP="005D2476">
            <w:pPr>
              <w:jc w:val="both"/>
              <w:rPr>
                <w:rFonts w:asciiTheme="majorHAnsi" w:hAnsiTheme="majorHAnsi"/>
                <w:sz w:val="24"/>
                <w:szCs w:val="24"/>
              </w:rPr>
            </w:pPr>
            <w:r w:rsidRPr="00095AFA">
              <w:rPr>
                <w:rFonts w:asciiTheme="majorHAnsi" w:hAnsiTheme="majorHAnsi"/>
                <w:sz w:val="24"/>
                <w:szCs w:val="24"/>
              </w:rPr>
              <w:t>Operation I</w:t>
            </w:r>
            <w:r w:rsidR="00F62899" w:rsidRPr="00095AFA">
              <w:rPr>
                <w:rFonts w:asciiTheme="majorHAnsi" w:hAnsiTheme="majorHAnsi"/>
                <w:sz w:val="24"/>
                <w:szCs w:val="24"/>
              </w:rPr>
              <w:t>II</w:t>
            </w:r>
          </w:p>
        </w:tc>
        <w:tc>
          <w:tcPr>
            <w:tcW w:w="3330"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2500</w:t>
            </w:r>
          </w:p>
        </w:tc>
        <w:tc>
          <w:tcPr>
            <w:tcW w:w="4158" w:type="dxa"/>
          </w:tcPr>
          <w:p w:rsidR="005E53CC" w:rsidRPr="00095AFA" w:rsidRDefault="005E53CC" w:rsidP="005D2476">
            <w:pPr>
              <w:jc w:val="center"/>
              <w:rPr>
                <w:rFonts w:asciiTheme="majorHAnsi" w:hAnsiTheme="majorHAnsi"/>
                <w:sz w:val="24"/>
                <w:szCs w:val="24"/>
              </w:rPr>
            </w:pPr>
            <w:r w:rsidRPr="00095AFA">
              <w:rPr>
                <w:rFonts w:asciiTheme="majorHAnsi" w:hAnsiTheme="majorHAnsi"/>
                <w:sz w:val="24"/>
                <w:szCs w:val="24"/>
              </w:rPr>
              <w:t xml:space="preserve"> 2500/500  =  5</w:t>
            </w:r>
          </w:p>
        </w:tc>
      </w:tr>
      <w:tr w:rsidR="005E53CC" w:rsidRPr="00095AFA" w:rsidTr="005D2476">
        <w:tc>
          <w:tcPr>
            <w:tcW w:w="2088" w:type="dxa"/>
          </w:tcPr>
          <w:p w:rsidR="005E53CC" w:rsidRPr="00095AFA" w:rsidRDefault="005E53CC" w:rsidP="005D2476">
            <w:pPr>
              <w:jc w:val="both"/>
              <w:rPr>
                <w:rFonts w:asciiTheme="majorHAnsi" w:hAnsiTheme="majorHAnsi"/>
                <w:sz w:val="24"/>
                <w:szCs w:val="24"/>
              </w:rPr>
            </w:pPr>
            <w:r w:rsidRPr="00095AFA">
              <w:rPr>
                <w:rFonts w:asciiTheme="majorHAnsi" w:hAnsiTheme="majorHAnsi"/>
                <w:sz w:val="24"/>
                <w:szCs w:val="24"/>
              </w:rPr>
              <w:t xml:space="preserve">Total </w:t>
            </w:r>
          </w:p>
        </w:tc>
        <w:tc>
          <w:tcPr>
            <w:tcW w:w="3330"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23,500</w:t>
            </w:r>
          </w:p>
        </w:tc>
        <w:tc>
          <w:tcPr>
            <w:tcW w:w="4158" w:type="dxa"/>
          </w:tcPr>
          <w:p w:rsidR="005E53CC" w:rsidRPr="00095AFA" w:rsidRDefault="005E53CC" w:rsidP="005E53CC">
            <w:pPr>
              <w:jc w:val="center"/>
              <w:rPr>
                <w:rFonts w:asciiTheme="majorHAnsi" w:hAnsiTheme="majorHAnsi"/>
                <w:sz w:val="24"/>
                <w:szCs w:val="24"/>
              </w:rPr>
            </w:pPr>
            <w:r w:rsidRPr="00095AFA">
              <w:rPr>
                <w:rFonts w:asciiTheme="majorHAnsi" w:hAnsiTheme="majorHAnsi"/>
                <w:sz w:val="24"/>
                <w:szCs w:val="24"/>
              </w:rPr>
              <w:t>47</w:t>
            </w:r>
          </w:p>
        </w:tc>
      </w:tr>
    </w:tbl>
    <w:p w:rsidR="001E6B37" w:rsidRPr="00095AFA" w:rsidRDefault="001E6B37"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p>
    <w:p w:rsidR="005E53CC" w:rsidRPr="00095AFA" w:rsidRDefault="005E53CC"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r w:rsidRPr="00095AFA">
        <w:rPr>
          <w:rFonts w:asciiTheme="majorHAnsi" w:eastAsia="Batang" w:hAnsiTheme="majorHAnsi"/>
          <w:sz w:val="24"/>
          <w:szCs w:val="24"/>
        </w:rPr>
        <w:t xml:space="preserve">Wages per worker </w:t>
      </w:r>
    </w:p>
    <w:tbl>
      <w:tblPr>
        <w:tblStyle w:val="TableGrid"/>
        <w:tblW w:w="0" w:type="auto"/>
        <w:tblInd w:w="-72" w:type="dxa"/>
        <w:tblLook w:val="04A0"/>
      </w:tblPr>
      <w:tblGrid>
        <w:gridCol w:w="1890"/>
        <w:gridCol w:w="1890"/>
        <w:gridCol w:w="3663"/>
        <w:gridCol w:w="2205"/>
      </w:tblGrid>
      <w:tr w:rsidR="00F62899" w:rsidRPr="00095AFA" w:rsidTr="00F62899">
        <w:tc>
          <w:tcPr>
            <w:tcW w:w="1890" w:type="dxa"/>
          </w:tcPr>
          <w:p w:rsidR="00F62899" w:rsidRPr="00095AFA" w:rsidRDefault="00F62899" w:rsidP="003600F9">
            <w:pPr>
              <w:widowControl w:val="0"/>
              <w:autoSpaceDE w:val="0"/>
              <w:autoSpaceDN w:val="0"/>
              <w:adjustRightInd w:val="0"/>
              <w:spacing w:before="33"/>
              <w:ind w:right="76"/>
              <w:jc w:val="both"/>
              <w:rPr>
                <w:rFonts w:asciiTheme="majorHAnsi" w:eastAsia="Batang" w:hAnsiTheme="majorHAnsi"/>
                <w:sz w:val="24"/>
                <w:szCs w:val="24"/>
              </w:rPr>
            </w:pPr>
          </w:p>
        </w:tc>
        <w:tc>
          <w:tcPr>
            <w:tcW w:w="1890" w:type="dxa"/>
          </w:tcPr>
          <w:p w:rsidR="00F62899" w:rsidRPr="00095AFA" w:rsidRDefault="00F62899" w:rsidP="00F62899">
            <w:pPr>
              <w:widowControl w:val="0"/>
              <w:autoSpaceDE w:val="0"/>
              <w:autoSpaceDN w:val="0"/>
              <w:adjustRightInd w:val="0"/>
              <w:spacing w:before="33"/>
              <w:ind w:right="76"/>
              <w:jc w:val="center"/>
              <w:rPr>
                <w:rFonts w:asciiTheme="majorHAnsi" w:eastAsia="Batang" w:hAnsiTheme="majorHAnsi"/>
                <w:sz w:val="24"/>
                <w:szCs w:val="24"/>
              </w:rPr>
            </w:pPr>
          </w:p>
        </w:tc>
        <w:tc>
          <w:tcPr>
            <w:tcW w:w="5868" w:type="dxa"/>
            <w:gridSpan w:val="2"/>
          </w:tcPr>
          <w:p w:rsidR="00F62899" w:rsidRPr="00095AFA" w:rsidRDefault="00F62899" w:rsidP="00F62899">
            <w:pPr>
              <w:widowControl w:val="0"/>
              <w:autoSpaceDE w:val="0"/>
              <w:autoSpaceDN w:val="0"/>
              <w:adjustRightInd w:val="0"/>
              <w:spacing w:before="33"/>
              <w:ind w:right="76"/>
              <w:jc w:val="center"/>
              <w:rPr>
                <w:rFonts w:asciiTheme="majorHAnsi" w:eastAsia="Batang" w:hAnsiTheme="majorHAnsi"/>
                <w:sz w:val="24"/>
                <w:szCs w:val="24"/>
              </w:rPr>
            </w:pPr>
          </w:p>
        </w:tc>
      </w:tr>
      <w:tr w:rsidR="00F62899" w:rsidRPr="00095AFA" w:rsidTr="00F62899">
        <w:tc>
          <w:tcPr>
            <w:tcW w:w="1890" w:type="dxa"/>
          </w:tcPr>
          <w:p w:rsidR="00F62899" w:rsidRPr="00095AFA" w:rsidRDefault="00F62899" w:rsidP="005D2476">
            <w:pPr>
              <w:jc w:val="both"/>
              <w:rPr>
                <w:rFonts w:asciiTheme="majorHAnsi" w:hAnsiTheme="majorHAnsi"/>
                <w:i/>
                <w:sz w:val="24"/>
                <w:szCs w:val="24"/>
              </w:rPr>
            </w:pPr>
          </w:p>
        </w:tc>
        <w:tc>
          <w:tcPr>
            <w:tcW w:w="1890" w:type="dxa"/>
          </w:tcPr>
          <w:p w:rsidR="00F62899" w:rsidRPr="00095AFA"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No of workers</w:t>
            </w:r>
          </w:p>
        </w:tc>
        <w:tc>
          <w:tcPr>
            <w:tcW w:w="3663" w:type="dxa"/>
          </w:tcPr>
          <w:p w:rsidR="00F62899" w:rsidRPr="00095AFA"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Wages per worker</w:t>
            </w:r>
          </w:p>
        </w:tc>
        <w:tc>
          <w:tcPr>
            <w:tcW w:w="2205" w:type="dxa"/>
          </w:tcPr>
          <w:p w:rsidR="00F62899" w:rsidRPr="00095AFA" w:rsidRDefault="00F62899" w:rsidP="00404F81">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Total wages</w:t>
            </w:r>
          </w:p>
        </w:tc>
      </w:tr>
      <w:tr w:rsidR="00F62899" w:rsidRPr="00095AFA" w:rsidTr="00F62899">
        <w:tc>
          <w:tcPr>
            <w:tcW w:w="1890" w:type="dxa"/>
          </w:tcPr>
          <w:p w:rsidR="00F62899" w:rsidRPr="00095AFA" w:rsidRDefault="00F62899" w:rsidP="005D2476">
            <w:pPr>
              <w:jc w:val="both"/>
              <w:rPr>
                <w:rFonts w:asciiTheme="majorHAnsi" w:hAnsiTheme="majorHAnsi"/>
                <w:i/>
                <w:sz w:val="24"/>
                <w:szCs w:val="24"/>
              </w:rPr>
            </w:pPr>
            <w:r w:rsidRPr="00095AFA">
              <w:rPr>
                <w:rFonts w:asciiTheme="majorHAnsi" w:hAnsiTheme="majorHAnsi"/>
                <w:sz w:val="24"/>
                <w:szCs w:val="24"/>
              </w:rPr>
              <w:t>Operation I</w:t>
            </w:r>
          </w:p>
        </w:tc>
        <w:tc>
          <w:tcPr>
            <w:tcW w:w="1890" w:type="dxa"/>
          </w:tcPr>
          <w:p w:rsidR="00F62899" w:rsidRPr="00095AFA"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30</w:t>
            </w:r>
          </w:p>
        </w:tc>
        <w:tc>
          <w:tcPr>
            <w:tcW w:w="3663" w:type="dxa"/>
          </w:tcPr>
          <w:p w:rsidR="00F62899" w:rsidRPr="00095AFA" w:rsidRDefault="00F62899" w:rsidP="005D2476">
            <w:pPr>
              <w:widowControl w:val="0"/>
              <w:autoSpaceDE w:val="0"/>
              <w:autoSpaceDN w:val="0"/>
              <w:adjustRightInd w:val="0"/>
              <w:spacing w:before="33"/>
              <w:ind w:right="76"/>
              <w:jc w:val="both"/>
              <w:rPr>
                <w:rFonts w:asciiTheme="majorHAnsi" w:eastAsia="Batang" w:hAnsiTheme="majorHAnsi"/>
                <w:sz w:val="24"/>
                <w:szCs w:val="24"/>
              </w:rPr>
            </w:pPr>
            <w:r w:rsidRPr="00095AFA">
              <w:rPr>
                <w:rFonts w:asciiTheme="majorHAnsi" w:eastAsia="Batang" w:hAnsiTheme="majorHAnsi"/>
                <w:sz w:val="24"/>
                <w:szCs w:val="24"/>
              </w:rPr>
              <w:t>624 hours @Rs.16  =</w:t>
            </w:r>
            <w:r w:rsidR="00404F81" w:rsidRPr="00095AFA">
              <w:rPr>
                <w:rFonts w:asciiTheme="majorHAnsi" w:eastAsia="Batang" w:hAnsiTheme="majorHAnsi"/>
                <w:sz w:val="24"/>
                <w:szCs w:val="24"/>
              </w:rPr>
              <w:t>9984</w:t>
            </w:r>
          </w:p>
        </w:tc>
        <w:tc>
          <w:tcPr>
            <w:tcW w:w="2205" w:type="dxa"/>
          </w:tcPr>
          <w:p w:rsidR="00F62899" w:rsidRPr="00095AFA"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 xml:space="preserve">   2,99,520</w:t>
            </w:r>
          </w:p>
        </w:tc>
      </w:tr>
      <w:tr w:rsidR="00F62899" w:rsidRPr="00095AFA" w:rsidTr="00F62899">
        <w:tc>
          <w:tcPr>
            <w:tcW w:w="1890" w:type="dxa"/>
          </w:tcPr>
          <w:p w:rsidR="00F62899" w:rsidRPr="00095AFA" w:rsidRDefault="00F62899" w:rsidP="005D2476">
            <w:pPr>
              <w:jc w:val="both"/>
              <w:rPr>
                <w:rFonts w:asciiTheme="majorHAnsi" w:hAnsiTheme="majorHAnsi"/>
                <w:sz w:val="24"/>
                <w:szCs w:val="24"/>
              </w:rPr>
            </w:pPr>
            <w:r w:rsidRPr="00095AFA">
              <w:rPr>
                <w:rFonts w:asciiTheme="majorHAnsi" w:hAnsiTheme="majorHAnsi"/>
                <w:sz w:val="24"/>
                <w:szCs w:val="24"/>
              </w:rPr>
              <w:t>Operation II</w:t>
            </w:r>
          </w:p>
        </w:tc>
        <w:tc>
          <w:tcPr>
            <w:tcW w:w="1890" w:type="dxa"/>
          </w:tcPr>
          <w:p w:rsidR="00F62899" w:rsidRPr="00095AFA" w:rsidRDefault="00F62899" w:rsidP="00F62899">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12</w:t>
            </w:r>
          </w:p>
        </w:tc>
        <w:tc>
          <w:tcPr>
            <w:tcW w:w="3663" w:type="dxa"/>
          </w:tcPr>
          <w:p w:rsidR="00F62899" w:rsidRPr="00095AFA"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sidRPr="00095AFA">
              <w:rPr>
                <w:rFonts w:asciiTheme="majorHAnsi" w:eastAsia="Batang" w:hAnsiTheme="majorHAnsi"/>
                <w:sz w:val="24"/>
                <w:szCs w:val="24"/>
              </w:rPr>
              <w:t>624 hours @ Rs.20 =</w:t>
            </w:r>
            <w:r w:rsidR="00404F81" w:rsidRPr="00095AFA">
              <w:rPr>
                <w:rFonts w:asciiTheme="majorHAnsi" w:eastAsia="Batang" w:hAnsiTheme="majorHAnsi"/>
                <w:sz w:val="24"/>
                <w:szCs w:val="24"/>
              </w:rPr>
              <w:t>12480</w:t>
            </w:r>
          </w:p>
        </w:tc>
        <w:tc>
          <w:tcPr>
            <w:tcW w:w="2205" w:type="dxa"/>
          </w:tcPr>
          <w:p w:rsidR="00F62899" w:rsidRPr="00095AFA"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 xml:space="preserve">   1,49,760</w:t>
            </w:r>
          </w:p>
        </w:tc>
      </w:tr>
      <w:tr w:rsidR="00F62899" w:rsidRPr="00095AFA" w:rsidTr="00F62899">
        <w:tc>
          <w:tcPr>
            <w:tcW w:w="1890" w:type="dxa"/>
          </w:tcPr>
          <w:p w:rsidR="00F62899" w:rsidRPr="00095AFA" w:rsidRDefault="00F62899" w:rsidP="005D2476">
            <w:pPr>
              <w:jc w:val="both"/>
              <w:rPr>
                <w:rFonts w:asciiTheme="majorHAnsi" w:hAnsiTheme="majorHAnsi"/>
                <w:sz w:val="24"/>
                <w:szCs w:val="24"/>
              </w:rPr>
            </w:pPr>
            <w:r w:rsidRPr="00095AFA">
              <w:rPr>
                <w:rFonts w:asciiTheme="majorHAnsi" w:hAnsiTheme="majorHAnsi"/>
                <w:sz w:val="24"/>
                <w:szCs w:val="24"/>
              </w:rPr>
              <w:t>Operation III</w:t>
            </w:r>
          </w:p>
        </w:tc>
        <w:tc>
          <w:tcPr>
            <w:tcW w:w="1890" w:type="dxa"/>
          </w:tcPr>
          <w:p w:rsidR="00F62899" w:rsidRPr="00095AFA" w:rsidRDefault="00F62899" w:rsidP="00F62899">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5</w:t>
            </w:r>
          </w:p>
        </w:tc>
        <w:tc>
          <w:tcPr>
            <w:tcW w:w="3663" w:type="dxa"/>
          </w:tcPr>
          <w:p w:rsidR="00F62899" w:rsidRPr="00095AFA"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sidRPr="00095AFA">
              <w:rPr>
                <w:rFonts w:asciiTheme="majorHAnsi" w:eastAsia="Batang" w:hAnsiTheme="majorHAnsi"/>
                <w:sz w:val="24"/>
                <w:szCs w:val="24"/>
              </w:rPr>
              <w:t>624 hours @ Rs.24 =</w:t>
            </w:r>
            <w:r w:rsidR="00404F81" w:rsidRPr="00095AFA">
              <w:rPr>
                <w:rFonts w:asciiTheme="majorHAnsi" w:eastAsia="Batang" w:hAnsiTheme="majorHAnsi"/>
                <w:sz w:val="24"/>
                <w:szCs w:val="24"/>
              </w:rPr>
              <w:t>14976</w:t>
            </w:r>
          </w:p>
        </w:tc>
        <w:tc>
          <w:tcPr>
            <w:tcW w:w="2205" w:type="dxa"/>
          </w:tcPr>
          <w:p w:rsidR="00F62899" w:rsidRPr="00095AFA"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 xml:space="preserve">     74,880</w:t>
            </w:r>
          </w:p>
        </w:tc>
      </w:tr>
      <w:tr w:rsidR="00F62899" w:rsidRPr="00095AFA" w:rsidTr="00F62899">
        <w:tc>
          <w:tcPr>
            <w:tcW w:w="1890" w:type="dxa"/>
          </w:tcPr>
          <w:p w:rsidR="00F62899" w:rsidRPr="00095AFA"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sidRPr="00095AFA">
              <w:rPr>
                <w:rFonts w:asciiTheme="majorHAnsi" w:eastAsia="Batang" w:hAnsiTheme="majorHAnsi"/>
                <w:sz w:val="24"/>
                <w:szCs w:val="24"/>
              </w:rPr>
              <w:t>Total wages</w:t>
            </w:r>
          </w:p>
        </w:tc>
        <w:tc>
          <w:tcPr>
            <w:tcW w:w="5553" w:type="dxa"/>
            <w:gridSpan w:val="2"/>
          </w:tcPr>
          <w:p w:rsidR="00F62899" w:rsidRPr="00095AFA" w:rsidRDefault="00F62899" w:rsidP="003600F9">
            <w:pPr>
              <w:widowControl w:val="0"/>
              <w:autoSpaceDE w:val="0"/>
              <w:autoSpaceDN w:val="0"/>
              <w:adjustRightInd w:val="0"/>
              <w:spacing w:before="33"/>
              <w:ind w:right="76"/>
              <w:jc w:val="both"/>
              <w:rPr>
                <w:rFonts w:asciiTheme="majorHAnsi" w:eastAsia="Batang" w:hAnsiTheme="majorHAnsi"/>
                <w:sz w:val="24"/>
                <w:szCs w:val="24"/>
              </w:rPr>
            </w:pPr>
          </w:p>
        </w:tc>
        <w:tc>
          <w:tcPr>
            <w:tcW w:w="2205" w:type="dxa"/>
          </w:tcPr>
          <w:p w:rsidR="00F62899" w:rsidRPr="00095AFA"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sidRPr="00095AFA">
              <w:rPr>
                <w:rFonts w:asciiTheme="majorHAnsi" w:eastAsia="Batang" w:hAnsiTheme="majorHAnsi"/>
                <w:sz w:val="24"/>
                <w:szCs w:val="24"/>
              </w:rPr>
              <w:t>Rs.5,24,160</w:t>
            </w:r>
          </w:p>
        </w:tc>
      </w:tr>
    </w:tbl>
    <w:p w:rsidR="001E6B37" w:rsidRPr="00095AFA" w:rsidRDefault="001E6B37"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p>
    <w:p w:rsidR="003F355A" w:rsidRPr="00095AFA" w:rsidRDefault="00356FAA" w:rsidP="003600F9">
      <w:pPr>
        <w:spacing w:after="0" w:line="240" w:lineRule="auto"/>
        <w:rPr>
          <w:rFonts w:asciiTheme="majorHAnsi" w:hAnsiTheme="majorHAnsi"/>
          <w:sz w:val="24"/>
          <w:szCs w:val="24"/>
        </w:rPr>
      </w:pPr>
      <w:r w:rsidRPr="00095AFA">
        <w:rPr>
          <w:rFonts w:asciiTheme="majorHAnsi" w:eastAsia="Batang" w:hAnsiTheme="majorHAnsi"/>
          <w:b/>
          <w:sz w:val="24"/>
          <w:szCs w:val="24"/>
        </w:rPr>
        <w:t>Q</w:t>
      </w:r>
      <w:r w:rsidR="00413365" w:rsidRPr="00095AFA">
        <w:rPr>
          <w:rFonts w:asciiTheme="majorHAnsi" w:eastAsia="Batang" w:hAnsiTheme="majorHAnsi"/>
          <w:b/>
          <w:sz w:val="24"/>
          <w:szCs w:val="24"/>
        </w:rPr>
        <w:t>. N</w:t>
      </w:r>
      <w:r w:rsidRPr="00095AFA">
        <w:rPr>
          <w:rFonts w:asciiTheme="majorHAnsi" w:eastAsia="Batang" w:hAnsiTheme="majorHAnsi"/>
          <w:b/>
          <w:sz w:val="24"/>
          <w:szCs w:val="24"/>
        </w:rPr>
        <w:t>o.</w:t>
      </w:r>
      <w:r w:rsidR="00517580" w:rsidRPr="00517580">
        <w:rPr>
          <w:rFonts w:asciiTheme="majorHAnsi" w:eastAsia="Batang" w:hAnsiTheme="majorHAnsi"/>
          <w:b/>
          <w:sz w:val="24"/>
          <w:szCs w:val="24"/>
        </w:rPr>
        <w:t xml:space="preserve"> </w:t>
      </w:r>
      <w:proofErr w:type="gramStart"/>
      <w:r w:rsidR="00517580">
        <w:rPr>
          <w:rFonts w:asciiTheme="majorHAnsi" w:eastAsia="Batang" w:hAnsiTheme="majorHAnsi"/>
          <w:b/>
          <w:sz w:val="24"/>
          <w:szCs w:val="24"/>
        </w:rPr>
        <w:t>5.</w:t>
      </w:r>
      <w:r w:rsidRPr="00095AFA">
        <w:rPr>
          <w:rFonts w:asciiTheme="majorHAnsi" w:eastAsia="Batang" w:hAnsiTheme="majorHAnsi"/>
          <w:b/>
          <w:sz w:val="24"/>
          <w:szCs w:val="24"/>
        </w:rPr>
        <w:t>2</w:t>
      </w:r>
      <w:r w:rsidR="00B428EB" w:rsidRPr="00095AFA">
        <w:rPr>
          <w:rFonts w:asciiTheme="majorHAnsi" w:eastAsia="Batang" w:hAnsiTheme="majorHAnsi"/>
          <w:b/>
          <w:sz w:val="24"/>
          <w:szCs w:val="24"/>
        </w:rPr>
        <w:t>0</w:t>
      </w:r>
      <w:r w:rsidRPr="00095AFA">
        <w:rPr>
          <w:rFonts w:asciiTheme="majorHAnsi" w:eastAsia="Batang" w:hAnsiTheme="majorHAnsi"/>
          <w:b/>
          <w:sz w:val="24"/>
          <w:szCs w:val="24"/>
        </w:rPr>
        <w:t xml:space="preserve">  </w:t>
      </w:r>
      <w:r w:rsidR="003F355A" w:rsidRPr="00095AFA">
        <w:rPr>
          <w:rFonts w:asciiTheme="majorHAnsi" w:hAnsiTheme="majorHAnsi"/>
          <w:sz w:val="24"/>
          <w:szCs w:val="24"/>
        </w:rPr>
        <w:t>A</w:t>
      </w:r>
      <w:proofErr w:type="gramEnd"/>
      <w:r w:rsidR="003F355A" w:rsidRPr="00095AFA">
        <w:rPr>
          <w:rFonts w:asciiTheme="majorHAnsi" w:hAnsiTheme="majorHAnsi"/>
          <w:sz w:val="24"/>
          <w:szCs w:val="24"/>
        </w:rPr>
        <w:t xml:space="preserve"> manufacturer produces three products whose cost data are as follows:</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F355A" w:rsidRPr="00095AFA" w:rsidTr="00CE742F">
        <w:tc>
          <w:tcPr>
            <w:tcW w:w="3420" w:type="dxa"/>
          </w:tcPr>
          <w:p w:rsidR="003F355A" w:rsidRPr="00095AFA" w:rsidRDefault="003F355A" w:rsidP="003600F9">
            <w:pPr>
              <w:rPr>
                <w:rFonts w:asciiTheme="majorHAnsi" w:hAnsiTheme="majorHAnsi"/>
                <w:sz w:val="24"/>
                <w:szCs w:val="24"/>
              </w:rPr>
            </w:pPr>
          </w:p>
        </w:tc>
        <w:tc>
          <w:tcPr>
            <w:tcW w:w="1800" w:type="dxa"/>
          </w:tcPr>
          <w:p w:rsidR="003F355A" w:rsidRPr="00095AFA" w:rsidRDefault="003F355A" w:rsidP="003600F9">
            <w:pPr>
              <w:rPr>
                <w:rFonts w:asciiTheme="majorHAnsi" w:hAnsiTheme="majorHAnsi"/>
                <w:sz w:val="24"/>
                <w:szCs w:val="24"/>
              </w:rPr>
            </w:pP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X</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Y</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Z</w:t>
            </w:r>
          </w:p>
        </w:tc>
      </w:tr>
      <w:tr w:rsidR="003F355A" w:rsidRPr="00095AFA" w:rsidTr="00CE742F">
        <w:tc>
          <w:tcPr>
            <w:tcW w:w="3420" w:type="dxa"/>
          </w:tcPr>
          <w:p w:rsidR="003F355A" w:rsidRPr="00095AFA" w:rsidRDefault="003F355A" w:rsidP="003600F9">
            <w:pPr>
              <w:rPr>
                <w:rFonts w:asciiTheme="majorHAnsi" w:hAnsiTheme="majorHAnsi"/>
                <w:sz w:val="24"/>
                <w:szCs w:val="24"/>
              </w:rPr>
            </w:pPr>
            <w:r w:rsidRPr="00095AFA">
              <w:rPr>
                <w:rFonts w:asciiTheme="majorHAnsi" w:hAnsiTheme="majorHAnsi"/>
                <w:sz w:val="24"/>
                <w:szCs w:val="24"/>
              </w:rPr>
              <w:t>Direct materials (Rs/unit</w:t>
            </w:r>
            <w:r w:rsidR="003520BA" w:rsidRPr="00095AFA">
              <w:rPr>
                <w:rFonts w:asciiTheme="majorHAnsi" w:hAnsiTheme="majorHAnsi"/>
                <w:sz w:val="24"/>
                <w:szCs w:val="24"/>
              </w:rPr>
              <w:t>)</w:t>
            </w:r>
          </w:p>
        </w:tc>
        <w:tc>
          <w:tcPr>
            <w:tcW w:w="1800" w:type="dxa"/>
          </w:tcPr>
          <w:p w:rsidR="003F355A" w:rsidRPr="00095AFA" w:rsidRDefault="003F355A" w:rsidP="003600F9">
            <w:pPr>
              <w:rPr>
                <w:rFonts w:asciiTheme="majorHAnsi" w:hAnsiTheme="majorHAnsi"/>
                <w:sz w:val="24"/>
                <w:szCs w:val="24"/>
              </w:rPr>
            </w:pP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32.00</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76.00</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58.50</w:t>
            </w:r>
          </w:p>
        </w:tc>
      </w:tr>
      <w:tr w:rsidR="003F355A" w:rsidRPr="00095AFA" w:rsidTr="00CE742F">
        <w:tc>
          <w:tcPr>
            <w:tcW w:w="3420" w:type="dxa"/>
          </w:tcPr>
          <w:p w:rsidR="003F355A" w:rsidRPr="00095AFA" w:rsidRDefault="003F355A" w:rsidP="003600F9">
            <w:pPr>
              <w:rPr>
                <w:rFonts w:asciiTheme="majorHAnsi" w:hAnsiTheme="majorHAnsi"/>
                <w:sz w:val="24"/>
                <w:szCs w:val="24"/>
              </w:rPr>
            </w:pPr>
            <w:r w:rsidRPr="00095AFA">
              <w:rPr>
                <w:rFonts w:asciiTheme="majorHAnsi" w:hAnsiTheme="majorHAnsi"/>
                <w:sz w:val="24"/>
                <w:szCs w:val="24"/>
              </w:rPr>
              <w:t xml:space="preserve">Direct </w:t>
            </w:r>
            <w:proofErr w:type="spellStart"/>
            <w:r w:rsidRPr="00095AFA">
              <w:rPr>
                <w:rFonts w:asciiTheme="majorHAnsi" w:hAnsiTheme="majorHAnsi"/>
                <w:sz w:val="24"/>
                <w:szCs w:val="24"/>
              </w:rPr>
              <w:t>labour</w:t>
            </w:r>
            <w:proofErr w:type="spellEnd"/>
          </w:p>
        </w:tc>
        <w:tc>
          <w:tcPr>
            <w:tcW w:w="1800" w:type="dxa"/>
          </w:tcPr>
          <w:p w:rsidR="003F355A" w:rsidRPr="00095AFA" w:rsidRDefault="003F355A" w:rsidP="003600F9">
            <w:pPr>
              <w:rPr>
                <w:rFonts w:asciiTheme="majorHAnsi" w:hAnsiTheme="majorHAnsi"/>
                <w:sz w:val="24"/>
                <w:szCs w:val="24"/>
              </w:rPr>
            </w:pPr>
          </w:p>
        </w:tc>
        <w:tc>
          <w:tcPr>
            <w:tcW w:w="1530" w:type="dxa"/>
          </w:tcPr>
          <w:p w:rsidR="003F355A" w:rsidRPr="00095AFA" w:rsidRDefault="003F355A" w:rsidP="003600F9">
            <w:pPr>
              <w:jc w:val="center"/>
              <w:rPr>
                <w:rFonts w:asciiTheme="majorHAnsi" w:hAnsiTheme="majorHAnsi"/>
                <w:sz w:val="24"/>
                <w:szCs w:val="24"/>
              </w:rPr>
            </w:pPr>
          </w:p>
        </w:tc>
        <w:tc>
          <w:tcPr>
            <w:tcW w:w="1440" w:type="dxa"/>
          </w:tcPr>
          <w:p w:rsidR="003F355A" w:rsidRPr="00095AFA" w:rsidRDefault="003F355A" w:rsidP="003600F9">
            <w:pPr>
              <w:jc w:val="center"/>
              <w:rPr>
                <w:rFonts w:asciiTheme="majorHAnsi" w:hAnsiTheme="majorHAnsi"/>
                <w:sz w:val="24"/>
                <w:szCs w:val="24"/>
              </w:rPr>
            </w:pPr>
          </w:p>
        </w:tc>
        <w:tc>
          <w:tcPr>
            <w:tcW w:w="1368" w:type="dxa"/>
          </w:tcPr>
          <w:p w:rsidR="003F355A" w:rsidRPr="00095AFA" w:rsidRDefault="003F355A" w:rsidP="003600F9">
            <w:pPr>
              <w:jc w:val="center"/>
              <w:rPr>
                <w:rFonts w:asciiTheme="majorHAnsi" w:hAnsiTheme="majorHAnsi"/>
                <w:sz w:val="24"/>
                <w:szCs w:val="24"/>
              </w:rPr>
            </w:pPr>
          </w:p>
        </w:tc>
      </w:tr>
      <w:tr w:rsidR="003F355A" w:rsidRPr="00095AFA" w:rsidTr="00CE742F">
        <w:tc>
          <w:tcPr>
            <w:tcW w:w="342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Dept.</w:t>
            </w:r>
          </w:p>
        </w:tc>
        <w:tc>
          <w:tcPr>
            <w:tcW w:w="180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 xml:space="preserve">Rate /hour </w:t>
            </w:r>
            <w:r w:rsidRPr="00095AFA">
              <w:rPr>
                <w:rFonts w:asciiTheme="majorHAnsi" w:hAnsiTheme="majorHAnsi"/>
                <w:sz w:val="24"/>
                <w:szCs w:val="24"/>
              </w:rPr>
              <w:lastRenderedPageBreak/>
              <w:t>(Rs)</w:t>
            </w: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lastRenderedPageBreak/>
              <w:t>Hours</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Hours</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Hours</w:t>
            </w:r>
          </w:p>
        </w:tc>
      </w:tr>
      <w:tr w:rsidR="003F355A" w:rsidRPr="00095AFA" w:rsidTr="00CE742F">
        <w:tc>
          <w:tcPr>
            <w:tcW w:w="342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lastRenderedPageBreak/>
              <w:t>1</w:t>
            </w:r>
          </w:p>
        </w:tc>
        <w:tc>
          <w:tcPr>
            <w:tcW w:w="180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2.50</w:t>
            </w: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18</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10</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20</w:t>
            </w:r>
          </w:p>
        </w:tc>
      </w:tr>
      <w:tr w:rsidR="003F355A" w:rsidRPr="00095AFA" w:rsidTr="00CE742F">
        <w:tc>
          <w:tcPr>
            <w:tcW w:w="342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w:t>
            </w:r>
          </w:p>
        </w:tc>
        <w:tc>
          <w:tcPr>
            <w:tcW w:w="180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3.00</w:t>
            </w: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5</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4</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7</w:t>
            </w:r>
          </w:p>
        </w:tc>
      </w:tr>
      <w:tr w:rsidR="003F355A" w:rsidRPr="00095AFA" w:rsidTr="00CE742F">
        <w:tc>
          <w:tcPr>
            <w:tcW w:w="342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w:t>
            </w:r>
          </w:p>
        </w:tc>
        <w:tc>
          <w:tcPr>
            <w:tcW w:w="180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2.00</w:t>
            </w: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10</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5</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20</w:t>
            </w:r>
          </w:p>
        </w:tc>
      </w:tr>
      <w:tr w:rsidR="003F355A" w:rsidRPr="00095AFA" w:rsidTr="00CE742F">
        <w:tc>
          <w:tcPr>
            <w:tcW w:w="3420" w:type="dxa"/>
          </w:tcPr>
          <w:p w:rsidR="003F355A" w:rsidRPr="00095AFA" w:rsidRDefault="003F355A" w:rsidP="003600F9">
            <w:pPr>
              <w:rPr>
                <w:rFonts w:asciiTheme="majorHAnsi" w:hAnsiTheme="majorHAnsi"/>
                <w:sz w:val="24"/>
                <w:szCs w:val="24"/>
              </w:rPr>
            </w:pPr>
            <w:r w:rsidRPr="00095AFA">
              <w:rPr>
                <w:rFonts w:asciiTheme="majorHAnsi" w:hAnsiTheme="majorHAnsi"/>
                <w:sz w:val="24"/>
                <w:szCs w:val="24"/>
              </w:rPr>
              <w:t>Variable overheads (Rs.)</w:t>
            </w:r>
          </w:p>
        </w:tc>
        <w:tc>
          <w:tcPr>
            <w:tcW w:w="1800" w:type="dxa"/>
          </w:tcPr>
          <w:p w:rsidR="003F355A" w:rsidRPr="00095AFA" w:rsidRDefault="003F355A" w:rsidP="003600F9">
            <w:pPr>
              <w:rPr>
                <w:rFonts w:asciiTheme="majorHAnsi" w:hAnsiTheme="majorHAnsi"/>
                <w:sz w:val="24"/>
                <w:szCs w:val="24"/>
              </w:rPr>
            </w:pPr>
          </w:p>
        </w:tc>
        <w:tc>
          <w:tcPr>
            <w:tcW w:w="153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8</w:t>
            </w:r>
          </w:p>
        </w:tc>
        <w:tc>
          <w:tcPr>
            <w:tcW w:w="14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4.50</w:t>
            </w:r>
          </w:p>
        </w:tc>
        <w:tc>
          <w:tcPr>
            <w:tcW w:w="136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10.50</w:t>
            </w:r>
          </w:p>
        </w:tc>
      </w:tr>
    </w:tbl>
    <w:p w:rsidR="003F355A" w:rsidRPr="00095AFA" w:rsidRDefault="003F355A" w:rsidP="003600F9">
      <w:pPr>
        <w:spacing w:after="0" w:line="240" w:lineRule="auto"/>
        <w:ind w:left="720" w:hanging="720"/>
        <w:rPr>
          <w:rFonts w:asciiTheme="majorHAnsi" w:hAnsiTheme="majorHAnsi"/>
          <w:sz w:val="24"/>
          <w:szCs w:val="24"/>
        </w:rPr>
      </w:pP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Fixed overheads (Rs.) 4</w:t>
      </w:r>
      <w:proofErr w:type="gramStart"/>
      <w:r w:rsidRPr="00095AFA">
        <w:rPr>
          <w:rFonts w:asciiTheme="majorHAnsi" w:hAnsiTheme="majorHAnsi"/>
          <w:sz w:val="24"/>
          <w:szCs w:val="24"/>
        </w:rPr>
        <w:t>,00,000</w:t>
      </w:r>
      <w:proofErr w:type="gramEnd"/>
      <w:r w:rsidRPr="00095AFA">
        <w:rPr>
          <w:rFonts w:asciiTheme="majorHAnsi" w:hAnsiTheme="majorHAnsi"/>
          <w:sz w:val="24"/>
          <w:szCs w:val="24"/>
        </w:rPr>
        <w:t xml:space="preserve"> per annum.</w:t>
      </w: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The budget was prepared a</w:t>
      </w:r>
      <w:r w:rsidR="00413365" w:rsidRPr="00095AFA">
        <w:rPr>
          <w:rFonts w:asciiTheme="majorHAnsi" w:hAnsiTheme="majorHAnsi"/>
          <w:sz w:val="24"/>
          <w:szCs w:val="24"/>
        </w:rPr>
        <w:t>t a time, when market was sluggi</w:t>
      </w:r>
      <w:r w:rsidRPr="00095AFA">
        <w:rPr>
          <w:rFonts w:asciiTheme="majorHAnsi" w:hAnsiTheme="majorHAnsi"/>
          <w:sz w:val="24"/>
          <w:szCs w:val="24"/>
        </w:rPr>
        <w:t>sh. The budgeted quantities and selling prices are as under:</w:t>
      </w:r>
    </w:p>
    <w:p w:rsidR="003F355A" w:rsidRPr="00095AFA" w:rsidRDefault="003F355A" w:rsidP="003600F9">
      <w:pPr>
        <w:spacing w:after="0" w:line="240" w:lineRule="auto"/>
        <w:jc w:val="both"/>
        <w:rPr>
          <w:rFonts w:asciiTheme="majorHAnsi" w:hAnsiTheme="majorHAnsi"/>
          <w:sz w:val="24"/>
          <w:szCs w:val="24"/>
        </w:rPr>
      </w:pPr>
    </w:p>
    <w:tbl>
      <w:tblPr>
        <w:tblStyle w:val="TableGrid"/>
        <w:tblW w:w="0" w:type="auto"/>
        <w:tblLook w:val="04A0"/>
      </w:tblPr>
      <w:tblGrid>
        <w:gridCol w:w="3192"/>
        <w:gridCol w:w="3192"/>
        <w:gridCol w:w="3192"/>
      </w:tblGrid>
      <w:tr w:rsidR="003F355A" w:rsidRPr="00095AFA" w:rsidTr="003B558A">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Product</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Budgeted quantity</w:t>
            </w:r>
            <w:r w:rsidR="00413365" w:rsidRPr="00095AFA">
              <w:rPr>
                <w:rFonts w:asciiTheme="majorHAnsi" w:hAnsiTheme="majorHAnsi"/>
                <w:sz w:val="24"/>
                <w:szCs w:val="24"/>
              </w:rPr>
              <w:t xml:space="preserve"> (units)</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Selling price/unit</w:t>
            </w:r>
            <w:r w:rsidR="00413365" w:rsidRPr="00095AFA">
              <w:rPr>
                <w:rFonts w:asciiTheme="majorHAnsi" w:hAnsiTheme="majorHAnsi"/>
                <w:sz w:val="24"/>
                <w:szCs w:val="24"/>
              </w:rPr>
              <w:t xml:space="preserve"> (Rs.)</w:t>
            </w:r>
          </w:p>
        </w:tc>
      </w:tr>
      <w:tr w:rsidR="003F355A" w:rsidRPr="00095AFA" w:rsidTr="003B558A">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X</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19,500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135</w:t>
            </w:r>
          </w:p>
        </w:tc>
      </w:tr>
      <w:tr w:rsidR="003F355A" w:rsidRPr="00095AFA" w:rsidTr="003B558A">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Y</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15,600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140</w:t>
            </w:r>
          </w:p>
        </w:tc>
      </w:tr>
      <w:tr w:rsidR="003F355A" w:rsidRPr="00095AFA" w:rsidTr="003B558A">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Z</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15,600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200</w:t>
            </w:r>
          </w:p>
        </w:tc>
      </w:tr>
    </w:tbl>
    <w:p w:rsidR="003F355A" w:rsidRPr="00095AFA" w:rsidRDefault="003F355A" w:rsidP="003600F9">
      <w:pPr>
        <w:spacing w:after="0" w:line="240" w:lineRule="auto"/>
        <w:jc w:val="both"/>
        <w:rPr>
          <w:rFonts w:asciiTheme="majorHAnsi" w:hAnsiTheme="majorHAnsi"/>
          <w:sz w:val="24"/>
          <w:szCs w:val="24"/>
        </w:rPr>
      </w:pP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 xml:space="preserve">Later, the market improved and the sales </w:t>
      </w:r>
      <w:r w:rsidR="00413365" w:rsidRPr="00095AFA">
        <w:rPr>
          <w:rFonts w:asciiTheme="majorHAnsi" w:hAnsiTheme="majorHAnsi"/>
          <w:sz w:val="24"/>
          <w:szCs w:val="24"/>
        </w:rPr>
        <w:t>quantities</w:t>
      </w:r>
      <w:r w:rsidRPr="00095AFA">
        <w:rPr>
          <w:rFonts w:asciiTheme="majorHAnsi" w:hAnsiTheme="majorHAnsi"/>
          <w:sz w:val="24"/>
          <w:szCs w:val="24"/>
        </w:rPr>
        <w:t xml:space="preserve"> could be increased by 20 percent for product X and 25 percent each for products Y and Z. the sales manager confirmed that the increased sales could be achieved at the prices originally budgeted. The production manager stated that the output could not be increased beyond the budgeted level due to the </w:t>
      </w:r>
      <w:r w:rsidR="00413365" w:rsidRPr="00095AFA">
        <w:rPr>
          <w:rFonts w:asciiTheme="majorHAnsi" w:hAnsiTheme="majorHAnsi"/>
          <w:sz w:val="24"/>
          <w:szCs w:val="24"/>
        </w:rPr>
        <w:t xml:space="preserve">limitation of Direct </w:t>
      </w:r>
      <w:proofErr w:type="spellStart"/>
      <w:r w:rsidR="00413365" w:rsidRPr="00095AFA">
        <w:rPr>
          <w:rFonts w:asciiTheme="majorHAnsi" w:hAnsiTheme="majorHAnsi"/>
          <w:sz w:val="24"/>
          <w:szCs w:val="24"/>
        </w:rPr>
        <w:t>L</w:t>
      </w:r>
      <w:r w:rsidRPr="00095AFA">
        <w:rPr>
          <w:rFonts w:asciiTheme="majorHAnsi" w:hAnsiTheme="majorHAnsi"/>
          <w:sz w:val="24"/>
          <w:szCs w:val="24"/>
        </w:rPr>
        <w:t>abour</w:t>
      </w:r>
      <w:proofErr w:type="spellEnd"/>
      <w:r w:rsidRPr="00095AFA">
        <w:rPr>
          <w:rFonts w:asciiTheme="majorHAnsi" w:hAnsiTheme="majorHAnsi"/>
          <w:sz w:val="24"/>
          <w:szCs w:val="24"/>
        </w:rPr>
        <w:t xml:space="preserve"> hours in </w:t>
      </w:r>
      <w:r w:rsidR="00413365" w:rsidRPr="00095AFA">
        <w:rPr>
          <w:rFonts w:asciiTheme="majorHAnsi" w:hAnsiTheme="majorHAnsi"/>
          <w:sz w:val="24"/>
          <w:szCs w:val="24"/>
        </w:rPr>
        <w:t>department</w:t>
      </w:r>
      <w:r w:rsidRPr="00095AFA">
        <w:rPr>
          <w:rFonts w:asciiTheme="majorHAnsi" w:hAnsiTheme="majorHAnsi"/>
          <w:sz w:val="24"/>
          <w:szCs w:val="24"/>
        </w:rPr>
        <w:t xml:space="preserve"> 2.</w:t>
      </w:r>
    </w:p>
    <w:p w:rsidR="003F355A" w:rsidRPr="00095AFA" w:rsidRDefault="00413365" w:rsidP="003600F9">
      <w:pPr>
        <w:spacing w:after="0" w:line="240" w:lineRule="auto"/>
        <w:jc w:val="both"/>
        <w:rPr>
          <w:rFonts w:asciiTheme="majorHAnsi" w:hAnsiTheme="majorHAnsi"/>
          <w:sz w:val="24"/>
          <w:szCs w:val="24"/>
        </w:rPr>
      </w:pPr>
      <w:r w:rsidRPr="00095AFA">
        <w:rPr>
          <w:rFonts w:asciiTheme="majorHAnsi" w:hAnsiTheme="majorHAnsi"/>
          <w:sz w:val="24"/>
          <w:szCs w:val="24"/>
        </w:rPr>
        <w:t>(</w:t>
      </w:r>
      <w:proofErr w:type="spellStart"/>
      <w:r w:rsidRPr="00095AFA">
        <w:rPr>
          <w:rFonts w:asciiTheme="majorHAnsi" w:hAnsiTheme="majorHAnsi"/>
          <w:sz w:val="24"/>
          <w:szCs w:val="24"/>
        </w:rPr>
        <w:t>i</w:t>
      </w:r>
      <w:proofErr w:type="spellEnd"/>
      <w:r w:rsidRPr="00095AFA">
        <w:rPr>
          <w:rFonts w:asciiTheme="majorHAnsi" w:hAnsiTheme="majorHAnsi"/>
          <w:sz w:val="24"/>
          <w:szCs w:val="24"/>
        </w:rPr>
        <w:t>)</w:t>
      </w:r>
      <w:r w:rsidRPr="00095AFA">
        <w:rPr>
          <w:rFonts w:asciiTheme="majorHAnsi" w:hAnsiTheme="majorHAnsi"/>
          <w:sz w:val="24"/>
          <w:szCs w:val="24"/>
        </w:rPr>
        <w:tab/>
        <w:t>P</w:t>
      </w:r>
      <w:r w:rsidR="003F355A" w:rsidRPr="00095AFA">
        <w:rPr>
          <w:rFonts w:asciiTheme="majorHAnsi" w:hAnsiTheme="majorHAnsi"/>
          <w:sz w:val="24"/>
          <w:szCs w:val="24"/>
        </w:rPr>
        <w:t xml:space="preserve">repare a statement of budgeted </w:t>
      </w:r>
      <w:r w:rsidRPr="00095AFA">
        <w:rPr>
          <w:rFonts w:asciiTheme="majorHAnsi" w:hAnsiTheme="majorHAnsi"/>
          <w:sz w:val="24"/>
          <w:szCs w:val="24"/>
        </w:rPr>
        <w:t>profitability</w:t>
      </w:r>
      <w:r w:rsidR="003F355A" w:rsidRPr="00095AFA">
        <w:rPr>
          <w:rFonts w:asciiTheme="majorHAnsi" w:hAnsiTheme="majorHAnsi"/>
          <w:sz w:val="24"/>
          <w:szCs w:val="24"/>
        </w:rPr>
        <w:t>.</w:t>
      </w:r>
      <w:r w:rsidR="003F355A" w:rsidRPr="00095AFA">
        <w:rPr>
          <w:rFonts w:asciiTheme="majorHAnsi" w:hAnsiTheme="majorHAnsi"/>
          <w:sz w:val="24"/>
          <w:szCs w:val="24"/>
        </w:rPr>
        <w:tab/>
      </w:r>
    </w:p>
    <w:p w:rsidR="003F355A" w:rsidRPr="00095AFA" w:rsidRDefault="003F355A" w:rsidP="003600F9">
      <w:pPr>
        <w:spacing w:after="0" w:line="240" w:lineRule="auto"/>
        <w:jc w:val="both"/>
        <w:rPr>
          <w:rFonts w:asciiTheme="majorHAnsi" w:hAnsiTheme="majorHAnsi"/>
          <w:b/>
          <w:sz w:val="24"/>
          <w:szCs w:val="24"/>
        </w:rPr>
      </w:pPr>
      <w:r w:rsidRPr="00095AFA">
        <w:rPr>
          <w:rFonts w:asciiTheme="majorHAnsi" w:hAnsiTheme="majorHAnsi"/>
          <w:sz w:val="24"/>
          <w:szCs w:val="24"/>
        </w:rPr>
        <w:t>(ii)</w:t>
      </w:r>
      <w:r w:rsidRPr="00095AFA">
        <w:rPr>
          <w:rFonts w:asciiTheme="majorHAnsi" w:hAnsiTheme="majorHAnsi"/>
          <w:sz w:val="24"/>
          <w:szCs w:val="24"/>
        </w:rPr>
        <w:tab/>
        <w:t>Set optimal product mix and calculate the optimal profit.</w:t>
      </w:r>
      <w:r w:rsidR="00413365" w:rsidRPr="00095AFA">
        <w:rPr>
          <w:rFonts w:asciiTheme="majorHAnsi" w:hAnsiTheme="majorHAnsi"/>
          <w:b/>
          <w:sz w:val="24"/>
          <w:szCs w:val="24"/>
        </w:rPr>
        <w:t xml:space="preserve"> (CA Final Nov. 2007)</w:t>
      </w:r>
    </w:p>
    <w:p w:rsidR="003520BA" w:rsidRPr="00095AFA" w:rsidRDefault="003520BA" w:rsidP="003600F9">
      <w:pPr>
        <w:spacing w:after="0" w:line="240" w:lineRule="auto"/>
        <w:jc w:val="both"/>
        <w:rPr>
          <w:rFonts w:asciiTheme="majorHAnsi" w:hAnsiTheme="majorHAnsi"/>
          <w:b/>
          <w:sz w:val="24"/>
          <w:szCs w:val="24"/>
        </w:rPr>
      </w:pPr>
    </w:p>
    <w:p w:rsidR="003520BA" w:rsidRPr="00095AFA" w:rsidRDefault="003520BA" w:rsidP="003600F9">
      <w:pPr>
        <w:spacing w:after="0" w:line="240" w:lineRule="auto"/>
        <w:jc w:val="both"/>
        <w:rPr>
          <w:rFonts w:asciiTheme="majorHAnsi" w:hAnsiTheme="majorHAnsi"/>
          <w:b/>
          <w:sz w:val="24"/>
          <w:szCs w:val="24"/>
        </w:rPr>
      </w:pPr>
      <w:r w:rsidRPr="00095AFA">
        <w:rPr>
          <w:rFonts w:asciiTheme="majorHAnsi" w:hAnsiTheme="majorHAnsi"/>
          <w:b/>
          <w:sz w:val="24"/>
          <w:szCs w:val="24"/>
        </w:rPr>
        <w:t>Answer</w:t>
      </w:r>
    </w:p>
    <w:p w:rsidR="003520BA" w:rsidRPr="00095AFA" w:rsidRDefault="003520BA" w:rsidP="003520BA">
      <w:pPr>
        <w:pStyle w:val="ListParagraph"/>
        <w:numPr>
          <w:ilvl w:val="0"/>
          <w:numId w:val="15"/>
        </w:numPr>
        <w:spacing w:after="0" w:line="240" w:lineRule="auto"/>
        <w:jc w:val="both"/>
        <w:rPr>
          <w:rFonts w:asciiTheme="majorHAnsi" w:hAnsiTheme="majorHAnsi"/>
          <w:sz w:val="24"/>
          <w:szCs w:val="24"/>
        </w:rPr>
      </w:pPr>
      <w:r w:rsidRPr="00095AFA">
        <w:rPr>
          <w:rFonts w:asciiTheme="majorHAnsi" w:hAnsiTheme="majorHAnsi"/>
          <w:sz w:val="24"/>
          <w:szCs w:val="24"/>
        </w:rPr>
        <w:t xml:space="preserve">Statement of budgeted profitability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520BA" w:rsidRPr="00095AFA" w:rsidTr="009520D7">
        <w:tc>
          <w:tcPr>
            <w:tcW w:w="3420" w:type="dxa"/>
          </w:tcPr>
          <w:p w:rsidR="003520BA" w:rsidRPr="00095AFA" w:rsidRDefault="003520BA" w:rsidP="009520D7">
            <w:pPr>
              <w:rPr>
                <w:rFonts w:asciiTheme="majorHAnsi" w:hAnsiTheme="majorHAnsi"/>
                <w:sz w:val="24"/>
                <w:szCs w:val="24"/>
              </w:rPr>
            </w:pPr>
          </w:p>
        </w:tc>
        <w:tc>
          <w:tcPr>
            <w:tcW w:w="180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X</w:t>
            </w:r>
          </w:p>
        </w:tc>
        <w:tc>
          <w:tcPr>
            <w:tcW w:w="153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Y</w:t>
            </w:r>
          </w:p>
        </w:tc>
        <w:tc>
          <w:tcPr>
            <w:tcW w:w="144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Z</w:t>
            </w:r>
          </w:p>
        </w:tc>
        <w:tc>
          <w:tcPr>
            <w:tcW w:w="1368" w:type="dxa"/>
          </w:tcPr>
          <w:p w:rsidR="003520BA" w:rsidRPr="00095AFA" w:rsidRDefault="003520BA" w:rsidP="003520BA">
            <w:pPr>
              <w:jc w:val="center"/>
              <w:rPr>
                <w:rFonts w:asciiTheme="majorHAnsi" w:hAnsiTheme="majorHAnsi"/>
                <w:sz w:val="24"/>
                <w:szCs w:val="24"/>
              </w:rPr>
            </w:pPr>
            <w:r w:rsidRPr="00095AFA">
              <w:rPr>
                <w:rFonts w:asciiTheme="majorHAnsi" w:hAnsiTheme="majorHAnsi"/>
                <w:sz w:val="24"/>
                <w:szCs w:val="24"/>
              </w:rPr>
              <w:t>Total</w:t>
            </w:r>
          </w:p>
        </w:tc>
      </w:tr>
      <w:tr w:rsidR="003520BA" w:rsidRPr="00095AFA" w:rsidTr="009520D7">
        <w:tc>
          <w:tcPr>
            <w:tcW w:w="3420" w:type="dxa"/>
          </w:tcPr>
          <w:p w:rsidR="003520BA" w:rsidRPr="00095AFA" w:rsidRDefault="003520BA" w:rsidP="009520D7">
            <w:pPr>
              <w:rPr>
                <w:rFonts w:asciiTheme="majorHAnsi" w:hAnsiTheme="majorHAnsi"/>
                <w:sz w:val="24"/>
                <w:szCs w:val="24"/>
              </w:rPr>
            </w:pPr>
            <w:r w:rsidRPr="00095AFA">
              <w:rPr>
                <w:rFonts w:asciiTheme="majorHAnsi" w:hAnsiTheme="majorHAnsi"/>
                <w:sz w:val="24"/>
                <w:szCs w:val="24"/>
              </w:rPr>
              <w:t xml:space="preserve">Selling price </w:t>
            </w:r>
          </w:p>
        </w:tc>
        <w:tc>
          <w:tcPr>
            <w:tcW w:w="180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135</w:t>
            </w:r>
          </w:p>
        </w:tc>
        <w:tc>
          <w:tcPr>
            <w:tcW w:w="153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140</w:t>
            </w:r>
          </w:p>
        </w:tc>
        <w:tc>
          <w:tcPr>
            <w:tcW w:w="144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200</w:t>
            </w:r>
          </w:p>
        </w:tc>
        <w:tc>
          <w:tcPr>
            <w:tcW w:w="1368" w:type="dxa"/>
          </w:tcPr>
          <w:p w:rsidR="003520BA" w:rsidRPr="00095AFA" w:rsidRDefault="003520BA" w:rsidP="003520BA">
            <w:pPr>
              <w:jc w:val="center"/>
              <w:rPr>
                <w:rFonts w:asciiTheme="majorHAnsi" w:hAnsiTheme="majorHAnsi"/>
                <w:sz w:val="24"/>
                <w:szCs w:val="24"/>
              </w:rPr>
            </w:pPr>
          </w:p>
        </w:tc>
      </w:tr>
      <w:tr w:rsidR="003520BA" w:rsidRPr="00095AFA" w:rsidTr="009520D7">
        <w:tc>
          <w:tcPr>
            <w:tcW w:w="3420" w:type="dxa"/>
          </w:tcPr>
          <w:p w:rsidR="003520BA" w:rsidRPr="00095AFA" w:rsidRDefault="003520BA" w:rsidP="009520D7">
            <w:pPr>
              <w:rPr>
                <w:rFonts w:asciiTheme="majorHAnsi" w:hAnsiTheme="majorHAnsi"/>
                <w:sz w:val="24"/>
                <w:szCs w:val="24"/>
              </w:rPr>
            </w:pPr>
            <w:r w:rsidRPr="00095AFA">
              <w:rPr>
                <w:rFonts w:asciiTheme="majorHAnsi" w:hAnsiTheme="majorHAnsi"/>
                <w:sz w:val="24"/>
                <w:szCs w:val="24"/>
              </w:rPr>
              <w:t xml:space="preserve">Material </w:t>
            </w:r>
          </w:p>
          <w:p w:rsidR="003520BA" w:rsidRPr="00095AFA" w:rsidRDefault="003520BA" w:rsidP="009520D7">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p>
          <w:p w:rsidR="003520BA" w:rsidRPr="00095AFA" w:rsidRDefault="003520BA" w:rsidP="009520D7">
            <w:pPr>
              <w:rPr>
                <w:rFonts w:asciiTheme="majorHAnsi" w:hAnsiTheme="majorHAnsi"/>
                <w:sz w:val="24"/>
                <w:szCs w:val="24"/>
              </w:rPr>
            </w:pPr>
            <w:r w:rsidRPr="00095AFA">
              <w:rPr>
                <w:rFonts w:asciiTheme="majorHAnsi" w:hAnsiTheme="majorHAnsi"/>
                <w:sz w:val="24"/>
                <w:szCs w:val="24"/>
              </w:rPr>
              <w:t>I</w:t>
            </w:r>
          </w:p>
          <w:p w:rsidR="003520BA" w:rsidRPr="00095AFA" w:rsidRDefault="003520BA" w:rsidP="009520D7">
            <w:pPr>
              <w:rPr>
                <w:rFonts w:asciiTheme="majorHAnsi" w:hAnsiTheme="majorHAnsi"/>
                <w:sz w:val="24"/>
                <w:szCs w:val="24"/>
              </w:rPr>
            </w:pPr>
            <w:r w:rsidRPr="00095AFA">
              <w:rPr>
                <w:rFonts w:asciiTheme="majorHAnsi" w:hAnsiTheme="majorHAnsi"/>
                <w:sz w:val="24"/>
                <w:szCs w:val="24"/>
              </w:rPr>
              <w:t>II</w:t>
            </w:r>
          </w:p>
          <w:p w:rsidR="003520BA" w:rsidRPr="00095AFA" w:rsidRDefault="003520BA" w:rsidP="009520D7">
            <w:pPr>
              <w:rPr>
                <w:rFonts w:asciiTheme="majorHAnsi" w:hAnsiTheme="majorHAnsi"/>
                <w:sz w:val="24"/>
                <w:szCs w:val="24"/>
              </w:rPr>
            </w:pPr>
            <w:r w:rsidRPr="00095AFA">
              <w:rPr>
                <w:rFonts w:asciiTheme="majorHAnsi" w:hAnsiTheme="majorHAnsi"/>
                <w:sz w:val="24"/>
                <w:szCs w:val="24"/>
              </w:rPr>
              <w:t>III</w:t>
            </w:r>
          </w:p>
          <w:p w:rsidR="003520BA" w:rsidRPr="00095AFA" w:rsidRDefault="003520BA" w:rsidP="009520D7">
            <w:pPr>
              <w:rPr>
                <w:rFonts w:asciiTheme="majorHAnsi" w:hAnsiTheme="majorHAnsi"/>
                <w:sz w:val="24"/>
                <w:szCs w:val="24"/>
              </w:rPr>
            </w:pPr>
            <w:r w:rsidRPr="00095AFA">
              <w:rPr>
                <w:rFonts w:asciiTheme="majorHAnsi" w:hAnsiTheme="majorHAnsi"/>
                <w:sz w:val="24"/>
                <w:szCs w:val="24"/>
              </w:rPr>
              <w:t>VO</w:t>
            </w:r>
          </w:p>
          <w:p w:rsidR="00544F79" w:rsidRPr="00095AFA" w:rsidRDefault="00544F79" w:rsidP="009520D7">
            <w:pPr>
              <w:rPr>
                <w:rFonts w:asciiTheme="majorHAnsi" w:hAnsiTheme="majorHAnsi"/>
                <w:sz w:val="24"/>
                <w:szCs w:val="24"/>
              </w:rPr>
            </w:pPr>
            <w:r w:rsidRPr="00095AFA">
              <w:rPr>
                <w:rFonts w:asciiTheme="majorHAnsi" w:hAnsiTheme="majorHAnsi"/>
                <w:sz w:val="24"/>
                <w:szCs w:val="24"/>
              </w:rPr>
              <w:t>Total unit VC</w:t>
            </w:r>
          </w:p>
        </w:tc>
        <w:tc>
          <w:tcPr>
            <w:tcW w:w="180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32</w:t>
            </w:r>
          </w:p>
          <w:p w:rsidR="00544F79" w:rsidRPr="00095AFA" w:rsidRDefault="00544F79" w:rsidP="00544F79">
            <w:pPr>
              <w:jc w:val="center"/>
              <w:rPr>
                <w:rFonts w:asciiTheme="majorHAnsi" w:hAnsiTheme="majorHAnsi"/>
                <w:sz w:val="24"/>
                <w:szCs w:val="24"/>
              </w:rPr>
            </w:pP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45</w:t>
            </w:r>
          </w:p>
          <w:p w:rsidR="003520BA" w:rsidRPr="00095AFA" w:rsidRDefault="00544F79" w:rsidP="00544F79">
            <w:pPr>
              <w:jc w:val="center"/>
              <w:rPr>
                <w:rFonts w:asciiTheme="majorHAnsi" w:hAnsiTheme="majorHAnsi"/>
                <w:sz w:val="24"/>
                <w:szCs w:val="24"/>
              </w:rPr>
            </w:pPr>
            <w:r w:rsidRPr="00095AFA">
              <w:rPr>
                <w:rFonts w:asciiTheme="majorHAnsi" w:hAnsiTheme="majorHAnsi"/>
                <w:sz w:val="24"/>
                <w:szCs w:val="24"/>
              </w:rPr>
              <w:t>15</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20</w:t>
            </w:r>
          </w:p>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8</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120</w:t>
            </w:r>
          </w:p>
        </w:tc>
        <w:tc>
          <w:tcPr>
            <w:tcW w:w="153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76</w:t>
            </w:r>
          </w:p>
          <w:p w:rsidR="003520BA" w:rsidRPr="00095AFA" w:rsidRDefault="003520BA" w:rsidP="00544F79">
            <w:pPr>
              <w:jc w:val="center"/>
              <w:rPr>
                <w:rFonts w:asciiTheme="majorHAnsi" w:hAnsiTheme="majorHAnsi"/>
                <w:sz w:val="24"/>
                <w:szCs w:val="24"/>
              </w:rPr>
            </w:pP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25</w:t>
            </w:r>
          </w:p>
          <w:p w:rsidR="003520BA" w:rsidRPr="00095AFA" w:rsidRDefault="00544F79" w:rsidP="00544F79">
            <w:pPr>
              <w:jc w:val="center"/>
              <w:rPr>
                <w:rFonts w:asciiTheme="majorHAnsi" w:hAnsiTheme="majorHAnsi"/>
                <w:sz w:val="24"/>
                <w:szCs w:val="24"/>
              </w:rPr>
            </w:pPr>
            <w:r w:rsidRPr="00095AFA">
              <w:rPr>
                <w:rFonts w:asciiTheme="majorHAnsi" w:hAnsiTheme="majorHAnsi"/>
                <w:sz w:val="24"/>
                <w:szCs w:val="24"/>
              </w:rPr>
              <w:t>12</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10</w:t>
            </w:r>
          </w:p>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4.50</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127.50</w:t>
            </w:r>
          </w:p>
        </w:tc>
        <w:tc>
          <w:tcPr>
            <w:tcW w:w="1440" w:type="dxa"/>
          </w:tcPr>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58.50</w:t>
            </w:r>
          </w:p>
          <w:p w:rsidR="003520BA" w:rsidRPr="00095AFA" w:rsidRDefault="003520BA" w:rsidP="00544F79">
            <w:pPr>
              <w:jc w:val="center"/>
              <w:rPr>
                <w:rFonts w:asciiTheme="majorHAnsi" w:hAnsiTheme="majorHAnsi"/>
                <w:sz w:val="24"/>
                <w:szCs w:val="24"/>
              </w:rPr>
            </w:pP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50</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21</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40</w:t>
            </w:r>
          </w:p>
          <w:p w:rsidR="003520BA" w:rsidRPr="00095AFA" w:rsidRDefault="003520BA" w:rsidP="00544F79">
            <w:pPr>
              <w:jc w:val="center"/>
              <w:rPr>
                <w:rFonts w:asciiTheme="majorHAnsi" w:hAnsiTheme="majorHAnsi"/>
                <w:sz w:val="24"/>
                <w:szCs w:val="24"/>
              </w:rPr>
            </w:pPr>
            <w:r w:rsidRPr="00095AFA">
              <w:rPr>
                <w:rFonts w:asciiTheme="majorHAnsi" w:hAnsiTheme="majorHAnsi"/>
                <w:sz w:val="24"/>
                <w:szCs w:val="24"/>
              </w:rPr>
              <w:t>10.50</w:t>
            </w:r>
          </w:p>
          <w:p w:rsidR="00544F79" w:rsidRPr="00095AFA" w:rsidRDefault="00544F79" w:rsidP="00544F79">
            <w:pPr>
              <w:jc w:val="center"/>
              <w:rPr>
                <w:rFonts w:asciiTheme="majorHAnsi" w:hAnsiTheme="majorHAnsi"/>
                <w:sz w:val="24"/>
                <w:szCs w:val="24"/>
              </w:rPr>
            </w:pPr>
            <w:r w:rsidRPr="00095AFA">
              <w:rPr>
                <w:rFonts w:asciiTheme="majorHAnsi" w:hAnsiTheme="majorHAnsi"/>
                <w:sz w:val="24"/>
                <w:szCs w:val="24"/>
              </w:rPr>
              <w:t>180</w:t>
            </w:r>
          </w:p>
        </w:tc>
        <w:tc>
          <w:tcPr>
            <w:tcW w:w="1368" w:type="dxa"/>
          </w:tcPr>
          <w:p w:rsidR="003520BA" w:rsidRPr="00095AFA" w:rsidRDefault="003520BA" w:rsidP="00544F79">
            <w:pPr>
              <w:jc w:val="center"/>
              <w:rPr>
                <w:rFonts w:asciiTheme="majorHAnsi" w:hAnsiTheme="majorHAnsi"/>
                <w:sz w:val="24"/>
                <w:szCs w:val="24"/>
              </w:rPr>
            </w:pPr>
          </w:p>
        </w:tc>
      </w:tr>
      <w:tr w:rsidR="003520BA" w:rsidRPr="00095AFA" w:rsidTr="009520D7">
        <w:tc>
          <w:tcPr>
            <w:tcW w:w="3420" w:type="dxa"/>
          </w:tcPr>
          <w:p w:rsidR="003520BA" w:rsidRPr="00095AFA" w:rsidRDefault="00544F79" w:rsidP="00720CD4">
            <w:pPr>
              <w:rPr>
                <w:rFonts w:asciiTheme="majorHAnsi" w:hAnsiTheme="majorHAnsi"/>
                <w:sz w:val="24"/>
                <w:szCs w:val="24"/>
              </w:rPr>
            </w:pPr>
            <w:r w:rsidRPr="00095AFA">
              <w:rPr>
                <w:rFonts w:asciiTheme="majorHAnsi" w:hAnsiTheme="majorHAnsi"/>
                <w:sz w:val="24"/>
                <w:szCs w:val="24"/>
              </w:rPr>
              <w:t>Contribution per unit</w:t>
            </w:r>
          </w:p>
        </w:tc>
        <w:tc>
          <w:tcPr>
            <w:tcW w:w="180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15</w:t>
            </w:r>
          </w:p>
        </w:tc>
        <w:tc>
          <w:tcPr>
            <w:tcW w:w="153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12.50</w:t>
            </w:r>
          </w:p>
        </w:tc>
        <w:tc>
          <w:tcPr>
            <w:tcW w:w="144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20</w:t>
            </w:r>
          </w:p>
        </w:tc>
        <w:tc>
          <w:tcPr>
            <w:tcW w:w="1368" w:type="dxa"/>
          </w:tcPr>
          <w:p w:rsidR="003520BA" w:rsidRPr="00095AFA" w:rsidRDefault="003520BA" w:rsidP="009520D7">
            <w:pPr>
              <w:jc w:val="center"/>
              <w:rPr>
                <w:rFonts w:asciiTheme="majorHAnsi" w:hAnsiTheme="majorHAnsi"/>
                <w:sz w:val="24"/>
                <w:szCs w:val="24"/>
              </w:rPr>
            </w:pPr>
          </w:p>
        </w:tc>
      </w:tr>
      <w:tr w:rsidR="003520BA" w:rsidRPr="00095AFA" w:rsidTr="009520D7">
        <w:tc>
          <w:tcPr>
            <w:tcW w:w="3420" w:type="dxa"/>
          </w:tcPr>
          <w:p w:rsidR="003520BA" w:rsidRPr="00095AFA" w:rsidRDefault="00720CD4" w:rsidP="00720CD4">
            <w:pPr>
              <w:rPr>
                <w:rFonts w:asciiTheme="majorHAnsi" w:hAnsiTheme="majorHAnsi"/>
                <w:sz w:val="24"/>
                <w:szCs w:val="24"/>
              </w:rPr>
            </w:pPr>
            <w:r w:rsidRPr="00095AFA">
              <w:rPr>
                <w:rFonts w:asciiTheme="majorHAnsi" w:hAnsiTheme="majorHAnsi"/>
                <w:sz w:val="24"/>
                <w:szCs w:val="24"/>
              </w:rPr>
              <w:t>Sale (Units)</w:t>
            </w:r>
          </w:p>
        </w:tc>
        <w:tc>
          <w:tcPr>
            <w:tcW w:w="180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19,500</w:t>
            </w:r>
          </w:p>
        </w:tc>
        <w:tc>
          <w:tcPr>
            <w:tcW w:w="153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15,600</w:t>
            </w:r>
          </w:p>
        </w:tc>
        <w:tc>
          <w:tcPr>
            <w:tcW w:w="144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15,600</w:t>
            </w:r>
          </w:p>
        </w:tc>
        <w:tc>
          <w:tcPr>
            <w:tcW w:w="1368" w:type="dxa"/>
          </w:tcPr>
          <w:p w:rsidR="003520BA" w:rsidRPr="00095AFA" w:rsidRDefault="003520BA" w:rsidP="009520D7">
            <w:pPr>
              <w:jc w:val="center"/>
              <w:rPr>
                <w:rFonts w:asciiTheme="majorHAnsi" w:hAnsiTheme="majorHAnsi"/>
                <w:sz w:val="24"/>
                <w:szCs w:val="24"/>
              </w:rPr>
            </w:pPr>
          </w:p>
        </w:tc>
      </w:tr>
      <w:tr w:rsidR="003520BA" w:rsidRPr="00095AFA" w:rsidTr="009520D7">
        <w:tc>
          <w:tcPr>
            <w:tcW w:w="3420" w:type="dxa"/>
          </w:tcPr>
          <w:p w:rsidR="003520BA" w:rsidRPr="00095AFA" w:rsidRDefault="00720CD4" w:rsidP="00720CD4">
            <w:pPr>
              <w:rPr>
                <w:rFonts w:asciiTheme="majorHAnsi" w:hAnsiTheme="majorHAnsi"/>
                <w:sz w:val="24"/>
                <w:szCs w:val="24"/>
              </w:rPr>
            </w:pPr>
            <w:r w:rsidRPr="00095AFA">
              <w:rPr>
                <w:rFonts w:asciiTheme="majorHAnsi" w:hAnsiTheme="majorHAnsi"/>
                <w:sz w:val="24"/>
                <w:szCs w:val="24"/>
              </w:rPr>
              <w:t xml:space="preserve">Total contribution </w:t>
            </w:r>
          </w:p>
        </w:tc>
        <w:tc>
          <w:tcPr>
            <w:tcW w:w="180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2,92,500</w:t>
            </w:r>
          </w:p>
        </w:tc>
        <w:tc>
          <w:tcPr>
            <w:tcW w:w="153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1,95,000</w:t>
            </w:r>
          </w:p>
        </w:tc>
        <w:tc>
          <w:tcPr>
            <w:tcW w:w="1440"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3,12,000</w:t>
            </w:r>
          </w:p>
        </w:tc>
        <w:tc>
          <w:tcPr>
            <w:tcW w:w="1368" w:type="dxa"/>
          </w:tcPr>
          <w:p w:rsidR="003520BA" w:rsidRPr="00095AFA" w:rsidRDefault="00720CD4" w:rsidP="009520D7">
            <w:pPr>
              <w:jc w:val="center"/>
              <w:rPr>
                <w:rFonts w:asciiTheme="majorHAnsi" w:hAnsiTheme="majorHAnsi"/>
                <w:sz w:val="24"/>
                <w:szCs w:val="24"/>
              </w:rPr>
            </w:pPr>
            <w:r w:rsidRPr="00095AFA">
              <w:rPr>
                <w:rFonts w:asciiTheme="majorHAnsi" w:hAnsiTheme="majorHAnsi"/>
                <w:sz w:val="24"/>
                <w:szCs w:val="24"/>
              </w:rPr>
              <w:t>7,99,500</w:t>
            </w:r>
          </w:p>
        </w:tc>
      </w:tr>
      <w:tr w:rsidR="00720CD4" w:rsidRPr="00095AFA" w:rsidTr="009520D7">
        <w:tc>
          <w:tcPr>
            <w:tcW w:w="3420" w:type="dxa"/>
          </w:tcPr>
          <w:p w:rsidR="00720CD4" w:rsidRPr="00095AFA" w:rsidRDefault="00720CD4" w:rsidP="00720CD4">
            <w:pPr>
              <w:rPr>
                <w:rFonts w:asciiTheme="majorHAnsi" w:hAnsiTheme="majorHAnsi"/>
                <w:sz w:val="24"/>
                <w:szCs w:val="24"/>
              </w:rPr>
            </w:pPr>
            <w:r w:rsidRPr="00095AFA">
              <w:rPr>
                <w:rFonts w:asciiTheme="majorHAnsi" w:hAnsiTheme="majorHAnsi"/>
                <w:sz w:val="24"/>
                <w:szCs w:val="24"/>
              </w:rPr>
              <w:t xml:space="preserve">Fixed cost </w:t>
            </w:r>
          </w:p>
        </w:tc>
        <w:tc>
          <w:tcPr>
            <w:tcW w:w="4770" w:type="dxa"/>
            <w:gridSpan w:val="3"/>
          </w:tcPr>
          <w:p w:rsidR="00720CD4" w:rsidRPr="00095AFA" w:rsidRDefault="00720CD4" w:rsidP="009520D7">
            <w:pPr>
              <w:jc w:val="center"/>
              <w:rPr>
                <w:rFonts w:asciiTheme="majorHAnsi" w:hAnsiTheme="majorHAnsi"/>
                <w:sz w:val="24"/>
                <w:szCs w:val="24"/>
              </w:rPr>
            </w:pPr>
          </w:p>
        </w:tc>
        <w:tc>
          <w:tcPr>
            <w:tcW w:w="1368" w:type="dxa"/>
          </w:tcPr>
          <w:p w:rsidR="00720CD4" w:rsidRPr="00095AFA" w:rsidRDefault="00720CD4" w:rsidP="009520D7">
            <w:pPr>
              <w:jc w:val="center"/>
              <w:rPr>
                <w:rFonts w:asciiTheme="majorHAnsi" w:hAnsiTheme="majorHAnsi"/>
                <w:sz w:val="24"/>
                <w:szCs w:val="24"/>
              </w:rPr>
            </w:pPr>
            <w:r w:rsidRPr="00095AFA">
              <w:rPr>
                <w:rFonts w:asciiTheme="majorHAnsi" w:hAnsiTheme="majorHAnsi"/>
                <w:sz w:val="24"/>
                <w:szCs w:val="24"/>
              </w:rPr>
              <w:t>4,00,000</w:t>
            </w:r>
          </w:p>
        </w:tc>
      </w:tr>
      <w:tr w:rsidR="00720CD4" w:rsidRPr="00095AFA" w:rsidTr="009520D7">
        <w:tc>
          <w:tcPr>
            <w:tcW w:w="3420" w:type="dxa"/>
          </w:tcPr>
          <w:p w:rsidR="00720CD4" w:rsidRPr="00095AFA" w:rsidRDefault="00720CD4" w:rsidP="00720CD4">
            <w:pPr>
              <w:rPr>
                <w:rFonts w:asciiTheme="majorHAnsi" w:hAnsiTheme="majorHAnsi"/>
                <w:sz w:val="24"/>
                <w:szCs w:val="24"/>
              </w:rPr>
            </w:pPr>
            <w:r w:rsidRPr="00095AFA">
              <w:rPr>
                <w:rFonts w:asciiTheme="majorHAnsi" w:hAnsiTheme="majorHAnsi"/>
                <w:sz w:val="24"/>
                <w:szCs w:val="24"/>
              </w:rPr>
              <w:t>Profit</w:t>
            </w:r>
          </w:p>
        </w:tc>
        <w:tc>
          <w:tcPr>
            <w:tcW w:w="4770" w:type="dxa"/>
            <w:gridSpan w:val="3"/>
          </w:tcPr>
          <w:p w:rsidR="00720CD4" w:rsidRPr="00095AFA" w:rsidRDefault="00720CD4" w:rsidP="009520D7">
            <w:pPr>
              <w:jc w:val="center"/>
              <w:rPr>
                <w:rFonts w:asciiTheme="majorHAnsi" w:hAnsiTheme="majorHAnsi"/>
                <w:sz w:val="24"/>
                <w:szCs w:val="24"/>
              </w:rPr>
            </w:pPr>
          </w:p>
        </w:tc>
        <w:tc>
          <w:tcPr>
            <w:tcW w:w="1368" w:type="dxa"/>
          </w:tcPr>
          <w:p w:rsidR="00720CD4" w:rsidRPr="00095AFA" w:rsidRDefault="00720CD4" w:rsidP="009520D7">
            <w:pPr>
              <w:jc w:val="center"/>
              <w:rPr>
                <w:rFonts w:asciiTheme="majorHAnsi" w:hAnsiTheme="majorHAnsi"/>
                <w:sz w:val="24"/>
                <w:szCs w:val="24"/>
              </w:rPr>
            </w:pPr>
            <w:r w:rsidRPr="00095AFA">
              <w:rPr>
                <w:rFonts w:asciiTheme="majorHAnsi" w:hAnsiTheme="majorHAnsi"/>
                <w:sz w:val="24"/>
                <w:szCs w:val="24"/>
              </w:rPr>
              <w:t>3,99,500</w:t>
            </w:r>
          </w:p>
        </w:tc>
      </w:tr>
    </w:tbl>
    <w:p w:rsidR="003520BA" w:rsidRPr="00095AFA" w:rsidRDefault="003520BA" w:rsidP="003520BA">
      <w:pPr>
        <w:spacing w:after="0" w:line="240" w:lineRule="auto"/>
        <w:rPr>
          <w:rFonts w:asciiTheme="majorHAnsi" w:hAnsiTheme="majorHAnsi"/>
          <w:sz w:val="24"/>
          <w:szCs w:val="24"/>
        </w:rPr>
      </w:pPr>
    </w:p>
    <w:p w:rsidR="00B1548F" w:rsidRPr="00095AFA" w:rsidRDefault="00B1548F" w:rsidP="003520BA">
      <w:pPr>
        <w:spacing w:after="0" w:line="240" w:lineRule="auto"/>
        <w:rPr>
          <w:rFonts w:asciiTheme="majorHAnsi" w:hAnsiTheme="majorHAnsi"/>
          <w:sz w:val="24"/>
          <w:szCs w:val="24"/>
        </w:rPr>
      </w:pPr>
      <w:r w:rsidRPr="00095AFA">
        <w:rPr>
          <w:rFonts w:asciiTheme="majorHAnsi" w:hAnsiTheme="majorHAnsi"/>
          <w:sz w:val="24"/>
          <w:szCs w:val="24"/>
        </w:rPr>
        <w:t>(ii) Contribution per hour of Department II</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gridCol w:w="1800"/>
        <w:gridCol w:w="1710"/>
        <w:gridCol w:w="1530"/>
      </w:tblGrid>
      <w:tr w:rsidR="00B1548F" w:rsidRPr="00095AFA" w:rsidTr="00B1548F">
        <w:tc>
          <w:tcPr>
            <w:tcW w:w="4500" w:type="dxa"/>
          </w:tcPr>
          <w:p w:rsidR="00B1548F" w:rsidRPr="00095AFA" w:rsidRDefault="00B1548F" w:rsidP="009520D7">
            <w:pPr>
              <w:rPr>
                <w:rFonts w:asciiTheme="majorHAnsi" w:hAnsiTheme="majorHAnsi"/>
                <w:sz w:val="24"/>
                <w:szCs w:val="24"/>
              </w:rPr>
            </w:pPr>
          </w:p>
        </w:tc>
        <w:tc>
          <w:tcPr>
            <w:tcW w:w="180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X</w:t>
            </w:r>
          </w:p>
        </w:tc>
        <w:tc>
          <w:tcPr>
            <w:tcW w:w="171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Y</w:t>
            </w:r>
          </w:p>
        </w:tc>
        <w:tc>
          <w:tcPr>
            <w:tcW w:w="153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Z</w:t>
            </w:r>
          </w:p>
        </w:tc>
      </w:tr>
      <w:tr w:rsidR="00B1548F" w:rsidRPr="00095AFA" w:rsidTr="00B1548F">
        <w:tc>
          <w:tcPr>
            <w:tcW w:w="4500" w:type="dxa"/>
          </w:tcPr>
          <w:p w:rsidR="00B1548F" w:rsidRPr="00095AFA" w:rsidRDefault="00B1548F" w:rsidP="009520D7">
            <w:pPr>
              <w:rPr>
                <w:rFonts w:asciiTheme="majorHAnsi" w:hAnsiTheme="majorHAnsi"/>
                <w:sz w:val="24"/>
                <w:szCs w:val="24"/>
              </w:rPr>
            </w:pPr>
            <w:r w:rsidRPr="00095AFA">
              <w:rPr>
                <w:rFonts w:asciiTheme="majorHAnsi" w:hAnsiTheme="majorHAnsi"/>
                <w:sz w:val="24"/>
                <w:szCs w:val="24"/>
              </w:rPr>
              <w:t>Contribution per unit</w:t>
            </w:r>
          </w:p>
        </w:tc>
        <w:tc>
          <w:tcPr>
            <w:tcW w:w="180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15</w:t>
            </w:r>
          </w:p>
        </w:tc>
        <w:tc>
          <w:tcPr>
            <w:tcW w:w="171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12.50</w:t>
            </w:r>
          </w:p>
        </w:tc>
        <w:tc>
          <w:tcPr>
            <w:tcW w:w="153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20</w:t>
            </w:r>
          </w:p>
        </w:tc>
      </w:tr>
      <w:tr w:rsidR="00B1548F" w:rsidRPr="00095AFA" w:rsidTr="00B1548F">
        <w:tc>
          <w:tcPr>
            <w:tcW w:w="4500" w:type="dxa"/>
          </w:tcPr>
          <w:p w:rsidR="00B1548F" w:rsidRPr="00095AFA" w:rsidRDefault="00B1548F" w:rsidP="009520D7">
            <w:pPr>
              <w:rPr>
                <w:rFonts w:asciiTheme="majorHAnsi" w:hAnsiTheme="majorHAnsi"/>
                <w:sz w:val="24"/>
                <w:szCs w:val="24"/>
              </w:rPr>
            </w:pPr>
            <w:r w:rsidRPr="00095AFA">
              <w:rPr>
                <w:rFonts w:asciiTheme="majorHAnsi" w:hAnsiTheme="majorHAnsi"/>
                <w:sz w:val="24"/>
                <w:szCs w:val="24"/>
              </w:rPr>
              <w:t>Hours of Department II</w:t>
            </w:r>
          </w:p>
        </w:tc>
        <w:tc>
          <w:tcPr>
            <w:tcW w:w="180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5</w:t>
            </w:r>
          </w:p>
        </w:tc>
        <w:tc>
          <w:tcPr>
            <w:tcW w:w="171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4</w:t>
            </w:r>
          </w:p>
        </w:tc>
        <w:tc>
          <w:tcPr>
            <w:tcW w:w="153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7</w:t>
            </w:r>
          </w:p>
        </w:tc>
      </w:tr>
      <w:tr w:rsidR="00B1548F" w:rsidRPr="00095AFA" w:rsidTr="00B1548F">
        <w:tc>
          <w:tcPr>
            <w:tcW w:w="4500" w:type="dxa"/>
          </w:tcPr>
          <w:p w:rsidR="00B1548F" w:rsidRPr="00095AFA" w:rsidRDefault="00B1548F" w:rsidP="009520D7">
            <w:pPr>
              <w:rPr>
                <w:rFonts w:asciiTheme="majorHAnsi" w:hAnsiTheme="majorHAnsi"/>
                <w:sz w:val="24"/>
                <w:szCs w:val="24"/>
              </w:rPr>
            </w:pPr>
            <w:r w:rsidRPr="00095AFA">
              <w:rPr>
                <w:rFonts w:asciiTheme="majorHAnsi" w:hAnsiTheme="majorHAnsi"/>
                <w:sz w:val="24"/>
                <w:szCs w:val="24"/>
              </w:rPr>
              <w:t>Contribution per hour of Department II</w:t>
            </w:r>
          </w:p>
        </w:tc>
        <w:tc>
          <w:tcPr>
            <w:tcW w:w="180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3</w:t>
            </w:r>
          </w:p>
        </w:tc>
        <w:tc>
          <w:tcPr>
            <w:tcW w:w="171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3.125</w:t>
            </w:r>
          </w:p>
        </w:tc>
        <w:tc>
          <w:tcPr>
            <w:tcW w:w="153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2.86</w:t>
            </w:r>
          </w:p>
        </w:tc>
      </w:tr>
      <w:tr w:rsidR="00B1548F" w:rsidRPr="00095AFA" w:rsidTr="00B1548F">
        <w:tc>
          <w:tcPr>
            <w:tcW w:w="4500" w:type="dxa"/>
          </w:tcPr>
          <w:p w:rsidR="00B1548F" w:rsidRPr="00095AFA" w:rsidRDefault="00B1548F" w:rsidP="009520D7">
            <w:pPr>
              <w:rPr>
                <w:rFonts w:asciiTheme="majorHAnsi" w:hAnsiTheme="majorHAnsi"/>
                <w:sz w:val="24"/>
                <w:szCs w:val="24"/>
              </w:rPr>
            </w:pPr>
            <w:r w:rsidRPr="00095AFA">
              <w:rPr>
                <w:rFonts w:asciiTheme="majorHAnsi" w:hAnsiTheme="majorHAnsi"/>
                <w:sz w:val="24"/>
                <w:szCs w:val="24"/>
              </w:rPr>
              <w:lastRenderedPageBreak/>
              <w:t xml:space="preserve">Rank </w:t>
            </w:r>
          </w:p>
        </w:tc>
        <w:tc>
          <w:tcPr>
            <w:tcW w:w="180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II</w:t>
            </w:r>
          </w:p>
        </w:tc>
        <w:tc>
          <w:tcPr>
            <w:tcW w:w="171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I</w:t>
            </w:r>
          </w:p>
        </w:tc>
        <w:tc>
          <w:tcPr>
            <w:tcW w:w="1530" w:type="dxa"/>
          </w:tcPr>
          <w:p w:rsidR="00B1548F" w:rsidRPr="00095AFA" w:rsidRDefault="00B1548F" w:rsidP="009520D7">
            <w:pPr>
              <w:jc w:val="center"/>
              <w:rPr>
                <w:rFonts w:asciiTheme="majorHAnsi" w:hAnsiTheme="majorHAnsi"/>
                <w:sz w:val="24"/>
                <w:szCs w:val="24"/>
              </w:rPr>
            </w:pPr>
            <w:r w:rsidRPr="00095AFA">
              <w:rPr>
                <w:rFonts w:asciiTheme="majorHAnsi" w:hAnsiTheme="majorHAnsi"/>
                <w:sz w:val="24"/>
                <w:szCs w:val="24"/>
              </w:rPr>
              <w:t>III</w:t>
            </w:r>
          </w:p>
        </w:tc>
      </w:tr>
    </w:tbl>
    <w:p w:rsidR="00B1548F" w:rsidRPr="00095AFA" w:rsidRDefault="00B1548F" w:rsidP="003520BA">
      <w:pPr>
        <w:spacing w:after="0" w:line="240" w:lineRule="auto"/>
        <w:rPr>
          <w:rFonts w:asciiTheme="majorHAnsi" w:hAnsiTheme="majorHAnsi"/>
          <w:sz w:val="24"/>
          <w:szCs w:val="24"/>
        </w:rPr>
      </w:pPr>
    </w:p>
    <w:tbl>
      <w:tblPr>
        <w:tblStyle w:val="TableGrid"/>
        <w:tblW w:w="0" w:type="auto"/>
        <w:tblLook w:val="04A0"/>
      </w:tblPr>
      <w:tblGrid>
        <w:gridCol w:w="4788"/>
        <w:gridCol w:w="4788"/>
      </w:tblGrid>
      <w:tr w:rsidR="00B1548F" w:rsidRPr="00095AFA" w:rsidTr="00B1548F">
        <w:tc>
          <w:tcPr>
            <w:tcW w:w="4788" w:type="dxa"/>
          </w:tcPr>
          <w:p w:rsidR="00B1548F" w:rsidRPr="00095AFA" w:rsidRDefault="00B1548F" w:rsidP="003520BA">
            <w:pPr>
              <w:rPr>
                <w:rFonts w:asciiTheme="majorHAnsi" w:hAnsiTheme="majorHAnsi"/>
                <w:sz w:val="24"/>
                <w:szCs w:val="24"/>
              </w:rPr>
            </w:pPr>
            <w:r w:rsidRPr="00095AFA">
              <w:rPr>
                <w:rFonts w:asciiTheme="majorHAnsi" w:hAnsiTheme="majorHAnsi"/>
                <w:sz w:val="24"/>
                <w:szCs w:val="24"/>
              </w:rPr>
              <w:t>Total hours in Department II</w:t>
            </w:r>
          </w:p>
        </w:tc>
        <w:tc>
          <w:tcPr>
            <w:tcW w:w="4788" w:type="dxa"/>
          </w:tcPr>
          <w:p w:rsidR="00B1548F" w:rsidRPr="00095AFA" w:rsidRDefault="00B1548F" w:rsidP="003520BA">
            <w:pPr>
              <w:rPr>
                <w:rFonts w:asciiTheme="majorHAnsi" w:hAnsiTheme="majorHAnsi"/>
                <w:sz w:val="24"/>
                <w:szCs w:val="24"/>
              </w:rPr>
            </w:pPr>
          </w:p>
        </w:tc>
      </w:tr>
      <w:tr w:rsidR="00B1548F" w:rsidRPr="00095AFA" w:rsidTr="009520D7">
        <w:tc>
          <w:tcPr>
            <w:tcW w:w="9576" w:type="dxa"/>
            <w:gridSpan w:val="2"/>
          </w:tcPr>
          <w:p w:rsidR="00B1548F" w:rsidRPr="00095AFA" w:rsidRDefault="00B1548F" w:rsidP="00B1548F">
            <w:pPr>
              <w:jc w:val="center"/>
              <w:rPr>
                <w:rFonts w:asciiTheme="majorHAnsi" w:hAnsiTheme="majorHAnsi"/>
                <w:sz w:val="24"/>
                <w:szCs w:val="24"/>
              </w:rPr>
            </w:pPr>
            <w:r w:rsidRPr="00095AFA">
              <w:rPr>
                <w:rFonts w:asciiTheme="majorHAnsi" w:hAnsiTheme="majorHAnsi"/>
                <w:sz w:val="24"/>
                <w:szCs w:val="24"/>
              </w:rPr>
              <w:t>19500x5  + 15600x4 + 15600x7 = 2,69,1</w:t>
            </w:r>
            <w:r w:rsidR="003F2805" w:rsidRPr="00095AFA">
              <w:rPr>
                <w:rFonts w:asciiTheme="majorHAnsi" w:hAnsiTheme="majorHAnsi"/>
                <w:sz w:val="24"/>
                <w:szCs w:val="24"/>
              </w:rPr>
              <w:t>00</w:t>
            </w:r>
          </w:p>
        </w:tc>
      </w:tr>
    </w:tbl>
    <w:p w:rsidR="00636970" w:rsidRDefault="00636970" w:rsidP="00636970">
      <w:pPr>
        <w:spacing w:after="0" w:line="240" w:lineRule="auto"/>
        <w:rPr>
          <w:rFonts w:asciiTheme="majorHAnsi" w:hAnsiTheme="majorHAnsi"/>
          <w:b/>
          <w:sz w:val="24"/>
          <w:szCs w:val="24"/>
        </w:rPr>
      </w:pPr>
    </w:p>
    <w:p w:rsidR="003F2805" w:rsidRPr="00095AFA" w:rsidRDefault="00636970" w:rsidP="00636970">
      <w:pPr>
        <w:spacing w:after="0" w:line="240" w:lineRule="auto"/>
        <w:rPr>
          <w:rFonts w:asciiTheme="majorHAnsi" w:hAnsiTheme="majorHAnsi"/>
          <w:sz w:val="24"/>
          <w:szCs w:val="24"/>
        </w:rPr>
      </w:pPr>
      <w:r>
        <w:rPr>
          <w:rFonts w:asciiTheme="majorHAnsi" w:hAnsiTheme="majorHAnsi"/>
          <w:b/>
          <w:sz w:val="24"/>
          <w:szCs w:val="24"/>
        </w:rPr>
        <w:t xml:space="preserve">                                                                        </w:t>
      </w:r>
      <w:r w:rsidR="003F2805" w:rsidRPr="00095AFA">
        <w:rPr>
          <w:rFonts w:asciiTheme="majorHAnsi" w:hAnsiTheme="majorHAnsi"/>
          <w:sz w:val="24"/>
          <w:szCs w:val="24"/>
        </w:rPr>
        <w:t>Optimum production Mix</w:t>
      </w:r>
    </w:p>
    <w:tbl>
      <w:tblPr>
        <w:tblStyle w:val="TableGrid"/>
        <w:tblW w:w="0" w:type="auto"/>
        <w:tblLook w:val="04A0"/>
      </w:tblPr>
      <w:tblGrid>
        <w:gridCol w:w="2394"/>
        <w:gridCol w:w="2394"/>
        <w:gridCol w:w="2394"/>
        <w:gridCol w:w="2394"/>
      </w:tblGrid>
      <w:tr w:rsidR="003F2805" w:rsidRPr="00095AFA" w:rsidTr="003F2805">
        <w:tc>
          <w:tcPr>
            <w:tcW w:w="2394" w:type="dxa"/>
          </w:tcPr>
          <w:p w:rsidR="003F2805" w:rsidRPr="00095AFA" w:rsidRDefault="003F2805" w:rsidP="003F2805">
            <w:pPr>
              <w:rPr>
                <w:rFonts w:asciiTheme="majorHAnsi" w:hAnsiTheme="majorHAnsi"/>
                <w:sz w:val="24"/>
                <w:szCs w:val="24"/>
              </w:rPr>
            </w:pPr>
            <w:r w:rsidRPr="00095AFA">
              <w:rPr>
                <w:rFonts w:asciiTheme="majorHAnsi" w:hAnsiTheme="majorHAnsi"/>
                <w:sz w:val="24"/>
                <w:szCs w:val="24"/>
              </w:rPr>
              <w:t xml:space="preserve">Product </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Production</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Hours used</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Balance hours</w:t>
            </w:r>
          </w:p>
        </w:tc>
      </w:tr>
      <w:tr w:rsidR="003F2805" w:rsidRPr="00095AFA" w:rsidTr="003F2805">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Y</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19,500</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78,000</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1,91,100</w:t>
            </w:r>
          </w:p>
        </w:tc>
      </w:tr>
      <w:tr w:rsidR="003F2805" w:rsidRPr="00095AFA" w:rsidTr="003F2805">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X</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23,400</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1,17,000</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74,100</w:t>
            </w:r>
          </w:p>
        </w:tc>
      </w:tr>
      <w:tr w:rsidR="003F2805" w:rsidRPr="00095AFA" w:rsidTr="003F2805">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Z</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10585</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74100</w:t>
            </w:r>
          </w:p>
        </w:tc>
        <w:tc>
          <w:tcPr>
            <w:tcW w:w="2394" w:type="dxa"/>
          </w:tcPr>
          <w:p w:rsidR="003F2805" w:rsidRPr="00095AFA" w:rsidRDefault="003F2805" w:rsidP="003F2805">
            <w:pPr>
              <w:jc w:val="center"/>
              <w:rPr>
                <w:rFonts w:asciiTheme="majorHAnsi" w:hAnsiTheme="majorHAnsi"/>
                <w:sz w:val="24"/>
                <w:szCs w:val="24"/>
              </w:rPr>
            </w:pPr>
            <w:r w:rsidRPr="00095AFA">
              <w:rPr>
                <w:rFonts w:asciiTheme="majorHAnsi" w:hAnsiTheme="majorHAnsi"/>
                <w:sz w:val="24"/>
                <w:szCs w:val="24"/>
              </w:rPr>
              <w:t>Nil</w:t>
            </w:r>
          </w:p>
        </w:tc>
      </w:tr>
    </w:tbl>
    <w:p w:rsidR="003F2805" w:rsidRPr="00095AFA" w:rsidRDefault="003F2805" w:rsidP="003F2805">
      <w:pPr>
        <w:spacing w:after="0" w:line="240" w:lineRule="auto"/>
        <w:rPr>
          <w:rFonts w:asciiTheme="majorHAnsi" w:hAnsiTheme="majorHAnsi"/>
          <w:sz w:val="24"/>
          <w:szCs w:val="24"/>
        </w:rPr>
      </w:pPr>
    </w:p>
    <w:p w:rsidR="003F2805" w:rsidRPr="00095AFA" w:rsidRDefault="003F2805" w:rsidP="003F2805">
      <w:pPr>
        <w:spacing w:after="0" w:line="240" w:lineRule="auto"/>
        <w:jc w:val="center"/>
        <w:rPr>
          <w:rFonts w:asciiTheme="majorHAnsi" w:hAnsiTheme="majorHAnsi"/>
          <w:sz w:val="24"/>
          <w:szCs w:val="24"/>
        </w:rPr>
      </w:pPr>
      <w:r w:rsidRPr="00095AFA">
        <w:rPr>
          <w:rFonts w:asciiTheme="majorHAnsi" w:hAnsiTheme="majorHAnsi"/>
          <w:sz w:val="24"/>
          <w:szCs w:val="24"/>
        </w:rPr>
        <w:t>Optimum Profit</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F2805" w:rsidRPr="00095AFA" w:rsidTr="009520D7">
        <w:tc>
          <w:tcPr>
            <w:tcW w:w="3420" w:type="dxa"/>
          </w:tcPr>
          <w:p w:rsidR="003F2805" w:rsidRPr="00095AFA" w:rsidRDefault="003F2805" w:rsidP="009520D7">
            <w:pPr>
              <w:rPr>
                <w:rFonts w:asciiTheme="majorHAnsi" w:hAnsiTheme="majorHAnsi"/>
                <w:sz w:val="24"/>
                <w:szCs w:val="24"/>
              </w:rPr>
            </w:pPr>
          </w:p>
        </w:tc>
        <w:tc>
          <w:tcPr>
            <w:tcW w:w="180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X</w:t>
            </w:r>
          </w:p>
        </w:tc>
        <w:tc>
          <w:tcPr>
            <w:tcW w:w="153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Y</w:t>
            </w:r>
          </w:p>
        </w:tc>
        <w:tc>
          <w:tcPr>
            <w:tcW w:w="144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Z</w:t>
            </w:r>
          </w:p>
        </w:tc>
        <w:tc>
          <w:tcPr>
            <w:tcW w:w="1368"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Total</w:t>
            </w:r>
          </w:p>
        </w:tc>
      </w:tr>
      <w:tr w:rsidR="003F2805" w:rsidRPr="00095AFA" w:rsidTr="009520D7">
        <w:tc>
          <w:tcPr>
            <w:tcW w:w="3420" w:type="dxa"/>
          </w:tcPr>
          <w:p w:rsidR="003F2805" w:rsidRPr="00095AFA" w:rsidRDefault="003F2805" w:rsidP="009520D7">
            <w:pPr>
              <w:rPr>
                <w:rFonts w:asciiTheme="majorHAnsi" w:hAnsiTheme="majorHAnsi"/>
                <w:sz w:val="24"/>
                <w:szCs w:val="24"/>
              </w:rPr>
            </w:pPr>
            <w:r w:rsidRPr="00095AFA">
              <w:rPr>
                <w:rFonts w:asciiTheme="majorHAnsi" w:hAnsiTheme="majorHAnsi"/>
                <w:sz w:val="24"/>
                <w:szCs w:val="24"/>
              </w:rPr>
              <w:t>Contribution per unit</w:t>
            </w:r>
          </w:p>
        </w:tc>
        <w:tc>
          <w:tcPr>
            <w:tcW w:w="180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15</w:t>
            </w:r>
          </w:p>
        </w:tc>
        <w:tc>
          <w:tcPr>
            <w:tcW w:w="153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12.50</w:t>
            </w:r>
          </w:p>
        </w:tc>
        <w:tc>
          <w:tcPr>
            <w:tcW w:w="144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20</w:t>
            </w:r>
          </w:p>
        </w:tc>
        <w:tc>
          <w:tcPr>
            <w:tcW w:w="1368" w:type="dxa"/>
          </w:tcPr>
          <w:p w:rsidR="003F2805" w:rsidRPr="00095AFA" w:rsidRDefault="003F2805" w:rsidP="009520D7">
            <w:pPr>
              <w:jc w:val="center"/>
              <w:rPr>
                <w:rFonts w:asciiTheme="majorHAnsi" w:hAnsiTheme="majorHAnsi"/>
                <w:sz w:val="24"/>
                <w:szCs w:val="24"/>
              </w:rPr>
            </w:pPr>
          </w:p>
        </w:tc>
      </w:tr>
      <w:tr w:rsidR="003F2805" w:rsidRPr="00095AFA" w:rsidTr="009520D7">
        <w:tc>
          <w:tcPr>
            <w:tcW w:w="3420" w:type="dxa"/>
          </w:tcPr>
          <w:p w:rsidR="003F2805" w:rsidRPr="00095AFA" w:rsidRDefault="003F2805" w:rsidP="009520D7">
            <w:pPr>
              <w:rPr>
                <w:rFonts w:asciiTheme="majorHAnsi" w:hAnsiTheme="majorHAnsi"/>
                <w:sz w:val="24"/>
                <w:szCs w:val="24"/>
              </w:rPr>
            </w:pPr>
            <w:r w:rsidRPr="00095AFA">
              <w:rPr>
                <w:rFonts w:asciiTheme="majorHAnsi" w:hAnsiTheme="majorHAnsi"/>
                <w:sz w:val="24"/>
                <w:szCs w:val="24"/>
              </w:rPr>
              <w:t>Sale (Units)</w:t>
            </w:r>
          </w:p>
        </w:tc>
        <w:tc>
          <w:tcPr>
            <w:tcW w:w="180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23400</w:t>
            </w:r>
          </w:p>
        </w:tc>
        <w:tc>
          <w:tcPr>
            <w:tcW w:w="153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19500</w:t>
            </w:r>
          </w:p>
        </w:tc>
        <w:tc>
          <w:tcPr>
            <w:tcW w:w="144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10585</w:t>
            </w:r>
          </w:p>
        </w:tc>
        <w:tc>
          <w:tcPr>
            <w:tcW w:w="1368" w:type="dxa"/>
          </w:tcPr>
          <w:p w:rsidR="003F2805" w:rsidRPr="00095AFA" w:rsidRDefault="003F2805" w:rsidP="009520D7">
            <w:pPr>
              <w:jc w:val="center"/>
              <w:rPr>
                <w:rFonts w:asciiTheme="majorHAnsi" w:hAnsiTheme="majorHAnsi"/>
                <w:sz w:val="24"/>
                <w:szCs w:val="24"/>
              </w:rPr>
            </w:pPr>
          </w:p>
        </w:tc>
      </w:tr>
      <w:tr w:rsidR="003F2805" w:rsidRPr="00095AFA" w:rsidTr="009520D7">
        <w:tc>
          <w:tcPr>
            <w:tcW w:w="3420" w:type="dxa"/>
          </w:tcPr>
          <w:p w:rsidR="003F2805" w:rsidRPr="00095AFA" w:rsidRDefault="003F2805" w:rsidP="009520D7">
            <w:pPr>
              <w:rPr>
                <w:rFonts w:asciiTheme="majorHAnsi" w:hAnsiTheme="majorHAnsi"/>
                <w:sz w:val="24"/>
                <w:szCs w:val="24"/>
              </w:rPr>
            </w:pPr>
            <w:r w:rsidRPr="00095AFA">
              <w:rPr>
                <w:rFonts w:asciiTheme="majorHAnsi" w:hAnsiTheme="majorHAnsi"/>
                <w:sz w:val="24"/>
                <w:szCs w:val="24"/>
              </w:rPr>
              <w:t xml:space="preserve">Total contribution </w:t>
            </w:r>
          </w:p>
        </w:tc>
        <w:tc>
          <w:tcPr>
            <w:tcW w:w="180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3,51,000</w:t>
            </w:r>
          </w:p>
        </w:tc>
        <w:tc>
          <w:tcPr>
            <w:tcW w:w="1530"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2,43,750</w:t>
            </w:r>
          </w:p>
        </w:tc>
        <w:tc>
          <w:tcPr>
            <w:tcW w:w="1440" w:type="dxa"/>
          </w:tcPr>
          <w:p w:rsidR="003F2805" w:rsidRPr="00095AFA" w:rsidRDefault="004B2B75" w:rsidP="009520D7">
            <w:pPr>
              <w:jc w:val="center"/>
              <w:rPr>
                <w:rFonts w:asciiTheme="majorHAnsi" w:hAnsiTheme="majorHAnsi"/>
                <w:sz w:val="24"/>
                <w:szCs w:val="24"/>
              </w:rPr>
            </w:pPr>
            <w:r w:rsidRPr="00095AFA">
              <w:rPr>
                <w:rFonts w:asciiTheme="majorHAnsi" w:hAnsiTheme="majorHAnsi"/>
                <w:sz w:val="24"/>
                <w:szCs w:val="24"/>
              </w:rPr>
              <w:t>2,11,700</w:t>
            </w:r>
          </w:p>
        </w:tc>
        <w:tc>
          <w:tcPr>
            <w:tcW w:w="1368" w:type="dxa"/>
          </w:tcPr>
          <w:p w:rsidR="003F2805" w:rsidRPr="00095AFA" w:rsidRDefault="004B2B75" w:rsidP="009520D7">
            <w:pPr>
              <w:jc w:val="center"/>
              <w:rPr>
                <w:rFonts w:asciiTheme="majorHAnsi" w:hAnsiTheme="majorHAnsi"/>
                <w:sz w:val="24"/>
                <w:szCs w:val="24"/>
              </w:rPr>
            </w:pPr>
            <w:r w:rsidRPr="00095AFA">
              <w:rPr>
                <w:rFonts w:asciiTheme="majorHAnsi" w:hAnsiTheme="majorHAnsi"/>
                <w:sz w:val="24"/>
                <w:szCs w:val="24"/>
              </w:rPr>
              <w:t>8,06,450</w:t>
            </w:r>
          </w:p>
        </w:tc>
      </w:tr>
      <w:tr w:rsidR="003F2805" w:rsidRPr="00095AFA" w:rsidTr="009520D7">
        <w:tc>
          <w:tcPr>
            <w:tcW w:w="3420" w:type="dxa"/>
          </w:tcPr>
          <w:p w:rsidR="003F2805" w:rsidRPr="00095AFA" w:rsidRDefault="003F2805" w:rsidP="009520D7">
            <w:pPr>
              <w:rPr>
                <w:rFonts w:asciiTheme="majorHAnsi" w:hAnsiTheme="majorHAnsi"/>
                <w:sz w:val="24"/>
                <w:szCs w:val="24"/>
              </w:rPr>
            </w:pPr>
            <w:r w:rsidRPr="00095AFA">
              <w:rPr>
                <w:rFonts w:asciiTheme="majorHAnsi" w:hAnsiTheme="majorHAnsi"/>
                <w:sz w:val="24"/>
                <w:szCs w:val="24"/>
              </w:rPr>
              <w:t xml:space="preserve">Fixed cost </w:t>
            </w:r>
          </w:p>
        </w:tc>
        <w:tc>
          <w:tcPr>
            <w:tcW w:w="4770" w:type="dxa"/>
            <w:gridSpan w:val="3"/>
          </w:tcPr>
          <w:p w:rsidR="003F2805" w:rsidRPr="00095AFA" w:rsidRDefault="003F2805" w:rsidP="009520D7">
            <w:pPr>
              <w:jc w:val="center"/>
              <w:rPr>
                <w:rFonts w:asciiTheme="majorHAnsi" w:hAnsiTheme="majorHAnsi"/>
                <w:sz w:val="24"/>
                <w:szCs w:val="24"/>
              </w:rPr>
            </w:pPr>
          </w:p>
        </w:tc>
        <w:tc>
          <w:tcPr>
            <w:tcW w:w="1368" w:type="dxa"/>
          </w:tcPr>
          <w:p w:rsidR="003F2805" w:rsidRPr="00095AFA" w:rsidRDefault="003F2805" w:rsidP="009520D7">
            <w:pPr>
              <w:jc w:val="center"/>
              <w:rPr>
                <w:rFonts w:asciiTheme="majorHAnsi" w:hAnsiTheme="majorHAnsi"/>
                <w:sz w:val="24"/>
                <w:szCs w:val="24"/>
              </w:rPr>
            </w:pPr>
            <w:r w:rsidRPr="00095AFA">
              <w:rPr>
                <w:rFonts w:asciiTheme="majorHAnsi" w:hAnsiTheme="majorHAnsi"/>
                <w:sz w:val="24"/>
                <w:szCs w:val="24"/>
              </w:rPr>
              <w:t>4,00,000</w:t>
            </w:r>
          </w:p>
        </w:tc>
      </w:tr>
      <w:tr w:rsidR="003F2805" w:rsidRPr="00095AFA" w:rsidTr="009520D7">
        <w:tc>
          <w:tcPr>
            <w:tcW w:w="3420" w:type="dxa"/>
          </w:tcPr>
          <w:p w:rsidR="003F2805" w:rsidRPr="00095AFA" w:rsidRDefault="003F2805" w:rsidP="009520D7">
            <w:pPr>
              <w:rPr>
                <w:rFonts w:asciiTheme="majorHAnsi" w:hAnsiTheme="majorHAnsi"/>
                <w:sz w:val="24"/>
                <w:szCs w:val="24"/>
              </w:rPr>
            </w:pPr>
            <w:r w:rsidRPr="00095AFA">
              <w:rPr>
                <w:rFonts w:asciiTheme="majorHAnsi" w:hAnsiTheme="majorHAnsi"/>
                <w:sz w:val="24"/>
                <w:szCs w:val="24"/>
              </w:rPr>
              <w:t>Profit</w:t>
            </w:r>
          </w:p>
        </w:tc>
        <w:tc>
          <w:tcPr>
            <w:tcW w:w="4770" w:type="dxa"/>
            <w:gridSpan w:val="3"/>
          </w:tcPr>
          <w:p w:rsidR="003F2805" w:rsidRPr="00095AFA" w:rsidRDefault="003F2805" w:rsidP="009520D7">
            <w:pPr>
              <w:jc w:val="center"/>
              <w:rPr>
                <w:rFonts w:asciiTheme="majorHAnsi" w:hAnsiTheme="majorHAnsi"/>
                <w:sz w:val="24"/>
                <w:szCs w:val="24"/>
              </w:rPr>
            </w:pPr>
          </w:p>
        </w:tc>
        <w:tc>
          <w:tcPr>
            <w:tcW w:w="1368" w:type="dxa"/>
          </w:tcPr>
          <w:p w:rsidR="003F2805" w:rsidRPr="00095AFA" w:rsidRDefault="004B2B75" w:rsidP="009520D7">
            <w:pPr>
              <w:jc w:val="center"/>
              <w:rPr>
                <w:rFonts w:asciiTheme="majorHAnsi" w:hAnsiTheme="majorHAnsi"/>
                <w:sz w:val="24"/>
                <w:szCs w:val="24"/>
              </w:rPr>
            </w:pPr>
            <w:r w:rsidRPr="00095AFA">
              <w:rPr>
                <w:rFonts w:asciiTheme="majorHAnsi" w:hAnsiTheme="majorHAnsi"/>
                <w:sz w:val="24"/>
                <w:szCs w:val="24"/>
              </w:rPr>
              <w:t>4,06,450</w:t>
            </w:r>
          </w:p>
        </w:tc>
      </w:tr>
    </w:tbl>
    <w:p w:rsidR="003F2805" w:rsidRPr="00095AFA" w:rsidRDefault="003F2805" w:rsidP="003F2805">
      <w:pPr>
        <w:spacing w:after="0" w:line="240" w:lineRule="auto"/>
        <w:jc w:val="center"/>
        <w:rPr>
          <w:rFonts w:asciiTheme="majorHAnsi" w:hAnsiTheme="majorHAnsi"/>
          <w:sz w:val="24"/>
          <w:szCs w:val="24"/>
        </w:rPr>
      </w:pPr>
    </w:p>
    <w:p w:rsidR="00413365" w:rsidRPr="00095AFA" w:rsidRDefault="00413365" w:rsidP="00636970">
      <w:pPr>
        <w:spacing w:after="0" w:line="240" w:lineRule="auto"/>
        <w:jc w:val="both"/>
        <w:rPr>
          <w:rFonts w:asciiTheme="majorHAnsi" w:hAnsiTheme="majorHAnsi"/>
          <w:sz w:val="24"/>
          <w:szCs w:val="24"/>
        </w:rPr>
      </w:pPr>
      <w:r w:rsidRPr="00095AFA">
        <w:rPr>
          <w:rFonts w:asciiTheme="majorHAnsi" w:eastAsia="Batang" w:hAnsiTheme="majorHAnsi"/>
          <w:b/>
          <w:sz w:val="24"/>
          <w:szCs w:val="24"/>
        </w:rPr>
        <w:t>Q N</w:t>
      </w:r>
      <w:r w:rsidR="00356FAA" w:rsidRPr="00095AFA">
        <w:rPr>
          <w:rFonts w:asciiTheme="majorHAnsi" w:eastAsia="Batang" w:hAnsiTheme="majorHAnsi"/>
          <w:b/>
          <w:sz w:val="24"/>
          <w:szCs w:val="24"/>
        </w:rPr>
        <w:t>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00356FAA" w:rsidRPr="00095AFA">
        <w:rPr>
          <w:rFonts w:asciiTheme="majorHAnsi" w:eastAsia="Batang" w:hAnsiTheme="majorHAnsi"/>
          <w:b/>
          <w:sz w:val="24"/>
          <w:szCs w:val="24"/>
        </w:rPr>
        <w:t>2</w:t>
      </w:r>
      <w:r w:rsidR="00B428EB" w:rsidRPr="00095AFA">
        <w:rPr>
          <w:rFonts w:asciiTheme="majorHAnsi" w:eastAsia="Batang" w:hAnsiTheme="majorHAnsi"/>
          <w:b/>
          <w:sz w:val="24"/>
          <w:szCs w:val="24"/>
        </w:rPr>
        <w:t>1</w:t>
      </w:r>
      <w:r w:rsidR="00356FAA" w:rsidRPr="00095AFA">
        <w:rPr>
          <w:rFonts w:asciiTheme="majorHAnsi" w:eastAsia="Batang" w:hAnsiTheme="majorHAnsi"/>
          <w:b/>
          <w:sz w:val="24"/>
          <w:szCs w:val="24"/>
        </w:rPr>
        <w:t xml:space="preserve"> </w:t>
      </w:r>
      <w:r w:rsidR="003F355A" w:rsidRPr="00095AFA">
        <w:rPr>
          <w:rFonts w:asciiTheme="majorHAnsi" w:hAnsiTheme="majorHAnsi"/>
          <w:sz w:val="24"/>
          <w:szCs w:val="24"/>
        </w:rPr>
        <w:t xml:space="preserve">Alfa prepared the following budget for the production </w:t>
      </w:r>
      <w:r w:rsidRPr="00095AFA">
        <w:rPr>
          <w:rFonts w:asciiTheme="majorHAnsi" w:hAnsiTheme="majorHAnsi"/>
          <w:sz w:val="24"/>
          <w:szCs w:val="24"/>
        </w:rPr>
        <w:t>department</w:t>
      </w:r>
      <w:r w:rsidR="009520D7" w:rsidRPr="00095AFA">
        <w:rPr>
          <w:rFonts w:asciiTheme="majorHAnsi" w:hAnsiTheme="majorHAnsi"/>
          <w:sz w:val="24"/>
          <w:szCs w:val="24"/>
        </w:rPr>
        <w:t xml:space="preserve"> for 2010-</w:t>
      </w:r>
      <w:r w:rsidR="003F355A" w:rsidRPr="00095AFA">
        <w:rPr>
          <w:rFonts w:asciiTheme="majorHAnsi" w:hAnsiTheme="majorHAnsi"/>
          <w:sz w:val="24"/>
          <w:szCs w:val="24"/>
        </w:rPr>
        <w:t>11 for 12,000 units of production.</w:t>
      </w:r>
    </w:p>
    <w:tbl>
      <w:tblPr>
        <w:tblStyle w:val="TableGrid"/>
        <w:tblW w:w="0" w:type="auto"/>
        <w:tblLook w:val="04A0"/>
      </w:tblPr>
      <w:tblGrid>
        <w:gridCol w:w="4788"/>
        <w:gridCol w:w="4788"/>
      </w:tblGrid>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Raw Material @ Rs. 3 per unit</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36,000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2 hours/unit @ 2.5 per hour</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60,000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Production overheads:</w:t>
            </w:r>
          </w:p>
        </w:tc>
        <w:tc>
          <w:tcPr>
            <w:tcW w:w="4788" w:type="dxa"/>
          </w:tcPr>
          <w:p w:rsidR="003F355A" w:rsidRPr="00095AFA" w:rsidRDefault="003F355A" w:rsidP="003600F9">
            <w:pPr>
              <w:jc w:val="center"/>
              <w:rPr>
                <w:rFonts w:asciiTheme="majorHAnsi" w:hAnsiTheme="majorHAnsi"/>
                <w:sz w:val="24"/>
                <w:szCs w:val="24"/>
              </w:rPr>
            </w:pP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Power (variable)</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3,000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Repairs (variable)</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1,500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 xml:space="preserve">Indirect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(80% variable)</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2,400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Factory rent (fixed)</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3,600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Factory insurance (Fixed)</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1,800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Other manufacturing expenses (50% variable)</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600</w:t>
            </w:r>
          </w:p>
        </w:tc>
      </w:tr>
      <w:tr w:rsidR="003F355A" w:rsidRPr="00095AFA" w:rsidTr="003B558A">
        <w:tc>
          <w:tcPr>
            <w:tcW w:w="478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Total production Cost</w:t>
            </w:r>
          </w:p>
        </w:tc>
        <w:tc>
          <w:tcPr>
            <w:tcW w:w="478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1,08,900</w:t>
            </w:r>
          </w:p>
        </w:tc>
      </w:tr>
    </w:tbl>
    <w:p w:rsidR="00413365" w:rsidRPr="00095AFA" w:rsidRDefault="00413365" w:rsidP="003600F9">
      <w:pPr>
        <w:spacing w:after="0" w:line="240" w:lineRule="auto"/>
        <w:jc w:val="both"/>
        <w:rPr>
          <w:rFonts w:asciiTheme="majorHAnsi" w:hAnsiTheme="majorHAnsi"/>
          <w:sz w:val="24"/>
          <w:szCs w:val="24"/>
        </w:rPr>
      </w:pP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You are required to present the flexible budget classified under fixed and variable costs for</w:t>
      </w: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w:t>
      </w:r>
      <w:proofErr w:type="spellStart"/>
      <w:r w:rsidRPr="00095AFA">
        <w:rPr>
          <w:rFonts w:asciiTheme="majorHAnsi" w:hAnsiTheme="majorHAnsi"/>
          <w:sz w:val="24"/>
          <w:szCs w:val="24"/>
        </w:rPr>
        <w:t>i</w:t>
      </w:r>
      <w:proofErr w:type="spellEnd"/>
      <w:r w:rsidRPr="00095AFA">
        <w:rPr>
          <w:rFonts w:asciiTheme="majorHAnsi" w:hAnsiTheme="majorHAnsi"/>
          <w:sz w:val="24"/>
          <w:szCs w:val="24"/>
        </w:rPr>
        <w:t>)</w:t>
      </w:r>
      <w:r w:rsidRPr="00095AFA">
        <w:rPr>
          <w:rFonts w:asciiTheme="majorHAnsi" w:hAnsiTheme="majorHAnsi"/>
          <w:sz w:val="24"/>
          <w:szCs w:val="24"/>
        </w:rPr>
        <w:tab/>
        <w:t>Production of 10,000 units.</w:t>
      </w:r>
    </w:p>
    <w:p w:rsidR="003F355A" w:rsidRPr="00095AFA" w:rsidRDefault="003F355A" w:rsidP="003600F9">
      <w:pPr>
        <w:spacing w:after="0" w:line="240" w:lineRule="auto"/>
        <w:ind w:left="720" w:hanging="720"/>
        <w:jc w:val="both"/>
        <w:rPr>
          <w:rFonts w:asciiTheme="majorHAnsi" w:hAnsiTheme="majorHAnsi"/>
          <w:sz w:val="24"/>
          <w:szCs w:val="24"/>
        </w:rPr>
      </w:pPr>
      <w:r w:rsidRPr="00095AFA">
        <w:rPr>
          <w:rFonts w:asciiTheme="majorHAnsi" w:hAnsiTheme="majorHAnsi"/>
          <w:sz w:val="24"/>
          <w:szCs w:val="24"/>
        </w:rPr>
        <w:t>(ii)</w:t>
      </w:r>
      <w:r w:rsidRPr="00095AFA">
        <w:rPr>
          <w:rFonts w:asciiTheme="majorHAnsi" w:hAnsiTheme="majorHAnsi"/>
          <w:sz w:val="24"/>
          <w:szCs w:val="24"/>
        </w:rPr>
        <w:tab/>
      </w:r>
      <w:proofErr w:type="gramStart"/>
      <w:r w:rsidRPr="00095AFA">
        <w:rPr>
          <w:rFonts w:asciiTheme="majorHAnsi" w:hAnsiTheme="majorHAnsi"/>
          <w:sz w:val="24"/>
          <w:szCs w:val="24"/>
        </w:rPr>
        <w:t>production</w:t>
      </w:r>
      <w:proofErr w:type="gramEnd"/>
      <w:r w:rsidRPr="00095AFA">
        <w:rPr>
          <w:rFonts w:asciiTheme="majorHAnsi" w:hAnsiTheme="majorHAnsi"/>
          <w:sz w:val="24"/>
          <w:szCs w:val="24"/>
        </w:rPr>
        <w:t xml:space="preserve"> of 15,000 units, for which raw material price increase by 10% for the entire quantity and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rate increases by Rs. 0.5 per hour for the full 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hours.         </w:t>
      </w:r>
      <w:r w:rsidR="00413365" w:rsidRPr="00095AFA">
        <w:rPr>
          <w:rFonts w:asciiTheme="majorHAnsi" w:hAnsiTheme="majorHAnsi"/>
          <w:b/>
          <w:sz w:val="24"/>
          <w:szCs w:val="24"/>
        </w:rPr>
        <w:t>(CA Final Nov. 2011</w:t>
      </w:r>
      <w:r w:rsidR="00413365" w:rsidRPr="00095AFA">
        <w:rPr>
          <w:rFonts w:asciiTheme="majorHAnsi" w:hAnsiTheme="majorHAnsi"/>
          <w:sz w:val="24"/>
          <w:szCs w:val="24"/>
        </w:rPr>
        <w:t>)</w:t>
      </w:r>
      <w:r w:rsidRPr="00095AFA">
        <w:rPr>
          <w:rFonts w:asciiTheme="majorHAnsi" w:hAnsiTheme="majorHAnsi"/>
          <w:sz w:val="24"/>
          <w:szCs w:val="24"/>
        </w:rPr>
        <w:t xml:space="preserve">             </w:t>
      </w:r>
    </w:p>
    <w:p w:rsidR="009520D7" w:rsidRPr="00095AFA" w:rsidRDefault="009520D7" w:rsidP="003600F9">
      <w:pPr>
        <w:spacing w:after="0" w:line="240" w:lineRule="auto"/>
        <w:rPr>
          <w:rFonts w:asciiTheme="majorHAnsi" w:hAnsiTheme="majorHAnsi"/>
          <w:b/>
          <w:sz w:val="24"/>
          <w:szCs w:val="24"/>
        </w:rPr>
      </w:pPr>
    </w:p>
    <w:p w:rsidR="00636970" w:rsidRDefault="00636970" w:rsidP="003600F9">
      <w:pPr>
        <w:spacing w:after="0" w:line="240" w:lineRule="auto"/>
        <w:rPr>
          <w:rFonts w:asciiTheme="majorHAnsi" w:hAnsiTheme="majorHAnsi"/>
          <w:b/>
          <w:sz w:val="24"/>
          <w:szCs w:val="24"/>
        </w:rPr>
      </w:pPr>
    </w:p>
    <w:p w:rsidR="00636970" w:rsidRDefault="00636970" w:rsidP="003600F9">
      <w:pPr>
        <w:spacing w:after="0" w:line="240" w:lineRule="auto"/>
        <w:rPr>
          <w:rFonts w:asciiTheme="majorHAnsi" w:hAnsiTheme="majorHAnsi"/>
          <w:b/>
          <w:sz w:val="24"/>
          <w:szCs w:val="24"/>
        </w:rPr>
      </w:pPr>
    </w:p>
    <w:p w:rsidR="00636970" w:rsidRDefault="00636970" w:rsidP="003600F9">
      <w:pPr>
        <w:spacing w:after="0" w:line="240" w:lineRule="auto"/>
        <w:rPr>
          <w:rFonts w:asciiTheme="majorHAnsi" w:hAnsiTheme="majorHAnsi"/>
          <w:b/>
          <w:sz w:val="24"/>
          <w:szCs w:val="24"/>
        </w:rPr>
      </w:pPr>
    </w:p>
    <w:p w:rsidR="00017F0D" w:rsidRPr="00095AFA" w:rsidRDefault="009520D7" w:rsidP="003600F9">
      <w:pPr>
        <w:spacing w:after="0" w:line="240" w:lineRule="auto"/>
        <w:rPr>
          <w:rFonts w:asciiTheme="majorHAnsi" w:hAnsiTheme="majorHAnsi"/>
          <w:b/>
          <w:sz w:val="24"/>
          <w:szCs w:val="24"/>
        </w:rPr>
      </w:pPr>
      <w:r w:rsidRPr="00095AFA">
        <w:rPr>
          <w:rFonts w:asciiTheme="majorHAnsi" w:hAnsiTheme="majorHAnsi"/>
          <w:b/>
          <w:sz w:val="24"/>
          <w:szCs w:val="24"/>
        </w:rPr>
        <w:t>Answer</w:t>
      </w:r>
    </w:p>
    <w:p w:rsidR="00017F0D" w:rsidRPr="00095AFA" w:rsidRDefault="00017F0D" w:rsidP="003600F9">
      <w:pPr>
        <w:spacing w:after="0" w:line="240" w:lineRule="auto"/>
        <w:rPr>
          <w:rFonts w:asciiTheme="majorHAnsi" w:hAnsiTheme="majorHAnsi"/>
          <w:sz w:val="24"/>
          <w:szCs w:val="24"/>
        </w:rPr>
      </w:pPr>
      <w:r w:rsidRPr="00095AFA">
        <w:rPr>
          <w:rFonts w:asciiTheme="majorHAnsi" w:hAnsiTheme="majorHAnsi"/>
          <w:sz w:val="24"/>
          <w:szCs w:val="24"/>
        </w:rPr>
        <w:t>Working notes for 10000 units:</w:t>
      </w:r>
    </w:p>
    <w:tbl>
      <w:tblPr>
        <w:tblStyle w:val="TableGrid"/>
        <w:tblW w:w="0" w:type="auto"/>
        <w:tblLook w:val="04A0"/>
      </w:tblPr>
      <w:tblGrid>
        <w:gridCol w:w="1098"/>
        <w:gridCol w:w="3780"/>
        <w:gridCol w:w="4698"/>
      </w:tblGrid>
      <w:tr w:rsidR="00017F0D" w:rsidRPr="00095AFA" w:rsidTr="00017F0D">
        <w:tc>
          <w:tcPr>
            <w:tcW w:w="1098"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lastRenderedPageBreak/>
              <w:t>Note 1</w:t>
            </w:r>
          </w:p>
        </w:tc>
        <w:tc>
          <w:tcPr>
            <w:tcW w:w="3780"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t xml:space="preserve">Variable indirect </w:t>
            </w:r>
            <w:proofErr w:type="spellStart"/>
            <w:r w:rsidRPr="00095AFA">
              <w:rPr>
                <w:rFonts w:asciiTheme="majorHAnsi" w:hAnsiTheme="majorHAnsi"/>
                <w:sz w:val="24"/>
                <w:szCs w:val="24"/>
              </w:rPr>
              <w:t>labour</w:t>
            </w:r>
            <w:proofErr w:type="spellEnd"/>
          </w:p>
        </w:tc>
        <w:tc>
          <w:tcPr>
            <w:tcW w:w="4698"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t>2400x0,80x10000/12000 =1600</w:t>
            </w:r>
          </w:p>
        </w:tc>
      </w:tr>
      <w:tr w:rsidR="00017F0D" w:rsidRPr="00095AFA" w:rsidTr="00017F0D">
        <w:tc>
          <w:tcPr>
            <w:tcW w:w="1098"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t>Note 2</w:t>
            </w:r>
          </w:p>
        </w:tc>
        <w:tc>
          <w:tcPr>
            <w:tcW w:w="3780"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t>Variable other Manu. expenses</w:t>
            </w:r>
          </w:p>
        </w:tc>
        <w:tc>
          <w:tcPr>
            <w:tcW w:w="4698" w:type="dxa"/>
          </w:tcPr>
          <w:p w:rsidR="00017F0D" w:rsidRPr="00095AFA" w:rsidRDefault="00017F0D" w:rsidP="003600F9">
            <w:pPr>
              <w:rPr>
                <w:rFonts w:asciiTheme="majorHAnsi" w:hAnsiTheme="majorHAnsi"/>
                <w:sz w:val="24"/>
                <w:szCs w:val="24"/>
              </w:rPr>
            </w:pPr>
            <w:r w:rsidRPr="00095AFA">
              <w:rPr>
                <w:rFonts w:asciiTheme="majorHAnsi" w:hAnsiTheme="majorHAnsi"/>
                <w:sz w:val="24"/>
                <w:szCs w:val="24"/>
              </w:rPr>
              <w:t>600x0.50x10000/12000 = 250</w:t>
            </w:r>
          </w:p>
        </w:tc>
      </w:tr>
    </w:tbl>
    <w:p w:rsidR="00017F0D" w:rsidRPr="00095AFA" w:rsidRDefault="00017F0D" w:rsidP="009520D7">
      <w:pPr>
        <w:spacing w:after="0" w:line="240" w:lineRule="auto"/>
        <w:jc w:val="center"/>
        <w:rPr>
          <w:rFonts w:asciiTheme="majorHAnsi" w:hAnsiTheme="majorHAnsi"/>
          <w:sz w:val="24"/>
          <w:szCs w:val="24"/>
        </w:rPr>
      </w:pPr>
    </w:p>
    <w:p w:rsidR="00017F0D" w:rsidRPr="00095AFA" w:rsidRDefault="00017F0D" w:rsidP="00017F0D">
      <w:pPr>
        <w:spacing w:after="0" w:line="240" w:lineRule="auto"/>
        <w:rPr>
          <w:rFonts w:asciiTheme="majorHAnsi" w:hAnsiTheme="majorHAnsi"/>
          <w:b/>
          <w:sz w:val="24"/>
          <w:szCs w:val="24"/>
        </w:rPr>
      </w:pPr>
      <w:r w:rsidRPr="00095AFA">
        <w:rPr>
          <w:rFonts w:asciiTheme="majorHAnsi" w:hAnsiTheme="majorHAnsi"/>
          <w:b/>
          <w:sz w:val="24"/>
          <w:szCs w:val="24"/>
        </w:rPr>
        <w:t>Main answer</w:t>
      </w:r>
    </w:p>
    <w:p w:rsidR="009520D7" w:rsidRPr="00095AFA" w:rsidRDefault="009520D7" w:rsidP="009520D7">
      <w:pPr>
        <w:spacing w:after="0" w:line="240" w:lineRule="auto"/>
        <w:jc w:val="center"/>
        <w:rPr>
          <w:rFonts w:asciiTheme="majorHAnsi" w:hAnsiTheme="majorHAnsi"/>
          <w:sz w:val="24"/>
          <w:szCs w:val="24"/>
        </w:rPr>
      </w:pPr>
      <w:r w:rsidRPr="00095AFA">
        <w:rPr>
          <w:rFonts w:asciiTheme="majorHAnsi" w:hAnsiTheme="majorHAnsi"/>
          <w:sz w:val="24"/>
          <w:szCs w:val="24"/>
        </w:rPr>
        <w:t>FLEXIBLE BUDGET FOR THE YEAR 2010-11</w:t>
      </w:r>
    </w:p>
    <w:tbl>
      <w:tblPr>
        <w:tblStyle w:val="TableGrid"/>
        <w:tblW w:w="0" w:type="auto"/>
        <w:tblLook w:val="04A0"/>
      </w:tblPr>
      <w:tblGrid>
        <w:gridCol w:w="5418"/>
        <w:gridCol w:w="2250"/>
        <w:gridCol w:w="1908"/>
      </w:tblGrid>
      <w:tr w:rsidR="009520D7" w:rsidRPr="00095AFA" w:rsidTr="009520D7">
        <w:tc>
          <w:tcPr>
            <w:tcW w:w="5418" w:type="dxa"/>
          </w:tcPr>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PRODUCTION </w:t>
            </w:r>
            <w:r w:rsidRPr="00095AFA">
              <w:rPr>
                <w:rFonts w:ascii="Times New Roman" w:hAnsi="Times New Roman" w:cs="Times New Roman"/>
                <w:sz w:val="24"/>
                <w:szCs w:val="24"/>
              </w:rPr>
              <w:t>→</w:t>
            </w:r>
          </w:p>
        </w:tc>
        <w:tc>
          <w:tcPr>
            <w:tcW w:w="2250" w:type="dxa"/>
          </w:tcPr>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10000 UNITS</w:t>
            </w:r>
          </w:p>
        </w:tc>
        <w:tc>
          <w:tcPr>
            <w:tcW w:w="1908" w:type="dxa"/>
          </w:tcPr>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15,000 UNITS</w:t>
            </w:r>
          </w:p>
        </w:tc>
      </w:tr>
      <w:tr w:rsidR="009520D7" w:rsidRPr="00095AFA" w:rsidTr="009520D7">
        <w:tc>
          <w:tcPr>
            <w:tcW w:w="5418" w:type="dxa"/>
          </w:tcPr>
          <w:p w:rsidR="009520D7" w:rsidRPr="00095AFA" w:rsidRDefault="009520D7" w:rsidP="009520D7">
            <w:pPr>
              <w:rPr>
                <w:rFonts w:asciiTheme="majorHAnsi" w:hAnsiTheme="majorHAnsi"/>
                <w:sz w:val="24"/>
                <w:szCs w:val="24"/>
              </w:rPr>
            </w:pPr>
            <w:r w:rsidRPr="00095AFA">
              <w:rPr>
                <w:rFonts w:asciiTheme="majorHAnsi" w:hAnsiTheme="majorHAnsi"/>
                <w:sz w:val="24"/>
                <w:szCs w:val="24"/>
              </w:rPr>
              <w:t>Variable costs:</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Material</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 xml:space="preserve">Wages </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Variable production overheads</w:t>
            </w:r>
            <w:r w:rsidR="00EE79AF" w:rsidRPr="00095AFA">
              <w:rPr>
                <w:rFonts w:asciiTheme="majorHAnsi" w:hAnsiTheme="majorHAnsi"/>
                <w:sz w:val="24"/>
                <w:szCs w:val="24"/>
              </w:rPr>
              <w:t xml:space="preserve"> </w:t>
            </w:r>
            <w:r w:rsidR="00017F0D" w:rsidRPr="00095AFA">
              <w:rPr>
                <w:rFonts w:asciiTheme="majorHAnsi" w:hAnsiTheme="majorHAnsi"/>
                <w:sz w:val="24"/>
                <w:szCs w:val="24"/>
              </w:rPr>
              <w:t>power</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Variable</w:t>
            </w:r>
            <w:r w:rsidR="00017F0D" w:rsidRPr="00095AFA">
              <w:rPr>
                <w:rFonts w:asciiTheme="majorHAnsi" w:hAnsiTheme="majorHAnsi"/>
                <w:sz w:val="24"/>
                <w:szCs w:val="24"/>
              </w:rPr>
              <w:t xml:space="preserve"> repairs</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 xml:space="preserve">Variable indirect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r w:rsidR="00EE79AF" w:rsidRPr="00095AFA">
              <w:rPr>
                <w:rFonts w:asciiTheme="majorHAnsi" w:hAnsiTheme="majorHAnsi"/>
                <w:sz w:val="24"/>
                <w:szCs w:val="24"/>
              </w:rPr>
              <w:t>(N</w:t>
            </w:r>
            <w:r w:rsidR="00017F0D" w:rsidRPr="00095AFA">
              <w:rPr>
                <w:rFonts w:asciiTheme="majorHAnsi" w:hAnsiTheme="majorHAnsi"/>
                <w:sz w:val="24"/>
                <w:szCs w:val="24"/>
              </w:rPr>
              <w:t>ote 1</w:t>
            </w:r>
            <w:r w:rsidR="00EE79AF" w:rsidRPr="00095AFA">
              <w:rPr>
                <w:rFonts w:asciiTheme="majorHAnsi" w:hAnsiTheme="majorHAnsi"/>
                <w:sz w:val="24"/>
                <w:szCs w:val="24"/>
              </w:rPr>
              <w:t>)</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Variable other manufacturing expenses</w:t>
            </w:r>
            <w:r w:rsidR="00017F0D" w:rsidRPr="00095AFA">
              <w:rPr>
                <w:rFonts w:asciiTheme="majorHAnsi" w:hAnsiTheme="majorHAnsi"/>
                <w:sz w:val="24"/>
                <w:szCs w:val="24"/>
              </w:rPr>
              <w:t>(Note 2)</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Total variable cost (A)</w:t>
            </w:r>
          </w:p>
        </w:tc>
        <w:tc>
          <w:tcPr>
            <w:tcW w:w="2250" w:type="dxa"/>
          </w:tcPr>
          <w:p w:rsidR="009520D7" w:rsidRPr="00095AFA" w:rsidRDefault="009520D7" w:rsidP="009520D7">
            <w:pPr>
              <w:jc w:val="center"/>
              <w:rPr>
                <w:rFonts w:asciiTheme="majorHAnsi" w:hAnsiTheme="majorHAnsi"/>
                <w:sz w:val="24"/>
                <w:szCs w:val="24"/>
              </w:rPr>
            </w:pP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30,000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50,000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2,500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1,250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1,600</w:t>
            </w:r>
          </w:p>
          <w:p w:rsidR="009520D7" w:rsidRPr="00095AFA" w:rsidRDefault="00EE79AF" w:rsidP="009520D7">
            <w:pPr>
              <w:jc w:val="center"/>
              <w:rPr>
                <w:rFonts w:asciiTheme="majorHAnsi" w:hAnsiTheme="majorHAnsi"/>
                <w:sz w:val="24"/>
                <w:szCs w:val="24"/>
              </w:rPr>
            </w:pPr>
            <w:r w:rsidRPr="00095AFA">
              <w:rPr>
                <w:rFonts w:asciiTheme="majorHAnsi" w:hAnsiTheme="majorHAnsi"/>
                <w:sz w:val="24"/>
                <w:szCs w:val="24"/>
              </w:rPr>
              <w:t xml:space="preserve">     250</w:t>
            </w:r>
          </w:p>
          <w:p w:rsidR="00EE79AF" w:rsidRPr="00095AFA" w:rsidRDefault="00EE79AF" w:rsidP="009520D7">
            <w:pPr>
              <w:jc w:val="center"/>
              <w:rPr>
                <w:rFonts w:asciiTheme="majorHAnsi" w:hAnsiTheme="majorHAnsi"/>
                <w:sz w:val="24"/>
                <w:szCs w:val="24"/>
              </w:rPr>
            </w:pPr>
            <w:r w:rsidRPr="00095AFA">
              <w:rPr>
                <w:rFonts w:asciiTheme="majorHAnsi" w:hAnsiTheme="majorHAnsi"/>
                <w:sz w:val="24"/>
                <w:szCs w:val="24"/>
              </w:rPr>
              <w:t>85,600</w:t>
            </w:r>
          </w:p>
        </w:tc>
        <w:tc>
          <w:tcPr>
            <w:tcW w:w="1908" w:type="dxa"/>
          </w:tcPr>
          <w:p w:rsidR="009520D7" w:rsidRPr="00095AFA" w:rsidRDefault="009520D7" w:rsidP="009520D7">
            <w:pPr>
              <w:jc w:val="center"/>
              <w:rPr>
                <w:rFonts w:asciiTheme="majorHAnsi" w:hAnsiTheme="majorHAnsi"/>
                <w:sz w:val="24"/>
                <w:szCs w:val="24"/>
              </w:rPr>
            </w:pP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49,500</w:t>
            </w:r>
          </w:p>
          <w:p w:rsidR="009520D7" w:rsidRPr="00095AFA" w:rsidRDefault="00EE79AF" w:rsidP="009520D7">
            <w:pPr>
              <w:jc w:val="center"/>
              <w:rPr>
                <w:rFonts w:asciiTheme="majorHAnsi" w:hAnsiTheme="majorHAnsi"/>
                <w:sz w:val="24"/>
                <w:szCs w:val="24"/>
              </w:rPr>
            </w:pPr>
            <w:r w:rsidRPr="00095AFA">
              <w:rPr>
                <w:rFonts w:asciiTheme="majorHAnsi" w:hAnsiTheme="majorHAnsi"/>
                <w:sz w:val="24"/>
                <w:szCs w:val="24"/>
              </w:rPr>
              <w:t>90</w:t>
            </w:r>
            <w:r w:rsidR="009520D7" w:rsidRPr="00095AFA">
              <w:rPr>
                <w:rFonts w:asciiTheme="majorHAnsi" w:hAnsiTheme="majorHAnsi"/>
                <w:sz w:val="24"/>
                <w:szCs w:val="24"/>
              </w:rPr>
              <w:t>,000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3,750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1,875</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2,400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w:t>
            </w:r>
            <w:r w:rsidR="00EE79AF" w:rsidRPr="00095AFA">
              <w:rPr>
                <w:rFonts w:asciiTheme="majorHAnsi" w:hAnsiTheme="majorHAnsi"/>
                <w:sz w:val="24"/>
                <w:szCs w:val="24"/>
              </w:rPr>
              <w:t>375</w:t>
            </w:r>
          </w:p>
          <w:p w:rsidR="00EE79AF" w:rsidRPr="00095AFA" w:rsidRDefault="00EE79AF" w:rsidP="00EE79AF">
            <w:pPr>
              <w:rPr>
                <w:rFonts w:asciiTheme="majorHAnsi" w:hAnsiTheme="majorHAnsi"/>
                <w:sz w:val="24"/>
                <w:szCs w:val="24"/>
              </w:rPr>
            </w:pPr>
            <w:r w:rsidRPr="00095AFA">
              <w:rPr>
                <w:rFonts w:asciiTheme="majorHAnsi" w:hAnsiTheme="majorHAnsi"/>
                <w:sz w:val="24"/>
                <w:szCs w:val="24"/>
              </w:rPr>
              <w:t xml:space="preserve">       1,47,900</w:t>
            </w:r>
          </w:p>
        </w:tc>
      </w:tr>
      <w:tr w:rsidR="009520D7" w:rsidRPr="00095AFA" w:rsidTr="009520D7">
        <w:tc>
          <w:tcPr>
            <w:tcW w:w="5418" w:type="dxa"/>
          </w:tcPr>
          <w:p w:rsidR="009520D7" w:rsidRPr="00095AFA" w:rsidRDefault="009520D7" w:rsidP="009520D7">
            <w:pPr>
              <w:rPr>
                <w:rFonts w:asciiTheme="majorHAnsi" w:hAnsiTheme="majorHAnsi"/>
                <w:sz w:val="24"/>
                <w:szCs w:val="24"/>
              </w:rPr>
            </w:pPr>
            <w:r w:rsidRPr="00095AFA">
              <w:rPr>
                <w:rFonts w:asciiTheme="majorHAnsi" w:hAnsiTheme="majorHAnsi"/>
                <w:sz w:val="24"/>
                <w:szCs w:val="24"/>
              </w:rPr>
              <w:t>Fixed costs:</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 xml:space="preserve">Indirect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Factory rent (fixed)</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Factory insurance (fixed)</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 xml:space="preserve">Other manufacturing expenses </w:t>
            </w:r>
          </w:p>
          <w:p w:rsidR="009520D7" w:rsidRPr="00095AFA" w:rsidRDefault="009520D7" w:rsidP="009520D7">
            <w:pPr>
              <w:rPr>
                <w:rFonts w:asciiTheme="majorHAnsi" w:hAnsiTheme="majorHAnsi"/>
                <w:sz w:val="24"/>
                <w:szCs w:val="24"/>
              </w:rPr>
            </w:pPr>
            <w:r w:rsidRPr="00095AFA">
              <w:rPr>
                <w:rFonts w:asciiTheme="majorHAnsi" w:hAnsiTheme="majorHAnsi"/>
                <w:sz w:val="24"/>
                <w:szCs w:val="24"/>
              </w:rPr>
              <w:t>Total FC (B)</w:t>
            </w:r>
          </w:p>
        </w:tc>
        <w:tc>
          <w:tcPr>
            <w:tcW w:w="2250" w:type="dxa"/>
          </w:tcPr>
          <w:p w:rsidR="009520D7" w:rsidRPr="00095AFA" w:rsidRDefault="009520D7" w:rsidP="009520D7">
            <w:pPr>
              <w:jc w:val="center"/>
              <w:rPr>
                <w:rFonts w:asciiTheme="majorHAnsi" w:hAnsiTheme="majorHAnsi"/>
                <w:sz w:val="24"/>
                <w:szCs w:val="24"/>
              </w:rPr>
            </w:pP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480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3,600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1,800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300</w:t>
            </w:r>
          </w:p>
          <w:p w:rsidR="00EE79AF" w:rsidRPr="00095AFA" w:rsidRDefault="00EE79AF" w:rsidP="009520D7">
            <w:pPr>
              <w:jc w:val="center"/>
              <w:rPr>
                <w:rFonts w:asciiTheme="majorHAnsi" w:hAnsiTheme="majorHAnsi"/>
                <w:sz w:val="24"/>
                <w:szCs w:val="24"/>
              </w:rPr>
            </w:pPr>
            <w:r w:rsidRPr="00095AFA">
              <w:rPr>
                <w:rFonts w:asciiTheme="majorHAnsi" w:hAnsiTheme="majorHAnsi"/>
                <w:sz w:val="24"/>
                <w:szCs w:val="24"/>
              </w:rPr>
              <w:t>6,180</w:t>
            </w:r>
          </w:p>
        </w:tc>
        <w:tc>
          <w:tcPr>
            <w:tcW w:w="1908" w:type="dxa"/>
          </w:tcPr>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480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3,600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1,800</w:t>
            </w:r>
          </w:p>
          <w:p w:rsidR="009520D7" w:rsidRPr="00095AFA" w:rsidRDefault="009520D7" w:rsidP="009520D7">
            <w:pPr>
              <w:jc w:val="center"/>
              <w:rPr>
                <w:rFonts w:asciiTheme="majorHAnsi" w:hAnsiTheme="majorHAnsi"/>
                <w:sz w:val="24"/>
                <w:szCs w:val="24"/>
              </w:rPr>
            </w:pPr>
            <w:r w:rsidRPr="00095AFA">
              <w:rPr>
                <w:rFonts w:asciiTheme="majorHAnsi" w:hAnsiTheme="majorHAnsi"/>
                <w:sz w:val="24"/>
                <w:szCs w:val="24"/>
              </w:rPr>
              <w:t xml:space="preserve">   300</w:t>
            </w:r>
          </w:p>
          <w:p w:rsidR="00EE79AF" w:rsidRPr="00095AFA" w:rsidRDefault="00EE79AF" w:rsidP="009520D7">
            <w:pPr>
              <w:jc w:val="center"/>
              <w:rPr>
                <w:rFonts w:asciiTheme="majorHAnsi" w:hAnsiTheme="majorHAnsi"/>
                <w:sz w:val="24"/>
                <w:szCs w:val="24"/>
              </w:rPr>
            </w:pPr>
            <w:r w:rsidRPr="00095AFA">
              <w:rPr>
                <w:rFonts w:asciiTheme="majorHAnsi" w:hAnsiTheme="majorHAnsi"/>
                <w:sz w:val="24"/>
                <w:szCs w:val="24"/>
              </w:rPr>
              <w:t>6,180</w:t>
            </w:r>
          </w:p>
        </w:tc>
      </w:tr>
      <w:tr w:rsidR="009520D7" w:rsidRPr="00095AFA" w:rsidTr="009520D7">
        <w:tc>
          <w:tcPr>
            <w:tcW w:w="5418" w:type="dxa"/>
          </w:tcPr>
          <w:p w:rsidR="009520D7" w:rsidRPr="00095AFA" w:rsidRDefault="009520D7" w:rsidP="009520D7">
            <w:pPr>
              <w:rPr>
                <w:rFonts w:asciiTheme="majorHAnsi" w:hAnsiTheme="majorHAnsi"/>
                <w:sz w:val="24"/>
                <w:szCs w:val="24"/>
              </w:rPr>
            </w:pPr>
            <w:r w:rsidRPr="00095AFA">
              <w:rPr>
                <w:rFonts w:asciiTheme="majorHAnsi" w:hAnsiTheme="majorHAnsi"/>
                <w:sz w:val="24"/>
                <w:szCs w:val="24"/>
              </w:rPr>
              <w:t>Total cost(A+B)</w:t>
            </w:r>
          </w:p>
        </w:tc>
        <w:tc>
          <w:tcPr>
            <w:tcW w:w="2250" w:type="dxa"/>
          </w:tcPr>
          <w:p w:rsidR="009520D7" w:rsidRPr="00095AFA" w:rsidRDefault="00EE79AF" w:rsidP="009520D7">
            <w:pPr>
              <w:jc w:val="center"/>
              <w:rPr>
                <w:rFonts w:asciiTheme="majorHAnsi" w:hAnsiTheme="majorHAnsi"/>
                <w:sz w:val="24"/>
                <w:szCs w:val="24"/>
              </w:rPr>
            </w:pPr>
            <w:r w:rsidRPr="00095AFA">
              <w:rPr>
                <w:rFonts w:asciiTheme="majorHAnsi" w:hAnsiTheme="majorHAnsi"/>
                <w:sz w:val="24"/>
                <w:szCs w:val="24"/>
              </w:rPr>
              <w:t>91,780</w:t>
            </w:r>
          </w:p>
        </w:tc>
        <w:tc>
          <w:tcPr>
            <w:tcW w:w="1908" w:type="dxa"/>
          </w:tcPr>
          <w:p w:rsidR="009520D7" w:rsidRPr="00095AFA" w:rsidRDefault="00EE79AF" w:rsidP="009520D7">
            <w:pPr>
              <w:jc w:val="center"/>
              <w:rPr>
                <w:rFonts w:asciiTheme="majorHAnsi" w:hAnsiTheme="majorHAnsi"/>
                <w:b/>
                <w:sz w:val="24"/>
                <w:szCs w:val="24"/>
              </w:rPr>
            </w:pPr>
            <w:r w:rsidRPr="00095AFA">
              <w:rPr>
                <w:rFonts w:asciiTheme="majorHAnsi" w:hAnsiTheme="majorHAnsi"/>
                <w:sz w:val="24"/>
                <w:szCs w:val="24"/>
              </w:rPr>
              <w:t>1,54,080</w:t>
            </w:r>
          </w:p>
        </w:tc>
      </w:tr>
    </w:tbl>
    <w:p w:rsidR="009520D7" w:rsidRPr="00095AFA" w:rsidRDefault="009520D7" w:rsidP="009520D7">
      <w:pPr>
        <w:spacing w:after="0" w:line="240" w:lineRule="auto"/>
        <w:jc w:val="center"/>
        <w:rPr>
          <w:rFonts w:asciiTheme="majorHAnsi" w:hAnsiTheme="majorHAnsi"/>
          <w:b/>
          <w:sz w:val="24"/>
          <w:szCs w:val="24"/>
        </w:rPr>
      </w:pPr>
    </w:p>
    <w:p w:rsidR="00356FAA" w:rsidRPr="00095AFA" w:rsidRDefault="00356FAA" w:rsidP="003600F9">
      <w:pPr>
        <w:spacing w:after="0" w:line="240" w:lineRule="auto"/>
        <w:jc w:val="center"/>
        <w:rPr>
          <w:rFonts w:asciiTheme="majorHAnsi" w:hAnsiTheme="majorHAnsi"/>
          <w:b/>
          <w:sz w:val="24"/>
          <w:szCs w:val="24"/>
        </w:rPr>
      </w:pPr>
    </w:p>
    <w:p w:rsidR="003F355A" w:rsidRPr="00095AFA" w:rsidRDefault="00413365" w:rsidP="003600F9">
      <w:pPr>
        <w:spacing w:after="0" w:line="240" w:lineRule="auto"/>
        <w:jc w:val="both"/>
        <w:rPr>
          <w:rFonts w:asciiTheme="majorHAnsi"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22</w:t>
      </w:r>
      <w:r w:rsidR="003F355A" w:rsidRPr="00095AFA">
        <w:rPr>
          <w:rFonts w:asciiTheme="majorHAnsi" w:hAnsiTheme="majorHAnsi"/>
          <w:sz w:val="24"/>
          <w:szCs w:val="24"/>
        </w:rPr>
        <w:t xml:space="preserve"> PYE Ltd. Produce and markets a very popular product called P. The company is interested in presenting its budge</w:t>
      </w:r>
      <w:r w:rsidR="00E928E1" w:rsidRPr="00095AFA">
        <w:rPr>
          <w:rFonts w:asciiTheme="majorHAnsi" w:hAnsiTheme="majorHAnsi"/>
          <w:sz w:val="24"/>
          <w:szCs w:val="24"/>
        </w:rPr>
        <w:t>t for the second quarter of 2012</w:t>
      </w:r>
      <w:r w:rsidR="003F355A" w:rsidRPr="00095AFA">
        <w:rPr>
          <w:rFonts w:asciiTheme="majorHAnsi" w:hAnsiTheme="majorHAnsi"/>
          <w:sz w:val="24"/>
          <w:szCs w:val="24"/>
        </w:rPr>
        <w:t>.</w:t>
      </w: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 xml:space="preserve">The following </w:t>
      </w:r>
      <w:r w:rsidR="00413365" w:rsidRPr="00095AFA">
        <w:rPr>
          <w:rFonts w:asciiTheme="majorHAnsi" w:hAnsiTheme="majorHAnsi"/>
          <w:sz w:val="24"/>
          <w:szCs w:val="24"/>
        </w:rPr>
        <w:t>information</w:t>
      </w:r>
      <w:r w:rsidRPr="00095AFA">
        <w:rPr>
          <w:rFonts w:asciiTheme="majorHAnsi" w:hAnsiTheme="majorHAnsi"/>
          <w:sz w:val="24"/>
          <w:szCs w:val="24"/>
        </w:rPr>
        <w:t xml:space="preserve"> </w:t>
      </w:r>
      <w:proofErr w:type="gramStart"/>
      <w:r w:rsidRPr="00095AFA">
        <w:rPr>
          <w:rFonts w:asciiTheme="majorHAnsi" w:hAnsiTheme="majorHAnsi"/>
          <w:sz w:val="24"/>
          <w:szCs w:val="24"/>
        </w:rPr>
        <w:t>are</w:t>
      </w:r>
      <w:proofErr w:type="gramEnd"/>
      <w:r w:rsidRPr="00095AFA">
        <w:rPr>
          <w:rFonts w:asciiTheme="majorHAnsi" w:hAnsiTheme="majorHAnsi"/>
          <w:sz w:val="24"/>
          <w:szCs w:val="24"/>
        </w:rPr>
        <w:t xml:space="preserve"> made available for this purpose:-</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 xml:space="preserve">It expects to sell 50,000 bags of P during the second quarter of </w:t>
      </w:r>
      <w:r w:rsidR="00E928E1" w:rsidRPr="00095AFA">
        <w:rPr>
          <w:rFonts w:asciiTheme="majorHAnsi" w:hAnsiTheme="majorHAnsi"/>
          <w:sz w:val="24"/>
          <w:szCs w:val="24"/>
        </w:rPr>
        <w:t>2012</w:t>
      </w:r>
      <w:r w:rsidRPr="00095AFA">
        <w:rPr>
          <w:rFonts w:asciiTheme="majorHAnsi" w:hAnsiTheme="majorHAnsi"/>
          <w:sz w:val="24"/>
          <w:szCs w:val="24"/>
        </w:rPr>
        <w:t xml:space="preserve"> at the selling price of Rs. 9 per bag.</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 xml:space="preserve">Each bag of P requires 2.5kgs. </w:t>
      </w:r>
      <w:proofErr w:type="gramStart"/>
      <w:r w:rsidRPr="00095AFA">
        <w:rPr>
          <w:rFonts w:asciiTheme="majorHAnsi" w:hAnsiTheme="majorHAnsi"/>
          <w:sz w:val="24"/>
          <w:szCs w:val="24"/>
        </w:rPr>
        <w:t>of</w:t>
      </w:r>
      <w:proofErr w:type="gramEnd"/>
      <w:r w:rsidRPr="00095AFA">
        <w:rPr>
          <w:rFonts w:asciiTheme="majorHAnsi" w:hAnsiTheme="majorHAnsi"/>
          <w:sz w:val="24"/>
          <w:szCs w:val="24"/>
        </w:rPr>
        <w:t xml:space="preserve"> a raw-material called Q and 7.5kgs. </w:t>
      </w:r>
      <w:proofErr w:type="gramStart"/>
      <w:r w:rsidRPr="00095AFA">
        <w:rPr>
          <w:rFonts w:asciiTheme="majorHAnsi" w:hAnsiTheme="majorHAnsi"/>
          <w:sz w:val="24"/>
          <w:szCs w:val="24"/>
        </w:rPr>
        <w:t>of</w:t>
      </w:r>
      <w:proofErr w:type="gramEnd"/>
      <w:r w:rsidRPr="00095AFA">
        <w:rPr>
          <w:rFonts w:asciiTheme="majorHAnsi" w:hAnsiTheme="majorHAnsi"/>
          <w:sz w:val="24"/>
          <w:szCs w:val="24"/>
        </w:rPr>
        <w:t xml:space="preserve"> raw-material called R.</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Stock levels are planned as follows:</w:t>
      </w:r>
    </w:p>
    <w:tbl>
      <w:tblPr>
        <w:tblStyle w:val="TableGrid"/>
        <w:tblW w:w="0" w:type="auto"/>
        <w:tblLook w:val="04A0"/>
      </w:tblPr>
      <w:tblGrid>
        <w:gridCol w:w="3192"/>
        <w:gridCol w:w="3192"/>
        <w:gridCol w:w="3192"/>
      </w:tblGrid>
      <w:tr w:rsidR="003F355A" w:rsidRPr="00095AFA" w:rsidTr="003B558A">
        <w:tc>
          <w:tcPr>
            <w:tcW w:w="3192" w:type="dxa"/>
          </w:tcPr>
          <w:p w:rsidR="003F355A" w:rsidRPr="00095AFA" w:rsidRDefault="003F355A" w:rsidP="003600F9">
            <w:pPr>
              <w:jc w:val="both"/>
              <w:rPr>
                <w:rFonts w:asciiTheme="majorHAnsi" w:hAnsiTheme="majorHAnsi"/>
                <w:sz w:val="24"/>
                <w:szCs w:val="24"/>
              </w:rPr>
            </w:pP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Beginning of quarter</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End of quarter</w:t>
            </w:r>
          </w:p>
        </w:tc>
      </w:tr>
      <w:tr w:rsidR="003F355A" w:rsidRPr="00095AFA" w:rsidTr="003B558A">
        <w:tc>
          <w:tcPr>
            <w:tcW w:w="3192"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Finished bags of P(Nos.)</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15,000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11,000</w:t>
            </w:r>
          </w:p>
        </w:tc>
      </w:tr>
      <w:tr w:rsidR="003F355A" w:rsidRPr="00095AFA" w:rsidTr="003B558A">
        <w:tc>
          <w:tcPr>
            <w:tcW w:w="3192"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Raw material Q (</w:t>
            </w:r>
            <w:proofErr w:type="spellStart"/>
            <w:r w:rsidRPr="00095AFA">
              <w:rPr>
                <w:rFonts w:asciiTheme="majorHAnsi" w:hAnsiTheme="majorHAnsi"/>
                <w:sz w:val="24"/>
                <w:szCs w:val="24"/>
              </w:rPr>
              <w:t>kgs</w:t>
            </w:r>
            <w:proofErr w:type="spellEnd"/>
            <w:r w:rsidRPr="00095AFA">
              <w:rPr>
                <w:rFonts w:asciiTheme="majorHAnsi" w:hAnsiTheme="majorHAnsi"/>
                <w:sz w:val="24"/>
                <w:szCs w:val="24"/>
              </w:rPr>
              <w:t>.)</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32,000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26,000</w:t>
            </w:r>
          </w:p>
        </w:tc>
      </w:tr>
      <w:tr w:rsidR="003F355A" w:rsidRPr="00095AFA" w:rsidTr="003B558A">
        <w:tc>
          <w:tcPr>
            <w:tcW w:w="3192"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Raw material R (</w:t>
            </w:r>
            <w:proofErr w:type="spellStart"/>
            <w:r w:rsidRPr="00095AFA">
              <w:rPr>
                <w:rFonts w:asciiTheme="majorHAnsi" w:hAnsiTheme="majorHAnsi"/>
                <w:sz w:val="24"/>
                <w:szCs w:val="24"/>
              </w:rPr>
              <w:t>kgs</w:t>
            </w:r>
            <w:proofErr w:type="spellEnd"/>
            <w:r w:rsidRPr="00095AFA">
              <w:rPr>
                <w:rFonts w:asciiTheme="majorHAnsi" w:hAnsiTheme="majorHAnsi"/>
                <w:sz w:val="24"/>
                <w:szCs w:val="24"/>
              </w:rPr>
              <w:t>.)</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57,000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47,000</w:t>
            </w:r>
          </w:p>
        </w:tc>
      </w:tr>
      <w:tr w:rsidR="003F355A" w:rsidRPr="00095AFA" w:rsidTr="003B558A">
        <w:tc>
          <w:tcPr>
            <w:tcW w:w="3192"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Empty bag (Nos.)</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37,000</w:t>
            </w:r>
          </w:p>
        </w:tc>
        <w:tc>
          <w:tcPr>
            <w:tcW w:w="3192"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28,000</w:t>
            </w:r>
          </w:p>
        </w:tc>
      </w:tr>
    </w:tbl>
    <w:p w:rsidR="00413365" w:rsidRPr="00095AFA" w:rsidRDefault="00413365" w:rsidP="003600F9">
      <w:pPr>
        <w:spacing w:after="0" w:line="240" w:lineRule="auto"/>
        <w:ind w:left="360"/>
        <w:jc w:val="both"/>
        <w:rPr>
          <w:rFonts w:asciiTheme="majorHAnsi" w:hAnsiTheme="majorHAnsi"/>
          <w:sz w:val="24"/>
          <w:szCs w:val="24"/>
        </w:rPr>
      </w:pP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Q costs R</w:t>
      </w:r>
      <w:r w:rsidR="00413365" w:rsidRPr="00095AFA">
        <w:rPr>
          <w:rFonts w:asciiTheme="majorHAnsi" w:hAnsiTheme="majorHAnsi"/>
          <w:sz w:val="24"/>
          <w:szCs w:val="24"/>
        </w:rPr>
        <w:t>s. 1.20per kg., R costs 20 paisa</w:t>
      </w:r>
      <w:r w:rsidRPr="00095AFA">
        <w:rPr>
          <w:rFonts w:asciiTheme="majorHAnsi" w:hAnsiTheme="majorHAnsi"/>
          <w:sz w:val="24"/>
          <w:szCs w:val="24"/>
        </w:rPr>
        <w:t xml:space="preserve"> per </w:t>
      </w:r>
      <w:r w:rsidR="00413365" w:rsidRPr="00095AFA">
        <w:rPr>
          <w:rFonts w:asciiTheme="majorHAnsi" w:hAnsiTheme="majorHAnsi"/>
          <w:sz w:val="24"/>
          <w:szCs w:val="24"/>
        </w:rPr>
        <w:t xml:space="preserve">kg. </w:t>
      </w:r>
      <w:proofErr w:type="gramStart"/>
      <w:r w:rsidR="00413365" w:rsidRPr="00095AFA">
        <w:rPr>
          <w:rFonts w:asciiTheme="majorHAnsi" w:hAnsiTheme="majorHAnsi"/>
          <w:sz w:val="24"/>
          <w:szCs w:val="24"/>
        </w:rPr>
        <w:t>and</w:t>
      </w:r>
      <w:proofErr w:type="gramEnd"/>
      <w:r w:rsidR="00413365" w:rsidRPr="00095AFA">
        <w:rPr>
          <w:rFonts w:asciiTheme="majorHAnsi" w:hAnsiTheme="majorHAnsi"/>
          <w:sz w:val="24"/>
          <w:szCs w:val="24"/>
        </w:rPr>
        <w:t xml:space="preserve"> empty bag costs 80 paisa</w:t>
      </w:r>
      <w:r w:rsidRPr="00095AFA">
        <w:rPr>
          <w:rFonts w:asciiTheme="majorHAnsi" w:hAnsiTheme="majorHAnsi"/>
          <w:sz w:val="24"/>
          <w:szCs w:val="24"/>
        </w:rPr>
        <w:t xml:space="preserve"> each.</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 xml:space="preserve">It requires 9 minutes of 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time of produce and </w:t>
      </w:r>
      <w:proofErr w:type="gramStart"/>
      <w:r w:rsidRPr="00095AFA">
        <w:rPr>
          <w:rFonts w:asciiTheme="majorHAnsi" w:hAnsiTheme="majorHAnsi"/>
          <w:sz w:val="24"/>
          <w:szCs w:val="24"/>
        </w:rPr>
        <w:t>fill</w:t>
      </w:r>
      <w:proofErr w:type="gramEnd"/>
      <w:r w:rsidRPr="00095AFA">
        <w:rPr>
          <w:rFonts w:asciiTheme="majorHAnsi" w:hAnsiTheme="majorHAnsi"/>
          <w:sz w:val="24"/>
          <w:szCs w:val="24"/>
        </w:rPr>
        <w:t xml:space="preserve"> one bag of P.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costs is Rs. 5 per hour.</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 xml:space="preserve">Variable manufacturing costs are re. 0.45 </w:t>
      </w:r>
      <w:r w:rsidR="008F4746" w:rsidRPr="00095AFA">
        <w:rPr>
          <w:rFonts w:asciiTheme="majorHAnsi" w:hAnsiTheme="majorHAnsi"/>
          <w:sz w:val="24"/>
          <w:szCs w:val="24"/>
        </w:rPr>
        <w:t>Per</w:t>
      </w:r>
      <w:r w:rsidRPr="00095AFA">
        <w:rPr>
          <w:rFonts w:asciiTheme="majorHAnsi" w:hAnsiTheme="majorHAnsi"/>
          <w:sz w:val="24"/>
          <w:szCs w:val="24"/>
        </w:rPr>
        <w:t xml:space="preserve"> bag. Fixed manufacturing costs Rs. 30,000 per quarter.</w:t>
      </w:r>
    </w:p>
    <w:p w:rsidR="003F355A" w:rsidRPr="00095AFA" w:rsidRDefault="003F355A" w:rsidP="003600F9">
      <w:pPr>
        <w:pStyle w:val="ListParagraph"/>
        <w:numPr>
          <w:ilvl w:val="0"/>
          <w:numId w:val="18"/>
        </w:numPr>
        <w:spacing w:after="0" w:line="240" w:lineRule="auto"/>
        <w:jc w:val="both"/>
        <w:rPr>
          <w:rFonts w:asciiTheme="majorHAnsi" w:hAnsiTheme="majorHAnsi"/>
          <w:sz w:val="24"/>
          <w:szCs w:val="24"/>
        </w:rPr>
      </w:pPr>
      <w:r w:rsidRPr="00095AFA">
        <w:rPr>
          <w:rFonts w:asciiTheme="majorHAnsi" w:hAnsiTheme="majorHAnsi"/>
          <w:sz w:val="24"/>
          <w:szCs w:val="24"/>
        </w:rPr>
        <w:t>Variable selling and administration expenses are 5% of sales and fixed administration and selling expenses are Rs. 25,000 per quarter.</w:t>
      </w:r>
    </w:p>
    <w:p w:rsidR="00413365" w:rsidRPr="00095AFA" w:rsidRDefault="00413365" w:rsidP="003600F9">
      <w:pPr>
        <w:spacing w:after="0" w:line="240" w:lineRule="auto"/>
        <w:jc w:val="both"/>
        <w:rPr>
          <w:rFonts w:asciiTheme="majorHAnsi" w:hAnsiTheme="majorHAnsi"/>
          <w:sz w:val="24"/>
          <w:szCs w:val="24"/>
        </w:rPr>
      </w:pPr>
    </w:p>
    <w:p w:rsidR="00413365"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lastRenderedPageBreak/>
        <w:t xml:space="preserve">You are </w:t>
      </w:r>
      <w:r w:rsidR="00413365" w:rsidRPr="00095AFA">
        <w:rPr>
          <w:rFonts w:asciiTheme="majorHAnsi" w:hAnsiTheme="majorHAnsi"/>
          <w:sz w:val="24"/>
          <w:szCs w:val="24"/>
        </w:rPr>
        <w:t>required</w:t>
      </w:r>
      <w:r w:rsidRPr="00095AFA">
        <w:rPr>
          <w:rFonts w:asciiTheme="majorHAnsi" w:hAnsiTheme="majorHAnsi"/>
          <w:sz w:val="24"/>
          <w:szCs w:val="24"/>
        </w:rPr>
        <w:t xml:space="preserve"> to </w:t>
      </w:r>
      <w:r w:rsidR="00413365" w:rsidRPr="00095AFA">
        <w:rPr>
          <w:rFonts w:asciiTheme="majorHAnsi" w:hAnsiTheme="majorHAnsi"/>
          <w:sz w:val="24"/>
          <w:szCs w:val="24"/>
        </w:rPr>
        <w:t xml:space="preserve"> </w:t>
      </w:r>
    </w:p>
    <w:p w:rsidR="00413365" w:rsidRPr="00095AFA" w:rsidRDefault="00413365" w:rsidP="003600F9">
      <w:pPr>
        <w:spacing w:after="0" w:line="240" w:lineRule="auto"/>
        <w:jc w:val="both"/>
        <w:rPr>
          <w:rFonts w:asciiTheme="majorHAnsi" w:hAnsiTheme="majorHAnsi"/>
          <w:sz w:val="24"/>
          <w:szCs w:val="24"/>
        </w:rPr>
      </w:pPr>
      <w:r w:rsidRPr="00095AFA">
        <w:rPr>
          <w:rFonts w:asciiTheme="majorHAnsi" w:hAnsiTheme="majorHAnsi"/>
          <w:sz w:val="24"/>
          <w:szCs w:val="24"/>
        </w:rPr>
        <w:t>(</w:t>
      </w:r>
      <w:proofErr w:type="spellStart"/>
      <w:r w:rsidRPr="00095AFA">
        <w:rPr>
          <w:rFonts w:asciiTheme="majorHAnsi" w:hAnsiTheme="majorHAnsi"/>
          <w:sz w:val="24"/>
          <w:szCs w:val="24"/>
        </w:rPr>
        <w:t>i</w:t>
      </w:r>
      <w:proofErr w:type="spellEnd"/>
      <w:r w:rsidRPr="00095AFA">
        <w:rPr>
          <w:rFonts w:asciiTheme="majorHAnsi" w:hAnsiTheme="majorHAnsi"/>
          <w:sz w:val="24"/>
          <w:szCs w:val="24"/>
        </w:rPr>
        <w:t xml:space="preserve">)        </w:t>
      </w:r>
      <w:r w:rsidR="003F355A" w:rsidRPr="00095AFA">
        <w:rPr>
          <w:rFonts w:asciiTheme="majorHAnsi" w:hAnsiTheme="majorHAnsi"/>
          <w:sz w:val="24"/>
          <w:szCs w:val="24"/>
        </w:rPr>
        <w:t xml:space="preserve">Prepare a production budget for the </w:t>
      </w:r>
      <w:proofErr w:type="spellStart"/>
      <w:r w:rsidR="003F355A" w:rsidRPr="00095AFA">
        <w:rPr>
          <w:rFonts w:asciiTheme="majorHAnsi" w:hAnsiTheme="majorHAnsi"/>
          <w:sz w:val="24"/>
          <w:szCs w:val="24"/>
        </w:rPr>
        <w:t>said</w:t>
      </w:r>
      <w:proofErr w:type="spellEnd"/>
      <w:r w:rsidR="003F355A" w:rsidRPr="00095AFA">
        <w:rPr>
          <w:rFonts w:asciiTheme="majorHAnsi" w:hAnsiTheme="majorHAnsi"/>
          <w:sz w:val="24"/>
          <w:szCs w:val="24"/>
        </w:rPr>
        <w:t xml:space="preserve"> quarter</w:t>
      </w:r>
      <w:r w:rsidRPr="00095AFA">
        <w:rPr>
          <w:rFonts w:asciiTheme="majorHAnsi" w:hAnsiTheme="majorHAnsi"/>
          <w:sz w:val="24"/>
          <w:szCs w:val="24"/>
        </w:rPr>
        <w:t>.</w:t>
      </w:r>
    </w:p>
    <w:p w:rsidR="00413365" w:rsidRPr="00095AFA" w:rsidRDefault="00413365" w:rsidP="003600F9">
      <w:pPr>
        <w:pStyle w:val="ListParagraph"/>
        <w:spacing w:after="0" w:line="240" w:lineRule="auto"/>
        <w:jc w:val="both"/>
        <w:rPr>
          <w:rFonts w:asciiTheme="majorHAnsi" w:hAnsiTheme="majorHAnsi"/>
          <w:sz w:val="24"/>
          <w:szCs w:val="24"/>
        </w:rPr>
      </w:pPr>
    </w:p>
    <w:p w:rsidR="003F355A" w:rsidRPr="00095AFA" w:rsidRDefault="003F355A" w:rsidP="003600F9">
      <w:pPr>
        <w:spacing w:line="240" w:lineRule="auto"/>
        <w:ind w:left="720" w:hanging="720"/>
        <w:rPr>
          <w:rFonts w:asciiTheme="majorHAnsi" w:hAnsiTheme="majorHAnsi"/>
          <w:sz w:val="24"/>
          <w:szCs w:val="24"/>
        </w:rPr>
      </w:pPr>
      <w:r w:rsidRPr="00095AFA">
        <w:rPr>
          <w:rFonts w:asciiTheme="majorHAnsi" w:hAnsiTheme="majorHAnsi"/>
          <w:sz w:val="24"/>
          <w:szCs w:val="24"/>
        </w:rPr>
        <w:t>(ii)</w:t>
      </w:r>
      <w:r w:rsidRPr="00095AFA">
        <w:rPr>
          <w:rFonts w:asciiTheme="majorHAnsi" w:hAnsiTheme="majorHAnsi"/>
          <w:sz w:val="24"/>
          <w:szCs w:val="24"/>
        </w:rPr>
        <w:tab/>
        <w:t xml:space="preserve">Prepare a raw materials purchase budget for Q, R, and empty bags for the </w:t>
      </w:r>
      <w:proofErr w:type="spellStart"/>
      <w:r w:rsidRPr="00095AFA">
        <w:rPr>
          <w:rFonts w:asciiTheme="majorHAnsi" w:hAnsiTheme="majorHAnsi"/>
          <w:sz w:val="24"/>
          <w:szCs w:val="24"/>
        </w:rPr>
        <w:t>said</w:t>
      </w:r>
      <w:proofErr w:type="spellEnd"/>
      <w:r w:rsidRPr="00095AFA">
        <w:rPr>
          <w:rFonts w:asciiTheme="majorHAnsi" w:hAnsiTheme="majorHAnsi"/>
          <w:sz w:val="24"/>
          <w:szCs w:val="24"/>
        </w:rPr>
        <w:t xml:space="preserve"> quarter in quantity as w</w:t>
      </w:r>
      <w:r w:rsidR="00413365" w:rsidRPr="00095AFA">
        <w:rPr>
          <w:rFonts w:asciiTheme="majorHAnsi" w:hAnsiTheme="majorHAnsi"/>
          <w:sz w:val="24"/>
          <w:szCs w:val="24"/>
        </w:rPr>
        <w:t>e</w:t>
      </w:r>
      <w:r w:rsidRPr="00095AFA">
        <w:rPr>
          <w:rFonts w:asciiTheme="majorHAnsi" w:hAnsiTheme="majorHAnsi"/>
          <w:sz w:val="24"/>
          <w:szCs w:val="24"/>
        </w:rPr>
        <w:t>ll as in rupees.</w:t>
      </w:r>
    </w:p>
    <w:p w:rsidR="003F355A" w:rsidRPr="00095AFA" w:rsidRDefault="003F355A" w:rsidP="003600F9">
      <w:pPr>
        <w:spacing w:line="240" w:lineRule="auto"/>
        <w:ind w:left="720" w:hanging="720"/>
        <w:rPr>
          <w:rFonts w:asciiTheme="majorHAnsi" w:hAnsiTheme="majorHAnsi"/>
          <w:sz w:val="24"/>
          <w:szCs w:val="24"/>
        </w:rPr>
      </w:pPr>
      <w:r w:rsidRPr="00095AFA">
        <w:rPr>
          <w:rFonts w:asciiTheme="majorHAnsi" w:hAnsiTheme="majorHAnsi"/>
          <w:sz w:val="24"/>
          <w:szCs w:val="24"/>
        </w:rPr>
        <w:t>(iii)</w:t>
      </w:r>
      <w:r w:rsidRPr="00095AFA">
        <w:rPr>
          <w:rFonts w:asciiTheme="majorHAnsi" w:hAnsiTheme="majorHAnsi"/>
          <w:sz w:val="24"/>
          <w:szCs w:val="24"/>
        </w:rPr>
        <w:tab/>
        <w:t>Compute the budgeted variable costs to produce one bag of P.</w:t>
      </w:r>
    </w:p>
    <w:p w:rsidR="003F355A" w:rsidRPr="00095AFA" w:rsidRDefault="003F355A" w:rsidP="003600F9">
      <w:pPr>
        <w:spacing w:line="240" w:lineRule="auto"/>
        <w:ind w:left="720" w:hanging="720"/>
        <w:rPr>
          <w:rFonts w:asciiTheme="majorHAnsi" w:eastAsia="Batang" w:hAnsiTheme="majorHAnsi"/>
          <w:b/>
          <w:sz w:val="24"/>
          <w:szCs w:val="24"/>
        </w:rPr>
      </w:pPr>
      <w:proofErr w:type="gramStart"/>
      <w:r w:rsidRPr="00095AFA">
        <w:rPr>
          <w:rFonts w:asciiTheme="majorHAnsi" w:hAnsiTheme="majorHAnsi"/>
          <w:sz w:val="24"/>
          <w:szCs w:val="24"/>
        </w:rPr>
        <w:t>(iv)</w:t>
      </w:r>
      <w:r w:rsidRPr="00095AFA">
        <w:rPr>
          <w:rFonts w:asciiTheme="majorHAnsi" w:hAnsiTheme="majorHAnsi"/>
          <w:sz w:val="24"/>
          <w:szCs w:val="24"/>
        </w:rPr>
        <w:tab/>
        <w:t>Prepare</w:t>
      </w:r>
      <w:proofErr w:type="gramEnd"/>
      <w:r w:rsidRPr="00095AFA">
        <w:rPr>
          <w:rFonts w:asciiTheme="majorHAnsi" w:hAnsiTheme="majorHAnsi"/>
          <w:sz w:val="24"/>
          <w:szCs w:val="24"/>
        </w:rPr>
        <w:t xml:space="preserve"> a statement of budgeted net income for the </w:t>
      </w:r>
      <w:proofErr w:type="spellStart"/>
      <w:r w:rsidRPr="00095AFA">
        <w:rPr>
          <w:rFonts w:asciiTheme="majorHAnsi" w:hAnsiTheme="majorHAnsi"/>
          <w:sz w:val="24"/>
          <w:szCs w:val="24"/>
        </w:rPr>
        <w:t>said</w:t>
      </w:r>
      <w:proofErr w:type="spellEnd"/>
      <w:r w:rsidRPr="00095AFA">
        <w:rPr>
          <w:rFonts w:asciiTheme="majorHAnsi" w:hAnsiTheme="majorHAnsi"/>
          <w:sz w:val="24"/>
          <w:szCs w:val="24"/>
        </w:rPr>
        <w:t xml:space="preserve"> quarter and show both per unit a</w:t>
      </w:r>
      <w:r w:rsidR="00E928E1" w:rsidRPr="00095AFA">
        <w:rPr>
          <w:rFonts w:asciiTheme="majorHAnsi" w:hAnsiTheme="majorHAnsi"/>
          <w:sz w:val="24"/>
          <w:szCs w:val="24"/>
        </w:rPr>
        <w:t>nd total cost data.</w:t>
      </w:r>
      <w:r w:rsidR="00E928E1" w:rsidRPr="00095AFA">
        <w:rPr>
          <w:rFonts w:asciiTheme="majorHAnsi" w:hAnsiTheme="majorHAnsi"/>
          <w:sz w:val="24"/>
          <w:szCs w:val="24"/>
        </w:rPr>
        <w:tab/>
      </w:r>
      <w:r w:rsidR="00E928E1" w:rsidRPr="00095AFA">
        <w:rPr>
          <w:rFonts w:asciiTheme="majorHAnsi" w:hAnsiTheme="majorHAnsi"/>
          <w:sz w:val="24"/>
          <w:szCs w:val="24"/>
        </w:rPr>
        <w:tab/>
      </w:r>
      <w:r w:rsidR="00E928E1" w:rsidRPr="00095AFA">
        <w:rPr>
          <w:rFonts w:asciiTheme="majorHAnsi" w:hAnsiTheme="majorHAnsi"/>
          <w:sz w:val="24"/>
          <w:szCs w:val="24"/>
        </w:rPr>
        <w:tab/>
      </w:r>
      <w:r w:rsidR="00413365" w:rsidRPr="00095AFA">
        <w:rPr>
          <w:rFonts w:asciiTheme="majorHAnsi" w:hAnsiTheme="majorHAnsi"/>
          <w:sz w:val="24"/>
          <w:szCs w:val="24"/>
        </w:rPr>
        <w:t>(</w:t>
      </w:r>
      <w:r w:rsidR="00413365" w:rsidRPr="00095AFA">
        <w:rPr>
          <w:rFonts w:asciiTheme="majorHAnsi" w:hAnsiTheme="majorHAnsi"/>
          <w:b/>
          <w:sz w:val="24"/>
          <w:szCs w:val="24"/>
        </w:rPr>
        <w:t xml:space="preserve">CA Final </w:t>
      </w:r>
      <w:r w:rsidR="00413365" w:rsidRPr="00095AFA">
        <w:rPr>
          <w:rFonts w:asciiTheme="majorHAnsi" w:eastAsia="Batang" w:hAnsiTheme="majorHAnsi"/>
          <w:b/>
          <w:sz w:val="24"/>
          <w:szCs w:val="24"/>
        </w:rPr>
        <w:t>May 93)</w:t>
      </w:r>
    </w:p>
    <w:p w:rsidR="00E928E1" w:rsidRPr="00095AFA" w:rsidRDefault="00E928E1" w:rsidP="003600F9">
      <w:pPr>
        <w:spacing w:line="240" w:lineRule="auto"/>
        <w:ind w:left="720" w:hanging="720"/>
        <w:rPr>
          <w:rFonts w:asciiTheme="majorHAnsi" w:eastAsia="Batang" w:hAnsiTheme="majorHAnsi"/>
          <w:b/>
          <w:sz w:val="24"/>
          <w:szCs w:val="24"/>
        </w:rPr>
      </w:pPr>
      <w:r w:rsidRPr="00095AFA">
        <w:rPr>
          <w:rFonts w:asciiTheme="majorHAnsi" w:eastAsia="Batang" w:hAnsiTheme="majorHAnsi"/>
          <w:b/>
          <w:sz w:val="24"/>
          <w:szCs w:val="24"/>
        </w:rPr>
        <w:t>Answer</w:t>
      </w:r>
    </w:p>
    <w:p w:rsidR="00E928E1" w:rsidRPr="00095AFA" w:rsidRDefault="00E928E1" w:rsidP="003600F9">
      <w:pPr>
        <w:spacing w:line="240" w:lineRule="auto"/>
        <w:ind w:left="720" w:hanging="720"/>
        <w:rPr>
          <w:rFonts w:asciiTheme="majorHAnsi" w:eastAsia="Batang" w:hAnsiTheme="majorHAnsi"/>
          <w:b/>
          <w:sz w:val="24"/>
          <w:szCs w:val="24"/>
        </w:rPr>
      </w:pPr>
      <w:r w:rsidRPr="00095AFA">
        <w:rPr>
          <w:rFonts w:asciiTheme="majorHAnsi" w:eastAsia="Batang" w:hAnsiTheme="majorHAnsi"/>
          <w:b/>
          <w:sz w:val="24"/>
          <w:szCs w:val="24"/>
        </w:rPr>
        <w:t>(</w:t>
      </w:r>
      <w:proofErr w:type="spellStart"/>
      <w:proofErr w:type="gramStart"/>
      <w:r w:rsidRPr="00095AFA">
        <w:rPr>
          <w:rFonts w:asciiTheme="majorHAnsi" w:eastAsia="Batang" w:hAnsiTheme="majorHAnsi"/>
          <w:b/>
          <w:sz w:val="24"/>
          <w:szCs w:val="24"/>
        </w:rPr>
        <w:t>i</w:t>
      </w:r>
      <w:proofErr w:type="spellEnd"/>
      <w:proofErr w:type="gramEnd"/>
      <w:r w:rsidRPr="00095AFA">
        <w:rPr>
          <w:rFonts w:asciiTheme="majorHAnsi" w:eastAsia="Batang" w:hAnsiTheme="majorHAnsi"/>
          <w:b/>
          <w:sz w:val="24"/>
          <w:szCs w:val="24"/>
        </w:rPr>
        <w:t xml:space="preserve">) </w:t>
      </w:r>
    </w:p>
    <w:p w:rsidR="00E928E1" w:rsidRPr="00095AFA" w:rsidRDefault="00E928E1" w:rsidP="00636970">
      <w:pPr>
        <w:spacing w:after="0" w:line="240" w:lineRule="auto"/>
        <w:ind w:left="720" w:hanging="720"/>
        <w:jc w:val="center"/>
        <w:rPr>
          <w:rFonts w:asciiTheme="majorHAnsi" w:eastAsia="Batang" w:hAnsiTheme="majorHAnsi"/>
          <w:sz w:val="24"/>
          <w:szCs w:val="24"/>
        </w:rPr>
      </w:pPr>
      <w:r w:rsidRPr="00095AFA">
        <w:rPr>
          <w:rFonts w:asciiTheme="majorHAnsi" w:eastAsia="Batang" w:hAnsiTheme="majorHAnsi"/>
          <w:sz w:val="24"/>
          <w:szCs w:val="24"/>
        </w:rPr>
        <w:t>Production Budget for the II Quarter of 2012</w:t>
      </w:r>
    </w:p>
    <w:tbl>
      <w:tblPr>
        <w:tblStyle w:val="TableGrid"/>
        <w:tblW w:w="0" w:type="auto"/>
        <w:tblLook w:val="04A0"/>
      </w:tblPr>
      <w:tblGrid>
        <w:gridCol w:w="1915"/>
        <w:gridCol w:w="1915"/>
        <w:gridCol w:w="1915"/>
        <w:gridCol w:w="1915"/>
        <w:gridCol w:w="1916"/>
      </w:tblGrid>
      <w:tr w:rsidR="00E928E1" w:rsidRPr="00095AFA" w:rsidTr="00395602">
        <w:tc>
          <w:tcPr>
            <w:tcW w:w="1915" w:type="dxa"/>
          </w:tcPr>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Product</w:t>
            </w:r>
          </w:p>
        </w:tc>
        <w:tc>
          <w:tcPr>
            <w:tcW w:w="1915" w:type="dxa"/>
          </w:tcPr>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915" w:type="dxa"/>
          </w:tcPr>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Sales</w:t>
            </w:r>
          </w:p>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II</w:t>
            </w:r>
          </w:p>
        </w:tc>
        <w:tc>
          <w:tcPr>
            <w:tcW w:w="1915" w:type="dxa"/>
          </w:tcPr>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Opening stock </w:t>
            </w:r>
          </w:p>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III</w:t>
            </w:r>
          </w:p>
        </w:tc>
        <w:tc>
          <w:tcPr>
            <w:tcW w:w="1916" w:type="dxa"/>
          </w:tcPr>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Production </w:t>
            </w:r>
          </w:p>
          <w:p w:rsidR="00E928E1" w:rsidRPr="00095AFA" w:rsidRDefault="00E928E1" w:rsidP="00395602">
            <w:pPr>
              <w:jc w:val="center"/>
              <w:rPr>
                <w:rFonts w:asciiTheme="majorHAnsi" w:eastAsia="Batang" w:hAnsiTheme="majorHAnsi"/>
                <w:sz w:val="24"/>
                <w:szCs w:val="24"/>
              </w:rPr>
            </w:pPr>
            <w:r w:rsidRPr="00095AFA">
              <w:rPr>
                <w:rFonts w:asciiTheme="majorHAnsi" w:eastAsia="Batang" w:hAnsiTheme="majorHAnsi"/>
                <w:sz w:val="24"/>
                <w:szCs w:val="24"/>
              </w:rPr>
              <w:t>I+II+III</w:t>
            </w:r>
          </w:p>
        </w:tc>
      </w:tr>
      <w:tr w:rsidR="00E928E1" w:rsidRPr="00095AFA" w:rsidTr="00395602">
        <w:tc>
          <w:tcPr>
            <w:tcW w:w="1915" w:type="dxa"/>
          </w:tcPr>
          <w:p w:rsidR="00E928E1"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P</w:t>
            </w:r>
          </w:p>
        </w:tc>
        <w:tc>
          <w:tcPr>
            <w:tcW w:w="1915" w:type="dxa"/>
          </w:tcPr>
          <w:p w:rsidR="00E928E1"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11,000</w:t>
            </w:r>
          </w:p>
        </w:tc>
        <w:tc>
          <w:tcPr>
            <w:tcW w:w="1915" w:type="dxa"/>
          </w:tcPr>
          <w:p w:rsidR="00E928E1" w:rsidRPr="00095AFA" w:rsidRDefault="0091506A" w:rsidP="00395602">
            <w:pPr>
              <w:jc w:val="center"/>
              <w:rPr>
                <w:rFonts w:asciiTheme="majorHAnsi" w:hAnsiTheme="majorHAnsi"/>
                <w:sz w:val="24"/>
                <w:szCs w:val="24"/>
              </w:rPr>
            </w:pPr>
            <w:r w:rsidRPr="00095AFA">
              <w:rPr>
                <w:rFonts w:asciiTheme="majorHAnsi" w:hAnsiTheme="majorHAnsi"/>
                <w:sz w:val="24"/>
                <w:szCs w:val="24"/>
              </w:rPr>
              <w:t>50,000</w:t>
            </w:r>
          </w:p>
        </w:tc>
        <w:tc>
          <w:tcPr>
            <w:tcW w:w="1915" w:type="dxa"/>
          </w:tcPr>
          <w:p w:rsidR="00E928E1"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15,000</w:t>
            </w:r>
          </w:p>
        </w:tc>
        <w:tc>
          <w:tcPr>
            <w:tcW w:w="1916" w:type="dxa"/>
          </w:tcPr>
          <w:p w:rsidR="00E928E1"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46,000</w:t>
            </w:r>
          </w:p>
        </w:tc>
      </w:tr>
    </w:tbl>
    <w:p w:rsidR="00636970" w:rsidRDefault="00636970" w:rsidP="00636970">
      <w:pPr>
        <w:tabs>
          <w:tab w:val="left" w:pos="3855"/>
        </w:tabs>
        <w:spacing w:after="0" w:line="240" w:lineRule="auto"/>
        <w:ind w:left="720" w:hanging="720"/>
        <w:rPr>
          <w:rFonts w:asciiTheme="majorHAnsi" w:eastAsia="Batang" w:hAnsiTheme="majorHAnsi"/>
          <w:b/>
          <w:sz w:val="24"/>
          <w:szCs w:val="24"/>
        </w:rPr>
      </w:pPr>
      <w:r>
        <w:rPr>
          <w:rFonts w:asciiTheme="majorHAnsi" w:eastAsia="Batang" w:hAnsiTheme="majorHAnsi"/>
          <w:b/>
          <w:sz w:val="24"/>
          <w:szCs w:val="24"/>
        </w:rPr>
        <w:tab/>
      </w:r>
    </w:p>
    <w:p w:rsidR="0091506A" w:rsidRPr="00636970" w:rsidRDefault="0091506A" w:rsidP="00636970">
      <w:pPr>
        <w:tabs>
          <w:tab w:val="left" w:pos="3855"/>
        </w:tabs>
        <w:spacing w:line="240" w:lineRule="auto"/>
        <w:ind w:left="720" w:hanging="720"/>
        <w:rPr>
          <w:rFonts w:asciiTheme="majorHAnsi" w:eastAsia="Batang" w:hAnsiTheme="majorHAnsi"/>
          <w:b/>
          <w:sz w:val="24"/>
          <w:szCs w:val="24"/>
        </w:rPr>
      </w:pPr>
      <w:r w:rsidRPr="00095AFA">
        <w:rPr>
          <w:rFonts w:asciiTheme="majorHAnsi" w:eastAsia="Batang" w:hAnsiTheme="majorHAnsi"/>
          <w:b/>
          <w:sz w:val="24"/>
          <w:szCs w:val="24"/>
        </w:rPr>
        <w:t xml:space="preserve">(ii) </w:t>
      </w:r>
      <w:r w:rsidRPr="00095AFA">
        <w:rPr>
          <w:rFonts w:asciiTheme="majorHAnsi" w:eastAsia="Batang" w:hAnsiTheme="majorHAnsi"/>
          <w:sz w:val="24"/>
          <w:szCs w:val="24"/>
        </w:rPr>
        <w:t xml:space="preserve">Working </w:t>
      </w:r>
      <w:proofErr w:type="gramStart"/>
      <w:r w:rsidRPr="00095AFA">
        <w:rPr>
          <w:rFonts w:asciiTheme="majorHAnsi" w:eastAsia="Batang" w:hAnsiTheme="majorHAnsi"/>
          <w:sz w:val="24"/>
          <w:szCs w:val="24"/>
        </w:rPr>
        <w:t>note :</w:t>
      </w:r>
      <w:proofErr w:type="gramEnd"/>
      <w:r w:rsidRPr="00095AFA">
        <w:rPr>
          <w:rFonts w:asciiTheme="majorHAnsi" w:eastAsia="Batang" w:hAnsiTheme="majorHAnsi"/>
          <w:sz w:val="24"/>
          <w:szCs w:val="24"/>
        </w:rPr>
        <w:t xml:space="preserve">  Raw material usage Budget</w:t>
      </w:r>
    </w:p>
    <w:tbl>
      <w:tblPr>
        <w:tblStyle w:val="TableGrid"/>
        <w:tblW w:w="0" w:type="auto"/>
        <w:tblInd w:w="108" w:type="dxa"/>
        <w:tblLook w:val="04A0"/>
      </w:tblPr>
      <w:tblGrid>
        <w:gridCol w:w="2383"/>
        <w:gridCol w:w="3542"/>
      </w:tblGrid>
      <w:tr w:rsidR="0091506A" w:rsidRPr="00095AFA" w:rsidTr="00395602">
        <w:tc>
          <w:tcPr>
            <w:tcW w:w="2383" w:type="dxa"/>
          </w:tcPr>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 xml:space="preserve">Item </w:t>
            </w:r>
          </w:p>
        </w:tc>
        <w:tc>
          <w:tcPr>
            <w:tcW w:w="3542" w:type="dxa"/>
            <w:vMerge w:val="restart"/>
          </w:tcPr>
          <w:p w:rsidR="0091506A" w:rsidRPr="00095AFA" w:rsidRDefault="0091506A" w:rsidP="0091506A">
            <w:pPr>
              <w:tabs>
                <w:tab w:val="left" w:pos="3855"/>
              </w:tabs>
              <w:rPr>
                <w:rFonts w:asciiTheme="majorHAnsi" w:eastAsia="Batang" w:hAnsiTheme="majorHAnsi"/>
                <w:sz w:val="24"/>
                <w:szCs w:val="24"/>
              </w:rPr>
            </w:pPr>
          </w:p>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46000x2.50   = 1,15,000</w:t>
            </w:r>
          </w:p>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46,000x7.50  = 3,45,000</w:t>
            </w:r>
          </w:p>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 xml:space="preserve">                                  46,000</w:t>
            </w:r>
          </w:p>
        </w:tc>
      </w:tr>
      <w:tr w:rsidR="0091506A" w:rsidRPr="00095AFA" w:rsidTr="00395602">
        <w:tc>
          <w:tcPr>
            <w:tcW w:w="2383" w:type="dxa"/>
          </w:tcPr>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Q</w:t>
            </w:r>
          </w:p>
        </w:tc>
        <w:tc>
          <w:tcPr>
            <w:tcW w:w="3542" w:type="dxa"/>
            <w:vMerge/>
          </w:tcPr>
          <w:p w:rsidR="0091506A" w:rsidRPr="00095AFA" w:rsidRDefault="0091506A" w:rsidP="0091506A">
            <w:pPr>
              <w:tabs>
                <w:tab w:val="left" w:pos="3855"/>
              </w:tabs>
              <w:rPr>
                <w:rFonts w:asciiTheme="majorHAnsi" w:eastAsia="Batang" w:hAnsiTheme="majorHAnsi"/>
                <w:sz w:val="24"/>
                <w:szCs w:val="24"/>
              </w:rPr>
            </w:pPr>
          </w:p>
        </w:tc>
      </w:tr>
      <w:tr w:rsidR="0091506A" w:rsidRPr="00095AFA" w:rsidTr="00395602">
        <w:tc>
          <w:tcPr>
            <w:tcW w:w="2383" w:type="dxa"/>
          </w:tcPr>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R</w:t>
            </w:r>
          </w:p>
        </w:tc>
        <w:tc>
          <w:tcPr>
            <w:tcW w:w="3542" w:type="dxa"/>
            <w:vMerge/>
          </w:tcPr>
          <w:p w:rsidR="0091506A" w:rsidRPr="00095AFA" w:rsidRDefault="0091506A" w:rsidP="0091506A">
            <w:pPr>
              <w:tabs>
                <w:tab w:val="left" w:pos="3855"/>
              </w:tabs>
              <w:rPr>
                <w:rFonts w:asciiTheme="majorHAnsi" w:eastAsia="Batang" w:hAnsiTheme="majorHAnsi"/>
                <w:sz w:val="24"/>
                <w:szCs w:val="24"/>
              </w:rPr>
            </w:pPr>
          </w:p>
        </w:tc>
      </w:tr>
      <w:tr w:rsidR="0091506A" w:rsidRPr="00095AFA" w:rsidTr="00395602">
        <w:tc>
          <w:tcPr>
            <w:tcW w:w="2383" w:type="dxa"/>
          </w:tcPr>
          <w:p w:rsidR="0091506A" w:rsidRPr="00095AFA" w:rsidRDefault="0091506A" w:rsidP="0091506A">
            <w:pPr>
              <w:tabs>
                <w:tab w:val="left" w:pos="3855"/>
              </w:tabs>
              <w:rPr>
                <w:rFonts w:asciiTheme="majorHAnsi" w:eastAsia="Batang" w:hAnsiTheme="majorHAnsi"/>
                <w:sz w:val="24"/>
                <w:szCs w:val="24"/>
              </w:rPr>
            </w:pPr>
            <w:r w:rsidRPr="00095AFA">
              <w:rPr>
                <w:rFonts w:asciiTheme="majorHAnsi" w:eastAsia="Batang" w:hAnsiTheme="majorHAnsi"/>
                <w:sz w:val="24"/>
                <w:szCs w:val="24"/>
              </w:rPr>
              <w:t>Empty bags</w:t>
            </w:r>
          </w:p>
        </w:tc>
        <w:tc>
          <w:tcPr>
            <w:tcW w:w="3542" w:type="dxa"/>
            <w:vMerge/>
          </w:tcPr>
          <w:p w:rsidR="0091506A" w:rsidRPr="00095AFA" w:rsidRDefault="0091506A" w:rsidP="0091506A">
            <w:pPr>
              <w:tabs>
                <w:tab w:val="left" w:pos="3855"/>
              </w:tabs>
              <w:rPr>
                <w:rFonts w:asciiTheme="majorHAnsi" w:eastAsia="Batang" w:hAnsiTheme="majorHAnsi"/>
                <w:sz w:val="24"/>
                <w:szCs w:val="24"/>
              </w:rPr>
            </w:pPr>
          </w:p>
        </w:tc>
      </w:tr>
    </w:tbl>
    <w:p w:rsidR="0091506A" w:rsidRPr="00095AFA" w:rsidRDefault="0091506A" w:rsidP="0091506A">
      <w:pPr>
        <w:spacing w:after="0" w:line="240" w:lineRule="auto"/>
        <w:rPr>
          <w:rFonts w:asciiTheme="majorHAnsi" w:eastAsia="Batang" w:hAnsiTheme="majorHAnsi"/>
          <w:b/>
          <w:sz w:val="24"/>
          <w:szCs w:val="24"/>
        </w:rPr>
      </w:pPr>
    </w:p>
    <w:p w:rsidR="0091506A" w:rsidRPr="00095AFA" w:rsidRDefault="0091506A" w:rsidP="0091506A">
      <w:pPr>
        <w:spacing w:after="0" w:line="240" w:lineRule="auto"/>
        <w:rPr>
          <w:rFonts w:asciiTheme="majorHAnsi" w:eastAsia="Batang" w:hAnsiTheme="majorHAnsi"/>
          <w:sz w:val="24"/>
          <w:szCs w:val="24"/>
        </w:rPr>
      </w:pPr>
      <w:r w:rsidRPr="00095AFA">
        <w:rPr>
          <w:rFonts w:asciiTheme="majorHAnsi" w:eastAsia="Batang" w:hAnsiTheme="majorHAnsi"/>
          <w:b/>
          <w:sz w:val="24"/>
          <w:szCs w:val="24"/>
        </w:rPr>
        <w:t>Main answer</w:t>
      </w:r>
      <w:r w:rsidRPr="00095AFA">
        <w:rPr>
          <w:rFonts w:asciiTheme="majorHAnsi" w:eastAsia="Batang" w:hAnsiTheme="majorHAnsi"/>
          <w:sz w:val="24"/>
          <w:szCs w:val="24"/>
        </w:rPr>
        <w:t xml:space="preserve"> </w:t>
      </w:r>
    </w:p>
    <w:p w:rsidR="0091506A" w:rsidRPr="00095AFA" w:rsidRDefault="0091506A" w:rsidP="0091506A">
      <w:pPr>
        <w:spacing w:after="0" w:line="240" w:lineRule="auto"/>
        <w:jc w:val="center"/>
        <w:rPr>
          <w:rFonts w:asciiTheme="majorHAnsi" w:eastAsia="Batang" w:hAnsiTheme="majorHAnsi"/>
          <w:sz w:val="24"/>
          <w:szCs w:val="24"/>
        </w:rPr>
      </w:pPr>
      <w:r w:rsidRPr="00095AFA">
        <w:rPr>
          <w:rFonts w:asciiTheme="majorHAnsi" w:eastAsia="Batang" w:hAnsiTheme="majorHAnsi"/>
          <w:sz w:val="24"/>
          <w:szCs w:val="24"/>
        </w:rPr>
        <w:t xml:space="preserve"> Raw material purchase Budget for the II Quarter of 2012</w:t>
      </w:r>
    </w:p>
    <w:tbl>
      <w:tblPr>
        <w:tblStyle w:val="TableGrid"/>
        <w:tblW w:w="0" w:type="auto"/>
        <w:tblLook w:val="04A0"/>
      </w:tblPr>
      <w:tblGrid>
        <w:gridCol w:w="1458"/>
        <w:gridCol w:w="1620"/>
        <w:gridCol w:w="1620"/>
        <w:gridCol w:w="1686"/>
        <w:gridCol w:w="1596"/>
        <w:gridCol w:w="1596"/>
      </w:tblGrid>
      <w:tr w:rsidR="0091506A" w:rsidRPr="00095AFA" w:rsidTr="0091506A">
        <w:tc>
          <w:tcPr>
            <w:tcW w:w="1458" w:type="dxa"/>
          </w:tcPr>
          <w:p w:rsidR="0091506A" w:rsidRPr="00095AFA" w:rsidRDefault="0091506A" w:rsidP="00395602">
            <w:pPr>
              <w:jc w:val="center"/>
              <w:rPr>
                <w:rFonts w:asciiTheme="majorHAnsi" w:eastAsia="Batang" w:hAnsiTheme="majorHAnsi"/>
                <w:sz w:val="24"/>
                <w:szCs w:val="24"/>
              </w:rPr>
            </w:pPr>
          </w:p>
        </w:tc>
        <w:tc>
          <w:tcPr>
            <w:tcW w:w="1620" w:type="dxa"/>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Closing stock </w:t>
            </w:r>
          </w:p>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I</w:t>
            </w:r>
          </w:p>
        </w:tc>
        <w:tc>
          <w:tcPr>
            <w:tcW w:w="1620" w:type="dxa"/>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Usage</w:t>
            </w:r>
          </w:p>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II </w:t>
            </w:r>
          </w:p>
        </w:tc>
        <w:tc>
          <w:tcPr>
            <w:tcW w:w="1686" w:type="dxa"/>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Opening stock</w:t>
            </w:r>
          </w:p>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III </w:t>
            </w:r>
          </w:p>
        </w:tc>
        <w:tc>
          <w:tcPr>
            <w:tcW w:w="3192" w:type="dxa"/>
            <w:gridSpan w:val="2"/>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Purchase </w:t>
            </w:r>
          </w:p>
          <w:p w:rsidR="0091506A" w:rsidRPr="00095AFA" w:rsidRDefault="0091506A" w:rsidP="00395602">
            <w:pPr>
              <w:jc w:val="center"/>
              <w:rPr>
                <w:rFonts w:asciiTheme="majorHAnsi" w:eastAsia="Batang" w:hAnsiTheme="majorHAnsi"/>
                <w:sz w:val="24"/>
                <w:szCs w:val="24"/>
              </w:rPr>
            </w:pPr>
          </w:p>
        </w:tc>
      </w:tr>
      <w:tr w:rsidR="0091506A" w:rsidRPr="00095AFA" w:rsidTr="0091506A">
        <w:tc>
          <w:tcPr>
            <w:tcW w:w="1458" w:type="dxa"/>
          </w:tcPr>
          <w:p w:rsidR="0091506A" w:rsidRPr="00095AFA" w:rsidRDefault="0091506A" w:rsidP="00395602">
            <w:pPr>
              <w:jc w:val="center"/>
              <w:rPr>
                <w:rFonts w:asciiTheme="majorHAnsi" w:eastAsia="Batang" w:hAnsiTheme="majorHAnsi"/>
                <w:sz w:val="24"/>
                <w:szCs w:val="24"/>
              </w:rPr>
            </w:pPr>
          </w:p>
        </w:tc>
        <w:tc>
          <w:tcPr>
            <w:tcW w:w="1620" w:type="dxa"/>
          </w:tcPr>
          <w:p w:rsidR="0091506A" w:rsidRPr="00095AFA" w:rsidRDefault="0091506A" w:rsidP="00395602">
            <w:pPr>
              <w:jc w:val="center"/>
              <w:rPr>
                <w:rFonts w:asciiTheme="majorHAnsi" w:eastAsia="Batang" w:hAnsiTheme="majorHAnsi"/>
                <w:sz w:val="24"/>
                <w:szCs w:val="24"/>
              </w:rPr>
            </w:pPr>
          </w:p>
        </w:tc>
        <w:tc>
          <w:tcPr>
            <w:tcW w:w="1620" w:type="dxa"/>
          </w:tcPr>
          <w:p w:rsidR="0091506A" w:rsidRPr="00095AFA" w:rsidRDefault="0091506A" w:rsidP="00395602">
            <w:pPr>
              <w:jc w:val="center"/>
              <w:rPr>
                <w:rFonts w:asciiTheme="majorHAnsi" w:eastAsia="Batang" w:hAnsiTheme="majorHAnsi"/>
                <w:sz w:val="24"/>
                <w:szCs w:val="24"/>
              </w:rPr>
            </w:pPr>
          </w:p>
        </w:tc>
        <w:tc>
          <w:tcPr>
            <w:tcW w:w="1686" w:type="dxa"/>
          </w:tcPr>
          <w:p w:rsidR="0091506A" w:rsidRPr="00095AFA" w:rsidRDefault="0091506A" w:rsidP="00395602">
            <w:pPr>
              <w:jc w:val="center"/>
              <w:rPr>
                <w:rFonts w:asciiTheme="majorHAnsi" w:eastAsia="Batang" w:hAnsiTheme="majorHAnsi"/>
                <w:sz w:val="24"/>
                <w:szCs w:val="24"/>
              </w:rPr>
            </w:pPr>
          </w:p>
        </w:tc>
        <w:tc>
          <w:tcPr>
            <w:tcW w:w="1596" w:type="dxa"/>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Units </w:t>
            </w:r>
          </w:p>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I + II + III</w:t>
            </w:r>
          </w:p>
        </w:tc>
        <w:tc>
          <w:tcPr>
            <w:tcW w:w="1596" w:type="dxa"/>
          </w:tcPr>
          <w:p w:rsidR="0091506A" w:rsidRPr="00095AFA" w:rsidRDefault="0091506A"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Amount </w:t>
            </w:r>
          </w:p>
        </w:tc>
      </w:tr>
      <w:tr w:rsidR="006774E5" w:rsidRPr="00095AFA" w:rsidTr="0091506A">
        <w:tc>
          <w:tcPr>
            <w:tcW w:w="1458" w:type="dxa"/>
          </w:tcPr>
          <w:p w:rsidR="006774E5" w:rsidRPr="00095AFA" w:rsidRDefault="006774E5" w:rsidP="00395602">
            <w:pPr>
              <w:rPr>
                <w:rFonts w:asciiTheme="majorHAnsi" w:eastAsia="Batang" w:hAnsiTheme="majorHAnsi"/>
                <w:sz w:val="24"/>
                <w:szCs w:val="24"/>
              </w:rPr>
            </w:pPr>
            <w:r w:rsidRPr="00095AFA">
              <w:rPr>
                <w:rFonts w:asciiTheme="majorHAnsi" w:eastAsia="Batang" w:hAnsiTheme="majorHAnsi"/>
                <w:sz w:val="24"/>
                <w:szCs w:val="24"/>
              </w:rPr>
              <w:t>Q</w:t>
            </w:r>
          </w:p>
        </w:tc>
        <w:tc>
          <w:tcPr>
            <w:tcW w:w="1620"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26,000</w:t>
            </w:r>
          </w:p>
        </w:tc>
        <w:tc>
          <w:tcPr>
            <w:tcW w:w="1620" w:type="dxa"/>
          </w:tcPr>
          <w:p w:rsidR="006774E5" w:rsidRPr="00095AFA" w:rsidRDefault="006774E5" w:rsidP="006774E5">
            <w:pPr>
              <w:jc w:val="center"/>
              <w:rPr>
                <w:rFonts w:asciiTheme="majorHAnsi" w:eastAsia="Batang" w:hAnsiTheme="majorHAnsi"/>
                <w:sz w:val="24"/>
                <w:szCs w:val="24"/>
              </w:rPr>
            </w:pPr>
            <w:r w:rsidRPr="00095AFA">
              <w:rPr>
                <w:rFonts w:asciiTheme="majorHAnsi" w:eastAsia="Batang" w:hAnsiTheme="majorHAnsi"/>
                <w:sz w:val="24"/>
                <w:szCs w:val="24"/>
              </w:rPr>
              <w:t>1,15,000</w:t>
            </w:r>
          </w:p>
        </w:tc>
        <w:tc>
          <w:tcPr>
            <w:tcW w:w="1686"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32,000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1,09,000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1,30,800</w:t>
            </w:r>
          </w:p>
        </w:tc>
      </w:tr>
      <w:tr w:rsidR="006774E5" w:rsidRPr="00095AFA" w:rsidTr="0091506A">
        <w:tc>
          <w:tcPr>
            <w:tcW w:w="1458" w:type="dxa"/>
          </w:tcPr>
          <w:p w:rsidR="006774E5" w:rsidRPr="00095AFA" w:rsidRDefault="006774E5" w:rsidP="00395602">
            <w:pPr>
              <w:rPr>
                <w:rFonts w:asciiTheme="majorHAnsi" w:eastAsia="Batang" w:hAnsiTheme="majorHAnsi"/>
                <w:sz w:val="24"/>
                <w:szCs w:val="24"/>
              </w:rPr>
            </w:pPr>
            <w:r w:rsidRPr="00095AFA">
              <w:rPr>
                <w:rFonts w:asciiTheme="majorHAnsi" w:eastAsia="Batang" w:hAnsiTheme="majorHAnsi"/>
                <w:sz w:val="24"/>
                <w:szCs w:val="24"/>
              </w:rPr>
              <w:t>R</w:t>
            </w:r>
          </w:p>
        </w:tc>
        <w:tc>
          <w:tcPr>
            <w:tcW w:w="1620"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47,000</w:t>
            </w:r>
          </w:p>
        </w:tc>
        <w:tc>
          <w:tcPr>
            <w:tcW w:w="1620"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3,45,000</w:t>
            </w:r>
          </w:p>
        </w:tc>
        <w:tc>
          <w:tcPr>
            <w:tcW w:w="1686"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57,000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3,35,000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  67,000</w:t>
            </w:r>
          </w:p>
        </w:tc>
      </w:tr>
      <w:tr w:rsidR="006774E5" w:rsidRPr="00095AFA" w:rsidTr="0091506A">
        <w:tc>
          <w:tcPr>
            <w:tcW w:w="1458" w:type="dxa"/>
          </w:tcPr>
          <w:p w:rsidR="006774E5" w:rsidRPr="00095AFA" w:rsidRDefault="006774E5" w:rsidP="00395602">
            <w:pPr>
              <w:rPr>
                <w:rFonts w:asciiTheme="majorHAnsi" w:eastAsia="Batang" w:hAnsiTheme="majorHAnsi"/>
                <w:sz w:val="24"/>
                <w:szCs w:val="24"/>
              </w:rPr>
            </w:pPr>
            <w:r w:rsidRPr="00095AFA">
              <w:rPr>
                <w:rFonts w:asciiTheme="majorHAnsi" w:eastAsia="Batang" w:hAnsiTheme="majorHAnsi"/>
                <w:sz w:val="24"/>
                <w:szCs w:val="24"/>
              </w:rPr>
              <w:t>Empty bags</w:t>
            </w:r>
          </w:p>
        </w:tc>
        <w:tc>
          <w:tcPr>
            <w:tcW w:w="1620"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28,000</w:t>
            </w:r>
          </w:p>
        </w:tc>
        <w:tc>
          <w:tcPr>
            <w:tcW w:w="1620"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  46,000</w:t>
            </w:r>
          </w:p>
        </w:tc>
        <w:tc>
          <w:tcPr>
            <w:tcW w:w="1686" w:type="dxa"/>
          </w:tcPr>
          <w:p w:rsidR="006774E5" w:rsidRPr="00095AFA" w:rsidRDefault="006774E5" w:rsidP="00395602">
            <w:pPr>
              <w:jc w:val="center"/>
              <w:rPr>
                <w:rFonts w:asciiTheme="majorHAnsi" w:hAnsiTheme="majorHAnsi"/>
                <w:sz w:val="24"/>
                <w:szCs w:val="24"/>
              </w:rPr>
            </w:pPr>
            <w:r w:rsidRPr="00095AFA">
              <w:rPr>
                <w:rFonts w:asciiTheme="majorHAnsi" w:hAnsiTheme="majorHAnsi"/>
                <w:sz w:val="24"/>
                <w:szCs w:val="24"/>
              </w:rPr>
              <w:t>37,000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   37,000</w:t>
            </w:r>
          </w:p>
        </w:tc>
        <w:tc>
          <w:tcPr>
            <w:tcW w:w="1596" w:type="dxa"/>
          </w:tcPr>
          <w:p w:rsidR="006774E5" w:rsidRPr="00095AFA" w:rsidRDefault="006774E5" w:rsidP="00395602">
            <w:pPr>
              <w:jc w:val="center"/>
              <w:rPr>
                <w:rFonts w:asciiTheme="majorHAnsi" w:eastAsia="Batang" w:hAnsiTheme="majorHAnsi"/>
                <w:sz w:val="24"/>
                <w:szCs w:val="24"/>
              </w:rPr>
            </w:pPr>
            <w:r w:rsidRPr="00095AFA">
              <w:rPr>
                <w:rFonts w:asciiTheme="majorHAnsi" w:eastAsia="Batang" w:hAnsiTheme="majorHAnsi"/>
                <w:sz w:val="24"/>
                <w:szCs w:val="24"/>
              </w:rPr>
              <w:t xml:space="preserve">  29,600</w:t>
            </w:r>
          </w:p>
        </w:tc>
      </w:tr>
    </w:tbl>
    <w:p w:rsidR="0091506A" w:rsidRPr="00095AFA" w:rsidRDefault="0091506A" w:rsidP="0091506A">
      <w:pPr>
        <w:tabs>
          <w:tab w:val="left" w:pos="3855"/>
        </w:tabs>
        <w:spacing w:line="240" w:lineRule="auto"/>
        <w:ind w:left="720" w:hanging="720"/>
        <w:rPr>
          <w:rFonts w:asciiTheme="majorHAnsi" w:eastAsia="Batang" w:hAnsiTheme="majorHAnsi"/>
          <w:b/>
          <w:sz w:val="24"/>
          <w:szCs w:val="24"/>
        </w:rPr>
      </w:pPr>
    </w:p>
    <w:p w:rsidR="0091506A" w:rsidRPr="00095AFA" w:rsidRDefault="00226911" w:rsidP="006774E5">
      <w:pPr>
        <w:pStyle w:val="ListParagraph"/>
        <w:numPr>
          <w:ilvl w:val="0"/>
          <w:numId w:val="4"/>
        </w:numPr>
        <w:tabs>
          <w:tab w:val="left" w:pos="3855"/>
        </w:tabs>
        <w:spacing w:line="240" w:lineRule="auto"/>
        <w:rPr>
          <w:rFonts w:asciiTheme="majorHAnsi" w:eastAsia="Batang" w:hAnsiTheme="majorHAnsi"/>
          <w:sz w:val="24"/>
          <w:szCs w:val="24"/>
        </w:rPr>
      </w:pPr>
      <w:r w:rsidRPr="00095AFA">
        <w:rPr>
          <w:rFonts w:asciiTheme="majorHAnsi" w:eastAsia="Batang" w:hAnsiTheme="majorHAnsi"/>
          <w:sz w:val="24"/>
          <w:szCs w:val="24"/>
        </w:rPr>
        <w:t>Budgeted Variable cost to produce</w:t>
      </w:r>
      <w:r w:rsidR="006774E5" w:rsidRPr="00095AFA">
        <w:rPr>
          <w:rFonts w:asciiTheme="majorHAnsi" w:eastAsia="Batang" w:hAnsiTheme="majorHAnsi"/>
          <w:sz w:val="24"/>
          <w:szCs w:val="24"/>
        </w:rPr>
        <w:t xml:space="preserve"> bag of P</w:t>
      </w:r>
    </w:p>
    <w:tbl>
      <w:tblPr>
        <w:tblStyle w:val="TableGrid"/>
        <w:tblW w:w="0" w:type="auto"/>
        <w:tblInd w:w="18" w:type="dxa"/>
        <w:tblLook w:val="04A0"/>
      </w:tblPr>
      <w:tblGrid>
        <w:gridCol w:w="5310"/>
        <w:gridCol w:w="4248"/>
      </w:tblGrid>
      <w:tr w:rsidR="006774E5" w:rsidRPr="00095AFA" w:rsidTr="006774E5">
        <w:tc>
          <w:tcPr>
            <w:tcW w:w="5310" w:type="dxa"/>
          </w:tcPr>
          <w:p w:rsidR="006774E5" w:rsidRPr="00095AFA" w:rsidRDefault="006774E5" w:rsidP="006774E5">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R ( 2.50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Rs.1.20)</w:t>
            </w:r>
          </w:p>
        </w:tc>
        <w:tc>
          <w:tcPr>
            <w:tcW w:w="4248" w:type="dxa"/>
          </w:tcPr>
          <w:p w:rsidR="006774E5"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w:t>
            </w:r>
            <w:r w:rsidR="006774E5" w:rsidRPr="00095AFA">
              <w:rPr>
                <w:rFonts w:asciiTheme="majorHAnsi" w:eastAsia="Batang" w:hAnsiTheme="majorHAnsi"/>
                <w:sz w:val="24"/>
                <w:szCs w:val="24"/>
              </w:rPr>
              <w:t>3.00</w:t>
            </w:r>
          </w:p>
        </w:tc>
      </w:tr>
      <w:tr w:rsidR="006774E5" w:rsidRPr="00095AFA" w:rsidTr="006774E5">
        <w:tc>
          <w:tcPr>
            <w:tcW w:w="5310" w:type="dxa"/>
          </w:tcPr>
          <w:p w:rsidR="006774E5" w:rsidRPr="00095AFA" w:rsidRDefault="006774E5" w:rsidP="006774E5">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Q ( 7.50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Rs.0.20)</w:t>
            </w:r>
          </w:p>
        </w:tc>
        <w:tc>
          <w:tcPr>
            <w:tcW w:w="4248" w:type="dxa"/>
          </w:tcPr>
          <w:p w:rsidR="006774E5"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w:t>
            </w:r>
            <w:r w:rsidR="006774E5" w:rsidRPr="00095AFA">
              <w:rPr>
                <w:rFonts w:asciiTheme="majorHAnsi" w:eastAsia="Batang" w:hAnsiTheme="majorHAnsi"/>
                <w:sz w:val="24"/>
                <w:szCs w:val="24"/>
              </w:rPr>
              <w:t>1.50</w:t>
            </w:r>
          </w:p>
        </w:tc>
      </w:tr>
      <w:tr w:rsidR="006774E5" w:rsidRPr="00095AFA" w:rsidTr="006774E5">
        <w:tc>
          <w:tcPr>
            <w:tcW w:w="5310" w:type="dxa"/>
          </w:tcPr>
          <w:p w:rsidR="006774E5" w:rsidRPr="00095AFA" w:rsidRDefault="006774E5" w:rsidP="006774E5">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Empty Bag</w:t>
            </w:r>
          </w:p>
        </w:tc>
        <w:tc>
          <w:tcPr>
            <w:tcW w:w="4248" w:type="dxa"/>
          </w:tcPr>
          <w:p w:rsidR="006774E5"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Re.0</w:t>
            </w:r>
            <w:r w:rsidR="006774E5" w:rsidRPr="00095AFA">
              <w:rPr>
                <w:rFonts w:asciiTheme="majorHAnsi" w:eastAsia="Batang" w:hAnsiTheme="majorHAnsi"/>
                <w:sz w:val="24"/>
                <w:szCs w:val="24"/>
              </w:rPr>
              <w:t>.80</w:t>
            </w:r>
          </w:p>
        </w:tc>
      </w:tr>
      <w:tr w:rsidR="006774E5" w:rsidRPr="00095AFA" w:rsidTr="006774E5">
        <w:tc>
          <w:tcPr>
            <w:tcW w:w="5310" w:type="dxa"/>
          </w:tcPr>
          <w:p w:rsidR="006774E5" w:rsidRPr="00095AFA" w:rsidRDefault="006774E5" w:rsidP="006774E5">
            <w:pPr>
              <w:pStyle w:val="ListParagraph"/>
              <w:tabs>
                <w:tab w:val="left" w:pos="3855"/>
              </w:tabs>
              <w:ind w:left="0"/>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00226911" w:rsidRPr="00095AFA">
              <w:rPr>
                <w:rFonts w:asciiTheme="majorHAnsi" w:eastAsia="Batang" w:hAnsiTheme="majorHAnsi"/>
                <w:sz w:val="24"/>
                <w:szCs w:val="24"/>
              </w:rPr>
              <w:t xml:space="preserve"> (9 minutes @ Rs.5 per ho</w:t>
            </w:r>
            <w:r w:rsidRPr="00095AFA">
              <w:rPr>
                <w:rFonts w:asciiTheme="majorHAnsi" w:eastAsia="Batang" w:hAnsiTheme="majorHAnsi"/>
                <w:sz w:val="24"/>
                <w:szCs w:val="24"/>
              </w:rPr>
              <w:t>ur)</w:t>
            </w:r>
          </w:p>
        </w:tc>
        <w:tc>
          <w:tcPr>
            <w:tcW w:w="4248" w:type="dxa"/>
          </w:tcPr>
          <w:p w:rsidR="006774E5"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w:t>
            </w:r>
            <w:r w:rsidR="006774E5" w:rsidRPr="00095AFA">
              <w:rPr>
                <w:rFonts w:asciiTheme="majorHAnsi" w:eastAsia="Batang" w:hAnsiTheme="majorHAnsi"/>
                <w:sz w:val="24"/>
                <w:szCs w:val="24"/>
              </w:rPr>
              <w:t>0.75</w:t>
            </w:r>
          </w:p>
        </w:tc>
      </w:tr>
      <w:tr w:rsidR="006774E5" w:rsidRPr="00095AFA" w:rsidTr="006774E5">
        <w:tc>
          <w:tcPr>
            <w:tcW w:w="5310" w:type="dxa"/>
          </w:tcPr>
          <w:p w:rsidR="006774E5" w:rsidRPr="00095AFA" w:rsidRDefault="006774E5" w:rsidP="006774E5">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V</w:t>
            </w:r>
            <w:r w:rsidR="00226911" w:rsidRPr="00095AFA">
              <w:rPr>
                <w:rFonts w:asciiTheme="majorHAnsi" w:eastAsia="Batang" w:hAnsiTheme="majorHAnsi"/>
                <w:sz w:val="24"/>
                <w:szCs w:val="24"/>
              </w:rPr>
              <w:t>.P.</w:t>
            </w:r>
            <w:r w:rsidRPr="00095AFA">
              <w:rPr>
                <w:rFonts w:asciiTheme="majorHAnsi" w:eastAsia="Batang" w:hAnsiTheme="majorHAnsi"/>
                <w:sz w:val="24"/>
                <w:szCs w:val="24"/>
              </w:rPr>
              <w:t>O</w:t>
            </w:r>
            <w:r w:rsidR="00226911" w:rsidRPr="00095AFA">
              <w:rPr>
                <w:rFonts w:asciiTheme="majorHAnsi" w:eastAsia="Batang" w:hAnsiTheme="majorHAnsi"/>
                <w:sz w:val="24"/>
                <w:szCs w:val="24"/>
              </w:rPr>
              <w:t>.</w:t>
            </w:r>
          </w:p>
        </w:tc>
        <w:tc>
          <w:tcPr>
            <w:tcW w:w="4248" w:type="dxa"/>
          </w:tcPr>
          <w:p w:rsidR="006774E5"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w:t>
            </w:r>
            <w:r w:rsidR="006774E5" w:rsidRPr="00095AFA">
              <w:rPr>
                <w:rFonts w:asciiTheme="majorHAnsi" w:eastAsia="Batang" w:hAnsiTheme="majorHAnsi"/>
                <w:sz w:val="24"/>
                <w:szCs w:val="24"/>
              </w:rPr>
              <w:t>0.45</w:t>
            </w:r>
          </w:p>
        </w:tc>
      </w:tr>
      <w:tr w:rsidR="00226911" w:rsidRPr="00095AFA" w:rsidTr="006774E5">
        <w:tc>
          <w:tcPr>
            <w:tcW w:w="5310" w:type="dxa"/>
          </w:tcPr>
          <w:p w:rsidR="00226911" w:rsidRPr="00095AFA" w:rsidRDefault="00226911"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Total VC to produce one unit </w:t>
            </w:r>
          </w:p>
        </w:tc>
        <w:tc>
          <w:tcPr>
            <w:tcW w:w="4248" w:type="dxa"/>
          </w:tcPr>
          <w:p w:rsidR="00226911" w:rsidRPr="00095AFA" w:rsidRDefault="00226911" w:rsidP="00226911">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Rs.6.50</w:t>
            </w:r>
          </w:p>
        </w:tc>
      </w:tr>
    </w:tbl>
    <w:p w:rsidR="006774E5" w:rsidRPr="00095AFA" w:rsidRDefault="006774E5" w:rsidP="006774E5">
      <w:pPr>
        <w:pStyle w:val="ListParagraph"/>
        <w:tabs>
          <w:tab w:val="left" w:pos="3855"/>
        </w:tabs>
        <w:spacing w:line="240" w:lineRule="auto"/>
        <w:ind w:left="1080"/>
        <w:rPr>
          <w:rFonts w:asciiTheme="majorHAnsi" w:eastAsia="Batang" w:hAnsiTheme="majorHAnsi"/>
          <w:b/>
          <w:sz w:val="24"/>
          <w:szCs w:val="24"/>
        </w:rPr>
      </w:pPr>
    </w:p>
    <w:p w:rsidR="00226911" w:rsidRPr="00095AFA" w:rsidRDefault="00226911" w:rsidP="00226911">
      <w:pPr>
        <w:pStyle w:val="ListParagraph"/>
        <w:numPr>
          <w:ilvl w:val="0"/>
          <w:numId w:val="4"/>
        </w:numPr>
        <w:tabs>
          <w:tab w:val="left" w:pos="3855"/>
        </w:tabs>
        <w:spacing w:line="240" w:lineRule="auto"/>
        <w:rPr>
          <w:rFonts w:asciiTheme="majorHAnsi" w:eastAsia="Batang" w:hAnsiTheme="majorHAnsi"/>
          <w:sz w:val="24"/>
          <w:szCs w:val="24"/>
        </w:rPr>
      </w:pPr>
    </w:p>
    <w:p w:rsidR="00226911" w:rsidRPr="00095AFA" w:rsidRDefault="00226911" w:rsidP="00636970">
      <w:pPr>
        <w:tabs>
          <w:tab w:val="left" w:pos="3855"/>
        </w:tabs>
        <w:spacing w:after="0" w:line="240" w:lineRule="auto"/>
        <w:ind w:left="360"/>
        <w:jc w:val="center"/>
        <w:rPr>
          <w:rFonts w:asciiTheme="majorHAnsi" w:hAnsiTheme="majorHAnsi"/>
          <w:sz w:val="24"/>
          <w:szCs w:val="24"/>
        </w:rPr>
      </w:pPr>
      <w:r w:rsidRPr="00095AFA">
        <w:rPr>
          <w:rFonts w:asciiTheme="majorHAnsi" w:hAnsiTheme="majorHAnsi"/>
          <w:sz w:val="24"/>
          <w:szCs w:val="24"/>
        </w:rPr>
        <w:lastRenderedPageBreak/>
        <w:t>Statement of budgeted net income for II quarter of 2012                                                                          (Per unit basis)</w:t>
      </w:r>
    </w:p>
    <w:tbl>
      <w:tblPr>
        <w:tblStyle w:val="TableGrid"/>
        <w:tblW w:w="0" w:type="auto"/>
        <w:tblInd w:w="360" w:type="dxa"/>
        <w:tblLook w:val="04A0"/>
      </w:tblPr>
      <w:tblGrid>
        <w:gridCol w:w="7218"/>
        <w:gridCol w:w="1998"/>
      </w:tblGrid>
      <w:tr w:rsidR="00226911" w:rsidRPr="00095AFA" w:rsidTr="00226911">
        <w:tc>
          <w:tcPr>
            <w:tcW w:w="7218" w:type="dxa"/>
          </w:tcPr>
          <w:p w:rsidR="00226911" w:rsidRPr="00095AFA" w:rsidRDefault="00226911" w:rsidP="00226911">
            <w:pPr>
              <w:tabs>
                <w:tab w:val="left" w:pos="3855"/>
              </w:tabs>
              <w:jc w:val="center"/>
              <w:rPr>
                <w:rFonts w:asciiTheme="majorHAnsi" w:eastAsia="Batang" w:hAnsiTheme="majorHAnsi"/>
                <w:sz w:val="24"/>
                <w:szCs w:val="24"/>
              </w:rPr>
            </w:pPr>
          </w:p>
        </w:tc>
        <w:tc>
          <w:tcPr>
            <w:tcW w:w="1998" w:type="dxa"/>
          </w:tcPr>
          <w:p w:rsidR="00226911" w:rsidRPr="00095AFA" w:rsidRDefault="00226911"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w:t>
            </w:r>
          </w:p>
        </w:tc>
      </w:tr>
      <w:tr w:rsidR="00226911" w:rsidRPr="00095AFA" w:rsidTr="00226911">
        <w:tc>
          <w:tcPr>
            <w:tcW w:w="7218" w:type="dxa"/>
          </w:tcPr>
          <w:p w:rsidR="00226911" w:rsidRPr="00095AFA" w:rsidRDefault="00226911"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SP (A)</w:t>
            </w:r>
          </w:p>
        </w:tc>
        <w:tc>
          <w:tcPr>
            <w:tcW w:w="1998" w:type="dxa"/>
          </w:tcPr>
          <w:p w:rsidR="00226911" w:rsidRPr="00095AFA" w:rsidRDefault="00226911"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9.00</w:t>
            </w:r>
          </w:p>
        </w:tc>
      </w:tr>
      <w:tr w:rsidR="00226911" w:rsidRPr="00095AFA" w:rsidTr="00226911">
        <w:tc>
          <w:tcPr>
            <w:tcW w:w="7218" w:type="dxa"/>
          </w:tcPr>
          <w:p w:rsidR="00226911"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Variable cost per unit:</w:t>
            </w:r>
          </w:p>
        </w:tc>
        <w:tc>
          <w:tcPr>
            <w:tcW w:w="1998" w:type="dxa"/>
          </w:tcPr>
          <w:p w:rsidR="00226911" w:rsidRPr="00095AFA" w:rsidRDefault="00226911" w:rsidP="00226911">
            <w:pPr>
              <w:tabs>
                <w:tab w:val="left" w:pos="3855"/>
              </w:tabs>
              <w:jc w:val="center"/>
              <w:rPr>
                <w:rFonts w:asciiTheme="majorHAnsi" w:eastAsia="Batang" w:hAnsiTheme="majorHAnsi"/>
                <w:sz w:val="24"/>
                <w:szCs w:val="24"/>
              </w:rPr>
            </w:pPr>
          </w:p>
        </w:tc>
      </w:tr>
      <w:tr w:rsidR="002D3BF5" w:rsidRPr="00095AFA" w:rsidTr="00226911">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R ( 2.50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Rs.1.20)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Rs.3.00</w:t>
            </w:r>
          </w:p>
        </w:tc>
      </w:tr>
      <w:tr w:rsidR="002D3BF5" w:rsidRPr="00095AFA" w:rsidTr="00226911">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Q ( 7.50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Rs.0.20)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Rs.1.50</w:t>
            </w:r>
          </w:p>
        </w:tc>
      </w:tr>
      <w:tr w:rsidR="002D3BF5" w:rsidRPr="00095AFA" w:rsidTr="00226911">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Empty Bag</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Re.0.80</w:t>
            </w:r>
          </w:p>
        </w:tc>
      </w:tr>
      <w:tr w:rsidR="002D3BF5" w:rsidRPr="00095AFA" w:rsidTr="00226911">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(9 minutes @ Rs.5 per hour)</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Re.0.75</w:t>
            </w:r>
          </w:p>
        </w:tc>
      </w:tr>
      <w:tr w:rsidR="002D3BF5" w:rsidRPr="00095AFA" w:rsidTr="00226911">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V.P.O.</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Re.0.45</w:t>
            </w:r>
          </w:p>
        </w:tc>
      </w:tr>
      <w:tr w:rsidR="002D3BF5" w:rsidRPr="00095AFA" w:rsidTr="00226911">
        <w:tc>
          <w:tcPr>
            <w:tcW w:w="7218" w:type="dxa"/>
          </w:tcPr>
          <w:p w:rsidR="002D3BF5"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V.S.A.O</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Rs.0.45</w:t>
            </w:r>
          </w:p>
        </w:tc>
      </w:tr>
      <w:tr w:rsidR="002D3BF5" w:rsidRPr="00095AFA" w:rsidTr="00226911">
        <w:tc>
          <w:tcPr>
            <w:tcW w:w="7218" w:type="dxa"/>
          </w:tcPr>
          <w:p w:rsidR="002D3BF5"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Total VC per unit (B)</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Rs.6.95</w:t>
            </w:r>
          </w:p>
        </w:tc>
      </w:tr>
      <w:tr w:rsidR="002D3BF5" w:rsidRPr="00095AFA" w:rsidTr="00226911">
        <w:tc>
          <w:tcPr>
            <w:tcW w:w="7218" w:type="dxa"/>
          </w:tcPr>
          <w:p w:rsidR="002D3BF5"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Contribution per unit (A – B)</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Rs.2.05</w:t>
            </w:r>
          </w:p>
        </w:tc>
      </w:tr>
      <w:tr w:rsidR="002D3BF5" w:rsidRPr="00095AFA" w:rsidTr="00226911">
        <w:tc>
          <w:tcPr>
            <w:tcW w:w="7218" w:type="dxa"/>
          </w:tcPr>
          <w:p w:rsidR="002D3BF5"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Total contribution 50,000 bags @ Rs.2.05 per bag (c)</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Rs.1,02,500.00</w:t>
            </w:r>
          </w:p>
        </w:tc>
      </w:tr>
      <w:tr w:rsidR="002D3BF5" w:rsidRPr="00095AFA" w:rsidTr="00226911">
        <w:tc>
          <w:tcPr>
            <w:tcW w:w="7218" w:type="dxa"/>
          </w:tcPr>
          <w:p w:rsidR="002D3BF5" w:rsidRPr="00095AFA" w:rsidRDefault="002D3BF5" w:rsidP="002D3BF5">
            <w:pPr>
              <w:tabs>
                <w:tab w:val="left" w:pos="3855"/>
              </w:tabs>
              <w:rPr>
                <w:rFonts w:asciiTheme="majorHAnsi" w:eastAsia="Batang" w:hAnsiTheme="majorHAnsi"/>
                <w:sz w:val="24"/>
                <w:szCs w:val="24"/>
              </w:rPr>
            </w:pPr>
            <w:r w:rsidRPr="00095AFA">
              <w:rPr>
                <w:rFonts w:asciiTheme="majorHAnsi" w:eastAsia="Batang" w:hAnsiTheme="majorHAnsi"/>
                <w:sz w:val="24"/>
                <w:szCs w:val="24"/>
              </w:rPr>
              <w:t>Total FC (D)</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Rs.55,000.00</w:t>
            </w:r>
          </w:p>
        </w:tc>
      </w:tr>
      <w:tr w:rsidR="002D3BF5" w:rsidRPr="00095AFA" w:rsidTr="00226911">
        <w:tc>
          <w:tcPr>
            <w:tcW w:w="721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Total Profit (C – D)</w:t>
            </w:r>
          </w:p>
        </w:tc>
        <w:tc>
          <w:tcPr>
            <w:tcW w:w="1998" w:type="dxa"/>
          </w:tcPr>
          <w:p w:rsidR="002D3BF5" w:rsidRPr="00095AFA" w:rsidRDefault="002D3BF5" w:rsidP="00226911">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Rs.47,500</w:t>
            </w:r>
          </w:p>
        </w:tc>
      </w:tr>
    </w:tbl>
    <w:p w:rsidR="00226911" w:rsidRPr="00095AFA" w:rsidRDefault="00226911" w:rsidP="00226911">
      <w:pPr>
        <w:tabs>
          <w:tab w:val="left" w:pos="3855"/>
        </w:tabs>
        <w:spacing w:line="240" w:lineRule="auto"/>
        <w:ind w:left="360"/>
        <w:jc w:val="center"/>
        <w:rPr>
          <w:rFonts w:asciiTheme="majorHAnsi" w:eastAsia="Batang" w:hAnsiTheme="majorHAnsi"/>
          <w:sz w:val="24"/>
          <w:szCs w:val="24"/>
        </w:rPr>
      </w:pPr>
    </w:p>
    <w:p w:rsidR="002D3BF5" w:rsidRPr="00095AFA" w:rsidRDefault="002D3BF5" w:rsidP="00636970">
      <w:pPr>
        <w:tabs>
          <w:tab w:val="left" w:pos="3855"/>
        </w:tabs>
        <w:spacing w:after="0" w:line="240" w:lineRule="auto"/>
        <w:ind w:left="360"/>
        <w:jc w:val="center"/>
        <w:rPr>
          <w:rFonts w:asciiTheme="majorHAnsi" w:hAnsiTheme="majorHAnsi"/>
          <w:sz w:val="24"/>
          <w:szCs w:val="24"/>
        </w:rPr>
      </w:pPr>
      <w:r w:rsidRPr="00095AFA">
        <w:rPr>
          <w:rFonts w:asciiTheme="majorHAnsi" w:hAnsiTheme="majorHAnsi"/>
          <w:sz w:val="24"/>
          <w:szCs w:val="24"/>
        </w:rPr>
        <w:t>Statement of budgeted net income for II quarter of 2012                                                                          (Total units basis)</w:t>
      </w:r>
    </w:p>
    <w:tbl>
      <w:tblPr>
        <w:tblStyle w:val="TableGrid"/>
        <w:tblW w:w="0" w:type="auto"/>
        <w:tblInd w:w="360" w:type="dxa"/>
        <w:tblLook w:val="04A0"/>
      </w:tblPr>
      <w:tblGrid>
        <w:gridCol w:w="7218"/>
        <w:gridCol w:w="1998"/>
      </w:tblGrid>
      <w:tr w:rsidR="002D3BF5" w:rsidRPr="00095AFA" w:rsidTr="007C71D6">
        <w:tc>
          <w:tcPr>
            <w:tcW w:w="7218" w:type="dxa"/>
          </w:tcPr>
          <w:p w:rsidR="002D3BF5" w:rsidRPr="00095AFA" w:rsidRDefault="002D3BF5" w:rsidP="00395602">
            <w:pPr>
              <w:tabs>
                <w:tab w:val="left" w:pos="3855"/>
              </w:tabs>
              <w:jc w:val="center"/>
              <w:rPr>
                <w:rFonts w:asciiTheme="majorHAnsi" w:eastAsia="Batang" w:hAnsiTheme="majorHAnsi"/>
                <w:sz w:val="24"/>
                <w:szCs w:val="24"/>
              </w:rPr>
            </w:pP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Sales 50000 units @ Rs.9 (A)</w:t>
            </w: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4,50,000</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Variable cost :</w:t>
            </w: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p>
        </w:tc>
      </w:tr>
      <w:tr w:rsidR="002D3BF5" w:rsidRPr="00095AFA" w:rsidTr="007C71D6">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R ( 2.50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Rs.1.20 x 50,000)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Rs.1,50,000</w:t>
            </w:r>
          </w:p>
        </w:tc>
      </w:tr>
      <w:tr w:rsidR="002D3BF5" w:rsidRPr="00095AFA" w:rsidTr="007C71D6">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 xml:space="preserve">Material Q ( 7.50 </w:t>
            </w:r>
            <w:proofErr w:type="spellStart"/>
            <w:r w:rsidRPr="00095AFA">
              <w:rPr>
                <w:rFonts w:asciiTheme="majorHAnsi" w:eastAsia="Batang" w:hAnsiTheme="majorHAnsi"/>
                <w:sz w:val="24"/>
                <w:szCs w:val="24"/>
              </w:rPr>
              <w:t>Kgs</w:t>
            </w:r>
            <w:proofErr w:type="spellEnd"/>
            <w:r w:rsidRPr="00095AFA">
              <w:rPr>
                <w:rFonts w:asciiTheme="majorHAnsi" w:eastAsia="Batang" w:hAnsiTheme="majorHAnsi"/>
                <w:sz w:val="24"/>
                <w:szCs w:val="24"/>
              </w:rPr>
              <w:t>, @ Rs.0.20x50,000)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Rs.75,000</w:t>
            </w:r>
          </w:p>
        </w:tc>
      </w:tr>
      <w:tr w:rsidR="002D3BF5" w:rsidRPr="00095AFA" w:rsidTr="007C71D6">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Empty Bag ().80 x 50,000)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Rs.40,000</w:t>
            </w:r>
          </w:p>
        </w:tc>
      </w:tr>
      <w:tr w:rsidR="002D3BF5" w:rsidRPr="00095AFA" w:rsidTr="007C71D6">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proofErr w:type="spellStart"/>
            <w:r w:rsidRPr="00095AFA">
              <w:rPr>
                <w:rFonts w:asciiTheme="majorHAnsi" w:eastAsia="Batang" w:hAnsiTheme="majorHAnsi"/>
                <w:sz w:val="24"/>
                <w:szCs w:val="24"/>
              </w:rPr>
              <w:t>Labour</w:t>
            </w:r>
            <w:proofErr w:type="spellEnd"/>
            <w:r w:rsidRPr="00095AFA">
              <w:rPr>
                <w:rFonts w:asciiTheme="majorHAnsi" w:eastAsia="Batang" w:hAnsiTheme="majorHAnsi"/>
                <w:sz w:val="24"/>
                <w:szCs w:val="24"/>
              </w:rPr>
              <w:t xml:space="preserve"> (9 minutes @ Rs.5 per hour)x 50000</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Rs.37,500</w:t>
            </w:r>
          </w:p>
        </w:tc>
      </w:tr>
      <w:tr w:rsidR="002D3BF5" w:rsidRPr="00095AFA" w:rsidTr="007C71D6">
        <w:tc>
          <w:tcPr>
            <w:tcW w:w="7218" w:type="dxa"/>
          </w:tcPr>
          <w:p w:rsidR="002D3BF5" w:rsidRPr="00095AFA" w:rsidRDefault="002D3BF5" w:rsidP="00395602">
            <w:pPr>
              <w:pStyle w:val="ListParagraph"/>
              <w:tabs>
                <w:tab w:val="left" w:pos="3855"/>
              </w:tabs>
              <w:ind w:left="0"/>
              <w:rPr>
                <w:rFonts w:asciiTheme="majorHAnsi" w:eastAsia="Batang" w:hAnsiTheme="majorHAnsi"/>
                <w:sz w:val="24"/>
                <w:szCs w:val="24"/>
              </w:rPr>
            </w:pPr>
            <w:r w:rsidRPr="00095AFA">
              <w:rPr>
                <w:rFonts w:asciiTheme="majorHAnsi" w:eastAsia="Batang" w:hAnsiTheme="majorHAnsi"/>
                <w:sz w:val="24"/>
                <w:szCs w:val="24"/>
              </w:rPr>
              <w:t>V.P.O.</w:t>
            </w:r>
          </w:p>
        </w:tc>
        <w:tc>
          <w:tcPr>
            <w:tcW w:w="1998" w:type="dxa"/>
          </w:tcPr>
          <w:p w:rsidR="002D3BF5" w:rsidRPr="00095AFA" w:rsidRDefault="002D3BF5" w:rsidP="00395602">
            <w:pPr>
              <w:pStyle w:val="ListParagraph"/>
              <w:tabs>
                <w:tab w:val="left" w:pos="3855"/>
              </w:tabs>
              <w:ind w:left="0"/>
              <w:jc w:val="center"/>
              <w:rPr>
                <w:rFonts w:asciiTheme="majorHAnsi" w:eastAsia="Batang" w:hAnsiTheme="majorHAnsi"/>
                <w:sz w:val="24"/>
                <w:szCs w:val="24"/>
              </w:rPr>
            </w:pPr>
            <w:r w:rsidRPr="00095AFA">
              <w:rPr>
                <w:rFonts w:asciiTheme="majorHAnsi" w:eastAsia="Batang" w:hAnsiTheme="majorHAnsi"/>
                <w:sz w:val="24"/>
                <w:szCs w:val="24"/>
              </w:rPr>
              <w:t>Rs.22,500</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V.S.A.O</w:t>
            </w: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Rs.22,500</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Total VC  (B)</w:t>
            </w:r>
          </w:p>
        </w:tc>
        <w:tc>
          <w:tcPr>
            <w:tcW w:w="1998" w:type="dxa"/>
          </w:tcPr>
          <w:p w:rsidR="002D3BF5" w:rsidRPr="00095AFA" w:rsidRDefault="007C71D6"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 xml:space="preserve"> Rs.3,47,500</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 xml:space="preserve">Total contribution </w:t>
            </w:r>
            <w:r w:rsidR="007C71D6" w:rsidRPr="00095AFA">
              <w:rPr>
                <w:rFonts w:asciiTheme="majorHAnsi" w:eastAsia="Batang" w:hAnsiTheme="majorHAnsi"/>
                <w:sz w:val="24"/>
                <w:szCs w:val="24"/>
              </w:rPr>
              <w:t>(C)</w:t>
            </w: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Rs.1,02,500.00</w:t>
            </w:r>
          </w:p>
        </w:tc>
      </w:tr>
      <w:tr w:rsidR="002D3BF5" w:rsidRPr="00095AFA" w:rsidTr="007C71D6">
        <w:tc>
          <w:tcPr>
            <w:tcW w:w="7218" w:type="dxa"/>
          </w:tcPr>
          <w:p w:rsidR="002D3BF5" w:rsidRPr="00095AFA" w:rsidRDefault="002D3BF5" w:rsidP="00395602">
            <w:pPr>
              <w:tabs>
                <w:tab w:val="left" w:pos="3855"/>
              </w:tabs>
              <w:rPr>
                <w:rFonts w:asciiTheme="majorHAnsi" w:eastAsia="Batang" w:hAnsiTheme="majorHAnsi"/>
                <w:sz w:val="24"/>
                <w:szCs w:val="24"/>
              </w:rPr>
            </w:pPr>
            <w:r w:rsidRPr="00095AFA">
              <w:rPr>
                <w:rFonts w:asciiTheme="majorHAnsi" w:eastAsia="Batang" w:hAnsiTheme="majorHAnsi"/>
                <w:sz w:val="24"/>
                <w:szCs w:val="24"/>
              </w:rPr>
              <w:t>Total FC (D)</w:t>
            </w:r>
          </w:p>
        </w:tc>
        <w:tc>
          <w:tcPr>
            <w:tcW w:w="1998" w:type="dxa"/>
          </w:tcPr>
          <w:p w:rsidR="002D3BF5" w:rsidRPr="00095AFA" w:rsidRDefault="002D3BF5"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Rs.55,000.00</w:t>
            </w:r>
          </w:p>
        </w:tc>
      </w:tr>
      <w:tr w:rsidR="007C71D6" w:rsidRPr="00095AFA" w:rsidTr="007C71D6">
        <w:tc>
          <w:tcPr>
            <w:tcW w:w="7218" w:type="dxa"/>
          </w:tcPr>
          <w:p w:rsidR="007C71D6" w:rsidRPr="00095AFA" w:rsidRDefault="007C71D6"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Total Profit (C – D)</w:t>
            </w:r>
          </w:p>
        </w:tc>
        <w:tc>
          <w:tcPr>
            <w:tcW w:w="1998" w:type="dxa"/>
          </w:tcPr>
          <w:p w:rsidR="007C71D6" w:rsidRPr="00095AFA" w:rsidRDefault="007C71D6" w:rsidP="00395602">
            <w:pPr>
              <w:tabs>
                <w:tab w:val="left" w:pos="3855"/>
              </w:tabs>
              <w:jc w:val="center"/>
              <w:rPr>
                <w:rFonts w:asciiTheme="majorHAnsi" w:eastAsia="Batang" w:hAnsiTheme="majorHAnsi"/>
                <w:sz w:val="24"/>
                <w:szCs w:val="24"/>
              </w:rPr>
            </w:pPr>
            <w:r w:rsidRPr="00095AFA">
              <w:rPr>
                <w:rFonts w:asciiTheme="majorHAnsi" w:eastAsia="Batang" w:hAnsiTheme="majorHAnsi"/>
                <w:sz w:val="24"/>
                <w:szCs w:val="24"/>
              </w:rPr>
              <w:t>Rs.47,500</w:t>
            </w:r>
          </w:p>
        </w:tc>
      </w:tr>
    </w:tbl>
    <w:p w:rsidR="002D3BF5" w:rsidRPr="00095AFA" w:rsidRDefault="002D3BF5" w:rsidP="002D3BF5">
      <w:pPr>
        <w:tabs>
          <w:tab w:val="left" w:pos="3855"/>
        </w:tabs>
        <w:spacing w:line="240" w:lineRule="auto"/>
        <w:ind w:left="360"/>
        <w:jc w:val="center"/>
        <w:rPr>
          <w:rFonts w:asciiTheme="majorHAnsi" w:hAnsiTheme="majorHAnsi"/>
          <w:sz w:val="24"/>
          <w:szCs w:val="24"/>
        </w:rPr>
      </w:pPr>
    </w:p>
    <w:p w:rsidR="00B468D4" w:rsidRPr="00095AFA" w:rsidRDefault="008F4746" w:rsidP="00636970">
      <w:pPr>
        <w:spacing w:after="0" w:line="240" w:lineRule="auto"/>
        <w:rPr>
          <w:rFonts w:asciiTheme="majorHAnsi"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23</w:t>
      </w:r>
      <w:r w:rsidR="005E4CAE" w:rsidRPr="00095AFA">
        <w:rPr>
          <w:rFonts w:asciiTheme="majorHAnsi" w:eastAsia="Batang" w:hAnsiTheme="majorHAnsi"/>
          <w:b/>
          <w:sz w:val="24"/>
          <w:szCs w:val="24"/>
        </w:rPr>
        <w:t xml:space="preserve"> </w:t>
      </w:r>
      <w:r w:rsidR="00B468D4" w:rsidRPr="00095AFA">
        <w:rPr>
          <w:rFonts w:asciiTheme="majorHAnsi" w:hAnsiTheme="majorHAnsi"/>
          <w:sz w:val="24"/>
          <w:szCs w:val="24"/>
        </w:rPr>
        <w:t>The budgets for activity and cost of XYZ Ltd. For the first three quarters of operation are shows.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800"/>
        <w:gridCol w:w="1530"/>
        <w:gridCol w:w="1458"/>
      </w:tblGrid>
      <w:tr w:rsidR="00B468D4" w:rsidRPr="00095AFA" w:rsidTr="008F4746">
        <w:tc>
          <w:tcPr>
            <w:tcW w:w="4788" w:type="dxa"/>
          </w:tcPr>
          <w:p w:rsidR="00B468D4" w:rsidRPr="00095AFA" w:rsidRDefault="00B468D4" w:rsidP="00636970">
            <w:pPr>
              <w:jc w:val="both"/>
              <w:rPr>
                <w:rFonts w:asciiTheme="majorHAnsi" w:hAnsiTheme="majorHAnsi"/>
                <w:sz w:val="24"/>
                <w:szCs w:val="24"/>
              </w:rPr>
            </w:pPr>
          </w:p>
        </w:tc>
        <w:tc>
          <w:tcPr>
            <w:tcW w:w="4788" w:type="dxa"/>
            <w:gridSpan w:val="3"/>
          </w:tcPr>
          <w:p w:rsidR="00B468D4" w:rsidRPr="00095AFA" w:rsidRDefault="00B468D4" w:rsidP="00636970">
            <w:pPr>
              <w:jc w:val="center"/>
              <w:rPr>
                <w:rFonts w:asciiTheme="majorHAnsi" w:hAnsiTheme="majorHAnsi"/>
                <w:sz w:val="24"/>
                <w:szCs w:val="24"/>
              </w:rPr>
            </w:pPr>
            <w:r w:rsidRPr="00095AFA">
              <w:rPr>
                <w:rFonts w:asciiTheme="majorHAnsi" w:hAnsiTheme="majorHAnsi"/>
                <w:sz w:val="24"/>
                <w:szCs w:val="24"/>
              </w:rPr>
              <w:t>Budgets Quarters I-III</w:t>
            </w:r>
          </w:p>
        </w:tc>
      </w:tr>
      <w:tr w:rsidR="00B468D4" w:rsidRPr="00095AFA" w:rsidTr="008F4746">
        <w:tc>
          <w:tcPr>
            <w:tcW w:w="4788" w:type="dxa"/>
          </w:tcPr>
          <w:p w:rsidR="00B468D4" w:rsidRPr="00095AFA" w:rsidRDefault="008F4746" w:rsidP="003600F9">
            <w:pPr>
              <w:jc w:val="both"/>
              <w:rPr>
                <w:rFonts w:asciiTheme="majorHAnsi" w:hAnsiTheme="majorHAnsi"/>
                <w:sz w:val="24"/>
                <w:szCs w:val="24"/>
              </w:rPr>
            </w:pPr>
            <w:r w:rsidRPr="00095AFA">
              <w:rPr>
                <w:rFonts w:asciiTheme="majorHAnsi" w:hAnsiTheme="majorHAnsi"/>
                <w:sz w:val="24"/>
                <w:szCs w:val="24"/>
              </w:rPr>
              <w:t xml:space="preserve">Period Covered </w:t>
            </w:r>
          </w:p>
        </w:tc>
        <w:tc>
          <w:tcPr>
            <w:tcW w:w="180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Q-I</w:t>
            </w:r>
          </w:p>
        </w:tc>
        <w:tc>
          <w:tcPr>
            <w:tcW w:w="153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Q-II</w:t>
            </w:r>
          </w:p>
        </w:tc>
        <w:tc>
          <w:tcPr>
            <w:tcW w:w="145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Q-III</w:t>
            </w:r>
          </w:p>
        </w:tc>
      </w:tr>
      <w:tr w:rsidR="00B468D4" w:rsidRPr="00095AFA" w:rsidTr="008F4746">
        <w:tc>
          <w:tcPr>
            <w:tcW w:w="4788" w:type="dxa"/>
          </w:tcPr>
          <w:p w:rsidR="00B468D4" w:rsidRPr="00095AFA" w:rsidRDefault="00B468D4" w:rsidP="003600F9">
            <w:pPr>
              <w:jc w:val="both"/>
              <w:rPr>
                <w:rFonts w:asciiTheme="majorHAnsi" w:hAnsiTheme="majorHAnsi"/>
                <w:sz w:val="24"/>
                <w:szCs w:val="24"/>
              </w:rPr>
            </w:pPr>
          </w:p>
        </w:tc>
        <w:tc>
          <w:tcPr>
            <w:tcW w:w="1800" w:type="dxa"/>
          </w:tcPr>
          <w:p w:rsidR="00B468D4" w:rsidRPr="00095AFA" w:rsidRDefault="008F4746" w:rsidP="003600F9">
            <w:pPr>
              <w:jc w:val="center"/>
              <w:rPr>
                <w:rFonts w:asciiTheme="majorHAnsi" w:hAnsiTheme="majorHAnsi"/>
                <w:sz w:val="24"/>
                <w:szCs w:val="24"/>
                <w:u w:val="single"/>
              </w:rPr>
            </w:pPr>
            <w:r w:rsidRPr="00095AFA">
              <w:rPr>
                <w:rFonts w:asciiTheme="majorHAnsi" w:hAnsiTheme="majorHAnsi"/>
                <w:sz w:val="24"/>
                <w:szCs w:val="24"/>
              </w:rPr>
              <w:t>(‘000)</w:t>
            </w:r>
          </w:p>
        </w:tc>
        <w:tc>
          <w:tcPr>
            <w:tcW w:w="1530" w:type="dxa"/>
          </w:tcPr>
          <w:p w:rsidR="00B468D4" w:rsidRPr="00095AFA" w:rsidRDefault="008F4746" w:rsidP="003600F9">
            <w:pPr>
              <w:jc w:val="center"/>
              <w:rPr>
                <w:rFonts w:asciiTheme="majorHAnsi" w:hAnsiTheme="majorHAnsi"/>
                <w:sz w:val="24"/>
                <w:szCs w:val="24"/>
                <w:u w:val="single"/>
              </w:rPr>
            </w:pPr>
            <w:r w:rsidRPr="00095AFA">
              <w:rPr>
                <w:rFonts w:asciiTheme="majorHAnsi" w:hAnsiTheme="majorHAnsi"/>
                <w:sz w:val="24"/>
                <w:szCs w:val="24"/>
              </w:rPr>
              <w:t>(‘000)</w:t>
            </w:r>
          </w:p>
        </w:tc>
        <w:tc>
          <w:tcPr>
            <w:tcW w:w="1458" w:type="dxa"/>
          </w:tcPr>
          <w:p w:rsidR="00B468D4" w:rsidRPr="00095AFA" w:rsidRDefault="008F4746" w:rsidP="003600F9">
            <w:pPr>
              <w:jc w:val="center"/>
              <w:rPr>
                <w:rFonts w:asciiTheme="majorHAnsi" w:hAnsiTheme="majorHAnsi"/>
                <w:sz w:val="24"/>
                <w:szCs w:val="24"/>
                <w:u w:val="single"/>
              </w:rPr>
            </w:pPr>
            <w:r w:rsidRPr="00095AFA">
              <w:rPr>
                <w:rFonts w:asciiTheme="majorHAnsi" w:hAnsiTheme="majorHAnsi"/>
                <w:sz w:val="24"/>
                <w:szCs w:val="24"/>
              </w:rPr>
              <w:t>(‘000)</w:t>
            </w:r>
          </w:p>
        </w:tc>
      </w:tr>
      <w:tr w:rsidR="00B468D4" w:rsidRPr="00095AFA" w:rsidTr="008F4746">
        <w:tc>
          <w:tcPr>
            <w:tcW w:w="478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Sales (units)</w:t>
            </w:r>
          </w:p>
        </w:tc>
        <w:tc>
          <w:tcPr>
            <w:tcW w:w="180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9</w:t>
            </w:r>
          </w:p>
        </w:tc>
        <w:tc>
          <w:tcPr>
            <w:tcW w:w="153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17</w:t>
            </w:r>
          </w:p>
        </w:tc>
        <w:tc>
          <w:tcPr>
            <w:tcW w:w="145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15</w:t>
            </w:r>
          </w:p>
        </w:tc>
      </w:tr>
      <w:tr w:rsidR="00B468D4" w:rsidRPr="00095AFA" w:rsidTr="008F4746">
        <w:tc>
          <w:tcPr>
            <w:tcW w:w="478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Production (units)</w:t>
            </w:r>
          </w:p>
        </w:tc>
        <w:tc>
          <w:tcPr>
            <w:tcW w:w="180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10</w:t>
            </w:r>
          </w:p>
        </w:tc>
        <w:tc>
          <w:tcPr>
            <w:tcW w:w="1530"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20</w:t>
            </w:r>
          </w:p>
        </w:tc>
        <w:tc>
          <w:tcPr>
            <w:tcW w:w="1458" w:type="dxa"/>
          </w:tcPr>
          <w:p w:rsidR="00B468D4" w:rsidRPr="00095AFA" w:rsidRDefault="00B468D4" w:rsidP="003600F9">
            <w:pPr>
              <w:jc w:val="center"/>
              <w:rPr>
                <w:rFonts w:asciiTheme="majorHAnsi" w:hAnsiTheme="majorHAnsi"/>
                <w:sz w:val="24"/>
                <w:szCs w:val="24"/>
              </w:rPr>
            </w:pPr>
            <w:r w:rsidRPr="00095AFA">
              <w:rPr>
                <w:rFonts w:asciiTheme="majorHAnsi" w:hAnsiTheme="majorHAnsi"/>
                <w:sz w:val="24"/>
                <w:szCs w:val="24"/>
              </w:rPr>
              <w:t>15</w:t>
            </w:r>
          </w:p>
        </w:tc>
      </w:tr>
      <w:tr w:rsidR="008F4746" w:rsidRPr="00095AFA" w:rsidTr="003B558A">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t>Costs (Rs.) :</w:t>
            </w:r>
          </w:p>
        </w:tc>
        <w:tc>
          <w:tcPr>
            <w:tcW w:w="4788" w:type="dxa"/>
            <w:gridSpan w:val="3"/>
          </w:tcPr>
          <w:p w:rsidR="008F4746" w:rsidRPr="00095AFA" w:rsidRDefault="008F4746" w:rsidP="003600F9">
            <w:pPr>
              <w:jc w:val="center"/>
              <w:rPr>
                <w:rFonts w:asciiTheme="majorHAnsi" w:hAnsiTheme="majorHAnsi"/>
                <w:sz w:val="24"/>
                <w:szCs w:val="24"/>
              </w:rPr>
            </w:pPr>
          </w:p>
        </w:tc>
      </w:tr>
      <w:tr w:rsidR="008F4746" w:rsidRPr="00095AFA" w:rsidTr="008F4746">
        <w:tc>
          <w:tcPr>
            <w:tcW w:w="4788" w:type="dxa"/>
            <w:vMerge w:val="restart"/>
          </w:tcPr>
          <w:p w:rsidR="008F4746" w:rsidRPr="00095AFA" w:rsidRDefault="008F4746" w:rsidP="003600F9">
            <w:pPr>
              <w:rPr>
                <w:rFonts w:asciiTheme="majorHAnsi" w:hAnsiTheme="majorHAnsi"/>
                <w:sz w:val="24"/>
                <w:szCs w:val="24"/>
              </w:rPr>
            </w:pPr>
            <w:r w:rsidRPr="00095AFA">
              <w:rPr>
                <w:rFonts w:asciiTheme="majorHAnsi" w:hAnsiTheme="majorHAnsi"/>
                <w:sz w:val="24"/>
                <w:szCs w:val="24"/>
              </w:rPr>
              <w:t xml:space="preserve">Direct Materials:   A </w:t>
            </w:r>
          </w:p>
          <w:p w:rsidR="008F4746" w:rsidRPr="00095AFA" w:rsidRDefault="008F4746" w:rsidP="003600F9">
            <w:pPr>
              <w:rPr>
                <w:rFonts w:asciiTheme="majorHAnsi" w:hAnsiTheme="majorHAnsi"/>
                <w:sz w:val="24"/>
                <w:szCs w:val="24"/>
              </w:rPr>
            </w:pPr>
            <w:r w:rsidRPr="00095AFA">
              <w:rPr>
                <w:rFonts w:asciiTheme="majorHAnsi" w:hAnsiTheme="majorHAnsi"/>
                <w:sz w:val="24"/>
                <w:szCs w:val="24"/>
              </w:rPr>
              <w:t xml:space="preserve">                                 </w:t>
            </w:r>
            <w:r w:rsidR="00615FDD" w:rsidRPr="00095AFA">
              <w:rPr>
                <w:rFonts w:asciiTheme="majorHAnsi" w:hAnsiTheme="majorHAnsi"/>
                <w:sz w:val="24"/>
                <w:szCs w:val="24"/>
              </w:rPr>
              <w:t xml:space="preserve">  </w:t>
            </w:r>
            <w:r w:rsidRPr="00095AFA">
              <w:rPr>
                <w:rFonts w:asciiTheme="majorHAnsi" w:hAnsiTheme="majorHAnsi"/>
                <w:sz w:val="24"/>
                <w:szCs w:val="24"/>
              </w:rPr>
              <w:t>B</w:t>
            </w: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60</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120</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90</w:t>
            </w:r>
          </w:p>
        </w:tc>
      </w:tr>
      <w:tr w:rsidR="008F4746" w:rsidRPr="00095AFA" w:rsidTr="008F4746">
        <w:tc>
          <w:tcPr>
            <w:tcW w:w="4788" w:type="dxa"/>
            <w:vMerge/>
          </w:tcPr>
          <w:p w:rsidR="008F4746" w:rsidRPr="00095AFA" w:rsidRDefault="008F4746" w:rsidP="003600F9">
            <w:pPr>
              <w:jc w:val="center"/>
              <w:rPr>
                <w:rFonts w:asciiTheme="majorHAnsi" w:hAnsiTheme="majorHAnsi"/>
                <w:sz w:val="24"/>
                <w:szCs w:val="24"/>
              </w:rPr>
            </w:pP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50</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100</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75</w:t>
            </w:r>
          </w:p>
        </w:tc>
      </w:tr>
      <w:tr w:rsidR="008F4746" w:rsidRPr="00095AFA" w:rsidTr="008F4746">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lastRenderedPageBreak/>
              <w:t xml:space="preserve">Production </w:t>
            </w:r>
            <w:proofErr w:type="spellStart"/>
            <w:r w:rsidRPr="00095AFA">
              <w:rPr>
                <w:rFonts w:asciiTheme="majorHAnsi" w:hAnsiTheme="majorHAnsi"/>
                <w:sz w:val="24"/>
                <w:szCs w:val="24"/>
              </w:rPr>
              <w:t>Labour</w:t>
            </w:r>
            <w:proofErr w:type="spellEnd"/>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180</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285</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230</w:t>
            </w:r>
          </w:p>
        </w:tc>
      </w:tr>
      <w:tr w:rsidR="008F4746" w:rsidRPr="00095AFA" w:rsidTr="008F4746">
        <w:trPr>
          <w:trHeight w:val="377"/>
        </w:trPr>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t>Manufacturing Overheads Excluding Dep.</w:t>
            </w: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90</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120</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105</w:t>
            </w:r>
          </w:p>
        </w:tc>
      </w:tr>
      <w:tr w:rsidR="008F4746" w:rsidRPr="00095AFA" w:rsidTr="008F4746">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t>Depreciation of Production Machinery</w:t>
            </w: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20</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20</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20</w:t>
            </w:r>
          </w:p>
        </w:tc>
      </w:tr>
      <w:tr w:rsidR="008F4746" w:rsidRPr="00095AFA" w:rsidTr="008F4746">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t>Administration Expenses</w:t>
            </w: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25</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25</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25</w:t>
            </w:r>
          </w:p>
        </w:tc>
      </w:tr>
      <w:tr w:rsidR="008F4746" w:rsidRPr="00095AFA" w:rsidTr="008F4746">
        <w:tc>
          <w:tcPr>
            <w:tcW w:w="4788" w:type="dxa"/>
          </w:tcPr>
          <w:p w:rsidR="008F4746" w:rsidRPr="00095AFA" w:rsidRDefault="008F4746" w:rsidP="003600F9">
            <w:pPr>
              <w:jc w:val="both"/>
              <w:rPr>
                <w:rFonts w:asciiTheme="majorHAnsi" w:hAnsiTheme="majorHAnsi"/>
                <w:sz w:val="24"/>
                <w:szCs w:val="24"/>
              </w:rPr>
            </w:pPr>
            <w:r w:rsidRPr="00095AFA">
              <w:rPr>
                <w:rFonts w:asciiTheme="majorHAnsi" w:hAnsiTheme="majorHAnsi"/>
                <w:sz w:val="24"/>
                <w:szCs w:val="24"/>
              </w:rPr>
              <w:t>Selling &amp; Distribution Expenses</w:t>
            </w:r>
          </w:p>
        </w:tc>
        <w:tc>
          <w:tcPr>
            <w:tcW w:w="180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38</w:t>
            </w:r>
          </w:p>
        </w:tc>
        <w:tc>
          <w:tcPr>
            <w:tcW w:w="1530"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54</w:t>
            </w:r>
          </w:p>
        </w:tc>
        <w:tc>
          <w:tcPr>
            <w:tcW w:w="1458" w:type="dxa"/>
          </w:tcPr>
          <w:p w:rsidR="008F4746" w:rsidRPr="00095AFA" w:rsidRDefault="008F4746" w:rsidP="003600F9">
            <w:pPr>
              <w:jc w:val="center"/>
              <w:rPr>
                <w:rFonts w:asciiTheme="majorHAnsi" w:hAnsiTheme="majorHAnsi"/>
                <w:sz w:val="24"/>
                <w:szCs w:val="24"/>
              </w:rPr>
            </w:pPr>
            <w:r w:rsidRPr="00095AFA">
              <w:rPr>
                <w:rFonts w:asciiTheme="majorHAnsi" w:hAnsiTheme="majorHAnsi"/>
                <w:sz w:val="24"/>
                <w:szCs w:val="24"/>
              </w:rPr>
              <w:t>50</w:t>
            </w:r>
          </w:p>
        </w:tc>
      </w:tr>
    </w:tbl>
    <w:p w:rsidR="00B468D4" w:rsidRPr="00095AFA" w:rsidRDefault="00B468D4"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The figures shown above represent th</w:t>
      </w:r>
      <w:r w:rsidR="008F4746" w:rsidRPr="00095AFA">
        <w:rPr>
          <w:rFonts w:asciiTheme="majorHAnsi" w:hAnsiTheme="majorHAnsi"/>
          <w:sz w:val="24"/>
          <w:szCs w:val="24"/>
        </w:rPr>
        <w:t>e costs structure of XYZ Ltd., w</w:t>
      </w:r>
      <w:r w:rsidRPr="00095AFA">
        <w:rPr>
          <w:rFonts w:asciiTheme="majorHAnsi" w:hAnsiTheme="majorHAnsi"/>
          <w:sz w:val="24"/>
          <w:szCs w:val="24"/>
        </w:rPr>
        <w:t>h</w:t>
      </w:r>
      <w:r w:rsidR="008F4746" w:rsidRPr="00095AFA">
        <w:rPr>
          <w:rFonts w:asciiTheme="majorHAnsi" w:hAnsiTheme="majorHAnsi"/>
          <w:sz w:val="24"/>
          <w:szCs w:val="24"/>
        </w:rPr>
        <w:t>ich have the following features:</w:t>
      </w:r>
    </w:p>
    <w:p w:rsidR="008F4746" w:rsidRPr="00095AFA" w:rsidRDefault="008F4746" w:rsidP="003600F9">
      <w:pPr>
        <w:spacing w:after="0" w:line="240" w:lineRule="auto"/>
        <w:jc w:val="both"/>
        <w:rPr>
          <w:rFonts w:asciiTheme="majorHAnsi" w:hAnsiTheme="majorHAnsi"/>
          <w:sz w:val="24"/>
          <w:szCs w:val="24"/>
        </w:rPr>
      </w:pPr>
    </w:p>
    <w:p w:rsidR="00B468D4" w:rsidRPr="00095AFA" w:rsidRDefault="005412C9" w:rsidP="003600F9">
      <w:pPr>
        <w:spacing w:after="0" w:line="240" w:lineRule="auto"/>
        <w:jc w:val="both"/>
        <w:rPr>
          <w:rFonts w:asciiTheme="majorHAnsi" w:hAnsiTheme="majorHAnsi"/>
          <w:sz w:val="24"/>
          <w:szCs w:val="24"/>
        </w:rPr>
      </w:pPr>
      <w:r w:rsidRPr="00095AFA">
        <w:rPr>
          <w:rFonts w:asciiTheme="majorHAnsi" w:hAnsiTheme="majorHAnsi"/>
          <w:sz w:val="24"/>
          <w:szCs w:val="24"/>
        </w:rPr>
        <w:t>(a</w:t>
      </w:r>
      <w:r w:rsidR="008F4746" w:rsidRPr="00095AFA">
        <w:rPr>
          <w:rFonts w:asciiTheme="majorHAnsi" w:hAnsiTheme="majorHAnsi"/>
          <w:sz w:val="24"/>
          <w:szCs w:val="24"/>
        </w:rPr>
        <w:t xml:space="preserve">) </w:t>
      </w:r>
      <w:r w:rsidR="00B468D4" w:rsidRPr="00095AFA">
        <w:rPr>
          <w:rFonts w:asciiTheme="majorHAnsi" w:hAnsiTheme="majorHAnsi"/>
          <w:sz w:val="24"/>
          <w:szCs w:val="24"/>
        </w:rPr>
        <w:t xml:space="preserve">Any variable element of each cost displays a linear relationship with activity level, except that the variable </w:t>
      </w:r>
      <w:proofErr w:type="spellStart"/>
      <w:r w:rsidR="00B468D4" w:rsidRPr="00095AFA">
        <w:rPr>
          <w:rFonts w:asciiTheme="majorHAnsi" w:hAnsiTheme="majorHAnsi"/>
          <w:sz w:val="24"/>
          <w:szCs w:val="24"/>
        </w:rPr>
        <w:t>labour</w:t>
      </w:r>
      <w:proofErr w:type="spellEnd"/>
      <w:r w:rsidR="00B468D4" w:rsidRPr="00095AFA">
        <w:rPr>
          <w:rFonts w:asciiTheme="majorHAnsi" w:hAnsiTheme="majorHAnsi"/>
          <w:sz w:val="24"/>
          <w:szCs w:val="24"/>
        </w:rPr>
        <w:t xml:space="preserve"> cost become 50% higher for activity in excess of 19,000 units per quarter due to the necessity for overtime working.</w:t>
      </w:r>
    </w:p>
    <w:p w:rsidR="00615FDD" w:rsidRPr="00095AFA" w:rsidRDefault="00615FDD" w:rsidP="003600F9">
      <w:pPr>
        <w:spacing w:after="0" w:line="240" w:lineRule="auto"/>
        <w:jc w:val="both"/>
        <w:rPr>
          <w:rFonts w:asciiTheme="majorHAnsi" w:hAnsiTheme="majorHAnsi"/>
          <w:sz w:val="24"/>
          <w:szCs w:val="24"/>
        </w:rPr>
      </w:pPr>
    </w:p>
    <w:p w:rsidR="00B468D4" w:rsidRPr="00095AFA" w:rsidRDefault="005412C9" w:rsidP="003600F9">
      <w:pPr>
        <w:spacing w:after="0" w:line="240" w:lineRule="auto"/>
        <w:jc w:val="both"/>
        <w:rPr>
          <w:rFonts w:asciiTheme="majorHAnsi" w:hAnsiTheme="majorHAnsi"/>
          <w:sz w:val="24"/>
          <w:szCs w:val="24"/>
        </w:rPr>
      </w:pPr>
      <w:r w:rsidRPr="00095AFA">
        <w:rPr>
          <w:rFonts w:asciiTheme="majorHAnsi" w:hAnsiTheme="majorHAnsi"/>
          <w:sz w:val="24"/>
          <w:szCs w:val="24"/>
        </w:rPr>
        <w:t>(b</w:t>
      </w:r>
      <w:r w:rsidR="00B468D4" w:rsidRPr="00095AFA">
        <w:rPr>
          <w:rFonts w:asciiTheme="majorHAnsi" w:hAnsiTheme="majorHAnsi"/>
          <w:sz w:val="24"/>
          <w:szCs w:val="24"/>
        </w:rPr>
        <w:t>)</w:t>
      </w:r>
      <w:r w:rsidR="00B468D4" w:rsidRPr="00095AFA">
        <w:rPr>
          <w:rFonts w:asciiTheme="majorHAnsi" w:hAnsiTheme="majorHAnsi"/>
          <w:sz w:val="24"/>
          <w:szCs w:val="24"/>
        </w:rPr>
        <w:tab/>
        <w:t>The variable element of selling and distribution expenses is a function of sales. All other costs with a variable element are a function of production volume.</w:t>
      </w:r>
    </w:p>
    <w:p w:rsidR="008F4746" w:rsidRPr="00095AFA" w:rsidRDefault="008F4746"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Activity for each quarter is spread evenly throughout that quarter.</w:t>
      </w:r>
    </w:p>
    <w:p w:rsidR="008F4746" w:rsidRPr="00095AFA" w:rsidRDefault="008F4746"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In Quarter IV production level will be set equal to sales leve</w:t>
      </w:r>
      <w:r w:rsidR="008F4746" w:rsidRPr="00095AFA">
        <w:rPr>
          <w:rFonts w:asciiTheme="majorHAnsi" w:hAnsiTheme="majorHAnsi"/>
          <w:sz w:val="24"/>
          <w:szCs w:val="24"/>
        </w:rPr>
        <w:t>l</w:t>
      </w:r>
      <w:r w:rsidRPr="00095AFA">
        <w:rPr>
          <w:rFonts w:asciiTheme="majorHAnsi" w:hAnsiTheme="majorHAnsi"/>
          <w:sz w:val="24"/>
          <w:szCs w:val="24"/>
        </w:rPr>
        <w:t>. Production and sales in this quarter is expected to range between 15,000 units and 21,000 units. The most likely volume is 18,000 units. In month 9 it will be possible to accurately estimate the sales for Quarter IV.</w:t>
      </w:r>
    </w:p>
    <w:p w:rsidR="008F4746" w:rsidRPr="00095AFA" w:rsidRDefault="008F4746" w:rsidP="003600F9">
      <w:pPr>
        <w:spacing w:after="0" w:line="240" w:lineRule="auto"/>
        <w:jc w:val="both"/>
        <w:rPr>
          <w:rFonts w:asciiTheme="majorHAnsi" w:hAnsiTheme="majorHAnsi"/>
          <w:sz w:val="24"/>
          <w:szCs w:val="24"/>
        </w:rPr>
      </w:pPr>
    </w:p>
    <w:p w:rsidR="00B468D4" w:rsidRPr="00095AFA" w:rsidRDefault="008F4746" w:rsidP="003600F9">
      <w:pPr>
        <w:spacing w:after="0" w:line="240" w:lineRule="auto"/>
        <w:jc w:val="both"/>
        <w:rPr>
          <w:rFonts w:asciiTheme="majorHAnsi" w:hAnsiTheme="majorHAnsi"/>
          <w:sz w:val="24"/>
          <w:szCs w:val="24"/>
        </w:rPr>
      </w:pPr>
      <w:r w:rsidRPr="00095AFA">
        <w:rPr>
          <w:rFonts w:asciiTheme="majorHAnsi" w:hAnsiTheme="majorHAnsi"/>
          <w:sz w:val="24"/>
          <w:szCs w:val="24"/>
        </w:rPr>
        <w:t>Cost stru</w:t>
      </w:r>
      <w:r w:rsidR="00B468D4" w:rsidRPr="00095AFA">
        <w:rPr>
          <w:rFonts w:asciiTheme="majorHAnsi" w:hAnsiTheme="majorHAnsi"/>
          <w:sz w:val="24"/>
          <w:szCs w:val="24"/>
        </w:rPr>
        <w:t xml:space="preserve">cture will remain the same as in Quarters I to III </w:t>
      </w:r>
      <w:proofErr w:type="gramStart"/>
      <w:r w:rsidR="00B468D4" w:rsidRPr="00095AFA">
        <w:rPr>
          <w:rFonts w:asciiTheme="majorHAnsi" w:hAnsiTheme="majorHAnsi"/>
          <w:sz w:val="24"/>
          <w:szCs w:val="24"/>
        </w:rPr>
        <w:t>except</w:t>
      </w:r>
      <w:proofErr w:type="gramEnd"/>
      <w:r w:rsidR="00B468D4" w:rsidRPr="00095AFA">
        <w:rPr>
          <w:rFonts w:asciiTheme="majorHAnsi" w:hAnsiTheme="majorHAnsi"/>
          <w:sz w:val="24"/>
          <w:szCs w:val="24"/>
        </w:rPr>
        <w:t xml:space="preserve"> the following:</w:t>
      </w:r>
    </w:p>
    <w:p w:rsidR="00615FDD" w:rsidRPr="00095AFA" w:rsidRDefault="00615FDD"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w:t>
      </w:r>
      <w:proofErr w:type="spellStart"/>
      <w:r w:rsidRPr="00095AFA">
        <w:rPr>
          <w:rFonts w:asciiTheme="majorHAnsi" w:hAnsiTheme="majorHAnsi"/>
          <w:sz w:val="24"/>
          <w:szCs w:val="24"/>
        </w:rPr>
        <w:t>i</w:t>
      </w:r>
      <w:proofErr w:type="spellEnd"/>
      <w:r w:rsidRPr="00095AFA">
        <w:rPr>
          <w:rFonts w:asciiTheme="majorHAnsi" w:hAnsiTheme="majorHAnsi"/>
          <w:sz w:val="24"/>
          <w:szCs w:val="24"/>
        </w:rPr>
        <w:t>)</w:t>
      </w:r>
      <w:r w:rsidRPr="00095AFA">
        <w:rPr>
          <w:rFonts w:asciiTheme="majorHAnsi" w:hAnsiTheme="majorHAnsi"/>
          <w:sz w:val="24"/>
          <w:szCs w:val="24"/>
        </w:rPr>
        <w:tab/>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Wage rate will rise by 12 ½%</w:t>
      </w:r>
    </w:p>
    <w:p w:rsidR="003B558A" w:rsidRPr="00095AFA" w:rsidRDefault="003B558A"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(ii)</w:t>
      </w:r>
      <w:r w:rsidRPr="00095AFA">
        <w:rPr>
          <w:rFonts w:asciiTheme="majorHAnsi" w:hAnsiTheme="majorHAnsi"/>
          <w:sz w:val="24"/>
          <w:szCs w:val="24"/>
        </w:rPr>
        <w:tab/>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input per unit of output will decrease, due to learning curve effect, such that 80% of the previous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input per unit of </w:t>
      </w:r>
      <w:r w:rsidR="003B558A" w:rsidRPr="00095AFA">
        <w:rPr>
          <w:rFonts w:asciiTheme="majorHAnsi" w:hAnsiTheme="majorHAnsi"/>
          <w:sz w:val="24"/>
          <w:szCs w:val="24"/>
        </w:rPr>
        <w:t>output</w:t>
      </w:r>
      <w:r w:rsidRPr="00095AFA">
        <w:rPr>
          <w:rFonts w:asciiTheme="majorHAnsi" w:hAnsiTheme="majorHAnsi"/>
          <w:sz w:val="24"/>
          <w:szCs w:val="24"/>
        </w:rPr>
        <w:t xml:space="preserve"> will be required in Quarter IV. The threshold for overtime working remains at 19,000 units per quarter.</w:t>
      </w:r>
    </w:p>
    <w:p w:rsidR="003B558A" w:rsidRPr="00095AFA" w:rsidRDefault="003B558A"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(iii)</w:t>
      </w:r>
      <w:r w:rsidRPr="00095AFA">
        <w:rPr>
          <w:rFonts w:asciiTheme="majorHAnsi" w:hAnsiTheme="majorHAnsi"/>
          <w:sz w:val="24"/>
          <w:szCs w:val="24"/>
        </w:rPr>
        <w:tab/>
        <w:t xml:space="preserve">Fixed factory overheads and the fixed element of selling and distribution costs will each rise by 20%. (The variable element of selling and distribution costs will be unaltered.) </w:t>
      </w:r>
    </w:p>
    <w:p w:rsidR="003B558A" w:rsidRPr="00095AFA" w:rsidRDefault="003B558A" w:rsidP="003600F9">
      <w:pPr>
        <w:spacing w:after="0" w:line="240" w:lineRule="auto"/>
        <w:jc w:val="both"/>
        <w:rPr>
          <w:rFonts w:asciiTheme="majorHAnsi" w:hAnsiTheme="majorHAnsi"/>
          <w:sz w:val="24"/>
          <w:szCs w:val="24"/>
        </w:rPr>
      </w:pPr>
    </w:p>
    <w:p w:rsidR="00B468D4" w:rsidRPr="00095AFA" w:rsidRDefault="00B468D4" w:rsidP="003600F9">
      <w:pPr>
        <w:spacing w:after="0" w:line="240" w:lineRule="auto"/>
        <w:jc w:val="both"/>
        <w:rPr>
          <w:rFonts w:asciiTheme="majorHAnsi" w:hAnsiTheme="majorHAnsi"/>
          <w:sz w:val="24"/>
          <w:szCs w:val="24"/>
        </w:rPr>
      </w:pPr>
      <w:r w:rsidRPr="00095AFA">
        <w:rPr>
          <w:rFonts w:asciiTheme="majorHAnsi" w:hAnsiTheme="majorHAnsi"/>
          <w:sz w:val="24"/>
          <w:szCs w:val="24"/>
        </w:rPr>
        <w:t>Required:</w:t>
      </w:r>
    </w:p>
    <w:p w:rsidR="005412C9" w:rsidRPr="00095AFA" w:rsidRDefault="005412C9" w:rsidP="003600F9">
      <w:pPr>
        <w:spacing w:after="0" w:line="240" w:lineRule="auto"/>
        <w:jc w:val="both"/>
        <w:rPr>
          <w:rFonts w:asciiTheme="majorHAnsi" w:hAnsiTheme="majorHAnsi"/>
          <w:sz w:val="24"/>
          <w:szCs w:val="24"/>
        </w:rPr>
      </w:pPr>
    </w:p>
    <w:p w:rsidR="00B468D4" w:rsidRPr="00095AFA" w:rsidRDefault="00B468D4" w:rsidP="003600F9">
      <w:pPr>
        <w:pStyle w:val="ListParagraph"/>
        <w:numPr>
          <w:ilvl w:val="0"/>
          <w:numId w:val="22"/>
        </w:numPr>
        <w:spacing w:after="0" w:line="240" w:lineRule="auto"/>
        <w:jc w:val="both"/>
        <w:rPr>
          <w:rFonts w:asciiTheme="majorHAnsi" w:hAnsiTheme="majorHAnsi"/>
          <w:sz w:val="24"/>
          <w:szCs w:val="24"/>
        </w:rPr>
      </w:pPr>
      <w:r w:rsidRPr="00095AFA">
        <w:rPr>
          <w:rFonts w:asciiTheme="majorHAnsi" w:hAnsiTheme="majorHAnsi"/>
          <w:sz w:val="24"/>
          <w:szCs w:val="24"/>
        </w:rPr>
        <w:t>Prepare a statement to show, under each cost classification given in the budgets, the variable costs per unit and fixed which will be effective in Quarter IV.</w:t>
      </w:r>
    </w:p>
    <w:p w:rsidR="005412C9" w:rsidRPr="00095AFA" w:rsidRDefault="005412C9" w:rsidP="005412C9">
      <w:pPr>
        <w:pStyle w:val="ListParagraph"/>
        <w:spacing w:after="0" w:line="240" w:lineRule="auto"/>
        <w:jc w:val="both"/>
        <w:rPr>
          <w:rFonts w:asciiTheme="majorHAnsi" w:hAnsiTheme="majorHAnsi"/>
          <w:sz w:val="24"/>
          <w:szCs w:val="24"/>
        </w:rPr>
      </w:pPr>
    </w:p>
    <w:p w:rsidR="00B468D4" w:rsidRPr="00095AFA" w:rsidRDefault="00B468D4" w:rsidP="003600F9">
      <w:pPr>
        <w:pStyle w:val="ListParagraph"/>
        <w:numPr>
          <w:ilvl w:val="0"/>
          <w:numId w:val="22"/>
        </w:numPr>
        <w:spacing w:after="0" w:line="240" w:lineRule="auto"/>
        <w:jc w:val="both"/>
        <w:rPr>
          <w:rFonts w:asciiTheme="majorHAnsi" w:hAnsiTheme="majorHAnsi"/>
          <w:sz w:val="24"/>
          <w:szCs w:val="24"/>
        </w:rPr>
      </w:pPr>
      <w:r w:rsidRPr="00095AFA">
        <w:rPr>
          <w:rFonts w:asciiTheme="majorHAnsi" w:hAnsiTheme="majorHAnsi"/>
          <w:sz w:val="24"/>
          <w:szCs w:val="24"/>
        </w:rPr>
        <w:t>Prepare a flexible budget of production costs for the quarter IV.</w:t>
      </w:r>
      <w:r w:rsidR="008F4746" w:rsidRPr="00095AFA">
        <w:rPr>
          <w:rFonts w:asciiTheme="majorHAnsi" w:eastAsia="Batang" w:hAnsiTheme="majorHAnsi"/>
          <w:b/>
          <w:sz w:val="24"/>
          <w:szCs w:val="24"/>
        </w:rPr>
        <w:t xml:space="preserve"> </w:t>
      </w:r>
      <w:r w:rsidR="003600F9" w:rsidRPr="00095AFA">
        <w:rPr>
          <w:rFonts w:asciiTheme="majorHAnsi" w:eastAsia="Batang" w:hAnsiTheme="majorHAnsi"/>
          <w:b/>
          <w:sz w:val="24"/>
          <w:szCs w:val="24"/>
        </w:rPr>
        <w:t xml:space="preserve">                                            </w:t>
      </w:r>
      <w:r w:rsidR="003B558A" w:rsidRPr="00095AFA">
        <w:rPr>
          <w:rFonts w:asciiTheme="majorHAnsi" w:eastAsia="Batang" w:hAnsiTheme="majorHAnsi"/>
          <w:b/>
          <w:sz w:val="24"/>
          <w:szCs w:val="24"/>
        </w:rPr>
        <w:t>(CA F</w:t>
      </w:r>
      <w:r w:rsidR="00636970" w:rsidRPr="00095AFA">
        <w:rPr>
          <w:rFonts w:asciiTheme="majorHAnsi" w:eastAsia="Batang" w:hAnsiTheme="majorHAnsi"/>
          <w:b/>
          <w:sz w:val="24"/>
          <w:szCs w:val="24"/>
        </w:rPr>
        <w:t xml:space="preserve">inal </w:t>
      </w:r>
      <w:r w:rsidR="008F4746" w:rsidRPr="00095AFA">
        <w:rPr>
          <w:rFonts w:asciiTheme="majorHAnsi" w:eastAsia="Batang" w:hAnsiTheme="majorHAnsi"/>
          <w:b/>
          <w:sz w:val="24"/>
          <w:szCs w:val="24"/>
        </w:rPr>
        <w:t>May 1995</w:t>
      </w:r>
      <w:r w:rsidR="003B558A" w:rsidRPr="00095AFA">
        <w:rPr>
          <w:rFonts w:asciiTheme="majorHAnsi" w:eastAsia="Batang" w:hAnsiTheme="majorHAnsi"/>
          <w:b/>
          <w:sz w:val="24"/>
          <w:szCs w:val="24"/>
        </w:rPr>
        <w:t>)</w:t>
      </w:r>
    </w:p>
    <w:p w:rsidR="00615FDD" w:rsidRPr="00095AFA" w:rsidRDefault="00615FDD" w:rsidP="00615FDD">
      <w:pPr>
        <w:spacing w:after="0" w:line="240" w:lineRule="auto"/>
        <w:jc w:val="both"/>
        <w:rPr>
          <w:rFonts w:asciiTheme="majorHAnsi" w:hAnsiTheme="majorHAnsi"/>
          <w:b/>
          <w:sz w:val="24"/>
          <w:szCs w:val="24"/>
        </w:rPr>
      </w:pPr>
      <w:r w:rsidRPr="00095AFA">
        <w:rPr>
          <w:rFonts w:asciiTheme="majorHAnsi" w:hAnsiTheme="majorHAnsi"/>
          <w:b/>
          <w:sz w:val="24"/>
          <w:szCs w:val="24"/>
        </w:rPr>
        <w:t>Answer</w:t>
      </w:r>
    </w:p>
    <w:p w:rsidR="005412C9" w:rsidRPr="00095AFA" w:rsidRDefault="00615FDD" w:rsidP="003600F9">
      <w:pPr>
        <w:spacing w:after="0" w:line="240" w:lineRule="auto"/>
        <w:rPr>
          <w:rFonts w:asciiTheme="majorHAnsi" w:hAnsiTheme="majorHAnsi"/>
          <w:sz w:val="24"/>
          <w:szCs w:val="24"/>
        </w:rPr>
      </w:pPr>
      <w:r w:rsidRPr="00095AFA">
        <w:rPr>
          <w:rFonts w:asciiTheme="majorHAnsi" w:hAnsiTheme="majorHAnsi"/>
          <w:b/>
          <w:sz w:val="24"/>
          <w:szCs w:val="24"/>
        </w:rPr>
        <w:t>Working notes:</w:t>
      </w:r>
      <w:r w:rsidR="005412C9" w:rsidRPr="00095AFA">
        <w:rPr>
          <w:rFonts w:asciiTheme="majorHAnsi" w:hAnsiTheme="majorHAnsi"/>
          <w:b/>
          <w:sz w:val="24"/>
          <w:szCs w:val="24"/>
        </w:rPr>
        <w:t xml:space="preserve">  </w:t>
      </w:r>
      <w:r w:rsidR="005412C9" w:rsidRPr="00095AFA">
        <w:rPr>
          <w:rFonts w:asciiTheme="majorHAnsi" w:hAnsiTheme="majorHAnsi"/>
          <w:sz w:val="24"/>
          <w:szCs w:val="24"/>
        </w:rPr>
        <w:t xml:space="preserve">Analysis of </w:t>
      </w:r>
      <w:proofErr w:type="spellStart"/>
      <w:r w:rsidR="005412C9" w:rsidRPr="00095AFA">
        <w:rPr>
          <w:rFonts w:asciiTheme="majorHAnsi" w:hAnsiTheme="majorHAnsi"/>
          <w:sz w:val="24"/>
          <w:szCs w:val="24"/>
        </w:rPr>
        <w:t>Labour</w:t>
      </w:r>
      <w:proofErr w:type="spellEnd"/>
      <w:r w:rsidR="005412C9" w:rsidRPr="00095AFA">
        <w:rPr>
          <w:rFonts w:asciiTheme="majorHAnsi" w:hAnsiTheme="majorHAnsi"/>
          <w:sz w:val="24"/>
          <w:szCs w:val="24"/>
        </w:rPr>
        <w:t xml:space="preserve"> cost</w:t>
      </w:r>
      <w:r w:rsidR="004E4EEC" w:rsidRPr="00095AFA">
        <w:rPr>
          <w:rFonts w:asciiTheme="majorHAnsi" w:hAnsiTheme="majorHAnsi"/>
          <w:sz w:val="24"/>
          <w:szCs w:val="24"/>
        </w:rPr>
        <w:t xml:space="preserve"> of I, II and III quarters</w:t>
      </w:r>
    </w:p>
    <w:tbl>
      <w:tblPr>
        <w:tblStyle w:val="TableGrid"/>
        <w:tblW w:w="0" w:type="auto"/>
        <w:tblLook w:val="04A0"/>
      </w:tblPr>
      <w:tblGrid>
        <w:gridCol w:w="9576"/>
      </w:tblGrid>
      <w:tr w:rsidR="005412C9" w:rsidRPr="00095AFA" w:rsidTr="005412C9">
        <w:tc>
          <w:tcPr>
            <w:tcW w:w="9576" w:type="dxa"/>
          </w:tcPr>
          <w:p w:rsidR="005412C9" w:rsidRPr="00095AFA" w:rsidRDefault="005412C9" w:rsidP="003600F9">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of </w:t>
            </w:r>
            <w:r w:rsidR="004E4EEC" w:rsidRPr="00095AFA">
              <w:rPr>
                <w:rFonts w:asciiTheme="majorHAnsi" w:hAnsiTheme="majorHAnsi"/>
                <w:sz w:val="24"/>
                <w:szCs w:val="24"/>
              </w:rPr>
              <w:t>10,000 units   Rs.1,80,000</w:t>
            </w:r>
          </w:p>
          <w:p w:rsidR="004E4EEC" w:rsidRPr="00095AFA" w:rsidRDefault="004E4EEC" w:rsidP="003600F9">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for 15,000 units Rs. 2,30,000</w:t>
            </w:r>
          </w:p>
          <w:p w:rsidR="004E4EEC" w:rsidRPr="00095AFA" w:rsidRDefault="004E4EEC" w:rsidP="003600F9">
            <w:pPr>
              <w:rPr>
                <w:rFonts w:asciiTheme="majorHAnsi" w:hAnsiTheme="majorHAnsi"/>
                <w:sz w:val="24"/>
                <w:szCs w:val="24"/>
              </w:rPr>
            </w:pPr>
            <w:r w:rsidRPr="00095AFA">
              <w:rPr>
                <w:rFonts w:asciiTheme="majorHAnsi" w:hAnsiTheme="majorHAnsi"/>
                <w:sz w:val="24"/>
                <w:szCs w:val="24"/>
              </w:rPr>
              <w:lastRenderedPageBreak/>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per unit Rs.10</w:t>
            </w:r>
          </w:p>
          <w:p w:rsidR="004E4EEC" w:rsidRPr="00095AFA" w:rsidRDefault="004E4EEC" w:rsidP="003600F9">
            <w:pPr>
              <w:rPr>
                <w:rFonts w:asciiTheme="majorHAnsi" w:hAnsiTheme="majorHAnsi"/>
                <w:sz w:val="24"/>
                <w:szCs w:val="24"/>
              </w:rPr>
            </w:pPr>
            <w:r w:rsidRPr="00095AFA">
              <w:rPr>
                <w:rFonts w:asciiTheme="majorHAnsi" w:hAnsiTheme="majorHAnsi"/>
                <w:sz w:val="24"/>
                <w:szCs w:val="24"/>
              </w:rPr>
              <w:t xml:space="preserve">Fixed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Rs.80,000</w:t>
            </w:r>
          </w:p>
          <w:p w:rsidR="004E4EEC" w:rsidRPr="00095AFA" w:rsidRDefault="004E4EEC" w:rsidP="003600F9">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for 20,000 units </w:t>
            </w:r>
          </w:p>
          <w:p w:rsidR="004E4EEC" w:rsidRPr="00095AFA" w:rsidRDefault="004E4EEC" w:rsidP="003600F9">
            <w:pPr>
              <w:rPr>
                <w:rFonts w:asciiTheme="majorHAnsi" w:hAnsiTheme="majorHAnsi"/>
                <w:sz w:val="24"/>
                <w:szCs w:val="24"/>
              </w:rPr>
            </w:pPr>
            <w:r w:rsidRPr="00095AFA">
              <w:rPr>
                <w:rFonts w:asciiTheme="majorHAnsi" w:hAnsiTheme="majorHAnsi"/>
                <w:sz w:val="24"/>
                <w:szCs w:val="24"/>
              </w:rPr>
              <w:t xml:space="preserve">                    = Fixed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Rs.80,000 </w:t>
            </w:r>
          </w:p>
          <w:p w:rsidR="003769E9" w:rsidRPr="00095AFA" w:rsidRDefault="003769E9" w:rsidP="003600F9">
            <w:pPr>
              <w:rPr>
                <w:rFonts w:asciiTheme="majorHAnsi" w:hAnsiTheme="majorHAnsi"/>
                <w:sz w:val="24"/>
                <w:szCs w:val="24"/>
              </w:rPr>
            </w:pPr>
            <w:r w:rsidRPr="00095AFA">
              <w:rPr>
                <w:rFonts w:asciiTheme="majorHAnsi" w:hAnsiTheme="majorHAnsi"/>
                <w:sz w:val="24"/>
                <w:szCs w:val="24"/>
              </w:rPr>
              <w:t xml:space="preserve">                      </w:t>
            </w:r>
            <w:r w:rsidR="004E4EEC" w:rsidRPr="00095AFA">
              <w:rPr>
                <w:rFonts w:asciiTheme="majorHAnsi" w:hAnsiTheme="majorHAnsi"/>
                <w:sz w:val="24"/>
                <w:szCs w:val="24"/>
              </w:rPr>
              <w:t xml:space="preserve">+ Variable </w:t>
            </w:r>
            <w:proofErr w:type="spellStart"/>
            <w:r w:rsidR="004E4EEC" w:rsidRPr="00095AFA">
              <w:rPr>
                <w:rFonts w:asciiTheme="majorHAnsi" w:hAnsiTheme="majorHAnsi"/>
                <w:sz w:val="24"/>
                <w:szCs w:val="24"/>
              </w:rPr>
              <w:t>labour</w:t>
            </w:r>
            <w:proofErr w:type="spellEnd"/>
            <w:r w:rsidR="004E4EEC" w:rsidRPr="00095AFA">
              <w:rPr>
                <w:rFonts w:asciiTheme="majorHAnsi" w:hAnsiTheme="majorHAnsi"/>
                <w:sz w:val="24"/>
                <w:szCs w:val="24"/>
              </w:rPr>
              <w:t xml:space="preserve"> for 19000 units Rs.1,90,000 </w:t>
            </w:r>
          </w:p>
          <w:p w:rsidR="003769E9" w:rsidRPr="00095AFA" w:rsidRDefault="003769E9" w:rsidP="003769E9">
            <w:pPr>
              <w:rPr>
                <w:rFonts w:asciiTheme="majorHAnsi" w:hAnsiTheme="majorHAnsi"/>
                <w:sz w:val="24"/>
                <w:szCs w:val="24"/>
              </w:rPr>
            </w:pPr>
            <w:r w:rsidRPr="00095AFA">
              <w:rPr>
                <w:rFonts w:asciiTheme="majorHAnsi" w:hAnsiTheme="majorHAnsi"/>
                <w:sz w:val="24"/>
                <w:szCs w:val="24"/>
              </w:rPr>
              <w:t xml:space="preserve">                      </w:t>
            </w:r>
            <w:r w:rsidR="004E4EEC" w:rsidRPr="00095AFA">
              <w:rPr>
                <w:rFonts w:asciiTheme="majorHAnsi" w:hAnsiTheme="majorHAnsi"/>
                <w:sz w:val="24"/>
                <w:szCs w:val="24"/>
              </w:rPr>
              <w:t xml:space="preserve">+ Variable </w:t>
            </w:r>
            <w:proofErr w:type="spellStart"/>
            <w:r w:rsidR="004E4EEC" w:rsidRPr="00095AFA">
              <w:rPr>
                <w:rFonts w:asciiTheme="majorHAnsi" w:hAnsiTheme="majorHAnsi"/>
                <w:sz w:val="24"/>
                <w:szCs w:val="24"/>
              </w:rPr>
              <w:t>labour</w:t>
            </w:r>
            <w:proofErr w:type="spellEnd"/>
            <w:r w:rsidR="004E4EEC" w:rsidRPr="00095AFA">
              <w:rPr>
                <w:rFonts w:asciiTheme="majorHAnsi" w:hAnsiTheme="majorHAnsi"/>
                <w:sz w:val="24"/>
                <w:szCs w:val="24"/>
              </w:rPr>
              <w:t xml:space="preserve"> for 1000 units Rs.15,000</w:t>
            </w:r>
          </w:p>
          <w:p w:rsidR="004E4EEC" w:rsidRPr="00095AFA" w:rsidRDefault="003769E9" w:rsidP="003769E9">
            <w:pPr>
              <w:rPr>
                <w:rFonts w:asciiTheme="majorHAnsi" w:hAnsiTheme="majorHAnsi"/>
                <w:sz w:val="24"/>
                <w:szCs w:val="24"/>
              </w:rPr>
            </w:pPr>
            <w:r w:rsidRPr="00095AFA">
              <w:rPr>
                <w:rFonts w:asciiTheme="majorHAnsi" w:hAnsiTheme="majorHAnsi"/>
                <w:sz w:val="24"/>
                <w:szCs w:val="24"/>
              </w:rPr>
              <w:t xml:space="preserve">                      </w:t>
            </w:r>
            <w:r w:rsidR="004E4EEC" w:rsidRPr="00095AFA">
              <w:rPr>
                <w:rFonts w:asciiTheme="majorHAnsi" w:hAnsiTheme="majorHAnsi"/>
                <w:sz w:val="24"/>
                <w:szCs w:val="24"/>
              </w:rPr>
              <w:t>= 2,85,000</w:t>
            </w:r>
          </w:p>
        </w:tc>
      </w:tr>
      <w:tr w:rsidR="005412C9" w:rsidRPr="00095AFA" w:rsidTr="005412C9">
        <w:tc>
          <w:tcPr>
            <w:tcW w:w="9576" w:type="dxa"/>
          </w:tcPr>
          <w:p w:rsidR="005412C9" w:rsidRPr="00095AFA" w:rsidRDefault="003769E9" w:rsidP="003600F9">
            <w:pPr>
              <w:rPr>
                <w:rFonts w:asciiTheme="majorHAnsi" w:hAnsiTheme="majorHAnsi"/>
                <w:sz w:val="24"/>
                <w:szCs w:val="24"/>
              </w:rPr>
            </w:pPr>
            <w:r w:rsidRPr="00095AFA">
              <w:rPr>
                <w:rFonts w:asciiTheme="majorHAnsi" w:hAnsiTheme="majorHAnsi"/>
                <w:sz w:val="24"/>
                <w:szCs w:val="24"/>
              </w:rPr>
              <w:lastRenderedPageBreak/>
              <w:t>IV quarter :</w:t>
            </w:r>
          </w:p>
          <w:p w:rsidR="003769E9" w:rsidRPr="00095AFA" w:rsidRDefault="003769E9" w:rsidP="003600F9">
            <w:pPr>
              <w:rPr>
                <w:rFonts w:asciiTheme="majorHAnsi" w:hAnsiTheme="majorHAnsi"/>
                <w:sz w:val="24"/>
                <w:szCs w:val="24"/>
              </w:rPr>
            </w:pPr>
            <w:r w:rsidRPr="00095AFA">
              <w:rPr>
                <w:rFonts w:asciiTheme="majorHAnsi" w:hAnsiTheme="majorHAnsi"/>
                <w:sz w:val="24"/>
                <w:szCs w:val="24"/>
              </w:rPr>
              <w:t xml:space="preserve">Fixed </w:t>
            </w:r>
            <w:proofErr w:type="spellStart"/>
            <w:r w:rsidRPr="00095AFA">
              <w:rPr>
                <w:rFonts w:asciiTheme="majorHAnsi" w:hAnsiTheme="majorHAnsi"/>
                <w:sz w:val="24"/>
                <w:szCs w:val="24"/>
              </w:rPr>
              <w:t>labour</w:t>
            </w:r>
            <w:proofErr w:type="spellEnd"/>
            <w:r w:rsidR="0035731D" w:rsidRPr="00095AFA">
              <w:rPr>
                <w:rFonts w:asciiTheme="majorHAnsi" w:hAnsiTheme="majorHAnsi"/>
                <w:sz w:val="24"/>
                <w:szCs w:val="24"/>
              </w:rPr>
              <w:t xml:space="preserve"> cost  : 80,000x112.50/100 = 9</w:t>
            </w:r>
            <w:r w:rsidRPr="00095AFA">
              <w:rPr>
                <w:rFonts w:asciiTheme="majorHAnsi" w:hAnsiTheme="majorHAnsi"/>
                <w:sz w:val="24"/>
                <w:szCs w:val="24"/>
              </w:rPr>
              <w:t>0,000</w:t>
            </w:r>
          </w:p>
          <w:p w:rsidR="003769E9" w:rsidRPr="00095AFA" w:rsidRDefault="003769E9" w:rsidP="003600F9">
            <w:pPr>
              <w:rPr>
                <w:rFonts w:asciiTheme="majorHAnsi" w:hAnsiTheme="majorHAnsi"/>
                <w:sz w:val="24"/>
                <w:szCs w:val="24"/>
              </w:rPr>
            </w:pPr>
            <w:r w:rsidRPr="00095AFA">
              <w:rPr>
                <w:rFonts w:asciiTheme="majorHAnsi" w:hAnsiTheme="majorHAnsi"/>
                <w:sz w:val="24"/>
                <w:szCs w:val="24"/>
              </w:rPr>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for 15,000 units = 15000x10 x </w:t>
            </w:r>
            <w:r w:rsidR="009B0742" w:rsidRPr="00095AFA">
              <w:rPr>
                <w:rFonts w:asciiTheme="majorHAnsi" w:hAnsiTheme="majorHAnsi"/>
                <w:sz w:val="24"/>
                <w:szCs w:val="24"/>
              </w:rPr>
              <w:t>0.80x112.50/100 = 1,35,000</w:t>
            </w:r>
          </w:p>
          <w:p w:rsidR="003769E9" w:rsidRPr="00095AFA" w:rsidRDefault="003769E9" w:rsidP="003600F9">
            <w:pPr>
              <w:rPr>
                <w:rFonts w:asciiTheme="majorHAnsi" w:hAnsiTheme="majorHAnsi"/>
                <w:sz w:val="24"/>
                <w:szCs w:val="24"/>
              </w:rPr>
            </w:pPr>
            <w:r w:rsidRPr="00095AFA">
              <w:rPr>
                <w:rFonts w:asciiTheme="majorHAnsi" w:hAnsiTheme="majorHAnsi"/>
                <w:sz w:val="24"/>
                <w:szCs w:val="24"/>
              </w:rPr>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for 18,000 units = 18000x10 x </w:t>
            </w:r>
            <w:r w:rsidR="009B0742" w:rsidRPr="00095AFA">
              <w:rPr>
                <w:rFonts w:asciiTheme="majorHAnsi" w:hAnsiTheme="majorHAnsi"/>
                <w:sz w:val="24"/>
                <w:szCs w:val="24"/>
              </w:rPr>
              <w:t>0.80x</w:t>
            </w:r>
            <w:r w:rsidRPr="00095AFA">
              <w:rPr>
                <w:rFonts w:asciiTheme="majorHAnsi" w:hAnsiTheme="majorHAnsi"/>
                <w:sz w:val="24"/>
                <w:szCs w:val="24"/>
              </w:rPr>
              <w:t xml:space="preserve">112.50/100 = </w:t>
            </w:r>
            <w:r w:rsidR="009B0742" w:rsidRPr="00095AFA">
              <w:rPr>
                <w:rFonts w:asciiTheme="majorHAnsi" w:hAnsiTheme="majorHAnsi"/>
                <w:sz w:val="24"/>
                <w:szCs w:val="24"/>
              </w:rPr>
              <w:t>1,62,000</w:t>
            </w:r>
          </w:p>
          <w:p w:rsidR="009B0742" w:rsidRPr="00095AFA" w:rsidRDefault="003769E9" w:rsidP="003600F9">
            <w:pPr>
              <w:rPr>
                <w:rFonts w:asciiTheme="majorHAnsi" w:hAnsiTheme="majorHAnsi"/>
                <w:sz w:val="24"/>
                <w:szCs w:val="24"/>
              </w:rPr>
            </w:pPr>
            <w:r w:rsidRPr="00095AFA">
              <w:rPr>
                <w:rFonts w:asciiTheme="majorHAnsi" w:hAnsiTheme="majorHAnsi"/>
                <w:sz w:val="24"/>
                <w:szCs w:val="24"/>
              </w:rPr>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for 21000 units = </w:t>
            </w:r>
          </w:p>
          <w:p w:rsidR="003769E9" w:rsidRPr="00095AFA" w:rsidRDefault="009B0742" w:rsidP="003600F9">
            <w:pPr>
              <w:rPr>
                <w:rFonts w:asciiTheme="majorHAnsi" w:hAnsiTheme="majorHAnsi"/>
                <w:sz w:val="24"/>
                <w:szCs w:val="24"/>
              </w:rPr>
            </w:pPr>
            <w:r w:rsidRPr="00095AFA">
              <w:rPr>
                <w:rFonts w:asciiTheme="majorHAnsi" w:hAnsiTheme="majorHAnsi"/>
                <w:sz w:val="24"/>
                <w:szCs w:val="24"/>
              </w:rPr>
              <w:t xml:space="preserve">                                                         </w:t>
            </w:r>
            <w:r w:rsidR="003769E9" w:rsidRPr="00095AFA">
              <w:rPr>
                <w:rFonts w:asciiTheme="majorHAnsi" w:hAnsiTheme="majorHAnsi"/>
                <w:sz w:val="24"/>
                <w:szCs w:val="24"/>
              </w:rPr>
              <w:t>(19,000x10 + 2,000x15)x</w:t>
            </w:r>
            <w:r w:rsidRPr="00095AFA">
              <w:rPr>
                <w:rFonts w:asciiTheme="majorHAnsi" w:hAnsiTheme="majorHAnsi"/>
                <w:sz w:val="24"/>
                <w:szCs w:val="24"/>
              </w:rPr>
              <w:t>0.80x</w:t>
            </w:r>
            <w:r w:rsidR="003769E9" w:rsidRPr="00095AFA">
              <w:rPr>
                <w:rFonts w:asciiTheme="majorHAnsi" w:hAnsiTheme="majorHAnsi"/>
                <w:sz w:val="24"/>
                <w:szCs w:val="24"/>
              </w:rPr>
              <w:t>112.50/100 =</w:t>
            </w:r>
            <w:r w:rsidRPr="00095AFA">
              <w:rPr>
                <w:rFonts w:asciiTheme="majorHAnsi" w:hAnsiTheme="majorHAnsi"/>
                <w:sz w:val="24"/>
                <w:szCs w:val="24"/>
              </w:rPr>
              <w:t>1,98,000</w:t>
            </w:r>
          </w:p>
        </w:tc>
      </w:tr>
      <w:tr w:rsidR="005412C9" w:rsidRPr="00095AFA" w:rsidTr="005412C9">
        <w:tc>
          <w:tcPr>
            <w:tcW w:w="9576" w:type="dxa"/>
          </w:tcPr>
          <w:p w:rsidR="00C1435D" w:rsidRPr="00095AFA" w:rsidRDefault="00C1435D" w:rsidP="003600F9">
            <w:pPr>
              <w:rPr>
                <w:rFonts w:asciiTheme="majorHAnsi" w:hAnsiTheme="majorHAnsi"/>
                <w:sz w:val="24"/>
                <w:szCs w:val="24"/>
              </w:rPr>
            </w:pPr>
            <w:r w:rsidRPr="00095AFA">
              <w:rPr>
                <w:rFonts w:asciiTheme="majorHAnsi" w:hAnsiTheme="majorHAnsi"/>
                <w:sz w:val="24"/>
                <w:szCs w:val="24"/>
              </w:rPr>
              <w:t>I, II and III quarters</w:t>
            </w:r>
          </w:p>
          <w:p w:rsidR="005412C9" w:rsidRPr="00095AFA" w:rsidRDefault="003769E9" w:rsidP="003600F9">
            <w:pPr>
              <w:rPr>
                <w:rFonts w:asciiTheme="majorHAnsi" w:hAnsiTheme="majorHAnsi"/>
                <w:sz w:val="24"/>
                <w:szCs w:val="24"/>
              </w:rPr>
            </w:pPr>
            <w:r w:rsidRPr="00095AFA">
              <w:rPr>
                <w:rFonts w:asciiTheme="majorHAnsi" w:hAnsiTheme="majorHAnsi"/>
                <w:sz w:val="24"/>
                <w:szCs w:val="24"/>
              </w:rPr>
              <w:t xml:space="preserve">Manufacturing </w:t>
            </w:r>
            <w:r w:rsidR="00C1435D" w:rsidRPr="00095AFA">
              <w:rPr>
                <w:rFonts w:asciiTheme="majorHAnsi" w:hAnsiTheme="majorHAnsi"/>
                <w:sz w:val="24"/>
                <w:szCs w:val="24"/>
              </w:rPr>
              <w:t xml:space="preserve">overheads </w:t>
            </w:r>
            <w:r w:rsidRPr="00095AFA">
              <w:rPr>
                <w:rFonts w:asciiTheme="majorHAnsi" w:hAnsiTheme="majorHAnsi"/>
                <w:sz w:val="24"/>
                <w:szCs w:val="24"/>
              </w:rPr>
              <w:t>for 10,000 units : Rs.90,000</w:t>
            </w:r>
          </w:p>
          <w:p w:rsidR="003769E9" w:rsidRPr="00095AFA" w:rsidRDefault="003769E9" w:rsidP="003769E9">
            <w:pPr>
              <w:rPr>
                <w:rFonts w:asciiTheme="majorHAnsi" w:hAnsiTheme="majorHAnsi"/>
                <w:sz w:val="24"/>
                <w:szCs w:val="24"/>
              </w:rPr>
            </w:pPr>
            <w:r w:rsidRPr="00095AFA">
              <w:rPr>
                <w:rFonts w:asciiTheme="majorHAnsi" w:hAnsiTheme="majorHAnsi"/>
                <w:sz w:val="24"/>
                <w:szCs w:val="24"/>
              </w:rPr>
              <w:t xml:space="preserve">Manufacturing </w:t>
            </w:r>
            <w:r w:rsidR="00C1435D" w:rsidRPr="00095AFA">
              <w:rPr>
                <w:rFonts w:asciiTheme="majorHAnsi" w:hAnsiTheme="majorHAnsi"/>
                <w:sz w:val="24"/>
                <w:szCs w:val="24"/>
              </w:rPr>
              <w:t xml:space="preserve">overheads </w:t>
            </w:r>
            <w:r w:rsidRPr="00095AFA">
              <w:rPr>
                <w:rFonts w:asciiTheme="majorHAnsi" w:hAnsiTheme="majorHAnsi"/>
                <w:sz w:val="24"/>
                <w:szCs w:val="24"/>
              </w:rPr>
              <w:t>for 15,000 units : Rs.1,05,000</w:t>
            </w:r>
          </w:p>
          <w:p w:rsidR="003769E9" w:rsidRPr="00095AFA" w:rsidRDefault="003769E9" w:rsidP="003600F9">
            <w:pPr>
              <w:rPr>
                <w:rFonts w:asciiTheme="majorHAnsi" w:hAnsiTheme="majorHAnsi"/>
                <w:sz w:val="24"/>
                <w:szCs w:val="24"/>
              </w:rPr>
            </w:pPr>
            <w:r w:rsidRPr="00095AFA">
              <w:rPr>
                <w:rFonts w:asciiTheme="majorHAnsi" w:hAnsiTheme="majorHAnsi"/>
                <w:sz w:val="24"/>
                <w:szCs w:val="24"/>
              </w:rPr>
              <w:t>Variable manufacturing overhead per unit = Rs3</w:t>
            </w:r>
          </w:p>
          <w:p w:rsidR="0086784E" w:rsidRPr="00095AFA" w:rsidRDefault="0086784E" w:rsidP="003600F9">
            <w:pPr>
              <w:rPr>
                <w:rFonts w:asciiTheme="majorHAnsi" w:hAnsiTheme="majorHAnsi"/>
                <w:sz w:val="24"/>
                <w:szCs w:val="24"/>
              </w:rPr>
            </w:pPr>
            <w:r w:rsidRPr="00095AFA">
              <w:rPr>
                <w:rFonts w:asciiTheme="majorHAnsi" w:hAnsiTheme="majorHAnsi"/>
                <w:sz w:val="24"/>
                <w:szCs w:val="24"/>
              </w:rPr>
              <w:t>Fixed  Manufacturing overheads : Rs.60,000</w:t>
            </w:r>
          </w:p>
        </w:tc>
      </w:tr>
      <w:tr w:rsidR="005412C9" w:rsidRPr="00095AFA" w:rsidTr="005412C9">
        <w:tc>
          <w:tcPr>
            <w:tcW w:w="9576" w:type="dxa"/>
          </w:tcPr>
          <w:p w:rsidR="00C1435D" w:rsidRPr="00095AFA" w:rsidRDefault="00C1435D" w:rsidP="00C1435D">
            <w:pPr>
              <w:rPr>
                <w:rFonts w:asciiTheme="majorHAnsi" w:hAnsiTheme="majorHAnsi"/>
                <w:sz w:val="24"/>
                <w:szCs w:val="24"/>
              </w:rPr>
            </w:pPr>
            <w:r w:rsidRPr="00095AFA">
              <w:rPr>
                <w:rFonts w:asciiTheme="majorHAnsi" w:hAnsiTheme="majorHAnsi"/>
                <w:sz w:val="24"/>
                <w:szCs w:val="24"/>
              </w:rPr>
              <w:t>I, II and III quarters</w:t>
            </w:r>
          </w:p>
          <w:p w:rsidR="00C1435D" w:rsidRPr="00095AFA" w:rsidRDefault="00C1435D" w:rsidP="00C1435D">
            <w:pPr>
              <w:rPr>
                <w:rFonts w:asciiTheme="majorHAnsi" w:hAnsiTheme="majorHAnsi"/>
                <w:sz w:val="24"/>
                <w:szCs w:val="24"/>
              </w:rPr>
            </w:pPr>
            <w:r w:rsidRPr="00095AFA">
              <w:rPr>
                <w:rFonts w:asciiTheme="majorHAnsi" w:hAnsiTheme="majorHAnsi"/>
                <w:sz w:val="24"/>
                <w:szCs w:val="24"/>
              </w:rPr>
              <w:t>Selling  overheads for 9,000 units    : Rs.38,000</w:t>
            </w:r>
          </w:p>
          <w:p w:rsidR="00C1435D" w:rsidRPr="00095AFA" w:rsidRDefault="00C1435D" w:rsidP="00C1435D">
            <w:pPr>
              <w:rPr>
                <w:rFonts w:asciiTheme="majorHAnsi" w:hAnsiTheme="majorHAnsi"/>
                <w:sz w:val="24"/>
                <w:szCs w:val="24"/>
              </w:rPr>
            </w:pPr>
            <w:r w:rsidRPr="00095AFA">
              <w:rPr>
                <w:rFonts w:asciiTheme="majorHAnsi" w:hAnsiTheme="majorHAnsi"/>
                <w:sz w:val="24"/>
                <w:szCs w:val="24"/>
              </w:rPr>
              <w:t>Selling  overheads for 15,000 units : Rs.50,000</w:t>
            </w:r>
          </w:p>
          <w:p w:rsidR="00C1435D" w:rsidRPr="00095AFA" w:rsidRDefault="00C1435D" w:rsidP="00C1435D">
            <w:pPr>
              <w:rPr>
                <w:rFonts w:asciiTheme="majorHAnsi" w:hAnsiTheme="majorHAnsi"/>
                <w:sz w:val="24"/>
                <w:szCs w:val="24"/>
              </w:rPr>
            </w:pPr>
            <w:r w:rsidRPr="00095AFA">
              <w:rPr>
                <w:rFonts w:asciiTheme="majorHAnsi" w:hAnsiTheme="majorHAnsi"/>
                <w:sz w:val="24"/>
                <w:szCs w:val="24"/>
              </w:rPr>
              <w:t>Variable selling overhead per unit  = Rs2</w:t>
            </w:r>
          </w:p>
          <w:p w:rsidR="005412C9" w:rsidRPr="00095AFA" w:rsidRDefault="00C1435D" w:rsidP="003600F9">
            <w:pPr>
              <w:rPr>
                <w:rFonts w:asciiTheme="majorHAnsi" w:hAnsiTheme="majorHAnsi"/>
                <w:sz w:val="24"/>
                <w:szCs w:val="24"/>
              </w:rPr>
            </w:pPr>
            <w:r w:rsidRPr="00095AFA">
              <w:rPr>
                <w:rFonts w:asciiTheme="majorHAnsi" w:hAnsiTheme="majorHAnsi"/>
                <w:sz w:val="24"/>
                <w:szCs w:val="24"/>
              </w:rPr>
              <w:t>Fixed selling overheads : Rs.20,000</w:t>
            </w:r>
          </w:p>
        </w:tc>
      </w:tr>
    </w:tbl>
    <w:p w:rsidR="00615FDD" w:rsidRPr="00095AFA" w:rsidRDefault="00615FDD" w:rsidP="003600F9">
      <w:pPr>
        <w:spacing w:after="0" w:line="240" w:lineRule="auto"/>
        <w:rPr>
          <w:rFonts w:asciiTheme="majorHAnsi" w:hAnsiTheme="majorHAnsi"/>
          <w:b/>
          <w:sz w:val="24"/>
          <w:szCs w:val="24"/>
        </w:rPr>
      </w:pPr>
    </w:p>
    <w:p w:rsidR="009B0742" w:rsidRPr="00095AFA" w:rsidRDefault="009B0742" w:rsidP="003600F9">
      <w:pPr>
        <w:spacing w:after="0" w:line="240" w:lineRule="auto"/>
        <w:rPr>
          <w:rFonts w:asciiTheme="majorHAnsi" w:hAnsiTheme="majorHAnsi"/>
          <w:b/>
          <w:sz w:val="24"/>
          <w:szCs w:val="24"/>
        </w:rPr>
      </w:pPr>
      <w:r w:rsidRPr="00095AFA">
        <w:rPr>
          <w:rFonts w:asciiTheme="majorHAnsi" w:hAnsiTheme="majorHAnsi"/>
          <w:b/>
          <w:sz w:val="24"/>
          <w:szCs w:val="24"/>
        </w:rPr>
        <w:t>Main Answer</w:t>
      </w:r>
    </w:p>
    <w:p w:rsidR="009B0742" w:rsidRPr="00095AFA" w:rsidRDefault="009B0742" w:rsidP="009B0742">
      <w:pPr>
        <w:spacing w:after="0" w:line="240" w:lineRule="auto"/>
        <w:rPr>
          <w:rFonts w:asciiTheme="majorHAnsi" w:hAnsiTheme="majorHAnsi"/>
          <w:b/>
          <w:sz w:val="24"/>
          <w:szCs w:val="24"/>
        </w:rPr>
      </w:pPr>
      <w:r w:rsidRPr="00095AFA">
        <w:rPr>
          <w:rFonts w:asciiTheme="majorHAnsi" w:hAnsiTheme="majorHAnsi"/>
          <w:b/>
          <w:sz w:val="24"/>
          <w:szCs w:val="24"/>
        </w:rPr>
        <w:t>(</w:t>
      </w:r>
      <w:proofErr w:type="spellStart"/>
      <w:proofErr w:type="gramStart"/>
      <w:r w:rsidRPr="00095AFA">
        <w:rPr>
          <w:rFonts w:asciiTheme="majorHAnsi" w:hAnsiTheme="majorHAnsi"/>
          <w:b/>
          <w:sz w:val="24"/>
          <w:szCs w:val="24"/>
        </w:rPr>
        <w:t>i</w:t>
      </w:r>
      <w:proofErr w:type="spellEnd"/>
      <w:proofErr w:type="gramEnd"/>
      <w:r w:rsidRPr="00095AFA">
        <w:rPr>
          <w:rFonts w:asciiTheme="majorHAnsi" w:hAnsiTheme="majorHAnsi"/>
          <w:b/>
          <w:sz w:val="24"/>
          <w:szCs w:val="24"/>
        </w:rPr>
        <w:t xml:space="preserve">) </w:t>
      </w:r>
    </w:p>
    <w:p w:rsidR="009B0742" w:rsidRPr="00095AFA" w:rsidRDefault="009B0742" w:rsidP="009B0742">
      <w:pPr>
        <w:spacing w:after="0" w:line="240" w:lineRule="auto"/>
        <w:jc w:val="center"/>
        <w:rPr>
          <w:rFonts w:asciiTheme="majorHAnsi" w:hAnsiTheme="majorHAnsi"/>
          <w:sz w:val="24"/>
          <w:szCs w:val="24"/>
        </w:rPr>
      </w:pPr>
      <w:r w:rsidRPr="00095AFA">
        <w:rPr>
          <w:rFonts w:asciiTheme="majorHAnsi" w:hAnsiTheme="majorHAnsi"/>
          <w:sz w:val="24"/>
          <w:szCs w:val="24"/>
        </w:rPr>
        <w:t>Statement showing VC per unit and fixed costs for IV Quarter</w:t>
      </w:r>
    </w:p>
    <w:tbl>
      <w:tblPr>
        <w:tblStyle w:val="TableGrid"/>
        <w:tblW w:w="0" w:type="auto"/>
        <w:tblLook w:val="04A0"/>
      </w:tblPr>
      <w:tblGrid>
        <w:gridCol w:w="3798"/>
        <w:gridCol w:w="2970"/>
        <w:gridCol w:w="2808"/>
      </w:tblGrid>
      <w:tr w:rsidR="009B0742" w:rsidRPr="00095AFA" w:rsidTr="0086784E">
        <w:tc>
          <w:tcPr>
            <w:tcW w:w="3798" w:type="dxa"/>
          </w:tcPr>
          <w:p w:rsidR="009B0742" w:rsidRPr="00095AFA" w:rsidRDefault="009B0742" w:rsidP="009B0742">
            <w:pPr>
              <w:jc w:val="center"/>
              <w:rPr>
                <w:rFonts w:asciiTheme="majorHAnsi" w:hAnsiTheme="majorHAnsi"/>
                <w:sz w:val="24"/>
                <w:szCs w:val="24"/>
              </w:rPr>
            </w:pPr>
          </w:p>
        </w:tc>
        <w:tc>
          <w:tcPr>
            <w:tcW w:w="2970" w:type="dxa"/>
          </w:tcPr>
          <w:p w:rsidR="009B0742" w:rsidRPr="00095AFA" w:rsidRDefault="009B0742" w:rsidP="0086784E">
            <w:pPr>
              <w:jc w:val="center"/>
              <w:rPr>
                <w:rFonts w:asciiTheme="majorHAnsi" w:hAnsiTheme="majorHAnsi"/>
                <w:sz w:val="24"/>
                <w:szCs w:val="24"/>
              </w:rPr>
            </w:pPr>
            <w:r w:rsidRPr="00095AFA">
              <w:rPr>
                <w:rFonts w:asciiTheme="majorHAnsi" w:hAnsiTheme="majorHAnsi"/>
                <w:sz w:val="24"/>
                <w:szCs w:val="24"/>
              </w:rPr>
              <w:t>VC per unit</w:t>
            </w:r>
            <w:r w:rsidR="0086784E" w:rsidRPr="00095AFA">
              <w:rPr>
                <w:rFonts w:asciiTheme="majorHAnsi" w:hAnsiTheme="majorHAnsi"/>
                <w:sz w:val="24"/>
                <w:szCs w:val="24"/>
              </w:rPr>
              <w:t xml:space="preserve"> (Rs.)</w:t>
            </w:r>
          </w:p>
        </w:tc>
        <w:tc>
          <w:tcPr>
            <w:tcW w:w="2808" w:type="dxa"/>
          </w:tcPr>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 xml:space="preserve">Fixed cost </w:t>
            </w:r>
            <w:r w:rsidR="0086784E" w:rsidRPr="00095AFA">
              <w:rPr>
                <w:rFonts w:asciiTheme="majorHAnsi" w:hAnsiTheme="majorHAnsi"/>
                <w:sz w:val="24"/>
                <w:szCs w:val="24"/>
              </w:rPr>
              <w:t>(Rs.)</w:t>
            </w:r>
          </w:p>
        </w:tc>
      </w:tr>
      <w:tr w:rsidR="009B0742" w:rsidRPr="00095AFA" w:rsidTr="0086784E">
        <w:tc>
          <w:tcPr>
            <w:tcW w:w="3798" w:type="dxa"/>
          </w:tcPr>
          <w:p w:rsidR="009B0742" w:rsidRPr="00095AFA" w:rsidRDefault="009B0742" w:rsidP="009B0742">
            <w:pPr>
              <w:rPr>
                <w:rFonts w:asciiTheme="majorHAnsi" w:hAnsiTheme="majorHAnsi"/>
                <w:sz w:val="24"/>
                <w:szCs w:val="24"/>
              </w:rPr>
            </w:pPr>
            <w:r w:rsidRPr="00095AFA">
              <w:rPr>
                <w:rFonts w:asciiTheme="majorHAnsi" w:hAnsiTheme="majorHAnsi"/>
                <w:sz w:val="24"/>
                <w:szCs w:val="24"/>
              </w:rPr>
              <w:t>Materials</w:t>
            </w:r>
          </w:p>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A</w:t>
            </w:r>
          </w:p>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B</w:t>
            </w:r>
          </w:p>
        </w:tc>
        <w:tc>
          <w:tcPr>
            <w:tcW w:w="2970" w:type="dxa"/>
          </w:tcPr>
          <w:p w:rsidR="009B0742" w:rsidRPr="00095AFA" w:rsidRDefault="009B0742" w:rsidP="009B0742">
            <w:pPr>
              <w:jc w:val="center"/>
              <w:rPr>
                <w:rFonts w:asciiTheme="majorHAnsi" w:hAnsiTheme="majorHAnsi"/>
                <w:sz w:val="24"/>
                <w:szCs w:val="24"/>
              </w:rPr>
            </w:pPr>
          </w:p>
          <w:p w:rsidR="004555D0" w:rsidRPr="00095AFA" w:rsidRDefault="004555D0" w:rsidP="009B0742">
            <w:pPr>
              <w:jc w:val="center"/>
              <w:rPr>
                <w:rFonts w:asciiTheme="majorHAnsi" w:hAnsiTheme="majorHAnsi"/>
                <w:sz w:val="24"/>
                <w:szCs w:val="24"/>
              </w:rPr>
            </w:pPr>
            <w:r w:rsidRPr="00095AFA">
              <w:rPr>
                <w:rFonts w:asciiTheme="majorHAnsi" w:hAnsiTheme="majorHAnsi"/>
                <w:sz w:val="24"/>
                <w:szCs w:val="24"/>
              </w:rPr>
              <w:t>6</w:t>
            </w:r>
          </w:p>
          <w:p w:rsidR="004555D0" w:rsidRPr="00095AFA" w:rsidRDefault="004555D0" w:rsidP="009B0742">
            <w:pPr>
              <w:jc w:val="center"/>
              <w:rPr>
                <w:rFonts w:asciiTheme="majorHAnsi" w:hAnsiTheme="majorHAnsi"/>
                <w:sz w:val="24"/>
                <w:szCs w:val="24"/>
              </w:rPr>
            </w:pPr>
            <w:r w:rsidRPr="00095AFA">
              <w:rPr>
                <w:rFonts w:asciiTheme="majorHAnsi" w:hAnsiTheme="majorHAnsi"/>
                <w:sz w:val="24"/>
                <w:szCs w:val="24"/>
              </w:rPr>
              <w:t>5</w:t>
            </w:r>
          </w:p>
        </w:tc>
        <w:tc>
          <w:tcPr>
            <w:tcW w:w="2808" w:type="dxa"/>
          </w:tcPr>
          <w:p w:rsidR="009B0742" w:rsidRPr="00095AFA" w:rsidRDefault="009B0742" w:rsidP="009B0742">
            <w:pPr>
              <w:jc w:val="center"/>
              <w:rPr>
                <w:rFonts w:asciiTheme="majorHAnsi" w:hAnsiTheme="majorHAnsi"/>
                <w:sz w:val="24"/>
                <w:szCs w:val="24"/>
              </w:rPr>
            </w:pPr>
          </w:p>
        </w:tc>
      </w:tr>
      <w:tr w:rsidR="009B0742" w:rsidRPr="00095AFA" w:rsidTr="0086784E">
        <w:tc>
          <w:tcPr>
            <w:tcW w:w="3798" w:type="dxa"/>
          </w:tcPr>
          <w:p w:rsidR="009B0742" w:rsidRPr="00095AFA" w:rsidRDefault="009B0742" w:rsidP="009B0742">
            <w:pPr>
              <w:rPr>
                <w:rFonts w:asciiTheme="majorHAnsi" w:hAnsiTheme="majorHAnsi"/>
                <w:sz w:val="24"/>
                <w:szCs w:val="24"/>
              </w:rPr>
            </w:pPr>
            <w:r w:rsidRPr="00095AFA">
              <w:rPr>
                <w:rFonts w:asciiTheme="majorHAnsi" w:hAnsiTheme="majorHAnsi"/>
                <w:sz w:val="24"/>
                <w:szCs w:val="24"/>
              </w:rPr>
              <w:t xml:space="preserve">Fixed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w:t>
            </w:r>
          </w:p>
        </w:tc>
        <w:tc>
          <w:tcPr>
            <w:tcW w:w="2970" w:type="dxa"/>
          </w:tcPr>
          <w:p w:rsidR="009B0742" w:rsidRPr="00095AFA" w:rsidRDefault="009B0742" w:rsidP="009B0742">
            <w:pPr>
              <w:jc w:val="center"/>
              <w:rPr>
                <w:rFonts w:asciiTheme="majorHAnsi" w:hAnsiTheme="majorHAnsi"/>
                <w:sz w:val="24"/>
                <w:szCs w:val="24"/>
              </w:rPr>
            </w:pPr>
          </w:p>
        </w:tc>
        <w:tc>
          <w:tcPr>
            <w:tcW w:w="2808" w:type="dxa"/>
          </w:tcPr>
          <w:p w:rsidR="009B0742" w:rsidRPr="00095AFA" w:rsidRDefault="0035731D" w:rsidP="009B0742">
            <w:pPr>
              <w:jc w:val="center"/>
              <w:rPr>
                <w:rFonts w:asciiTheme="majorHAnsi" w:hAnsiTheme="majorHAnsi"/>
                <w:sz w:val="24"/>
                <w:szCs w:val="24"/>
              </w:rPr>
            </w:pPr>
            <w:r w:rsidRPr="00095AFA">
              <w:rPr>
                <w:rFonts w:asciiTheme="majorHAnsi" w:hAnsiTheme="majorHAnsi"/>
                <w:sz w:val="24"/>
                <w:szCs w:val="24"/>
              </w:rPr>
              <w:t>9</w:t>
            </w:r>
            <w:r w:rsidR="009B0742" w:rsidRPr="00095AFA">
              <w:rPr>
                <w:rFonts w:asciiTheme="majorHAnsi" w:hAnsiTheme="majorHAnsi"/>
                <w:sz w:val="24"/>
                <w:szCs w:val="24"/>
              </w:rPr>
              <w:t>0,000</w:t>
            </w:r>
          </w:p>
        </w:tc>
      </w:tr>
      <w:tr w:rsidR="009B0742" w:rsidRPr="00095AFA" w:rsidTr="0086784E">
        <w:tc>
          <w:tcPr>
            <w:tcW w:w="3798" w:type="dxa"/>
          </w:tcPr>
          <w:p w:rsidR="009B0742" w:rsidRPr="00095AFA" w:rsidRDefault="009B0742" w:rsidP="009B0742">
            <w:pPr>
              <w:rPr>
                <w:rFonts w:asciiTheme="majorHAnsi" w:hAnsiTheme="majorHAnsi"/>
                <w:sz w:val="24"/>
                <w:szCs w:val="24"/>
              </w:rPr>
            </w:pPr>
            <w:r w:rsidRPr="00095AFA">
              <w:rPr>
                <w:rFonts w:asciiTheme="majorHAnsi" w:hAnsiTheme="majorHAnsi"/>
                <w:sz w:val="24"/>
                <w:szCs w:val="24"/>
              </w:rPr>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w:t>
            </w:r>
          </w:p>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 xml:space="preserve">Up to 19000 units </w:t>
            </w:r>
          </w:p>
          <w:p w:rsidR="009B0742" w:rsidRPr="00095AFA" w:rsidRDefault="009B0742" w:rsidP="009B0742">
            <w:pPr>
              <w:rPr>
                <w:rFonts w:asciiTheme="majorHAnsi" w:hAnsiTheme="majorHAnsi"/>
                <w:sz w:val="24"/>
                <w:szCs w:val="24"/>
              </w:rPr>
            </w:pPr>
            <w:r w:rsidRPr="00095AFA">
              <w:rPr>
                <w:rFonts w:asciiTheme="majorHAnsi" w:hAnsiTheme="majorHAnsi"/>
                <w:sz w:val="24"/>
                <w:szCs w:val="24"/>
              </w:rPr>
              <w:t xml:space="preserve">           Over and above</w:t>
            </w:r>
          </w:p>
        </w:tc>
        <w:tc>
          <w:tcPr>
            <w:tcW w:w="2970" w:type="dxa"/>
          </w:tcPr>
          <w:p w:rsidR="009B0742" w:rsidRPr="00095AFA" w:rsidRDefault="009B0742" w:rsidP="009B0742">
            <w:pPr>
              <w:jc w:val="center"/>
              <w:rPr>
                <w:rFonts w:asciiTheme="majorHAnsi" w:hAnsiTheme="majorHAnsi"/>
                <w:sz w:val="24"/>
                <w:szCs w:val="24"/>
              </w:rPr>
            </w:pPr>
          </w:p>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9.00</w:t>
            </w:r>
          </w:p>
          <w:p w:rsidR="009B0742" w:rsidRPr="00095AFA" w:rsidRDefault="009B0742" w:rsidP="009B0742">
            <w:pPr>
              <w:jc w:val="center"/>
              <w:rPr>
                <w:rFonts w:asciiTheme="majorHAnsi" w:hAnsiTheme="majorHAnsi"/>
                <w:sz w:val="24"/>
                <w:szCs w:val="24"/>
              </w:rPr>
            </w:pPr>
            <w:r w:rsidRPr="00095AFA">
              <w:rPr>
                <w:rFonts w:asciiTheme="majorHAnsi" w:hAnsiTheme="majorHAnsi"/>
                <w:sz w:val="24"/>
                <w:szCs w:val="24"/>
              </w:rPr>
              <w:t>13.50</w:t>
            </w:r>
          </w:p>
        </w:tc>
        <w:tc>
          <w:tcPr>
            <w:tcW w:w="2808" w:type="dxa"/>
          </w:tcPr>
          <w:p w:rsidR="009B0742" w:rsidRPr="00095AFA" w:rsidRDefault="009B0742" w:rsidP="009B0742">
            <w:pPr>
              <w:jc w:val="center"/>
              <w:rPr>
                <w:rFonts w:asciiTheme="majorHAnsi" w:hAnsiTheme="majorHAnsi"/>
                <w:sz w:val="24"/>
                <w:szCs w:val="24"/>
              </w:rPr>
            </w:pPr>
          </w:p>
        </w:tc>
      </w:tr>
      <w:tr w:rsidR="009B0742" w:rsidRPr="00095AFA" w:rsidTr="0086784E">
        <w:tc>
          <w:tcPr>
            <w:tcW w:w="3798" w:type="dxa"/>
          </w:tcPr>
          <w:p w:rsidR="0086784E" w:rsidRPr="00095AFA" w:rsidRDefault="009B0742" w:rsidP="009B0742">
            <w:pPr>
              <w:rPr>
                <w:rFonts w:asciiTheme="majorHAnsi" w:hAnsiTheme="majorHAnsi"/>
                <w:sz w:val="24"/>
                <w:szCs w:val="24"/>
              </w:rPr>
            </w:pPr>
            <w:r w:rsidRPr="00095AFA">
              <w:rPr>
                <w:rFonts w:asciiTheme="majorHAnsi" w:hAnsiTheme="majorHAnsi"/>
                <w:sz w:val="24"/>
                <w:szCs w:val="24"/>
              </w:rPr>
              <w:t xml:space="preserve"> Manufacturing overheads </w:t>
            </w:r>
            <w:r w:rsidR="0086784E" w:rsidRPr="00095AFA">
              <w:rPr>
                <w:rFonts w:asciiTheme="majorHAnsi" w:hAnsiTheme="majorHAnsi"/>
                <w:sz w:val="24"/>
                <w:szCs w:val="24"/>
              </w:rPr>
              <w:t xml:space="preserve">   </w:t>
            </w:r>
          </w:p>
          <w:p w:rsidR="009B0742" w:rsidRPr="00095AFA" w:rsidRDefault="0086784E" w:rsidP="009B0742">
            <w:pPr>
              <w:rPr>
                <w:rFonts w:asciiTheme="majorHAnsi" w:hAnsiTheme="majorHAnsi"/>
                <w:sz w:val="24"/>
                <w:szCs w:val="24"/>
              </w:rPr>
            </w:pPr>
            <w:r w:rsidRPr="00095AFA">
              <w:rPr>
                <w:rFonts w:asciiTheme="majorHAnsi" w:hAnsiTheme="majorHAnsi"/>
                <w:sz w:val="24"/>
                <w:szCs w:val="24"/>
              </w:rPr>
              <w:t xml:space="preserve">  </w:t>
            </w:r>
            <w:r w:rsidR="009B0742" w:rsidRPr="00095AFA">
              <w:rPr>
                <w:rFonts w:asciiTheme="majorHAnsi" w:hAnsiTheme="majorHAnsi"/>
                <w:sz w:val="24"/>
                <w:szCs w:val="24"/>
              </w:rPr>
              <w:t xml:space="preserve">excluding </w:t>
            </w:r>
            <w:r w:rsidRPr="00095AFA">
              <w:rPr>
                <w:rFonts w:asciiTheme="majorHAnsi" w:hAnsiTheme="majorHAnsi"/>
                <w:sz w:val="24"/>
                <w:szCs w:val="24"/>
              </w:rPr>
              <w:t xml:space="preserve">Depreciation </w:t>
            </w:r>
            <w:r w:rsidR="009B0742" w:rsidRPr="00095AFA">
              <w:rPr>
                <w:rFonts w:asciiTheme="majorHAnsi" w:hAnsiTheme="majorHAnsi"/>
                <w:sz w:val="24"/>
                <w:szCs w:val="24"/>
              </w:rPr>
              <w:t xml:space="preserve"> </w:t>
            </w:r>
          </w:p>
        </w:tc>
        <w:tc>
          <w:tcPr>
            <w:tcW w:w="2970" w:type="dxa"/>
          </w:tcPr>
          <w:p w:rsidR="009B0742" w:rsidRPr="00095AFA" w:rsidRDefault="0086784E" w:rsidP="009B0742">
            <w:pPr>
              <w:jc w:val="center"/>
              <w:rPr>
                <w:rFonts w:asciiTheme="majorHAnsi" w:hAnsiTheme="majorHAnsi"/>
                <w:sz w:val="24"/>
                <w:szCs w:val="24"/>
              </w:rPr>
            </w:pPr>
            <w:r w:rsidRPr="00095AFA">
              <w:rPr>
                <w:rFonts w:asciiTheme="majorHAnsi" w:hAnsiTheme="majorHAnsi"/>
                <w:sz w:val="24"/>
                <w:szCs w:val="24"/>
              </w:rPr>
              <w:t>3</w:t>
            </w:r>
          </w:p>
        </w:tc>
        <w:tc>
          <w:tcPr>
            <w:tcW w:w="2808" w:type="dxa"/>
          </w:tcPr>
          <w:p w:rsidR="009B0742" w:rsidRPr="00095AFA" w:rsidRDefault="004555D0" w:rsidP="009B0742">
            <w:pPr>
              <w:jc w:val="center"/>
              <w:rPr>
                <w:rFonts w:asciiTheme="majorHAnsi" w:hAnsiTheme="majorHAnsi"/>
                <w:sz w:val="24"/>
                <w:szCs w:val="24"/>
              </w:rPr>
            </w:pPr>
            <w:r w:rsidRPr="00095AFA">
              <w:rPr>
                <w:rFonts w:asciiTheme="majorHAnsi" w:hAnsiTheme="majorHAnsi"/>
                <w:sz w:val="24"/>
                <w:szCs w:val="24"/>
              </w:rPr>
              <w:t>72</w:t>
            </w:r>
            <w:r w:rsidR="0086784E" w:rsidRPr="00095AFA">
              <w:rPr>
                <w:rFonts w:asciiTheme="majorHAnsi" w:hAnsiTheme="majorHAnsi"/>
                <w:sz w:val="24"/>
                <w:szCs w:val="24"/>
              </w:rPr>
              <w:t>,000</w:t>
            </w:r>
          </w:p>
        </w:tc>
      </w:tr>
      <w:tr w:rsidR="009B0742" w:rsidRPr="00095AFA" w:rsidTr="0086784E">
        <w:tc>
          <w:tcPr>
            <w:tcW w:w="3798" w:type="dxa"/>
          </w:tcPr>
          <w:p w:rsidR="009B0742" w:rsidRPr="00095AFA" w:rsidRDefault="0086784E" w:rsidP="0086784E">
            <w:pPr>
              <w:rPr>
                <w:rFonts w:asciiTheme="majorHAnsi" w:hAnsiTheme="majorHAnsi"/>
                <w:sz w:val="24"/>
                <w:szCs w:val="24"/>
              </w:rPr>
            </w:pPr>
            <w:r w:rsidRPr="00095AFA">
              <w:rPr>
                <w:rFonts w:asciiTheme="majorHAnsi" w:hAnsiTheme="majorHAnsi"/>
                <w:sz w:val="24"/>
                <w:szCs w:val="24"/>
              </w:rPr>
              <w:t xml:space="preserve">Depreciation </w:t>
            </w:r>
          </w:p>
        </w:tc>
        <w:tc>
          <w:tcPr>
            <w:tcW w:w="2970" w:type="dxa"/>
          </w:tcPr>
          <w:p w:rsidR="009B0742" w:rsidRPr="00095AFA" w:rsidRDefault="009B0742" w:rsidP="009B0742">
            <w:pPr>
              <w:jc w:val="center"/>
              <w:rPr>
                <w:rFonts w:asciiTheme="majorHAnsi" w:hAnsiTheme="majorHAnsi"/>
                <w:sz w:val="24"/>
                <w:szCs w:val="24"/>
              </w:rPr>
            </w:pPr>
          </w:p>
        </w:tc>
        <w:tc>
          <w:tcPr>
            <w:tcW w:w="2808" w:type="dxa"/>
          </w:tcPr>
          <w:p w:rsidR="009B0742" w:rsidRPr="00095AFA" w:rsidRDefault="0086784E" w:rsidP="009B0742">
            <w:pPr>
              <w:jc w:val="center"/>
              <w:rPr>
                <w:rFonts w:asciiTheme="majorHAnsi" w:hAnsiTheme="majorHAnsi"/>
                <w:sz w:val="24"/>
                <w:szCs w:val="24"/>
              </w:rPr>
            </w:pPr>
            <w:r w:rsidRPr="00095AFA">
              <w:rPr>
                <w:rFonts w:asciiTheme="majorHAnsi" w:hAnsiTheme="majorHAnsi"/>
                <w:sz w:val="24"/>
                <w:szCs w:val="24"/>
              </w:rPr>
              <w:t>20,000</w:t>
            </w:r>
          </w:p>
        </w:tc>
      </w:tr>
      <w:tr w:rsidR="009B0742" w:rsidRPr="00095AFA" w:rsidTr="0086784E">
        <w:tc>
          <w:tcPr>
            <w:tcW w:w="3798" w:type="dxa"/>
          </w:tcPr>
          <w:p w:rsidR="009B0742" w:rsidRPr="00095AFA" w:rsidRDefault="0086784E" w:rsidP="0086784E">
            <w:pPr>
              <w:rPr>
                <w:rFonts w:asciiTheme="majorHAnsi" w:hAnsiTheme="majorHAnsi"/>
                <w:sz w:val="24"/>
                <w:szCs w:val="24"/>
              </w:rPr>
            </w:pPr>
            <w:r w:rsidRPr="00095AFA">
              <w:rPr>
                <w:rFonts w:asciiTheme="majorHAnsi" w:hAnsiTheme="majorHAnsi"/>
                <w:sz w:val="24"/>
                <w:szCs w:val="24"/>
              </w:rPr>
              <w:t>Administrative Overheads</w:t>
            </w:r>
          </w:p>
        </w:tc>
        <w:tc>
          <w:tcPr>
            <w:tcW w:w="2970" w:type="dxa"/>
          </w:tcPr>
          <w:p w:rsidR="009B0742" w:rsidRPr="00095AFA" w:rsidRDefault="009B0742" w:rsidP="009B0742">
            <w:pPr>
              <w:jc w:val="center"/>
              <w:rPr>
                <w:rFonts w:asciiTheme="majorHAnsi" w:hAnsiTheme="majorHAnsi"/>
                <w:sz w:val="24"/>
                <w:szCs w:val="24"/>
              </w:rPr>
            </w:pPr>
          </w:p>
        </w:tc>
        <w:tc>
          <w:tcPr>
            <w:tcW w:w="2808" w:type="dxa"/>
          </w:tcPr>
          <w:p w:rsidR="009B0742" w:rsidRPr="00095AFA" w:rsidRDefault="0086784E" w:rsidP="009B0742">
            <w:pPr>
              <w:jc w:val="center"/>
              <w:rPr>
                <w:rFonts w:asciiTheme="majorHAnsi" w:hAnsiTheme="majorHAnsi"/>
                <w:sz w:val="24"/>
                <w:szCs w:val="24"/>
              </w:rPr>
            </w:pPr>
            <w:r w:rsidRPr="00095AFA">
              <w:rPr>
                <w:rFonts w:asciiTheme="majorHAnsi" w:hAnsiTheme="majorHAnsi"/>
                <w:sz w:val="24"/>
                <w:szCs w:val="24"/>
              </w:rPr>
              <w:t>25,000</w:t>
            </w:r>
          </w:p>
        </w:tc>
      </w:tr>
      <w:tr w:rsidR="009B0742" w:rsidRPr="00095AFA" w:rsidTr="0086784E">
        <w:tc>
          <w:tcPr>
            <w:tcW w:w="3798" w:type="dxa"/>
          </w:tcPr>
          <w:p w:rsidR="009B0742" w:rsidRPr="00095AFA" w:rsidRDefault="0086784E" w:rsidP="0086784E">
            <w:pPr>
              <w:rPr>
                <w:rFonts w:asciiTheme="majorHAnsi" w:hAnsiTheme="majorHAnsi"/>
                <w:sz w:val="24"/>
                <w:szCs w:val="24"/>
              </w:rPr>
            </w:pPr>
            <w:r w:rsidRPr="00095AFA">
              <w:rPr>
                <w:rFonts w:asciiTheme="majorHAnsi" w:hAnsiTheme="majorHAnsi"/>
                <w:sz w:val="24"/>
                <w:szCs w:val="24"/>
              </w:rPr>
              <w:t>Selling and distribution overheads</w:t>
            </w:r>
          </w:p>
        </w:tc>
        <w:tc>
          <w:tcPr>
            <w:tcW w:w="2970" w:type="dxa"/>
          </w:tcPr>
          <w:p w:rsidR="009B0742" w:rsidRPr="00095AFA" w:rsidRDefault="0086784E" w:rsidP="009B0742">
            <w:pPr>
              <w:jc w:val="center"/>
              <w:rPr>
                <w:rFonts w:asciiTheme="majorHAnsi" w:hAnsiTheme="majorHAnsi"/>
                <w:sz w:val="24"/>
                <w:szCs w:val="24"/>
              </w:rPr>
            </w:pPr>
            <w:r w:rsidRPr="00095AFA">
              <w:rPr>
                <w:rFonts w:asciiTheme="majorHAnsi" w:hAnsiTheme="majorHAnsi"/>
                <w:sz w:val="24"/>
                <w:szCs w:val="24"/>
              </w:rPr>
              <w:t>2</w:t>
            </w:r>
          </w:p>
        </w:tc>
        <w:tc>
          <w:tcPr>
            <w:tcW w:w="2808" w:type="dxa"/>
          </w:tcPr>
          <w:p w:rsidR="009B0742" w:rsidRPr="00095AFA" w:rsidRDefault="004555D0" w:rsidP="009B0742">
            <w:pPr>
              <w:jc w:val="center"/>
              <w:rPr>
                <w:rFonts w:asciiTheme="majorHAnsi" w:hAnsiTheme="majorHAnsi"/>
                <w:sz w:val="24"/>
                <w:szCs w:val="24"/>
              </w:rPr>
            </w:pPr>
            <w:r w:rsidRPr="00095AFA">
              <w:rPr>
                <w:rFonts w:asciiTheme="majorHAnsi" w:hAnsiTheme="majorHAnsi"/>
                <w:sz w:val="24"/>
                <w:szCs w:val="24"/>
              </w:rPr>
              <w:t>24</w:t>
            </w:r>
            <w:r w:rsidR="0086784E" w:rsidRPr="00095AFA">
              <w:rPr>
                <w:rFonts w:asciiTheme="majorHAnsi" w:hAnsiTheme="majorHAnsi"/>
                <w:sz w:val="24"/>
                <w:szCs w:val="24"/>
              </w:rPr>
              <w:t>,000</w:t>
            </w:r>
          </w:p>
        </w:tc>
      </w:tr>
    </w:tbl>
    <w:p w:rsidR="009B0742" w:rsidRPr="00095AFA" w:rsidRDefault="009B0742" w:rsidP="003600F9">
      <w:pPr>
        <w:spacing w:after="0" w:line="240" w:lineRule="auto"/>
        <w:rPr>
          <w:rFonts w:asciiTheme="majorHAnsi" w:hAnsiTheme="majorHAnsi"/>
          <w:b/>
          <w:sz w:val="24"/>
          <w:szCs w:val="24"/>
        </w:rPr>
      </w:pPr>
    </w:p>
    <w:p w:rsidR="004555D0" w:rsidRPr="00095AFA" w:rsidRDefault="004555D0" w:rsidP="004555D0">
      <w:pPr>
        <w:spacing w:after="0" w:line="240" w:lineRule="auto"/>
        <w:jc w:val="center"/>
        <w:rPr>
          <w:rFonts w:asciiTheme="majorHAnsi" w:hAnsiTheme="majorHAnsi"/>
          <w:b/>
          <w:sz w:val="24"/>
          <w:szCs w:val="24"/>
        </w:rPr>
      </w:pPr>
      <w:r w:rsidRPr="00095AFA">
        <w:rPr>
          <w:rFonts w:asciiTheme="majorHAnsi" w:hAnsiTheme="majorHAnsi"/>
          <w:b/>
          <w:sz w:val="24"/>
          <w:szCs w:val="24"/>
        </w:rPr>
        <w:t>Flexible Budget for IV Quarter</w:t>
      </w:r>
    </w:p>
    <w:tbl>
      <w:tblPr>
        <w:tblStyle w:val="TableGrid"/>
        <w:tblW w:w="0" w:type="auto"/>
        <w:tblLook w:val="04A0"/>
      </w:tblPr>
      <w:tblGrid>
        <w:gridCol w:w="4068"/>
        <w:gridCol w:w="1800"/>
        <w:gridCol w:w="2070"/>
        <w:gridCol w:w="1638"/>
      </w:tblGrid>
      <w:tr w:rsidR="00285DC6" w:rsidRPr="00095AFA" w:rsidTr="00285DC6">
        <w:tc>
          <w:tcPr>
            <w:tcW w:w="4068" w:type="dxa"/>
          </w:tcPr>
          <w:p w:rsidR="00285DC6" w:rsidRPr="00095AFA" w:rsidRDefault="00285DC6" w:rsidP="00B349C5">
            <w:pPr>
              <w:widowControl w:val="0"/>
              <w:autoSpaceDE w:val="0"/>
              <w:autoSpaceDN w:val="0"/>
              <w:adjustRightInd w:val="0"/>
              <w:jc w:val="center"/>
              <w:rPr>
                <w:rFonts w:asciiTheme="majorHAnsi" w:hAnsiTheme="majorHAnsi" w:cs="Arial Narrow"/>
                <w:sz w:val="24"/>
                <w:szCs w:val="24"/>
              </w:rPr>
            </w:pPr>
            <w:r w:rsidRPr="00095AFA">
              <w:rPr>
                <w:rFonts w:asciiTheme="majorHAnsi" w:eastAsia="Batang" w:hAnsiTheme="majorHAnsi"/>
                <w:sz w:val="24"/>
                <w:szCs w:val="24"/>
              </w:rPr>
              <w:t xml:space="preserve">Production and sale (units) </w:t>
            </w:r>
            <w:r w:rsidRPr="00095AFA">
              <w:rPr>
                <w:rFonts w:ascii="Times New Roman" w:eastAsia="Batang" w:hAnsi="Times New Roman" w:cs="Times New Roman"/>
                <w:sz w:val="24"/>
                <w:szCs w:val="24"/>
              </w:rPr>
              <w:t>→</w:t>
            </w:r>
          </w:p>
        </w:tc>
        <w:tc>
          <w:tcPr>
            <w:tcW w:w="1800" w:type="dxa"/>
          </w:tcPr>
          <w:p w:rsidR="00285DC6" w:rsidRPr="00095AFA" w:rsidRDefault="00285DC6" w:rsidP="00285DC6">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15,000</w:t>
            </w:r>
          </w:p>
        </w:tc>
        <w:tc>
          <w:tcPr>
            <w:tcW w:w="2070" w:type="dxa"/>
          </w:tcPr>
          <w:p w:rsidR="00285DC6" w:rsidRPr="00095AFA" w:rsidRDefault="00285DC6" w:rsidP="00B349C5">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18,000</w:t>
            </w:r>
          </w:p>
        </w:tc>
        <w:tc>
          <w:tcPr>
            <w:tcW w:w="1638" w:type="dxa"/>
          </w:tcPr>
          <w:p w:rsidR="00285DC6" w:rsidRPr="00095AFA" w:rsidRDefault="00285DC6" w:rsidP="00B349C5">
            <w:pPr>
              <w:widowControl w:val="0"/>
              <w:autoSpaceDE w:val="0"/>
              <w:autoSpaceDN w:val="0"/>
              <w:adjustRightInd w:val="0"/>
              <w:jc w:val="center"/>
              <w:rPr>
                <w:rFonts w:asciiTheme="majorHAnsi" w:hAnsiTheme="majorHAnsi" w:cs="Arial Narrow"/>
                <w:sz w:val="24"/>
                <w:szCs w:val="24"/>
              </w:rPr>
            </w:pPr>
            <w:r w:rsidRPr="00095AFA">
              <w:rPr>
                <w:rFonts w:asciiTheme="majorHAnsi" w:hAnsiTheme="majorHAnsi" w:cs="Arial Narrow"/>
                <w:sz w:val="24"/>
                <w:szCs w:val="24"/>
              </w:rPr>
              <w:t>21,000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t>Materials</w:t>
            </w:r>
          </w:p>
          <w:p w:rsidR="00285DC6" w:rsidRPr="00095AFA" w:rsidRDefault="00285DC6" w:rsidP="00B349C5">
            <w:pPr>
              <w:jc w:val="center"/>
              <w:rPr>
                <w:rFonts w:asciiTheme="majorHAnsi" w:hAnsiTheme="majorHAnsi"/>
                <w:sz w:val="24"/>
                <w:szCs w:val="24"/>
              </w:rPr>
            </w:pPr>
            <w:r w:rsidRPr="00095AFA">
              <w:rPr>
                <w:rFonts w:asciiTheme="majorHAnsi" w:hAnsiTheme="majorHAnsi"/>
                <w:sz w:val="24"/>
                <w:szCs w:val="24"/>
              </w:rPr>
              <w:t>A</w:t>
            </w:r>
          </w:p>
          <w:p w:rsidR="00285DC6" w:rsidRPr="00095AFA" w:rsidRDefault="00285DC6" w:rsidP="00B349C5">
            <w:pPr>
              <w:jc w:val="center"/>
              <w:rPr>
                <w:rFonts w:asciiTheme="majorHAnsi" w:hAnsiTheme="majorHAnsi"/>
                <w:sz w:val="24"/>
                <w:szCs w:val="24"/>
              </w:rPr>
            </w:pPr>
            <w:r w:rsidRPr="00095AFA">
              <w:rPr>
                <w:rFonts w:asciiTheme="majorHAnsi" w:hAnsiTheme="majorHAnsi"/>
                <w:sz w:val="24"/>
                <w:szCs w:val="24"/>
              </w:rPr>
              <w:lastRenderedPageBreak/>
              <w:t>B</w:t>
            </w:r>
          </w:p>
        </w:tc>
        <w:tc>
          <w:tcPr>
            <w:tcW w:w="1800" w:type="dxa"/>
          </w:tcPr>
          <w:p w:rsidR="00285DC6" w:rsidRPr="00095AFA" w:rsidRDefault="00285DC6" w:rsidP="004555D0">
            <w:pPr>
              <w:jc w:val="center"/>
              <w:rPr>
                <w:rFonts w:asciiTheme="majorHAnsi" w:hAnsiTheme="majorHAnsi"/>
                <w:sz w:val="24"/>
                <w:szCs w:val="24"/>
              </w:rPr>
            </w:pP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90,000</w:t>
            </w: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lastRenderedPageBreak/>
              <w:t>75,000</w:t>
            </w:r>
          </w:p>
        </w:tc>
        <w:tc>
          <w:tcPr>
            <w:tcW w:w="2070" w:type="dxa"/>
          </w:tcPr>
          <w:p w:rsidR="00285DC6" w:rsidRPr="00095AFA" w:rsidRDefault="00285DC6" w:rsidP="004555D0">
            <w:pPr>
              <w:jc w:val="center"/>
              <w:rPr>
                <w:rFonts w:asciiTheme="majorHAnsi" w:hAnsiTheme="majorHAnsi"/>
                <w:sz w:val="24"/>
                <w:szCs w:val="24"/>
              </w:rPr>
            </w:pP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108000</w:t>
            </w: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lastRenderedPageBreak/>
              <w:t xml:space="preserve">  90,000</w:t>
            </w:r>
          </w:p>
        </w:tc>
        <w:tc>
          <w:tcPr>
            <w:tcW w:w="1638" w:type="dxa"/>
          </w:tcPr>
          <w:p w:rsidR="00285DC6" w:rsidRPr="00095AFA" w:rsidRDefault="00285DC6" w:rsidP="004555D0">
            <w:pPr>
              <w:jc w:val="center"/>
              <w:rPr>
                <w:rFonts w:asciiTheme="majorHAnsi" w:hAnsiTheme="majorHAnsi"/>
                <w:sz w:val="24"/>
                <w:szCs w:val="24"/>
              </w:rPr>
            </w:pP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1,26,000</w:t>
            </w:r>
          </w:p>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lastRenderedPageBreak/>
              <w:t>1,05,000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lastRenderedPageBreak/>
              <w:t xml:space="preserve">Fixed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w:t>
            </w:r>
          </w:p>
        </w:tc>
        <w:tc>
          <w:tcPr>
            <w:tcW w:w="1800" w:type="dxa"/>
          </w:tcPr>
          <w:p w:rsidR="00285DC6" w:rsidRPr="00095AFA" w:rsidRDefault="0035731D" w:rsidP="004555D0">
            <w:pPr>
              <w:jc w:val="center"/>
              <w:rPr>
                <w:rFonts w:asciiTheme="majorHAnsi" w:hAnsiTheme="majorHAnsi"/>
                <w:sz w:val="24"/>
                <w:szCs w:val="24"/>
              </w:rPr>
            </w:pPr>
            <w:r w:rsidRPr="00095AFA">
              <w:rPr>
                <w:rFonts w:asciiTheme="majorHAnsi" w:hAnsiTheme="majorHAnsi"/>
                <w:sz w:val="24"/>
                <w:szCs w:val="24"/>
              </w:rPr>
              <w:t>9</w:t>
            </w:r>
            <w:r w:rsidR="00285DC6" w:rsidRPr="00095AFA">
              <w:rPr>
                <w:rFonts w:asciiTheme="majorHAnsi" w:hAnsiTheme="majorHAnsi"/>
                <w:sz w:val="24"/>
                <w:szCs w:val="24"/>
              </w:rPr>
              <w:t>0,000</w:t>
            </w:r>
          </w:p>
        </w:tc>
        <w:tc>
          <w:tcPr>
            <w:tcW w:w="2070" w:type="dxa"/>
          </w:tcPr>
          <w:p w:rsidR="00285DC6" w:rsidRPr="00095AFA" w:rsidRDefault="0035731D" w:rsidP="004555D0">
            <w:pPr>
              <w:jc w:val="center"/>
              <w:rPr>
                <w:rFonts w:asciiTheme="majorHAnsi" w:hAnsiTheme="majorHAnsi"/>
                <w:sz w:val="24"/>
                <w:szCs w:val="24"/>
              </w:rPr>
            </w:pPr>
            <w:r w:rsidRPr="00095AFA">
              <w:rPr>
                <w:rFonts w:asciiTheme="majorHAnsi" w:hAnsiTheme="majorHAnsi"/>
                <w:sz w:val="24"/>
                <w:szCs w:val="24"/>
              </w:rPr>
              <w:t>9</w:t>
            </w:r>
            <w:r w:rsidR="00285DC6" w:rsidRPr="00095AFA">
              <w:rPr>
                <w:rFonts w:asciiTheme="majorHAnsi" w:hAnsiTheme="majorHAnsi"/>
                <w:sz w:val="24"/>
                <w:szCs w:val="24"/>
              </w:rPr>
              <w:t>0,000</w:t>
            </w:r>
          </w:p>
        </w:tc>
        <w:tc>
          <w:tcPr>
            <w:tcW w:w="1638" w:type="dxa"/>
          </w:tcPr>
          <w:p w:rsidR="00285DC6" w:rsidRPr="00095AFA" w:rsidRDefault="0035731D" w:rsidP="004555D0">
            <w:pPr>
              <w:jc w:val="center"/>
              <w:rPr>
                <w:rFonts w:asciiTheme="majorHAnsi" w:hAnsiTheme="majorHAnsi"/>
                <w:sz w:val="24"/>
                <w:szCs w:val="24"/>
              </w:rPr>
            </w:pPr>
            <w:r w:rsidRPr="00095AFA">
              <w:rPr>
                <w:rFonts w:asciiTheme="majorHAnsi" w:hAnsiTheme="majorHAnsi"/>
                <w:sz w:val="24"/>
                <w:szCs w:val="24"/>
              </w:rPr>
              <w:t>9</w:t>
            </w:r>
            <w:r w:rsidR="00285DC6" w:rsidRPr="00095AFA">
              <w:rPr>
                <w:rFonts w:asciiTheme="majorHAnsi" w:hAnsiTheme="majorHAnsi"/>
                <w:sz w:val="24"/>
                <w:szCs w:val="24"/>
              </w:rPr>
              <w:t>0,000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t xml:space="preserve">Variable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 </w:t>
            </w:r>
          </w:p>
        </w:tc>
        <w:tc>
          <w:tcPr>
            <w:tcW w:w="1800" w:type="dxa"/>
          </w:tcPr>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1,35,000</w:t>
            </w:r>
          </w:p>
        </w:tc>
        <w:tc>
          <w:tcPr>
            <w:tcW w:w="2070" w:type="dxa"/>
          </w:tcPr>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1,62,000</w:t>
            </w:r>
          </w:p>
        </w:tc>
        <w:tc>
          <w:tcPr>
            <w:tcW w:w="1638" w:type="dxa"/>
          </w:tcPr>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1,98,000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t xml:space="preserve"> </w:t>
            </w:r>
            <w:proofErr w:type="spellStart"/>
            <w:r w:rsidRPr="00095AFA">
              <w:rPr>
                <w:rFonts w:asciiTheme="majorHAnsi" w:hAnsiTheme="majorHAnsi"/>
                <w:sz w:val="24"/>
                <w:szCs w:val="24"/>
              </w:rPr>
              <w:t>F.Manufacturing</w:t>
            </w:r>
            <w:proofErr w:type="spellEnd"/>
            <w:r w:rsidRPr="00095AFA">
              <w:rPr>
                <w:rFonts w:asciiTheme="majorHAnsi" w:hAnsiTheme="majorHAnsi"/>
                <w:sz w:val="24"/>
                <w:szCs w:val="24"/>
              </w:rPr>
              <w:t xml:space="preserve"> overheads    </w:t>
            </w:r>
          </w:p>
          <w:p w:rsidR="00285DC6" w:rsidRPr="00095AFA" w:rsidRDefault="00285DC6" w:rsidP="00B349C5">
            <w:pPr>
              <w:rPr>
                <w:rFonts w:asciiTheme="majorHAnsi" w:hAnsiTheme="majorHAnsi"/>
                <w:sz w:val="24"/>
                <w:szCs w:val="24"/>
              </w:rPr>
            </w:pPr>
            <w:r w:rsidRPr="00095AFA">
              <w:rPr>
                <w:rFonts w:asciiTheme="majorHAnsi" w:hAnsiTheme="majorHAnsi"/>
                <w:sz w:val="24"/>
                <w:szCs w:val="24"/>
              </w:rPr>
              <w:t xml:space="preserve">  excluding Depreciation  </w:t>
            </w:r>
          </w:p>
        </w:tc>
        <w:tc>
          <w:tcPr>
            <w:tcW w:w="1800" w:type="dxa"/>
          </w:tcPr>
          <w:p w:rsidR="00285DC6" w:rsidRPr="00095AFA" w:rsidRDefault="0035731D" w:rsidP="0035731D">
            <w:pPr>
              <w:jc w:val="center"/>
              <w:rPr>
                <w:rFonts w:asciiTheme="majorHAnsi" w:hAnsiTheme="majorHAnsi"/>
                <w:sz w:val="24"/>
                <w:szCs w:val="24"/>
              </w:rPr>
            </w:pPr>
            <w:r w:rsidRPr="00095AFA">
              <w:rPr>
                <w:rFonts w:asciiTheme="majorHAnsi" w:hAnsiTheme="majorHAnsi"/>
                <w:sz w:val="24"/>
                <w:szCs w:val="24"/>
              </w:rPr>
              <w:t>72</w:t>
            </w:r>
            <w:r w:rsidR="00285DC6" w:rsidRPr="00095AFA">
              <w:rPr>
                <w:rFonts w:asciiTheme="majorHAnsi" w:hAnsiTheme="majorHAnsi"/>
                <w:sz w:val="24"/>
                <w:szCs w:val="24"/>
              </w:rPr>
              <w:t>000</w:t>
            </w:r>
          </w:p>
        </w:tc>
        <w:tc>
          <w:tcPr>
            <w:tcW w:w="2070" w:type="dxa"/>
          </w:tcPr>
          <w:p w:rsidR="00285DC6" w:rsidRPr="00095AFA" w:rsidRDefault="0035731D" w:rsidP="004555D0">
            <w:pPr>
              <w:jc w:val="center"/>
              <w:rPr>
                <w:rFonts w:asciiTheme="majorHAnsi" w:hAnsiTheme="majorHAnsi"/>
                <w:sz w:val="24"/>
                <w:szCs w:val="24"/>
              </w:rPr>
            </w:pPr>
            <w:r w:rsidRPr="00095AFA">
              <w:rPr>
                <w:rFonts w:asciiTheme="majorHAnsi" w:hAnsiTheme="majorHAnsi"/>
                <w:sz w:val="24"/>
                <w:szCs w:val="24"/>
              </w:rPr>
              <w:t>72</w:t>
            </w:r>
            <w:r w:rsidR="00285DC6" w:rsidRPr="00095AFA">
              <w:rPr>
                <w:rFonts w:asciiTheme="majorHAnsi" w:hAnsiTheme="majorHAnsi"/>
                <w:sz w:val="24"/>
                <w:szCs w:val="24"/>
              </w:rPr>
              <w:t>,000</w:t>
            </w:r>
          </w:p>
        </w:tc>
        <w:tc>
          <w:tcPr>
            <w:tcW w:w="1638" w:type="dxa"/>
          </w:tcPr>
          <w:p w:rsidR="00285DC6" w:rsidRPr="00095AFA" w:rsidRDefault="0035731D" w:rsidP="004555D0">
            <w:pPr>
              <w:jc w:val="center"/>
              <w:rPr>
                <w:rFonts w:asciiTheme="majorHAnsi" w:hAnsiTheme="majorHAnsi"/>
                <w:sz w:val="24"/>
                <w:szCs w:val="24"/>
              </w:rPr>
            </w:pPr>
            <w:r w:rsidRPr="00095AFA">
              <w:rPr>
                <w:rFonts w:asciiTheme="majorHAnsi" w:hAnsiTheme="majorHAnsi"/>
                <w:sz w:val="24"/>
                <w:szCs w:val="24"/>
              </w:rPr>
              <w:t>72</w:t>
            </w:r>
            <w:r w:rsidR="00285DC6" w:rsidRPr="00095AFA">
              <w:rPr>
                <w:rFonts w:asciiTheme="majorHAnsi" w:hAnsiTheme="majorHAnsi"/>
                <w:sz w:val="24"/>
                <w:szCs w:val="24"/>
              </w:rPr>
              <w:t>,000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t xml:space="preserve">V. Manufacturing overheads    </w:t>
            </w:r>
          </w:p>
        </w:tc>
        <w:tc>
          <w:tcPr>
            <w:tcW w:w="1800" w:type="dxa"/>
          </w:tcPr>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45,000</w:t>
            </w:r>
          </w:p>
        </w:tc>
        <w:tc>
          <w:tcPr>
            <w:tcW w:w="2070" w:type="dxa"/>
          </w:tcPr>
          <w:p w:rsidR="00285DC6" w:rsidRPr="00095AFA" w:rsidRDefault="00285DC6" w:rsidP="004555D0">
            <w:pPr>
              <w:jc w:val="center"/>
              <w:rPr>
                <w:rFonts w:asciiTheme="majorHAnsi" w:hAnsiTheme="majorHAnsi"/>
                <w:sz w:val="24"/>
                <w:szCs w:val="24"/>
              </w:rPr>
            </w:pPr>
            <w:r w:rsidRPr="00095AFA">
              <w:rPr>
                <w:rFonts w:asciiTheme="majorHAnsi" w:hAnsiTheme="majorHAnsi"/>
                <w:sz w:val="24"/>
                <w:szCs w:val="24"/>
              </w:rPr>
              <w:t>54,000</w:t>
            </w:r>
          </w:p>
        </w:tc>
        <w:tc>
          <w:tcPr>
            <w:tcW w:w="1638" w:type="dxa"/>
          </w:tcPr>
          <w:p w:rsidR="00285DC6" w:rsidRPr="00095AFA" w:rsidRDefault="00C23A6C" w:rsidP="004555D0">
            <w:pPr>
              <w:jc w:val="center"/>
              <w:rPr>
                <w:rFonts w:asciiTheme="majorHAnsi" w:hAnsiTheme="majorHAnsi"/>
                <w:sz w:val="24"/>
                <w:szCs w:val="24"/>
              </w:rPr>
            </w:pPr>
            <w:r w:rsidRPr="00095AFA">
              <w:rPr>
                <w:rFonts w:asciiTheme="majorHAnsi" w:hAnsiTheme="majorHAnsi"/>
                <w:sz w:val="24"/>
                <w:szCs w:val="24"/>
              </w:rPr>
              <w:t>63,000</w:t>
            </w:r>
          </w:p>
        </w:tc>
      </w:tr>
      <w:tr w:rsidR="00285DC6" w:rsidRPr="00095AFA" w:rsidTr="00285DC6">
        <w:tc>
          <w:tcPr>
            <w:tcW w:w="4068" w:type="dxa"/>
          </w:tcPr>
          <w:p w:rsidR="00285DC6" w:rsidRPr="00095AFA" w:rsidRDefault="00285DC6" w:rsidP="00B349C5">
            <w:pPr>
              <w:rPr>
                <w:rFonts w:asciiTheme="majorHAnsi" w:hAnsiTheme="majorHAnsi"/>
                <w:sz w:val="24"/>
                <w:szCs w:val="24"/>
              </w:rPr>
            </w:pPr>
            <w:r w:rsidRPr="00095AFA">
              <w:rPr>
                <w:rFonts w:asciiTheme="majorHAnsi" w:hAnsiTheme="majorHAnsi"/>
                <w:sz w:val="24"/>
                <w:szCs w:val="24"/>
              </w:rPr>
              <w:t xml:space="preserve">Depreciation </w:t>
            </w:r>
          </w:p>
        </w:tc>
        <w:tc>
          <w:tcPr>
            <w:tcW w:w="1800" w:type="dxa"/>
          </w:tcPr>
          <w:p w:rsidR="00285DC6" w:rsidRPr="00095AFA" w:rsidRDefault="00C23A6C" w:rsidP="004555D0">
            <w:pPr>
              <w:jc w:val="center"/>
              <w:rPr>
                <w:rFonts w:asciiTheme="majorHAnsi" w:hAnsiTheme="majorHAnsi"/>
                <w:sz w:val="24"/>
                <w:szCs w:val="24"/>
              </w:rPr>
            </w:pPr>
            <w:r w:rsidRPr="00095AFA">
              <w:rPr>
                <w:rFonts w:asciiTheme="majorHAnsi" w:hAnsiTheme="majorHAnsi"/>
                <w:sz w:val="24"/>
                <w:szCs w:val="24"/>
              </w:rPr>
              <w:t>20,000</w:t>
            </w:r>
          </w:p>
        </w:tc>
        <w:tc>
          <w:tcPr>
            <w:tcW w:w="2070" w:type="dxa"/>
          </w:tcPr>
          <w:p w:rsidR="00285DC6" w:rsidRPr="00095AFA" w:rsidRDefault="00C23A6C" w:rsidP="004555D0">
            <w:pPr>
              <w:jc w:val="center"/>
              <w:rPr>
                <w:rFonts w:asciiTheme="majorHAnsi" w:hAnsiTheme="majorHAnsi"/>
                <w:sz w:val="24"/>
                <w:szCs w:val="24"/>
              </w:rPr>
            </w:pPr>
            <w:r w:rsidRPr="00095AFA">
              <w:rPr>
                <w:rFonts w:asciiTheme="majorHAnsi" w:hAnsiTheme="majorHAnsi"/>
                <w:sz w:val="24"/>
                <w:szCs w:val="24"/>
              </w:rPr>
              <w:t>20,000</w:t>
            </w:r>
          </w:p>
        </w:tc>
        <w:tc>
          <w:tcPr>
            <w:tcW w:w="1638" w:type="dxa"/>
          </w:tcPr>
          <w:p w:rsidR="00285DC6" w:rsidRPr="00095AFA" w:rsidRDefault="00C23A6C" w:rsidP="004555D0">
            <w:pPr>
              <w:jc w:val="center"/>
              <w:rPr>
                <w:rFonts w:asciiTheme="majorHAnsi" w:hAnsiTheme="majorHAnsi"/>
                <w:sz w:val="24"/>
                <w:szCs w:val="24"/>
              </w:rPr>
            </w:pPr>
            <w:r w:rsidRPr="00095AFA">
              <w:rPr>
                <w:rFonts w:asciiTheme="majorHAnsi" w:hAnsiTheme="majorHAnsi"/>
                <w:sz w:val="24"/>
                <w:szCs w:val="24"/>
              </w:rPr>
              <w:t>20,000</w:t>
            </w:r>
          </w:p>
        </w:tc>
      </w:tr>
      <w:tr w:rsidR="00761B57" w:rsidRPr="00095AFA" w:rsidTr="00285DC6">
        <w:tc>
          <w:tcPr>
            <w:tcW w:w="4068" w:type="dxa"/>
          </w:tcPr>
          <w:p w:rsidR="00761B57" w:rsidRPr="00095AFA" w:rsidRDefault="00761B57" w:rsidP="00B349C5">
            <w:pPr>
              <w:jc w:val="center"/>
              <w:rPr>
                <w:rFonts w:asciiTheme="majorHAnsi" w:hAnsiTheme="majorHAnsi"/>
                <w:sz w:val="24"/>
                <w:szCs w:val="24"/>
              </w:rPr>
            </w:pPr>
            <w:r w:rsidRPr="00095AFA">
              <w:rPr>
                <w:rFonts w:asciiTheme="majorHAnsi" w:hAnsiTheme="majorHAnsi"/>
                <w:sz w:val="24"/>
                <w:szCs w:val="24"/>
              </w:rPr>
              <w:t>Total cost</w:t>
            </w:r>
          </w:p>
        </w:tc>
        <w:tc>
          <w:tcPr>
            <w:tcW w:w="1800" w:type="dxa"/>
          </w:tcPr>
          <w:p w:rsidR="00761B57" w:rsidRPr="00095AFA" w:rsidRDefault="00761B57" w:rsidP="00B349C5">
            <w:pPr>
              <w:jc w:val="center"/>
              <w:rPr>
                <w:rFonts w:asciiTheme="majorHAnsi" w:hAnsiTheme="majorHAnsi"/>
                <w:sz w:val="24"/>
                <w:szCs w:val="24"/>
              </w:rPr>
            </w:pPr>
            <w:r w:rsidRPr="00095AFA">
              <w:rPr>
                <w:rFonts w:asciiTheme="majorHAnsi" w:hAnsiTheme="majorHAnsi"/>
                <w:sz w:val="24"/>
                <w:szCs w:val="24"/>
              </w:rPr>
              <w:t>5.27,000</w:t>
            </w:r>
          </w:p>
        </w:tc>
        <w:tc>
          <w:tcPr>
            <w:tcW w:w="2070" w:type="dxa"/>
          </w:tcPr>
          <w:p w:rsidR="00761B57" w:rsidRPr="00095AFA" w:rsidRDefault="00761B57" w:rsidP="00B349C5">
            <w:pPr>
              <w:jc w:val="center"/>
              <w:rPr>
                <w:rFonts w:asciiTheme="majorHAnsi" w:hAnsiTheme="majorHAnsi"/>
                <w:sz w:val="24"/>
                <w:szCs w:val="24"/>
              </w:rPr>
            </w:pPr>
            <w:r w:rsidRPr="00095AFA">
              <w:rPr>
                <w:rFonts w:asciiTheme="majorHAnsi" w:hAnsiTheme="majorHAnsi"/>
                <w:sz w:val="24"/>
                <w:szCs w:val="24"/>
              </w:rPr>
              <w:t>5,96,000</w:t>
            </w:r>
          </w:p>
        </w:tc>
        <w:tc>
          <w:tcPr>
            <w:tcW w:w="1638" w:type="dxa"/>
          </w:tcPr>
          <w:p w:rsidR="00761B57" w:rsidRPr="00095AFA" w:rsidRDefault="00761B57" w:rsidP="00B349C5">
            <w:pPr>
              <w:jc w:val="center"/>
              <w:rPr>
                <w:rFonts w:asciiTheme="majorHAnsi" w:hAnsiTheme="majorHAnsi"/>
                <w:sz w:val="24"/>
                <w:szCs w:val="24"/>
              </w:rPr>
            </w:pPr>
            <w:r w:rsidRPr="00095AFA">
              <w:rPr>
                <w:rFonts w:asciiTheme="majorHAnsi" w:hAnsiTheme="majorHAnsi"/>
                <w:sz w:val="24"/>
                <w:szCs w:val="24"/>
              </w:rPr>
              <w:t>6,74,000</w:t>
            </w:r>
          </w:p>
        </w:tc>
      </w:tr>
    </w:tbl>
    <w:p w:rsidR="00615FDD" w:rsidRPr="00095AFA" w:rsidRDefault="00615FDD" w:rsidP="003600F9">
      <w:pPr>
        <w:spacing w:after="0" w:line="240" w:lineRule="auto"/>
        <w:rPr>
          <w:rFonts w:asciiTheme="majorHAnsi" w:hAnsiTheme="majorHAnsi"/>
          <w:b/>
          <w:sz w:val="24"/>
          <w:szCs w:val="24"/>
        </w:rPr>
      </w:pPr>
    </w:p>
    <w:p w:rsidR="003F355A" w:rsidRPr="00095AFA" w:rsidRDefault="003B558A" w:rsidP="00636970">
      <w:pPr>
        <w:spacing w:after="0" w:line="240" w:lineRule="auto"/>
        <w:rPr>
          <w:rFonts w:asciiTheme="majorHAnsi" w:hAnsiTheme="majorHAnsi"/>
          <w:sz w:val="24"/>
          <w:szCs w:val="24"/>
        </w:rPr>
      </w:pPr>
      <w:r w:rsidRPr="00095AFA">
        <w:rPr>
          <w:rFonts w:asciiTheme="majorHAnsi" w:eastAsia="Batang" w:hAnsiTheme="majorHAnsi"/>
          <w:b/>
          <w:sz w:val="24"/>
          <w:szCs w:val="24"/>
        </w:rPr>
        <w:t>Q No.</w:t>
      </w:r>
      <w:r w:rsidR="00517580" w:rsidRPr="00517580">
        <w:rPr>
          <w:rFonts w:asciiTheme="majorHAnsi" w:eastAsia="Batang" w:hAnsiTheme="majorHAnsi"/>
          <w:b/>
          <w:sz w:val="24"/>
          <w:szCs w:val="24"/>
        </w:rPr>
        <w:t xml:space="preserve"> </w:t>
      </w:r>
      <w:r w:rsidR="00517580">
        <w:rPr>
          <w:rFonts w:asciiTheme="majorHAnsi" w:eastAsia="Batang" w:hAnsiTheme="majorHAnsi"/>
          <w:b/>
          <w:sz w:val="24"/>
          <w:szCs w:val="24"/>
        </w:rPr>
        <w:t>5.</w:t>
      </w:r>
      <w:r w:rsidRPr="00095AFA">
        <w:rPr>
          <w:rFonts w:asciiTheme="majorHAnsi" w:eastAsia="Batang" w:hAnsiTheme="majorHAnsi"/>
          <w:b/>
          <w:sz w:val="24"/>
          <w:szCs w:val="24"/>
        </w:rPr>
        <w:t>24</w:t>
      </w:r>
      <w:r w:rsidR="005E4CAE" w:rsidRPr="00095AFA">
        <w:rPr>
          <w:rFonts w:asciiTheme="majorHAnsi" w:eastAsia="Batang" w:hAnsiTheme="majorHAnsi"/>
          <w:b/>
          <w:sz w:val="24"/>
          <w:szCs w:val="24"/>
        </w:rPr>
        <w:t xml:space="preserve">   </w:t>
      </w:r>
      <w:r w:rsidR="003F355A" w:rsidRPr="00095AFA">
        <w:rPr>
          <w:rFonts w:asciiTheme="majorHAnsi" w:hAnsiTheme="majorHAnsi"/>
          <w:sz w:val="24"/>
          <w:szCs w:val="24"/>
        </w:rPr>
        <w:t>Sterling Enterprises has prepared a draft budget for the next year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2340"/>
        <w:gridCol w:w="2178"/>
      </w:tblGrid>
      <w:tr w:rsidR="003F355A" w:rsidRPr="00095AFA" w:rsidTr="003B558A">
        <w:tc>
          <w:tcPr>
            <w:tcW w:w="5058" w:type="dxa"/>
          </w:tcPr>
          <w:p w:rsidR="003F355A" w:rsidRPr="00095AFA" w:rsidRDefault="003F355A" w:rsidP="003600F9">
            <w:pPr>
              <w:jc w:val="both"/>
              <w:rPr>
                <w:rFonts w:asciiTheme="majorHAnsi" w:hAnsiTheme="majorHAnsi"/>
                <w:sz w:val="24"/>
                <w:szCs w:val="24"/>
              </w:rPr>
            </w:pPr>
          </w:p>
        </w:tc>
        <w:tc>
          <w:tcPr>
            <w:tcW w:w="4518" w:type="dxa"/>
            <w:gridSpan w:val="2"/>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10,000 units</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p>
        </w:tc>
        <w:tc>
          <w:tcPr>
            <w:tcW w:w="2340"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Rs.</w:t>
            </w:r>
          </w:p>
        </w:tc>
        <w:tc>
          <w:tcPr>
            <w:tcW w:w="217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Rs.</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Sale Price Per unit</w:t>
            </w:r>
          </w:p>
        </w:tc>
        <w:tc>
          <w:tcPr>
            <w:tcW w:w="2340" w:type="dxa"/>
          </w:tcPr>
          <w:p w:rsidR="003F355A" w:rsidRPr="00095AFA" w:rsidRDefault="003F355A" w:rsidP="003600F9">
            <w:pPr>
              <w:jc w:val="center"/>
              <w:rPr>
                <w:rFonts w:asciiTheme="majorHAnsi" w:hAnsiTheme="majorHAnsi"/>
                <w:sz w:val="24"/>
                <w:szCs w:val="24"/>
              </w:rPr>
            </w:pPr>
          </w:p>
        </w:tc>
        <w:tc>
          <w:tcPr>
            <w:tcW w:w="2178" w:type="dxa"/>
          </w:tcPr>
          <w:p w:rsidR="003F355A" w:rsidRPr="00095AFA" w:rsidRDefault="003F355A" w:rsidP="003600F9">
            <w:pPr>
              <w:jc w:val="center"/>
              <w:rPr>
                <w:rFonts w:asciiTheme="majorHAnsi" w:hAnsiTheme="majorHAnsi"/>
                <w:sz w:val="24"/>
                <w:szCs w:val="24"/>
              </w:rPr>
            </w:pPr>
            <w:r w:rsidRPr="00095AFA">
              <w:rPr>
                <w:rFonts w:asciiTheme="majorHAnsi" w:hAnsiTheme="majorHAnsi"/>
                <w:sz w:val="24"/>
                <w:szCs w:val="24"/>
              </w:rPr>
              <w:t>30</w:t>
            </w:r>
          </w:p>
        </w:tc>
      </w:tr>
      <w:tr w:rsidR="003B558A" w:rsidRPr="00095AFA" w:rsidTr="003B558A">
        <w:tc>
          <w:tcPr>
            <w:tcW w:w="5058" w:type="dxa"/>
            <w:vMerge w:val="restart"/>
          </w:tcPr>
          <w:p w:rsidR="003B558A" w:rsidRPr="00095AFA" w:rsidRDefault="003B558A" w:rsidP="003600F9">
            <w:pPr>
              <w:jc w:val="both"/>
              <w:rPr>
                <w:rFonts w:asciiTheme="majorHAnsi" w:hAnsiTheme="majorHAnsi"/>
                <w:sz w:val="24"/>
                <w:szCs w:val="24"/>
              </w:rPr>
            </w:pPr>
            <w:r w:rsidRPr="00095AFA">
              <w:rPr>
                <w:rFonts w:asciiTheme="majorHAnsi" w:hAnsiTheme="majorHAnsi"/>
                <w:sz w:val="24"/>
                <w:szCs w:val="24"/>
              </w:rPr>
              <w:t>Variable costs per units:</w:t>
            </w:r>
          </w:p>
          <w:p w:rsidR="003B558A" w:rsidRPr="00095AFA" w:rsidRDefault="003B558A" w:rsidP="003600F9">
            <w:pPr>
              <w:jc w:val="both"/>
              <w:rPr>
                <w:rFonts w:asciiTheme="majorHAnsi" w:hAnsiTheme="majorHAnsi"/>
                <w:sz w:val="24"/>
                <w:szCs w:val="24"/>
              </w:rPr>
            </w:pPr>
            <w:r w:rsidRPr="00095AFA">
              <w:rPr>
                <w:rFonts w:asciiTheme="majorHAnsi" w:hAnsiTheme="majorHAnsi"/>
                <w:sz w:val="24"/>
                <w:szCs w:val="24"/>
              </w:rPr>
              <w:t>Direct material</w:t>
            </w:r>
          </w:p>
          <w:p w:rsidR="003B558A" w:rsidRPr="00095AFA" w:rsidRDefault="003B558A" w:rsidP="003600F9">
            <w:pPr>
              <w:jc w:val="both"/>
              <w:rPr>
                <w:rFonts w:asciiTheme="majorHAnsi" w:hAnsiTheme="majorHAnsi"/>
                <w:sz w:val="24"/>
                <w:szCs w:val="24"/>
              </w:rPr>
            </w:pPr>
            <w:r w:rsidRPr="00095AFA">
              <w:rPr>
                <w:rFonts w:asciiTheme="majorHAnsi" w:hAnsiTheme="majorHAnsi"/>
                <w:sz w:val="24"/>
                <w:szCs w:val="24"/>
              </w:rPr>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(2hoursX Rs.3)</w:t>
            </w:r>
          </w:p>
          <w:p w:rsidR="003B558A" w:rsidRPr="00095AFA" w:rsidRDefault="003B558A" w:rsidP="003600F9">
            <w:pPr>
              <w:jc w:val="both"/>
              <w:rPr>
                <w:rFonts w:asciiTheme="majorHAnsi" w:hAnsiTheme="majorHAnsi"/>
                <w:sz w:val="24"/>
                <w:szCs w:val="24"/>
              </w:rPr>
            </w:pPr>
            <w:r w:rsidRPr="00095AFA">
              <w:rPr>
                <w:rFonts w:asciiTheme="majorHAnsi" w:hAnsiTheme="majorHAnsi"/>
                <w:sz w:val="24"/>
                <w:szCs w:val="24"/>
              </w:rPr>
              <w:t>Variable overhead (2hoursXRe. 0.50)</w:t>
            </w:r>
          </w:p>
        </w:tc>
        <w:tc>
          <w:tcPr>
            <w:tcW w:w="2340" w:type="dxa"/>
          </w:tcPr>
          <w:p w:rsidR="003B558A" w:rsidRPr="00095AFA" w:rsidRDefault="003B558A" w:rsidP="003600F9">
            <w:pPr>
              <w:jc w:val="center"/>
              <w:rPr>
                <w:rFonts w:asciiTheme="majorHAnsi" w:hAnsiTheme="majorHAnsi"/>
                <w:sz w:val="24"/>
                <w:szCs w:val="24"/>
              </w:rPr>
            </w:pPr>
          </w:p>
        </w:tc>
        <w:tc>
          <w:tcPr>
            <w:tcW w:w="2178" w:type="dxa"/>
          </w:tcPr>
          <w:p w:rsidR="003B558A" w:rsidRPr="00095AFA" w:rsidRDefault="003B558A" w:rsidP="003600F9">
            <w:pPr>
              <w:jc w:val="center"/>
              <w:rPr>
                <w:rFonts w:asciiTheme="majorHAnsi" w:hAnsiTheme="majorHAnsi"/>
                <w:sz w:val="24"/>
                <w:szCs w:val="24"/>
              </w:rPr>
            </w:pPr>
          </w:p>
        </w:tc>
      </w:tr>
      <w:tr w:rsidR="003B558A" w:rsidRPr="00095AFA" w:rsidTr="003B558A">
        <w:tc>
          <w:tcPr>
            <w:tcW w:w="5058" w:type="dxa"/>
            <w:vMerge/>
          </w:tcPr>
          <w:p w:rsidR="003B558A" w:rsidRPr="00095AFA" w:rsidRDefault="003B558A" w:rsidP="003600F9">
            <w:pPr>
              <w:jc w:val="both"/>
              <w:rPr>
                <w:rFonts w:asciiTheme="majorHAnsi" w:hAnsiTheme="majorHAnsi"/>
                <w:sz w:val="24"/>
                <w:szCs w:val="24"/>
              </w:rPr>
            </w:pPr>
          </w:p>
        </w:tc>
        <w:tc>
          <w:tcPr>
            <w:tcW w:w="2340" w:type="dxa"/>
          </w:tcPr>
          <w:p w:rsidR="003B558A" w:rsidRPr="00095AFA" w:rsidRDefault="003B558A" w:rsidP="003600F9">
            <w:pPr>
              <w:jc w:val="center"/>
              <w:rPr>
                <w:rFonts w:asciiTheme="majorHAnsi" w:hAnsiTheme="majorHAnsi"/>
                <w:sz w:val="24"/>
                <w:szCs w:val="24"/>
              </w:rPr>
            </w:pPr>
            <w:r w:rsidRPr="00095AFA">
              <w:rPr>
                <w:rFonts w:asciiTheme="majorHAnsi" w:hAnsiTheme="majorHAnsi"/>
                <w:sz w:val="24"/>
                <w:szCs w:val="24"/>
              </w:rPr>
              <w:t>8</w:t>
            </w:r>
          </w:p>
        </w:tc>
        <w:tc>
          <w:tcPr>
            <w:tcW w:w="2178" w:type="dxa"/>
          </w:tcPr>
          <w:p w:rsidR="003B558A" w:rsidRPr="00095AFA" w:rsidRDefault="003B558A" w:rsidP="003600F9">
            <w:pPr>
              <w:jc w:val="center"/>
              <w:rPr>
                <w:rFonts w:asciiTheme="majorHAnsi" w:hAnsiTheme="majorHAnsi"/>
                <w:sz w:val="24"/>
                <w:szCs w:val="24"/>
              </w:rPr>
            </w:pPr>
          </w:p>
        </w:tc>
      </w:tr>
      <w:tr w:rsidR="003B558A" w:rsidRPr="00095AFA" w:rsidTr="003B558A">
        <w:tc>
          <w:tcPr>
            <w:tcW w:w="5058" w:type="dxa"/>
            <w:vMerge/>
          </w:tcPr>
          <w:p w:rsidR="003B558A" w:rsidRPr="00095AFA" w:rsidRDefault="003B558A" w:rsidP="003600F9">
            <w:pPr>
              <w:jc w:val="both"/>
              <w:rPr>
                <w:rFonts w:asciiTheme="majorHAnsi" w:hAnsiTheme="majorHAnsi"/>
                <w:sz w:val="24"/>
                <w:szCs w:val="24"/>
              </w:rPr>
            </w:pPr>
          </w:p>
        </w:tc>
        <w:tc>
          <w:tcPr>
            <w:tcW w:w="2340" w:type="dxa"/>
          </w:tcPr>
          <w:p w:rsidR="003B558A" w:rsidRPr="00095AFA" w:rsidRDefault="003B558A" w:rsidP="003600F9">
            <w:pPr>
              <w:jc w:val="center"/>
              <w:rPr>
                <w:rFonts w:asciiTheme="majorHAnsi" w:hAnsiTheme="majorHAnsi"/>
                <w:sz w:val="24"/>
                <w:szCs w:val="24"/>
              </w:rPr>
            </w:pPr>
            <w:r w:rsidRPr="00095AFA">
              <w:rPr>
                <w:rFonts w:asciiTheme="majorHAnsi" w:hAnsiTheme="majorHAnsi"/>
                <w:sz w:val="24"/>
                <w:szCs w:val="24"/>
              </w:rPr>
              <w:t>6</w:t>
            </w:r>
          </w:p>
        </w:tc>
        <w:tc>
          <w:tcPr>
            <w:tcW w:w="2178" w:type="dxa"/>
          </w:tcPr>
          <w:p w:rsidR="003B558A" w:rsidRPr="00095AFA" w:rsidRDefault="003B558A" w:rsidP="003600F9">
            <w:pPr>
              <w:jc w:val="center"/>
              <w:rPr>
                <w:rFonts w:asciiTheme="majorHAnsi" w:hAnsiTheme="majorHAnsi"/>
                <w:sz w:val="24"/>
                <w:szCs w:val="24"/>
              </w:rPr>
            </w:pPr>
          </w:p>
        </w:tc>
      </w:tr>
      <w:tr w:rsidR="003B558A" w:rsidRPr="00095AFA" w:rsidTr="003B558A">
        <w:tc>
          <w:tcPr>
            <w:tcW w:w="5058" w:type="dxa"/>
            <w:vMerge/>
          </w:tcPr>
          <w:p w:rsidR="003B558A" w:rsidRPr="00095AFA" w:rsidRDefault="003B558A" w:rsidP="003600F9">
            <w:pPr>
              <w:jc w:val="both"/>
              <w:rPr>
                <w:rFonts w:asciiTheme="majorHAnsi" w:hAnsiTheme="majorHAnsi"/>
                <w:sz w:val="24"/>
                <w:szCs w:val="24"/>
              </w:rPr>
            </w:pPr>
          </w:p>
        </w:tc>
        <w:tc>
          <w:tcPr>
            <w:tcW w:w="2340" w:type="dxa"/>
          </w:tcPr>
          <w:p w:rsidR="003B558A" w:rsidRPr="00095AFA" w:rsidRDefault="003B558A" w:rsidP="003600F9">
            <w:pPr>
              <w:jc w:val="center"/>
              <w:rPr>
                <w:rFonts w:asciiTheme="majorHAnsi" w:hAnsiTheme="majorHAnsi"/>
                <w:sz w:val="24"/>
                <w:szCs w:val="24"/>
                <w:u w:val="single"/>
              </w:rPr>
            </w:pPr>
            <w:r w:rsidRPr="00095AFA">
              <w:rPr>
                <w:rFonts w:asciiTheme="majorHAnsi" w:hAnsiTheme="majorHAnsi"/>
                <w:sz w:val="24"/>
                <w:szCs w:val="24"/>
                <w:u w:val="single"/>
              </w:rPr>
              <w:t>1</w:t>
            </w:r>
          </w:p>
        </w:tc>
        <w:tc>
          <w:tcPr>
            <w:tcW w:w="2178" w:type="dxa"/>
          </w:tcPr>
          <w:p w:rsidR="003B558A" w:rsidRPr="00095AFA" w:rsidRDefault="003B558A" w:rsidP="003600F9">
            <w:pPr>
              <w:jc w:val="center"/>
              <w:rPr>
                <w:rFonts w:asciiTheme="majorHAnsi" w:hAnsiTheme="majorHAnsi"/>
                <w:sz w:val="24"/>
                <w:szCs w:val="24"/>
                <w:u w:val="single"/>
              </w:rPr>
            </w:pPr>
            <w:r w:rsidRPr="00095AFA">
              <w:rPr>
                <w:rFonts w:asciiTheme="majorHAnsi" w:hAnsiTheme="majorHAnsi"/>
                <w:sz w:val="24"/>
                <w:szCs w:val="24"/>
                <w:u w:val="single"/>
              </w:rPr>
              <w:t>15</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Contribution per unit</w:t>
            </w:r>
          </w:p>
        </w:tc>
        <w:tc>
          <w:tcPr>
            <w:tcW w:w="2340" w:type="dxa"/>
          </w:tcPr>
          <w:p w:rsidR="003F355A" w:rsidRPr="00095AFA" w:rsidRDefault="003F355A" w:rsidP="003600F9">
            <w:pPr>
              <w:jc w:val="center"/>
              <w:rPr>
                <w:rFonts w:asciiTheme="majorHAnsi" w:hAnsiTheme="majorHAnsi"/>
                <w:sz w:val="24"/>
                <w:szCs w:val="24"/>
                <w:u w:val="single"/>
              </w:rPr>
            </w:pPr>
          </w:p>
        </w:tc>
        <w:tc>
          <w:tcPr>
            <w:tcW w:w="2178" w:type="dxa"/>
          </w:tcPr>
          <w:p w:rsidR="003F355A" w:rsidRPr="00095AFA" w:rsidRDefault="003F355A" w:rsidP="003600F9">
            <w:pPr>
              <w:jc w:val="center"/>
              <w:rPr>
                <w:rFonts w:asciiTheme="majorHAnsi" w:hAnsiTheme="majorHAnsi"/>
                <w:sz w:val="24"/>
                <w:szCs w:val="24"/>
                <w:u w:val="single"/>
              </w:rPr>
            </w:pPr>
            <w:r w:rsidRPr="00095AFA">
              <w:rPr>
                <w:rFonts w:asciiTheme="majorHAnsi" w:hAnsiTheme="majorHAnsi"/>
                <w:sz w:val="24"/>
                <w:szCs w:val="24"/>
                <w:u w:val="single"/>
              </w:rPr>
              <w:t>15</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Budgeted contribution</w:t>
            </w:r>
          </w:p>
        </w:tc>
        <w:tc>
          <w:tcPr>
            <w:tcW w:w="2340" w:type="dxa"/>
          </w:tcPr>
          <w:p w:rsidR="003F355A" w:rsidRPr="00095AFA" w:rsidRDefault="003F355A" w:rsidP="003600F9">
            <w:pPr>
              <w:jc w:val="right"/>
              <w:rPr>
                <w:rFonts w:asciiTheme="majorHAnsi" w:hAnsiTheme="majorHAnsi"/>
                <w:sz w:val="24"/>
                <w:szCs w:val="24"/>
                <w:u w:val="single"/>
              </w:rPr>
            </w:pPr>
          </w:p>
        </w:tc>
        <w:tc>
          <w:tcPr>
            <w:tcW w:w="2178" w:type="dxa"/>
          </w:tcPr>
          <w:p w:rsidR="003F355A" w:rsidRPr="00095AFA" w:rsidRDefault="003F355A" w:rsidP="003600F9">
            <w:pPr>
              <w:jc w:val="center"/>
              <w:rPr>
                <w:rFonts w:asciiTheme="majorHAnsi" w:hAnsiTheme="majorHAnsi"/>
                <w:sz w:val="24"/>
                <w:szCs w:val="24"/>
                <w:u w:val="single"/>
              </w:rPr>
            </w:pPr>
            <w:r w:rsidRPr="00095AFA">
              <w:rPr>
                <w:rFonts w:asciiTheme="majorHAnsi" w:hAnsiTheme="majorHAnsi"/>
                <w:sz w:val="24"/>
                <w:szCs w:val="24"/>
              </w:rPr>
              <w:t>1,50,000</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Budgeted fixed costs</w:t>
            </w:r>
          </w:p>
        </w:tc>
        <w:tc>
          <w:tcPr>
            <w:tcW w:w="2340" w:type="dxa"/>
          </w:tcPr>
          <w:p w:rsidR="003F355A" w:rsidRPr="00095AFA" w:rsidRDefault="003F355A" w:rsidP="003600F9">
            <w:pPr>
              <w:jc w:val="right"/>
              <w:rPr>
                <w:rFonts w:asciiTheme="majorHAnsi" w:hAnsiTheme="majorHAnsi"/>
                <w:sz w:val="24"/>
                <w:szCs w:val="24"/>
                <w:u w:val="single"/>
              </w:rPr>
            </w:pPr>
          </w:p>
        </w:tc>
        <w:tc>
          <w:tcPr>
            <w:tcW w:w="2178" w:type="dxa"/>
          </w:tcPr>
          <w:p w:rsidR="003F355A" w:rsidRPr="00095AFA" w:rsidRDefault="003F355A" w:rsidP="003600F9">
            <w:pPr>
              <w:jc w:val="center"/>
              <w:rPr>
                <w:rFonts w:asciiTheme="majorHAnsi" w:hAnsiTheme="majorHAnsi"/>
                <w:sz w:val="24"/>
                <w:szCs w:val="24"/>
                <w:u w:val="single"/>
              </w:rPr>
            </w:pPr>
            <w:r w:rsidRPr="00095AFA">
              <w:rPr>
                <w:rFonts w:asciiTheme="majorHAnsi" w:hAnsiTheme="majorHAnsi"/>
                <w:sz w:val="24"/>
                <w:szCs w:val="24"/>
                <w:u w:val="single"/>
              </w:rPr>
              <w:t>1,40,000</w:t>
            </w:r>
          </w:p>
        </w:tc>
      </w:tr>
      <w:tr w:rsidR="003F355A" w:rsidRPr="00095AFA" w:rsidTr="003B558A">
        <w:tc>
          <w:tcPr>
            <w:tcW w:w="5058" w:type="dxa"/>
          </w:tcPr>
          <w:p w:rsidR="003F355A" w:rsidRPr="00095AFA" w:rsidRDefault="003F355A" w:rsidP="003600F9">
            <w:pPr>
              <w:jc w:val="both"/>
              <w:rPr>
                <w:rFonts w:asciiTheme="majorHAnsi" w:hAnsiTheme="majorHAnsi"/>
                <w:sz w:val="24"/>
                <w:szCs w:val="24"/>
              </w:rPr>
            </w:pPr>
            <w:r w:rsidRPr="00095AFA">
              <w:rPr>
                <w:rFonts w:asciiTheme="majorHAnsi" w:hAnsiTheme="majorHAnsi"/>
                <w:sz w:val="24"/>
                <w:szCs w:val="24"/>
              </w:rPr>
              <w:t>Budgeted profit</w:t>
            </w:r>
          </w:p>
        </w:tc>
        <w:tc>
          <w:tcPr>
            <w:tcW w:w="2340" w:type="dxa"/>
          </w:tcPr>
          <w:p w:rsidR="003F355A" w:rsidRPr="00095AFA" w:rsidRDefault="003F355A" w:rsidP="003600F9">
            <w:pPr>
              <w:jc w:val="right"/>
              <w:rPr>
                <w:rFonts w:asciiTheme="majorHAnsi" w:hAnsiTheme="majorHAnsi"/>
                <w:sz w:val="24"/>
                <w:szCs w:val="24"/>
                <w:u w:val="single"/>
              </w:rPr>
            </w:pPr>
          </w:p>
        </w:tc>
        <w:tc>
          <w:tcPr>
            <w:tcW w:w="2178" w:type="dxa"/>
          </w:tcPr>
          <w:p w:rsidR="003F355A" w:rsidRPr="00095AFA" w:rsidRDefault="003F355A" w:rsidP="003600F9">
            <w:pPr>
              <w:jc w:val="center"/>
              <w:rPr>
                <w:rFonts w:asciiTheme="majorHAnsi" w:hAnsiTheme="majorHAnsi"/>
                <w:sz w:val="24"/>
                <w:szCs w:val="24"/>
                <w:u w:val="single"/>
              </w:rPr>
            </w:pPr>
            <w:r w:rsidRPr="00095AFA">
              <w:rPr>
                <w:rFonts w:asciiTheme="majorHAnsi" w:hAnsiTheme="majorHAnsi"/>
                <w:sz w:val="24"/>
                <w:szCs w:val="24"/>
                <w:u w:val="single"/>
              </w:rPr>
              <w:t>10,000</w:t>
            </w:r>
          </w:p>
        </w:tc>
      </w:tr>
    </w:tbl>
    <w:p w:rsidR="003F355A" w:rsidRPr="00095AFA" w:rsidRDefault="003F355A" w:rsidP="003600F9">
      <w:pPr>
        <w:spacing w:after="0" w:line="240" w:lineRule="auto"/>
        <w:jc w:val="both"/>
        <w:rPr>
          <w:rFonts w:asciiTheme="majorHAnsi" w:hAnsiTheme="majorHAnsi"/>
          <w:sz w:val="24"/>
          <w:szCs w:val="24"/>
        </w:rPr>
      </w:pP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The Board of Directors is dissatisfied with his budget, and asks a working party to come up with an alternate budget with a higher profit figures.</w:t>
      </w:r>
    </w:p>
    <w:p w:rsidR="003F355A" w:rsidRPr="00095AFA" w:rsidRDefault="003F355A" w:rsidP="003600F9">
      <w:pPr>
        <w:spacing w:after="0" w:line="240" w:lineRule="auto"/>
        <w:jc w:val="both"/>
        <w:rPr>
          <w:rFonts w:asciiTheme="majorHAnsi" w:hAnsiTheme="majorHAnsi"/>
          <w:sz w:val="24"/>
          <w:szCs w:val="24"/>
        </w:rPr>
      </w:pPr>
    </w:p>
    <w:p w:rsidR="003F355A" w:rsidRPr="00095AFA" w:rsidRDefault="003F355A" w:rsidP="003600F9">
      <w:pPr>
        <w:spacing w:after="0" w:line="240" w:lineRule="auto"/>
        <w:jc w:val="both"/>
        <w:rPr>
          <w:rFonts w:asciiTheme="majorHAnsi" w:hAnsiTheme="majorHAnsi"/>
          <w:sz w:val="24"/>
          <w:szCs w:val="24"/>
        </w:rPr>
      </w:pPr>
      <w:r w:rsidRPr="00095AFA">
        <w:rPr>
          <w:rFonts w:asciiTheme="majorHAnsi" w:hAnsiTheme="majorHAnsi"/>
          <w:sz w:val="24"/>
          <w:szCs w:val="24"/>
        </w:rPr>
        <w:t>The working party reports back with the following suggestions which will lead to a budgeted profit of Rs. 25,000. The company should spend Rs. 28.500 on advertising and put the sales price up to Rs. 32 per unit. It is expected that sales volume would also rise, in spite of the price increase, to 12,000 units. In order to achieve the extra production capacity, however, the work force must be able to reduce the time taken to make each unit of the product. It is proposed to offer a pay and productivity deal, in which the wage rate per hour is increased to Rs. 4. The hourly rate for variable overhead will be unaffected.</w:t>
      </w:r>
      <w:r w:rsidR="00524A9D" w:rsidRPr="00095AFA">
        <w:rPr>
          <w:rFonts w:asciiTheme="majorHAnsi" w:hAnsiTheme="majorHAnsi"/>
          <w:sz w:val="24"/>
          <w:szCs w:val="24"/>
        </w:rPr>
        <w:t xml:space="preserve"> </w:t>
      </w:r>
      <w:r w:rsidRPr="00095AFA">
        <w:rPr>
          <w:rFonts w:asciiTheme="majorHAnsi" w:hAnsiTheme="majorHAnsi"/>
          <w:sz w:val="24"/>
          <w:szCs w:val="24"/>
        </w:rPr>
        <w:t>Prepare a revised budget giving effect to the above suggestions.</w:t>
      </w:r>
      <w:r w:rsidR="003600F9" w:rsidRPr="00095AFA">
        <w:rPr>
          <w:rFonts w:asciiTheme="majorHAnsi" w:hAnsiTheme="majorHAnsi"/>
          <w:sz w:val="24"/>
          <w:szCs w:val="24"/>
        </w:rPr>
        <w:t xml:space="preserve"> </w:t>
      </w:r>
      <w:r w:rsidRPr="00095AFA">
        <w:rPr>
          <w:rFonts w:asciiTheme="majorHAnsi" w:hAnsiTheme="majorHAnsi"/>
          <w:b/>
          <w:sz w:val="24"/>
          <w:szCs w:val="24"/>
        </w:rPr>
        <w:t>(CA Final May, 1991)</w:t>
      </w:r>
      <w:r w:rsidRPr="00095AFA">
        <w:rPr>
          <w:rFonts w:asciiTheme="majorHAnsi" w:hAnsiTheme="majorHAnsi"/>
          <w:sz w:val="24"/>
          <w:szCs w:val="24"/>
        </w:rPr>
        <w:t xml:space="preserve"> </w:t>
      </w:r>
    </w:p>
    <w:p w:rsidR="003F355A" w:rsidRPr="00095AFA" w:rsidRDefault="003F355A" w:rsidP="003600F9">
      <w:pPr>
        <w:spacing w:after="0" w:line="240" w:lineRule="auto"/>
        <w:jc w:val="both"/>
        <w:rPr>
          <w:rFonts w:asciiTheme="majorHAnsi" w:hAnsiTheme="majorHAnsi"/>
          <w:sz w:val="24"/>
          <w:szCs w:val="24"/>
        </w:rPr>
      </w:pPr>
    </w:p>
    <w:p w:rsidR="0038414E" w:rsidRPr="00095AFA" w:rsidRDefault="007C71D6" w:rsidP="003600F9">
      <w:pPr>
        <w:spacing w:after="0" w:line="240" w:lineRule="auto"/>
        <w:jc w:val="both"/>
        <w:rPr>
          <w:rFonts w:asciiTheme="majorHAnsi" w:hAnsiTheme="majorHAnsi"/>
          <w:b/>
          <w:sz w:val="24"/>
          <w:szCs w:val="24"/>
        </w:rPr>
      </w:pPr>
      <w:r w:rsidRPr="00095AFA">
        <w:rPr>
          <w:rFonts w:asciiTheme="majorHAnsi" w:hAnsiTheme="majorHAnsi"/>
          <w:b/>
          <w:sz w:val="24"/>
          <w:szCs w:val="24"/>
        </w:rPr>
        <w:t xml:space="preserve">Answer    </w:t>
      </w:r>
    </w:p>
    <w:p w:rsidR="004D0CC0" w:rsidRPr="00095AFA" w:rsidRDefault="0038414E" w:rsidP="003600F9">
      <w:pPr>
        <w:spacing w:after="0" w:line="240" w:lineRule="auto"/>
        <w:jc w:val="both"/>
        <w:rPr>
          <w:rFonts w:asciiTheme="majorHAnsi" w:hAnsiTheme="majorHAnsi"/>
          <w:sz w:val="24"/>
          <w:szCs w:val="24"/>
        </w:rPr>
      </w:pPr>
      <w:r w:rsidRPr="00095AFA">
        <w:rPr>
          <w:rFonts w:asciiTheme="majorHAnsi" w:hAnsiTheme="majorHAnsi"/>
          <w:sz w:val="24"/>
          <w:szCs w:val="24"/>
        </w:rPr>
        <w:t>Working notes:</w:t>
      </w:r>
    </w:p>
    <w:tbl>
      <w:tblPr>
        <w:tblStyle w:val="TableGrid"/>
        <w:tblW w:w="0" w:type="auto"/>
        <w:tblLook w:val="04A0"/>
      </w:tblPr>
      <w:tblGrid>
        <w:gridCol w:w="7578"/>
        <w:gridCol w:w="1998"/>
      </w:tblGrid>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Budgeted profit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Rs.25,000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FC (including advertising)</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Rs.1,68,500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Contribution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Rs.1,93,500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Sale units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Rs.12,000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Contribution per unit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Rs.16.125</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VC per unit (32-16.125)</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Rs.15.875</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Material cost per unit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 8.000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and variable overheads cost per unit </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Rs.7.875</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proofErr w:type="spellStart"/>
            <w:r w:rsidRPr="00095AFA">
              <w:rPr>
                <w:rFonts w:asciiTheme="majorHAnsi" w:hAnsiTheme="majorHAnsi"/>
                <w:sz w:val="24"/>
                <w:szCs w:val="24"/>
              </w:rPr>
              <w:lastRenderedPageBreak/>
              <w:t>Labour</w:t>
            </w:r>
            <w:proofErr w:type="spellEnd"/>
            <w:r w:rsidRPr="00095AFA">
              <w:rPr>
                <w:rFonts w:asciiTheme="majorHAnsi" w:hAnsiTheme="majorHAnsi"/>
                <w:sz w:val="24"/>
                <w:szCs w:val="24"/>
              </w:rPr>
              <w:t xml:space="preserve"> and variable overheads cost per hour</w:t>
            </w:r>
          </w:p>
        </w:tc>
        <w:tc>
          <w:tcPr>
            <w:tcW w:w="1998" w:type="dxa"/>
          </w:tcPr>
          <w:p w:rsidR="004D0CC0" w:rsidRPr="00095AFA" w:rsidRDefault="004D0CC0" w:rsidP="004D0CC0">
            <w:pPr>
              <w:jc w:val="right"/>
              <w:rPr>
                <w:rFonts w:asciiTheme="majorHAnsi" w:hAnsiTheme="majorHAnsi"/>
                <w:sz w:val="24"/>
                <w:szCs w:val="24"/>
              </w:rPr>
            </w:pPr>
            <w:r w:rsidRPr="00095AFA">
              <w:rPr>
                <w:rFonts w:asciiTheme="majorHAnsi" w:hAnsiTheme="majorHAnsi"/>
                <w:sz w:val="24"/>
                <w:szCs w:val="24"/>
              </w:rPr>
              <w:t>Rs.4.50</w:t>
            </w:r>
          </w:p>
        </w:tc>
      </w:tr>
      <w:tr w:rsidR="004D0CC0" w:rsidRPr="00095AFA" w:rsidTr="004D0CC0">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Hours per unit </w:t>
            </w:r>
          </w:p>
        </w:tc>
        <w:tc>
          <w:tcPr>
            <w:tcW w:w="1998" w:type="dxa"/>
          </w:tcPr>
          <w:p w:rsidR="004D0CC0" w:rsidRPr="00095AFA" w:rsidRDefault="004D0CC0" w:rsidP="003600F9">
            <w:pPr>
              <w:jc w:val="both"/>
              <w:rPr>
                <w:rFonts w:asciiTheme="majorHAnsi" w:hAnsiTheme="majorHAnsi"/>
                <w:sz w:val="24"/>
                <w:szCs w:val="24"/>
              </w:rPr>
            </w:pPr>
            <w:r w:rsidRPr="00095AFA">
              <w:rPr>
                <w:rFonts w:asciiTheme="majorHAnsi" w:hAnsiTheme="majorHAnsi"/>
                <w:sz w:val="24"/>
                <w:szCs w:val="24"/>
              </w:rPr>
              <w:t xml:space="preserve">                     1.75</w:t>
            </w:r>
          </w:p>
        </w:tc>
      </w:tr>
    </w:tbl>
    <w:p w:rsidR="0038414E" w:rsidRPr="00095AFA" w:rsidRDefault="0038414E" w:rsidP="00876F0F">
      <w:pPr>
        <w:spacing w:after="0" w:line="240" w:lineRule="auto"/>
        <w:rPr>
          <w:rFonts w:asciiTheme="majorHAnsi" w:hAnsiTheme="majorHAnsi"/>
          <w:b/>
          <w:sz w:val="24"/>
          <w:szCs w:val="24"/>
        </w:rPr>
      </w:pPr>
    </w:p>
    <w:p w:rsidR="007C71D6" w:rsidRPr="00095AFA" w:rsidRDefault="007C71D6" w:rsidP="007C71D6">
      <w:pPr>
        <w:spacing w:after="0" w:line="240" w:lineRule="auto"/>
        <w:jc w:val="center"/>
        <w:rPr>
          <w:rFonts w:asciiTheme="majorHAnsi" w:hAnsiTheme="majorHAnsi"/>
          <w:b/>
          <w:sz w:val="24"/>
          <w:szCs w:val="24"/>
        </w:rPr>
      </w:pPr>
      <w:r w:rsidRPr="00095AFA">
        <w:rPr>
          <w:rFonts w:asciiTheme="majorHAnsi" w:hAnsiTheme="majorHAnsi"/>
          <w:b/>
          <w:sz w:val="24"/>
          <w:szCs w:val="24"/>
        </w:rPr>
        <w:t>Revised Budget</w:t>
      </w:r>
    </w:p>
    <w:tbl>
      <w:tblPr>
        <w:tblStyle w:val="TableGrid"/>
        <w:tblW w:w="0" w:type="auto"/>
        <w:tblLook w:val="04A0"/>
      </w:tblPr>
      <w:tblGrid>
        <w:gridCol w:w="7578"/>
        <w:gridCol w:w="1998"/>
      </w:tblGrid>
      <w:tr w:rsidR="004D0CC0" w:rsidRPr="00095AFA" w:rsidTr="00395602">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Sales 12000 units @ Rs.32  </w:t>
            </w:r>
          </w:p>
        </w:tc>
        <w:tc>
          <w:tcPr>
            <w:tcW w:w="1998" w:type="dxa"/>
          </w:tcPr>
          <w:p w:rsidR="004D0CC0" w:rsidRPr="00095AFA" w:rsidRDefault="00876F0F" w:rsidP="00395602">
            <w:pPr>
              <w:jc w:val="right"/>
              <w:rPr>
                <w:rFonts w:asciiTheme="majorHAnsi" w:hAnsiTheme="majorHAnsi"/>
                <w:sz w:val="24"/>
                <w:szCs w:val="24"/>
              </w:rPr>
            </w:pPr>
            <w:r w:rsidRPr="00095AFA">
              <w:rPr>
                <w:rFonts w:asciiTheme="majorHAnsi" w:hAnsiTheme="majorHAnsi"/>
                <w:sz w:val="24"/>
                <w:szCs w:val="24"/>
              </w:rPr>
              <w:t>Rs.</w:t>
            </w:r>
            <w:r w:rsidR="004D0CC0" w:rsidRPr="00095AFA">
              <w:rPr>
                <w:rFonts w:asciiTheme="majorHAnsi" w:hAnsiTheme="majorHAnsi"/>
                <w:sz w:val="24"/>
                <w:szCs w:val="24"/>
              </w:rPr>
              <w:t>3,84,000</w:t>
            </w:r>
          </w:p>
        </w:tc>
      </w:tr>
      <w:tr w:rsidR="004D0CC0" w:rsidRPr="00095AFA" w:rsidTr="00395602">
        <w:tc>
          <w:tcPr>
            <w:tcW w:w="7578" w:type="dxa"/>
          </w:tcPr>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Variable Costs :</w:t>
            </w:r>
          </w:p>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Material    12000 units @ Rs.8.00</w:t>
            </w:r>
          </w:p>
          <w:p w:rsidR="004D0CC0" w:rsidRPr="00095AFA" w:rsidRDefault="004D0CC0" w:rsidP="00395602">
            <w:pPr>
              <w:jc w:val="both"/>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(1.75 hours @ Rs.4.00) x 12000</w:t>
            </w:r>
          </w:p>
          <w:p w:rsidR="004D0CC0" w:rsidRPr="00095AFA" w:rsidRDefault="004D0CC0" w:rsidP="00395602">
            <w:pPr>
              <w:jc w:val="both"/>
              <w:rPr>
                <w:rFonts w:asciiTheme="majorHAnsi" w:hAnsiTheme="majorHAnsi"/>
                <w:sz w:val="24"/>
                <w:szCs w:val="24"/>
              </w:rPr>
            </w:pPr>
            <w:r w:rsidRPr="00095AFA">
              <w:rPr>
                <w:rFonts w:asciiTheme="majorHAnsi" w:hAnsiTheme="majorHAnsi"/>
                <w:sz w:val="24"/>
                <w:szCs w:val="24"/>
              </w:rPr>
              <w:t xml:space="preserve">VO               </w:t>
            </w:r>
            <w:r w:rsidRPr="00095AFA">
              <w:rPr>
                <w:rFonts w:asciiTheme="majorHAnsi" w:hAnsiTheme="majorHAnsi"/>
                <w:sz w:val="24"/>
                <w:szCs w:val="24"/>
                <w:u w:val="single"/>
              </w:rPr>
              <w:t>(1.75 hours @ Rs.0.50) x 12000</w:t>
            </w:r>
          </w:p>
        </w:tc>
        <w:tc>
          <w:tcPr>
            <w:tcW w:w="1998" w:type="dxa"/>
          </w:tcPr>
          <w:p w:rsidR="004D0CC0" w:rsidRPr="00095AFA" w:rsidRDefault="004D0CC0" w:rsidP="00395602">
            <w:pPr>
              <w:jc w:val="right"/>
              <w:rPr>
                <w:rFonts w:asciiTheme="majorHAnsi" w:hAnsiTheme="majorHAnsi"/>
                <w:sz w:val="24"/>
                <w:szCs w:val="24"/>
              </w:rPr>
            </w:pPr>
          </w:p>
          <w:p w:rsidR="00876F0F" w:rsidRPr="00095AFA" w:rsidRDefault="00876F0F" w:rsidP="00395602">
            <w:pPr>
              <w:jc w:val="right"/>
              <w:rPr>
                <w:rFonts w:asciiTheme="majorHAnsi" w:hAnsiTheme="majorHAnsi"/>
                <w:sz w:val="24"/>
                <w:szCs w:val="24"/>
              </w:rPr>
            </w:pPr>
          </w:p>
          <w:p w:rsidR="00876F0F" w:rsidRPr="00095AFA" w:rsidRDefault="00876F0F" w:rsidP="00395602">
            <w:pPr>
              <w:jc w:val="right"/>
              <w:rPr>
                <w:rFonts w:asciiTheme="majorHAnsi" w:hAnsiTheme="majorHAnsi"/>
                <w:sz w:val="24"/>
                <w:szCs w:val="24"/>
              </w:rPr>
            </w:pPr>
          </w:p>
          <w:p w:rsidR="00876F0F" w:rsidRPr="00095AFA" w:rsidRDefault="00876F0F" w:rsidP="00395602">
            <w:pPr>
              <w:jc w:val="right"/>
              <w:rPr>
                <w:rFonts w:asciiTheme="majorHAnsi" w:hAnsiTheme="majorHAnsi"/>
                <w:sz w:val="24"/>
                <w:szCs w:val="24"/>
              </w:rPr>
            </w:pPr>
            <w:r w:rsidRPr="00095AFA">
              <w:rPr>
                <w:rFonts w:asciiTheme="majorHAnsi" w:hAnsiTheme="majorHAnsi"/>
                <w:sz w:val="24"/>
                <w:szCs w:val="24"/>
              </w:rPr>
              <w:t>Rs.1,90,500</w:t>
            </w:r>
          </w:p>
        </w:tc>
      </w:tr>
      <w:tr w:rsidR="004D0CC0" w:rsidRPr="00095AFA" w:rsidTr="00395602">
        <w:tc>
          <w:tcPr>
            <w:tcW w:w="7578" w:type="dxa"/>
          </w:tcPr>
          <w:p w:rsidR="004D0CC0" w:rsidRPr="00095AFA" w:rsidRDefault="00876F0F" w:rsidP="00395602">
            <w:pPr>
              <w:jc w:val="both"/>
              <w:rPr>
                <w:rFonts w:asciiTheme="majorHAnsi" w:hAnsiTheme="majorHAnsi"/>
                <w:sz w:val="24"/>
                <w:szCs w:val="24"/>
              </w:rPr>
            </w:pPr>
            <w:r w:rsidRPr="00095AFA">
              <w:rPr>
                <w:rFonts w:asciiTheme="majorHAnsi" w:hAnsiTheme="majorHAnsi"/>
                <w:sz w:val="24"/>
                <w:szCs w:val="24"/>
              </w:rPr>
              <w:t xml:space="preserve">Contribution </w:t>
            </w:r>
          </w:p>
        </w:tc>
        <w:tc>
          <w:tcPr>
            <w:tcW w:w="1998" w:type="dxa"/>
          </w:tcPr>
          <w:p w:rsidR="004D0CC0" w:rsidRPr="00095AFA" w:rsidRDefault="00876F0F" w:rsidP="00395602">
            <w:pPr>
              <w:jc w:val="right"/>
              <w:rPr>
                <w:rFonts w:asciiTheme="majorHAnsi" w:hAnsiTheme="majorHAnsi"/>
                <w:sz w:val="24"/>
                <w:szCs w:val="24"/>
              </w:rPr>
            </w:pPr>
            <w:r w:rsidRPr="00095AFA">
              <w:rPr>
                <w:rFonts w:asciiTheme="majorHAnsi" w:hAnsiTheme="majorHAnsi"/>
                <w:sz w:val="24"/>
                <w:szCs w:val="24"/>
              </w:rPr>
              <w:t>Rs.1,93,500</w:t>
            </w:r>
          </w:p>
        </w:tc>
      </w:tr>
      <w:tr w:rsidR="004D0CC0" w:rsidRPr="00095AFA" w:rsidTr="00395602">
        <w:tc>
          <w:tcPr>
            <w:tcW w:w="7578" w:type="dxa"/>
          </w:tcPr>
          <w:p w:rsidR="004D0CC0" w:rsidRPr="00095AFA" w:rsidRDefault="00876F0F" w:rsidP="00395602">
            <w:pPr>
              <w:jc w:val="both"/>
              <w:rPr>
                <w:rFonts w:asciiTheme="majorHAnsi" w:hAnsiTheme="majorHAnsi"/>
                <w:sz w:val="24"/>
                <w:szCs w:val="24"/>
              </w:rPr>
            </w:pPr>
            <w:r w:rsidRPr="00095AFA">
              <w:rPr>
                <w:rFonts w:asciiTheme="majorHAnsi" w:hAnsiTheme="majorHAnsi"/>
                <w:sz w:val="24"/>
                <w:szCs w:val="24"/>
              </w:rPr>
              <w:t>FC                                 1,40,000</w:t>
            </w:r>
          </w:p>
          <w:p w:rsidR="00876F0F" w:rsidRPr="00095AFA" w:rsidRDefault="00876F0F" w:rsidP="00395602">
            <w:pPr>
              <w:jc w:val="both"/>
              <w:rPr>
                <w:rFonts w:asciiTheme="majorHAnsi" w:hAnsiTheme="majorHAnsi"/>
                <w:sz w:val="24"/>
                <w:szCs w:val="24"/>
              </w:rPr>
            </w:pPr>
            <w:r w:rsidRPr="00095AFA">
              <w:rPr>
                <w:rFonts w:asciiTheme="majorHAnsi" w:hAnsiTheme="majorHAnsi"/>
                <w:sz w:val="24"/>
                <w:szCs w:val="24"/>
              </w:rPr>
              <w:t xml:space="preserve">Special advertising       </w:t>
            </w:r>
            <w:r w:rsidRPr="00095AFA">
              <w:rPr>
                <w:rFonts w:asciiTheme="majorHAnsi" w:hAnsiTheme="majorHAnsi"/>
                <w:sz w:val="24"/>
                <w:szCs w:val="24"/>
                <w:u w:val="single"/>
              </w:rPr>
              <w:t xml:space="preserve"> 28,500</w:t>
            </w:r>
          </w:p>
        </w:tc>
        <w:tc>
          <w:tcPr>
            <w:tcW w:w="1998" w:type="dxa"/>
          </w:tcPr>
          <w:p w:rsidR="004D0CC0" w:rsidRPr="00095AFA" w:rsidRDefault="004D0CC0" w:rsidP="00395602">
            <w:pPr>
              <w:jc w:val="right"/>
              <w:rPr>
                <w:rFonts w:asciiTheme="majorHAnsi" w:hAnsiTheme="majorHAnsi"/>
                <w:sz w:val="24"/>
                <w:szCs w:val="24"/>
              </w:rPr>
            </w:pPr>
          </w:p>
          <w:p w:rsidR="00876F0F" w:rsidRPr="00095AFA" w:rsidRDefault="00876F0F" w:rsidP="00395602">
            <w:pPr>
              <w:jc w:val="right"/>
              <w:rPr>
                <w:rFonts w:asciiTheme="majorHAnsi" w:hAnsiTheme="majorHAnsi"/>
                <w:sz w:val="24"/>
                <w:szCs w:val="24"/>
              </w:rPr>
            </w:pPr>
            <w:r w:rsidRPr="00095AFA">
              <w:rPr>
                <w:rFonts w:asciiTheme="majorHAnsi" w:hAnsiTheme="majorHAnsi"/>
                <w:sz w:val="24"/>
                <w:szCs w:val="24"/>
              </w:rPr>
              <w:t>Rs.1,68,500</w:t>
            </w:r>
          </w:p>
        </w:tc>
      </w:tr>
      <w:tr w:rsidR="004D0CC0" w:rsidRPr="00095AFA" w:rsidTr="00395602">
        <w:tc>
          <w:tcPr>
            <w:tcW w:w="7578" w:type="dxa"/>
          </w:tcPr>
          <w:p w:rsidR="004D0CC0" w:rsidRPr="00095AFA" w:rsidRDefault="00876F0F" w:rsidP="00395602">
            <w:pPr>
              <w:jc w:val="both"/>
              <w:rPr>
                <w:rFonts w:asciiTheme="majorHAnsi" w:hAnsiTheme="majorHAnsi"/>
                <w:sz w:val="24"/>
                <w:szCs w:val="24"/>
              </w:rPr>
            </w:pPr>
            <w:r w:rsidRPr="00095AFA">
              <w:rPr>
                <w:rFonts w:asciiTheme="majorHAnsi" w:hAnsiTheme="majorHAnsi"/>
                <w:sz w:val="24"/>
                <w:szCs w:val="24"/>
              </w:rPr>
              <w:t xml:space="preserve">Profit </w:t>
            </w:r>
          </w:p>
        </w:tc>
        <w:tc>
          <w:tcPr>
            <w:tcW w:w="1998" w:type="dxa"/>
          </w:tcPr>
          <w:p w:rsidR="004D0CC0" w:rsidRPr="00095AFA" w:rsidRDefault="00876F0F" w:rsidP="00395602">
            <w:pPr>
              <w:jc w:val="right"/>
              <w:rPr>
                <w:rFonts w:asciiTheme="majorHAnsi" w:hAnsiTheme="majorHAnsi"/>
                <w:sz w:val="24"/>
                <w:szCs w:val="24"/>
              </w:rPr>
            </w:pPr>
            <w:r w:rsidRPr="00095AFA">
              <w:rPr>
                <w:rFonts w:asciiTheme="majorHAnsi" w:hAnsiTheme="majorHAnsi"/>
                <w:sz w:val="24"/>
                <w:szCs w:val="24"/>
              </w:rPr>
              <w:t>Rs.25000</w:t>
            </w:r>
          </w:p>
        </w:tc>
      </w:tr>
    </w:tbl>
    <w:p w:rsidR="005E210C" w:rsidRPr="00095AFA" w:rsidRDefault="005E210C" w:rsidP="003600F9">
      <w:pPr>
        <w:spacing w:after="0" w:line="240" w:lineRule="auto"/>
        <w:jc w:val="both"/>
        <w:rPr>
          <w:rFonts w:asciiTheme="majorHAnsi" w:eastAsia="Batang" w:hAnsiTheme="majorHAnsi"/>
          <w:b/>
          <w:sz w:val="24"/>
          <w:szCs w:val="24"/>
        </w:rPr>
      </w:pPr>
    </w:p>
    <w:p w:rsidR="005E210C" w:rsidRPr="00095AFA" w:rsidRDefault="005E210C" w:rsidP="005E210C">
      <w:pPr>
        <w:spacing w:after="0" w:line="240" w:lineRule="auto"/>
        <w:rPr>
          <w:rFonts w:asciiTheme="majorHAnsi" w:eastAsia="Batang" w:hAnsiTheme="majorHAnsi"/>
          <w:b/>
          <w:sz w:val="24"/>
          <w:szCs w:val="24"/>
        </w:rPr>
      </w:pPr>
    </w:p>
    <w:p w:rsidR="00E5649A" w:rsidRPr="00095AFA" w:rsidRDefault="005E210C" w:rsidP="003600F9">
      <w:pPr>
        <w:spacing w:after="0" w:line="240" w:lineRule="auto"/>
        <w:jc w:val="both"/>
        <w:rPr>
          <w:rFonts w:asciiTheme="majorHAnsi" w:hAnsiTheme="majorHAnsi"/>
          <w:sz w:val="24"/>
          <w:szCs w:val="24"/>
        </w:rPr>
      </w:pPr>
      <w:r w:rsidRPr="00095AFA">
        <w:rPr>
          <w:rFonts w:asciiTheme="majorHAnsi" w:eastAsia="Batang" w:hAnsiTheme="majorHAnsi"/>
          <w:b/>
          <w:sz w:val="24"/>
          <w:szCs w:val="24"/>
        </w:rPr>
        <w:t>Q No.</w:t>
      </w:r>
      <w:r w:rsidR="00517580">
        <w:rPr>
          <w:rFonts w:asciiTheme="majorHAnsi" w:eastAsia="Batang" w:hAnsiTheme="majorHAnsi"/>
          <w:b/>
          <w:sz w:val="24"/>
          <w:szCs w:val="24"/>
        </w:rPr>
        <w:t>5.25</w:t>
      </w:r>
      <w:r w:rsidR="00CE742F" w:rsidRPr="00095AFA">
        <w:rPr>
          <w:rFonts w:asciiTheme="majorHAnsi" w:eastAsia="Batang" w:hAnsiTheme="majorHAnsi"/>
          <w:b/>
          <w:sz w:val="24"/>
          <w:szCs w:val="24"/>
        </w:rPr>
        <w:t xml:space="preserve">      </w:t>
      </w:r>
      <w:r w:rsidR="00CE742F" w:rsidRPr="00095AFA">
        <w:rPr>
          <w:rFonts w:asciiTheme="majorHAnsi" w:hAnsiTheme="majorHAnsi"/>
          <w:sz w:val="24"/>
          <w:szCs w:val="24"/>
        </w:rPr>
        <w:t>PQR Ltd is considering introducing a new product at a price of Rs. 105 per unit.</w:t>
      </w:r>
    </w:p>
    <w:p w:rsidR="00CE742F" w:rsidRPr="00095AFA" w:rsidRDefault="00CE742F" w:rsidP="003600F9">
      <w:pPr>
        <w:spacing w:after="0" w:line="240" w:lineRule="auto"/>
        <w:jc w:val="both"/>
        <w:rPr>
          <w:rFonts w:asciiTheme="majorHAnsi" w:hAnsiTheme="majorHAnsi"/>
          <w:sz w:val="24"/>
          <w:szCs w:val="24"/>
        </w:rPr>
      </w:pPr>
      <w:r w:rsidRPr="00095AFA">
        <w:rPr>
          <w:rFonts w:asciiTheme="majorHAnsi" w:hAnsiTheme="majorHAnsi"/>
          <w:sz w:val="24"/>
          <w:szCs w:val="24"/>
        </w:rPr>
        <w:t>PQR Ltd’s controller has complied the following incremental cost information based on an estimate of 1</w:t>
      </w:r>
      <w:proofErr w:type="gramStart"/>
      <w:r w:rsidRPr="00095AFA">
        <w:rPr>
          <w:rFonts w:asciiTheme="majorHAnsi" w:hAnsiTheme="majorHAnsi"/>
          <w:sz w:val="24"/>
          <w:szCs w:val="24"/>
        </w:rPr>
        <w:t>,20,000</w:t>
      </w:r>
      <w:proofErr w:type="gramEnd"/>
      <w:r w:rsidRPr="00095AFA">
        <w:rPr>
          <w:rFonts w:asciiTheme="majorHAnsi" w:hAnsiTheme="majorHAnsi"/>
          <w:sz w:val="24"/>
          <w:szCs w:val="24"/>
        </w:rPr>
        <w:t xml:space="preserve"> units of sales annually for the new product: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CE742F" w:rsidRPr="00095AFA" w:rsidTr="003B558A">
        <w:tc>
          <w:tcPr>
            <w:tcW w:w="4788" w:type="dxa"/>
          </w:tcPr>
          <w:p w:rsidR="00CE742F" w:rsidRPr="00095AFA" w:rsidRDefault="00CE742F" w:rsidP="003600F9">
            <w:pPr>
              <w:jc w:val="both"/>
              <w:rPr>
                <w:rFonts w:asciiTheme="majorHAnsi" w:hAnsiTheme="majorHAnsi"/>
                <w:sz w:val="24"/>
                <w:szCs w:val="24"/>
              </w:rPr>
            </w:pPr>
            <w:r w:rsidRPr="00095AFA">
              <w:rPr>
                <w:rFonts w:asciiTheme="majorHAnsi" w:hAnsiTheme="majorHAnsi"/>
                <w:sz w:val="24"/>
                <w:szCs w:val="24"/>
              </w:rPr>
              <w:t>Direct material cost</w:t>
            </w:r>
          </w:p>
        </w:tc>
        <w:tc>
          <w:tcPr>
            <w:tcW w:w="4788" w:type="dxa"/>
          </w:tcPr>
          <w:p w:rsidR="00CE742F" w:rsidRPr="00095AFA" w:rsidRDefault="00CE742F" w:rsidP="003600F9">
            <w:pPr>
              <w:jc w:val="center"/>
              <w:rPr>
                <w:rFonts w:asciiTheme="majorHAnsi" w:hAnsiTheme="majorHAnsi"/>
                <w:sz w:val="24"/>
                <w:szCs w:val="24"/>
              </w:rPr>
            </w:pPr>
            <w:r w:rsidRPr="00095AFA">
              <w:rPr>
                <w:rFonts w:asciiTheme="majorHAnsi" w:hAnsiTheme="majorHAnsi"/>
                <w:sz w:val="24"/>
                <w:szCs w:val="24"/>
              </w:rPr>
              <w:t>Rs. 36,00,000</w:t>
            </w:r>
          </w:p>
        </w:tc>
      </w:tr>
      <w:tr w:rsidR="00CE742F" w:rsidRPr="00095AFA" w:rsidTr="003B558A">
        <w:tc>
          <w:tcPr>
            <w:tcW w:w="4788" w:type="dxa"/>
          </w:tcPr>
          <w:p w:rsidR="00CE742F" w:rsidRPr="00095AFA" w:rsidRDefault="00CE742F" w:rsidP="003600F9">
            <w:pPr>
              <w:jc w:val="both"/>
              <w:rPr>
                <w:rFonts w:asciiTheme="majorHAnsi" w:hAnsiTheme="majorHAnsi"/>
                <w:sz w:val="24"/>
                <w:szCs w:val="24"/>
              </w:rPr>
            </w:pPr>
            <w:r w:rsidRPr="00095AFA">
              <w:rPr>
                <w:rFonts w:asciiTheme="majorHAnsi" w:hAnsiTheme="majorHAnsi"/>
                <w:sz w:val="24"/>
                <w:szCs w:val="24"/>
              </w:rPr>
              <w:t xml:space="preserve">Direct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cost</w:t>
            </w:r>
          </w:p>
        </w:tc>
        <w:tc>
          <w:tcPr>
            <w:tcW w:w="4788" w:type="dxa"/>
          </w:tcPr>
          <w:p w:rsidR="00CE742F" w:rsidRPr="00095AFA" w:rsidRDefault="00CE742F" w:rsidP="003600F9">
            <w:pPr>
              <w:jc w:val="center"/>
              <w:rPr>
                <w:rFonts w:asciiTheme="majorHAnsi" w:hAnsiTheme="majorHAnsi"/>
                <w:sz w:val="24"/>
                <w:szCs w:val="24"/>
              </w:rPr>
            </w:pPr>
            <w:r w:rsidRPr="00095AFA">
              <w:rPr>
                <w:rFonts w:asciiTheme="majorHAnsi" w:hAnsiTheme="majorHAnsi"/>
                <w:sz w:val="24"/>
                <w:szCs w:val="24"/>
              </w:rPr>
              <w:t>Rs. 24,00,000</w:t>
            </w:r>
          </w:p>
        </w:tc>
      </w:tr>
      <w:tr w:rsidR="00CE742F" w:rsidRPr="00095AFA" w:rsidTr="003B558A">
        <w:tc>
          <w:tcPr>
            <w:tcW w:w="4788" w:type="dxa"/>
          </w:tcPr>
          <w:p w:rsidR="00CE742F" w:rsidRPr="00095AFA" w:rsidRDefault="00CE742F" w:rsidP="003600F9">
            <w:pPr>
              <w:jc w:val="both"/>
              <w:rPr>
                <w:rFonts w:asciiTheme="majorHAnsi" w:hAnsiTheme="majorHAnsi"/>
                <w:sz w:val="24"/>
                <w:szCs w:val="24"/>
              </w:rPr>
            </w:pPr>
            <w:r w:rsidRPr="00095AFA">
              <w:rPr>
                <w:rFonts w:asciiTheme="majorHAnsi" w:hAnsiTheme="majorHAnsi"/>
                <w:sz w:val="24"/>
                <w:szCs w:val="24"/>
              </w:rPr>
              <w:t xml:space="preserve">Flexible manufacturing support </w:t>
            </w:r>
          </w:p>
        </w:tc>
        <w:tc>
          <w:tcPr>
            <w:tcW w:w="4788" w:type="dxa"/>
          </w:tcPr>
          <w:p w:rsidR="00CE742F" w:rsidRPr="00095AFA" w:rsidRDefault="00CE742F" w:rsidP="003600F9">
            <w:pPr>
              <w:jc w:val="center"/>
              <w:rPr>
                <w:rFonts w:asciiTheme="majorHAnsi" w:hAnsiTheme="majorHAnsi"/>
                <w:sz w:val="24"/>
                <w:szCs w:val="24"/>
              </w:rPr>
            </w:pPr>
            <w:r w:rsidRPr="00095AFA">
              <w:rPr>
                <w:rFonts w:asciiTheme="majorHAnsi" w:hAnsiTheme="majorHAnsi"/>
                <w:sz w:val="24"/>
                <w:szCs w:val="24"/>
              </w:rPr>
              <w:t>Rs. 12,00,000</w:t>
            </w:r>
          </w:p>
        </w:tc>
      </w:tr>
      <w:tr w:rsidR="00CE742F" w:rsidRPr="00095AFA" w:rsidTr="003B558A">
        <w:tc>
          <w:tcPr>
            <w:tcW w:w="4788" w:type="dxa"/>
          </w:tcPr>
          <w:p w:rsidR="00CE742F" w:rsidRPr="00095AFA" w:rsidRDefault="00CE742F" w:rsidP="003600F9">
            <w:pPr>
              <w:jc w:val="both"/>
              <w:rPr>
                <w:rFonts w:asciiTheme="majorHAnsi" w:hAnsiTheme="majorHAnsi"/>
                <w:sz w:val="24"/>
                <w:szCs w:val="24"/>
              </w:rPr>
            </w:pPr>
            <w:r w:rsidRPr="00095AFA">
              <w:rPr>
                <w:rFonts w:asciiTheme="majorHAnsi" w:hAnsiTheme="majorHAnsi"/>
                <w:sz w:val="24"/>
                <w:szCs w:val="24"/>
              </w:rPr>
              <w:t>Sales Commission</w:t>
            </w:r>
          </w:p>
        </w:tc>
        <w:tc>
          <w:tcPr>
            <w:tcW w:w="4788" w:type="dxa"/>
          </w:tcPr>
          <w:p w:rsidR="00CE742F" w:rsidRPr="00095AFA" w:rsidRDefault="00CE742F" w:rsidP="003600F9">
            <w:pPr>
              <w:jc w:val="center"/>
              <w:rPr>
                <w:rFonts w:asciiTheme="majorHAnsi" w:hAnsiTheme="majorHAnsi"/>
                <w:sz w:val="24"/>
                <w:szCs w:val="24"/>
              </w:rPr>
            </w:pPr>
            <w:r w:rsidRPr="00095AFA">
              <w:rPr>
                <w:rFonts w:asciiTheme="majorHAnsi" w:hAnsiTheme="majorHAnsi"/>
                <w:sz w:val="24"/>
                <w:szCs w:val="24"/>
              </w:rPr>
              <w:t>10% of sales</w:t>
            </w:r>
          </w:p>
        </w:tc>
      </w:tr>
      <w:tr w:rsidR="00CE742F" w:rsidRPr="00095AFA" w:rsidTr="003B558A">
        <w:tc>
          <w:tcPr>
            <w:tcW w:w="4788" w:type="dxa"/>
          </w:tcPr>
          <w:p w:rsidR="00CE742F" w:rsidRPr="00095AFA" w:rsidRDefault="00CE742F" w:rsidP="003600F9">
            <w:pPr>
              <w:jc w:val="both"/>
              <w:rPr>
                <w:rFonts w:asciiTheme="majorHAnsi" w:hAnsiTheme="majorHAnsi"/>
                <w:sz w:val="24"/>
                <w:szCs w:val="24"/>
              </w:rPr>
            </w:pPr>
            <w:r w:rsidRPr="00095AFA">
              <w:rPr>
                <w:rFonts w:asciiTheme="majorHAnsi" w:hAnsiTheme="majorHAnsi"/>
                <w:sz w:val="24"/>
                <w:szCs w:val="24"/>
              </w:rPr>
              <w:t>Capacity related cost</w:t>
            </w:r>
          </w:p>
        </w:tc>
        <w:tc>
          <w:tcPr>
            <w:tcW w:w="4788" w:type="dxa"/>
          </w:tcPr>
          <w:p w:rsidR="00CE742F" w:rsidRPr="00095AFA" w:rsidRDefault="00CE742F" w:rsidP="003600F9">
            <w:pPr>
              <w:jc w:val="center"/>
              <w:rPr>
                <w:rFonts w:asciiTheme="majorHAnsi" w:hAnsiTheme="majorHAnsi"/>
                <w:sz w:val="24"/>
                <w:szCs w:val="24"/>
              </w:rPr>
            </w:pPr>
            <w:r w:rsidRPr="00095AFA">
              <w:rPr>
                <w:rFonts w:asciiTheme="majorHAnsi" w:hAnsiTheme="majorHAnsi"/>
                <w:sz w:val="24"/>
                <w:szCs w:val="24"/>
              </w:rPr>
              <w:t>Rs. 20,00,000</w:t>
            </w:r>
          </w:p>
        </w:tc>
      </w:tr>
    </w:tbl>
    <w:p w:rsidR="00CE742F" w:rsidRPr="00095AFA" w:rsidRDefault="00CE742F" w:rsidP="003600F9">
      <w:pPr>
        <w:spacing w:after="0" w:line="240" w:lineRule="auto"/>
        <w:jc w:val="both"/>
        <w:rPr>
          <w:rFonts w:asciiTheme="majorHAnsi" w:hAnsiTheme="majorHAnsi"/>
          <w:sz w:val="24"/>
          <w:szCs w:val="24"/>
        </w:rPr>
      </w:pPr>
    </w:p>
    <w:p w:rsidR="00CE742F" w:rsidRPr="00095AFA" w:rsidRDefault="00CE742F" w:rsidP="003600F9">
      <w:pPr>
        <w:spacing w:after="0" w:line="240" w:lineRule="auto"/>
        <w:jc w:val="both"/>
        <w:rPr>
          <w:rFonts w:asciiTheme="majorHAnsi" w:hAnsiTheme="majorHAnsi"/>
          <w:sz w:val="24"/>
          <w:szCs w:val="24"/>
        </w:rPr>
      </w:pPr>
      <w:r w:rsidRPr="00095AFA">
        <w:rPr>
          <w:rFonts w:asciiTheme="majorHAnsi" w:hAnsiTheme="majorHAnsi"/>
          <w:sz w:val="24"/>
          <w:szCs w:val="24"/>
        </w:rPr>
        <w:t>The average inventory levels for the new product are estimated as follows:</w:t>
      </w:r>
    </w:p>
    <w:p w:rsidR="00B468D4" w:rsidRPr="00095AFA" w:rsidRDefault="00B468D4" w:rsidP="003600F9">
      <w:pPr>
        <w:spacing w:after="0" w:line="240" w:lineRule="auto"/>
        <w:jc w:val="both"/>
        <w:rPr>
          <w:rFonts w:asciiTheme="majorHAnsi" w:hAnsiTheme="majorHAnsi"/>
          <w:sz w:val="24"/>
          <w:szCs w:val="24"/>
        </w:rPr>
      </w:pPr>
    </w:p>
    <w:tbl>
      <w:tblPr>
        <w:tblStyle w:val="TableGrid"/>
        <w:tblW w:w="0" w:type="auto"/>
        <w:tblLook w:val="04A0"/>
      </w:tblPr>
      <w:tblGrid>
        <w:gridCol w:w="6948"/>
        <w:gridCol w:w="2628"/>
      </w:tblGrid>
      <w:tr w:rsidR="00B468D4" w:rsidRPr="00095AFA" w:rsidTr="00B468D4">
        <w:tc>
          <w:tcPr>
            <w:tcW w:w="694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 xml:space="preserve">Raw materials             </w:t>
            </w:r>
          </w:p>
        </w:tc>
        <w:tc>
          <w:tcPr>
            <w:tcW w:w="262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2 months production</w:t>
            </w:r>
          </w:p>
        </w:tc>
      </w:tr>
      <w:tr w:rsidR="00B468D4" w:rsidRPr="00095AFA" w:rsidTr="00B468D4">
        <w:tc>
          <w:tcPr>
            <w:tcW w:w="694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 xml:space="preserve">Work in progress (100% complete for Materials, 50% complete for </w:t>
            </w: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and Flexible manufacturing support)    </w:t>
            </w:r>
          </w:p>
        </w:tc>
        <w:tc>
          <w:tcPr>
            <w:tcW w:w="262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1 month production</w:t>
            </w:r>
          </w:p>
        </w:tc>
      </w:tr>
      <w:tr w:rsidR="00B468D4" w:rsidRPr="00095AFA" w:rsidTr="00B468D4">
        <w:tc>
          <w:tcPr>
            <w:tcW w:w="694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 xml:space="preserve">Finished goods                                       </w:t>
            </w:r>
          </w:p>
        </w:tc>
        <w:tc>
          <w:tcPr>
            <w:tcW w:w="2628" w:type="dxa"/>
          </w:tcPr>
          <w:p w:rsidR="00B468D4" w:rsidRPr="00095AFA" w:rsidRDefault="00B468D4" w:rsidP="003600F9">
            <w:pPr>
              <w:jc w:val="both"/>
              <w:rPr>
                <w:rFonts w:asciiTheme="majorHAnsi" w:hAnsiTheme="majorHAnsi"/>
                <w:sz w:val="24"/>
                <w:szCs w:val="24"/>
              </w:rPr>
            </w:pPr>
            <w:r w:rsidRPr="00095AFA">
              <w:rPr>
                <w:rFonts w:asciiTheme="majorHAnsi" w:hAnsiTheme="majorHAnsi"/>
                <w:sz w:val="24"/>
                <w:szCs w:val="24"/>
              </w:rPr>
              <w:t>2 month production</w:t>
            </w:r>
          </w:p>
        </w:tc>
      </w:tr>
    </w:tbl>
    <w:p w:rsidR="00CE742F" w:rsidRPr="00095AFA" w:rsidRDefault="00CE742F" w:rsidP="003600F9">
      <w:pPr>
        <w:spacing w:after="0" w:line="240" w:lineRule="auto"/>
        <w:jc w:val="both"/>
        <w:rPr>
          <w:rFonts w:asciiTheme="majorHAnsi" w:hAnsiTheme="majorHAnsi"/>
          <w:sz w:val="24"/>
          <w:szCs w:val="24"/>
        </w:rPr>
      </w:pPr>
      <w:r w:rsidRPr="00095AFA">
        <w:rPr>
          <w:rFonts w:asciiTheme="majorHAnsi" w:hAnsiTheme="majorHAnsi"/>
          <w:sz w:val="24"/>
          <w:szCs w:val="24"/>
        </w:rPr>
        <w:t>Annual inventory carrying costs not included in the flexible manufacturing support listed earlier are estimated to be 12% of inventory value. In addition, the sales manager expects the introduction of new product to result in a reduction in sales of existing product from 3,00,000 to 2,40,000 units. The contribution margin for the existing product is Rs. 20 per unit.</w:t>
      </w:r>
    </w:p>
    <w:p w:rsidR="00CE742F" w:rsidRPr="00095AFA" w:rsidRDefault="00CE742F" w:rsidP="003600F9">
      <w:pPr>
        <w:spacing w:after="0" w:line="240" w:lineRule="auto"/>
        <w:jc w:val="both"/>
        <w:rPr>
          <w:rFonts w:asciiTheme="majorHAnsi" w:hAnsiTheme="majorHAnsi"/>
          <w:sz w:val="24"/>
          <w:szCs w:val="24"/>
        </w:rPr>
      </w:pPr>
    </w:p>
    <w:p w:rsidR="00CE742F" w:rsidRPr="00095AFA" w:rsidRDefault="00CE742F" w:rsidP="003600F9">
      <w:pPr>
        <w:spacing w:after="0" w:line="240" w:lineRule="auto"/>
        <w:jc w:val="both"/>
        <w:rPr>
          <w:rFonts w:asciiTheme="majorHAnsi" w:hAnsiTheme="majorHAnsi"/>
          <w:sz w:val="24"/>
          <w:szCs w:val="24"/>
        </w:rPr>
      </w:pPr>
      <w:r w:rsidRPr="00095AFA">
        <w:rPr>
          <w:rFonts w:asciiTheme="majorHAnsi" w:hAnsiTheme="majorHAnsi"/>
          <w:sz w:val="24"/>
          <w:szCs w:val="24"/>
        </w:rPr>
        <w:t xml:space="preserve">Prepare a statement showing the budgeted impact on PQR’s profits on the introduction of the new product. Should the new product be introduced? </w:t>
      </w:r>
      <w:r w:rsidRPr="00095AFA">
        <w:rPr>
          <w:rFonts w:asciiTheme="majorHAnsi" w:hAnsiTheme="majorHAnsi"/>
          <w:b/>
          <w:sz w:val="24"/>
          <w:szCs w:val="24"/>
        </w:rPr>
        <w:t>(CA FINAL</w:t>
      </w:r>
      <w:r w:rsidRPr="00095AFA">
        <w:rPr>
          <w:rFonts w:asciiTheme="majorHAnsi" w:hAnsiTheme="majorHAnsi"/>
          <w:sz w:val="24"/>
          <w:szCs w:val="24"/>
        </w:rPr>
        <w:t xml:space="preserve"> </w:t>
      </w:r>
      <w:r w:rsidRPr="00095AFA">
        <w:rPr>
          <w:rFonts w:asciiTheme="majorHAnsi" w:eastAsia="Batang" w:hAnsiTheme="majorHAnsi"/>
          <w:b/>
          <w:sz w:val="24"/>
          <w:szCs w:val="24"/>
        </w:rPr>
        <w:t>May 2012)</w:t>
      </w:r>
    </w:p>
    <w:p w:rsidR="005E4CAE" w:rsidRPr="00095AFA" w:rsidRDefault="005E4CAE" w:rsidP="003600F9">
      <w:pPr>
        <w:spacing w:line="240" w:lineRule="auto"/>
        <w:rPr>
          <w:rFonts w:asciiTheme="majorHAnsi" w:hAnsiTheme="majorHAnsi"/>
          <w:sz w:val="24"/>
          <w:szCs w:val="24"/>
        </w:rPr>
      </w:pPr>
    </w:p>
    <w:p w:rsidR="00D34AF6" w:rsidRPr="00095AFA" w:rsidRDefault="00D34AF6" w:rsidP="00636970">
      <w:pPr>
        <w:spacing w:after="0" w:line="240" w:lineRule="auto"/>
        <w:rPr>
          <w:rFonts w:asciiTheme="majorHAnsi" w:hAnsiTheme="majorHAnsi"/>
          <w:b/>
          <w:sz w:val="24"/>
          <w:szCs w:val="24"/>
        </w:rPr>
      </w:pPr>
      <w:r w:rsidRPr="00095AFA">
        <w:rPr>
          <w:rFonts w:asciiTheme="majorHAnsi" w:hAnsiTheme="majorHAnsi"/>
          <w:b/>
          <w:sz w:val="24"/>
          <w:szCs w:val="24"/>
        </w:rPr>
        <w:t xml:space="preserve">Answer </w:t>
      </w:r>
    </w:p>
    <w:p w:rsidR="00D34AF6" w:rsidRPr="00095AFA" w:rsidRDefault="00D34AF6" w:rsidP="00636970">
      <w:pPr>
        <w:spacing w:after="0" w:line="240" w:lineRule="auto"/>
        <w:rPr>
          <w:rFonts w:asciiTheme="majorHAnsi" w:hAnsiTheme="majorHAnsi"/>
          <w:b/>
          <w:sz w:val="24"/>
          <w:szCs w:val="24"/>
        </w:rPr>
      </w:pPr>
      <w:r w:rsidRPr="00095AFA">
        <w:rPr>
          <w:rFonts w:asciiTheme="majorHAnsi" w:hAnsiTheme="majorHAnsi"/>
          <w:b/>
          <w:sz w:val="24"/>
          <w:szCs w:val="24"/>
        </w:rPr>
        <w:t>Working note</w:t>
      </w:r>
    </w:p>
    <w:p w:rsidR="00451405" w:rsidRPr="00095AFA" w:rsidRDefault="00451405" w:rsidP="00636970">
      <w:pPr>
        <w:spacing w:after="0" w:line="240" w:lineRule="auto"/>
        <w:rPr>
          <w:rFonts w:asciiTheme="majorHAnsi" w:hAnsiTheme="majorHAnsi"/>
          <w:sz w:val="24"/>
          <w:szCs w:val="24"/>
        </w:rPr>
      </w:pPr>
      <w:r w:rsidRPr="00095AFA">
        <w:rPr>
          <w:rFonts w:asciiTheme="majorHAnsi" w:hAnsiTheme="majorHAnsi"/>
          <w:sz w:val="24"/>
          <w:szCs w:val="24"/>
        </w:rPr>
        <w:t xml:space="preserve">Value of inventory:  </w:t>
      </w:r>
    </w:p>
    <w:tbl>
      <w:tblPr>
        <w:tblStyle w:val="TableGrid"/>
        <w:tblW w:w="0" w:type="auto"/>
        <w:tblLook w:val="04A0"/>
      </w:tblPr>
      <w:tblGrid>
        <w:gridCol w:w="3192"/>
        <w:gridCol w:w="3192"/>
        <w:gridCol w:w="3192"/>
      </w:tblGrid>
      <w:tr w:rsidR="00451405" w:rsidRPr="00095AFA" w:rsidTr="00451405">
        <w:tc>
          <w:tcPr>
            <w:tcW w:w="3192" w:type="dxa"/>
          </w:tcPr>
          <w:p w:rsidR="00451405" w:rsidRPr="00095AFA" w:rsidRDefault="00451405" w:rsidP="00451405">
            <w:pPr>
              <w:rPr>
                <w:rFonts w:asciiTheme="majorHAnsi" w:hAnsiTheme="majorHAnsi"/>
                <w:sz w:val="24"/>
                <w:szCs w:val="24"/>
              </w:rPr>
            </w:pPr>
            <w:r w:rsidRPr="00095AFA">
              <w:rPr>
                <w:rFonts w:asciiTheme="majorHAnsi" w:hAnsiTheme="majorHAnsi"/>
                <w:sz w:val="24"/>
                <w:szCs w:val="24"/>
              </w:rPr>
              <w:t xml:space="preserve"> Raw Material</w:t>
            </w:r>
          </w:p>
        </w:tc>
        <w:tc>
          <w:tcPr>
            <w:tcW w:w="3192" w:type="dxa"/>
          </w:tcPr>
          <w:p w:rsidR="00451405" w:rsidRPr="00095AFA" w:rsidRDefault="001744FA" w:rsidP="00DD44A7">
            <w:pPr>
              <w:jc w:val="center"/>
              <w:rPr>
                <w:rFonts w:asciiTheme="majorHAnsi" w:hAnsiTheme="majorHAnsi"/>
                <w:sz w:val="24"/>
                <w:szCs w:val="24"/>
              </w:rPr>
            </w:pPr>
            <w:r w:rsidRPr="00095AFA">
              <w:rPr>
                <w:rFonts w:asciiTheme="majorHAnsi" w:hAnsiTheme="majorHAnsi"/>
                <w:sz w:val="24"/>
                <w:szCs w:val="24"/>
              </w:rPr>
              <w:t>Rs.36,00,000x2/12</w:t>
            </w:r>
          </w:p>
        </w:tc>
        <w:tc>
          <w:tcPr>
            <w:tcW w:w="3192" w:type="dxa"/>
          </w:tcPr>
          <w:p w:rsidR="00451405" w:rsidRPr="00095AFA" w:rsidRDefault="001744FA" w:rsidP="00DD44A7">
            <w:pPr>
              <w:jc w:val="center"/>
              <w:rPr>
                <w:rFonts w:asciiTheme="majorHAnsi" w:hAnsiTheme="majorHAnsi"/>
                <w:sz w:val="24"/>
                <w:szCs w:val="24"/>
              </w:rPr>
            </w:pPr>
            <w:r w:rsidRPr="00095AFA">
              <w:rPr>
                <w:rFonts w:asciiTheme="majorHAnsi" w:hAnsiTheme="majorHAnsi"/>
                <w:sz w:val="24"/>
                <w:szCs w:val="24"/>
              </w:rPr>
              <w:t>Rs.6,00,000</w:t>
            </w:r>
          </w:p>
        </w:tc>
      </w:tr>
      <w:tr w:rsidR="00451405" w:rsidRPr="00095AFA" w:rsidTr="00451405">
        <w:tc>
          <w:tcPr>
            <w:tcW w:w="3192" w:type="dxa"/>
          </w:tcPr>
          <w:p w:rsidR="001744FA" w:rsidRPr="00095AFA" w:rsidRDefault="00451405" w:rsidP="00451405">
            <w:pPr>
              <w:rPr>
                <w:rFonts w:asciiTheme="majorHAnsi" w:hAnsiTheme="majorHAnsi"/>
                <w:sz w:val="24"/>
                <w:szCs w:val="24"/>
              </w:rPr>
            </w:pPr>
            <w:r w:rsidRPr="00095AFA">
              <w:rPr>
                <w:rFonts w:asciiTheme="majorHAnsi" w:hAnsiTheme="majorHAnsi"/>
                <w:sz w:val="24"/>
                <w:szCs w:val="24"/>
              </w:rPr>
              <w:lastRenderedPageBreak/>
              <w:t xml:space="preserve">Work in progress </w:t>
            </w:r>
          </w:p>
          <w:p w:rsidR="001744FA" w:rsidRPr="00095AFA" w:rsidRDefault="001744FA" w:rsidP="00451405">
            <w:pPr>
              <w:rPr>
                <w:rFonts w:asciiTheme="majorHAnsi" w:hAnsiTheme="majorHAnsi"/>
                <w:sz w:val="24"/>
                <w:szCs w:val="24"/>
              </w:rPr>
            </w:pPr>
            <w:r w:rsidRPr="00095AFA">
              <w:rPr>
                <w:rFonts w:asciiTheme="majorHAnsi" w:hAnsiTheme="majorHAnsi"/>
                <w:sz w:val="24"/>
                <w:szCs w:val="24"/>
              </w:rPr>
              <w:t xml:space="preserve">Material </w:t>
            </w:r>
          </w:p>
          <w:p w:rsidR="001744FA" w:rsidRPr="00095AFA" w:rsidRDefault="001744FA" w:rsidP="00451405">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p>
          <w:p w:rsidR="00451405" w:rsidRPr="00095AFA" w:rsidRDefault="001744FA" w:rsidP="00451405">
            <w:pPr>
              <w:rPr>
                <w:rFonts w:asciiTheme="majorHAnsi" w:hAnsiTheme="majorHAnsi"/>
                <w:sz w:val="24"/>
                <w:szCs w:val="24"/>
              </w:rPr>
            </w:pPr>
            <w:r w:rsidRPr="00095AFA">
              <w:rPr>
                <w:rFonts w:asciiTheme="majorHAnsi" w:hAnsiTheme="majorHAnsi"/>
                <w:sz w:val="24"/>
                <w:szCs w:val="24"/>
              </w:rPr>
              <w:t>Flexible support</w:t>
            </w:r>
            <w:r w:rsidR="00451405" w:rsidRPr="00095AFA">
              <w:rPr>
                <w:rFonts w:asciiTheme="majorHAnsi" w:hAnsiTheme="majorHAnsi"/>
                <w:sz w:val="24"/>
                <w:szCs w:val="24"/>
              </w:rPr>
              <w:t xml:space="preserve">                                                                                                                                                      </w:t>
            </w:r>
          </w:p>
        </w:tc>
        <w:tc>
          <w:tcPr>
            <w:tcW w:w="3192" w:type="dxa"/>
          </w:tcPr>
          <w:p w:rsidR="00451405" w:rsidRPr="00095AFA" w:rsidRDefault="00451405"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36,00,000x1/12</w:t>
            </w: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24,00,000x1/12x0.50</w:t>
            </w:r>
          </w:p>
          <w:p w:rsidR="001744FA" w:rsidRPr="00095AFA" w:rsidRDefault="001744FA" w:rsidP="00DD44A7">
            <w:pPr>
              <w:jc w:val="center"/>
              <w:rPr>
                <w:rFonts w:asciiTheme="majorHAnsi" w:hAnsiTheme="majorHAnsi"/>
                <w:sz w:val="24"/>
                <w:szCs w:val="24"/>
                <w:u w:val="single"/>
              </w:rPr>
            </w:pPr>
            <w:r w:rsidRPr="00095AFA">
              <w:rPr>
                <w:rFonts w:asciiTheme="majorHAnsi" w:hAnsiTheme="majorHAnsi"/>
                <w:sz w:val="24"/>
                <w:szCs w:val="24"/>
                <w:u w:val="single"/>
              </w:rPr>
              <w:t>12,00,000x1/12x0.50</w:t>
            </w:r>
          </w:p>
        </w:tc>
        <w:tc>
          <w:tcPr>
            <w:tcW w:w="3192" w:type="dxa"/>
          </w:tcPr>
          <w:p w:rsidR="00451405" w:rsidRPr="00095AFA" w:rsidRDefault="00451405"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Rs4,50,000</w:t>
            </w:r>
          </w:p>
        </w:tc>
      </w:tr>
      <w:tr w:rsidR="00451405" w:rsidRPr="00095AFA" w:rsidTr="00451405">
        <w:tc>
          <w:tcPr>
            <w:tcW w:w="3192" w:type="dxa"/>
          </w:tcPr>
          <w:p w:rsidR="00451405" w:rsidRPr="00095AFA" w:rsidRDefault="00451405" w:rsidP="00451405">
            <w:pPr>
              <w:rPr>
                <w:rFonts w:asciiTheme="majorHAnsi" w:hAnsiTheme="majorHAnsi"/>
                <w:sz w:val="24"/>
                <w:szCs w:val="24"/>
              </w:rPr>
            </w:pPr>
            <w:r w:rsidRPr="00095AFA">
              <w:rPr>
                <w:rFonts w:asciiTheme="majorHAnsi" w:hAnsiTheme="majorHAnsi"/>
                <w:sz w:val="24"/>
                <w:szCs w:val="24"/>
              </w:rPr>
              <w:t>Finished goods</w:t>
            </w:r>
          </w:p>
          <w:p w:rsidR="001744FA" w:rsidRPr="00095AFA" w:rsidRDefault="001744FA" w:rsidP="001744FA">
            <w:pPr>
              <w:rPr>
                <w:rFonts w:asciiTheme="majorHAnsi" w:hAnsiTheme="majorHAnsi"/>
                <w:sz w:val="24"/>
                <w:szCs w:val="24"/>
              </w:rPr>
            </w:pPr>
            <w:r w:rsidRPr="00095AFA">
              <w:rPr>
                <w:rFonts w:asciiTheme="majorHAnsi" w:hAnsiTheme="majorHAnsi"/>
                <w:sz w:val="24"/>
                <w:szCs w:val="24"/>
              </w:rPr>
              <w:t xml:space="preserve">Material </w:t>
            </w:r>
          </w:p>
          <w:p w:rsidR="001744FA" w:rsidRPr="00095AFA" w:rsidRDefault="001744FA" w:rsidP="001744FA">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p>
          <w:p w:rsidR="001744FA" w:rsidRPr="00095AFA" w:rsidRDefault="001744FA" w:rsidP="001744FA">
            <w:pPr>
              <w:rPr>
                <w:rFonts w:asciiTheme="majorHAnsi" w:hAnsiTheme="majorHAnsi"/>
                <w:sz w:val="24"/>
                <w:szCs w:val="24"/>
              </w:rPr>
            </w:pPr>
            <w:r w:rsidRPr="00095AFA">
              <w:rPr>
                <w:rFonts w:asciiTheme="majorHAnsi" w:hAnsiTheme="majorHAnsi"/>
                <w:sz w:val="24"/>
                <w:szCs w:val="24"/>
              </w:rPr>
              <w:t xml:space="preserve">Flexible support   </w:t>
            </w:r>
          </w:p>
          <w:p w:rsidR="001744FA" w:rsidRPr="00095AFA" w:rsidRDefault="001744FA" w:rsidP="001744FA">
            <w:pPr>
              <w:rPr>
                <w:rFonts w:asciiTheme="majorHAnsi" w:hAnsiTheme="majorHAnsi"/>
                <w:sz w:val="24"/>
                <w:szCs w:val="24"/>
              </w:rPr>
            </w:pPr>
            <w:r w:rsidRPr="00095AFA">
              <w:rPr>
                <w:rFonts w:asciiTheme="majorHAnsi" w:hAnsiTheme="majorHAnsi"/>
                <w:sz w:val="24"/>
                <w:szCs w:val="24"/>
              </w:rPr>
              <w:t xml:space="preserve">Capacity related costs                                                                                                                                                    </w:t>
            </w:r>
          </w:p>
          <w:p w:rsidR="00451405" w:rsidRPr="00095AFA" w:rsidRDefault="00451405" w:rsidP="00451405">
            <w:pPr>
              <w:rPr>
                <w:rFonts w:asciiTheme="majorHAnsi" w:hAnsiTheme="majorHAnsi"/>
                <w:sz w:val="24"/>
                <w:szCs w:val="24"/>
              </w:rPr>
            </w:pPr>
          </w:p>
        </w:tc>
        <w:tc>
          <w:tcPr>
            <w:tcW w:w="3192" w:type="dxa"/>
          </w:tcPr>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36,00,000</w:t>
            </w: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24,00,000</w:t>
            </w:r>
          </w:p>
          <w:p w:rsidR="00451405" w:rsidRPr="00095AFA" w:rsidRDefault="001744FA" w:rsidP="00DD44A7">
            <w:pPr>
              <w:jc w:val="center"/>
              <w:rPr>
                <w:rFonts w:asciiTheme="majorHAnsi" w:hAnsiTheme="majorHAnsi"/>
                <w:sz w:val="24"/>
                <w:szCs w:val="24"/>
              </w:rPr>
            </w:pPr>
            <w:r w:rsidRPr="00095AFA">
              <w:rPr>
                <w:rFonts w:asciiTheme="majorHAnsi" w:hAnsiTheme="majorHAnsi"/>
                <w:sz w:val="24"/>
                <w:szCs w:val="24"/>
              </w:rPr>
              <w:t>12,00,000</w:t>
            </w:r>
          </w:p>
          <w:p w:rsidR="001744FA" w:rsidRPr="00095AFA" w:rsidRDefault="001744FA" w:rsidP="00DD44A7">
            <w:pPr>
              <w:jc w:val="center"/>
              <w:rPr>
                <w:rFonts w:asciiTheme="majorHAnsi" w:hAnsiTheme="majorHAnsi"/>
                <w:sz w:val="24"/>
                <w:szCs w:val="24"/>
                <w:u w:val="single"/>
              </w:rPr>
            </w:pPr>
            <w:r w:rsidRPr="00095AFA">
              <w:rPr>
                <w:rFonts w:asciiTheme="majorHAnsi" w:hAnsiTheme="majorHAnsi"/>
                <w:sz w:val="24"/>
                <w:szCs w:val="24"/>
                <w:u w:val="single"/>
              </w:rPr>
              <w:t>20,00,000</w:t>
            </w:r>
          </w:p>
          <w:p w:rsidR="001744FA" w:rsidRPr="00095AFA" w:rsidRDefault="001744FA" w:rsidP="00DD44A7">
            <w:pPr>
              <w:jc w:val="center"/>
              <w:rPr>
                <w:rFonts w:asciiTheme="majorHAnsi" w:hAnsiTheme="majorHAnsi"/>
                <w:sz w:val="24"/>
                <w:szCs w:val="24"/>
                <w:u w:val="single"/>
              </w:rPr>
            </w:pPr>
            <w:r w:rsidRPr="00095AFA">
              <w:rPr>
                <w:rFonts w:asciiTheme="majorHAnsi" w:hAnsiTheme="majorHAnsi"/>
                <w:sz w:val="24"/>
                <w:szCs w:val="24"/>
                <w:u w:val="single"/>
              </w:rPr>
              <w:t>92,00,000x2/12</w:t>
            </w:r>
          </w:p>
        </w:tc>
        <w:tc>
          <w:tcPr>
            <w:tcW w:w="3192" w:type="dxa"/>
          </w:tcPr>
          <w:p w:rsidR="00451405" w:rsidRPr="00095AFA" w:rsidRDefault="00451405"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p>
          <w:p w:rsidR="001744FA" w:rsidRPr="00095AFA" w:rsidRDefault="001744FA" w:rsidP="00DD44A7">
            <w:pPr>
              <w:jc w:val="center"/>
              <w:rPr>
                <w:rFonts w:asciiTheme="majorHAnsi" w:hAnsiTheme="majorHAnsi"/>
                <w:sz w:val="24"/>
                <w:szCs w:val="24"/>
              </w:rPr>
            </w:pPr>
            <w:r w:rsidRPr="00095AFA">
              <w:rPr>
                <w:rFonts w:asciiTheme="majorHAnsi" w:hAnsiTheme="majorHAnsi"/>
                <w:sz w:val="24"/>
                <w:szCs w:val="24"/>
              </w:rPr>
              <w:t>Rs.15,33,333</w:t>
            </w:r>
          </w:p>
        </w:tc>
      </w:tr>
      <w:tr w:rsidR="00451405" w:rsidRPr="00095AFA" w:rsidTr="00451405">
        <w:tc>
          <w:tcPr>
            <w:tcW w:w="3192" w:type="dxa"/>
          </w:tcPr>
          <w:p w:rsidR="00451405" w:rsidRPr="00095AFA" w:rsidRDefault="001744FA" w:rsidP="00451405">
            <w:pPr>
              <w:rPr>
                <w:rFonts w:asciiTheme="majorHAnsi" w:hAnsiTheme="majorHAnsi"/>
                <w:sz w:val="24"/>
                <w:szCs w:val="24"/>
              </w:rPr>
            </w:pPr>
            <w:r w:rsidRPr="00095AFA">
              <w:rPr>
                <w:rFonts w:asciiTheme="majorHAnsi" w:hAnsiTheme="majorHAnsi"/>
                <w:sz w:val="24"/>
                <w:szCs w:val="24"/>
              </w:rPr>
              <w:t xml:space="preserve">Total </w:t>
            </w:r>
          </w:p>
        </w:tc>
        <w:tc>
          <w:tcPr>
            <w:tcW w:w="3192" w:type="dxa"/>
          </w:tcPr>
          <w:p w:rsidR="00451405" w:rsidRPr="00095AFA" w:rsidRDefault="00451405" w:rsidP="00DD44A7">
            <w:pPr>
              <w:jc w:val="center"/>
              <w:rPr>
                <w:rFonts w:asciiTheme="majorHAnsi" w:hAnsiTheme="majorHAnsi"/>
                <w:sz w:val="24"/>
                <w:szCs w:val="24"/>
              </w:rPr>
            </w:pPr>
          </w:p>
        </w:tc>
        <w:tc>
          <w:tcPr>
            <w:tcW w:w="3192" w:type="dxa"/>
          </w:tcPr>
          <w:p w:rsidR="00451405" w:rsidRPr="00095AFA" w:rsidRDefault="001744FA" w:rsidP="00DD44A7">
            <w:pPr>
              <w:jc w:val="center"/>
              <w:rPr>
                <w:rFonts w:asciiTheme="majorHAnsi" w:hAnsiTheme="majorHAnsi"/>
                <w:sz w:val="24"/>
                <w:szCs w:val="24"/>
              </w:rPr>
            </w:pPr>
            <w:r w:rsidRPr="00095AFA">
              <w:rPr>
                <w:rFonts w:asciiTheme="majorHAnsi" w:hAnsiTheme="majorHAnsi"/>
                <w:sz w:val="24"/>
                <w:szCs w:val="24"/>
              </w:rPr>
              <w:t>Rs.25,83,333</w:t>
            </w:r>
          </w:p>
        </w:tc>
      </w:tr>
      <w:tr w:rsidR="00451405" w:rsidRPr="00095AFA" w:rsidTr="00451405">
        <w:tc>
          <w:tcPr>
            <w:tcW w:w="3192" w:type="dxa"/>
          </w:tcPr>
          <w:p w:rsidR="00451405" w:rsidRPr="00095AFA" w:rsidRDefault="001744FA" w:rsidP="00451405">
            <w:pPr>
              <w:rPr>
                <w:rFonts w:asciiTheme="majorHAnsi" w:hAnsiTheme="majorHAnsi"/>
                <w:sz w:val="24"/>
                <w:szCs w:val="24"/>
              </w:rPr>
            </w:pPr>
            <w:r w:rsidRPr="00095AFA">
              <w:rPr>
                <w:rFonts w:asciiTheme="majorHAnsi" w:hAnsiTheme="majorHAnsi"/>
                <w:sz w:val="24"/>
                <w:szCs w:val="24"/>
              </w:rPr>
              <w:t>Inventory carrying costs</w:t>
            </w:r>
          </w:p>
        </w:tc>
        <w:tc>
          <w:tcPr>
            <w:tcW w:w="3192" w:type="dxa"/>
          </w:tcPr>
          <w:p w:rsidR="00451405" w:rsidRPr="00095AFA" w:rsidRDefault="00451405" w:rsidP="00DD44A7">
            <w:pPr>
              <w:jc w:val="center"/>
              <w:rPr>
                <w:rFonts w:asciiTheme="majorHAnsi" w:hAnsiTheme="majorHAnsi"/>
                <w:sz w:val="24"/>
                <w:szCs w:val="24"/>
              </w:rPr>
            </w:pPr>
          </w:p>
        </w:tc>
        <w:tc>
          <w:tcPr>
            <w:tcW w:w="3192" w:type="dxa"/>
          </w:tcPr>
          <w:p w:rsidR="00451405" w:rsidRPr="00095AFA" w:rsidRDefault="001744FA" w:rsidP="00DD44A7">
            <w:pPr>
              <w:jc w:val="center"/>
              <w:rPr>
                <w:rFonts w:asciiTheme="majorHAnsi" w:hAnsiTheme="majorHAnsi"/>
                <w:sz w:val="24"/>
                <w:szCs w:val="24"/>
              </w:rPr>
            </w:pPr>
            <w:r w:rsidRPr="00095AFA">
              <w:rPr>
                <w:rFonts w:asciiTheme="majorHAnsi" w:hAnsiTheme="majorHAnsi"/>
                <w:sz w:val="24"/>
                <w:szCs w:val="24"/>
              </w:rPr>
              <w:t>Rs.3,10,000</w:t>
            </w:r>
          </w:p>
        </w:tc>
      </w:tr>
    </w:tbl>
    <w:p w:rsidR="00DD44A7" w:rsidRPr="00095AFA" w:rsidRDefault="00DD44A7" w:rsidP="003600F9">
      <w:pPr>
        <w:spacing w:line="240" w:lineRule="auto"/>
        <w:rPr>
          <w:rFonts w:asciiTheme="majorHAnsi" w:hAnsiTheme="majorHAnsi"/>
          <w:sz w:val="24"/>
          <w:szCs w:val="24"/>
        </w:rPr>
      </w:pPr>
    </w:p>
    <w:p w:rsidR="00DD44A7" w:rsidRPr="00095AFA" w:rsidRDefault="00D34AF6" w:rsidP="003600F9">
      <w:pPr>
        <w:spacing w:line="240" w:lineRule="auto"/>
        <w:rPr>
          <w:rFonts w:asciiTheme="majorHAnsi" w:hAnsiTheme="majorHAnsi"/>
          <w:sz w:val="24"/>
          <w:szCs w:val="24"/>
        </w:rPr>
      </w:pPr>
      <w:r w:rsidRPr="00095AFA">
        <w:rPr>
          <w:rFonts w:asciiTheme="majorHAnsi" w:hAnsiTheme="majorHAnsi"/>
          <w:sz w:val="24"/>
          <w:szCs w:val="24"/>
        </w:rPr>
        <w:t>Statement showing the budgeted impact on PQR’s profits on the introduction of the new product</w:t>
      </w:r>
    </w:p>
    <w:tbl>
      <w:tblPr>
        <w:tblStyle w:val="TableGrid"/>
        <w:tblW w:w="0" w:type="auto"/>
        <w:tblLook w:val="04A0"/>
      </w:tblPr>
      <w:tblGrid>
        <w:gridCol w:w="7218"/>
        <w:gridCol w:w="2358"/>
      </w:tblGrid>
      <w:tr w:rsidR="001744FA" w:rsidRPr="00095AFA" w:rsidTr="001744FA">
        <w:tc>
          <w:tcPr>
            <w:tcW w:w="7218" w:type="dxa"/>
          </w:tcPr>
          <w:p w:rsidR="001744FA" w:rsidRPr="00095AFA" w:rsidRDefault="001744FA" w:rsidP="003600F9">
            <w:pPr>
              <w:rPr>
                <w:rFonts w:asciiTheme="majorHAnsi" w:hAnsiTheme="majorHAnsi"/>
                <w:sz w:val="24"/>
                <w:szCs w:val="24"/>
              </w:rPr>
            </w:pPr>
          </w:p>
        </w:tc>
        <w:tc>
          <w:tcPr>
            <w:tcW w:w="2358" w:type="dxa"/>
          </w:tcPr>
          <w:p w:rsidR="001744FA" w:rsidRPr="00095AFA" w:rsidRDefault="001744FA" w:rsidP="001744FA">
            <w:pPr>
              <w:jc w:val="center"/>
              <w:rPr>
                <w:rFonts w:asciiTheme="majorHAnsi" w:hAnsiTheme="majorHAnsi"/>
                <w:sz w:val="24"/>
                <w:szCs w:val="24"/>
              </w:rPr>
            </w:pPr>
            <w:r w:rsidRPr="00095AFA">
              <w:rPr>
                <w:rFonts w:asciiTheme="majorHAnsi" w:hAnsiTheme="majorHAnsi"/>
                <w:sz w:val="24"/>
                <w:szCs w:val="24"/>
              </w:rPr>
              <w:t>Rs.</w:t>
            </w:r>
          </w:p>
        </w:tc>
      </w:tr>
      <w:tr w:rsidR="001744FA" w:rsidRPr="00095AFA" w:rsidTr="001744FA">
        <w:tc>
          <w:tcPr>
            <w:tcW w:w="7218" w:type="dxa"/>
          </w:tcPr>
          <w:p w:rsidR="001744FA" w:rsidRPr="00095AFA" w:rsidRDefault="001744FA" w:rsidP="003600F9">
            <w:pPr>
              <w:rPr>
                <w:rFonts w:asciiTheme="majorHAnsi" w:hAnsiTheme="majorHAnsi"/>
                <w:sz w:val="24"/>
                <w:szCs w:val="24"/>
              </w:rPr>
            </w:pPr>
            <w:r w:rsidRPr="00095AFA">
              <w:rPr>
                <w:rFonts w:asciiTheme="majorHAnsi" w:hAnsiTheme="majorHAnsi"/>
                <w:sz w:val="24"/>
                <w:szCs w:val="24"/>
              </w:rPr>
              <w:t>Sales (A)</w:t>
            </w:r>
          </w:p>
        </w:tc>
        <w:tc>
          <w:tcPr>
            <w:tcW w:w="2358" w:type="dxa"/>
          </w:tcPr>
          <w:p w:rsidR="001744FA" w:rsidRPr="00095AFA" w:rsidRDefault="001744FA" w:rsidP="001744FA">
            <w:pPr>
              <w:jc w:val="center"/>
              <w:rPr>
                <w:rFonts w:asciiTheme="majorHAnsi" w:hAnsiTheme="majorHAnsi"/>
                <w:sz w:val="24"/>
                <w:szCs w:val="24"/>
                <w:u w:val="single"/>
              </w:rPr>
            </w:pPr>
            <w:r w:rsidRPr="00095AFA">
              <w:rPr>
                <w:rFonts w:asciiTheme="majorHAnsi" w:hAnsiTheme="majorHAnsi"/>
                <w:sz w:val="24"/>
                <w:szCs w:val="24"/>
                <w:u w:val="single"/>
              </w:rPr>
              <w:t>1,26,00,000</w:t>
            </w:r>
          </w:p>
        </w:tc>
      </w:tr>
      <w:tr w:rsidR="001744FA" w:rsidRPr="00095AFA" w:rsidTr="001744FA">
        <w:tc>
          <w:tcPr>
            <w:tcW w:w="7218" w:type="dxa"/>
          </w:tcPr>
          <w:p w:rsidR="001744FA" w:rsidRPr="00095AFA" w:rsidRDefault="001744FA" w:rsidP="001744FA">
            <w:pPr>
              <w:rPr>
                <w:rFonts w:asciiTheme="majorHAnsi" w:hAnsiTheme="majorHAnsi"/>
                <w:sz w:val="24"/>
                <w:szCs w:val="24"/>
              </w:rPr>
            </w:pPr>
            <w:r w:rsidRPr="00095AFA">
              <w:rPr>
                <w:rFonts w:asciiTheme="majorHAnsi" w:hAnsiTheme="majorHAnsi"/>
                <w:sz w:val="24"/>
                <w:szCs w:val="24"/>
              </w:rPr>
              <w:t xml:space="preserve">Costs </w:t>
            </w:r>
          </w:p>
          <w:p w:rsidR="001744FA" w:rsidRPr="00095AFA" w:rsidRDefault="001744FA" w:rsidP="001744FA">
            <w:pPr>
              <w:rPr>
                <w:rFonts w:asciiTheme="majorHAnsi" w:hAnsiTheme="majorHAnsi"/>
                <w:sz w:val="24"/>
                <w:szCs w:val="24"/>
              </w:rPr>
            </w:pPr>
            <w:r w:rsidRPr="00095AFA">
              <w:rPr>
                <w:rFonts w:asciiTheme="majorHAnsi" w:hAnsiTheme="majorHAnsi"/>
                <w:sz w:val="24"/>
                <w:szCs w:val="24"/>
              </w:rPr>
              <w:t>Material                                      36,00,000</w:t>
            </w:r>
          </w:p>
          <w:p w:rsidR="001744FA" w:rsidRPr="00095AFA" w:rsidRDefault="001744FA" w:rsidP="001744FA">
            <w:pPr>
              <w:rPr>
                <w:rFonts w:asciiTheme="majorHAnsi" w:hAnsiTheme="majorHAnsi"/>
                <w:sz w:val="24"/>
                <w:szCs w:val="24"/>
              </w:rPr>
            </w:pPr>
            <w:proofErr w:type="spellStart"/>
            <w:r w:rsidRPr="00095AFA">
              <w:rPr>
                <w:rFonts w:asciiTheme="majorHAnsi" w:hAnsiTheme="majorHAnsi"/>
                <w:sz w:val="24"/>
                <w:szCs w:val="24"/>
              </w:rPr>
              <w:t>Labour</w:t>
            </w:r>
            <w:proofErr w:type="spellEnd"/>
            <w:r w:rsidRPr="00095AFA">
              <w:rPr>
                <w:rFonts w:asciiTheme="majorHAnsi" w:hAnsiTheme="majorHAnsi"/>
                <w:sz w:val="24"/>
                <w:szCs w:val="24"/>
              </w:rPr>
              <w:t xml:space="preserve"> </w:t>
            </w:r>
            <w:r w:rsidR="00DD44A7" w:rsidRPr="00095AFA">
              <w:rPr>
                <w:rFonts w:asciiTheme="majorHAnsi" w:hAnsiTheme="majorHAnsi"/>
                <w:sz w:val="24"/>
                <w:szCs w:val="24"/>
              </w:rPr>
              <w:t xml:space="preserve">                                       24,00,000</w:t>
            </w:r>
          </w:p>
          <w:p w:rsidR="001744FA" w:rsidRPr="00095AFA" w:rsidRDefault="001744FA" w:rsidP="001744FA">
            <w:pPr>
              <w:rPr>
                <w:rFonts w:asciiTheme="majorHAnsi" w:hAnsiTheme="majorHAnsi"/>
                <w:sz w:val="24"/>
                <w:szCs w:val="24"/>
              </w:rPr>
            </w:pPr>
            <w:r w:rsidRPr="00095AFA">
              <w:rPr>
                <w:rFonts w:asciiTheme="majorHAnsi" w:hAnsiTheme="majorHAnsi"/>
                <w:sz w:val="24"/>
                <w:szCs w:val="24"/>
              </w:rPr>
              <w:t xml:space="preserve">Flexible support   </w:t>
            </w:r>
            <w:r w:rsidR="00DD44A7" w:rsidRPr="00095AFA">
              <w:rPr>
                <w:rFonts w:asciiTheme="majorHAnsi" w:hAnsiTheme="majorHAnsi"/>
                <w:sz w:val="24"/>
                <w:szCs w:val="24"/>
              </w:rPr>
              <w:t xml:space="preserve">                   12,00,000</w:t>
            </w:r>
          </w:p>
          <w:p w:rsidR="00DD44A7" w:rsidRPr="00095AFA" w:rsidRDefault="001744FA" w:rsidP="001744FA">
            <w:pPr>
              <w:rPr>
                <w:rFonts w:asciiTheme="majorHAnsi" w:hAnsiTheme="majorHAnsi"/>
                <w:sz w:val="24"/>
                <w:szCs w:val="24"/>
              </w:rPr>
            </w:pPr>
            <w:r w:rsidRPr="00095AFA">
              <w:rPr>
                <w:rFonts w:asciiTheme="majorHAnsi" w:hAnsiTheme="majorHAnsi"/>
                <w:sz w:val="24"/>
                <w:szCs w:val="24"/>
              </w:rPr>
              <w:t xml:space="preserve">Capacity related costs </w:t>
            </w:r>
            <w:r w:rsidR="00DD44A7" w:rsidRPr="00095AFA">
              <w:rPr>
                <w:rFonts w:asciiTheme="majorHAnsi" w:hAnsiTheme="majorHAnsi"/>
                <w:sz w:val="24"/>
                <w:szCs w:val="24"/>
              </w:rPr>
              <w:t xml:space="preserve">           20,00,000</w:t>
            </w:r>
          </w:p>
          <w:p w:rsidR="00DD44A7" w:rsidRPr="00095AFA" w:rsidRDefault="00DD44A7" w:rsidP="001744FA">
            <w:pPr>
              <w:rPr>
                <w:rFonts w:asciiTheme="majorHAnsi" w:hAnsiTheme="majorHAnsi"/>
                <w:sz w:val="24"/>
                <w:szCs w:val="24"/>
              </w:rPr>
            </w:pPr>
            <w:r w:rsidRPr="00095AFA">
              <w:rPr>
                <w:rFonts w:asciiTheme="majorHAnsi" w:hAnsiTheme="majorHAnsi"/>
                <w:sz w:val="24"/>
                <w:szCs w:val="24"/>
              </w:rPr>
              <w:t xml:space="preserve">Carrying cost                             </w:t>
            </w:r>
            <w:r w:rsidRPr="00095AFA">
              <w:rPr>
                <w:rFonts w:asciiTheme="majorHAnsi" w:hAnsiTheme="majorHAnsi"/>
                <w:sz w:val="24"/>
                <w:szCs w:val="24"/>
                <w:u w:val="single"/>
              </w:rPr>
              <w:t xml:space="preserve"> 3,10,000</w:t>
            </w:r>
            <w:r w:rsidR="001744FA" w:rsidRPr="00095AFA">
              <w:rPr>
                <w:rFonts w:asciiTheme="majorHAnsi" w:hAnsiTheme="majorHAnsi"/>
                <w:sz w:val="24"/>
                <w:szCs w:val="24"/>
              </w:rPr>
              <w:t xml:space="preserve">      </w:t>
            </w:r>
          </w:p>
          <w:p w:rsidR="00DD44A7" w:rsidRPr="00095AFA" w:rsidRDefault="00DD44A7" w:rsidP="001744FA">
            <w:pPr>
              <w:rPr>
                <w:rFonts w:asciiTheme="majorHAnsi" w:hAnsiTheme="majorHAnsi"/>
                <w:sz w:val="24"/>
                <w:szCs w:val="24"/>
              </w:rPr>
            </w:pPr>
            <w:r w:rsidRPr="00095AFA">
              <w:rPr>
                <w:rFonts w:asciiTheme="majorHAnsi" w:hAnsiTheme="majorHAnsi"/>
                <w:sz w:val="24"/>
                <w:szCs w:val="24"/>
              </w:rPr>
              <w:t xml:space="preserve">Commission on sales </w:t>
            </w:r>
          </w:p>
          <w:p w:rsidR="001744FA" w:rsidRPr="00095AFA" w:rsidRDefault="00DD44A7" w:rsidP="001744FA">
            <w:pPr>
              <w:rPr>
                <w:rFonts w:asciiTheme="majorHAnsi" w:hAnsiTheme="majorHAnsi"/>
                <w:sz w:val="24"/>
                <w:szCs w:val="24"/>
              </w:rPr>
            </w:pPr>
            <w:r w:rsidRPr="00095AFA">
              <w:rPr>
                <w:rFonts w:asciiTheme="majorHAnsi" w:hAnsiTheme="majorHAnsi"/>
                <w:sz w:val="24"/>
                <w:szCs w:val="24"/>
              </w:rPr>
              <w:t>Contribution Lost</w:t>
            </w:r>
            <w:r w:rsidR="001744FA" w:rsidRPr="00095AFA">
              <w:rPr>
                <w:rFonts w:asciiTheme="majorHAnsi" w:hAnsiTheme="majorHAnsi"/>
                <w:sz w:val="24"/>
                <w:szCs w:val="24"/>
              </w:rPr>
              <w:t xml:space="preserve">                                                                                                               </w:t>
            </w:r>
          </w:p>
        </w:tc>
        <w:tc>
          <w:tcPr>
            <w:tcW w:w="2358" w:type="dxa"/>
          </w:tcPr>
          <w:p w:rsidR="001744FA" w:rsidRPr="00095AFA" w:rsidRDefault="001744FA" w:rsidP="003600F9">
            <w:pPr>
              <w:rPr>
                <w:rFonts w:asciiTheme="majorHAnsi" w:hAnsiTheme="majorHAnsi"/>
                <w:sz w:val="24"/>
                <w:szCs w:val="24"/>
              </w:rPr>
            </w:pPr>
          </w:p>
          <w:p w:rsidR="00DD44A7" w:rsidRPr="00095AFA" w:rsidRDefault="00DD44A7" w:rsidP="003600F9">
            <w:pPr>
              <w:rPr>
                <w:rFonts w:asciiTheme="majorHAnsi" w:hAnsiTheme="majorHAnsi"/>
                <w:sz w:val="24"/>
                <w:szCs w:val="24"/>
              </w:rPr>
            </w:pPr>
          </w:p>
          <w:p w:rsidR="00DD44A7" w:rsidRPr="00095AFA" w:rsidRDefault="00DD44A7" w:rsidP="003600F9">
            <w:pPr>
              <w:rPr>
                <w:rFonts w:asciiTheme="majorHAnsi" w:hAnsiTheme="majorHAnsi"/>
                <w:sz w:val="24"/>
                <w:szCs w:val="24"/>
              </w:rPr>
            </w:pPr>
          </w:p>
          <w:p w:rsidR="00DD44A7" w:rsidRPr="00095AFA" w:rsidRDefault="00DD44A7" w:rsidP="003600F9">
            <w:pPr>
              <w:rPr>
                <w:rFonts w:asciiTheme="majorHAnsi" w:hAnsiTheme="majorHAnsi"/>
                <w:sz w:val="24"/>
                <w:szCs w:val="24"/>
              </w:rPr>
            </w:pPr>
          </w:p>
          <w:p w:rsidR="00DD44A7" w:rsidRPr="00095AFA" w:rsidRDefault="00DD44A7" w:rsidP="003600F9">
            <w:pPr>
              <w:rPr>
                <w:rFonts w:asciiTheme="majorHAnsi" w:hAnsiTheme="majorHAnsi"/>
                <w:sz w:val="24"/>
                <w:szCs w:val="24"/>
              </w:rPr>
            </w:pPr>
          </w:p>
          <w:p w:rsidR="00DD44A7" w:rsidRPr="00095AFA" w:rsidRDefault="00DD44A7" w:rsidP="00DD44A7">
            <w:pPr>
              <w:jc w:val="center"/>
              <w:rPr>
                <w:rFonts w:asciiTheme="majorHAnsi" w:hAnsiTheme="majorHAnsi"/>
                <w:sz w:val="24"/>
                <w:szCs w:val="24"/>
              </w:rPr>
            </w:pPr>
            <w:r w:rsidRPr="00095AFA">
              <w:rPr>
                <w:rFonts w:asciiTheme="majorHAnsi" w:hAnsiTheme="majorHAnsi"/>
                <w:sz w:val="24"/>
                <w:szCs w:val="24"/>
              </w:rPr>
              <w:t>95,10,000</w:t>
            </w:r>
          </w:p>
          <w:p w:rsidR="00DD44A7" w:rsidRPr="00095AFA" w:rsidRDefault="00DD44A7" w:rsidP="00DD44A7">
            <w:pPr>
              <w:jc w:val="center"/>
              <w:rPr>
                <w:rFonts w:asciiTheme="majorHAnsi" w:hAnsiTheme="majorHAnsi"/>
                <w:sz w:val="24"/>
                <w:szCs w:val="24"/>
              </w:rPr>
            </w:pPr>
            <w:r w:rsidRPr="00095AFA">
              <w:rPr>
                <w:rFonts w:asciiTheme="majorHAnsi" w:hAnsiTheme="majorHAnsi"/>
                <w:sz w:val="24"/>
                <w:szCs w:val="24"/>
              </w:rPr>
              <w:t>12,60,000</w:t>
            </w:r>
          </w:p>
          <w:p w:rsidR="00DD44A7" w:rsidRPr="00095AFA" w:rsidRDefault="00DD44A7" w:rsidP="00DD44A7">
            <w:pPr>
              <w:jc w:val="center"/>
              <w:rPr>
                <w:rFonts w:asciiTheme="majorHAnsi" w:hAnsiTheme="majorHAnsi"/>
                <w:sz w:val="24"/>
                <w:szCs w:val="24"/>
              </w:rPr>
            </w:pPr>
            <w:r w:rsidRPr="00095AFA">
              <w:rPr>
                <w:rFonts w:asciiTheme="majorHAnsi" w:hAnsiTheme="majorHAnsi"/>
                <w:sz w:val="24"/>
                <w:szCs w:val="24"/>
              </w:rPr>
              <w:t>12,00,000</w:t>
            </w:r>
          </w:p>
        </w:tc>
      </w:tr>
      <w:tr w:rsidR="001744FA" w:rsidRPr="00095AFA" w:rsidTr="001744FA">
        <w:tc>
          <w:tcPr>
            <w:tcW w:w="7218" w:type="dxa"/>
          </w:tcPr>
          <w:p w:rsidR="001744FA" w:rsidRPr="00095AFA" w:rsidRDefault="00DD44A7" w:rsidP="003600F9">
            <w:pPr>
              <w:rPr>
                <w:rFonts w:asciiTheme="majorHAnsi" w:hAnsiTheme="majorHAnsi"/>
                <w:sz w:val="24"/>
                <w:szCs w:val="24"/>
              </w:rPr>
            </w:pPr>
            <w:r w:rsidRPr="00095AFA">
              <w:rPr>
                <w:rFonts w:asciiTheme="majorHAnsi" w:hAnsiTheme="majorHAnsi"/>
                <w:sz w:val="24"/>
                <w:szCs w:val="24"/>
              </w:rPr>
              <w:t xml:space="preserve">Total costs (B) </w:t>
            </w:r>
          </w:p>
        </w:tc>
        <w:tc>
          <w:tcPr>
            <w:tcW w:w="2358" w:type="dxa"/>
          </w:tcPr>
          <w:p w:rsidR="001744FA" w:rsidRPr="00095AFA" w:rsidRDefault="00DD44A7" w:rsidP="00DD44A7">
            <w:pPr>
              <w:jc w:val="center"/>
              <w:rPr>
                <w:rFonts w:asciiTheme="majorHAnsi" w:hAnsiTheme="majorHAnsi"/>
                <w:sz w:val="24"/>
                <w:szCs w:val="24"/>
              </w:rPr>
            </w:pPr>
            <w:r w:rsidRPr="00095AFA">
              <w:rPr>
                <w:rFonts w:asciiTheme="majorHAnsi" w:hAnsiTheme="majorHAnsi"/>
                <w:sz w:val="24"/>
                <w:szCs w:val="24"/>
              </w:rPr>
              <w:t>1,19,70,000</w:t>
            </w:r>
          </w:p>
        </w:tc>
      </w:tr>
      <w:tr w:rsidR="001744FA" w:rsidRPr="00095AFA" w:rsidTr="001744FA">
        <w:tc>
          <w:tcPr>
            <w:tcW w:w="7218" w:type="dxa"/>
          </w:tcPr>
          <w:p w:rsidR="001744FA" w:rsidRPr="00095AFA" w:rsidRDefault="00DD44A7" w:rsidP="003600F9">
            <w:pPr>
              <w:rPr>
                <w:rFonts w:asciiTheme="majorHAnsi" w:hAnsiTheme="majorHAnsi"/>
                <w:sz w:val="24"/>
                <w:szCs w:val="24"/>
              </w:rPr>
            </w:pPr>
            <w:r w:rsidRPr="00095AFA">
              <w:rPr>
                <w:rFonts w:asciiTheme="majorHAnsi" w:hAnsiTheme="majorHAnsi"/>
                <w:sz w:val="24"/>
                <w:szCs w:val="24"/>
              </w:rPr>
              <w:t xml:space="preserve">Profit </w:t>
            </w:r>
          </w:p>
        </w:tc>
        <w:tc>
          <w:tcPr>
            <w:tcW w:w="2358" w:type="dxa"/>
          </w:tcPr>
          <w:p w:rsidR="001744FA" w:rsidRPr="00095AFA" w:rsidRDefault="00DD44A7" w:rsidP="00DD44A7">
            <w:pPr>
              <w:jc w:val="center"/>
              <w:rPr>
                <w:rFonts w:asciiTheme="majorHAnsi" w:hAnsiTheme="majorHAnsi"/>
                <w:sz w:val="24"/>
                <w:szCs w:val="24"/>
              </w:rPr>
            </w:pPr>
            <w:r w:rsidRPr="00095AFA">
              <w:rPr>
                <w:rFonts w:asciiTheme="majorHAnsi" w:hAnsiTheme="majorHAnsi"/>
                <w:sz w:val="24"/>
                <w:szCs w:val="24"/>
              </w:rPr>
              <w:t>15,30,000</w:t>
            </w:r>
          </w:p>
        </w:tc>
      </w:tr>
    </w:tbl>
    <w:p w:rsidR="00451405" w:rsidRPr="00095AFA" w:rsidRDefault="00DD44A7" w:rsidP="003600F9">
      <w:pPr>
        <w:spacing w:line="240" w:lineRule="auto"/>
        <w:rPr>
          <w:rFonts w:asciiTheme="majorHAnsi" w:hAnsiTheme="majorHAnsi"/>
          <w:sz w:val="24"/>
          <w:szCs w:val="24"/>
        </w:rPr>
      </w:pPr>
      <w:r w:rsidRPr="00095AFA">
        <w:rPr>
          <w:rFonts w:asciiTheme="majorHAnsi" w:hAnsiTheme="majorHAnsi"/>
          <w:sz w:val="24"/>
          <w:szCs w:val="24"/>
        </w:rPr>
        <w:t>As the proposal has positive budgeted impact on profit, the product may be introduced.</w:t>
      </w:r>
    </w:p>
    <w:p w:rsidR="0011520B" w:rsidRPr="00636970" w:rsidRDefault="0011520B" w:rsidP="00636970">
      <w:pPr>
        <w:pStyle w:val="NormalWeb"/>
        <w:spacing w:before="0" w:beforeAutospacing="0" w:after="0" w:afterAutospacing="0" w:line="270" w:lineRule="atLeast"/>
        <w:rPr>
          <w:rFonts w:asciiTheme="majorHAnsi" w:hAnsiTheme="majorHAnsi" w:cs="Helvetica"/>
          <w:b/>
          <w:sz w:val="28"/>
          <w:szCs w:val="28"/>
        </w:rPr>
      </w:pPr>
      <w:r w:rsidRPr="00636970">
        <w:rPr>
          <w:rFonts w:asciiTheme="majorHAnsi" w:hAnsiTheme="majorHAnsi" w:cs="Helvetica"/>
          <w:b/>
          <w:sz w:val="28"/>
          <w:szCs w:val="28"/>
        </w:rPr>
        <w:t xml:space="preserve">5.3 CONFLICTING ROLES IN BUDGETING </w:t>
      </w:r>
    </w:p>
    <w:p w:rsidR="0011520B" w:rsidRPr="00095AFA" w:rsidRDefault="0011520B" w:rsidP="00636970">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There are five purposes of budgeting (</w:t>
      </w:r>
      <w:proofErr w:type="spellStart"/>
      <w:r w:rsidRPr="00095AFA">
        <w:rPr>
          <w:rFonts w:asciiTheme="majorHAnsi" w:hAnsiTheme="majorHAnsi" w:cs="Helvetica"/>
        </w:rPr>
        <w:t>i</w:t>
      </w:r>
      <w:proofErr w:type="spellEnd"/>
      <w:r w:rsidRPr="00095AFA">
        <w:rPr>
          <w:rFonts w:asciiTheme="majorHAnsi" w:hAnsiTheme="majorHAnsi" w:cs="Helvetica"/>
        </w:rPr>
        <w:t xml:space="preserve">) planning (ii) motivation (iii) coordination </w:t>
      </w:r>
      <w:proofErr w:type="gramStart"/>
      <w:r w:rsidRPr="00095AFA">
        <w:rPr>
          <w:rFonts w:asciiTheme="majorHAnsi" w:hAnsiTheme="majorHAnsi" w:cs="Helvetica"/>
        </w:rPr>
        <w:t>(iv) communication</w:t>
      </w:r>
      <w:proofErr w:type="gramEnd"/>
      <w:r w:rsidRPr="00095AFA">
        <w:rPr>
          <w:rFonts w:asciiTheme="majorHAnsi" w:hAnsiTheme="majorHAnsi" w:cs="Helvetica"/>
        </w:rPr>
        <w:t xml:space="preserve"> and (v) performance evaluation. These purposes prompt three conflicts:  (</w:t>
      </w:r>
      <w:proofErr w:type="spellStart"/>
      <w:r w:rsidRPr="00095AFA">
        <w:rPr>
          <w:rFonts w:asciiTheme="majorHAnsi" w:hAnsiTheme="majorHAnsi" w:cs="Helvetica"/>
        </w:rPr>
        <w:t>i</w:t>
      </w:r>
      <w:proofErr w:type="spellEnd"/>
      <w:r w:rsidRPr="00095AFA">
        <w:rPr>
          <w:rFonts w:asciiTheme="majorHAnsi" w:hAnsiTheme="majorHAnsi" w:cs="Helvetica"/>
        </w:rPr>
        <w:t>) planning versus motivation (ii</w:t>
      </w:r>
      <w:proofErr w:type="gramStart"/>
      <w:r w:rsidRPr="00095AFA">
        <w:rPr>
          <w:rFonts w:asciiTheme="majorHAnsi" w:hAnsiTheme="majorHAnsi" w:cs="Helvetica"/>
        </w:rPr>
        <w:t>)  motivation</w:t>
      </w:r>
      <w:proofErr w:type="gramEnd"/>
      <w:r w:rsidRPr="00095AFA">
        <w:rPr>
          <w:rFonts w:asciiTheme="majorHAnsi" w:hAnsiTheme="majorHAnsi" w:cs="Helvetica"/>
        </w:rPr>
        <w:t xml:space="preserve"> versus evaluation and (iii) planning versus evaluation. </w:t>
      </w:r>
    </w:p>
    <w:p w:rsidR="0011520B" w:rsidRPr="00095AFA" w:rsidRDefault="0011520B" w:rsidP="0011520B">
      <w:pPr>
        <w:pStyle w:val="NormalWeb"/>
        <w:spacing w:before="0" w:beforeAutospacing="0" w:after="0" w:afterAutospacing="0"/>
        <w:rPr>
          <w:rFonts w:asciiTheme="majorHAnsi" w:hAnsiTheme="majorHAnsi" w:cs="Helvetica"/>
        </w:rPr>
      </w:pP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Planning versus Motivation</w:t>
      </w: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 xml:space="preserve">To motivate the people, the targets should be set at high levels; so that the targets are challenging.  Proper planning requires the targets to be set at realistic level. </w:t>
      </w:r>
    </w:p>
    <w:p w:rsidR="0011520B" w:rsidRPr="00095AFA" w:rsidRDefault="0011520B" w:rsidP="0011520B">
      <w:pPr>
        <w:pStyle w:val="NormalWeb"/>
        <w:spacing w:before="0" w:beforeAutospacing="0" w:after="0" w:afterAutospacing="0"/>
        <w:rPr>
          <w:rFonts w:asciiTheme="majorHAnsi" w:hAnsiTheme="majorHAnsi" w:cs="Helvetica"/>
        </w:rPr>
      </w:pP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 xml:space="preserve">Planning versus Performance Evaluation </w:t>
      </w: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lastRenderedPageBreak/>
        <w:t>Planning is done in advance. There may be change in scenario while implementing the plans. This may create gap between the plan and performance and the performance may differ with plans.</w:t>
      </w:r>
    </w:p>
    <w:p w:rsidR="0011520B" w:rsidRPr="00095AFA" w:rsidRDefault="0011520B" w:rsidP="0011520B">
      <w:pPr>
        <w:pStyle w:val="NormalWeb"/>
        <w:spacing w:before="0" w:beforeAutospacing="0" w:after="0" w:afterAutospacing="0"/>
        <w:rPr>
          <w:rFonts w:asciiTheme="majorHAnsi" w:hAnsiTheme="majorHAnsi" w:cs="Helvetica"/>
        </w:rPr>
      </w:pP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Motivation and Evaluation</w:t>
      </w: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Incentives are offered to the staff and executives for higher performance. At the time of evaluation of performance, there may be different views regarding achieving the higher level performance. The staff and executives may feel that the higher performance has been achieved while the management holds otherwise.</w:t>
      </w:r>
      <w:r w:rsidR="00B83673" w:rsidRPr="00095AFA">
        <w:rPr>
          <w:rFonts w:asciiTheme="majorHAnsi" w:hAnsiTheme="majorHAnsi" w:cs="Helvetica"/>
        </w:rPr>
        <w:t xml:space="preserve"> This may demoralize the staff people.</w:t>
      </w:r>
    </w:p>
    <w:p w:rsidR="0011520B" w:rsidRPr="00095AFA" w:rsidRDefault="0011520B" w:rsidP="0011520B">
      <w:pPr>
        <w:pStyle w:val="NormalWeb"/>
        <w:spacing w:before="0" w:beforeAutospacing="0" w:after="0" w:afterAutospacing="0"/>
        <w:rPr>
          <w:rFonts w:asciiTheme="majorHAnsi" w:hAnsiTheme="majorHAnsi" w:cs="Helvetica"/>
        </w:rPr>
      </w:pPr>
    </w:p>
    <w:p w:rsidR="0011520B" w:rsidRPr="00095AFA" w:rsidRDefault="0011520B" w:rsidP="0011520B">
      <w:pPr>
        <w:pStyle w:val="NormalWeb"/>
        <w:spacing w:before="0" w:beforeAutospacing="0" w:after="0" w:afterAutospacing="0" w:line="276" w:lineRule="auto"/>
        <w:rPr>
          <w:rFonts w:asciiTheme="majorHAnsi" w:hAnsiTheme="majorHAnsi" w:cs="Helvetica"/>
        </w:rPr>
      </w:pPr>
      <w:r w:rsidRPr="00095AFA">
        <w:rPr>
          <w:rFonts w:asciiTheme="majorHAnsi" w:hAnsiTheme="majorHAnsi" w:cs="Helvetica"/>
        </w:rPr>
        <w:t>Managerial techniques defuse conflicts inherent in an operational budget's major roles.</w:t>
      </w:r>
    </w:p>
    <w:p w:rsidR="0056677E" w:rsidRPr="00095AFA" w:rsidRDefault="0056677E" w:rsidP="0056677E">
      <w:pPr>
        <w:spacing w:line="240" w:lineRule="auto"/>
        <w:rPr>
          <w:rFonts w:asciiTheme="majorHAnsi" w:hAnsiTheme="majorHAnsi"/>
          <w:b/>
          <w:sz w:val="24"/>
          <w:szCs w:val="24"/>
        </w:rPr>
      </w:pPr>
    </w:p>
    <w:p w:rsidR="0011520B" w:rsidRPr="00636970" w:rsidRDefault="0011520B" w:rsidP="00636970">
      <w:pPr>
        <w:spacing w:after="0" w:line="240" w:lineRule="auto"/>
        <w:rPr>
          <w:rFonts w:asciiTheme="majorHAnsi" w:hAnsiTheme="majorHAnsi"/>
          <w:b/>
          <w:sz w:val="28"/>
          <w:szCs w:val="28"/>
        </w:rPr>
      </w:pPr>
      <w:r w:rsidRPr="00636970">
        <w:rPr>
          <w:rFonts w:asciiTheme="majorHAnsi" w:hAnsiTheme="majorHAnsi"/>
          <w:b/>
          <w:sz w:val="28"/>
          <w:szCs w:val="28"/>
        </w:rPr>
        <w:t xml:space="preserve">5.4 PERFORMANCE BUDGETING </w:t>
      </w:r>
    </w:p>
    <w:p w:rsidR="00B83673" w:rsidRPr="00095AFA" w:rsidRDefault="00B83673" w:rsidP="00636970">
      <w:pPr>
        <w:spacing w:after="0"/>
        <w:jc w:val="both"/>
        <w:rPr>
          <w:rFonts w:asciiTheme="majorHAnsi" w:hAnsiTheme="majorHAnsi"/>
          <w:sz w:val="24"/>
          <w:szCs w:val="24"/>
        </w:rPr>
      </w:pPr>
      <w:r w:rsidRPr="00095AFA">
        <w:rPr>
          <w:rFonts w:asciiTheme="majorHAnsi" w:hAnsiTheme="majorHAnsi" w:cs="Arial"/>
          <w:color w:val="000000"/>
          <w:sz w:val="24"/>
          <w:szCs w:val="24"/>
        </w:rPr>
        <w:t xml:space="preserve">Performance budgeting is a compilation of planned programs and activities of an organization in the budget period.  </w:t>
      </w:r>
      <w:r w:rsidRPr="00095AFA">
        <w:rPr>
          <w:rFonts w:asciiTheme="majorHAnsi" w:hAnsiTheme="majorHAnsi" w:cs="Arial"/>
          <w:sz w:val="24"/>
          <w:szCs w:val="24"/>
        </w:rPr>
        <w:t>It directly relates the resources to the results that are to be produced.</w:t>
      </w:r>
      <w:r w:rsidRPr="00095AFA">
        <w:rPr>
          <w:rFonts w:asciiTheme="majorHAnsi" w:hAnsiTheme="majorHAnsi"/>
          <w:sz w:val="24"/>
          <w:szCs w:val="24"/>
        </w:rPr>
        <w:t xml:space="preserve"> It is a way to allocate resources to achieve specific objectives based on goals and measurable results. Under this approach, the entire planning and budgeting framework is result oriented. The emphasis is on performing the activities, completing the planned task, achieving the targets and accomplishing the goal. </w:t>
      </w:r>
      <w:r w:rsidRPr="00095AFA">
        <w:rPr>
          <w:rFonts w:asciiTheme="majorHAnsi" w:hAnsiTheme="majorHAnsi" w:cs="Arial"/>
          <w:sz w:val="24"/>
          <w:szCs w:val="24"/>
        </w:rPr>
        <w:t xml:space="preserve">It </w:t>
      </w:r>
      <w:r w:rsidRPr="00095AFA">
        <w:rPr>
          <w:rFonts w:asciiTheme="majorHAnsi" w:hAnsiTheme="majorHAnsi"/>
          <w:sz w:val="24"/>
          <w:szCs w:val="24"/>
        </w:rPr>
        <w:t xml:space="preserve">is a way to allocate resources for achieving certain objectives.  The link between the tasks and the resources produces efficient and effective results.  </w:t>
      </w:r>
    </w:p>
    <w:p w:rsidR="00B83673" w:rsidRPr="00095AFA" w:rsidRDefault="00B83673" w:rsidP="00B83673">
      <w:pPr>
        <w:jc w:val="both"/>
        <w:rPr>
          <w:rFonts w:asciiTheme="majorHAnsi" w:hAnsiTheme="majorHAnsi" w:cs="Arial"/>
          <w:sz w:val="24"/>
          <w:szCs w:val="24"/>
        </w:rPr>
      </w:pPr>
      <w:r w:rsidRPr="00095AFA">
        <w:rPr>
          <w:rStyle w:val="goohl0"/>
          <w:rFonts w:asciiTheme="majorHAnsi" w:hAnsiTheme="majorHAnsi" w:cs="Arial"/>
          <w:bCs/>
          <w:sz w:val="24"/>
          <w:szCs w:val="24"/>
        </w:rPr>
        <w:t xml:space="preserve">Performance </w:t>
      </w:r>
      <w:r w:rsidRPr="00095AFA">
        <w:rPr>
          <w:rStyle w:val="goohl1"/>
          <w:rFonts w:asciiTheme="majorHAnsi" w:hAnsiTheme="majorHAnsi" w:cs="Arial"/>
          <w:bCs/>
          <w:sz w:val="24"/>
          <w:szCs w:val="24"/>
        </w:rPr>
        <w:t>budgeting</w:t>
      </w:r>
      <w:r w:rsidRPr="00095AFA">
        <w:rPr>
          <w:rFonts w:asciiTheme="majorHAnsi" w:hAnsiTheme="majorHAnsi" w:cs="Arial"/>
          <w:sz w:val="24"/>
          <w:szCs w:val="24"/>
        </w:rPr>
        <w:t xml:space="preserve"> is an </w:t>
      </w:r>
      <w:r w:rsidRPr="00095AFA">
        <w:rPr>
          <w:rFonts w:asciiTheme="majorHAnsi" w:hAnsiTheme="majorHAnsi" w:cs="Arial"/>
          <w:iCs/>
          <w:sz w:val="24"/>
          <w:szCs w:val="24"/>
        </w:rPr>
        <w:t>ongoing process</w:t>
      </w:r>
      <w:r w:rsidRPr="00095AFA">
        <w:rPr>
          <w:rFonts w:asciiTheme="majorHAnsi" w:hAnsiTheme="majorHAnsi" w:cs="Arial"/>
          <w:i/>
          <w:iCs/>
          <w:sz w:val="24"/>
          <w:szCs w:val="24"/>
        </w:rPr>
        <w:t xml:space="preserve"> </w:t>
      </w:r>
      <w:r w:rsidRPr="00095AFA">
        <w:rPr>
          <w:rFonts w:asciiTheme="majorHAnsi" w:hAnsiTheme="majorHAnsi" w:cs="Arial"/>
          <w:sz w:val="24"/>
          <w:szCs w:val="24"/>
        </w:rPr>
        <w:t xml:space="preserve">that focuses on </w:t>
      </w:r>
      <w:r w:rsidRPr="00095AFA">
        <w:rPr>
          <w:rStyle w:val="goohl0"/>
          <w:rFonts w:asciiTheme="majorHAnsi" w:hAnsiTheme="majorHAnsi" w:cs="Arial"/>
          <w:bCs/>
          <w:sz w:val="24"/>
          <w:szCs w:val="24"/>
        </w:rPr>
        <w:t>performance</w:t>
      </w:r>
      <w:r w:rsidRPr="00095AFA">
        <w:rPr>
          <w:rFonts w:asciiTheme="majorHAnsi" w:hAnsiTheme="majorHAnsi" w:cs="Arial"/>
          <w:sz w:val="24"/>
          <w:szCs w:val="24"/>
        </w:rPr>
        <w:t xml:space="preserve"> improvement. It aims at doing ‘more’, ‘better’ and ‘faster’ with ‘less’. Performance is a critical part of performance improvement because whatever is not (or can’t be) measured, can’t be improved.</w:t>
      </w:r>
    </w:p>
    <w:p w:rsidR="00B83673" w:rsidRPr="00095AFA" w:rsidRDefault="00B83673" w:rsidP="00B83673">
      <w:pPr>
        <w:jc w:val="both"/>
        <w:rPr>
          <w:rFonts w:asciiTheme="majorHAnsi" w:hAnsiTheme="majorHAnsi"/>
          <w:sz w:val="24"/>
          <w:szCs w:val="24"/>
        </w:rPr>
      </w:pPr>
      <w:r w:rsidRPr="00095AFA">
        <w:rPr>
          <w:rFonts w:asciiTheme="majorHAnsi" w:hAnsiTheme="majorHAnsi"/>
          <w:sz w:val="24"/>
          <w:szCs w:val="24"/>
        </w:rPr>
        <w:t xml:space="preserve">Features of Performance Budgeting </w:t>
      </w:r>
    </w:p>
    <w:p w:rsidR="00B83673" w:rsidRPr="00095AFA" w:rsidRDefault="00B83673" w:rsidP="00B83673">
      <w:pPr>
        <w:pStyle w:val="ListParagraph"/>
        <w:numPr>
          <w:ilvl w:val="0"/>
          <w:numId w:val="40"/>
        </w:numPr>
        <w:spacing w:after="0"/>
        <w:jc w:val="both"/>
        <w:rPr>
          <w:rFonts w:asciiTheme="majorHAnsi" w:hAnsiTheme="majorHAnsi"/>
          <w:sz w:val="24"/>
          <w:szCs w:val="24"/>
        </w:rPr>
      </w:pPr>
      <w:r w:rsidRPr="00095AFA">
        <w:rPr>
          <w:rFonts w:asciiTheme="majorHAnsi" w:hAnsiTheme="majorHAnsi" w:cs="Arial"/>
          <w:iCs/>
          <w:sz w:val="24"/>
          <w:szCs w:val="24"/>
        </w:rPr>
        <w:t>Emphasizes on achieving the objects</w:t>
      </w:r>
      <w:r w:rsidRPr="00095AFA">
        <w:rPr>
          <w:rFonts w:asciiTheme="majorHAnsi" w:hAnsiTheme="majorHAnsi" w:cs="Arial"/>
          <w:sz w:val="24"/>
          <w:szCs w:val="24"/>
        </w:rPr>
        <w:t xml:space="preserve">. </w:t>
      </w:r>
    </w:p>
    <w:p w:rsidR="00B83673" w:rsidRPr="00095AFA" w:rsidRDefault="00B83673" w:rsidP="00B83673">
      <w:pPr>
        <w:pStyle w:val="ListParagraph"/>
        <w:numPr>
          <w:ilvl w:val="0"/>
          <w:numId w:val="40"/>
        </w:numPr>
        <w:spacing w:after="0" w:line="240" w:lineRule="auto"/>
        <w:jc w:val="both"/>
        <w:rPr>
          <w:rFonts w:asciiTheme="majorHAnsi" w:hAnsiTheme="majorHAnsi"/>
          <w:sz w:val="24"/>
          <w:szCs w:val="24"/>
        </w:rPr>
      </w:pPr>
      <w:r w:rsidRPr="00095AFA">
        <w:rPr>
          <w:rFonts w:asciiTheme="majorHAnsi" w:hAnsiTheme="majorHAnsi" w:cs="Arial"/>
          <w:sz w:val="24"/>
          <w:szCs w:val="24"/>
        </w:rPr>
        <w:t>Flexibility in resource utilization: Often the resources are allocated in lump sum;</w:t>
      </w:r>
    </w:p>
    <w:p w:rsidR="00B83673" w:rsidRPr="00095AFA" w:rsidRDefault="00B83673" w:rsidP="00B83673">
      <w:pPr>
        <w:spacing w:after="0" w:line="240" w:lineRule="auto"/>
        <w:ind w:left="1080"/>
        <w:jc w:val="both"/>
        <w:rPr>
          <w:rFonts w:asciiTheme="majorHAnsi" w:hAnsiTheme="majorHAnsi"/>
          <w:sz w:val="24"/>
          <w:szCs w:val="24"/>
        </w:rPr>
      </w:pPr>
      <w:proofErr w:type="gramStart"/>
      <w:r w:rsidRPr="00095AFA">
        <w:rPr>
          <w:rFonts w:asciiTheme="majorHAnsi" w:hAnsiTheme="majorHAnsi"/>
          <w:sz w:val="24"/>
          <w:szCs w:val="24"/>
        </w:rPr>
        <w:t>managers</w:t>
      </w:r>
      <w:proofErr w:type="gramEnd"/>
      <w:r w:rsidRPr="00095AFA">
        <w:rPr>
          <w:rFonts w:asciiTheme="majorHAnsi" w:hAnsiTheme="majorHAnsi"/>
          <w:sz w:val="24"/>
          <w:szCs w:val="24"/>
        </w:rPr>
        <w:t xml:space="preserve"> are given flexibility regarding utilization of funds.</w:t>
      </w:r>
    </w:p>
    <w:p w:rsidR="00B83673" w:rsidRPr="00095AFA" w:rsidRDefault="00B83673" w:rsidP="00B83673">
      <w:pPr>
        <w:pStyle w:val="ListParagraph"/>
        <w:numPr>
          <w:ilvl w:val="0"/>
          <w:numId w:val="40"/>
        </w:numPr>
        <w:spacing w:after="0" w:line="240" w:lineRule="auto"/>
        <w:jc w:val="both"/>
        <w:rPr>
          <w:rFonts w:asciiTheme="majorHAnsi" w:hAnsiTheme="majorHAnsi"/>
          <w:sz w:val="24"/>
          <w:szCs w:val="24"/>
        </w:rPr>
      </w:pPr>
      <w:r w:rsidRPr="00095AFA">
        <w:rPr>
          <w:rFonts w:asciiTheme="majorHAnsi" w:hAnsiTheme="majorHAnsi"/>
          <w:sz w:val="24"/>
          <w:szCs w:val="24"/>
        </w:rPr>
        <w:t xml:space="preserve">Long-term perspective: </w:t>
      </w:r>
      <w:r w:rsidRPr="00095AFA">
        <w:rPr>
          <w:rStyle w:val="goohl0"/>
          <w:rFonts w:asciiTheme="majorHAnsi" w:hAnsiTheme="majorHAnsi" w:cs="Arial"/>
          <w:bCs/>
          <w:sz w:val="24"/>
          <w:szCs w:val="24"/>
        </w:rPr>
        <w:t xml:space="preserve">Performance </w:t>
      </w:r>
      <w:r w:rsidRPr="00095AFA">
        <w:rPr>
          <w:rStyle w:val="goohl1"/>
          <w:rFonts w:asciiTheme="majorHAnsi" w:hAnsiTheme="majorHAnsi" w:cs="Arial"/>
          <w:bCs/>
          <w:sz w:val="24"/>
          <w:szCs w:val="24"/>
        </w:rPr>
        <w:t>budgeting</w:t>
      </w:r>
      <w:r w:rsidRPr="00095AFA">
        <w:rPr>
          <w:rFonts w:asciiTheme="majorHAnsi" w:hAnsiTheme="majorHAnsi" w:cs="Arial"/>
          <w:sz w:val="24"/>
          <w:szCs w:val="24"/>
        </w:rPr>
        <w:t xml:space="preserve"> focuses more attention on longer time horizons. </w:t>
      </w:r>
    </w:p>
    <w:p w:rsidR="00B83673" w:rsidRPr="00095AFA" w:rsidRDefault="00B83673" w:rsidP="00B83673">
      <w:pPr>
        <w:pStyle w:val="ListParagraph"/>
        <w:numPr>
          <w:ilvl w:val="0"/>
          <w:numId w:val="40"/>
        </w:numPr>
        <w:spacing w:after="0"/>
        <w:jc w:val="both"/>
        <w:rPr>
          <w:rFonts w:asciiTheme="majorHAnsi" w:hAnsiTheme="majorHAnsi"/>
          <w:sz w:val="24"/>
          <w:szCs w:val="24"/>
        </w:rPr>
      </w:pPr>
      <w:r w:rsidRPr="00095AFA">
        <w:rPr>
          <w:rFonts w:asciiTheme="majorHAnsi" w:hAnsiTheme="majorHAnsi"/>
          <w:sz w:val="24"/>
          <w:szCs w:val="24"/>
        </w:rPr>
        <w:t xml:space="preserve">Inclusive: Both the planners and mangers are involved in planning, budgeting, identification of priorities and evaluation of performance.  </w:t>
      </w:r>
    </w:p>
    <w:p w:rsidR="0011520B" w:rsidRPr="00095AFA" w:rsidRDefault="0011520B" w:rsidP="0056677E">
      <w:pPr>
        <w:spacing w:line="240" w:lineRule="auto"/>
        <w:rPr>
          <w:rFonts w:asciiTheme="majorHAnsi" w:hAnsiTheme="majorHAnsi"/>
          <w:b/>
          <w:sz w:val="24"/>
          <w:szCs w:val="24"/>
        </w:rPr>
      </w:pPr>
    </w:p>
    <w:p w:rsidR="0011520B" w:rsidRPr="00636970" w:rsidRDefault="0011520B" w:rsidP="00636970">
      <w:pPr>
        <w:spacing w:after="0" w:line="240" w:lineRule="auto"/>
        <w:rPr>
          <w:rFonts w:asciiTheme="majorHAnsi" w:hAnsiTheme="majorHAnsi"/>
          <w:b/>
          <w:sz w:val="28"/>
          <w:szCs w:val="28"/>
        </w:rPr>
      </w:pPr>
      <w:r w:rsidRPr="00636970">
        <w:rPr>
          <w:rFonts w:asciiTheme="majorHAnsi" w:hAnsiTheme="majorHAnsi"/>
          <w:b/>
          <w:sz w:val="28"/>
          <w:szCs w:val="28"/>
        </w:rPr>
        <w:t xml:space="preserve">5.5 ZERO </w:t>
      </w:r>
      <w:proofErr w:type="gramStart"/>
      <w:r w:rsidRPr="00636970">
        <w:rPr>
          <w:rFonts w:asciiTheme="majorHAnsi" w:hAnsiTheme="majorHAnsi"/>
          <w:b/>
          <w:sz w:val="28"/>
          <w:szCs w:val="28"/>
        </w:rPr>
        <w:t>BASE</w:t>
      </w:r>
      <w:proofErr w:type="gramEnd"/>
      <w:r w:rsidRPr="00636970">
        <w:rPr>
          <w:rFonts w:asciiTheme="majorHAnsi" w:hAnsiTheme="majorHAnsi"/>
          <w:b/>
          <w:sz w:val="28"/>
          <w:szCs w:val="28"/>
        </w:rPr>
        <w:t xml:space="preserve"> BUDGETING </w:t>
      </w:r>
      <w:r w:rsidR="00D829B7" w:rsidRPr="00636970">
        <w:rPr>
          <w:rFonts w:asciiTheme="majorHAnsi" w:hAnsiTheme="majorHAnsi"/>
          <w:b/>
          <w:sz w:val="28"/>
          <w:szCs w:val="28"/>
        </w:rPr>
        <w:t>(ZBB)</w:t>
      </w:r>
    </w:p>
    <w:p w:rsidR="009F44A3" w:rsidRDefault="00D829B7" w:rsidP="00636970">
      <w:pPr>
        <w:spacing w:after="0"/>
        <w:jc w:val="both"/>
        <w:rPr>
          <w:rFonts w:asciiTheme="majorHAnsi" w:eastAsia="Times New Roman" w:hAnsiTheme="majorHAnsi" w:cs="Helvetica"/>
          <w:iCs/>
          <w:color w:val="555555"/>
          <w:sz w:val="24"/>
          <w:szCs w:val="24"/>
        </w:rPr>
      </w:pPr>
      <w:r w:rsidRPr="00095AFA">
        <w:rPr>
          <w:rFonts w:asciiTheme="majorHAnsi" w:eastAsia="Times New Roman" w:hAnsiTheme="majorHAnsi" w:cs="Tahoma"/>
          <w:bCs/>
          <w:color w:val="646464"/>
          <w:sz w:val="24"/>
          <w:szCs w:val="24"/>
        </w:rPr>
        <w:t>ZBB</w:t>
      </w:r>
      <w:r w:rsidR="009F44A3" w:rsidRPr="00095AFA">
        <w:rPr>
          <w:rFonts w:asciiTheme="majorHAnsi" w:eastAsia="Times New Roman" w:hAnsiTheme="majorHAnsi" w:cs="Tahoma"/>
          <w:bCs/>
          <w:color w:val="646464"/>
          <w:sz w:val="24"/>
          <w:szCs w:val="24"/>
        </w:rPr>
        <w:t xml:space="preserve"> is an approach to budgeting. Under this approach, each time the budgeting starts from scratch; each budget exercise assumes that there was no budget for the previous period. Every budget proposal is </w:t>
      </w:r>
      <w:r w:rsidR="009F44A3" w:rsidRPr="00095AFA">
        <w:rPr>
          <w:rFonts w:asciiTheme="majorHAnsi" w:eastAsia="Times New Roman" w:hAnsiTheme="majorHAnsi" w:cs="Helvetica"/>
          <w:iCs/>
          <w:color w:val="555555"/>
          <w:sz w:val="24"/>
          <w:szCs w:val="24"/>
        </w:rPr>
        <w:t>comprehensively reviewed</w:t>
      </w:r>
      <w:r w:rsidR="009F44A3" w:rsidRPr="00095AFA">
        <w:rPr>
          <w:rFonts w:asciiTheme="majorHAnsi" w:eastAsia="Times New Roman" w:hAnsiTheme="majorHAnsi" w:cs="Helvetica"/>
          <w:i/>
          <w:iCs/>
          <w:color w:val="555555"/>
          <w:sz w:val="24"/>
          <w:szCs w:val="24"/>
        </w:rPr>
        <w:t>.</w:t>
      </w:r>
      <w:r w:rsidR="009F44A3" w:rsidRPr="00095AFA">
        <w:rPr>
          <w:rFonts w:asciiTheme="majorHAnsi" w:eastAsia="Times New Roman" w:hAnsiTheme="majorHAnsi" w:cs="Helvetica"/>
          <w:iCs/>
          <w:color w:val="555555"/>
          <w:sz w:val="24"/>
          <w:szCs w:val="24"/>
        </w:rPr>
        <w:t xml:space="preserve"> Each time the budget is formulated,</w:t>
      </w:r>
      <w:r w:rsidR="009F44A3" w:rsidRPr="00095AFA">
        <w:rPr>
          <w:rFonts w:asciiTheme="majorHAnsi" w:eastAsia="Times New Roman" w:hAnsiTheme="majorHAnsi" w:cs="Helvetica"/>
          <w:i/>
          <w:iCs/>
          <w:color w:val="555555"/>
          <w:sz w:val="24"/>
          <w:szCs w:val="24"/>
        </w:rPr>
        <w:t xml:space="preserve"> </w:t>
      </w:r>
      <w:r w:rsidR="009F44A3" w:rsidRPr="00095AFA">
        <w:rPr>
          <w:rFonts w:asciiTheme="majorHAnsi" w:eastAsia="Times New Roman" w:hAnsiTheme="majorHAnsi" w:cs="Helvetica"/>
          <w:iCs/>
          <w:color w:val="555555"/>
          <w:sz w:val="24"/>
          <w:szCs w:val="24"/>
        </w:rPr>
        <w:lastRenderedPageBreak/>
        <w:t xml:space="preserve">every operating plan is subjected to a zero-based comprehensive examination on the basis of cost-benefit analysis. Zero base budgets assume that no present commitment exists. The budget is formulated de novo on the basis of zero base evaluation of the targets to be achieved. The unique feature of ZBB is its philosophy of comprehensive review each time. (In case of traditional budgeting, the budget is prepared on the basis of previous budget by making certain additions and deductions.)  </w:t>
      </w:r>
    </w:p>
    <w:p w:rsidR="00636970" w:rsidRPr="00095AFA" w:rsidRDefault="00636970" w:rsidP="00636970">
      <w:pPr>
        <w:spacing w:after="0"/>
        <w:jc w:val="both"/>
        <w:rPr>
          <w:rFonts w:asciiTheme="majorHAnsi" w:eastAsia="Times New Roman" w:hAnsiTheme="majorHAnsi" w:cs="Helvetica"/>
          <w:iCs/>
          <w:color w:val="555555"/>
          <w:sz w:val="24"/>
          <w:szCs w:val="24"/>
        </w:rPr>
      </w:pPr>
    </w:p>
    <w:p w:rsidR="009F44A3" w:rsidRPr="00095AFA" w:rsidRDefault="00D829B7" w:rsidP="00D829B7">
      <w:pPr>
        <w:pStyle w:val="ListParagraph"/>
        <w:numPr>
          <w:ilvl w:val="2"/>
          <w:numId w:val="43"/>
        </w:numPr>
        <w:jc w:val="both"/>
        <w:rPr>
          <w:rFonts w:asciiTheme="majorHAnsi" w:hAnsiTheme="majorHAnsi" w:cs="Tahoma"/>
          <w:b/>
          <w:bCs/>
          <w:color w:val="646464"/>
          <w:sz w:val="24"/>
          <w:szCs w:val="24"/>
        </w:rPr>
      </w:pPr>
      <w:r w:rsidRPr="00095AFA">
        <w:rPr>
          <w:rFonts w:asciiTheme="majorHAnsi" w:hAnsiTheme="majorHAnsi"/>
          <w:b/>
          <w:sz w:val="24"/>
          <w:szCs w:val="24"/>
        </w:rPr>
        <w:t>CHARACTERISTICS OF ZBB</w:t>
      </w:r>
      <w:r w:rsidRPr="00095AFA">
        <w:rPr>
          <w:rFonts w:asciiTheme="majorHAnsi" w:hAnsiTheme="majorHAnsi" w:cs="Tahoma"/>
          <w:b/>
          <w:bCs/>
          <w:color w:val="646464"/>
          <w:sz w:val="24"/>
          <w:szCs w:val="24"/>
        </w:rPr>
        <w:t xml:space="preserve"> </w:t>
      </w:r>
    </w:p>
    <w:p w:rsidR="00D829B7" w:rsidRPr="00095AFA" w:rsidRDefault="00D829B7" w:rsidP="00D829B7">
      <w:pPr>
        <w:pStyle w:val="ListParagraph"/>
        <w:numPr>
          <w:ilvl w:val="0"/>
          <w:numId w:val="41"/>
        </w:numPr>
        <w:spacing w:line="240" w:lineRule="auto"/>
        <w:rPr>
          <w:rFonts w:asciiTheme="majorHAnsi" w:hAnsiTheme="majorHAnsi"/>
          <w:sz w:val="24"/>
          <w:szCs w:val="24"/>
        </w:rPr>
      </w:pPr>
      <w:r w:rsidRPr="00095AFA">
        <w:rPr>
          <w:rFonts w:asciiTheme="majorHAnsi" w:hAnsiTheme="majorHAnsi"/>
          <w:sz w:val="24"/>
          <w:szCs w:val="24"/>
        </w:rPr>
        <w:t xml:space="preserve"> Zero-based budgeting requires the budget proposal be re-evaluated thoroughly, starting from the zero-base.</w:t>
      </w:r>
    </w:p>
    <w:p w:rsidR="00D829B7" w:rsidRPr="00095AFA" w:rsidRDefault="00D829B7" w:rsidP="00D829B7">
      <w:pPr>
        <w:pStyle w:val="ListParagraph"/>
        <w:numPr>
          <w:ilvl w:val="0"/>
          <w:numId w:val="41"/>
        </w:numPr>
        <w:spacing w:line="240" w:lineRule="auto"/>
        <w:rPr>
          <w:rFonts w:asciiTheme="majorHAnsi" w:hAnsiTheme="majorHAnsi"/>
          <w:sz w:val="24"/>
          <w:szCs w:val="24"/>
        </w:rPr>
      </w:pPr>
      <w:r w:rsidRPr="00095AFA">
        <w:rPr>
          <w:rFonts w:asciiTheme="majorHAnsi" w:hAnsiTheme="majorHAnsi"/>
          <w:sz w:val="24"/>
          <w:szCs w:val="24"/>
        </w:rPr>
        <w:t>Budget proposals are ranked on priority basis for resource allocation purposes.</w:t>
      </w:r>
    </w:p>
    <w:p w:rsidR="00D829B7" w:rsidRPr="00095AFA" w:rsidRDefault="00D829B7" w:rsidP="00D829B7">
      <w:pPr>
        <w:pStyle w:val="ListParagraph"/>
        <w:numPr>
          <w:ilvl w:val="0"/>
          <w:numId w:val="41"/>
        </w:numPr>
        <w:spacing w:line="240" w:lineRule="auto"/>
        <w:rPr>
          <w:rFonts w:asciiTheme="majorHAnsi" w:hAnsiTheme="majorHAnsi"/>
          <w:sz w:val="24"/>
          <w:szCs w:val="24"/>
        </w:rPr>
      </w:pPr>
      <w:r w:rsidRPr="00095AFA">
        <w:rPr>
          <w:rFonts w:asciiTheme="majorHAnsi" w:hAnsiTheme="majorHAnsi"/>
          <w:sz w:val="24"/>
          <w:szCs w:val="24"/>
        </w:rPr>
        <w:t>Managers have to justify their demands for resources.</w:t>
      </w:r>
    </w:p>
    <w:p w:rsidR="00D829B7" w:rsidRPr="00095AFA" w:rsidRDefault="00D829B7" w:rsidP="00D829B7">
      <w:pPr>
        <w:pStyle w:val="ListParagraph"/>
        <w:numPr>
          <w:ilvl w:val="0"/>
          <w:numId w:val="41"/>
        </w:numPr>
        <w:spacing w:line="240" w:lineRule="auto"/>
        <w:rPr>
          <w:rFonts w:asciiTheme="majorHAnsi" w:hAnsiTheme="majorHAnsi"/>
          <w:sz w:val="24"/>
          <w:szCs w:val="24"/>
        </w:rPr>
      </w:pPr>
      <w:r w:rsidRPr="00095AFA">
        <w:rPr>
          <w:rFonts w:asciiTheme="majorHAnsi" w:hAnsiTheme="majorHAnsi"/>
          <w:sz w:val="24"/>
          <w:szCs w:val="24"/>
        </w:rPr>
        <w:t>Managers are responsible for efficient utilization.</w:t>
      </w:r>
    </w:p>
    <w:p w:rsidR="00D829B7" w:rsidRPr="00095AFA" w:rsidRDefault="00D829B7" w:rsidP="00D829B7">
      <w:pPr>
        <w:pStyle w:val="ListParagraph"/>
        <w:numPr>
          <w:ilvl w:val="0"/>
          <w:numId w:val="41"/>
        </w:numPr>
        <w:spacing w:line="240" w:lineRule="auto"/>
        <w:rPr>
          <w:rFonts w:asciiTheme="majorHAnsi" w:hAnsiTheme="majorHAnsi"/>
          <w:sz w:val="24"/>
          <w:szCs w:val="24"/>
        </w:rPr>
      </w:pPr>
      <w:r w:rsidRPr="00095AFA">
        <w:rPr>
          <w:rFonts w:asciiTheme="majorHAnsi" w:hAnsiTheme="majorHAnsi"/>
          <w:sz w:val="24"/>
          <w:szCs w:val="24"/>
        </w:rPr>
        <w:t>Each budget proposal is evaluated on the basis of cost benefit analysis.</w:t>
      </w:r>
    </w:p>
    <w:p w:rsidR="00D829B7" w:rsidRPr="00095AFA" w:rsidRDefault="00D829B7" w:rsidP="00D829B7">
      <w:pPr>
        <w:pStyle w:val="ListParagraph"/>
        <w:numPr>
          <w:ilvl w:val="0"/>
          <w:numId w:val="41"/>
        </w:numPr>
        <w:spacing w:line="240" w:lineRule="auto"/>
        <w:rPr>
          <w:rFonts w:asciiTheme="majorHAnsi" w:hAnsiTheme="majorHAnsi" w:cs="Courier New"/>
          <w:sz w:val="24"/>
          <w:szCs w:val="24"/>
        </w:rPr>
      </w:pPr>
      <w:r w:rsidRPr="00095AFA">
        <w:rPr>
          <w:rFonts w:asciiTheme="majorHAnsi" w:hAnsiTheme="majorHAnsi" w:cs="Courier New"/>
          <w:sz w:val="24"/>
          <w:szCs w:val="24"/>
        </w:rPr>
        <w:t xml:space="preserve">ZBB eliminates unwanted activities and spending. </w:t>
      </w:r>
    </w:p>
    <w:p w:rsidR="00D829B7" w:rsidRPr="00095AFA" w:rsidRDefault="00D829B7" w:rsidP="00636970">
      <w:pPr>
        <w:spacing w:after="0" w:line="240" w:lineRule="auto"/>
        <w:rPr>
          <w:rFonts w:asciiTheme="majorHAnsi" w:hAnsiTheme="majorHAnsi" w:cs="Courier New"/>
          <w:b/>
          <w:sz w:val="24"/>
          <w:szCs w:val="24"/>
        </w:rPr>
      </w:pPr>
      <w:r w:rsidRPr="00095AFA">
        <w:rPr>
          <w:rFonts w:asciiTheme="majorHAnsi" w:hAnsiTheme="majorHAnsi" w:cs="Courier New"/>
          <w:b/>
          <w:sz w:val="24"/>
          <w:szCs w:val="24"/>
        </w:rPr>
        <w:t>5.5-2 PROCESS OF ZBB</w:t>
      </w:r>
    </w:p>
    <w:p w:rsidR="00463A81" w:rsidRPr="00095AFA" w:rsidRDefault="00463A81" w:rsidP="00636970">
      <w:pPr>
        <w:shd w:val="clear" w:color="auto" w:fill="FFFFFF"/>
        <w:spacing w:after="0"/>
        <w:rPr>
          <w:rFonts w:asciiTheme="majorHAnsi" w:eastAsia="Times New Roman" w:hAnsiTheme="majorHAnsi" w:cs="Lucida Sans Unicode"/>
          <w:color w:val="555555"/>
          <w:sz w:val="24"/>
          <w:szCs w:val="24"/>
        </w:rPr>
      </w:pPr>
      <w:r w:rsidRPr="00095AFA">
        <w:rPr>
          <w:rFonts w:asciiTheme="majorHAnsi" w:eastAsia="Times New Roman" w:hAnsiTheme="majorHAnsi" w:cs="Lucida Sans Unicode"/>
          <w:color w:val="555555"/>
          <w:sz w:val="24"/>
          <w:szCs w:val="24"/>
        </w:rPr>
        <w:t>The basic process flow under zero-base budgeting is:</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Identify </w:t>
      </w:r>
      <w:r w:rsidR="008F4E9D" w:rsidRPr="00095AFA">
        <w:rPr>
          <w:rFonts w:asciiTheme="majorHAnsi" w:hAnsiTheme="majorHAnsi" w:cs="Lucida Sans Unicode"/>
          <w:color w:val="555555"/>
          <w:sz w:val="24"/>
          <w:szCs w:val="24"/>
        </w:rPr>
        <w:t xml:space="preserve">corporate objectives </w:t>
      </w:r>
      <w:r w:rsidRPr="00095AFA">
        <w:rPr>
          <w:rFonts w:asciiTheme="majorHAnsi" w:hAnsiTheme="majorHAnsi" w:cs="Lucida Sans Unicode"/>
          <w:color w:val="555555"/>
          <w:sz w:val="24"/>
          <w:szCs w:val="24"/>
        </w:rPr>
        <w:t xml:space="preserve">and evaluate key activities </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Evaluate alternative methods for performing the</w:t>
      </w:r>
      <w:r w:rsidR="005C0655" w:rsidRPr="00095AFA">
        <w:rPr>
          <w:rFonts w:asciiTheme="majorHAnsi" w:hAnsiTheme="majorHAnsi" w:cs="Lucida Sans Unicode"/>
          <w:color w:val="555555"/>
          <w:sz w:val="24"/>
          <w:szCs w:val="24"/>
        </w:rPr>
        <w:t xml:space="preserve"> key</w:t>
      </w:r>
      <w:r w:rsidRPr="00095AFA">
        <w:rPr>
          <w:rFonts w:asciiTheme="majorHAnsi" w:hAnsiTheme="majorHAnsi" w:cs="Lucida Sans Unicode"/>
          <w:color w:val="555555"/>
          <w:sz w:val="24"/>
          <w:szCs w:val="24"/>
        </w:rPr>
        <w:t xml:space="preserve"> activities </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Make cost benefit analysis of each alternative</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Decide the paths to be followed</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Set priorities.</w:t>
      </w:r>
      <w:r w:rsidR="005C0655" w:rsidRPr="00095AFA">
        <w:rPr>
          <w:rFonts w:asciiTheme="majorHAnsi" w:hAnsiTheme="majorHAnsi" w:cs="Lucida Sans Unicode"/>
          <w:color w:val="555555"/>
          <w:sz w:val="24"/>
          <w:szCs w:val="24"/>
        </w:rPr>
        <w:t xml:space="preserve"> Activities are selected in order of their importance.</w:t>
      </w:r>
    </w:p>
    <w:p w:rsidR="00463A81" w:rsidRPr="00095AFA" w:rsidRDefault="00463A81" w:rsidP="00463A81">
      <w:pPr>
        <w:pStyle w:val="ListParagraph"/>
        <w:numPr>
          <w:ilvl w:val="0"/>
          <w:numId w:val="44"/>
        </w:numPr>
        <w:shd w:val="clear" w:color="auto" w:fill="FFFFFF"/>
        <w:spacing w:after="0"/>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Formulate the budget.</w:t>
      </w:r>
    </w:p>
    <w:p w:rsidR="008F4E9D" w:rsidRPr="00095AFA" w:rsidRDefault="008F4E9D" w:rsidP="008F4E9D">
      <w:pPr>
        <w:spacing w:line="240" w:lineRule="auto"/>
        <w:rPr>
          <w:rFonts w:asciiTheme="majorHAnsi" w:hAnsiTheme="majorHAnsi" w:cs="Courier New"/>
          <w:b/>
          <w:sz w:val="24"/>
          <w:szCs w:val="24"/>
        </w:rPr>
      </w:pPr>
    </w:p>
    <w:p w:rsidR="008F4E9D" w:rsidRPr="00095AFA" w:rsidRDefault="008F4E9D" w:rsidP="00636970">
      <w:pPr>
        <w:pStyle w:val="ListParagraph"/>
        <w:numPr>
          <w:ilvl w:val="2"/>
          <w:numId w:val="45"/>
        </w:numPr>
        <w:spacing w:after="0" w:line="240" w:lineRule="auto"/>
        <w:rPr>
          <w:rFonts w:asciiTheme="majorHAnsi" w:hAnsiTheme="majorHAnsi" w:cs="Courier New"/>
          <w:b/>
          <w:sz w:val="24"/>
          <w:szCs w:val="24"/>
        </w:rPr>
      </w:pPr>
      <w:r w:rsidRPr="00095AFA">
        <w:rPr>
          <w:rFonts w:asciiTheme="majorHAnsi" w:hAnsiTheme="majorHAnsi" w:cs="Courier New"/>
          <w:b/>
          <w:sz w:val="24"/>
          <w:szCs w:val="24"/>
        </w:rPr>
        <w:t>ADVANTAGES OF ZBB</w:t>
      </w:r>
    </w:p>
    <w:p w:rsidR="008F4E9D" w:rsidRPr="00095AFA" w:rsidRDefault="00844537" w:rsidP="00636970">
      <w:pPr>
        <w:spacing w:after="0" w:line="240" w:lineRule="auto"/>
        <w:rPr>
          <w:rFonts w:asciiTheme="majorHAnsi" w:hAnsiTheme="majorHAnsi" w:cs="Courier New"/>
          <w:sz w:val="24"/>
          <w:szCs w:val="24"/>
        </w:rPr>
      </w:pPr>
      <w:r w:rsidRPr="00095AFA">
        <w:rPr>
          <w:rFonts w:asciiTheme="majorHAnsi" w:hAnsiTheme="majorHAnsi" w:cs="Courier New"/>
          <w:sz w:val="24"/>
          <w:szCs w:val="24"/>
        </w:rPr>
        <w:t>(</w:t>
      </w:r>
      <w:proofErr w:type="spellStart"/>
      <w:r w:rsidRPr="00095AFA">
        <w:rPr>
          <w:rFonts w:asciiTheme="majorHAnsi" w:hAnsiTheme="majorHAnsi" w:cs="Courier New"/>
          <w:sz w:val="24"/>
          <w:szCs w:val="24"/>
        </w:rPr>
        <w:t>i</w:t>
      </w:r>
      <w:proofErr w:type="spellEnd"/>
      <w:r w:rsidRPr="00095AFA">
        <w:rPr>
          <w:rFonts w:asciiTheme="majorHAnsi" w:hAnsiTheme="majorHAnsi" w:cs="Courier New"/>
          <w:sz w:val="24"/>
          <w:szCs w:val="24"/>
        </w:rPr>
        <w:t xml:space="preserve">) </w:t>
      </w:r>
      <w:r w:rsidR="004E2536" w:rsidRPr="00095AFA">
        <w:rPr>
          <w:rFonts w:asciiTheme="majorHAnsi" w:hAnsiTheme="majorHAnsi" w:cs="Courier New"/>
          <w:sz w:val="24"/>
          <w:szCs w:val="24"/>
        </w:rPr>
        <w:t xml:space="preserve">Comprehensive review: </w:t>
      </w:r>
      <w:r w:rsidRPr="00095AFA">
        <w:rPr>
          <w:rFonts w:asciiTheme="majorHAnsi" w:hAnsiTheme="majorHAnsi" w:cs="Courier New"/>
          <w:sz w:val="24"/>
          <w:szCs w:val="24"/>
        </w:rPr>
        <w:t>Resources are allocated only after comprehensive review of the activities.</w:t>
      </w:r>
    </w:p>
    <w:p w:rsidR="00844537" w:rsidRPr="00095AFA" w:rsidRDefault="00844537" w:rsidP="0029386C">
      <w:pPr>
        <w:spacing w:after="120" w:line="240" w:lineRule="auto"/>
        <w:rPr>
          <w:rFonts w:asciiTheme="majorHAnsi" w:hAnsiTheme="majorHAnsi" w:cs="Lucida Sans Unicode"/>
          <w:color w:val="555555"/>
          <w:sz w:val="24"/>
          <w:szCs w:val="24"/>
        </w:rPr>
      </w:pPr>
      <w:r w:rsidRPr="00095AFA">
        <w:rPr>
          <w:rFonts w:asciiTheme="majorHAnsi" w:hAnsiTheme="majorHAnsi" w:cs="Courier New"/>
          <w:sz w:val="24"/>
          <w:szCs w:val="24"/>
        </w:rPr>
        <w:t xml:space="preserve">(ii) </w:t>
      </w:r>
      <w:r w:rsidR="004E2536" w:rsidRPr="00095AFA">
        <w:rPr>
          <w:rFonts w:asciiTheme="majorHAnsi" w:hAnsiTheme="majorHAnsi" w:cs="Courier New"/>
          <w:sz w:val="24"/>
          <w:szCs w:val="24"/>
        </w:rPr>
        <w:t xml:space="preserve">Alternative analysis: </w:t>
      </w:r>
      <w:r w:rsidRPr="00095AFA">
        <w:rPr>
          <w:rFonts w:asciiTheme="majorHAnsi" w:hAnsiTheme="majorHAnsi" w:cs="Lucida Sans Unicode"/>
          <w:color w:val="555555"/>
          <w:sz w:val="24"/>
          <w:szCs w:val="24"/>
        </w:rPr>
        <w:t>Alternative methods for performing the key activities are considered and the best method is selected.</w:t>
      </w:r>
    </w:p>
    <w:p w:rsidR="00844537" w:rsidRPr="00095AFA" w:rsidRDefault="00844537" w:rsidP="0029386C">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(iii) </w:t>
      </w:r>
      <w:r w:rsidR="004E2536" w:rsidRPr="00095AFA">
        <w:rPr>
          <w:rFonts w:asciiTheme="majorHAnsi" w:hAnsiTheme="majorHAnsi" w:cs="Lucida Sans Unicode"/>
          <w:color w:val="555555"/>
          <w:sz w:val="24"/>
          <w:szCs w:val="24"/>
        </w:rPr>
        <w:t xml:space="preserve">Priorities: </w:t>
      </w:r>
      <w:r w:rsidRPr="00095AFA">
        <w:rPr>
          <w:rFonts w:asciiTheme="majorHAnsi" w:hAnsiTheme="majorHAnsi" w:cs="Lucida Sans Unicode"/>
          <w:color w:val="555555"/>
          <w:sz w:val="24"/>
          <w:szCs w:val="24"/>
        </w:rPr>
        <w:t>Resources move from less important activities to more important activities.</w:t>
      </w:r>
    </w:p>
    <w:p w:rsidR="00844537" w:rsidRPr="00095AFA" w:rsidRDefault="00844537" w:rsidP="0029386C">
      <w:pPr>
        <w:spacing w:after="120" w:line="240" w:lineRule="auto"/>
        <w:rPr>
          <w:rFonts w:asciiTheme="majorHAnsi" w:eastAsia="Times New Roman" w:hAnsiTheme="majorHAnsi" w:cs="Times New Roman"/>
          <w:color w:val="333333"/>
          <w:sz w:val="24"/>
          <w:szCs w:val="24"/>
        </w:rPr>
      </w:pPr>
      <w:proofErr w:type="gramStart"/>
      <w:r w:rsidRPr="00095AFA">
        <w:rPr>
          <w:rFonts w:asciiTheme="majorHAnsi" w:hAnsiTheme="majorHAnsi" w:cs="Lucida Sans Unicode"/>
          <w:color w:val="555555"/>
          <w:sz w:val="24"/>
          <w:szCs w:val="24"/>
        </w:rPr>
        <w:t xml:space="preserve">(iv) </w:t>
      </w:r>
      <w:r w:rsidR="004E2536" w:rsidRPr="00095AFA">
        <w:rPr>
          <w:rFonts w:asciiTheme="majorHAnsi" w:eastAsia="Times New Roman" w:hAnsiTheme="majorHAnsi" w:cs="Lucida Sans Unicode"/>
          <w:iCs/>
          <w:color w:val="555555"/>
          <w:sz w:val="24"/>
          <w:szCs w:val="24"/>
        </w:rPr>
        <w:t>Elimination</w:t>
      </w:r>
      <w:proofErr w:type="gramEnd"/>
      <w:r w:rsidR="004E2536" w:rsidRPr="00095AFA">
        <w:rPr>
          <w:rFonts w:asciiTheme="majorHAnsi" w:eastAsia="Times New Roman" w:hAnsiTheme="majorHAnsi" w:cs="Lucida Sans Unicode"/>
          <w:iCs/>
          <w:color w:val="555555"/>
          <w:sz w:val="24"/>
          <w:szCs w:val="24"/>
        </w:rPr>
        <w:t xml:space="preserve"> of wastages: </w:t>
      </w:r>
      <w:r w:rsidRPr="00095AFA">
        <w:rPr>
          <w:rFonts w:asciiTheme="majorHAnsi" w:eastAsia="Times New Roman" w:hAnsiTheme="majorHAnsi" w:cs="Times New Roman"/>
          <w:color w:val="333333"/>
          <w:sz w:val="24"/>
          <w:szCs w:val="24"/>
        </w:rPr>
        <w:t>Identifies and eliminates wastage</w:t>
      </w:r>
      <w:r w:rsidR="004E2536" w:rsidRPr="00095AFA">
        <w:rPr>
          <w:rFonts w:asciiTheme="majorHAnsi" w:eastAsia="Times New Roman" w:hAnsiTheme="majorHAnsi" w:cs="Times New Roman"/>
          <w:color w:val="333333"/>
          <w:sz w:val="24"/>
          <w:szCs w:val="24"/>
        </w:rPr>
        <w:t xml:space="preserve">s, </w:t>
      </w:r>
    </w:p>
    <w:p w:rsidR="00844537" w:rsidRPr="00095AFA" w:rsidRDefault="00844537" w:rsidP="0029386C">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(v) </w:t>
      </w:r>
      <w:r w:rsidR="004E2536" w:rsidRPr="00095AFA">
        <w:rPr>
          <w:rFonts w:asciiTheme="majorHAnsi" w:hAnsiTheme="majorHAnsi" w:cs="Lucida Sans Unicode"/>
          <w:color w:val="555555"/>
          <w:sz w:val="24"/>
          <w:szCs w:val="24"/>
        </w:rPr>
        <w:t xml:space="preserve">Communication and co-ordination: </w:t>
      </w:r>
      <w:r w:rsidRPr="00095AFA">
        <w:rPr>
          <w:rFonts w:asciiTheme="majorHAnsi" w:hAnsiTheme="majorHAnsi" w:cs="Lucida Sans Unicode"/>
          <w:color w:val="555555"/>
          <w:sz w:val="24"/>
          <w:szCs w:val="24"/>
        </w:rPr>
        <w:t>Improves communication and co-ordination within the organization.</w:t>
      </w:r>
    </w:p>
    <w:p w:rsidR="00844537" w:rsidRPr="00095AFA" w:rsidRDefault="00844537" w:rsidP="0029386C">
      <w:pPr>
        <w:spacing w:after="120" w:line="240" w:lineRule="auto"/>
        <w:rPr>
          <w:rFonts w:asciiTheme="majorHAnsi" w:hAnsiTheme="majorHAnsi" w:cs="Lucida Sans Unicode"/>
          <w:color w:val="555555"/>
          <w:sz w:val="24"/>
          <w:szCs w:val="24"/>
        </w:rPr>
      </w:pPr>
      <w:proofErr w:type="gramStart"/>
      <w:r w:rsidRPr="00095AFA">
        <w:rPr>
          <w:rFonts w:asciiTheme="majorHAnsi" w:hAnsiTheme="majorHAnsi" w:cs="Lucida Sans Unicode"/>
          <w:color w:val="555555"/>
          <w:sz w:val="24"/>
          <w:szCs w:val="24"/>
        </w:rPr>
        <w:t xml:space="preserve">(vi) </w:t>
      </w:r>
      <w:r w:rsidR="004E2536" w:rsidRPr="00095AFA">
        <w:rPr>
          <w:rFonts w:asciiTheme="majorHAnsi" w:hAnsiTheme="majorHAnsi" w:cs="Lucida Sans Unicode"/>
          <w:color w:val="555555"/>
          <w:sz w:val="24"/>
          <w:szCs w:val="24"/>
        </w:rPr>
        <w:t>Confidence</w:t>
      </w:r>
      <w:proofErr w:type="gramEnd"/>
      <w:r w:rsidR="004E2536" w:rsidRPr="00095AFA">
        <w:rPr>
          <w:rFonts w:asciiTheme="majorHAnsi" w:hAnsiTheme="majorHAnsi" w:cs="Lucida Sans Unicode"/>
          <w:color w:val="555555"/>
          <w:sz w:val="24"/>
          <w:szCs w:val="24"/>
        </w:rPr>
        <w:t xml:space="preserve"> and motivation: </w:t>
      </w:r>
      <w:r w:rsidRPr="00095AFA">
        <w:rPr>
          <w:rFonts w:asciiTheme="majorHAnsi" w:hAnsiTheme="majorHAnsi" w:cs="Lucida Sans Unicode"/>
          <w:color w:val="555555"/>
          <w:sz w:val="24"/>
          <w:szCs w:val="24"/>
        </w:rPr>
        <w:t>Managers gain confidence and feel motivated when they present their case before the Management.</w:t>
      </w:r>
    </w:p>
    <w:p w:rsidR="00844537" w:rsidRPr="00095AFA" w:rsidRDefault="00844537" w:rsidP="0029386C">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(vii) </w:t>
      </w:r>
      <w:r w:rsidR="004E2536" w:rsidRPr="00095AFA">
        <w:rPr>
          <w:rFonts w:asciiTheme="majorHAnsi" w:hAnsiTheme="majorHAnsi" w:cs="Lucida Sans Unicode"/>
          <w:color w:val="555555"/>
          <w:sz w:val="24"/>
          <w:szCs w:val="24"/>
        </w:rPr>
        <w:t>Helps in finding cost effective ways of improving the operations.</w:t>
      </w:r>
    </w:p>
    <w:p w:rsidR="004E2536" w:rsidRPr="00095AFA" w:rsidRDefault="004E2536" w:rsidP="0029386C">
      <w:pPr>
        <w:spacing w:after="120" w:line="240" w:lineRule="auto"/>
        <w:rPr>
          <w:rFonts w:asciiTheme="majorHAnsi" w:eastAsia="Times New Roman" w:hAnsiTheme="majorHAnsi" w:cs="Times New Roman"/>
          <w:color w:val="333333"/>
          <w:sz w:val="24"/>
          <w:szCs w:val="24"/>
        </w:rPr>
      </w:pPr>
      <w:r w:rsidRPr="00095AFA">
        <w:rPr>
          <w:rFonts w:asciiTheme="majorHAnsi" w:hAnsiTheme="majorHAnsi" w:cs="Lucida Sans Unicode"/>
          <w:color w:val="555555"/>
          <w:sz w:val="24"/>
          <w:szCs w:val="24"/>
        </w:rPr>
        <w:t xml:space="preserve">(viii) Elimination of </w:t>
      </w:r>
      <w:r w:rsidRPr="00095AFA">
        <w:rPr>
          <w:rFonts w:asciiTheme="majorHAnsi" w:eastAsia="Times New Roman" w:hAnsiTheme="majorHAnsi" w:cs="Lucida Sans Unicode"/>
          <w:iCs/>
          <w:color w:val="555555"/>
          <w:sz w:val="24"/>
          <w:szCs w:val="24"/>
        </w:rPr>
        <w:t>non-key activities</w:t>
      </w:r>
      <w:r w:rsidRPr="00095AFA">
        <w:rPr>
          <w:rFonts w:asciiTheme="majorHAnsi" w:eastAsia="Times New Roman" w:hAnsiTheme="majorHAnsi" w:cs="Times New Roman"/>
          <w:color w:val="333333"/>
          <w:sz w:val="24"/>
          <w:szCs w:val="24"/>
        </w:rPr>
        <w:t xml:space="preserve"> and obsolete operations</w:t>
      </w:r>
      <w:r w:rsidR="0029386C" w:rsidRPr="00095AFA">
        <w:rPr>
          <w:rFonts w:asciiTheme="majorHAnsi" w:eastAsia="Times New Roman" w:hAnsiTheme="majorHAnsi" w:cs="Times New Roman"/>
          <w:color w:val="333333"/>
          <w:sz w:val="24"/>
          <w:szCs w:val="24"/>
        </w:rPr>
        <w:t>.</w:t>
      </w:r>
    </w:p>
    <w:p w:rsidR="0029386C" w:rsidRPr="00095AFA" w:rsidRDefault="0029386C" w:rsidP="0029386C">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(ix) Focus on corporate strategy: ZBB draws attention of the management towards corporate strategy. </w:t>
      </w:r>
    </w:p>
    <w:p w:rsidR="00463A81" w:rsidRPr="00095AFA" w:rsidRDefault="00D7388F" w:rsidP="00D7388F">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lastRenderedPageBreak/>
        <w:t xml:space="preserve">(x) </w:t>
      </w:r>
      <w:r w:rsidRPr="00095AFA">
        <w:rPr>
          <w:rFonts w:asciiTheme="majorHAnsi" w:eastAsia="Times New Roman" w:hAnsiTheme="majorHAnsi" w:cs="Times New Roman"/>
          <w:bCs/>
          <w:color w:val="323232"/>
          <w:sz w:val="24"/>
          <w:szCs w:val="24"/>
        </w:rPr>
        <w:t>Accountability and credibility: It enhances the accountability and credibility of the managers.</w:t>
      </w:r>
    </w:p>
    <w:p w:rsidR="008F4E9D" w:rsidRPr="00095AFA" w:rsidRDefault="008F4E9D" w:rsidP="00636970">
      <w:pPr>
        <w:pStyle w:val="ListParagraph"/>
        <w:numPr>
          <w:ilvl w:val="2"/>
          <w:numId w:val="45"/>
        </w:numPr>
        <w:spacing w:after="0" w:line="240" w:lineRule="auto"/>
        <w:rPr>
          <w:rFonts w:asciiTheme="majorHAnsi" w:hAnsiTheme="majorHAnsi" w:cs="Courier New"/>
          <w:b/>
          <w:sz w:val="24"/>
          <w:szCs w:val="24"/>
        </w:rPr>
      </w:pPr>
      <w:r w:rsidRPr="00095AFA">
        <w:rPr>
          <w:rFonts w:asciiTheme="majorHAnsi" w:hAnsiTheme="majorHAnsi" w:cs="Courier New"/>
          <w:b/>
          <w:sz w:val="24"/>
          <w:szCs w:val="24"/>
        </w:rPr>
        <w:t xml:space="preserve"> LIMITATIONS OF ZBB</w:t>
      </w:r>
    </w:p>
    <w:p w:rsidR="009D6A6C" w:rsidRPr="00095AFA" w:rsidRDefault="008F4E9D" w:rsidP="00636970">
      <w:pPr>
        <w:pStyle w:val="NormalWeb"/>
        <w:shd w:val="clear" w:color="auto" w:fill="FFFFFF"/>
        <w:spacing w:before="0" w:beforeAutospacing="0" w:after="0" w:afterAutospacing="0"/>
        <w:rPr>
          <w:rFonts w:asciiTheme="majorHAnsi" w:hAnsiTheme="majorHAnsi" w:cs="Tahoma"/>
          <w:color w:val="333333"/>
        </w:rPr>
      </w:pPr>
      <w:r w:rsidRPr="00095AFA">
        <w:rPr>
          <w:rFonts w:asciiTheme="majorHAnsi" w:hAnsiTheme="majorHAnsi" w:cs="Helvetica"/>
          <w:iCs/>
          <w:color w:val="555555"/>
        </w:rPr>
        <w:t>(</w:t>
      </w:r>
      <w:proofErr w:type="spellStart"/>
      <w:r w:rsidRPr="00095AFA">
        <w:rPr>
          <w:rFonts w:asciiTheme="majorHAnsi" w:hAnsiTheme="majorHAnsi" w:cs="Helvetica"/>
          <w:iCs/>
          <w:color w:val="555555"/>
        </w:rPr>
        <w:t>i</w:t>
      </w:r>
      <w:proofErr w:type="spellEnd"/>
      <w:r w:rsidRPr="00095AFA">
        <w:rPr>
          <w:rFonts w:asciiTheme="majorHAnsi" w:hAnsiTheme="majorHAnsi" w:cs="Helvetica"/>
          <w:iCs/>
          <w:color w:val="555555"/>
        </w:rPr>
        <w:t>)</w:t>
      </w:r>
      <w:r w:rsidR="0029386C" w:rsidRPr="00095AFA">
        <w:rPr>
          <w:rFonts w:asciiTheme="majorHAnsi" w:hAnsiTheme="majorHAnsi" w:cs="Helvetica"/>
          <w:iCs/>
          <w:color w:val="555555"/>
        </w:rPr>
        <w:t xml:space="preserve"> </w:t>
      </w:r>
      <w:r w:rsidR="009D6A6C" w:rsidRPr="00095AFA">
        <w:rPr>
          <w:rFonts w:asciiTheme="majorHAnsi" w:hAnsiTheme="majorHAnsi" w:cs="Helvetica"/>
          <w:iCs/>
          <w:color w:val="555555"/>
        </w:rPr>
        <w:t xml:space="preserve">Demoralizing the managers: Managers are asked to justify their funds requirement every time. This may demoralize them. They may </w:t>
      </w:r>
      <w:r w:rsidR="001E28B2" w:rsidRPr="00095AFA">
        <w:rPr>
          <w:rFonts w:asciiTheme="majorHAnsi" w:hAnsiTheme="majorHAnsi" w:cs="Tahoma"/>
          <w:bCs/>
          <w:color w:val="333333"/>
        </w:rPr>
        <w:t>lose</w:t>
      </w:r>
      <w:r w:rsidR="009D6A6C" w:rsidRPr="00095AFA">
        <w:rPr>
          <w:rFonts w:asciiTheme="majorHAnsi" w:hAnsiTheme="majorHAnsi" w:cs="Tahoma"/>
          <w:bCs/>
          <w:color w:val="333333"/>
        </w:rPr>
        <w:t xml:space="preserve"> focus.</w:t>
      </w:r>
    </w:p>
    <w:p w:rsidR="00D829B7" w:rsidRPr="00095AFA" w:rsidRDefault="009D6A6C" w:rsidP="00966BB3">
      <w:pPr>
        <w:rPr>
          <w:rFonts w:asciiTheme="majorHAnsi" w:eastAsia="Times New Roman" w:hAnsiTheme="majorHAnsi" w:cs="Helvetica"/>
          <w:iCs/>
          <w:color w:val="555555"/>
          <w:sz w:val="24"/>
          <w:szCs w:val="24"/>
        </w:rPr>
      </w:pPr>
      <w:r w:rsidRPr="00095AFA">
        <w:rPr>
          <w:rFonts w:asciiTheme="majorHAnsi" w:eastAsia="Times New Roman" w:hAnsiTheme="majorHAnsi" w:cs="Helvetica"/>
          <w:iCs/>
          <w:color w:val="555555"/>
          <w:sz w:val="24"/>
          <w:szCs w:val="24"/>
        </w:rPr>
        <w:t>(ii) Costly and time-consuming:  The approach involves cost in terms of money as well time.</w:t>
      </w:r>
    </w:p>
    <w:p w:rsidR="009D6A6C" w:rsidRPr="00095AFA" w:rsidRDefault="009D6A6C" w:rsidP="00966BB3">
      <w:pPr>
        <w:rPr>
          <w:rFonts w:asciiTheme="majorHAnsi" w:eastAsia="Times New Roman" w:hAnsiTheme="majorHAnsi" w:cs="Helvetica"/>
          <w:iCs/>
          <w:color w:val="555555"/>
          <w:sz w:val="24"/>
          <w:szCs w:val="24"/>
        </w:rPr>
      </w:pPr>
      <w:r w:rsidRPr="00095AFA">
        <w:rPr>
          <w:rFonts w:asciiTheme="majorHAnsi" w:eastAsia="Times New Roman" w:hAnsiTheme="majorHAnsi" w:cs="Helvetica"/>
          <w:iCs/>
          <w:color w:val="555555"/>
          <w:sz w:val="24"/>
          <w:szCs w:val="24"/>
        </w:rPr>
        <w:t>(iii) Training to managers: ZBB should be implemented only after proper training has been given to the mangers.</w:t>
      </w:r>
    </w:p>
    <w:p w:rsidR="009D6A6C" w:rsidRPr="00095AFA" w:rsidRDefault="009D6A6C" w:rsidP="00966BB3">
      <w:pPr>
        <w:rPr>
          <w:rFonts w:asciiTheme="majorHAnsi" w:eastAsia="Times New Roman" w:hAnsiTheme="majorHAnsi" w:cs="Helvetica"/>
          <w:iCs/>
          <w:color w:val="555555"/>
          <w:sz w:val="24"/>
          <w:szCs w:val="24"/>
        </w:rPr>
      </w:pPr>
      <w:proofErr w:type="gramStart"/>
      <w:r w:rsidRPr="00095AFA">
        <w:rPr>
          <w:rFonts w:asciiTheme="majorHAnsi" w:eastAsia="Times New Roman" w:hAnsiTheme="majorHAnsi" w:cs="Helvetica"/>
          <w:iCs/>
          <w:color w:val="555555"/>
          <w:sz w:val="24"/>
          <w:szCs w:val="24"/>
        </w:rPr>
        <w:t xml:space="preserve">(iv) </w:t>
      </w:r>
      <w:r w:rsidR="00BF4299" w:rsidRPr="00095AFA">
        <w:rPr>
          <w:rFonts w:asciiTheme="majorHAnsi" w:eastAsia="Times New Roman" w:hAnsiTheme="majorHAnsi" w:cs="Helvetica"/>
          <w:iCs/>
          <w:color w:val="555555"/>
          <w:sz w:val="24"/>
          <w:szCs w:val="24"/>
        </w:rPr>
        <w:t>Complex</w:t>
      </w:r>
      <w:proofErr w:type="gramEnd"/>
      <w:r w:rsidR="00BF4299" w:rsidRPr="00095AFA">
        <w:rPr>
          <w:rFonts w:asciiTheme="majorHAnsi" w:eastAsia="Times New Roman" w:hAnsiTheme="majorHAnsi" w:cs="Helvetica"/>
          <w:iCs/>
          <w:color w:val="555555"/>
          <w:sz w:val="24"/>
          <w:szCs w:val="24"/>
        </w:rPr>
        <w:t xml:space="preserve"> process: ZBB is a complex process.</w:t>
      </w:r>
    </w:p>
    <w:p w:rsidR="00BF4299" w:rsidRPr="00095AFA" w:rsidRDefault="00BF4299" w:rsidP="00966BB3">
      <w:pPr>
        <w:rPr>
          <w:rFonts w:asciiTheme="majorHAnsi" w:eastAsia="Times New Roman" w:hAnsiTheme="majorHAnsi" w:cs="Helvetica"/>
          <w:iCs/>
          <w:color w:val="555555"/>
          <w:sz w:val="24"/>
          <w:szCs w:val="24"/>
        </w:rPr>
      </w:pPr>
      <w:r w:rsidRPr="00095AFA">
        <w:rPr>
          <w:rFonts w:asciiTheme="majorHAnsi" w:eastAsia="Times New Roman" w:hAnsiTheme="majorHAnsi" w:cs="Helvetica"/>
          <w:iCs/>
          <w:color w:val="555555"/>
          <w:sz w:val="24"/>
          <w:szCs w:val="24"/>
        </w:rPr>
        <w:t xml:space="preserve">(v) </w:t>
      </w:r>
      <w:r w:rsidR="00D70D9C" w:rsidRPr="00095AFA">
        <w:rPr>
          <w:rFonts w:asciiTheme="majorHAnsi" w:eastAsia="Times New Roman" w:hAnsiTheme="majorHAnsi" w:cs="Helvetica"/>
          <w:iCs/>
          <w:color w:val="555555"/>
          <w:sz w:val="24"/>
          <w:szCs w:val="24"/>
        </w:rPr>
        <w:t>ZBB can deliver only if it is backed by strong performance measures.</w:t>
      </w:r>
    </w:p>
    <w:p w:rsidR="00D70D9C" w:rsidRPr="00095AFA" w:rsidRDefault="00D70D9C" w:rsidP="00966BB3">
      <w:pPr>
        <w:rPr>
          <w:rFonts w:asciiTheme="majorHAnsi" w:hAnsiTheme="majorHAnsi"/>
          <w:sz w:val="24"/>
          <w:szCs w:val="24"/>
        </w:rPr>
      </w:pPr>
      <w:r w:rsidRPr="00095AFA">
        <w:rPr>
          <w:rFonts w:asciiTheme="majorHAnsi" w:eastAsia="Times New Roman" w:hAnsiTheme="majorHAnsi" w:cs="Helvetica"/>
          <w:iCs/>
          <w:color w:val="555555"/>
          <w:sz w:val="24"/>
          <w:szCs w:val="24"/>
        </w:rPr>
        <w:t>(vi)</w:t>
      </w:r>
      <w:r w:rsidRPr="00095AFA">
        <w:rPr>
          <w:rFonts w:asciiTheme="majorHAnsi" w:hAnsiTheme="majorHAnsi"/>
          <w:sz w:val="24"/>
          <w:szCs w:val="24"/>
        </w:rPr>
        <w:t xml:space="preserve"> ZBB can increase tension between managers from different departments. Such tension could de-motivate the staff leading to inter-departmental rivalries.</w:t>
      </w:r>
    </w:p>
    <w:p w:rsidR="00D70D9C" w:rsidRPr="00095AFA" w:rsidRDefault="00D70D9C" w:rsidP="00966BB3">
      <w:pPr>
        <w:rPr>
          <w:rFonts w:asciiTheme="majorHAnsi" w:eastAsia="Times New Roman" w:hAnsiTheme="majorHAnsi" w:cs="Times New Roman"/>
          <w:sz w:val="24"/>
          <w:szCs w:val="24"/>
        </w:rPr>
      </w:pPr>
      <w:r w:rsidRPr="00095AFA">
        <w:rPr>
          <w:rFonts w:asciiTheme="majorHAnsi" w:hAnsiTheme="majorHAnsi"/>
          <w:sz w:val="24"/>
          <w:szCs w:val="24"/>
        </w:rPr>
        <w:t>(vii)</w:t>
      </w:r>
      <w:r w:rsidR="00966BB3" w:rsidRPr="00095AFA">
        <w:rPr>
          <w:rFonts w:asciiTheme="majorHAnsi" w:hAnsiTheme="majorHAnsi"/>
          <w:sz w:val="24"/>
          <w:szCs w:val="24"/>
        </w:rPr>
        <w:t xml:space="preserve"> </w:t>
      </w:r>
      <w:r w:rsidRPr="00095AFA">
        <w:rPr>
          <w:rFonts w:asciiTheme="majorHAnsi" w:hAnsiTheme="majorHAnsi"/>
          <w:sz w:val="24"/>
          <w:szCs w:val="24"/>
        </w:rPr>
        <w:t xml:space="preserve">R&amp;D suffers </w:t>
      </w:r>
      <w:r w:rsidR="00966BB3" w:rsidRPr="00095AFA">
        <w:rPr>
          <w:rFonts w:asciiTheme="majorHAnsi" w:eastAsia="Times New Roman" w:hAnsiTheme="majorHAnsi" w:cs="Times New Roman"/>
          <w:sz w:val="24"/>
          <w:szCs w:val="24"/>
        </w:rPr>
        <w:t>since its outputs are less</w:t>
      </w:r>
      <w:r w:rsidRPr="00095AFA">
        <w:rPr>
          <w:rFonts w:asciiTheme="majorHAnsi" w:eastAsia="Times New Roman" w:hAnsiTheme="majorHAnsi" w:cs="Times New Roman"/>
          <w:sz w:val="24"/>
          <w:szCs w:val="24"/>
        </w:rPr>
        <w:t xml:space="preserve"> concrete and </w:t>
      </w:r>
      <w:r w:rsidR="00966BB3" w:rsidRPr="00095AFA">
        <w:rPr>
          <w:rFonts w:asciiTheme="majorHAnsi" w:eastAsia="Times New Roman" w:hAnsiTheme="majorHAnsi" w:cs="Times New Roman"/>
          <w:sz w:val="24"/>
          <w:szCs w:val="24"/>
        </w:rPr>
        <w:t>may have no</w:t>
      </w:r>
      <w:r w:rsidRPr="00095AFA">
        <w:rPr>
          <w:rFonts w:asciiTheme="majorHAnsi" w:eastAsia="Times New Roman" w:hAnsiTheme="majorHAnsi" w:cs="Times New Roman"/>
          <w:sz w:val="24"/>
          <w:szCs w:val="24"/>
        </w:rPr>
        <w:t xml:space="preserve"> potential to generate income</w:t>
      </w:r>
      <w:r w:rsidR="00966BB3" w:rsidRPr="00095AFA">
        <w:rPr>
          <w:rFonts w:asciiTheme="majorHAnsi" w:eastAsia="Times New Roman" w:hAnsiTheme="majorHAnsi" w:cs="Times New Roman"/>
          <w:sz w:val="24"/>
          <w:szCs w:val="24"/>
        </w:rPr>
        <w:t xml:space="preserve"> in immediate future.</w:t>
      </w:r>
    </w:p>
    <w:p w:rsidR="00D70D9C" w:rsidRPr="00095AFA" w:rsidRDefault="00D70D9C" w:rsidP="009F44A3">
      <w:pPr>
        <w:jc w:val="both"/>
        <w:rPr>
          <w:rFonts w:asciiTheme="majorHAnsi" w:eastAsia="Times New Roman" w:hAnsiTheme="majorHAnsi" w:cs="Helvetica"/>
          <w:iCs/>
          <w:color w:val="555555"/>
          <w:sz w:val="24"/>
          <w:szCs w:val="24"/>
        </w:rPr>
      </w:pPr>
    </w:p>
    <w:p w:rsidR="008F4E9D" w:rsidRPr="00636970" w:rsidRDefault="008F4E9D" w:rsidP="00636970">
      <w:pPr>
        <w:pStyle w:val="ListParagraph"/>
        <w:numPr>
          <w:ilvl w:val="2"/>
          <w:numId w:val="45"/>
        </w:numPr>
        <w:spacing w:after="0" w:line="240" w:lineRule="auto"/>
        <w:rPr>
          <w:rFonts w:asciiTheme="majorHAnsi" w:hAnsiTheme="majorHAnsi" w:cs="Courier New"/>
          <w:b/>
          <w:sz w:val="24"/>
          <w:szCs w:val="24"/>
        </w:rPr>
      </w:pPr>
      <w:r w:rsidRPr="00636970">
        <w:rPr>
          <w:rFonts w:asciiTheme="majorHAnsi" w:hAnsiTheme="majorHAnsi" w:cs="Courier New"/>
          <w:b/>
          <w:sz w:val="24"/>
          <w:szCs w:val="24"/>
        </w:rPr>
        <w:t>SUPERIORITY OF ZBB</w:t>
      </w:r>
    </w:p>
    <w:p w:rsidR="00D7388F" w:rsidRPr="00095AFA" w:rsidRDefault="008F4E9D" w:rsidP="00636970">
      <w:pPr>
        <w:spacing w:after="0" w:line="240" w:lineRule="auto"/>
        <w:rPr>
          <w:rFonts w:asciiTheme="majorHAnsi" w:hAnsiTheme="majorHAnsi"/>
          <w:sz w:val="24"/>
          <w:szCs w:val="24"/>
        </w:rPr>
      </w:pPr>
      <w:r w:rsidRPr="00095AFA">
        <w:rPr>
          <w:rFonts w:asciiTheme="majorHAnsi" w:hAnsiTheme="majorHAnsi"/>
          <w:sz w:val="24"/>
          <w:szCs w:val="24"/>
        </w:rPr>
        <w:t xml:space="preserve">ZBB is considered superior in comparison with traditional budgeting because of its advantages. For advantages to ZBB, please refer paragraph 5.5-3. </w:t>
      </w:r>
    </w:p>
    <w:p w:rsidR="00636970" w:rsidRDefault="00636970" w:rsidP="00636970">
      <w:pPr>
        <w:pStyle w:val="ListParagraph"/>
        <w:spacing w:line="240" w:lineRule="auto"/>
        <w:rPr>
          <w:rFonts w:asciiTheme="majorHAnsi" w:hAnsiTheme="majorHAnsi"/>
          <w:b/>
          <w:sz w:val="24"/>
          <w:szCs w:val="24"/>
        </w:rPr>
      </w:pPr>
    </w:p>
    <w:p w:rsidR="0011520B" w:rsidRPr="00636970" w:rsidRDefault="008F4E9D" w:rsidP="00D7388F">
      <w:pPr>
        <w:pStyle w:val="ListParagraph"/>
        <w:numPr>
          <w:ilvl w:val="2"/>
          <w:numId w:val="45"/>
        </w:numPr>
        <w:spacing w:line="240" w:lineRule="auto"/>
        <w:rPr>
          <w:rFonts w:asciiTheme="majorHAnsi" w:hAnsiTheme="majorHAnsi"/>
          <w:b/>
          <w:sz w:val="24"/>
          <w:szCs w:val="24"/>
        </w:rPr>
      </w:pPr>
      <w:r w:rsidRPr="00636970">
        <w:rPr>
          <w:rFonts w:asciiTheme="majorHAnsi" w:hAnsiTheme="majorHAnsi"/>
          <w:b/>
          <w:sz w:val="24"/>
          <w:szCs w:val="24"/>
        </w:rPr>
        <w:t xml:space="preserve">ZBB AND PRODUCTIVITY IMPROVEMENTS </w:t>
      </w:r>
    </w:p>
    <w:p w:rsidR="0029386C" w:rsidRPr="00095AFA" w:rsidRDefault="0029386C" w:rsidP="00D7388F">
      <w:pPr>
        <w:spacing w:line="240" w:lineRule="auto"/>
        <w:rPr>
          <w:rFonts w:asciiTheme="majorHAnsi" w:hAnsiTheme="majorHAnsi"/>
          <w:sz w:val="24"/>
          <w:szCs w:val="24"/>
        </w:rPr>
      </w:pPr>
      <w:r w:rsidRPr="00095AFA">
        <w:rPr>
          <w:rFonts w:asciiTheme="majorHAnsi" w:hAnsiTheme="majorHAnsi"/>
          <w:sz w:val="24"/>
          <w:szCs w:val="24"/>
        </w:rPr>
        <w:t>ZBB improves the productivity of the resources employed I n the organization. This can be explained on the basis of following points:</w:t>
      </w:r>
    </w:p>
    <w:p w:rsidR="0029386C" w:rsidRPr="00095AFA" w:rsidRDefault="0029386C" w:rsidP="00D7388F">
      <w:pPr>
        <w:spacing w:line="240" w:lineRule="auto"/>
        <w:rPr>
          <w:rFonts w:asciiTheme="majorHAnsi" w:hAnsiTheme="majorHAnsi" w:cs="Courier New"/>
          <w:sz w:val="24"/>
          <w:szCs w:val="24"/>
        </w:rPr>
      </w:pPr>
      <w:r w:rsidRPr="00095AFA">
        <w:rPr>
          <w:rFonts w:asciiTheme="majorHAnsi" w:hAnsiTheme="majorHAnsi" w:cs="Courier New"/>
          <w:sz w:val="24"/>
          <w:szCs w:val="24"/>
        </w:rPr>
        <w:t>(</w:t>
      </w:r>
      <w:proofErr w:type="spellStart"/>
      <w:r w:rsidRPr="00095AFA">
        <w:rPr>
          <w:rFonts w:asciiTheme="majorHAnsi" w:hAnsiTheme="majorHAnsi" w:cs="Courier New"/>
          <w:sz w:val="24"/>
          <w:szCs w:val="24"/>
        </w:rPr>
        <w:t>i</w:t>
      </w:r>
      <w:proofErr w:type="spellEnd"/>
      <w:r w:rsidRPr="00095AFA">
        <w:rPr>
          <w:rFonts w:asciiTheme="majorHAnsi" w:hAnsiTheme="majorHAnsi" w:cs="Courier New"/>
          <w:sz w:val="24"/>
          <w:szCs w:val="24"/>
        </w:rPr>
        <w:t>) Comprehensive review: Resources are allocated only after comprehensive review of the activities.</w:t>
      </w:r>
    </w:p>
    <w:p w:rsidR="0029386C" w:rsidRPr="00095AFA" w:rsidRDefault="00D7388F" w:rsidP="00D7388F">
      <w:pPr>
        <w:spacing w:line="240" w:lineRule="auto"/>
        <w:rPr>
          <w:rFonts w:asciiTheme="majorHAnsi" w:hAnsiTheme="majorHAnsi" w:cs="Lucida Sans Unicode"/>
          <w:color w:val="555555"/>
          <w:sz w:val="24"/>
          <w:szCs w:val="24"/>
        </w:rPr>
      </w:pPr>
      <w:r w:rsidRPr="00095AFA">
        <w:rPr>
          <w:rFonts w:asciiTheme="majorHAnsi" w:hAnsiTheme="majorHAnsi" w:cs="Courier New"/>
          <w:sz w:val="24"/>
          <w:szCs w:val="24"/>
        </w:rPr>
        <w:t xml:space="preserve">(ii) </w:t>
      </w:r>
      <w:r w:rsidR="0029386C" w:rsidRPr="00095AFA">
        <w:rPr>
          <w:rFonts w:asciiTheme="majorHAnsi" w:hAnsiTheme="majorHAnsi" w:cs="Courier New"/>
          <w:sz w:val="24"/>
          <w:szCs w:val="24"/>
        </w:rPr>
        <w:t xml:space="preserve">Alternative analysis: </w:t>
      </w:r>
      <w:r w:rsidR="0029386C" w:rsidRPr="00095AFA">
        <w:rPr>
          <w:rFonts w:asciiTheme="majorHAnsi" w:hAnsiTheme="majorHAnsi" w:cs="Lucida Sans Unicode"/>
          <w:color w:val="555555"/>
          <w:sz w:val="24"/>
          <w:szCs w:val="24"/>
        </w:rPr>
        <w:t>Alternative methods for performing the key activities are considered and the best method is selected.</w:t>
      </w:r>
    </w:p>
    <w:p w:rsidR="0029386C" w:rsidRPr="00095AFA" w:rsidRDefault="00D7388F" w:rsidP="00D7388F">
      <w:pPr>
        <w:spacing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 xml:space="preserve">(iii) </w:t>
      </w:r>
      <w:r w:rsidR="0029386C" w:rsidRPr="00095AFA">
        <w:rPr>
          <w:rFonts w:asciiTheme="majorHAnsi" w:hAnsiTheme="majorHAnsi" w:cs="Lucida Sans Unicode"/>
          <w:color w:val="555555"/>
          <w:sz w:val="24"/>
          <w:szCs w:val="24"/>
        </w:rPr>
        <w:t xml:space="preserve">Priorities: Resources move from less important activities to more important </w:t>
      </w:r>
      <w:r w:rsidRPr="00095AFA">
        <w:rPr>
          <w:rFonts w:asciiTheme="majorHAnsi" w:hAnsiTheme="majorHAnsi" w:cs="Lucida Sans Unicode"/>
          <w:color w:val="555555"/>
          <w:sz w:val="24"/>
          <w:szCs w:val="24"/>
        </w:rPr>
        <w:t xml:space="preserve">  </w:t>
      </w:r>
      <w:r w:rsidR="0029386C" w:rsidRPr="00095AFA">
        <w:rPr>
          <w:rFonts w:asciiTheme="majorHAnsi" w:hAnsiTheme="majorHAnsi" w:cs="Lucida Sans Unicode"/>
          <w:color w:val="555555"/>
          <w:sz w:val="24"/>
          <w:szCs w:val="24"/>
        </w:rPr>
        <w:t>activities.</w:t>
      </w:r>
    </w:p>
    <w:p w:rsidR="0029386C" w:rsidRPr="00095AFA" w:rsidRDefault="0029386C" w:rsidP="0029386C">
      <w:pPr>
        <w:spacing w:after="120" w:line="240" w:lineRule="auto"/>
        <w:rPr>
          <w:rFonts w:asciiTheme="majorHAnsi" w:eastAsia="Times New Roman" w:hAnsiTheme="majorHAnsi" w:cs="Times New Roman"/>
          <w:color w:val="333333"/>
          <w:sz w:val="24"/>
          <w:szCs w:val="24"/>
        </w:rPr>
      </w:pPr>
      <w:proofErr w:type="gramStart"/>
      <w:r w:rsidRPr="00095AFA">
        <w:rPr>
          <w:rFonts w:asciiTheme="majorHAnsi" w:hAnsiTheme="majorHAnsi" w:cs="Lucida Sans Unicode"/>
          <w:color w:val="555555"/>
          <w:sz w:val="24"/>
          <w:szCs w:val="24"/>
        </w:rPr>
        <w:t xml:space="preserve">(iv) </w:t>
      </w:r>
      <w:r w:rsidRPr="00095AFA">
        <w:rPr>
          <w:rFonts w:asciiTheme="majorHAnsi" w:eastAsia="Times New Roman" w:hAnsiTheme="majorHAnsi" w:cs="Lucida Sans Unicode"/>
          <w:iCs/>
          <w:color w:val="555555"/>
          <w:sz w:val="24"/>
          <w:szCs w:val="24"/>
        </w:rPr>
        <w:t>Elimination</w:t>
      </w:r>
      <w:proofErr w:type="gramEnd"/>
      <w:r w:rsidRPr="00095AFA">
        <w:rPr>
          <w:rFonts w:asciiTheme="majorHAnsi" w:eastAsia="Times New Roman" w:hAnsiTheme="majorHAnsi" w:cs="Lucida Sans Unicode"/>
          <w:iCs/>
          <w:color w:val="555555"/>
          <w:sz w:val="24"/>
          <w:szCs w:val="24"/>
        </w:rPr>
        <w:t xml:space="preserve"> of wastages: </w:t>
      </w:r>
      <w:r w:rsidRPr="00095AFA">
        <w:rPr>
          <w:rFonts w:asciiTheme="majorHAnsi" w:eastAsia="Times New Roman" w:hAnsiTheme="majorHAnsi" w:cs="Times New Roman"/>
          <w:color w:val="333333"/>
          <w:sz w:val="24"/>
          <w:szCs w:val="24"/>
        </w:rPr>
        <w:t xml:space="preserve">Identifies and eliminates wastages, </w:t>
      </w:r>
    </w:p>
    <w:p w:rsidR="00D7388F" w:rsidRPr="00095AFA" w:rsidRDefault="00D7388F" w:rsidP="00D7388F">
      <w:pPr>
        <w:spacing w:after="120" w:line="240" w:lineRule="auto"/>
        <w:rPr>
          <w:rFonts w:asciiTheme="majorHAnsi" w:hAnsiTheme="majorHAnsi" w:cs="Lucida Sans Unicode"/>
          <w:color w:val="555555"/>
          <w:sz w:val="24"/>
          <w:szCs w:val="24"/>
        </w:rPr>
      </w:pPr>
      <w:r w:rsidRPr="00095AFA">
        <w:rPr>
          <w:rFonts w:asciiTheme="majorHAnsi" w:hAnsiTheme="majorHAnsi" w:cs="Lucida Sans Unicode"/>
          <w:color w:val="555555"/>
          <w:sz w:val="24"/>
          <w:szCs w:val="24"/>
        </w:rPr>
        <w:t>(v) Helps in finding cost effective ways of improving the operations.</w:t>
      </w:r>
    </w:p>
    <w:p w:rsidR="0029386C" w:rsidRPr="00095AFA" w:rsidRDefault="00D7388F" w:rsidP="00D7388F">
      <w:pPr>
        <w:spacing w:after="120" w:line="240" w:lineRule="auto"/>
        <w:rPr>
          <w:rFonts w:asciiTheme="majorHAnsi" w:eastAsia="Times New Roman" w:hAnsiTheme="majorHAnsi" w:cs="Times New Roman"/>
          <w:color w:val="333333"/>
          <w:sz w:val="24"/>
          <w:szCs w:val="24"/>
        </w:rPr>
      </w:pPr>
      <w:proofErr w:type="gramStart"/>
      <w:r w:rsidRPr="00095AFA">
        <w:rPr>
          <w:rFonts w:asciiTheme="majorHAnsi" w:hAnsiTheme="majorHAnsi" w:cs="Lucida Sans Unicode"/>
          <w:color w:val="555555"/>
          <w:sz w:val="24"/>
          <w:szCs w:val="24"/>
        </w:rPr>
        <w:t>(vi) Elimination</w:t>
      </w:r>
      <w:proofErr w:type="gramEnd"/>
      <w:r w:rsidRPr="00095AFA">
        <w:rPr>
          <w:rFonts w:asciiTheme="majorHAnsi" w:hAnsiTheme="majorHAnsi" w:cs="Lucida Sans Unicode"/>
          <w:color w:val="555555"/>
          <w:sz w:val="24"/>
          <w:szCs w:val="24"/>
        </w:rPr>
        <w:t xml:space="preserve"> of </w:t>
      </w:r>
      <w:r w:rsidRPr="00095AFA">
        <w:rPr>
          <w:rFonts w:asciiTheme="majorHAnsi" w:eastAsia="Times New Roman" w:hAnsiTheme="majorHAnsi" w:cs="Lucida Sans Unicode"/>
          <w:iCs/>
          <w:color w:val="555555"/>
          <w:sz w:val="24"/>
          <w:szCs w:val="24"/>
        </w:rPr>
        <w:t>non-key activities</w:t>
      </w:r>
      <w:r w:rsidRPr="00095AFA">
        <w:rPr>
          <w:rFonts w:asciiTheme="majorHAnsi" w:eastAsia="Times New Roman" w:hAnsiTheme="majorHAnsi" w:cs="Times New Roman"/>
          <w:color w:val="333333"/>
          <w:sz w:val="24"/>
          <w:szCs w:val="24"/>
        </w:rPr>
        <w:t xml:space="preserve"> and obsolete operations.</w:t>
      </w:r>
    </w:p>
    <w:p w:rsidR="00D7388F" w:rsidRPr="00095AFA" w:rsidRDefault="00D7388F" w:rsidP="0029386C">
      <w:pPr>
        <w:spacing w:line="240" w:lineRule="auto"/>
        <w:rPr>
          <w:rFonts w:asciiTheme="majorHAnsi" w:hAnsiTheme="majorHAnsi"/>
          <w:sz w:val="24"/>
          <w:szCs w:val="24"/>
        </w:rPr>
      </w:pPr>
      <w:r w:rsidRPr="00095AFA">
        <w:rPr>
          <w:rFonts w:asciiTheme="majorHAnsi" w:hAnsiTheme="majorHAnsi"/>
          <w:sz w:val="24"/>
          <w:szCs w:val="24"/>
        </w:rPr>
        <w:t>All these features improve the productivity of the resources employed in the organization.</w:t>
      </w:r>
    </w:p>
    <w:p w:rsidR="00C5678F" w:rsidRPr="00095AFA" w:rsidRDefault="00C5678F" w:rsidP="006B4B70">
      <w:pPr>
        <w:spacing w:line="240" w:lineRule="auto"/>
        <w:rPr>
          <w:rFonts w:asciiTheme="majorHAnsi" w:hAnsiTheme="majorHAnsi"/>
          <w:b/>
          <w:sz w:val="24"/>
          <w:szCs w:val="24"/>
        </w:rPr>
      </w:pPr>
    </w:p>
    <w:p w:rsidR="008F4E9D" w:rsidRPr="00095AFA" w:rsidRDefault="008F4E9D" w:rsidP="0056677E">
      <w:pPr>
        <w:spacing w:after="0" w:line="240" w:lineRule="auto"/>
        <w:rPr>
          <w:rFonts w:asciiTheme="majorHAnsi" w:hAnsiTheme="majorHAnsi"/>
          <w:b/>
          <w:sz w:val="24"/>
          <w:szCs w:val="24"/>
        </w:rPr>
      </w:pPr>
    </w:p>
    <w:p w:rsidR="008F4E9D" w:rsidRPr="00095AFA" w:rsidRDefault="008F4E9D" w:rsidP="0056677E">
      <w:pPr>
        <w:spacing w:after="0" w:line="240" w:lineRule="auto"/>
        <w:rPr>
          <w:rFonts w:asciiTheme="majorHAnsi" w:hAnsiTheme="majorHAnsi"/>
          <w:b/>
          <w:sz w:val="24"/>
          <w:szCs w:val="24"/>
        </w:rPr>
      </w:pPr>
    </w:p>
    <w:p w:rsidR="008F4E9D" w:rsidRPr="00636970" w:rsidRDefault="008F4E9D" w:rsidP="008F4E9D">
      <w:pPr>
        <w:spacing w:after="0" w:line="240" w:lineRule="auto"/>
        <w:jc w:val="center"/>
        <w:rPr>
          <w:rFonts w:asciiTheme="majorHAnsi" w:hAnsiTheme="majorHAnsi"/>
          <w:b/>
          <w:sz w:val="28"/>
          <w:szCs w:val="28"/>
        </w:rPr>
      </w:pPr>
      <w:r w:rsidRPr="00636970">
        <w:rPr>
          <w:rFonts w:asciiTheme="majorHAnsi" w:hAnsiTheme="majorHAnsi"/>
          <w:b/>
          <w:sz w:val="28"/>
          <w:szCs w:val="28"/>
        </w:rPr>
        <w:t>THEORETICAL QUESTIONS</w:t>
      </w:r>
    </w:p>
    <w:p w:rsidR="0056677E" w:rsidRPr="00095AFA" w:rsidRDefault="0056677E" w:rsidP="0056677E">
      <w:pPr>
        <w:spacing w:after="0" w:line="240" w:lineRule="auto"/>
        <w:rPr>
          <w:rFonts w:asciiTheme="majorHAnsi" w:hAnsiTheme="majorHAnsi"/>
          <w:sz w:val="24"/>
          <w:szCs w:val="24"/>
        </w:rPr>
      </w:pPr>
      <w:r w:rsidRPr="00095AFA">
        <w:rPr>
          <w:rFonts w:asciiTheme="majorHAnsi" w:hAnsiTheme="majorHAnsi"/>
          <w:b/>
          <w:sz w:val="24"/>
          <w:szCs w:val="24"/>
        </w:rPr>
        <w:t>Q. No.5.1T</w:t>
      </w:r>
      <w:r w:rsidRPr="00095AFA">
        <w:rPr>
          <w:rFonts w:asciiTheme="majorHAnsi" w:hAnsiTheme="majorHAnsi"/>
          <w:sz w:val="24"/>
          <w:szCs w:val="24"/>
        </w:rPr>
        <w:t xml:space="preserve">: What are the various formulae used in calculating budget ratio. </w:t>
      </w:r>
    </w:p>
    <w:p w:rsidR="0056677E" w:rsidRPr="00095AFA" w:rsidRDefault="0056677E" w:rsidP="0056677E">
      <w:pPr>
        <w:spacing w:after="0" w:line="240" w:lineRule="auto"/>
        <w:rPr>
          <w:rFonts w:asciiTheme="majorHAnsi" w:hAnsiTheme="majorHAnsi"/>
          <w:b/>
          <w:sz w:val="24"/>
          <w:szCs w:val="24"/>
        </w:rPr>
      </w:pPr>
      <w:r w:rsidRPr="00095AFA">
        <w:rPr>
          <w:rFonts w:asciiTheme="majorHAnsi" w:hAnsiTheme="majorHAnsi"/>
          <w:sz w:val="24"/>
          <w:szCs w:val="24"/>
        </w:rPr>
        <w:t xml:space="preserve">                                                                                                                                    </w:t>
      </w:r>
      <w:r w:rsidRPr="00095AFA">
        <w:rPr>
          <w:rFonts w:asciiTheme="majorHAnsi" w:hAnsiTheme="majorHAnsi"/>
          <w:b/>
          <w:sz w:val="24"/>
          <w:szCs w:val="24"/>
        </w:rPr>
        <w:t>(CA Final May 2009)</w:t>
      </w:r>
    </w:p>
    <w:p w:rsidR="0056677E" w:rsidRPr="00095AFA" w:rsidRDefault="0056677E" w:rsidP="0056677E">
      <w:pPr>
        <w:spacing w:after="0" w:line="240" w:lineRule="auto"/>
        <w:rPr>
          <w:rFonts w:asciiTheme="majorHAnsi" w:hAnsiTheme="majorHAnsi"/>
          <w:sz w:val="24"/>
          <w:szCs w:val="24"/>
        </w:rPr>
      </w:pPr>
      <w:r w:rsidRPr="00095AFA">
        <w:rPr>
          <w:rFonts w:asciiTheme="majorHAnsi" w:hAnsiTheme="majorHAnsi"/>
          <w:b/>
          <w:sz w:val="24"/>
          <w:szCs w:val="24"/>
        </w:rPr>
        <w:t>Answer:</w:t>
      </w:r>
      <w:r w:rsidRPr="00095AFA">
        <w:rPr>
          <w:rFonts w:asciiTheme="majorHAnsi" w:hAnsiTheme="majorHAnsi"/>
          <w:sz w:val="24"/>
          <w:szCs w:val="24"/>
        </w:rPr>
        <w:t xml:space="preserve"> Please refer paragraph 4.1-10 (Ratios in standard costing).</w:t>
      </w:r>
    </w:p>
    <w:p w:rsidR="002C1D6E" w:rsidRPr="00095AFA" w:rsidRDefault="002C1D6E" w:rsidP="002C1D6E">
      <w:pPr>
        <w:pStyle w:val="ListParagraph"/>
        <w:spacing w:line="240" w:lineRule="auto"/>
        <w:rPr>
          <w:rFonts w:asciiTheme="majorHAnsi" w:hAnsiTheme="majorHAnsi"/>
          <w:sz w:val="24"/>
          <w:szCs w:val="24"/>
        </w:rPr>
      </w:pPr>
    </w:p>
    <w:p w:rsidR="0011520B" w:rsidRPr="00095AFA" w:rsidRDefault="002C1D6E" w:rsidP="0011520B">
      <w:pPr>
        <w:spacing w:after="0" w:line="240" w:lineRule="auto"/>
        <w:rPr>
          <w:rFonts w:asciiTheme="majorHAnsi" w:hAnsiTheme="majorHAnsi"/>
          <w:b/>
          <w:sz w:val="24"/>
          <w:szCs w:val="24"/>
        </w:rPr>
      </w:pPr>
      <w:r w:rsidRPr="00095AFA">
        <w:rPr>
          <w:rFonts w:asciiTheme="majorHAnsi" w:hAnsiTheme="majorHAnsi"/>
          <w:b/>
          <w:sz w:val="24"/>
          <w:szCs w:val="24"/>
        </w:rPr>
        <w:t>Q. No.5.2T</w:t>
      </w:r>
      <w:r w:rsidRPr="00095AFA">
        <w:rPr>
          <w:rFonts w:asciiTheme="majorHAnsi" w:hAnsiTheme="majorHAnsi"/>
          <w:sz w:val="24"/>
          <w:szCs w:val="24"/>
        </w:rPr>
        <w:t xml:space="preserve">: What do you mean by a flexible budget? Give an example on an industry where this type of budget is typically needed. </w:t>
      </w:r>
      <w:r w:rsidRPr="00095AFA">
        <w:rPr>
          <w:rFonts w:asciiTheme="majorHAnsi" w:hAnsiTheme="majorHAnsi"/>
          <w:b/>
          <w:sz w:val="24"/>
          <w:szCs w:val="24"/>
        </w:rPr>
        <w:t>(CA Final May 2008)</w:t>
      </w:r>
      <w:r w:rsidR="00EC7AF6" w:rsidRPr="00095AFA">
        <w:rPr>
          <w:rFonts w:asciiTheme="majorHAnsi" w:hAnsiTheme="majorHAnsi"/>
          <w:b/>
          <w:sz w:val="24"/>
          <w:szCs w:val="24"/>
        </w:rPr>
        <w:t xml:space="preserve">                                                                    </w:t>
      </w:r>
      <w:r w:rsidR="00EC7AF6" w:rsidRPr="00095AFA">
        <w:rPr>
          <w:rFonts w:asciiTheme="majorHAnsi" w:hAnsiTheme="majorHAnsi"/>
          <w:sz w:val="24"/>
          <w:szCs w:val="24"/>
        </w:rPr>
        <w:t xml:space="preserve"> </w:t>
      </w:r>
      <w:r w:rsidR="0011520B" w:rsidRPr="00095AFA">
        <w:rPr>
          <w:rFonts w:asciiTheme="majorHAnsi" w:hAnsiTheme="majorHAnsi"/>
          <w:b/>
          <w:sz w:val="24"/>
          <w:szCs w:val="24"/>
        </w:rPr>
        <w:t>Answer:</w:t>
      </w:r>
      <w:r w:rsidR="0011520B" w:rsidRPr="00095AFA">
        <w:rPr>
          <w:rFonts w:asciiTheme="majorHAnsi" w:hAnsiTheme="majorHAnsi"/>
          <w:sz w:val="24"/>
          <w:szCs w:val="24"/>
        </w:rPr>
        <w:t xml:space="preserve"> Please refer paragraph 5.2.</w:t>
      </w:r>
    </w:p>
    <w:p w:rsidR="00EC7AF6" w:rsidRPr="00095AFA" w:rsidRDefault="00EC7AF6" w:rsidP="00EC7AF6">
      <w:pPr>
        <w:spacing w:line="240" w:lineRule="auto"/>
        <w:rPr>
          <w:rFonts w:asciiTheme="majorHAnsi" w:hAnsiTheme="majorHAnsi"/>
          <w:b/>
          <w:sz w:val="24"/>
          <w:szCs w:val="24"/>
        </w:rPr>
      </w:pPr>
    </w:p>
    <w:p w:rsidR="00EC7AF6" w:rsidRPr="00095AFA" w:rsidRDefault="00EC7AF6" w:rsidP="00687EF4">
      <w:pPr>
        <w:spacing w:after="0" w:line="240" w:lineRule="auto"/>
        <w:rPr>
          <w:rFonts w:asciiTheme="majorHAnsi" w:hAnsiTheme="majorHAnsi"/>
          <w:sz w:val="24"/>
          <w:szCs w:val="24"/>
        </w:rPr>
      </w:pPr>
      <w:r w:rsidRPr="00095AFA">
        <w:rPr>
          <w:rFonts w:asciiTheme="majorHAnsi" w:hAnsiTheme="majorHAnsi"/>
          <w:b/>
          <w:sz w:val="24"/>
          <w:szCs w:val="24"/>
        </w:rPr>
        <w:t>Q. No.5.3T</w:t>
      </w:r>
      <w:r w:rsidRPr="00095AFA">
        <w:rPr>
          <w:rFonts w:asciiTheme="majorHAnsi" w:hAnsiTheme="majorHAnsi"/>
          <w:sz w:val="24"/>
          <w:szCs w:val="24"/>
        </w:rPr>
        <w:t xml:space="preserve"> “Because a single budget system is normally used to serve several purposes, there is a danger that may conflict with each other”. Do you agree? Discuss.                                                       </w:t>
      </w:r>
    </w:p>
    <w:p w:rsidR="00EC7AF6" w:rsidRPr="00095AFA" w:rsidRDefault="00EC7AF6" w:rsidP="00687EF4">
      <w:pPr>
        <w:spacing w:after="0" w:line="240" w:lineRule="auto"/>
        <w:rPr>
          <w:rFonts w:asciiTheme="majorHAnsi" w:hAnsiTheme="majorHAnsi"/>
          <w:b/>
          <w:sz w:val="24"/>
          <w:szCs w:val="24"/>
        </w:rPr>
      </w:pPr>
      <w:r w:rsidRPr="00095AFA">
        <w:rPr>
          <w:rFonts w:asciiTheme="majorHAnsi" w:hAnsiTheme="majorHAnsi"/>
          <w:sz w:val="24"/>
          <w:szCs w:val="24"/>
        </w:rPr>
        <w:t xml:space="preserve">                                                                                                                              </w:t>
      </w:r>
      <w:r w:rsidRPr="00095AFA">
        <w:rPr>
          <w:rFonts w:asciiTheme="majorHAnsi" w:hAnsiTheme="majorHAnsi"/>
          <w:b/>
          <w:sz w:val="24"/>
          <w:szCs w:val="24"/>
        </w:rPr>
        <w:t>(CA Final May 2005)</w:t>
      </w:r>
      <w:r w:rsidRPr="00095AFA">
        <w:rPr>
          <w:rFonts w:asciiTheme="majorHAnsi" w:hAnsiTheme="majorHAnsi"/>
          <w:sz w:val="24"/>
          <w:szCs w:val="24"/>
        </w:rPr>
        <w:t>.</w:t>
      </w:r>
    </w:p>
    <w:p w:rsidR="00687EF4" w:rsidRPr="00095AFA" w:rsidRDefault="0011520B" w:rsidP="00687EF4">
      <w:pPr>
        <w:spacing w:after="0" w:line="240" w:lineRule="auto"/>
        <w:rPr>
          <w:rFonts w:asciiTheme="majorHAnsi" w:hAnsiTheme="majorHAnsi"/>
          <w:b/>
          <w:sz w:val="24"/>
          <w:szCs w:val="24"/>
        </w:rPr>
      </w:pPr>
      <w:r w:rsidRPr="00095AFA">
        <w:rPr>
          <w:rFonts w:asciiTheme="majorHAnsi" w:hAnsiTheme="majorHAnsi"/>
          <w:b/>
          <w:sz w:val="24"/>
          <w:szCs w:val="24"/>
        </w:rPr>
        <w:t>Answer:</w:t>
      </w:r>
      <w:r w:rsidRPr="00095AFA">
        <w:rPr>
          <w:rFonts w:asciiTheme="majorHAnsi" w:hAnsiTheme="majorHAnsi"/>
          <w:sz w:val="24"/>
          <w:szCs w:val="24"/>
        </w:rPr>
        <w:t xml:space="preserve"> Please refer paragraph 5.3.</w:t>
      </w:r>
    </w:p>
    <w:p w:rsidR="00EC7AF6" w:rsidRPr="00095AFA" w:rsidRDefault="00EC7AF6" w:rsidP="00687EF4">
      <w:pPr>
        <w:spacing w:after="0"/>
        <w:jc w:val="both"/>
        <w:rPr>
          <w:rFonts w:asciiTheme="majorHAnsi" w:hAnsiTheme="majorHAnsi"/>
          <w:sz w:val="24"/>
          <w:szCs w:val="24"/>
        </w:rPr>
      </w:pPr>
    </w:p>
    <w:p w:rsidR="00EC7AF6" w:rsidRPr="00095AFA" w:rsidRDefault="00EC7AF6" w:rsidP="00687EF4">
      <w:pPr>
        <w:pStyle w:val="maintext"/>
        <w:spacing w:after="0" w:afterAutospacing="0"/>
        <w:rPr>
          <w:rFonts w:asciiTheme="majorHAnsi" w:hAnsiTheme="majorHAnsi"/>
          <w:b/>
          <w:sz w:val="24"/>
          <w:szCs w:val="24"/>
        </w:rPr>
      </w:pPr>
      <w:r w:rsidRPr="00095AFA">
        <w:rPr>
          <w:rFonts w:asciiTheme="majorHAnsi" w:hAnsiTheme="majorHAnsi"/>
          <w:b/>
          <w:sz w:val="24"/>
          <w:szCs w:val="24"/>
        </w:rPr>
        <w:t>Q. No.5.4T</w:t>
      </w:r>
      <w:r w:rsidRPr="00095AFA">
        <w:rPr>
          <w:rFonts w:asciiTheme="majorHAnsi" w:hAnsiTheme="majorHAnsi"/>
          <w:sz w:val="24"/>
          <w:szCs w:val="24"/>
        </w:rPr>
        <w:t xml:space="preserve"> What are the advantages and limitations of zero base budgeting?</w:t>
      </w:r>
      <w:r w:rsidRPr="00095AFA">
        <w:rPr>
          <w:rFonts w:asciiTheme="majorHAnsi" w:hAnsiTheme="majorHAnsi"/>
          <w:b/>
          <w:sz w:val="24"/>
          <w:szCs w:val="24"/>
        </w:rPr>
        <w:t xml:space="preserve">                                        </w:t>
      </w:r>
    </w:p>
    <w:p w:rsidR="00EC7AF6" w:rsidRPr="00095AFA" w:rsidRDefault="00EC7AF6" w:rsidP="00687EF4">
      <w:pPr>
        <w:pStyle w:val="maintext"/>
        <w:spacing w:after="0" w:afterAutospacing="0"/>
        <w:rPr>
          <w:rFonts w:asciiTheme="majorHAnsi" w:hAnsiTheme="majorHAnsi"/>
          <w:b/>
          <w:sz w:val="24"/>
          <w:szCs w:val="24"/>
        </w:rPr>
      </w:pPr>
      <w:r w:rsidRPr="00095AFA">
        <w:rPr>
          <w:rFonts w:asciiTheme="majorHAnsi" w:hAnsiTheme="majorHAnsi"/>
          <w:b/>
          <w:sz w:val="24"/>
          <w:szCs w:val="24"/>
        </w:rPr>
        <w:t xml:space="preserve">                                                          </w:t>
      </w:r>
      <w:r w:rsidR="00687EF4" w:rsidRPr="00095AFA">
        <w:rPr>
          <w:rFonts w:asciiTheme="majorHAnsi" w:hAnsiTheme="majorHAnsi"/>
          <w:b/>
          <w:sz w:val="24"/>
          <w:szCs w:val="24"/>
        </w:rPr>
        <w:t xml:space="preserve">                           </w:t>
      </w:r>
      <w:r w:rsidRPr="00095AFA">
        <w:rPr>
          <w:rFonts w:asciiTheme="majorHAnsi" w:hAnsiTheme="majorHAnsi"/>
          <w:b/>
          <w:sz w:val="24"/>
          <w:szCs w:val="24"/>
        </w:rPr>
        <w:t>(CA Final Nov. 2004, Nov. 2008)</w:t>
      </w:r>
    </w:p>
    <w:p w:rsidR="00687EF4" w:rsidRPr="00095AFA" w:rsidRDefault="00687EF4" w:rsidP="00687EF4">
      <w:pPr>
        <w:spacing w:after="0" w:line="240" w:lineRule="auto"/>
        <w:rPr>
          <w:rFonts w:asciiTheme="majorHAnsi" w:hAnsiTheme="majorHAnsi"/>
          <w:b/>
          <w:sz w:val="24"/>
          <w:szCs w:val="24"/>
        </w:rPr>
      </w:pPr>
      <w:r w:rsidRPr="00095AFA">
        <w:rPr>
          <w:rFonts w:asciiTheme="majorHAnsi" w:hAnsiTheme="majorHAnsi"/>
          <w:b/>
          <w:sz w:val="24"/>
          <w:szCs w:val="24"/>
        </w:rPr>
        <w:t xml:space="preserve">Answer </w:t>
      </w:r>
      <w:r w:rsidR="0082711A" w:rsidRPr="00095AFA">
        <w:rPr>
          <w:rFonts w:asciiTheme="majorHAnsi" w:hAnsiTheme="majorHAnsi"/>
          <w:sz w:val="24"/>
          <w:szCs w:val="24"/>
        </w:rPr>
        <w:t>Please refer paragraphs 5.5-3 and 5.5-4.</w:t>
      </w:r>
    </w:p>
    <w:p w:rsidR="00687EF4" w:rsidRPr="00095AFA" w:rsidRDefault="00687EF4" w:rsidP="00687EF4">
      <w:pPr>
        <w:pStyle w:val="maintext"/>
        <w:spacing w:after="0" w:afterAutospacing="0"/>
        <w:rPr>
          <w:rFonts w:asciiTheme="majorHAnsi" w:hAnsiTheme="majorHAnsi"/>
          <w:b/>
          <w:sz w:val="24"/>
          <w:szCs w:val="24"/>
        </w:rPr>
      </w:pPr>
    </w:p>
    <w:p w:rsidR="00EC7AF6" w:rsidRPr="00095AFA" w:rsidRDefault="00EC7AF6" w:rsidP="00687EF4">
      <w:pPr>
        <w:spacing w:after="0" w:line="240" w:lineRule="auto"/>
        <w:rPr>
          <w:rFonts w:asciiTheme="majorHAnsi" w:hAnsiTheme="majorHAnsi"/>
          <w:sz w:val="24"/>
          <w:szCs w:val="24"/>
        </w:rPr>
      </w:pPr>
      <w:r w:rsidRPr="00095AFA">
        <w:rPr>
          <w:rFonts w:asciiTheme="majorHAnsi" w:hAnsiTheme="majorHAnsi"/>
          <w:b/>
          <w:sz w:val="24"/>
          <w:szCs w:val="24"/>
        </w:rPr>
        <w:t>Q. No.5.5T</w:t>
      </w:r>
      <w:r w:rsidRPr="00095AFA">
        <w:rPr>
          <w:rFonts w:asciiTheme="majorHAnsi" w:hAnsiTheme="majorHAnsi"/>
          <w:sz w:val="24"/>
          <w:szCs w:val="24"/>
        </w:rPr>
        <w:t xml:space="preserve"> Discuss the characteristic of zero base budgeting. </w:t>
      </w:r>
    </w:p>
    <w:p w:rsidR="00EC7AF6" w:rsidRPr="00095AFA" w:rsidRDefault="00EC7AF6" w:rsidP="00687EF4">
      <w:pPr>
        <w:spacing w:after="0" w:line="240" w:lineRule="auto"/>
        <w:rPr>
          <w:rFonts w:asciiTheme="majorHAnsi" w:hAnsiTheme="majorHAnsi"/>
          <w:b/>
          <w:sz w:val="24"/>
          <w:szCs w:val="24"/>
        </w:rPr>
      </w:pPr>
      <w:r w:rsidRPr="00095AFA">
        <w:rPr>
          <w:rFonts w:asciiTheme="majorHAnsi" w:hAnsiTheme="majorHAnsi"/>
          <w:sz w:val="24"/>
          <w:szCs w:val="24"/>
        </w:rPr>
        <w:t xml:space="preserve">                                                                                                             </w:t>
      </w:r>
      <w:r w:rsidRPr="00095AFA">
        <w:rPr>
          <w:rFonts w:asciiTheme="majorHAnsi" w:hAnsiTheme="majorHAnsi"/>
          <w:b/>
          <w:sz w:val="24"/>
          <w:szCs w:val="24"/>
        </w:rPr>
        <w:t>(CA Final May 2012. Nov. 2012)</w:t>
      </w:r>
    </w:p>
    <w:p w:rsidR="0082711A" w:rsidRPr="00095AFA" w:rsidRDefault="00687EF4" w:rsidP="0082711A">
      <w:pPr>
        <w:spacing w:after="0" w:line="240" w:lineRule="auto"/>
        <w:rPr>
          <w:rFonts w:asciiTheme="majorHAnsi" w:hAnsiTheme="majorHAnsi"/>
          <w:b/>
          <w:sz w:val="24"/>
          <w:szCs w:val="24"/>
        </w:rPr>
      </w:pPr>
      <w:r w:rsidRPr="00095AFA">
        <w:rPr>
          <w:rFonts w:asciiTheme="majorHAnsi" w:hAnsiTheme="majorHAnsi"/>
          <w:b/>
          <w:sz w:val="24"/>
          <w:szCs w:val="24"/>
        </w:rPr>
        <w:t xml:space="preserve">Answer </w:t>
      </w:r>
      <w:r w:rsidR="0082711A" w:rsidRPr="00095AFA">
        <w:rPr>
          <w:rFonts w:asciiTheme="majorHAnsi" w:hAnsiTheme="majorHAnsi"/>
          <w:sz w:val="24"/>
          <w:szCs w:val="24"/>
        </w:rPr>
        <w:t>Please refer paragraph 5.5-1.</w:t>
      </w:r>
    </w:p>
    <w:p w:rsidR="00687EF4" w:rsidRPr="00095AFA" w:rsidRDefault="00687EF4" w:rsidP="00687EF4">
      <w:pPr>
        <w:spacing w:after="0" w:line="240" w:lineRule="auto"/>
        <w:rPr>
          <w:rFonts w:asciiTheme="majorHAnsi" w:hAnsiTheme="majorHAnsi"/>
          <w:b/>
          <w:sz w:val="24"/>
          <w:szCs w:val="24"/>
        </w:rPr>
      </w:pPr>
    </w:p>
    <w:p w:rsidR="00EC7AF6" w:rsidRPr="00095AFA" w:rsidRDefault="00EC7AF6" w:rsidP="00687EF4">
      <w:pPr>
        <w:spacing w:after="0" w:line="240" w:lineRule="auto"/>
        <w:rPr>
          <w:rFonts w:asciiTheme="majorHAnsi" w:hAnsiTheme="majorHAnsi"/>
          <w:sz w:val="24"/>
          <w:szCs w:val="24"/>
        </w:rPr>
      </w:pPr>
      <w:r w:rsidRPr="00095AFA">
        <w:rPr>
          <w:rFonts w:asciiTheme="majorHAnsi" w:hAnsiTheme="majorHAnsi"/>
          <w:b/>
          <w:sz w:val="24"/>
          <w:szCs w:val="24"/>
        </w:rPr>
        <w:t>Q. No.5.6T</w:t>
      </w:r>
      <w:r w:rsidRPr="00095AFA">
        <w:rPr>
          <w:rFonts w:asciiTheme="majorHAnsi" w:hAnsiTheme="majorHAnsi"/>
          <w:sz w:val="24"/>
          <w:szCs w:val="24"/>
        </w:rPr>
        <w:t xml:space="preserve"> What are the steps involved in zero base budgeting?  </w:t>
      </w:r>
      <w:r w:rsidRPr="00095AFA">
        <w:rPr>
          <w:rFonts w:asciiTheme="majorHAnsi" w:hAnsiTheme="majorHAnsi"/>
          <w:b/>
          <w:sz w:val="24"/>
          <w:szCs w:val="24"/>
        </w:rPr>
        <w:t>(CA Final Nov. 2010)</w:t>
      </w:r>
    </w:p>
    <w:p w:rsidR="00EC7AF6" w:rsidRPr="00095AFA" w:rsidRDefault="00EC7AF6" w:rsidP="00687EF4">
      <w:pPr>
        <w:pStyle w:val="ListParagraph"/>
        <w:spacing w:after="0" w:line="240" w:lineRule="auto"/>
        <w:rPr>
          <w:rFonts w:asciiTheme="majorHAnsi" w:hAnsiTheme="majorHAnsi"/>
          <w:b/>
          <w:sz w:val="24"/>
          <w:szCs w:val="24"/>
        </w:rPr>
      </w:pPr>
      <w:r w:rsidRPr="00095AFA">
        <w:rPr>
          <w:rFonts w:asciiTheme="majorHAnsi" w:hAnsiTheme="majorHAnsi"/>
          <w:sz w:val="24"/>
          <w:szCs w:val="24"/>
        </w:rPr>
        <w:t xml:space="preserve">Describe the process of zero base budgeting. </w:t>
      </w:r>
      <w:r w:rsidR="00687EF4" w:rsidRPr="00095AFA">
        <w:rPr>
          <w:rFonts w:asciiTheme="majorHAnsi" w:hAnsiTheme="majorHAnsi"/>
          <w:b/>
          <w:sz w:val="24"/>
          <w:szCs w:val="24"/>
        </w:rPr>
        <w:t xml:space="preserve">(CA Final </w:t>
      </w:r>
      <w:r w:rsidRPr="00095AFA">
        <w:rPr>
          <w:rFonts w:asciiTheme="majorHAnsi" w:hAnsiTheme="majorHAnsi"/>
          <w:b/>
          <w:sz w:val="24"/>
          <w:szCs w:val="24"/>
        </w:rPr>
        <w:t>May 2007</w:t>
      </w:r>
      <w:r w:rsidR="00687EF4" w:rsidRPr="00095AFA">
        <w:rPr>
          <w:rFonts w:asciiTheme="majorHAnsi" w:hAnsiTheme="majorHAnsi"/>
          <w:b/>
          <w:sz w:val="24"/>
          <w:szCs w:val="24"/>
        </w:rPr>
        <w:t>)</w:t>
      </w:r>
    </w:p>
    <w:p w:rsidR="0082711A" w:rsidRPr="00095AFA" w:rsidRDefault="00687EF4" w:rsidP="0082711A">
      <w:pPr>
        <w:spacing w:after="0" w:line="240" w:lineRule="auto"/>
        <w:rPr>
          <w:rFonts w:asciiTheme="majorHAnsi" w:hAnsiTheme="majorHAnsi"/>
          <w:b/>
          <w:sz w:val="24"/>
          <w:szCs w:val="24"/>
        </w:rPr>
      </w:pPr>
      <w:r w:rsidRPr="00095AFA">
        <w:rPr>
          <w:rFonts w:asciiTheme="majorHAnsi" w:hAnsiTheme="majorHAnsi"/>
          <w:b/>
          <w:sz w:val="24"/>
          <w:szCs w:val="24"/>
        </w:rPr>
        <w:t xml:space="preserve">Answer </w:t>
      </w:r>
      <w:r w:rsidR="0082711A" w:rsidRPr="00095AFA">
        <w:rPr>
          <w:rFonts w:asciiTheme="majorHAnsi" w:hAnsiTheme="majorHAnsi"/>
          <w:sz w:val="24"/>
          <w:szCs w:val="24"/>
        </w:rPr>
        <w:t>Please refer paragraph 5.5-2.</w:t>
      </w:r>
    </w:p>
    <w:p w:rsidR="00687EF4" w:rsidRPr="00095AFA" w:rsidRDefault="00687EF4" w:rsidP="00D7388F">
      <w:pPr>
        <w:spacing w:after="0" w:line="240" w:lineRule="auto"/>
        <w:rPr>
          <w:rFonts w:asciiTheme="majorHAnsi" w:hAnsiTheme="majorHAnsi"/>
          <w:sz w:val="24"/>
          <w:szCs w:val="24"/>
        </w:rPr>
      </w:pPr>
    </w:p>
    <w:p w:rsidR="00687EF4" w:rsidRPr="00095AFA" w:rsidRDefault="00EC7AF6" w:rsidP="00687EF4">
      <w:pPr>
        <w:spacing w:after="0" w:line="240" w:lineRule="auto"/>
        <w:rPr>
          <w:rFonts w:asciiTheme="majorHAnsi" w:hAnsiTheme="majorHAnsi"/>
          <w:sz w:val="24"/>
          <w:szCs w:val="24"/>
        </w:rPr>
      </w:pPr>
      <w:r w:rsidRPr="00095AFA">
        <w:rPr>
          <w:rFonts w:asciiTheme="majorHAnsi" w:hAnsiTheme="majorHAnsi"/>
          <w:b/>
          <w:sz w:val="24"/>
          <w:szCs w:val="24"/>
        </w:rPr>
        <w:t>Q. No.5.7T</w:t>
      </w:r>
      <w:r w:rsidRPr="00095AFA">
        <w:rPr>
          <w:rFonts w:asciiTheme="majorHAnsi" w:hAnsiTheme="majorHAnsi"/>
          <w:sz w:val="24"/>
          <w:szCs w:val="24"/>
        </w:rPr>
        <w:t xml:space="preserve"> </w:t>
      </w:r>
      <w:r w:rsidR="00556626" w:rsidRPr="00095AFA">
        <w:rPr>
          <w:rFonts w:asciiTheme="majorHAnsi" w:hAnsiTheme="majorHAnsi"/>
          <w:sz w:val="24"/>
          <w:szCs w:val="24"/>
        </w:rPr>
        <w:t xml:space="preserve">State, how is Zero base budgeting superior to traditional Budgeting. </w:t>
      </w:r>
      <w:r w:rsidR="00687EF4" w:rsidRPr="00095AFA">
        <w:rPr>
          <w:rFonts w:asciiTheme="majorHAnsi" w:hAnsiTheme="majorHAnsi"/>
          <w:sz w:val="24"/>
          <w:szCs w:val="24"/>
        </w:rPr>
        <w:t xml:space="preserve">                            </w:t>
      </w:r>
    </w:p>
    <w:p w:rsidR="00DD44A7" w:rsidRPr="00095AFA" w:rsidRDefault="00687EF4" w:rsidP="00687EF4">
      <w:pPr>
        <w:spacing w:after="0" w:line="240" w:lineRule="auto"/>
        <w:rPr>
          <w:rFonts w:asciiTheme="majorHAnsi" w:hAnsiTheme="majorHAnsi"/>
          <w:b/>
          <w:sz w:val="24"/>
          <w:szCs w:val="24"/>
        </w:rPr>
      </w:pPr>
      <w:r w:rsidRPr="00095AFA">
        <w:rPr>
          <w:rFonts w:asciiTheme="majorHAnsi" w:hAnsiTheme="majorHAnsi"/>
          <w:sz w:val="24"/>
          <w:szCs w:val="24"/>
        </w:rPr>
        <w:t xml:space="preserve">                                                                                                                               </w:t>
      </w:r>
      <w:r w:rsidR="00556626" w:rsidRPr="00095AFA">
        <w:rPr>
          <w:rFonts w:asciiTheme="majorHAnsi" w:hAnsiTheme="majorHAnsi"/>
          <w:b/>
          <w:sz w:val="24"/>
          <w:szCs w:val="24"/>
        </w:rPr>
        <w:t>(</w:t>
      </w:r>
      <w:r w:rsidRPr="00095AFA">
        <w:rPr>
          <w:rFonts w:asciiTheme="majorHAnsi" w:hAnsiTheme="majorHAnsi"/>
          <w:b/>
          <w:sz w:val="24"/>
          <w:szCs w:val="24"/>
        </w:rPr>
        <w:t xml:space="preserve">CA Final </w:t>
      </w:r>
      <w:r w:rsidR="00556626" w:rsidRPr="00095AFA">
        <w:rPr>
          <w:rFonts w:asciiTheme="majorHAnsi" w:hAnsiTheme="majorHAnsi"/>
          <w:b/>
          <w:sz w:val="24"/>
          <w:szCs w:val="24"/>
        </w:rPr>
        <w:t>Nov. 2002)</w:t>
      </w:r>
    </w:p>
    <w:p w:rsidR="0082711A" w:rsidRPr="00095AFA" w:rsidRDefault="0082711A" w:rsidP="0082711A">
      <w:pPr>
        <w:spacing w:after="0" w:line="240" w:lineRule="auto"/>
        <w:rPr>
          <w:rFonts w:asciiTheme="majorHAnsi" w:hAnsiTheme="majorHAnsi"/>
          <w:b/>
          <w:sz w:val="24"/>
          <w:szCs w:val="24"/>
        </w:rPr>
      </w:pPr>
      <w:r w:rsidRPr="00095AFA">
        <w:rPr>
          <w:rFonts w:asciiTheme="majorHAnsi" w:hAnsiTheme="majorHAnsi"/>
          <w:b/>
          <w:sz w:val="24"/>
          <w:szCs w:val="24"/>
        </w:rPr>
        <w:t xml:space="preserve">Answer </w:t>
      </w:r>
      <w:r w:rsidRPr="00095AFA">
        <w:rPr>
          <w:rFonts w:asciiTheme="majorHAnsi" w:hAnsiTheme="majorHAnsi"/>
          <w:sz w:val="24"/>
          <w:szCs w:val="24"/>
        </w:rPr>
        <w:t>Please refer paragraph 5.5-5.</w:t>
      </w:r>
    </w:p>
    <w:p w:rsidR="00687EF4" w:rsidRPr="00095AFA" w:rsidRDefault="00687EF4" w:rsidP="00687EF4">
      <w:pPr>
        <w:spacing w:after="0" w:line="240" w:lineRule="auto"/>
        <w:rPr>
          <w:rFonts w:asciiTheme="majorHAnsi" w:hAnsiTheme="majorHAnsi"/>
          <w:b/>
          <w:sz w:val="24"/>
          <w:szCs w:val="24"/>
        </w:rPr>
      </w:pPr>
    </w:p>
    <w:p w:rsidR="00687EF4" w:rsidRPr="00095AFA" w:rsidRDefault="00687EF4" w:rsidP="00687EF4">
      <w:pPr>
        <w:spacing w:after="0" w:line="240" w:lineRule="auto"/>
        <w:rPr>
          <w:rFonts w:asciiTheme="majorHAnsi" w:hAnsiTheme="majorHAnsi"/>
          <w:b/>
          <w:sz w:val="24"/>
          <w:szCs w:val="24"/>
        </w:rPr>
      </w:pPr>
    </w:p>
    <w:p w:rsidR="0056677E" w:rsidRPr="00095AFA" w:rsidRDefault="00EC7AF6" w:rsidP="00687EF4">
      <w:pPr>
        <w:spacing w:after="0" w:line="240" w:lineRule="auto"/>
        <w:rPr>
          <w:rFonts w:asciiTheme="majorHAnsi" w:hAnsiTheme="majorHAnsi"/>
          <w:b/>
          <w:sz w:val="24"/>
          <w:szCs w:val="24"/>
        </w:rPr>
      </w:pPr>
      <w:r w:rsidRPr="00095AFA">
        <w:rPr>
          <w:rFonts w:asciiTheme="majorHAnsi" w:hAnsiTheme="majorHAnsi"/>
          <w:b/>
          <w:sz w:val="24"/>
          <w:szCs w:val="24"/>
        </w:rPr>
        <w:t>Q. No.5.8T</w:t>
      </w:r>
      <w:r w:rsidRPr="00095AFA">
        <w:rPr>
          <w:rFonts w:asciiTheme="majorHAnsi" w:hAnsiTheme="majorHAnsi"/>
          <w:sz w:val="24"/>
          <w:szCs w:val="24"/>
        </w:rPr>
        <w:t xml:space="preserve"> </w:t>
      </w:r>
      <w:r w:rsidR="0056677E" w:rsidRPr="00095AFA">
        <w:rPr>
          <w:rFonts w:asciiTheme="majorHAnsi" w:hAnsiTheme="majorHAnsi"/>
          <w:sz w:val="24"/>
          <w:szCs w:val="24"/>
        </w:rPr>
        <w:t xml:space="preserve">Write a short note on “Zero Base Budgeting as an approach towards productivity improvements”. </w:t>
      </w:r>
      <w:r w:rsidR="00687EF4" w:rsidRPr="00095AFA">
        <w:rPr>
          <w:rFonts w:asciiTheme="majorHAnsi" w:hAnsiTheme="majorHAnsi"/>
          <w:sz w:val="24"/>
          <w:szCs w:val="24"/>
        </w:rPr>
        <w:t xml:space="preserve">                                                                       </w:t>
      </w:r>
      <w:r w:rsidR="00687EF4" w:rsidRPr="00095AFA">
        <w:rPr>
          <w:rFonts w:asciiTheme="majorHAnsi" w:hAnsiTheme="majorHAnsi"/>
          <w:b/>
          <w:sz w:val="24"/>
          <w:szCs w:val="24"/>
        </w:rPr>
        <w:t xml:space="preserve">(CA Final </w:t>
      </w:r>
      <w:r w:rsidR="0056677E" w:rsidRPr="00095AFA">
        <w:rPr>
          <w:rFonts w:asciiTheme="majorHAnsi" w:hAnsiTheme="majorHAnsi"/>
          <w:b/>
          <w:sz w:val="24"/>
          <w:szCs w:val="24"/>
        </w:rPr>
        <w:t>Nov.2005</w:t>
      </w:r>
      <w:r w:rsidR="00687EF4" w:rsidRPr="00095AFA">
        <w:rPr>
          <w:rFonts w:asciiTheme="majorHAnsi" w:hAnsiTheme="majorHAnsi"/>
          <w:b/>
          <w:sz w:val="24"/>
          <w:szCs w:val="24"/>
        </w:rPr>
        <w:t>)</w:t>
      </w:r>
    </w:p>
    <w:p w:rsidR="0082711A" w:rsidRPr="00095AFA" w:rsidRDefault="00687EF4" w:rsidP="0082711A">
      <w:pPr>
        <w:spacing w:after="0" w:line="240" w:lineRule="auto"/>
        <w:rPr>
          <w:rFonts w:asciiTheme="majorHAnsi" w:hAnsiTheme="majorHAnsi"/>
          <w:b/>
          <w:sz w:val="24"/>
          <w:szCs w:val="24"/>
        </w:rPr>
      </w:pPr>
      <w:r w:rsidRPr="00095AFA">
        <w:rPr>
          <w:rFonts w:asciiTheme="majorHAnsi" w:hAnsiTheme="majorHAnsi"/>
          <w:b/>
          <w:sz w:val="24"/>
          <w:szCs w:val="24"/>
        </w:rPr>
        <w:t xml:space="preserve"> </w:t>
      </w:r>
      <w:r w:rsidR="0082711A" w:rsidRPr="00095AFA">
        <w:rPr>
          <w:rFonts w:asciiTheme="majorHAnsi" w:hAnsiTheme="majorHAnsi"/>
          <w:b/>
          <w:sz w:val="24"/>
          <w:szCs w:val="24"/>
        </w:rPr>
        <w:t xml:space="preserve">Answer </w:t>
      </w:r>
      <w:r w:rsidR="0082711A" w:rsidRPr="00095AFA">
        <w:rPr>
          <w:rFonts w:asciiTheme="majorHAnsi" w:hAnsiTheme="majorHAnsi"/>
          <w:sz w:val="24"/>
          <w:szCs w:val="24"/>
        </w:rPr>
        <w:t>Please refer paragraph 5.5-6.</w:t>
      </w:r>
    </w:p>
    <w:p w:rsidR="00687EF4" w:rsidRPr="00095AFA" w:rsidRDefault="00687EF4" w:rsidP="00687EF4">
      <w:pPr>
        <w:spacing w:after="0" w:line="240" w:lineRule="auto"/>
        <w:rPr>
          <w:rFonts w:asciiTheme="majorHAnsi" w:hAnsiTheme="majorHAnsi"/>
          <w:b/>
          <w:sz w:val="24"/>
          <w:szCs w:val="24"/>
        </w:rPr>
      </w:pPr>
    </w:p>
    <w:p w:rsidR="00687EF4" w:rsidRPr="00095AFA" w:rsidRDefault="00687EF4" w:rsidP="00EC7AF6">
      <w:pPr>
        <w:spacing w:line="240" w:lineRule="auto"/>
        <w:rPr>
          <w:rFonts w:asciiTheme="majorHAnsi" w:hAnsiTheme="majorHAnsi"/>
          <w:b/>
          <w:sz w:val="24"/>
          <w:szCs w:val="24"/>
        </w:rPr>
      </w:pPr>
    </w:p>
    <w:p w:rsidR="0056677E" w:rsidRPr="00095AFA" w:rsidRDefault="0056677E" w:rsidP="0056677E">
      <w:pPr>
        <w:pStyle w:val="ListParagraph"/>
        <w:spacing w:line="240" w:lineRule="auto"/>
        <w:rPr>
          <w:rFonts w:asciiTheme="majorHAnsi" w:hAnsiTheme="majorHAnsi"/>
          <w:sz w:val="24"/>
          <w:szCs w:val="24"/>
        </w:rPr>
      </w:pPr>
    </w:p>
    <w:p w:rsidR="008E37E5" w:rsidRPr="00095AFA" w:rsidRDefault="008E37E5" w:rsidP="00D829B7">
      <w:pPr>
        <w:pStyle w:val="ListParagraph"/>
        <w:spacing w:line="240" w:lineRule="auto"/>
        <w:rPr>
          <w:rFonts w:asciiTheme="majorHAnsi" w:hAnsiTheme="majorHAnsi"/>
          <w:sz w:val="24"/>
          <w:szCs w:val="24"/>
        </w:rPr>
      </w:pPr>
    </w:p>
    <w:sectPr w:rsidR="008E37E5" w:rsidRPr="00095AFA" w:rsidSect="00BB6A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F9C" w:rsidRDefault="001B3F9C" w:rsidP="00517580">
      <w:pPr>
        <w:spacing w:after="0" w:line="240" w:lineRule="auto"/>
      </w:pPr>
      <w:r>
        <w:separator/>
      </w:r>
    </w:p>
  </w:endnote>
  <w:endnote w:type="continuationSeparator" w:id="0">
    <w:p w:rsidR="001B3F9C" w:rsidRDefault="001B3F9C" w:rsidP="005175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F9C" w:rsidRDefault="001B3F9C" w:rsidP="00517580">
      <w:pPr>
        <w:spacing w:after="0" w:line="240" w:lineRule="auto"/>
      </w:pPr>
      <w:r>
        <w:separator/>
      </w:r>
    </w:p>
  </w:footnote>
  <w:footnote w:type="continuationSeparator" w:id="0">
    <w:p w:rsidR="001B3F9C" w:rsidRDefault="001B3F9C" w:rsidP="005175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60C6"/>
    <w:multiLevelType w:val="hybridMultilevel"/>
    <w:tmpl w:val="C800381C"/>
    <w:lvl w:ilvl="0" w:tplc="E85223A6">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7F3C6A"/>
    <w:multiLevelType w:val="hybridMultilevel"/>
    <w:tmpl w:val="5D7E2C94"/>
    <w:lvl w:ilvl="0" w:tplc="2C1E086C">
      <w:start w:val="4"/>
      <w:numFmt w:val="bullet"/>
      <w:lvlText w:val="-"/>
      <w:lvlJc w:val="left"/>
      <w:pPr>
        <w:ind w:left="720" w:hanging="360"/>
      </w:pPr>
      <w:rPr>
        <w:rFonts w:ascii="Cambria" w:eastAsia="Batang"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E463C"/>
    <w:multiLevelType w:val="hybridMultilevel"/>
    <w:tmpl w:val="B4884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B6A36"/>
    <w:multiLevelType w:val="hybridMultilevel"/>
    <w:tmpl w:val="31560454"/>
    <w:lvl w:ilvl="0" w:tplc="E15659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9538D"/>
    <w:multiLevelType w:val="hybridMultilevel"/>
    <w:tmpl w:val="0DB405A6"/>
    <w:lvl w:ilvl="0" w:tplc="B6C2D312">
      <w:start w:val="1"/>
      <w:numFmt w:val="lowerRoman"/>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A44A1"/>
    <w:multiLevelType w:val="hybridMultilevel"/>
    <w:tmpl w:val="0FDCDEE4"/>
    <w:lvl w:ilvl="0" w:tplc="2E12C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8A2DBF"/>
    <w:multiLevelType w:val="hybridMultilevel"/>
    <w:tmpl w:val="898AF334"/>
    <w:lvl w:ilvl="0" w:tplc="F90029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A722C"/>
    <w:multiLevelType w:val="hybridMultilevel"/>
    <w:tmpl w:val="A96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D91D91"/>
    <w:multiLevelType w:val="hybridMultilevel"/>
    <w:tmpl w:val="D6C84248"/>
    <w:lvl w:ilvl="0" w:tplc="634A9294">
      <w:start w:val="1"/>
      <w:numFmt w:val="lowerRoman"/>
      <w:lvlText w:val="(%1)"/>
      <w:lvlJc w:val="left"/>
      <w:pPr>
        <w:ind w:left="1474" w:hanging="720"/>
      </w:pPr>
      <w:rPr>
        <w:rFonts w:hint="default"/>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9">
    <w:nsid w:val="26BC2C49"/>
    <w:multiLevelType w:val="hybridMultilevel"/>
    <w:tmpl w:val="C68C8A04"/>
    <w:lvl w:ilvl="0" w:tplc="0DDE3D3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7C979BB"/>
    <w:multiLevelType w:val="multilevel"/>
    <w:tmpl w:val="B4140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D724B7"/>
    <w:multiLevelType w:val="hybridMultilevel"/>
    <w:tmpl w:val="3C80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D402A1"/>
    <w:multiLevelType w:val="hybridMultilevel"/>
    <w:tmpl w:val="B87884E0"/>
    <w:lvl w:ilvl="0" w:tplc="6FB26B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F6575D"/>
    <w:multiLevelType w:val="hybridMultilevel"/>
    <w:tmpl w:val="1862DF1A"/>
    <w:lvl w:ilvl="0" w:tplc="7E2A7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273473"/>
    <w:multiLevelType w:val="hybridMultilevel"/>
    <w:tmpl w:val="F3D4D676"/>
    <w:lvl w:ilvl="0" w:tplc="E8522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6F007C"/>
    <w:multiLevelType w:val="hybridMultilevel"/>
    <w:tmpl w:val="D3BC66CA"/>
    <w:lvl w:ilvl="0" w:tplc="C5A4AE08">
      <w:start w:val="1"/>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AD3E18"/>
    <w:multiLevelType w:val="hybridMultilevel"/>
    <w:tmpl w:val="F9A0362A"/>
    <w:lvl w:ilvl="0" w:tplc="760873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C66ED"/>
    <w:multiLevelType w:val="hybridMultilevel"/>
    <w:tmpl w:val="0C545A98"/>
    <w:lvl w:ilvl="0" w:tplc="169E12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936649"/>
    <w:multiLevelType w:val="hybridMultilevel"/>
    <w:tmpl w:val="E17030FC"/>
    <w:lvl w:ilvl="0" w:tplc="799CD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BC1942"/>
    <w:multiLevelType w:val="hybridMultilevel"/>
    <w:tmpl w:val="CDDC2364"/>
    <w:lvl w:ilvl="0" w:tplc="E772A9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EB2C27"/>
    <w:multiLevelType w:val="hybridMultilevel"/>
    <w:tmpl w:val="9196A3E2"/>
    <w:lvl w:ilvl="0" w:tplc="C9429D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9435B8"/>
    <w:multiLevelType w:val="hybridMultilevel"/>
    <w:tmpl w:val="75DE3D4E"/>
    <w:lvl w:ilvl="0" w:tplc="6E16E40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920D1"/>
    <w:multiLevelType w:val="hybridMultilevel"/>
    <w:tmpl w:val="D1E2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737FB"/>
    <w:multiLevelType w:val="hybridMultilevel"/>
    <w:tmpl w:val="F3D4D676"/>
    <w:lvl w:ilvl="0" w:tplc="E8522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BE63C2"/>
    <w:multiLevelType w:val="hybridMultilevel"/>
    <w:tmpl w:val="0C545A98"/>
    <w:lvl w:ilvl="0" w:tplc="169E12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FD5314"/>
    <w:multiLevelType w:val="hybridMultilevel"/>
    <w:tmpl w:val="F08CBD88"/>
    <w:lvl w:ilvl="0" w:tplc="395CE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24F85"/>
    <w:multiLevelType w:val="hybridMultilevel"/>
    <w:tmpl w:val="28BE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8F32D5"/>
    <w:multiLevelType w:val="multilevel"/>
    <w:tmpl w:val="C93ECF9E"/>
    <w:lvl w:ilvl="0">
      <w:start w:val="5"/>
      <w:numFmt w:val="decimal"/>
      <w:lvlText w:val="%1"/>
      <w:lvlJc w:val="left"/>
      <w:pPr>
        <w:ind w:left="645" w:hanging="64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52A53F65"/>
    <w:multiLevelType w:val="hybridMultilevel"/>
    <w:tmpl w:val="218C57B8"/>
    <w:lvl w:ilvl="0" w:tplc="5F12B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836753"/>
    <w:multiLevelType w:val="hybridMultilevel"/>
    <w:tmpl w:val="3FBC90B0"/>
    <w:lvl w:ilvl="0" w:tplc="6A360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63718A"/>
    <w:multiLevelType w:val="multilevel"/>
    <w:tmpl w:val="1818CB40"/>
    <w:lvl w:ilvl="0">
      <w:start w:val="5"/>
      <w:numFmt w:val="decimal"/>
      <w:lvlText w:val="%1"/>
      <w:lvlJc w:val="left"/>
      <w:pPr>
        <w:ind w:left="645" w:hanging="645"/>
      </w:pPr>
      <w:rPr>
        <w:rFonts w:eastAsiaTheme="minorHAnsi" w:cstheme="minorBidi" w:hint="default"/>
        <w:color w:val="auto"/>
      </w:rPr>
    </w:lvl>
    <w:lvl w:ilvl="1">
      <w:start w:val="5"/>
      <w:numFmt w:val="decimal"/>
      <w:lvlText w:val="%1.%2"/>
      <w:lvlJc w:val="left"/>
      <w:pPr>
        <w:ind w:left="645" w:hanging="645"/>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1080" w:hanging="108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440" w:hanging="144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800" w:hanging="180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31">
    <w:nsid w:val="5D641FFC"/>
    <w:multiLevelType w:val="hybridMultilevel"/>
    <w:tmpl w:val="C270F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5459A"/>
    <w:multiLevelType w:val="hybridMultilevel"/>
    <w:tmpl w:val="E5601EAA"/>
    <w:lvl w:ilvl="0" w:tplc="7C14A6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5E291B"/>
    <w:multiLevelType w:val="hybridMultilevel"/>
    <w:tmpl w:val="88B2BB20"/>
    <w:lvl w:ilvl="0" w:tplc="4B58CE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247AC4"/>
    <w:multiLevelType w:val="hybridMultilevel"/>
    <w:tmpl w:val="8A58F6CA"/>
    <w:lvl w:ilvl="0" w:tplc="9BD0F0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DC6298"/>
    <w:multiLevelType w:val="hybridMultilevel"/>
    <w:tmpl w:val="715C7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A959A6"/>
    <w:multiLevelType w:val="hybridMultilevel"/>
    <w:tmpl w:val="E42E56D4"/>
    <w:lvl w:ilvl="0" w:tplc="C50875C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nsid w:val="699D7DE9"/>
    <w:multiLevelType w:val="hybridMultilevel"/>
    <w:tmpl w:val="83B06F46"/>
    <w:lvl w:ilvl="0" w:tplc="5900C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CE1EE4"/>
    <w:multiLevelType w:val="hybridMultilevel"/>
    <w:tmpl w:val="DBA85D5E"/>
    <w:lvl w:ilvl="0" w:tplc="7F183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E41C7"/>
    <w:multiLevelType w:val="hybridMultilevel"/>
    <w:tmpl w:val="83B06F46"/>
    <w:lvl w:ilvl="0" w:tplc="5900C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36592F"/>
    <w:multiLevelType w:val="hybridMultilevel"/>
    <w:tmpl w:val="569ADED8"/>
    <w:lvl w:ilvl="0" w:tplc="37AE8B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754997"/>
    <w:multiLevelType w:val="hybridMultilevel"/>
    <w:tmpl w:val="8AA07DF4"/>
    <w:lvl w:ilvl="0" w:tplc="91DACB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E15B70"/>
    <w:multiLevelType w:val="hybridMultilevel"/>
    <w:tmpl w:val="50F090C4"/>
    <w:lvl w:ilvl="0" w:tplc="26B2CE0E">
      <w:start w:val="1"/>
      <w:numFmt w:val="decimal"/>
      <w:lvlText w:val="%1."/>
      <w:lvlJc w:val="left"/>
      <w:pPr>
        <w:ind w:left="720" w:hanging="36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8F17CE"/>
    <w:multiLevelType w:val="hybridMultilevel"/>
    <w:tmpl w:val="39A6F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7F6EE7"/>
    <w:multiLevelType w:val="hybridMultilevel"/>
    <w:tmpl w:val="89B2F64C"/>
    <w:lvl w:ilvl="0" w:tplc="6B5C1D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12"/>
  </w:num>
  <w:num w:numId="4">
    <w:abstractNumId w:val="41"/>
  </w:num>
  <w:num w:numId="5">
    <w:abstractNumId w:val="6"/>
  </w:num>
  <w:num w:numId="6">
    <w:abstractNumId w:val="3"/>
  </w:num>
  <w:num w:numId="7">
    <w:abstractNumId w:val="18"/>
  </w:num>
  <w:num w:numId="8">
    <w:abstractNumId w:val="21"/>
  </w:num>
  <w:num w:numId="9">
    <w:abstractNumId w:val="15"/>
  </w:num>
  <w:num w:numId="10">
    <w:abstractNumId w:val="34"/>
  </w:num>
  <w:num w:numId="11">
    <w:abstractNumId w:val="38"/>
  </w:num>
  <w:num w:numId="12">
    <w:abstractNumId w:val="5"/>
  </w:num>
  <w:num w:numId="13">
    <w:abstractNumId w:val="35"/>
  </w:num>
  <w:num w:numId="14">
    <w:abstractNumId w:val="9"/>
  </w:num>
  <w:num w:numId="15">
    <w:abstractNumId w:val="23"/>
  </w:num>
  <w:num w:numId="16">
    <w:abstractNumId w:val="32"/>
  </w:num>
  <w:num w:numId="17">
    <w:abstractNumId w:val="8"/>
  </w:num>
  <w:num w:numId="18">
    <w:abstractNumId w:val="16"/>
  </w:num>
  <w:num w:numId="19">
    <w:abstractNumId w:val="22"/>
  </w:num>
  <w:num w:numId="20">
    <w:abstractNumId w:val="19"/>
  </w:num>
  <w:num w:numId="21">
    <w:abstractNumId w:val="44"/>
  </w:num>
  <w:num w:numId="22">
    <w:abstractNumId w:val="28"/>
  </w:num>
  <w:num w:numId="23">
    <w:abstractNumId w:val="17"/>
  </w:num>
  <w:num w:numId="24">
    <w:abstractNumId w:val="25"/>
  </w:num>
  <w:num w:numId="25">
    <w:abstractNumId w:val="1"/>
  </w:num>
  <w:num w:numId="26">
    <w:abstractNumId w:val="40"/>
  </w:num>
  <w:num w:numId="27">
    <w:abstractNumId w:val="14"/>
  </w:num>
  <w:num w:numId="28">
    <w:abstractNumId w:val="36"/>
  </w:num>
  <w:num w:numId="29">
    <w:abstractNumId w:val="0"/>
  </w:num>
  <w:num w:numId="30">
    <w:abstractNumId w:val="43"/>
  </w:num>
  <w:num w:numId="31">
    <w:abstractNumId w:val="26"/>
  </w:num>
  <w:num w:numId="32">
    <w:abstractNumId w:val="13"/>
  </w:num>
  <w:num w:numId="33">
    <w:abstractNumId w:val="33"/>
  </w:num>
  <w:num w:numId="34">
    <w:abstractNumId w:val="29"/>
  </w:num>
  <w:num w:numId="35">
    <w:abstractNumId w:val="20"/>
  </w:num>
  <w:num w:numId="36">
    <w:abstractNumId w:val="2"/>
  </w:num>
  <w:num w:numId="37">
    <w:abstractNumId w:val="31"/>
  </w:num>
  <w:num w:numId="38">
    <w:abstractNumId w:val="37"/>
  </w:num>
  <w:num w:numId="39">
    <w:abstractNumId w:val="39"/>
  </w:num>
  <w:num w:numId="40">
    <w:abstractNumId w:val="4"/>
  </w:num>
  <w:num w:numId="41">
    <w:abstractNumId w:val="42"/>
  </w:num>
  <w:num w:numId="42">
    <w:abstractNumId w:val="11"/>
  </w:num>
  <w:num w:numId="43">
    <w:abstractNumId w:val="30"/>
  </w:num>
  <w:num w:numId="44">
    <w:abstractNumId w:val="10"/>
  </w:num>
  <w:num w:numId="45">
    <w:abstractNumId w:val="2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56FAA"/>
    <w:rsid w:val="0000019E"/>
    <w:rsid w:val="00000256"/>
    <w:rsid w:val="000003BB"/>
    <w:rsid w:val="00001CD2"/>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3416"/>
    <w:rsid w:val="0001374F"/>
    <w:rsid w:val="000137CE"/>
    <w:rsid w:val="00013818"/>
    <w:rsid w:val="0001434D"/>
    <w:rsid w:val="000148A4"/>
    <w:rsid w:val="00014B8F"/>
    <w:rsid w:val="00015C93"/>
    <w:rsid w:val="00015E3E"/>
    <w:rsid w:val="00016425"/>
    <w:rsid w:val="00016C00"/>
    <w:rsid w:val="00016EFB"/>
    <w:rsid w:val="00016F4E"/>
    <w:rsid w:val="00016F85"/>
    <w:rsid w:val="00017008"/>
    <w:rsid w:val="0001717B"/>
    <w:rsid w:val="00017A72"/>
    <w:rsid w:val="00017F0D"/>
    <w:rsid w:val="00017F34"/>
    <w:rsid w:val="00020838"/>
    <w:rsid w:val="00021587"/>
    <w:rsid w:val="000232EB"/>
    <w:rsid w:val="00023386"/>
    <w:rsid w:val="00023C12"/>
    <w:rsid w:val="00023FA6"/>
    <w:rsid w:val="0002492E"/>
    <w:rsid w:val="00024FA6"/>
    <w:rsid w:val="0002589D"/>
    <w:rsid w:val="00025B4F"/>
    <w:rsid w:val="00025C4D"/>
    <w:rsid w:val="00025EBF"/>
    <w:rsid w:val="0002627D"/>
    <w:rsid w:val="000266C9"/>
    <w:rsid w:val="0002680F"/>
    <w:rsid w:val="00026CBF"/>
    <w:rsid w:val="00026D6A"/>
    <w:rsid w:val="00027318"/>
    <w:rsid w:val="00027582"/>
    <w:rsid w:val="00027DD7"/>
    <w:rsid w:val="00027F64"/>
    <w:rsid w:val="00030E09"/>
    <w:rsid w:val="00032122"/>
    <w:rsid w:val="000338F6"/>
    <w:rsid w:val="00033BE9"/>
    <w:rsid w:val="00033D07"/>
    <w:rsid w:val="0003511A"/>
    <w:rsid w:val="0003520B"/>
    <w:rsid w:val="000354CF"/>
    <w:rsid w:val="00035B86"/>
    <w:rsid w:val="00035C57"/>
    <w:rsid w:val="00037422"/>
    <w:rsid w:val="0003782D"/>
    <w:rsid w:val="00037DAD"/>
    <w:rsid w:val="00037E14"/>
    <w:rsid w:val="000403DE"/>
    <w:rsid w:val="000408E1"/>
    <w:rsid w:val="000412D6"/>
    <w:rsid w:val="00041914"/>
    <w:rsid w:val="000419AB"/>
    <w:rsid w:val="0004206C"/>
    <w:rsid w:val="000421EE"/>
    <w:rsid w:val="00042B7A"/>
    <w:rsid w:val="00042B94"/>
    <w:rsid w:val="00042BC2"/>
    <w:rsid w:val="00042BCA"/>
    <w:rsid w:val="00042C47"/>
    <w:rsid w:val="00043154"/>
    <w:rsid w:val="00043287"/>
    <w:rsid w:val="000432F5"/>
    <w:rsid w:val="00043F99"/>
    <w:rsid w:val="000445AD"/>
    <w:rsid w:val="00044BAE"/>
    <w:rsid w:val="00044CB7"/>
    <w:rsid w:val="00044DA1"/>
    <w:rsid w:val="00045B4A"/>
    <w:rsid w:val="00046BE8"/>
    <w:rsid w:val="00047380"/>
    <w:rsid w:val="0004769A"/>
    <w:rsid w:val="00047BD9"/>
    <w:rsid w:val="0005027D"/>
    <w:rsid w:val="00050A55"/>
    <w:rsid w:val="000519DC"/>
    <w:rsid w:val="000527CB"/>
    <w:rsid w:val="00052D6A"/>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21A8"/>
    <w:rsid w:val="0007282C"/>
    <w:rsid w:val="000730BE"/>
    <w:rsid w:val="00073AA7"/>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A79"/>
    <w:rsid w:val="00084E70"/>
    <w:rsid w:val="0008517D"/>
    <w:rsid w:val="00085373"/>
    <w:rsid w:val="00085719"/>
    <w:rsid w:val="00085941"/>
    <w:rsid w:val="00085BFD"/>
    <w:rsid w:val="00086278"/>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050"/>
    <w:rsid w:val="00095831"/>
    <w:rsid w:val="00095AFA"/>
    <w:rsid w:val="00095F47"/>
    <w:rsid w:val="00096304"/>
    <w:rsid w:val="000968C1"/>
    <w:rsid w:val="00096B07"/>
    <w:rsid w:val="00096CF7"/>
    <w:rsid w:val="000974C7"/>
    <w:rsid w:val="000974E9"/>
    <w:rsid w:val="0009754B"/>
    <w:rsid w:val="00097983"/>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6C08"/>
    <w:rsid w:val="000A7712"/>
    <w:rsid w:val="000B022E"/>
    <w:rsid w:val="000B177E"/>
    <w:rsid w:val="000B19CE"/>
    <w:rsid w:val="000B2216"/>
    <w:rsid w:val="000B25E5"/>
    <w:rsid w:val="000B3130"/>
    <w:rsid w:val="000B319E"/>
    <w:rsid w:val="000B34E8"/>
    <w:rsid w:val="000B3681"/>
    <w:rsid w:val="000B3F8A"/>
    <w:rsid w:val="000B406D"/>
    <w:rsid w:val="000B4E72"/>
    <w:rsid w:val="000B5EF6"/>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821"/>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1260"/>
    <w:rsid w:val="000E2432"/>
    <w:rsid w:val="000E2B92"/>
    <w:rsid w:val="000E3676"/>
    <w:rsid w:val="000E41C1"/>
    <w:rsid w:val="000E467B"/>
    <w:rsid w:val="000E5650"/>
    <w:rsid w:val="000E5B0E"/>
    <w:rsid w:val="000E5BE1"/>
    <w:rsid w:val="000E5DFD"/>
    <w:rsid w:val="000E5E14"/>
    <w:rsid w:val="000E686D"/>
    <w:rsid w:val="000E688D"/>
    <w:rsid w:val="000E7B55"/>
    <w:rsid w:val="000E7EF9"/>
    <w:rsid w:val="000F13BA"/>
    <w:rsid w:val="000F1821"/>
    <w:rsid w:val="000F1C1B"/>
    <w:rsid w:val="000F1FBD"/>
    <w:rsid w:val="000F27E8"/>
    <w:rsid w:val="000F2A30"/>
    <w:rsid w:val="000F2C6D"/>
    <w:rsid w:val="000F3425"/>
    <w:rsid w:val="000F37E1"/>
    <w:rsid w:val="000F48A3"/>
    <w:rsid w:val="000F5236"/>
    <w:rsid w:val="000F5BE7"/>
    <w:rsid w:val="000F5F11"/>
    <w:rsid w:val="000F6B66"/>
    <w:rsid w:val="000F71AB"/>
    <w:rsid w:val="000F7228"/>
    <w:rsid w:val="000F7D52"/>
    <w:rsid w:val="0010005F"/>
    <w:rsid w:val="00100F9D"/>
    <w:rsid w:val="001014D3"/>
    <w:rsid w:val="0010150D"/>
    <w:rsid w:val="00101774"/>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38"/>
    <w:rsid w:val="00110AED"/>
    <w:rsid w:val="00111996"/>
    <w:rsid w:val="001120AB"/>
    <w:rsid w:val="001122A4"/>
    <w:rsid w:val="00112AA1"/>
    <w:rsid w:val="00112C31"/>
    <w:rsid w:val="00112FBB"/>
    <w:rsid w:val="0011302A"/>
    <w:rsid w:val="00114183"/>
    <w:rsid w:val="0011427B"/>
    <w:rsid w:val="0011520B"/>
    <w:rsid w:val="001158B6"/>
    <w:rsid w:val="001159F7"/>
    <w:rsid w:val="00116100"/>
    <w:rsid w:val="0011647C"/>
    <w:rsid w:val="00116761"/>
    <w:rsid w:val="00116C63"/>
    <w:rsid w:val="00117106"/>
    <w:rsid w:val="00117C71"/>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7EC"/>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355"/>
    <w:rsid w:val="00145381"/>
    <w:rsid w:val="0014584B"/>
    <w:rsid w:val="00146094"/>
    <w:rsid w:val="001466AE"/>
    <w:rsid w:val="001468B8"/>
    <w:rsid w:val="00146903"/>
    <w:rsid w:val="001470A6"/>
    <w:rsid w:val="00147631"/>
    <w:rsid w:val="00147E79"/>
    <w:rsid w:val="00150767"/>
    <w:rsid w:val="0015082B"/>
    <w:rsid w:val="00151155"/>
    <w:rsid w:val="001519FD"/>
    <w:rsid w:val="00151B86"/>
    <w:rsid w:val="001543F5"/>
    <w:rsid w:val="001547E5"/>
    <w:rsid w:val="00155297"/>
    <w:rsid w:val="00155615"/>
    <w:rsid w:val="00155A57"/>
    <w:rsid w:val="00156236"/>
    <w:rsid w:val="00156B31"/>
    <w:rsid w:val="001574D0"/>
    <w:rsid w:val="001615F0"/>
    <w:rsid w:val="00162584"/>
    <w:rsid w:val="001626F8"/>
    <w:rsid w:val="00162B1A"/>
    <w:rsid w:val="00162B83"/>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529"/>
    <w:rsid w:val="001717B5"/>
    <w:rsid w:val="00172248"/>
    <w:rsid w:val="001722B8"/>
    <w:rsid w:val="00172A92"/>
    <w:rsid w:val="001731AC"/>
    <w:rsid w:val="00173235"/>
    <w:rsid w:val="0017369F"/>
    <w:rsid w:val="00173FE4"/>
    <w:rsid w:val="00174096"/>
    <w:rsid w:val="001740FC"/>
    <w:rsid w:val="001744FA"/>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F66"/>
    <w:rsid w:val="00184FBF"/>
    <w:rsid w:val="00185441"/>
    <w:rsid w:val="001861CA"/>
    <w:rsid w:val="00186488"/>
    <w:rsid w:val="00186917"/>
    <w:rsid w:val="001869CD"/>
    <w:rsid w:val="00186E02"/>
    <w:rsid w:val="00187D93"/>
    <w:rsid w:val="00190295"/>
    <w:rsid w:val="00190777"/>
    <w:rsid w:val="001909E5"/>
    <w:rsid w:val="00190B6D"/>
    <w:rsid w:val="00192DC2"/>
    <w:rsid w:val="001931A8"/>
    <w:rsid w:val="00193622"/>
    <w:rsid w:val="001936A5"/>
    <w:rsid w:val="0019399E"/>
    <w:rsid w:val="00194638"/>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839"/>
    <w:rsid w:val="001A73C3"/>
    <w:rsid w:val="001B0A00"/>
    <w:rsid w:val="001B1B56"/>
    <w:rsid w:val="001B1CDE"/>
    <w:rsid w:val="001B24C6"/>
    <w:rsid w:val="001B2744"/>
    <w:rsid w:val="001B3199"/>
    <w:rsid w:val="001B31AB"/>
    <w:rsid w:val="001B34A1"/>
    <w:rsid w:val="001B3F9C"/>
    <w:rsid w:val="001B434D"/>
    <w:rsid w:val="001B44BD"/>
    <w:rsid w:val="001B4558"/>
    <w:rsid w:val="001B6841"/>
    <w:rsid w:val="001B6A54"/>
    <w:rsid w:val="001B6FAF"/>
    <w:rsid w:val="001B768F"/>
    <w:rsid w:val="001B7D9F"/>
    <w:rsid w:val="001C05C1"/>
    <w:rsid w:val="001C06B9"/>
    <w:rsid w:val="001C1012"/>
    <w:rsid w:val="001C1A3F"/>
    <w:rsid w:val="001C1A95"/>
    <w:rsid w:val="001C2216"/>
    <w:rsid w:val="001C2C47"/>
    <w:rsid w:val="001C2D31"/>
    <w:rsid w:val="001C4058"/>
    <w:rsid w:val="001C4CA7"/>
    <w:rsid w:val="001C4DB4"/>
    <w:rsid w:val="001C4ECF"/>
    <w:rsid w:val="001C4EF8"/>
    <w:rsid w:val="001C5715"/>
    <w:rsid w:val="001C61DF"/>
    <w:rsid w:val="001C6D3F"/>
    <w:rsid w:val="001C735C"/>
    <w:rsid w:val="001C7521"/>
    <w:rsid w:val="001C75B6"/>
    <w:rsid w:val="001C7CB1"/>
    <w:rsid w:val="001D0A63"/>
    <w:rsid w:val="001D0B3F"/>
    <w:rsid w:val="001D1BFA"/>
    <w:rsid w:val="001D221D"/>
    <w:rsid w:val="001D2546"/>
    <w:rsid w:val="001D346C"/>
    <w:rsid w:val="001D3724"/>
    <w:rsid w:val="001D3A16"/>
    <w:rsid w:val="001D3F15"/>
    <w:rsid w:val="001D4064"/>
    <w:rsid w:val="001D48D5"/>
    <w:rsid w:val="001D506A"/>
    <w:rsid w:val="001D5BC0"/>
    <w:rsid w:val="001D691E"/>
    <w:rsid w:val="001D74A6"/>
    <w:rsid w:val="001D7F0A"/>
    <w:rsid w:val="001E033F"/>
    <w:rsid w:val="001E07A7"/>
    <w:rsid w:val="001E0E64"/>
    <w:rsid w:val="001E0F1D"/>
    <w:rsid w:val="001E1293"/>
    <w:rsid w:val="001E1314"/>
    <w:rsid w:val="001E1526"/>
    <w:rsid w:val="001E1F30"/>
    <w:rsid w:val="001E2728"/>
    <w:rsid w:val="001E28B2"/>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6B37"/>
    <w:rsid w:val="001F0171"/>
    <w:rsid w:val="001F06B1"/>
    <w:rsid w:val="001F077F"/>
    <w:rsid w:val="001F099A"/>
    <w:rsid w:val="001F1557"/>
    <w:rsid w:val="001F1BB0"/>
    <w:rsid w:val="001F28EA"/>
    <w:rsid w:val="001F2E46"/>
    <w:rsid w:val="001F32B8"/>
    <w:rsid w:val="001F3B75"/>
    <w:rsid w:val="001F3BB6"/>
    <w:rsid w:val="001F3F79"/>
    <w:rsid w:val="001F47B5"/>
    <w:rsid w:val="001F4B98"/>
    <w:rsid w:val="001F5794"/>
    <w:rsid w:val="001F5C5E"/>
    <w:rsid w:val="001F63F8"/>
    <w:rsid w:val="001F65FC"/>
    <w:rsid w:val="001F709E"/>
    <w:rsid w:val="001F7A01"/>
    <w:rsid w:val="001F7F0E"/>
    <w:rsid w:val="002000BC"/>
    <w:rsid w:val="00200AA8"/>
    <w:rsid w:val="0020188A"/>
    <w:rsid w:val="002021DB"/>
    <w:rsid w:val="0020289B"/>
    <w:rsid w:val="00202AA8"/>
    <w:rsid w:val="00203573"/>
    <w:rsid w:val="00203B69"/>
    <w:rsid w:val="00203DF3"/>
    <w:rsid w:val="00204399"/>
    <w:rsid w:val="0020466C"/>
    <w:rsid w:val="00204929"/>
    <w:rsid w:val="00204DD7"/>
    <w:rsid w:val="002053A0"/>
    <w:rsid w:val="00205F9C"/>
    <w:rsid w:val="002062DB"/>
    <w:rsid w:val="002064A3"/>
    <w:rsid w:val="0020670A"/>
    <w:rsid w:val="00206C59"/>
    <w:rsid w:val="002101BC"/>
    <w:rsid w:val="00211066"/>
    <w:rsid w:val="00211459"/>
    <w:rsid w:val="00211725"/>
    <w:rsid w:val="00211A05"/>
    <w:rsid w:val="00211B34"/>
    <w:rsid w:val="002125E8"/>
    <w:rsid w:val="00212778"/>
    <w:rsid w:val="00213287"/>
    <w:rsid w:val="0021392F"/>
    <w:rsid w:val="00213AD5"/>
    <w:rsid w:val="002140CF"/>
    <w:rsid w:val="00214167"/>
    <w:rsid w:val="002146AE"/>
    <w:rsid w:val="00214D53"/>
    <w:rsid w:val="0021522A"/>
    <w:rsid w:val="00215398"/>
    <w:rsid w:val="00216D57"/>
    <w:rsid w:val="002172A2"/>
    <w:rsid w:val="00217991"/>
    <w:rsid w:val="00220241"/>
    <w:rsid w:val="00220439"/>
    <w:rsid w:val="002205DB"/>
    <w:rsid w:val="0022083F"/>
    <w:rsid w:val="00220E18"/>
    <w:rsid w:val="00221039"/>
    <w:rsid w:val="00221184"/>
    <w:rsid w:val="002218F6"/>
    <w:rsid w:val="002222AB"/>
    <w:rsid w:val="00222577"/>
    <w:rsid w:val="002227A9"/>
    <w:rsid w:val="00222DDB"/>
    <w:rsid w:val="002231D1"/>
    <w:rsid w:val="002234B0"/>
    <w:rsid w:val="002239A7"/>
    <w:rsid w:val="00223D5D"/>
    <w:rsid w:val="00224072"/>
    <w:rsid w:val="002247B3"/>
    <w:rsid w:val="002249F3"/>
    <w:rsid w:val="00224DDB"/>
    <w:rsid w:val="00225190"/>
    <w:rsid w:val="00225505"/>
    <w:rsid w:val="00225ADF"/>
    <w:rsid w:val="00225C34"/>
    <w:rsid w:val="00226911"/>
    <w:rsid w:val="00226A73"/>
    <w:rsid w:val="00226FFE"/>
    <w:rsid w:val="00227091"/>
    <w:rsid w:val="002279C5"/>
    <w:rsid w:val="00230544"/>
    <w:rsid w:val="002307A6"/>
    <w:rsid w:val="00230F67"/>
    <w:rsid w:val="0023138A"/>
    <w:rsid w:val="00231BB4"/>
    <w:rsid w:val="00232C9D"/>
    <w:rsid w:val="00232E65"/>
    <w:rsid w:val="00232ED7"/>
    <w:rsid w:val="002335DB"/>
    <w:rsid w:val="0023376A"/>
    <w:rsid w:val="002350B4"/>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3D1"/>
    <w:rsid w:val="0025047B"/>
    <w:rsid w:val="00250610"/>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DA4"/>
    <w:rsid w:val="00270ECA"/>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5DC6"/>
    <w:rsid w:val="002864F8"/>
    <w:rsid w:val="00286684"/>
    <w:rsid w:val="002866B2"/>
    <w:rsid w:val="00286AA2"/>
    <w:rsid w:val="00286CE9"/>
    <w:rsid w:val="00287470"/>
    <w:rsid w:val="00287E9C"/>
    <w:rsid w:val="002907A7"/>
    <w:rsid w:val="00291789"/>
    <w:rsid w:val="002923BC"/>
    <w:rsid w:val="0029386C"/>
    <w:rsid w:val="00293B6B"/>
    <w:rsid w:val="00294811"/>
    <w:rsid w:val="002955DC"/>
    <w:rsid w:val="00295647"/>
    <w:rsid w:val="0029593C"/>
    <w:rsid w:val="00296184"/>
    <w:rsid w:val="002962E5"/>
    <w:rsid w:val="002964F5"/>
    <w:rsid w:val="00297320"/>
    <w:rsid w:val="002979F0"/>
    <w:rsid w:val="002A04F6"/>
    <w:rsid w:val="002A1971"/>
    <w:rsid w:val="002A1A7A"/>
    <w:rsid w:val="002A1DCC"/>
    <w:rsid w:val="002A26C1"/>
    <w:rsid w:val="002A3FA3"/>
    <w:rsid w:val="002A572E"/>
    <w:rsid w:val="002A583A"/>
    <w:rsid w:val="002A5BA0"/>
    <w:rsid w:val="002A5FD2"/>
    <w:rsid w:val="002A6135"/>
    <w:rsid w:val="002A630C"/>
    <w:rsid w:val="002A63F5"/>
    <w:rsid w:val="002A64B6"/>
    <w:rsid w:val="002A696D"/>
    <w:rsid w:val="002A7368"/>
    <w:rsid w:val="002A737C"/>
    <w:rsid w:val="002A763D"/>
    <w:rsid w:val="002A77DD"/>
    <w:rsid w:val="002A7A27"/>
    <w:rsid w:val="002B066D"/>
    <w:rsid w:val="002B0798"/>
    <w:rsid w:val="002B0F75"/>
    <w:rsid w:val="002B10BD"/>
    <w:rsid w:val="002B2D03"/>
    <w:rsid w:val="002B2D69"/>
    <w:rsid w:val="002B2EB7"/>
    <w:rsid w:val="002B3956"/>
    <w:rsid w:val="002B39E0"/>
    <w:rsid w:val="002B3D1D"/>
    <w:rsid w:val="002B4815"/>
    <w:rsid w:val="002B4D8D"/>
    <w:rsid w:val="002B53FE"/>
    <w:rsid w:val="002B540A"/>
    <w:rsid w:val="002B58F0"/>
    <w:rsid w:val="002B5F4F"/>
    <w:rsid w:val="002B660A"/>
    <w:rsid w:val="002B668A"/>
    <w:rsid w:val="002B66B8"/>
    <w:rsid w:val="002B66E9"/>
    <w:rsid w:val="002B7019"/>
    <w:rsid w:val="002B708B"/>
    <w:rsid w:val="002B7930"/>
    <w:rsid w:val="002C0058"/>
    <w:rsid w:val="002C0B0A"/>
    <w:rsid w:val="002C1C6D"/>
    <w:rsid w:val="002C1D6E"/>
    <w:rsid w:val="002C1D9D"/>
    <w:rsid w:val="002C2148"/>
    <w:rsid w:val="002C23CE"/>
    <w:rsid w:val="002C2FFB"/>
    <w:rsid w:val="002C311C"/>
    <w:rsid w:val="002C3889"/>
    <w:rsid w:val="002C4534"/>
    <w:rsid w:val="002C472F"/>
    <w:rsid w:val="002C47E8"/>
    <w:rsid w:val="002C4D1B"/>
    <w:rsid w:val="002C4D62"/>
    <w:rsid w:val="002C4DAE"/>
    <w:rsid w:val="002C60CD"/>
    <w:rsid w:val="002C6446"/>
    <w:rsid w:val="002C682A"/>
    <w:rsid w:val="002C6DF8"/>
    <w:rsid w:val="002C7915"/>
    <w:rsid w:val="002C7AA4"/>
    <w:rsid w:val="002C7B08"/>
    <w:rsid w:val="002D00E7"/>
    <w:rsid w:val="002D0121"/>
    <w:rsid w:val="002D06AC"/>
    <w:rsid w:val="002D0870"/>
    <w:rsid w:val="002D0A3F"/>
    <w:rsid w:val="002D1522"/>
    <w:rsid w:val="002D2236"/>
    <w:rsid w:val="002D22BA"/>
    <w:rsid w:val="002D2785"/>
    <w:rsid w:val="002D2AA5"/>
    <w:rsid w:val="002D3777"/>
    <w:rsid w:val="002D3BF5"/>
    <w:rsid w:val="002D404B"/>
    <w:rsid w:val="002D42FF"/>
    <w:rsid w:val="002D44BE"/>
    <w:rsid w:val="002D4CD1"/>
    <w:rsid w:val="002D638C"/>
    <w:rsid w:val="002D6552"/>
    <w:rsid w:val="002D720D"/>
    <w:rsid w:val="002D7260"/>
    <w:rsid w:val="002D774B"/>
    <w:rsid w:val="002D7FCA"/>
    <w:rsid w:val="002E032C"/>
    <w:rsid w:val="002E04EB"/>
    <w:rsid w:val="002E1346"/>
    <w:rsid w:val="002E160B"/>
    <w:rsid w:val="002E1F10"/>
    <w:rsid w:val="002E239A"/>
    <w:rsid w:val="002E292B"/>
    <w:rsid w:val="002E2CA8"/>
    <w:rsid w:val="002E36EB"/>
    <w:rsid w:val="002E37FF"/>
    <w:rsid w:val="002E46BE"/>
    <w:rsid w:val="002E5537"/>
    <w:rsid w:val="002E5792"/>
    <w:rsid w:val="002E5E2D"/>
    <w:rsid w:val="002E622D"/>
    <w:rsid w:val="002E7312"/>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84C"/>
    <w:rsid w:val="00305D1C"/>
    <w:rsid w:val="00305FD9"/>
    <w:rsid w:val="0030623C"/>
    <w:rsid w:val="00306464"/>
    <w:rsid w:val="003068E5"/>
    <w:rsid w:val="00307491"/>
    <w:rsid w:val="003078FB"/>
    <w:rsid w:val="00310894"/>
    <w:rsid w:val="00310AB1"/>
    <w:rsid w:val="00310B14"/>
    <w:rsid w:val="00311152"/>
    <w:rsid w:val="00311724"/>
    <w:rsid w:val="00311793"/>
    <w:rsid w:val="00311A2A"/>
    <w:rsid w:val="00311BE2"/>
    <w:rsid w:val="00311D0F"/>
    <w:rsid w:val="00312313"/>
    <w:rsid w:val="00313513"/>
    <w:rsid w:val="00313786"/>
    <w:rsid w:val="003139DC"/>
    <w:rsid w:val="00313B37"/>
    <w:rsid w:val="00313BDB"/>
    <w:rsid w:val="00314465"/>
    <w:rsid w:val="00315FCC"/>
    <w:rsid w:val="00317111"/>
    <w:rsid w:val="00317241"/>
    <w:rsid w:val="0031734D"/>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51FE"/>
    <w:rsid w:val="0032537C"/>
    <w:rsid w:val="00326180"/>
    <w:rsid w:val="00326F6A"/>
    <w:rsid w:val="0032730F"/>
    <w:rsid w:val="00327C66"/>
    <w:rsid w:val="00327E1C"/>
    <w:rsid w:val="003303AC"/>
    <w:rsid w:val="00330914"/>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42BC"/>
    <w:rsid w:val="00344F08"/>
    <w:rsid w:val="00345217"/>
    <w:rsid w:val="00345E88"/>
    <w:rsid w:val="00346018"/>
    <w:rsid w:val="003465F0"/>
    <w:rsid w:val="003468C7"/>
    <w:rsid w:val="003473F3"/>
    <w:rsid w:val="00347555"/>
    <w:rsid w:val="0035007F"/>
    <w:rsid w:val="00350954"/>
    <w:rsid w:val="003520BA"/>
    <w:rsid w:val="003532AB"/>
    <w:rsid w:val="00353C29"/>
    <w:rsid w:val="00353EEC"/>
    <w:rsid w:val="003545FC"/>
    <w:rsid w:val="0035491C"/>
    <w:rsid w:val="00354EE1"/>
    <w:rsid w:val="00355095"/>
    <w:rsid w:val="00356D3C"/>
    <w:rsid w:val="00356FAA"/>
    <w:rsid w:val="0035731D"/>
    <w:rsid w:val="00357427"/>
    <w:rsid w:val="00357830"/>
    <w:rsid w:val="00357993"/>
    <w:rsid w:val="003600F9"/>
    <w:rsid w:val="00360283"/>
    <w:rsid w:val="0036084E"/>
    <w:rsid w:val="00360BFC"/>
    <w:rsid w:val="00361A14"/>
    <w:rsid w:val="00361B66"/>
    <w:rsid w:val="00361CFB"/>
    <w:rsid w:val="0036208D"/>
    <w:rsid w:val="00362170"/>
    <w:rsid w:val="00362413"/>
    <w:rsid w:val="00362ACD"/>
    <w:rsid w:val="00362B6A"/>
    <w:rsid w:val="00363303"/>
    <w:rsid w:val="003633A7"/>
    <w:rsid w:val="00364D48"/>
    <w:rsid w:val="0036514F"/>
    <w:rsid w:val="003651F6"/>
    <w:rsid w:val="0036561B"/>
    <w:rsid w:val="00365FAC"/>
    <w:rsid w:val="003666A1"/>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741"/>
    <w:rsid w:val="00375CC9"/>
    <w:rsid w:val="00375E13"/>
    <w:rsid w:val="0037668A"/>
    <w:rsid w:val="003769E9"/>
    <w:rsid w:val="00376A2B"/>
    <w:rsid w:val="00376B9C"/>
    <w:rsid w:val="003773D5"/>
    <w:rsid w:val="00377C0C"/>
    <w:rsid w:val="00380B6F"/>
    <w:rsid w:val="0038139E"/>
    <w:rsid w:val="003814BE"/>
    <w:rsid w:val="00382B80"/>
    <w:rsid w:val="00382B91"/>
    <w:rsid w:val="00382E16"/>
    <w:rsid w:val="003836D3"/>
    <w:rsid w:val="00383888"/>
    <w:rsid w:val="00384124"/>
    <w:rsid w:val="0038414E"/>
    <w:rsid w:val="00384CC8"/>
    <w:rsid w:val="0038527B"/>
    <w:rsid w:val="003858EF"/>
    <w:rsid w:val="0038597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602"/>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3143"/>
    <w:rsid w:val="003A3E3C"/>
    <w:rsid w:val="003A40FA"/>
    <w:rsid w:val="003A583C"/>
    <w:rsid w:val="003A5E0F"/>
    <w:rsid w:val="003A5EC4"/>
    <w:rsid w:val="003A7310"/>
    <w:rsid w:val="003A75F4"/>
    <w:rsid w:val="003A784D"/>
    <w:rsid w:val="003A7C8F"/>
    <w:rsid w:val="003B00F0"/>
    <w:rsid w:val="003B02F0"/>
    <w:rsid w:val="003B051D"/>
    <w:rsid w:val="003B0B7D"/>
    <w:rsid w:val="003B0F2C"/>
    <w:rsid w:val="003B12C2"/>
    <w:rsid w:val="003B146F"/>
    <w:rsid w:val="003B1CFA"/>
    <w:rsid w:val="003B2DE8"/>
    <w:rsid w:val="003B3D7C"/>
    <w:rsid w:val="003B3E64"/>
    <w:rsid w:val="003B4096"/>
    <w:rsid w:val="003B454D"/>
    <w:rsid w:val="003B481E"/>
    <w:rsid w:val="003B4857"/>
    <w:rsid w:val="003B48DB"/>
    <w:rsid w:val="003B4C0E"/>
    <w:rsid w:val="003B5410"/>
    <w:rsid w:val="003B558A"/>
    <w:rsid w:val="003B6575"/>
    <w:rsid w:val="003B66D3"/>
    <w:rsid w:val="003B7042"/>
    <w:rsid w:val="003B7221"/>
    <w:rsid w:val="003C008E"/>
    <w:rsid w:val="003C035A"/>
    <w:rsid w:val="003C08EF"/>
    <w:rsid w:val="003C23B9"/>
    <w:rsid w:val="003C2B38"/>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51F"/>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8DF"/>
    <w:rsid w:val="003F0362"/>
    <w:rsid w:val="003F06DE"/>
    <w:rsid w:val="003F179B"/>
    <w:rsid w:val="003F1AB3"/>
    <w:rsid w:val="003F2805"/>
    <w:rsid w:val="003F2F08"/>
    <w:rsid w:val="003F355A"/>
    <w:rsid w:val="003F36DE"/>
    <w:rsid w:val="003F482B"/>
    <w:rsid w:val="003F4A54"/>
    <w:rsid w:val="003F4AF7"/>
    <w:rsid w:val="003F52FA"/>
    <w:rsid w:val="003F6330"/>
    <w:rsid w:val="003F6B1B"/>
    <w:rsid w:val="003F7A63"/>
    <w:rsid w:val="003F7CB1"/>
    <w:rsid w:val="004006A7"/>
    <w:rsid w:val="00401733"/>
    <w:rsid w:val="00402E35"/>
    <w:rsid w:val="00403042"/>
    <w:rsid w:val="004033E0"/>
    <w:rsid w:val="00403C6D"/>
    <w:rsid w:val="00404030"/>
    <w:rsid w:val="00404F81"/>
    <w:rsid w:val="00405268"/>
    <w:rsid w:val="0040587E"/>
    <w:rsid w:val="004058C6"/>
    <w:rsid w:val="0040613D"/>
    <w:rsid w:val="004062B1"/>
    <w:rsid w:val="00406326"/>
    <w:rsid w:val="004068F3"/>
    <w:rsid w:val="00406F69"/>
    <w:rsid w:val="004075AD"/>
    <w:rsid w:val="00410C2D"/>
    <w:rsid w:val="00410D04"/>
    <w:rsid w:val="00412418"/>
    <w:rsid w:val="00412528"/>
    <w:rsid w:val="004129BA"/>
    <w:rsid w:val="00412BA7"/>
    <w:rsid w:val="00412D21"/>
    <w:rsid w:val="004131CB"/>
    <w:rsid w:val="00413365"/>
    <w:rsid w:val="00413B9D"/>
    <w:rsid w:val="00413D0F"/>
    <w:rsid w:val="004140A3"/>
    <w:rsid w:val="00414855"/>
    <w:rsid w:val="0041513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074"/>
    <w:rsid w:val="00431703"/>
    <w:rsid w:val="00431F34"/>
    <w:rsid w:val="00432312"/>
    <w:rsid w:val="00432346"/>
    <w:rsid w:val="0043262C"/>
    <w:rsid w:val="00432A75"/>
    <w:rsid w:val="00432EF5"/>
    <w:rsid w:val="0043368C"/>
    <w:rsid w:val="004336B5"/>
    <w:rsid w:val="00433AAD"/>
    <w:rsid w:val="00435075"/>
    <w:rsid w:val="00435B3B"/>
    <w:rsid w:val="0043669F"/>
    <w:rsid w:val="00436783"/>
    <w:rsid w:val="00437DE8"/>
    <w:rsid w:val="00440168"/>
    <w:rsid w:val="00440DC0"/>
    <w:rsid w:val="004410CA"/>
    <w:rsid w:val="00441966"/>
    <w:rsid w:val="0044199E"/>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405"/>
    <w:rsid w:val="004516DC"/>
    <w:rsid w:val="0045333A"/>
    <w:rsid w:val="00453564"/>
    <w:rsid w:val="004537BB"/>
    <w:rsid w:val="00453B31"/>
    <w:rsid w:val="00453CFC"/>
    <w:rsid w:val="00453F12"/>
    <w:rsid w:val="004540F7"/>
    <w:rsid w:val="004547C1"/>
    <w:rsid w:val="00455002"/>
    <w:rsid w:val="004553A2"/>
    <w:rsid w:val="00455542"/>
    <w:rsid w:val="004555D0"/>
    <w:rsid w:val="00456AA7"/>
    <w:rsid w:val="004572E0"/>
    <w:rsid w:val="004576B4"/>
    <w:rsid w:val="00457E84"/>
    <w:rsid w:val="00457EA8"/>
    <w:rsid w:val="00460524"/>
    <w:rsid w:val="0046060E"/>
    <w:rsid w:val="00460964"/>
    <w:rsid w:val="00460968"/>
    <w:rsid w:val="00461EF5"/>
    <w:rsid w:val="004620C7"/>
    <w:rsid w:val="0046217D"/>
    <w:rsid w:val="00462502"/>
    <w:rsid w:val="0046252A"/>
    <w:rsid w:val="0046269F"/>
    <w:rsid w:val="004626A2"/>
    <w:rsid w:val="00462FE0"/>
    <w:rsid w:val="0046387D"/>
    <w:rsid w:val="00463A81"/>
    <w:rsid w:val="004642C5"/>
    <w:rsid w:val="00464619"/>
    <w:rsid w:val="00464C36"/>
    <w:rsid w:val="0046528A"/>
    <w:rsid w:val="004653F6"/>
    <w:rsid w:val="00465400"/>
    <w:rsid w:val="00465905"/>
    <w:rsid w:val="00465D92"/>
    <w:rsid w:val="00465F5E"/>
    <w:rsid w:val="00466089"/>
    <w:rsid w:val="00466B18"/>
    <w:rsid w:val="00466E6B"/>
    <w:rsid w:val="00467A1D"/>
    <w:rsid w:val="00467AD2"/>
    <w:rsid w:val="0047018D"/>
    <w:rsid w:val="004702C6"/>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ED1"/>
    <w:rsid w:val="00480233"/>
    <w:rsid w:val="004802A2"/>
    <w:rsid w:val="00480502"/>
    <w:rsid w:val="00481568"/>
    <w:rsid w:val="00481F6A"/>
    <w:rsid w:val="0048263C"/>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6DA4"/>
    <w:rsid w:val="00497072"/>
    <w:rsid w:val="00497F04"/>
    <w:rsid w:val="004A18B1"/>
    <w:rsid w:val="004A2AE5"/>
    <w:rsid w:val="004A48C7"/>
    <w:rsid w:val="004A4EDF"/>
    <w:rsid w:val="004A4FD8"/>
    <w:rsid w:val="004A5608"/>
    <w:rsid w:val="004A57BD"/>
    <w:rsid w:val="004A5A43"/>
    <w:rsid w:val="004A5DB9"/>
    <w:rsid w:val="004A673A"/>
    <w:rsid w:val="004A6BC1"/>
    <w:rsid w:val="004A746A"/>
    <w:rsid w:val="004A75E8"/>
    <w:rsid w:val="004B02AE"/>
    <w:rsid w:val="004B02DA"/>
    <w:rsid w:val="004B0B7E"/>
    <w:rsid w:val="004B0E13"/>
    <w:rsid w:val="004B0FA9"/>
    <w:rsid w:val="004B1CF8"/>
    <w:rsid w:val="004B1D40"/>
    <w:rsid w:val="004B1EEB"/>
    <w:rsid w:val="004B2296"/>
    <w:rsid w:val="004B2695"/>
    <w:rsid w:val="004B2AF2"/>
    <w:rsid w:val="004B2B16"/>
    <w:rsid w:val="004B2B75"/>
    <w:rsid w:val="004B3239"/>
    <w:rsid w:val="004B33DA"/>
    <w:rsid w:val="004B37B8"/>
    <w:rsid w:val="004B3AC3"/>
    <w:rsid w:val="004B3D47"/>
    <w:rsid w:val="004B414C"/>
    <w:rsid w:val="004B46E9"/>
    <w:rsid w:val="004B4B6F"/>
    <w:rsid w:val="004B4F15"/>
    <w:rsid w:val="004B4F22"/>
    <w:rsid w:val="004B504A"/>
    <w:rsid w:val="004B50D4"/>
    <w:rsid w:val="004B5BE4"/>
    <w:rsid w:val="004B5E6D"/>
    <w:rsid w:val="004B5FAB"/>
    <w:rsid w:val="004B6711"/>
    <w:rsid w:val="004B71D7"/>
    <w:rsid w:val="004B7DB7"/>
    <w:rsid w:val="004C04B9"/>
    <w:rsid w:val="004C2518"/>
    <w:rsid w:val="004C27CD"/>
    <w:rsid w:val="004C3BA9"/>
    <w:rsid w:val="004C4FC6"/>
    <w:rsid w:val="004C51C1"/>
    <w:rsid w:val="004C57CC"/>
    <w:rsid w:val="004C602A"/>
    <w:rsid w:val="004C6B7D"/>
    <w:rsid w:val="004C6E63"/>
    <w:rsid w:val="004C71C5"/>
    <w:rsid w:val="004C7AB4"/>
    <w:rsid w:val="004D05A5"/>
    <w:rsid w:val="004D07A0"/>
    <w:rsid w:val="004D07C9"/>
    <w:rsid w:val="004D0873"/>
    <w:rsid w:val="004D0CC0"/>
    <w:rsid w:val="004D1277"/>
    <w:rsid w:val="004D12B4"/>
    <w:rsid w:val="004D20D2"/>
    <w:rsid w:val="004D2577"/>
    <w:rsid w:val="004D2585"/>
    <w:rsid w:val="004D272B"/>
    <w:rsid w:val="004D2881"/>
    <w:rsid w:val="004D2C3D"/>
    <w:rsid w:val="004D3514"/>
    <w:rsid w:val="004D3CD3"/>
    <w:rsid w:val="004D463F"/>
    <w:rsid w:val="004D4EB0"/>
    <w:rsid w:val="004D52E4"/>
    <w:rsid w:val="004D5B52"/>
    <w:rsid w:val="004D7755"/>
    <w:rsid w:val="004D7786"/>
    <w:rsid w:val="004E005E"/>
    <w:rsid w:val="004E04BC"/>
    <w:rsid w:val="004E0580"/>
    <w:rsid w:val="004E13F2"/>
    <w:rsid w:val="004E1698"/>
    <w:rsid w:val="004E18E2"/>
    <w:rsid w:val="004E214E"/>
    <w:rsid w:val="004E2536"/>
    <w:rsid w:val="004E2EF8"/>
    <w:rsid w:val="004E31FC"/>
    <w:rsid w:val="004E356F"/>
    <w:rsid w:val="004E3579"/>
    <w:rsid w:val="004E4D68"/>
    <w:rsid w:val="004E4EDD"/>
    <w:rsid w:val="004E4EEC"/>
    <w:rsid w:val="004E6B80"/>
    <w:rsid w:val="004E7C0F"/>
    <w:rsid w:val="004F01E7"/>
    <w:rsid w:val="004F06E6"/>
    <w:rsid w:val="004F2F17"/>
    <w:rsid w:val="004F4265"/>
    <w:rsid w:val="004F4982"/>
    <w:rsid w:val="004F51D3"/>
    <w:rsid w:val="004F565B"/>
    <w:rsid w:val="004F69BE"/>
    <w:rsid w:val="004F6A96"/>
    <w:rsid w:val="004F7463"/>
    <w:rsid w:val="004F7D1F"/>
    <w:rsid w:val="0050007B"/>
    <w:rsid w:val="00500A34"/>
    <w:rsid w:val="00500C57"/>
    <w:rsid w:val="00500DB5"/>
    <w:rsid w:val="00501CA5"/>
    <w:rsid w:val="00502173"/>
    <w:rsid w:val="00502320"/>
    <w:rsid w:val="00502D9D"/>
    <w:rsid w:val="0050443F"/>
    <w:rsid w:val="0050495D"/>
    <w:rsid w:val="00504E13"/>
    <w:rsid w:val="005059FA"/>
    <w:rsid w:val="00505D70"/>
    <w:rsid w:val="00506057"/>
    <w:rsid w:val="0050607D"/>
    <w:rsid w:val="00506CFA"/>
    <w:rsid w:val="005076B9"/>
    <w:rsid w:val="005077AC"/>
    <w:rsid w:val="00507CF3"/>
    <w:rsid w:val="00510131"/>
    <w:rsid w:val="00510ECA"/>
    <w:rsid w:val="00510FB8"/>
    <w:rsid w:val="0051107D"/>
    <w:rsid w:val="00511D9F"/>
    <w:rsid w:val="00512608"/>
    <w:rsid w:val="005129C3"/>
    <w:rsid w:val="00512AD5"/>
    <w:rsid w:val="005142E0"/>
    <w:rsid w:val="00514A45"/>
    <w:rsid w:val="00516216"/>
    <w:rsid w:val="00516244"/>
    <w:rsid w:val="005163D6"/>
    <w:rsid w:val="00516554"/>
    <w:rsid w:val="0051660F"/>
    <w:rsid w:val="00517580"/>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A9D"/>
    <w:rsid w:val="00524C5A"/>
    <w:rsid w:val="00525193"/>
    <w:rsid w:val="00525497"/>
    <w:rsid w:val="005257B0"/>
    <w:rsid w:val="00525856"/>
    <w:rsid w:val="005258AA"/>
    <w:rsid w:val="0052709B"/>
    <w:rsid w:val="005270D6"/>
    <w:rsid w:val="00527860"/>
    <w:rsid w:val="00527A1D"/>
    <w:rsid w:val="00527B0C"/>
    <w:rsid w:val="005304ED"/>
    <w:rsid w:val="0053116D"/>
    <w:rsid w:val="005311EE"/>
    <w:rsid w:val="005311FF"/>
    <w:rsid w:val="005313B2"/>
    <w:rsid w:val="005315EF"/>
    <w:rsid w:val="00531D5E"/>
    <w:rsid w:val="00531EE5"/>
    <w:rsid w:val="00532491"/>
    <w:rsid w:val="005325DF"/>
    <w:rsid w:val="00532985"/>
    <w:rsid w:val="005332EC"/>
    <w:rsid w:val="00533603"/>
    <w:rsid w:val="00534081"/>
    <w:rsid w:val="00534963"/>
    <w:rsid w:val="00534A4B"/>
    <w:rsid w:val="005354DE"/>
    <w:rsid w:val="00535677"/>
    <w:rsid w:val="00535BBB"/>
    <w:rsid w:val="00536E62"/>
    <w:rsid w:val="005375CD"/>
    <w:rsid w:val="0053777C"/>
    <w:rsid w:val="0053777E"/>
    <w:rsid w:val="00537DFD"/>
    <w:rsid w:val="00540F15"/>
    <w:rsid w:val="005412C9"/>
    <w:rsid w:val="005413AE"/>
    <w:rsid w:val="005414ED"/>
    <w:rsid w:val="00542406"/>
    <w:rsid w:val="00542CF2"/>
    <w:rsid w:val="00543C0F"/>
    <w:rsid w:val="005447FB"/>
    <w:rsid w:val="00544F79"/>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B9A"/>
    <w:rsid w:val="00555F54"/>
    <w:rsid w:val="005560F6"/>
    <w:rsid w:val="0055619F"/>
    <w:rsid w:val="00556626"/>
    <w:rsid w:val="00556C5A"/>
    <w:rsid w:val="0055748F"/>
    <w:rsid w:val="005576A0"/>
    <w:rsid w:val="00560C99"/>
    <w:rsid w:val="00560D36"/>
    <w:rsid w:val="005615D4"/>
    <w:rsid w:val="00561A2A"/>
    <w:rsid w:val="00561AD6"/>
    <w:rsid w:val="00561B24"/>
    <w:rsid w:val="00562563"/>
    <w:rsid w:val="005630DC"/>
    <w:rsid w:val="005632F5"/>
    <w:rsid w:val="00563E38"/>
    <w:rsid w:val="005643E2"/>
    <w:rsid w:val="00565B3F"/>
    <w:rsid w:val="0056604A"/>
    <w:rsid w:val="005661C7"/>
    <w:rsid w:val="0056677E"/>
    <w:rsid w:val="00566F02"/>
    <w:rsid w:val="005670C8"/>
    <w:rsid w:val="005677AB"/>
    <w:rsid w:val="0056785D"/>
    <w:rsid w:val="00567E6D"/>
    <w:rsid w:val="00567FC0"/>
    <w:rsid w:val="00570370"/>
    <w:rsid w:val="00570E75"/>
    <w:rsid w:val="0057107D"/>
    <w:rsid w:val="00571367"/>
    <w:rsid w:val="005716CF"/>
    <w:rsid w:val="0057195E"/>
    <w:rsid w:val="00571C7D"/>
    <w:rsid w:val="0057232B"/>
    <w:rsid w:val="00572D3C"/>
    <w:rsid w:val="0057301A"/>
    <w:rsid w:val="00573498"/>
    <w:rsid w:val="00573580"/>
    <w:rsid w:val="005742D7"/>
    <w:rsid w:val="00574DDC"/>
    <w:rsid w:val="00575225"/>
    <w:rsid w:val="005760E8"/>
    <w:rsid w:val="005769F4"/>
    <w:rsid w:val="00577108"/>
    <w:rsid w:val="005771A9"/>
    <w:rsid w:val="00577566"/>
    <w:rsid w:val="00577740"/>
    <w:rsid w:val="005777DB"/>
    <w:rsid w:val="00577972"/>
    <w:rsid w:val="005779F2"/>
    <w:rsid w:val="005800C2"/>
    <w:rsid w:val="005804BA"/>
    <w:rsid w:val="0058084B"/>
    <w:rsid w:val="00580E3B"/>
    <w:rsid w:val="00581576"/>
    <w:rsid w:val="00581D1F"/>
    <w:rsid w:val="005822C7"/>
    <w:rsid w:val="00582553"/>
    <w:rsid w:val="00582744"/>
    <w:rsid w:val="00582A42"/>
    <w:rsid w:val="005834B7"/>
    <w:rsid w:val="005840DA"/>
    <w:rsid w:val="00585155"/>
    <w:rsid w:val="005856AD"/>
    <w:rsid w:val="00585807"/>
    <w:rsid w:val="00585C46"/>
    <w:rsid w:val="00585CA2"/>
    <w:rsid w:val="005861B9"/>
    <w:rsid w:val="00586D02"/>
    <w:rsid w:val="005879D6"/>
    <w:rsid w:val="0059077E"/>
    <w:rsid w:val="00590C62"/>
    <w:rsid w:val="005916E7"/>
    <w:rsid w:val="0059181B"/>
    <w:rsid w:val="00591945"/>
    <w:rsid w:val="00591B67"/>
    <w:rsid w:val="00591DD6"/>
    <w:rsid w:val="00591FE9"/>
    <w:rsid w:val="00592062"/>
    <w:rsid w:val="00592632"/>
    <w:rsid w:val="0059274D"/>
    <w:rsid w:val="0059278B"/>
    <w:rsid w:val="00593BEC"/>
    <w:rsid w:val="00594356"/>
    <w:rsid w:val="00594C28"/>
    <w:rsid w:val="00594CF4"/>
    <w:rsid w:val="00594D39"/>
    <w:rsid w:val="005954B4"/>
    <w:rsid w:val="00595898"/>
    <w:rsid w:val="00596BA8"/>
    <w:rsid w:val="00597E8B"/>
    <w:rsid w:val="005A01B4"/>
    <w:rsid w:val="005A0DD2"/>
    <w:rsid w:val="005A10FC"/>
    <w:rsid w:val="005A192A"/>
    <w:rsid w:val="005A195E"/>
    <w:rsid w:val="005A1AFD"/>
    <w:rsid w:val="005A2ADD"/>
    <w:rsid w:val="005A2DB0"/>
    <w:rsid w:val="005A3617"/>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56E"/>
    <w:rsid w:val="005B57CA"/>
    <w:rsid w:val="005B5993"/>
    <w:rsid w:val="005B5BFF"/>
    <w:rsid w:val="005B7B42"/>
    <w:rsid w:val="005B7FDF"/>
    <w:rsid w:val="005C0544"/>
    <w:rsid w:val="005C0655"/>
    <w:rsid w:val="005C0759"/>
    <w:rsid w:val="005C1DB7"/>
    <w:rsid w:val="005C3387"/>
    <w:rsid w:val="005C395D"/>
    <w:rsid w:val="005C3975"/>
    <w:rsid w:val="005C3DEA"/>
    <w:rsid w:val="005C44D1"/>
    <w:rsid w:val="005C4AAB"/>
    <w:rsid w:val="005C504C"/>
    <w:rsid w:val="005C5196"/>
    <w:rsid w:val="005C5958"/>
    <w:rsid w:val="005C60F2"/>
    <w:rsid w:val="005C6384"/>
    <w:rsid w:val="005C71B5"/>
    <w:rsid w:val="005C7CDD"/>
    <w:rsid w:val="005C7DFB"/>
    <w:rsid w:val="005D05C9"/>
    <w:rsid w:val="005D0CCA"/>
    <w:rsid w:val="005D0E96"/>
    <w:rsid w:val="005D1A2A"/>
    <w:rsid w:val="005D200A"/>
    <w:rsid w:val="005D2476"/>
    <w:rsid w:val="005D2783"/>
    <w:rsid w:val="005D2A07"/>
    <w:rsid w:val="005D4149"/>
    <w:rsid w:val="005D46BF"/>
    <w:rsid w:val="005D4F1C"/>
    <w:rsid w:val="005D52C0"/>
    <w:rsid w:val="005D5A9B"/>
    <w:rsid w:val="005D6021"/>
    <w:rsid w:val="005D6568"/>
    <w:rsid w:val="005D775D"/>
    <w:rsid w:val="005D7E75"/>
    <w:rsid w:val="005E02CA"/>
    <w:rsid w:val="005E0DFB"/>
    <w:rsid w:val="005E0F9D"/>
    <w:rsid w:val="005E210C"/>
    <w:rsid w:val="005E2163"/>
    <w:rsid w:val="005E2A23"/>
    <w:rsid w:val="005E2C2A"/>
    <w:rsid w:val="005E2E1E"/>
    <w:rsid w:val="005E351C"/>
    <w:rsid w:val="005E3E96"/>
    <w:rsid w:val="005E3F2B"/>
    <w:rsid w:val="005E406A"/>
    <w:rsid w:val="005E40AD"/>
    <w:rsid w:val="005E4CAE"/>
    <w:rsid w:val="005E53CC"/>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ED2"/>
    <w:rsid w:val="0060511E"/>
    <w:rsid w:val="006051C0"/>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4DD3"/>
    <w:rsid w:val="00614E52"/>
    <w:rsid w:val="006151EE"/>
    <w:rsid w:val="00615B5C"/>
    <w:rsid w:val="00615FDD"/>
    <w:rsid w:val="0061650A"/>
    <w:rsid w:val="006167CA"/>
    <w:rsid w:val="006168EE"/>
    <w:rsid w:val="00616A6A"/>
    <w:rsid w:val="0061745F"/>
    <w:rsid w:val="00620ED2"/>
    <w:rsid w:val="006213B1"/>
    <w:rsid w:val="006219FB"/>
    <w:rsid w:val="00621F65"/>
    <w:rsid w:val="00622252"/>
    <w:rsid w:val="00623E4B"/>
    <w:rsid w:val="0062406B"/>
    <w:rsid w:val="006240CD"/>
    <w:rsid w:val="0062429E"/>
    <w:rsid w:val="00624317"/>
    <w:rsid w:val="00625A14"/>
    <w:rsid w:val="00626233"/>
    <w:rsid w:val="006268E5"/>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36970"/>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F44"/>
    <w:rsid w:val="00650333"/>
    <w:rsid w:val="00650B48"/>
    <w:rsid w:val="00650D9D"/>
    <w:rsid w:val="006510CE"/>
    <w:rsid w:val="00651310"/>
    <w:rsid w:val="00651313"/>
    <w:rsid w:val="0065169F"/>
    <w:rsid w:val="006518BD"/>
    <w:rsid w:val="00652C6A"/>
    <w:rsid w:val="0065300F"/>
    <w:rsid w:val="006537E7"/>
    <w:rsid w:val="00653E14"/>
    <w:rsid w:val="0065431F"/>
    <w:rsid w:val="00654672"/>
    <w:rsid w:val="00655328"/>
    <w:rsid w:val="00655D8C"/>
    <w:rsid w:val="00656785"/>
    <w:rsid w:val="00657B1B"/>
    <w:rsid w:val="00657CBB"/>
    <w:rsid w:val="00660B5C"/>
    <w:rsid w:val="00660B91"/>
    <w:rsid w:val="0066114B"/>
    <w:rsid w:val="006616AC"/>
    <w:rsid w:val="006619CD"/>
    <w:rsid w:val="00661A3B"/>
    <w:rsid w:val="00662505"/>
    <w:rsid w:val="0066263D"/>
    <w:rsid w:val="006627FB"/>
    <w:rsid w:val="0066298E"/>
    <w:rsid w:val="00662AB8"/>
    <w:rsid w:val="00662C05"/>
    <w:rsid w:val="006634BA"/>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4E5"/>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873"/>
    <w:rsid w:val="00686EA1"/>
    <w:rsid w:val="00686EE0"/>
    <w:rsid w:val="00687032"/>
    <w:rsid w:val="006875F9"/>
    <w:rsid w:val="00687EF4"/>
    <w:rsid w:val="0069059B"/>
    <w:rsid w:val="00691343"/>
    <w:rsid w:val="0069264F"/>
    <w:rsid w:val="0069267A"/>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F25"/>
    <w:rsid w:val="006A512A"/>
    <w:rsid w:val="006A59C1"/>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0AD"/>
    <w:rsid w:val="006B3492"/>
    <w:rsid w:val="006B3823"/>
    <w:rsid w:val="006B3B6A"/>
    <w:rsid w:val="006B4B70"/>
    <w:rsid w:val="006B5000"/>
    <w:rsid w:val="006B6034"/>
    <w:rsid w:val="006B6260"/>
    <w:rsid w:val="006B658D"/>
    <w:rsid w:val="006B703F"/>
    <w:rsid w:val="006B7E8D"/>
    <w:rsid w:val="006C0455"/>
    <w:rsid w:val="006C0CE0"/>
    <w:rsid w:val="006C0DB1"/>
    <w:rsid w:val="006C1378"/>
    <w:rsid w:val="006C1BC1"/>
    <w:rsid w:val="006C1C37"/>
    <w:rsid w:val="006C25E3"/>
    <w:rsid w:val="006C2809"/>
    <w:rsid w:val="006C2A52"/>
    <w:rsid w:val="006C2B8A"/>
    <w:rsid w:val="006C2F7C"/>
    <w:rsid w:val="006C32B0"/>
    <w:rsid w:val="006C35B8"/>
    <w:rsid w:val="006C3A4A"/>
    <w:rsid w:val="006C3D98"/>
    <w:rsid w:val="006C3E19"/>
    <w:rsid w:val="006C45B0"/>
    <w:rsid w:val="006C53DC"/>
    <w:rsid w:val="006C5DCD"/>
    <w:rsid w:val="006C5FAD"/>
    <w:rsid w:val="006C668A"/>
    <w:rsid w:val="006C6967"/>
    <w:rsid w:val="006C72A6"/>
    <w:rsid w:val="006C73E7"/>
    <w:rsid w:val="006D00F5"/>
    <w:rsid w:val="006D056A"/>
    <w:rsid w:val="006D0892"/>
    <w:rsid w:val="006D0B66"/>
    <w:rsid w:val="006D0C9E"/>
    <w:rsid w:val="006D16BC"/>
    <w:rsid w:val="006D1D0C"/>
    <w:rsid w:val="006D20CD"/>
    <w:rsid w:val="006D265A"/>
    <w:rsid w:val="006D26CF"/>
    <w:rsid w:val="006D2790"/>
    <w:rsid w:val="006D2952"/>
    <w:rsid w:val="006D29CB"/>
    <w:rsid w:val="006D2D1D"/>
    <w:rsid w:val="006D3F4B"/>
    <w:rsid w:val="006D4086"/>
    <w:rsid w:val="006D40E2"/>
    <w:rsid w:val="006D4BDC"/>
    <w:rsid w:val="006D519F"/>
    <w:rsid w:val="006D53C2"/>
    <w:rsid w:val="006D5856"/>
    <w:rsid w:val="006D60EB"/>
    <w:rsid w:val="006D6396"/>
    <w:rsid w:val="006D675F"/>
    <w:rsid w:val="006D6C64"/>
    <w:rsid w:val="006D75CC"/>
    <w:rsid w:val="006D7B85"/>
    <w:rsid w:val="006D7E8E"/>
    <w:rsid w:val="006E0DE0"/>
    <w:rsid w:val="006E100D"/>
    <w:rsid w:val="006E1A10"/>
    <w:rsid w:val="006E29DE"/>
    <w:rsid w:val="006E3BFE"/>
    <w:rsid w:val="006E41E9"/>
    <w:rsid w:val="006E47EA"/>
    <w:rsid w:val="006E4A5A"/>
    <w:rsid w:val="006E4D3E"/>
    <w:rsid w:val="006E5597"/>
    <w:rsid w:val="006E55A1"/>
    <w:rsid w:val="006E5A20"/>
    <w:rsid w:val="006E5A8B"/>
    <w:rsid w:val="006E5A91"/>
    <w:rsid w:val="006E5C3B"/>
    <w:rsid w:val="006E681E"/>
    <w:rsid w:val="006E6AE4"/>
    <w:rsid w:val="006E6E15"/>
    <w:rsid w:val="006E7B9D"/>
    <w:rsid w:val="006F07FB"/>
    <w:rsid w:val="006F0B72"/>
    <w:rsid w:val="006F0EDB"/>
    <w:rsid w:val="006F0F54"/>
    <w:rsid w:val="006F2180"/>
    <w:rsid w:val="006F24F0"/>
    <w:rsid w:val="006F25C0"/>
    <w:rsid w:val="006F2994"/>
    <w:rsid w:val="006F2A51"/>
    <w:rsid w:val="006F30A9"/>
    <w:rsid w:val="006F3170"/>
    <w:rsid w:val="006F3204"/>
    <w:rsid w:val="006F3896"/>
    <w:rsid w:val="006F405E"/>
    <w:rsid w:val="006F4B90"/>
    <w:rsid w:val="006F4DB0"/>
    <w:rsid w:val="006F70E7"/>
    <w:rsid w:val="006F75B6"/>
    <w:rsid w:val="006F7989"/>
    <w:rsid w:val="006F7A03"/>
    <w:rsid w:val="006F7FC5"/>
    <w:rsid w:val="00701126"/>
    <w:rsid w:val="00701AB5"/>
    <w:rsid w:val="00701BDF"/>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CD4"/>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D0A"/>
    <w:rsid w:val="00731369"/>
    <w:rsid w:val="007315E4"/>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692"/>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2C2"/>
    <w:rsid w:val="00751332"/>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7A4"/>
    <w:rsid w:val="00760B78"/>
    <w:rsid w:val="00760CA5"/>
    <w:rsid w:val="00761B5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20B2"/>
    <w:rsid w:val="007725BC"/>
    <w:rsid w:val="00772E19"/>
    <w:rsid w:val="007731C3"/>
    <w:rsid w:val="00773487"/>
    <w:rsid w:val="00773D66"/>
    <w:rsid w:val="00773DB9"/>
    <w:rsid w:val="007744C7"/>
    <w:rsid w:val="0077571D"/>
    <w:rsid w:val="00776F73"/>
    <w:rsid w:val="00777009"/>
    <w:rsid w:val="0077747D"/>
    <w:rsid w:val="0077766F"/>
    <w:rsid w:val="00777B40"/>
    <w:rsid w:val="00777BBA"/>
    <w:rsid w:val="00777EEC"/>
    <w:rsid w:val="007804B6"/>
    <w:rsid w:val="00780536"/>
    <w:rsid w:val="007805AF"/>
    <w:rsid w:val="0078129A"/>
    <w:rsid w:val="00781A74"/>
    <w:rsid w:val="0078241A"/>
    <w:rsid w:val="00782592"/>
    <w:rsid w:val="00782AE7"/>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302B"/>
    <w:rsid w:val="007938B9"/>
    <w:rsid w:val="007939FF"/>
    <w:rsid w:val="00793D2A"/>
    <w:rsid w:val="00793D59"/>
    <w:rsid w:val="00794C31"/>
    <w:rsid w:val="00795455"/>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3803"/>
    <w:rsid w:val="007A46D9"/>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225"/>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5B5C"/>
    <w:rsid w:val="007C6B9F"/>
    <w:rsid w:val="007C6DC6"/>
    <w:rsid w:val="007C71D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B4"/>
    <w:rsid w:val="007D4A27"/>
    <w:rsid w:val="007D4EFB"/>
    <w:rsid w:val="007D4FA4"/>
    <w:rsid w:val="007D548F"/>
    <w:rsid w:val="007D557B"/>
    <w:rsid w:val="007D5CFB"/>
    <w:rsid w:val="007D60F7"/>
    <w:rsid w:val="007D68B1"/>
    <w:rsid w:val="007D7142"/>
    <w:rsid w:val="007D7563"/>
    <w:rsid w:val="007D7892"/>
    <w:rsid w:val="007D7B4B"/>
    <w:rsid w:val="007D7DAA"/>
    <w:rsid w:val="007D7E57"/>
    <w:rsid w:val="007E016F"/>
    <w:rsid w:val="007E088C"/>
    <w:rsid w:val="007E08B5"/>
    <w:rsid w:val="007E0B4F"/>
    <w:rsid w:val="007E0CDE"/>
    <w:rsid w:val="007E10F6"/>
    <w:rsid w:val="007E23FF"/>
    <w:rsid w:val="007E27B8"/>
    <w:rsid w:val="007E3129"/>
    <w:rsid w:val="007E4087"/>
    <w:rsid w:val="007E4307"/>
    <w:rsid w:val="007E4645"/>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F94"/>
    <w:rsid w:val="00804F3F"/>
    <w:rsid w:val="008050BE"/>
    <w:rsid w:val="0080542C"/>
    <w:rsid w:val="00805AB4"/>
    <w:rsid w:val="008060C9"/>
    <w:rsid w:val="008060E0"/>
    <w:rsid w:val="00806F37"/>
    <w:rsid w:val="008075B9"/>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5C42"/>
    <w:rsid w:val="00825C5B"/>
    <w:rsid w:val="00825F2D"/>
    <w:rsid w:val="00825F77"/>
    <w:rsid w:val="00825FB3"/>
    <w:rsid w:val="00826BA2"/>
    <w:rsid w:val="0082711A"/>
    <w:rsid w:val="00827961"/>
    <w:rsid w:val="00827FDF"/>
    <w:rsid w:val="00830235"/>
    <w:rsid w:val="00830518"/>
    <w:rsid w:val="00830820"/>
    <w:rsid w:val="00830C3C"/>
    <w:rsid w:val="00831926"/>
    <w:rsid w:val="008320DC"/>
    <w:rsid w:val="00832623"/>
    <w:rsid w:val="0083312A"/>
    <w:rsid w:val="00834352"/>
    <w:rsid w:val="008345C2"/>
    <w:rsid w:val="00834A32"/>
    <w:rsid w:val="00835EFA"/>
    <w:rsid w:val="008364A2"/>
    <w:rsid w:val="008370B4"/>
    <w:rsid w:val="00837F2A"/>
    <w:rsid w:val="00837FCC"/>
    <w:rsid w:val="0084023D"/>
    <w:rsid w:val="00840249"/>
    <w:rsid w:val="0084053D"/>
    <w:rsid w:val="00840605"/>
    <w:rsid w:val="008406B6"/>
    <w:rsid w:val="008406C4"/>
    <w:rsid w:val="00840A25"/>
    <w:rsid w:val="00840C3E"/>
    <w:rsid w:val="00841161"/>
    <w:rsid w:val="00842519"/>
    <w:rsid w:val="00842944"/>
    <w:rsid w:val="0084297A"/>
    <w:rsid w:val="008438F3"/>
    <w:rsid w:val="00843AE6"/>
    <w:rsid w:val="00843E2B"/>
    <w:rsid w:val="00843EDA"/>
    <w:rsid w:val="00843FBA"/>
    <w:rsid w:val="00844031"/>
    <w:rsid w:val="0084410B"/>
    <w:rsid w:val="008441B1"/>
    <w:rsid w:val="008441F0"/>
    <w:rsid w:val="008442F1"/>
    <w:rsid w:val="00844537"/>
    <w:rsid w:val="00844E0A"/>
    <w:rsid w:val="008452F7"/>
    <w:rsid w:val="008456BD"/>
    <w:rsid w:val="00845713"/>
    <w:rsid w:val="00845B78"/>
    <w:rsid w:val="00846198"/>
    <w:rsid w:val="00846759"/>
    <w:rsid w:val="008474F3"/>
    <w:rsid w:val="008476C8"/>
    <w:rsid w:val="00847B5B"/>
    <w:rsid w:val="00847DF9"/>
    <w:rsid w:val="00850713"/>
    <w:rsid w:val="0085089A"/>
    <w:rsid w:val="00850A42"/>
    <w:rsid w:val="00850B7E"/>
    <w:rsid w:val="00851B63"/>
    <w:rsid w:val="0085219D"/>
    <w:rsid w:val="00852A7C"/>
    <w:rsid w:val="0085343C"/>
    <w:rsid w:val="00853547"/>
    <w:rsid w:val="00853795"/>
    <w:rsid w:val="00854802"/>
    <w:rsid w:val="00854C5A"/>
    <w:rsid w:val="0085549A"/>
    <w:rsid w:val="00856672"/>
    <w:rsid w:val="0085706E"/>
    <w:rsid w:val="00857452"/>
    <w:rsid w:val="00860E0C"/>
    <w:rsid w:val="00861092"/>
    <w:rsid w:val="008612C2"/>
    <w:rsid w:val="008616E2"/>
    <w:rsid w:val="008617B8"/>
    <w:rsid w:val="00861B8F"/>
    <w:rsid w:val="008623E8"/>
    <w:rsid w:val="00863764"/>
    <w:rsid w:val="00863A86"/>
    <w:rsid w:val="00863E2A"/>
    <w:rsid w:val="00864D55"/>
    <w:rsid w:val="00864EE1"/>
    <w:rsid w:val="008651D0"/>
    <w:rsid w:val="00865543"/>
    <w:rsid w:val="00865890"/>
    <w:rsid w:val="00865B75"/>
    <w:rsid w:val="0086784E"/>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0F"/>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3F"/>
    <w:rsid w:val="0088612E"/>
    <w:rsid w:val="00886146"/>
    <w:rsid w:val="00886194"/>
    <w:rsid w:val="008861BE"/>
    <w:rsid w:val="0088677C"/>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566E"/>
    <w:rsid w:val="00895832"/>
    <w:rsid w:val="00895A8B"/>
    <w:rsid w:val="00895E24"/>
    <w:rsid w:val="00896727"/>
    <w:rsid w:val="00896C8A"/>
    <w:rsid w:val="008A0579"/>
    <w:rsid w:val="008A076B"/>
    <w:rsid w:val="008A14E3"/>
    <w:rsid w:val="008A1649"/>
    <w:rsid w:val="008A166B"/>
    <w:rsid w:val="008A1781"/>
    <w:rsid w:val="008A1D27"/>
    <w:rsid w:val="008A1EAD"/>
    <w:rsid w:val="008A213C"/>
    <w:rsid w:val="008A2351"/>
    <w:rsid w:val="008A263A"/>
    <w:rsid w:val="008A2AE1"/>
    <w:rsid w:val="008A2DB7"/>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B031B"/>
    <w:rsid w:val="008B05C1"/>
    <w:rsid w:val="008B0921"/>
    <w:rsid w:val="008B0980"/>
    <w:rsid w:val="008B13FB"/>
    <w:rsid w:val="008B26ED"/>
    <w:rsid w:val="008B3890"/>
    <w:rsid w:val="008B3B42"/>
    <w:rsid w:val="008B43AA"/>
    <w:rsid w:val="008B4FA3"/>
    <w:rsid w:val="008B615A"/>
    <w:rsid w:val="008B698D"/>
    <w:rsid w:val="008B7072"/>
    <w:rsid w:val="008B7A0C"/>
    <w:rsid w:val="008C0242"/>
    <w:rsid w:val="008C0E66"/>
    <w:rsid w:val="008C18FF"/>
    <w:rsid w:val="008C2302"/>
    <w:rsid w:val="008C3117"/>
    <w:rsid w:val="008C39F9"/>
    <w:rsid w:val="008C3AF7"/>
    <w:rsid w:val="008C3E60"/>
    <w:rsid w:val="008C4DA0"/>
    <w:rsid w:val="008C4DFF"/>
    <w:rsid w:val="008C4E2C"/>
    <w:rsid w:val="008C4EEB"/>
    <w:rsid w:val="008C5630"/>
    <w:rsid w:val="008C5C25"/>
    <w:rsid w:val="008C61C2"/>
    <w:rsid w:val="008C6263"/>
    <w:rsid w:val="008C671F"/>
    <w:rsid w:val="008C7127"/>
    <w:rsid w:val="008C7DFD"/>
    <w:rsid w:val="008D094B"/>
    <w:rsid w:val="008D1379"/>
    <w:rsid w:val="008D1947"/>
    <w:rsid w:val="008D1D5D"/>
    <w:rsid w:val="008D2675"/>
    <w:rsid w:val="008D27F7"/>
    <w:rsid w:val="008D324A"/>
    <w:rsid w:val="008D3630"/>
    <w:rsid w:val="008D3DB9"/>
    <w:rsid w:val="008D3E03"/>
    <w:rsid w:val="008D42CE"/>
    <w:rsid w:val="008D46FC"/>
    <w:rsid w:val="008D4908"/>
    <w:rsid w:val="008D49C5"/>
    <w:rsid w:val="008D514A"/>
    <w:rsid w:val="008D543B"/>
    <w:rsid w:val="008D5F6E"/>
    <w:rsid w:val="008D6404"/>
    <w:rsid w:val="008D6753"/>
    <w:rsid w:val="008D7332"/>
    <w:rsid w:val="008D736C"/>
    <w:rsid w:val="008D74F9"/>
    <w:rsid w:val="008D7740"/>
    <w:rsid w:val="008D77D6"/>
    <w:rsid w:val="008D7BE2"/>
    <w:rsid w:val="008D7D3A"/>
    <w:rsid w:val="008E02FC"/>
    <w:rsid w:val="008E056A"/>
    <w:rsid w:val="008E0594"/>
    <w:rsid w:val="008E0766"/>
    <w:rsid w:val="008E093F"/>
    <w:rsid w:val="008E15A2"/>
    <w:rsid w:val="008E15CE"/>
    <w:rsid w:val="008E20A2"/>
    <w:rsid w:val="008E244C"/>
    <w:rsid w:val="008E2FB3"/>
    <w:rsid w:val="008E3385"/>
    <w:rsid w:val="008E35E2"/>
    <w:rsid w:val="008E37E5"/>
    <w:rsid w:val="008E404E"/>
    <w:rsid w:val="008E4471"/>
    <w:rsid w:val="008E4879"/>
    <w:rsid w:val="008E4914"/>
    <w:rsid w:val="008E508F"/>
    <w:rsid w:val="008E57E9"/>
    <w:rsid w:val="008E5C42"/>
    <w:rsid w:val="008E61EE"/>
    <w:rsid w:val="008E6E07"/>
    <w:rsid w:val="008E7291"/>
    <w:rsid w:val="008E736E"/>
    <w:rsid w:val="008E7CDB"/>
    <w:rsid w:val="008F02A9"/>
    <w:rsid w:val="008F04A0"/>
    <w:rsid w:val="008F0ABC"/>
    <w:rsid w:val="008F0FCF"/>
    <w:rsid w:val="008F227A"/>
    <w:rsid w:val="008F2AA1"/>
    <w:rsid w:val="008F3A90"/>
    <w:rsid w:val="008F3D2B"/>
    <w:rsid w:val="008F437E"/>
    <w:rsid w:val="008F44D0"/>
    <w:rsid w:val="008F4746"/>
    <w:rsid w:val="008F4E9D"/>
    <w:rsid w:val="008F5497"/>
    <w:rsid w:val="008F56B2"/>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B26"/>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06A"/>
    <w:rsid w:val="00915652"/>
    <w:rsid w:val="00915E27"/>
    <w:rsid w:val="009160C3"/>
    <w:rsid w:val="00916DFD"/>
    <w:rsid w:val="00917863"/>
    <w:rsid w:val="00917F54"/>
    <w:rsid w:val="00920719"/>
    <w:rsid w:val="00920BB6"/>
    <w:rsid w:val="00921BAA"/>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77B"/>
    <w:rsid w:val="009337AD"/>
    <w:rsid w:val="009342C7"/>
    <w:rsid w:val="0093430C"/>
    <w:rsid w:val="00934A74"/>
    <w:rsid w:val="00934B0C"/>
    <w:rsid w:val="00934B9F"/>
    <w:rsid w:val="00934F5F"/>
    <w:rsid w:val="0093612E"/>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375"/>
    <w:rsid w:val="009473AF"/>
    <w:rsid w:val="009474A1"/>
    <w:rsid w:val="009507E1"/>
    <w:rsid w:val="0095097E"/>
    <w:rsid w:val="00950A37"/>
    <w:rsid w:val="00950C08"/>
    <w:rsid w:val="00950E29"/>
    <w:rsid w:val="00951995"/>
    <w:rsid w:val="00951A97"/>
    <w:rsid w:val="00951E05"/>
    <w:rsid w:val="0095208B"/>
    <w:rsid w:val="009520D7"/>
    <w:rsid w:val="009523F9"/>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C5C"/>
    <w:rsid w:val="00965FB1"/>
    <w:rsid w:val="0096634B"/>
    <w:rsid w:val="009665A1"/>
    <w:rsid w:val="0096694D"/>
    <w:rsid w:val="00966BB3"/>
    <w:rsid w:val="00966C6E"/>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6BEF"/>
    <w:rsid w:val="00977E01"/>
    <w:rsid w:val="00977E43"/>
    <w:rsid w:val="009802E9"/>
    <w:rsid w:val="00980496"/>
    <w:rsid w:val="00980E8C"/>
    <w:rsid w:val="00981132"/>
    <w:rsid w:val="009814BA"/>
    <w:rsid w:val="00981BC3"/>
    <w:rsid w:val="009824F2"/>
    <w:rsid w:val="00982C39"/>
    <w:rsid w:val="00983957"/>
    <w:rsid w:val="00984C16"/>
    <w:rsid w:val="009851F1"/>
    <w:rsid w:val="00985A3F"/>
    <w:rsid w:val="009864C7"/>
    <w:rsid w:val="00986942"/>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C8F"/>
    <w:rsid w:val="009944BB"/>
    <w:rsid w:val="00995102"/>
    <w:rsid w:val="00995588"/>
    <w:rsid w:val="00995EA6"/>
    <w:rsid w:val="00995FDD"/>
    <w:rsid w:val="0099614D"/>
    <w:rsid w:val="00996BFF"/>
    <w:rsid w:val="00996E2A"/>
    <w:rsid w:val="00996F69"/>
    <w:rsid w:val="0099796C"/>
    <w:rsid w:val="009A0517"/>
    <w:rsid w:val="009A0A65"/>
    <w:rsid w:val="009A0E34"/>
    <w:rsid w:val="009A103E"/>
    <w:rsid w:val="009A1215"/>
    <w:rsid w:val="009A15F4"/>
    <w:rsid w:val="009A191F"/>
    <w:rsid w:val="009A1A8B"/>
    <w:rsid w:val="009A1C76"/>
    <w:rsid w:val="009A3E51"/>
    <w:rsid w:val="009A3E5A"/>
    <w:rsid w:val="009A43C8"/>
    <w:rsid w:val="009A49E2"/>
    <w:rsid w:val="009A5196"/>
    <w:rsid w:val="009A6996"/>
    <w:rsid w:val="009A791F"/>
    <w:rsid w:val="009A7ADD"/>
    <w:rsid w:val="009A7FC7"/>
    <w:rsid w:val="009B0742"/>
    <w:rsid w:val="009B1109"/>
    <w:rsid w:val="009B116C"/>
    <w:rsid w:val="009B1195"/>
    <w:rsid w:val="009B178C"/>
    <w:rsid w:val="009B2CF9"/>
    <w:rsid w:val="009B2DA7"/>
    <w:rsid w:val="009B2FAB"/>
    <w:rsid w:val="009B31E9"/>
    <w:rsid w:val="009B3228"/>
    <w:rsid w:val="009B369A"/>
    <w:rsid w:val="009B3BCA"/>
    <w:rsid w:val="009B428C"/>
    <w:rsid w:val="009B42FE"/>
    <w:rsid w:val="009B47E5"/>
    <w:rsid w:val="009B50F0"/>
    <w:rsid w:val="009B5D96"/>
    <w:rsid w:val="009B5DDF"/>
    <w:rsid w:val="009B5DFE"/>
    <w:rsid w:val="009B66E4"/>
    <w:rsid w:val="009B79C0"/>
    <w:rsid w:val="009B7FA4"/>
    <w:rsid w:val="009C00E3"/>
    <w:rsid w:val="009C0379"/>
    <w:rsid w:val="009C044B"/>
    <w:rsid w:val="009C0DE4"/>
    <w:rsid w:val="009C1A40"/>
    <w:rsid w:val="009C1A65"/>
    <w:rsid w:val="009C29A0"/>
    <w:rsid w:val="009C2BBE"/>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A6C"/>
    <w:rsid w:val="009D6B56"/>
    <w:rsid w:val="009D6F14"/>
    <w:rsid w:val="009D729A"/>
    <w:rsid w:val="009D7ADB"/>
    <w:rsid w:val="009D7C3D"/>
    <w:rsid w:val="009D7CBE"/>
    <w:rsid w:val="009E0497"/>
    <w:rsid w:val="009E0ED8"/>
    <w:rsid w:val="009E0F81"/>
    <w:rsid w:val="009E14A7"/>
    <w:rsid w:val="009E17FF"/>
    <w:rsid w:val="009E1FE3"/>
    <w:rsid w:val="009E204E"/>
    <w:rsid w:val="009E2878"/>
    <w:rsid w:val="009E3372"/>
    <w:rsid w:val="009E3667"/>
    <w:rsid w:val="009E372A"/>
    <w:rsid w:val="009E4512"/>
    <w:rsid w:val="009E4B05"/>
    <w:rsid w:val="009E4DD3"/>
    <w:rsid w:val="009E4FAE"/>
    <w:rsid w:val="009E5199"/>
    <w:rsid w:val="009E566A"/>
    <w:rsid w:val="009E5D32"/>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4A3"/>
    <w:rsid w:val="009F4B15"/>
    <w:rsid w:val="009F507E"/>
    <w:rsid w:val="009F5435"/>
    <w:rsid w:val="009F55EA"/>
    <w:rsid w:val="009F5B8B"/>
    <w:rsid w:val="009F61DD"/>
    <w:rsid w:val="009F67BD"/>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AD8"/>
    <w:rsid w:val="00A03F15"/>
    <w:rsid w:val="00A042B0"/>
    <w:rsid w:val="00A04A87"/>
    <w:rsid w:val="00A053EC"/>
    <w:rsid w:val="00A05CB3"/>
    <w:rsid w:val="00A05FBC"/>
    <w:rsid w:val="00A061FF"/>
    <w:rsid w:val="00A06429"/>
    <w:rsid w:val="00A069A8"/>
    <w:rsid w:val="00A069F9"/>
    <w:rsid w:val="00A06D09"/>
    <w:rsid w:val="00A07D90"/>
    <w:rsid w:val="00A10611"/>
    <w:rsid w:val="00A10A0B"/>
    <w:rsid w:val="00A10B30"/>
    <w:rsid w:val="00A115D2"/>
    <w:rsid w:val="00A118B7"/>
    <w:rsid w:val="00A125F8"/>
    <w:rsid w:val="00A1266E"/>
    <w:rsid w:val="00A12B79"/>
    <w:rsid w:val="00A134C5"/>
    <w:rsid w:val="00A1356F"/>
    <w:rsid w:val="00A14022"/>
    <w:rsid w:val="00A140CB"/>
    <w:rsid w:val="00A15252"/>
    <w:rsid w:val="00A152CA"/>
    <w:rsid w:val="00A156A5"/>
    <w:rsid w:val="00A159E2"/>
    <w:rsid w:val="00A16274"/>
    <w:rsid w:val="00A16A38"/>
    <w:rsid w:val="00A16BC4"/>
    <w:rsid w:val="00A172C4"/>
    <w:rsid w:val="00A20B77"/>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EC3"/>
    <w:rsid w:val="00A37112"/>
    <w:rsid w:val="00A3781B"/>
    <w:rsid w:val="00A37F80"/>
    <w:rsid w:val="00A4079A"/>
    <w:rsid w:val="00A40A2B"/>
    <w:rsid w:val="00A40D0A"/>
    <w:rsid w:val="00A40E90"/>
    <w:rsid w:val="00A413D2"/>
    <w:rsid w:val="00A41738"/>
    <w:rsid w:val="00A417FC"/>
    <w:rsid w:val="00A420E6"/>
    <w:rsid w:val="00A421CF"/>
    <w:rsid w:val="00A423E2"/>
    <w:rsid w:val="00A4252F"/>
    <w:rsid w:val="00A42AC4"/>
    <w:rsid w:val="00A42DDB"/>
    <w:rsid w:val="00A43016"/>
    <w:rsid w:val="00A434DF"/>
    <w:rsid w:val="00A448B0"/>
    <w:rsid w:val="00A448C2"/>
    <w:rsid w:val="00A45AEF"/>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B8F"/>
    <w:rsid w:val="00A53C45"/>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3139"/>
    <w:rsid w:val="00A6331D"/>
    <w:rsid w:val="00A63B26"/>
    <w:rsid w:val="00A63B3F"/>
    <w:rsid w:val="00A64195"/>
    <w:rsid w:val="00A64CB4"/>
    <w:rsid w:val="00A64E31"/>
    <w:rsid w:val="00A64EFA"/>
    <w:rsid w:val="00A653A3"/>
    <w:rsid w:val="00A65BC5"/>
    <w:rsid w:val="00A65C6C"/>
    <w:rsid w:val="00A662D2"/>
    <w:rsid w:val="00A6659B"/>
    <w:rsid w:val="00A666D4"/>
    <w:rsid w:val="00A66EAB"/>
    <w:rsid w:val="00A6713F"/>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6BFF"/>
    <w:rsid w:val="00A979F1"/>
    <w:rsid w:val="00A97C1A"/>
    <w:rsid w:val="00A97EC6"/>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45A9"/>
    <w:rsid w:val="00AB4DAB"/>
    <w:rsid w:val="00AB522F"/>
    <w:rsid w:val="00AB6396"/>
    <w:rsid w:val="00AB63BF"/>
    <w:rsid w:val="00AB63C7"/>
    <w:rsid w:val="00AB7265"/>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79F8"/>
    <w:rsid w:val="00AD042A"/>
    <w:rsid w:val="00AD08FB"/>
    <w:rsid w:val="00AD0DFD"/>
    <w:rsid w:val="00AD272C"/>
    <w:rsid w:val="00AD2916"/>
    <w:rsid w:val="00AD298E"/>
    <w:rsid w:val="00AD35D4"/>
    <w:rsid w:val="00AD402F"/>
    <w:rsid w:val="00AD433B"/>
    <w:rsid w:val="00AD4D91"/>
    <w:rsid w:val="00AD53A2"/>
    <w:rsid w:val="00AD5A8F"/>
    <w:rsid w:val="00AD6345"/>
    <w:rsid w:val="00AD66FC"/>
    <w:rsid w:val="00AD6BF5"/>
    <w:rsid w:val="00AD6D2C"/>
    <w:rsid w:val="00AD7118"/>
    <w:rsid w:val="00AD78E8"/>
    <w:rsid w:val="00AD7CAA"/>
    <w:rsid w:val="00AE0240"/>
    <w:rsid w:val="00AE1797"/>
    <w:rsid w:val="00AE20DB"/>
    <w:rsid w:val="00AE2654"/>
    <w:rsid w:val="00AE2B01"/>
    <w:rsid w:val="00AE2D31"/>
    <w:rsid w:val="00AE2FC9"/>
    <w:rsid w:val="00AE340C"/>
    <w:rsid w:val="00AE384C"/>
    <w:rsid w:val="00AE3B76"/>
    <w:rsid w:val="00AE3C3E"/>
    <w:rsid w:val="00AE3E4E"/>
    <w:rsid w:val="00AE3EB8"/>
    <w:rsid w:val="00AE4209"/>
    <w:rsid w:val="00AE44D9"/>
    <w:rsid w:val="00AE46BA"/>
    <w:rsid w:val="00AE4952"/>
    <w:rsid w:val="00AE4DE2"/>
    <w:rsid w:val="00AE6DE2"/>
    <w:rsid w:val="00AE7825"/>
    <w:rsid w:val="00AE783F"/>
    <w:rsid w:val="00AF059D"/>
    <w:rsid w:val="00AF1D03"/>
    <w:rsid w:val="00AF1F5F"/>
    <w:rsid w:val="00AF26CB"/>
    <w:rsid w:val="00AF35FD"/>
    <w:rsid w:val="00AF37E1"/>
    <w:rsid w:val="00AF3E73"/>
    <w:rsid w:val="00AF4A5B"/>
    <w:rsid w:val="00AF4C7A"/>
    <w:rsid w:val="00AF4C7D"/>
    <w:rsid w:val="00AF51D1"/>
    <w:rsid w:val="00AF5628"/>
    <w:rsid w:val="00AF572D"/>
    <w:rsid w:val="00AF5AD1"/>
    <w:rsid w:val="00AF62EA"/>
    <w:rsid w:val="00AF683E"/>
    <w:rsid w:val="00AF6C58"/>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68C"/>
    <w:rsid w:val="00B119BA"/>
    <w:rsid w:val="00B127DC"/>
    <w:rsid w:val="00B12B13"/>
    <w:rsid w:val="00B12EDC"/>
    <w:rsid w:val="00B136A0"/>
    <w:rsid w:val="00B14153"/>
    <w:rsid w:val="00B14427"/>
    <w:rsid w:val="00B1479F"/>
    <w:rsid w:val="00B14AB7"/>
    <w:rsid w:val="00B14C5A"/>
    <w:rsid w:val="00B1548F"/>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3DFA"/>
    <w:rsid w:val="00B24705"/>
    <w:rsid w:val="00B24E84"/>
    <w:rsid w:val="00B24FA9"/>
    <w:rsid w:val="00B25370"/>
    <w:rsid w:val="00B25A8B"/>
    <w:rsid w:val="00B25CC9"/>
    <w:rsid w:val="00B25DD4"/>
    <w:rsid w:val="00B264AD"/>
    <w:rsid w:val="00B26557"/>
    <w:rsid w:val="00B268A9"/>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9C5"/>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8EB"/>
    <w:rsid w:val="00B42B37"/>
    <w:rsid w:val="00B42FB7"/>
    <w:rsid w:val="00B430A9"/>
    <w:rsid w:val="00B43F8D"/>
    <w:rsid w:val="00B44B49"/>
    <w:rsid w:val="00B45D55"/>
    <w:rsid w:val="00B45F94"/>
    <w:rsid w:val="00B46097"/>
    <w:rsid w:val="00B466E0"/>
    <w:rsid w:val="00B46776"/>
    <w:rsid w:val="00B46808"/>
    <w:rsid w:val="00B4685C"/>
    <w:rsid w:val="00B468D4"/>
    <w:rsid w:val="00B46D71"/>
    <w:rsid w:val="00B47204"/>
    <w:rsid w:val="00B47DD1"/>
    <w:rsid w:val="00B50028"/>
    <w:rsid w:val="00B5047F"/>
    <w:rsid w:val="00B5084D"/>
    <w:rsid w:val="00B5090B"/>
    <w:rsid w:val="00B50D60"/>
    <w:rsid w:val="00B50DDE"/>
    <w:rsid w:val="00B5161E"/>
    <w:rsid w:val="00B526A1"/>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58B3"/>
    <w:rsid w:val="00B759C3"/>
    <w:rsid w:val="00B75B5F"/>
    <w:rsid w:val="00B75CFE"/>
    <w:rsid w:val="00B761C6"/>
    <w:rsid w:val="00B7628C"/>
    <w:rsid w:val="00B76A4D"/>
    <w:rsid w:val="00B76B41"/>
    <w:rsid w:val="00B76C89"/>
    <w:rsid w:val="00B76E99"/>
    <w:rsid w:val="00B771B9"/>
    <w:rsid w:val="00B77795"/>
    <w:rsid w:val="00B809B8"/>
    <w:rsid w:val="00B80EF1"/>
    <w:rsid w:val="00B82DCC"/>
    <w:rsid w:val="00B83673"/>
    <w:rsid w:val="00B8381E"/>
    <w:rsid w:val="00B83F45"/>
    <w:rsid w:val="00B8472D"/>
    <w:rsid w:val="00B84C33"/>
    <w:rsid w:val="00B85195"/>
    <w:rsid w:val="00B85204"/>
    <w:rsid w:val="00B8547B"/>
    <w:rsid w:val="00B867A3"/>
    <w:rsid w:val="00B87037"/>
    <w:rsid w:val="00B871B0"/>
    <w:rsid w:val="00B91809"/>
    <w:rsid w:val="00B92491"/>
    <w:rsid w:val="00B92B32"/>
    <w:rsid w:val="00B935F0"/>
    <w:rsid w:val="00B93838"/>
    <w:rsid w:val="00B93902"/>
    <w:rsid w:val="00B93E0E"/>
    <w:rsid w:val="00B94727"/>
    <w:rsid w:val="00B94817"/>
    <w:rsid w:val="00B950B9"/>
    <w:rsid w:val="00B95DB5"/>
    <w:rsid w:val="00B96642"/>
    <w:rsid w:val="00B96666"/>
    <w:rsid w:val="00B969B3"/>
    <w:rsid w:val="00B971AE"/>
    <w:rsid w:val="00B97200"/>
    <w:rsid w:val="00B975C8"/>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4A7B"/>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428"/>
    <w:rsid w:val="00BB4AAE"/>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F48"/>
    <w:rsid w:val="00BF2361"/>
    <w:rsid w:val="00BF25A1"/>
    <w:rsid w:val="00BF3AEE"/>
    <w:rsid w:val="00BF4299"/>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6A3"/>
    <w:rsid w:val="00C00911"/>
    <w:rsid w:val="00C012FD"/>
    <w:rsid w:val="00C013EA"/>
    <w:rsid w:val="00C014EF"/>
    <w:rsid w:val="00C01954"/>
    <w:rsid w:val="00C02A4B"/>
    <w:rsid w:val="00C02D99"/>
    <w:rsid w:val="00C032E4"/>
    <w:rsid w:val="00C0330E"/>
    <w:rsid w:val="00C0351B"/>
    <w:rsid w:val="00C03B69"/>
    <w:rsid w:val="00C03D40"/>
    <w:rsid w:val="00C048A8"/>
    <w:rsid w:val="00C04B4B"/>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0E"/>
    <w:rsid w:val="00C10E95"/>
    <w:rsid w:val="00C116DF"/>
    <w:rsid w:val="00C116FC"/>
    <w:rsid w:val="00C1194A"/>
    <w:rsid w:val="00C125DF"/>
    <w:rsid w:val="00C12778"/>
    <w:rsid w:val="00C129A8"/>
    <w:rsid w:val="00C12C44"/>
    <w:rsid w:val="00C13369"/>
    <w:rsid w:val="00C13AEE"/>
    <w:rsid w:val="00C14148"/>
    <w:rsid w:val="00C14322"/>
    <w:rsid w:val="00C1435D"/>
    <w:rsid w:val="00C144D8"/>
    <w:rsid w:val="00C15873"/>
    <w:rsid w:val="00C15E0C"/>
    <w:rsid w:val="00C15E63"/>
    <w:rsid w:val="00C163BC"/>
    <w:rsid w:val="00C17554"/>
    <w:rsid w:val="00C17CF0"/>
    <w:rsid w:val="00C20162"/>
    <w:rsid w:val="00C205BD"/>
    <w:rsid w:val="00C209CE"/>
    <w:rsid w:val="00C20EB1"/>
    <w:rsid w:val="00C21B46"/>
    <w:rsid w:val="00C22AA3"/>
    <w:rsid w:val="00C23408"/>
    <w:rsid w:val="00C2340C"/>
    <w:rsid w:val="00C23A6C"/>
    <w:rsid w:val="00C24051"/>
    <w:rsid w:val="00C2413E"/>
    <w:rsid w:val="00C242D2"/>
    <w:rsid w:val="00C24B17"/>
    <w:rsid w:val="00C24D3C"/>
    <w:rsid w:val="00C24EFE"/>
    <w:rsid w:val="00C24F50"/>
    <w:rsid w:val="00C25A9D"/>
    <w:rsid w:val="00C25E47"/>
    <w:rsid w:val="00C26184"/>
    <w:rsid w:val="00C26742"/>
    <w:rsid w:val="00C270BF"/>
    <w:rsid w:val="00C27CFB"/>
    <w:rsid w:val="00C3045D"/>
    <w:rsid w:val="00C30995"/>
    <w:rsid w:val="00C3303F"/>
    <w:rsid w:val="00C330EA"/>
    <w:rsid w:val="00C33356"/>
    <w:rsid w:val="00C3351B"/>
    <w:rsid w:val="00C3546C"/>
    <w:rsid w:val="00C357E5"/>
    <w:rsid w:val="00C35C1F"/>
    <w:rsid w:val="00C36209"/>
    <w:rsid w:val="00C36226"/>
    <w:rsid w:val="00C36229"/>
    <w:rsid w:val="00C36C0B"/>
    <w:rsid w:val="00C36E64"/>
    <w:rsid w:val="00C3712E"/>
    <w:rsid w:val="00C37130"/>
    <w:rsid w:val="00C40793"/>
    <w:rsid w:val="00C4094D"/>
    <w:rsid w:val="00C40A6D"/>
    <w:rsid w:val="00C40DA8"/>
    <w:rsid w:val="00C40E98"/>
    <w:rsid w:val="00C40F44"/>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78F"/>
    <w:rsid w:val="00C56B02"/>
    <w:rsid w:val="00C57110"/>
    <w:rsid w:val="00C573A5"/>
    <w:rsid w:val="00C57687"/>
    <w:rsid w:val="00C57BAD"/>
    <w:rsid w:val="00C6019C"/>
    <w:rsid w:val="00C60253"/>
    <w:rsid w:val="00C60354"/>
    <w:rsid w:val="00C6112A"/>
    <w:rsid w:val="00C6156C"/>
    <w:rsid w:val="00C616FD"/>
    <w:rsid w:val="00C61C17"/>
    <w:rsid w:val="00C61E9D"/>
    <w:rsid w:val="00C62A2C"/>
    <w:rsid w:val="00C62CA5"/>
    <w:rsid w:val="00C62D02"/>
    <w:rsid w:val="00C63017"/>
    <w:rsid w:val="00C63169"/>
    <w:rsid w:val="00C6348A"/>
    <w:rsid w:val="00C634FA"/>
    <w:rsid w:val="00C63B90"/>
    <w:rsid w:val="00C642E8"/>
    <w:rsid w:val="00C64313"/>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2E"/>
    <w:rsid w:val="00C735A2"/>
    <w:rsid w:val="00C7527B"/>
    <w:rsid w:val="00C756B5"/>
    <w:rsid w:val="00C758F4"/>
    <w:rsid w:val="00C75E66"/>
    <w:rsid w:val="00C76B8D"/>
    <w:rsid w:val="00C77049"/>
    <w:rsid w:val="00C77BE3"/>
    <w:rsid w:val="00C80125"/>
    <w:rsid w:val="00C80150"/>
    <w:rsid w:val="00C80253"/>
    <w:rsid w:val="00C8102A"/>
    <w:rsid w:val="00C813DE"/>
    <w:rsid w:val="00C81DC4"/>
    <w:rsid w:val="00C823C5"/>
    <w:rsid w:val="00C8260E"/>
    <w:rsid w:val="00C833E0"/>
    <w:rsid w:val="00C83CD8"/>
    <w:rsid w:val="00C83FF0"/>
    <w:rsid w:val="00C84050"/>
    <w:rsid w:val="00C84563"/>
    <w:rsid w:val="00C84745"/>
    <w:rsid w:val="00C84AA9"/>
    <w:rsid w:val="00C84CD3"/>
    <w:rsid w:val="00C85048"/>
    <w:rsid w:val="00C85918"/>
    <w:rsid w:val="00C8659C"/>
    <w:rsid w:val="00C87897"/>
    <w:rsid w:val="00C878F3"/>
    <w:rsid w:val="00C903DD"/>
    <w:rsid w:val="00C904FC"/>
    <w:rsid w:val="00C907A9"/>
    <w:rsid w:val="00C908A1"/>
    <w:rsid w:val="00C90AC8"/>
    <w:rsid w:val="00C912BB"/>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63E"/>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761"/>
    <w:rsid w:val="00CA78E8"/>
    <w:rsid w:val="00CA796E"/>
    <w:rsid w:val="00CB0215"/>
    <w:rsid w:val="00CB0700"/>
    <w:rsid w:val="00CB127F"/>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AC9"/>
    <w:rsid w:val="00CC5280"/>
    <w:rsid w:val="00CC585F"/>
    <w:rsid w:val="00CC5FD3"/>
    <w:rsid w:val="00CC620A"/>
    <w:rsid w:val="00CC6746"/>
    <w:rsid w:val="00CC677D"/>
    <w:rsid w:val="00CC71EA"/>
    <w:rsid w:val="00CC7BF7"/>
    <w:rsid w:val="00CD01A7"/>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DC1"/>
    <w:rsid w:val="00CD7E57"/>
    <w:rsid w:val="00CE0243"/>
    <w:rsid w:val="00CE0AA2"/>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87E"/>
    <w:rsid w:val="00CE7348"/>
    <w:rsid w:val="00CE742F"/>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19E"/>
    <w:rsid w:val="00D0263A"/>
    <w:rsid w:val="00D02EE7"/>
    <w:rsid w:val="00D034CD"/>
    <w:rsid w:val="00D042FB"/>
    <w:rsid w:val="00D04336"/>
    <w:rsid w:val="00D04608"/>
    <w:rsid w:val="00D04688"/>
    <w:rsid w:val="00D050D6"/>
    <w:rsid w:val="00D056A7"/>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A65"/>
    <w:rsid w:val="00D26A7F"/>
    <w:rsid w:val="00D309BA"/>
    <w:rsid w:val="00D30A01"/>
    <w:rsid w:val="00D3103E"/>
    <w:rsid w:val="00D316BE"/>
    <w:rsid w:val="00D31DB1"/>
    <w:rsid w:val="00D32351"/>
    <w:rsid w:val="00D3270F"/>
    <w:rsid w:val="00D32840"/>
    <w:rsid w:val="00D33262"/>
    <w:rsid w:val="00D33D69"/>
    <w:rsid w:val="00D34A9F"/>
    <w:rsid w:val="00D34AF6"/>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483"/>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3EEC"/>
    <w:rsid w:val="00D541D3"/>
    <w:rsid w:val="00D54367"/>
    <w:rsid w:val="00D54A7B"/>
    <w:rsid w:val="00D552BB"/>
    <w:rsid w:val="00D55427"/>
    <w:rsid w:val="00D56A12"/>
    <w:rsid w:val="00D56C50"/>
    <w:rsid w:val="00D56C56"/>
    <w:rsid w:val="00D5734A"/>
    <w:rsid w:val="00D57B1E"/>
    <w:rsid w:val="00D57B23"/>
    <w:rsid w:val="00D6031D"/>
    <w:rsid w:val="00D620A3"/>
    <w:rsid w:val="00D6214B"/>
    <w:rsid w:val="00D627C8"/>
    <w:rsid w:val="00D627DF"/>
    <w:rsid w:val="00D629A6"/>
    <w:rsid w:val="00D62B1A"/>
    <w:rsid w:val="00D64159"/>
    <w:rsid w:val="00D6530D"/>
    <w:rsid w:val="00D65AA8"/>
    <w:rsid w:val="00D667FF"/>
    <w:rsid w:val="00D6684C"/>
    <w:rsid w:val="00D66E01"/>
    <w:rsid w:val="00D671E3"/>
    <w:rsid w:val="00D67620"/>
    <w:rsid w:val="00D707DB"/>
    <w:rsid w:val="00D70D9C"/>
    <w:rsid w:val="00D7184E"/>
    <w:rsid w:val="00D7275F"/>
    <w:rsid w:val="00D72FDB"/>
    <w:rsid w:val="00D73242"/>
    <w:rsid w:val="00D732D2"/>
    <w:rsid w:val="00D7388F"/>
    <w:rsid w:val="00D74BE1"/>
    <w:rsid w:val="00D74E38"/>
    <w:rsid w:val="00D74E40"/>
    <w:rsid w:val="00D74F0A"/>
    <w:rsid w:val="00D75CE7"/>
    <w:rsid w:val="00D7614B"/>
    <w:rsid w:val="00D765C0"/>
    <w:rsid w:val="00D768AB"/>
    <w:rsid w:val="00D77615"/>
    <w:rsid w:val="00D77D46"/>
    <w:rsid w:val="00D805A6"/>
    <w:rsid w:val="00D805E2"/>
    <w:rsid w:val="00D80D23"/>
    <w:rsid w:val="00D81192"/>
    <w:rsid w:val="00D81A5F"/>
    <w:rsid w:val="00D8233B"/>
    <w:rsid w:val="00D829B7"/>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5D4"/>
    <w:rsid w:val="00D9282B"/>
    <w:rsid w:val="00D92B29"/>
    <w:rsid w:val="00D9510D"/>
    <w:rsid w:val="00D9526A"/>
    <w:rsid w:val="00D95284"/>
    <w:rsid w:val="00D95654"/>
    <w:rsid w:val="00D9582D"/>
    <w:rsid w:val="00D95E40"/>
    <w:rsid w:val="00D9601C"/>
    <w:rsid w:val="00D967A9"/>
    <w:rsid w:val="00D96E9E"/>
    <w:rsid w:val="00D972F5"/>
    <w:rsid w:val="00D97B34"/>
    <w:rsid w:val="00D97B82"/>
    <w:rsid w:val="00D97C1D"/>
    <w:rsid w:val="00D97FA6"/>
    <w:rsid w:val="00DA12A2"/>
    <w:rsid w:val="00DA2A56"/>
    <w:rsid w:val="00DA3416"/>
    <w:rsid w:val="00DA382D"/>
    <w:rsid w:val="00DA383E"/>
    <w:rsid w:val="00DA3BDB"/>
    <w:rsid w:val="00DA444B"/>
    <w:rsid w:val="00DA475B"/>
    <w:rsid w:val="00DA4A80"/>
    <w:rsid w:val="00DA57C9"/>
    <w:rsid w:val="00DA5D1F"/>
    <w:rsid w:val="00DA610D"/>
    <w:rsid w:val="00DA6416"/>
    <w:rsid w:val="00DA6B5A"/>
    <w:rsid w:val="00DA72D4"/>
    <w:rsid w:val="00DA7878"/>
    <w:rsid w:val="00DA7B75"/>
    <w:rsid w:val="00DA7C0A"/>
    <w:rsid w:val="00DB00B5"/>
    <w:rsid w:val="00DB1010"/>
    <w:rsid w:val="00DB1699"/>
    <w:rsid w:val="00DB184D"/>
    <w:rsid w:val="00DB2169"/>
    <w:rsid w:val="00DB2ADC"/>
    <w:rsid w:val="00DB2AE6"/>
    <w:rsid w:val="00DB2B03"/>
    <w:rsid w:val="00DB493C"/>
    <w:rsid w:val="00DB49FA"/>
    <w:rsid w:val="00DB562C"/>
    <w:rsid w:val="00DB5FAD"/>
    <w:rsid w:val="00DB7363"/>
    <w:rsid w:val="00DB7549"/>
    <w:rsid w:val="00DC011F"/>
    <w:rsid w:val="00DC013C"/>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C7943"/>
    <w:rsid w:val="00DD0261"/>
    <w:rsid w:val="00DD0B5B"/>
    <w:rsid w:val="00DD127C"/>
    <w:rsid w:val="00DD1D01"/>
    <w:rsid w:val="00DD1EE5"/>
    <w:rsid w:val="00DD1FD1"/>
    <w:rsid w:val="00DD2754"/>
    <w:rsid w:val="00DD298E"/>
    <w:rsid w:val="00DD2AA2"/>
    <w:rsid w:val="00DD2E1D"/>
    <w:rsid w:val="00DD323B"/>
    <w:rsid w:val="00DD3FD8"/>
    <w:rsid w:val="00DD44A7"/>
    <w:rsid w:val="00DD5010"/>
    <w:rsid w:val="00DD5472"/>
    <w:rsid w:val="00DD5C2E"/>
    <w:rsid w:val="00DD6023"/>
    <w:rsid w:val="00DD62D7"/>
    <w:rsid w:val="00DD6302"/>
    <w:rsid w:val="00DD655A"/>
    <w:rsid w:val="00DD6AA8"/>
    <w:rsid w:val="00DD6B84"/>
    <w:rsid w:val="00DD7646"/>
    <w:rsid w:val="00DD7E84"/>
    <w:rsid w:val="00DE0D97"/>
    <w:rsid w:val="00DE21F5"/>
    <w:rsid w:val="00DE2714"/>
    <w:rsid w:val="00DE277B"/>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34E4"/>
    <w:rsid w:val="00DF4075"/>
    <w:rsid w:val="00DF4D77"/>
    <w:rsid w:val="00DF5C38"/>
    <w:rsid w:val="00DF6029"/>
    <w:rsid w:val="00DF61C2"/>
    <w:rsid w:val="00DF64F0"/>
    <w:rsid w:val="00DF6A9F"/>
    <w:rsid w:val="00DF6D19"/>
    <w:rsid w:val="00DF6D31"/>
    <w:rsid w:val="00DF754A"/>
    <w:rsid w:val="00E005BA"/>
    <w:rsid w:val="00E009DD"/>
    <w:rsid w:val="00E01FA7"/>
    <w:rsid w:val="00E01FE4"/>
    <w:rsid w:val="00E02944"/>
    <w:rsid w:val="00E03003"/>
    <w:rsid w:val="00E03561"/>
    <w:rsid w:val="00E03B8E"/>
    <w:rsid w:val="00E04C38"/>
    <w:rsid w:val="00E0580D"/>
    <w:rsid w:val="00E05F7F"/>
    <w:rsid w:val="00E063F6"/>
    <w:rsid w:val="00E06872"/>
    <w:rsid w:val="00E06F6E"/>
    <w:rsid w:val="00E07EC1"/>
    <w:rsid w:val="00E101E7"/>
    <w:rsid w:val="00E10D97"/>
    <w:rsid w:val="00E10FEA"/>
    <w:rsid w:val="00E1127E"/>
    <w:rsid w:val="00E11B24"/>
    <w:rsid w:val="00E11F3E"/>
    <w:rsid w:val="00E124F7"/>
    <w:rsid w:val="00E12560"/>
    <w:rsid w:val="00E129F1"/>
    <w:rsid w:val="00E12DB7"/>
    <w:rsid w:val="00E12ED2"/>
    <w:rsid w:val="00E1332A"/>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DC2"/>
    <w:rsid w:val="00E22E4D"/>
    <w:rsid w:val="00E23155"/>
    <w:rsid w:val="00E2379E"/>
    <w:rsid w:val="00E23883"/>
    <w:rsid w:val="00E241F8"/>
    <w:rsid w:val="00E24A54"/>
    <w:rsid w:val="00E24BD1"/>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4F5E"/>
    <w:rsid w:val="00E35B94"/>
    <w:rsid w:val="00E35BF5"/>
    <w:rsid w:val="00E35FD5"/>
    <w:rsid w:val="00E36335"/>
    <w:rsid w:val="00E36A9C"/>
    <w:rsid w:val="00E37717"/>
    <w:rsid w:val="00E3790A"/>
    <w:rsid w:val="00E37F20"/>
    <w:rsid w:val="00E40EEC"/>
    <w:rsid w:val="00E40F85"/>
    <w:rsid w:val="00E41368"/>
    <w:rsid w:val="00E4183E"/>
    <w:rsid w:val="00E41AB8"/>
    <w:rsid w:val="00E421E8"/>
    <w:rsid w:val="00E42441"/>
    <w:rsid w:val="00E426F2"/>
    <w:rsid w:val="00E42717"/>
    <w:rsid w:val="00E42E31"/>
    <w:rsid w:val="00E4405C"/>
    <w:rsid w:val="00E450D4"/>
    <w:rsid w:val="00E45983"/>
    <w:rsid w:val="00E45BCB"/>
    <w:rsid w:val="00E468E8"/>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560B"/>
    <w:rsid w:val="00E55B97"/>
    <w:rsid w:val="00E5649A"/>
    <w:rsid w:val="00E56A43"/>
    <w:rsid w:val="00E572D8"/>
    <w:rsid w:val="00E573DF"/>
    <w:rsid w:val="00E57FA3"/>
    <w:rsid w:val="00E57FE6"/>
    <w:rsid w:val="00E6021F"/>
    <w:rsid w:val="00E60354"/>
    <w:rsid w:val="00E604CF"/>
    <w:rsid w:val="00E60A86"/>
    <w:rsid w:val="00E60AAD"/>
    <w:rsid w:val="00E60BF4"/>
    <w:rsid w:val="00E6177F"/>
    <w:rsid w:val="00E6181B"/>
    <w:rsid w:val="00E61CA6"/>
    <w:rsid w:val="00E61D97"/>
    <w:rsid w:val="00E61DF2"/>
    <w:rsid w:val="00E62843"/>
    <w:rsid w:val="00E62B8E"/>
    <w:rsid w:val="00E62D3E"/>
    <w:rsid w:val="00E63066"/>
    <w:rsid w:val="00E63406"/>
    <w:rsid w:val="00E63736"/>
    <w:rsid w:val="00E63CD4"/>
    <w:rsid w:val="00E63D74"/>
    <w:rsid w:val="00E63FC1"/>
    <w:rsid w:val="00E663E4"/>
    <w:rsid w:val="00E665CE"/>
    <w:rsid w:val="00E6663A"/>
    <w:rsid w:val="00E67248"/>
    <w:rsid w:val="00E67594"/>
    <w:rsid w:val="00E70095"/>
    <w:rsid w:val="00E70DC9"/>
    <w:rsid w:val="00E70E9B"/>
    <w:rsid w:val="00E7179F"/>
    <w:rsid w:val="00E72225"/>
    <w:rsid w:val="00E7299B"/>
    <w:rsid w:val="00E72B64"/>
    <w:rsid w:val="00E7335E"/>
    <w:rsid w:val="00E739CB"/>
    <w:rsid w:val="00E73A9D"/>
    <w:rsid w:val="00E73E30"/>
    <w:rsid w:val="00E74839"/>
    <w:rsid w:val="00E75AB3"/>
    <w:rsid w:val="00E7735E"/>
    <w:rsid w:val="00E7745A"/>
    <w:rsid w:val="00E775D9"/>
    <w:rsid w:val="00E77998"/>
    <w:rsid w:val="00E77F68"/>
    <w:rsid w:val="00E80119"/>
    <w:rsid w:val="00E803CC"/>
    <w:rsid w:val="00E80CC3"/>
    <w:rsid w:val="00E80D0F"/>
    <w:rsid w:val="00E813C5"/>
    <w:rsid w:val="00E81478"/>
    <w:rsid w:val="00E8167E"/>
    <w:rsid w:val="00E81749"/>
    <w:rsid w:val="00E82A84"/>
    <w:rsid w:val="00E82D26"/>
    <w:rsid w:val="00E8352F"/>
    <w:rsid w:val="00E8379D"/>
    <w:rsid w:val="00E83D36"/>
    <w:rsid w:val="00E84408"/>
    <w:rsid w:val="00E844D5"/>
    <w:rsid w:val="00E84628"/>
    <w:rsid w:val="00E8474B"/>
    <w:rsid w:val="00E849C9"/>
    <w:rsid w:val="00E84B8A"/>
    <w:rsid w:val="00E91572"/>
    <w:rsid w:val="00E9162A"/>
    <w:rsid w:val="00E91717"/>
    <w:rsid w:val="00E91C20"/>
    <w:rsid w:val="00E91EF1"/>
    <w:rsid w:val="00E92216"/>
    <w:rsid w:val="00E92565"/>
    <w:rsid w:val="00E928E1"/>
    <w:rsid w:val="00E934FA"/>
    <w:rsid w:val="00E93714"/>
    <w:rsid w:val="00E93806"/>
    <w:rsid w:val="00E938B0"/>
    <w:rsid w:val="00E9450C"/>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B41"/>
    <w:rsid w:val="00EA42E1"/>
    <w:rsid w:val="00EA6189"/>
    <w:rsid w:val="00EA6938"/>
    <w:rsid w:val="00EA6C27"/>
    <w:rsid w:val="00EA79E8"/>
    <w:rsid w:val="00EA7FFE"/>
    <w:rsid w:val="00EB0250"/>
    <w:rsid w:val="00EB04EE"/>
    <w:rsid w:val="00EB0603"/>
    <w:rsid w:val="00EB0675"/>
    <w:rsid w:val="00EB178D"/>
    <w:rsid w:val="00EB1FD4"/>
    <w:rsid w:val="00EB20D6"/>
    <w:rsid w:val="00EB218D"/>
    <w:rsid w:val="00EB231B"/>
    <w:rsid w:val="00EB266E"/>
    <w:rsid w:val="00EB3269"/>
    <w:rsid w:val="00EB36E2"/>
    <w:rsid w:val="00EB3C52"/>
    <w:rsid w:val="00EB404A"/>
    <w:rsid w:val="00EB4114"/>
    <w:rsid w:val="00EB4B99"/>
    <w:rsid w:val="00EB4F3E"/>
    <w:rsid w:val="00EB4F7E"/>
    <w:rsid w:val="00EB62B3"/>
    <w:rsid w:val="00EB62FF"/>
    <w:rsid w:val="00EB7697"/>
    <w:rsid w:val="00EB794E"/>
    <w:rsid w:val="00EC0840"/>
    <w:rsid w:val="00EC12CB"/>
    <w:rsid w:val="00EC14B2"/>
    <w:rsid w:val="00EC1F90"/>
    <w:rsid w:val="00EC23E1"/>
    <w:rsid w:val="00EC2407"/>
    <w:rsid w:val="00EC308B"/>
    <w:rsid w:val="00EC3257"/>
    <w:rsid w:val="00EC3B15"/>
    <w:rsid w:val="00EC40ED"/>
    <w:rsid w:val="00EC480D"/>
    <w:rsid w:val="00EC4970"/>
    <w:rsid w:val="00EC4E3B"/>
    <w:rsid w:val="00EC519E"/>
    <w:rsid w:val="00EC65E9"/>
    <w:rsid w:val="00EC6E6A"/>
    <w:rsid w:val="00EC752E"/>
    <w:rsid w:val="00EC76BE"/>
    <w:rsid w:val="00EC77B1"/>
    <w:rsid w:val="00EC7AF6"/>
    <w:rsid w:val="00ED030F"/>
    <w:rsid w:val="00ED1095"/>
    <w:rsid w:val="00ED1FCC"/>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E4"/>
    <w:rsid w:val="00EE79AF"/>
    <w:rsid w:val="00EF0442"/>
    <w:rsid w:val="00EF0576"/>
    <w:rsid w:val="00EF0DF6"/>
    <w:rsid w:val="00EF0E00"/>
    <w:rsid w:val="00EF0FB2"/>
    <w:rsid w:val="00EF1C22"/>
    <w:rsid w:val="00EF2785"/>
    <w:rsid w:val="00EF2D43"/>
    <w:rsid w:val="00EF2F2A"/>
    <w:rsid w:val="00EF36AF"/>
    <w:rsid w:val="00EF3730"/>
    <w:rsid w:val="00EF3895"/>
    <w:rsid w:val="00EF3A10"/>
    <w:rsid w:val="00EF3F2A"/>
    <w:rsid w:val="00EF4C7A"/>
    <w:rsid w:val="00EF5ABE"/>
    <w:rsid w:val="00EF5F78"/>
    <w:rsid w:val="00EF6000"/>
    <w:rsid w:val="00EF6360"/>
    <w:rsid w:val="00EF64F9"/>
    <w:rsid w:val="00EF650D"/>
    <w:rsid w:val="00EF68E0"/>
    <w:rsid w:val="00EF7CB7"/>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3B30"/>
    <w:rsid w:val="00F13E30"/>
    <w:rsid w:val="00F1451C"/>
    <w:rsid w:val="00F14EB6"/>
    <w:rsid w:val="00F14EE9"/>
    <w:rsid w:val="00F15194"/>
    <w:rsid w:val="00F166B1"/>
    <w:rsid w:val="00F16CFF"/>
    <w:rsid w:val="00F1709F"/>
    <w:rsid w:val="00F17BFD"/>
    <w:rsid w:val="00F20052"/>
    <w:rsid w:val="00F20075"/>
    <w:rsid w:val="00F200A8"/>
    <w:rsid w:val="00F20867"/>
    <w:rsid w:val="00F20F99"/>
    <w:rsid w:val="00F2102B"/>
    <w:rsid w:val="00F21153"/>
    <w:rsid w:val="00F218C1"/>
    <w:rsid w:val="00F21F38"/>
    <w:rsid w:val="00F220E8"/>
    <w:rsid w:val="00F224D1"/>
    <w:rsid w:val="00F23463"/>
    <w:rsid w:val="00F23653"/>
    <w:rsid w:val="00F23866"/>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67D"/>
    <w:rsid w:val="00F40734"/>
    <w:rsid w:val="00F40BF2"/>
    <w:rsid w:val="00F4130C"/>
    <w:rsid w:val="00F415CF"/>
    <w:rsid w:val="00F41D6F"/>
    <w:rsid w:val="00F41DF8"/>
    <w:rsid w:val="00F41E61"/>
    <w:rsid w:val="00F42BF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531"/>
    <w:rsid w:val="00F61810"/>
    <w:rsid w:val="00F61BA2"/>
    <w:rsid w:val="00F62899"/>
    <w:rsid w:val="00F62A34"/>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6345"/>
    <w:rsid w:val="00F7695C"/>
    <w:rsid w:val="00F77019"/>
    <w:rsid w:val="00F77473"/>
    <w:rsid w:val="00F77D43"/>
    <w:rsid w:val="00F8024F"/>
    <w:rsid w:val="00F80887"/>
    <w:rsid w:val="00F8089C"/>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09EE"/>
    <w:rsid w:val="00F915E8"/>
    <w:rsid w:val="00F91B57"/>
    <w:rsid w:val="00F927E3"/>
    <w:rsid w:val="00F928E6"/>
    <w:rsid w:val="00F9299F"/>
    <w:rsid w:val="00F9328B"/>
    <w:rsid w:val="00F93773"/>
    <w:rsid w:val="00F93940"/>
    <w:rsid w:val="00F93CBD"/>
    <w:rsid w:val="00F94339"/>
    <w:rsid w:val="00F9442C"/>
    <w:rsid w:val="00F949AA"/>
    <w:rsid w:val="00F94D4A"/>
    <w:rsid w:val="00F94E4F"/>
    <w:rsid w:val="00F95866"/>
    <w:rsid w:val="00F95EFB"/>
    <w:rsid w:val="00F96DB9"/>
    <w:rsid w:val="00F971D5"/>
    <w:rsid w:val="00F97928"/>
    <w:rsid w:val="00F97CCB"/>
    <w:rsid w:val="00FA04CB"/>
    <w:rsid w:val="00FA080B"/>
    <w:rsid w:val="00FA09E4"/>
    <w:rsid w:val="00FA124D"/>
    <w:rsid w:val="00FA186E"/>
    <w:rsid w:val="00FA22E4"/>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F16"/>
    <w:rsid w:val="00FB30D1"/>
    <w:rsid w:val="00FB32BA"/>
    <w:rsid w:val="00FB3494"/>
    <w:rsid w:val="00FB3685"/>
    <w:rsid w:val="00FB3DC7"/>
    <w:rsid w:val="00FB48BA"/>
    <w:rsid w:val="00FB4983"/>
    <w:rsid w:val="00FB4B22"/>
    <w:rsid w:val="00FB4D77"/>
    <w:rsid w:val="00FB5AB4"/>
    <w:rsid w:val="00FB5F6B"/>
    <w:rsid w:val="00FB687F"/>
    <w:rsid w:val="00FB6BFE"/>
    <w:rsid w:val="00FC00C6"/>
    <w:rsid w:val="00FC00EF"/>
    <w:rsid w:val="00FC03FE"/>
    <w:rsid w:val="00FC0F91"/>
    <w:rsid w:val="00FC16FD"/>
    <w:rsid w:val="00FC1B47"/>
    <w:rsid w:val="00FC2897"/>
    <w:rsid w:val="00FC2A9C"/>
    <w:rsid w:val="00FC2C0D"/>
    <w:rsid w:val="00FC2FF8"/>
    <w:rsid w:val="00FC36B2"/>
    <w:rsid w:val="00FC36FA"/>
    <w:rsid w:val="00FC408D"/>
    <w:rsid w:val="00FC45FA"/>
    <w:rsid w:val="00FC576E"/>
    <w:rsid w:val="00FC6A49"/>
    <w:rsid w:val="00FC6E67"/>
    <w:rsid w:val="00FC7052"/>
    <w:rsid w:val="00FC759D"/>
    <w:rsid w:val="00FC7D71"/>
    <w:rsid w:val="00FD0057"/>
    <w:rsid w:val="00FD09BF"/>
    <w:rsid w:val="00FD0A0E"/>
    <w:rsid w:val="00FD1AB8"/>
    <w:rsid w:val="00FD1B33"/>
    <w:rsid w:val="00FD1D95"/>
    <w:rsid w:val="00FD1FC7"/>
    <w:rsid w:val="00FD264C"/>
    <w:rsid w:val="00FD265F"/>
    <w:rsid w:val="00FD2AC8"/>
    <w:rsid w:val="00FD3045"/>
    <w:rsid w:val="00FD3F5E"/>
    <w:rsid w:val="00FD4536"/>
    <w:rsid w:val="00FD4579"/>
    <w:rsid w:val="00FD4C18"/>
    <w:rsid w:val="00FD4E6E"/>
    <w:rsid w:val="00FD56BD"/>
    <w:rsid w:val="00FD5B9D"/>
    <w:rsid w:val="00FD5D33"/>
    <w:rsid w:val="00FD5F4C"/>
    <w:rsid w:val="00FD6852"/>
    <w:rsid w:val="00FD6BF9"/>
    <w:rsid w:val="00FD6D55"/>
    <w:rsid w:val="00FE1270"/>
    <w:rsid w:val="00FE2AB8"/>
    <w:rsid w:val="00FE3016"/>
    <w:rsid w:val="00FE32C7"/>
    <w:rsid w:val="00FE336A"/>
    <w:rsid w:val="00FE3548"/>
    <w:rsid w:val="00FE3B9F"/>
    <w:rsid w:val="00FE3D7F"/>
    <w:rsid w:val="00FE4CC3"/>
    <w:rsid w:val="00FE4F9C"/>
    <w:rsid w:val="00FE5673"/>
    <w:rsid w:val="00FE5969"/>
    <w:rsid w:val="00FE5A3F"/>
    <w:rsid w:val="00FE5A51"/>
    <w:rsid w:val="00FE5ACF"/>
    <w:rsid w:val="00FE5E61"/>
    <w:rsid w:val="00FE626B"/>
    <w:rsid w:val="00FE69AD"/>
    <w:rsid w:val="00FE6EAC"/>
    <w:rsid w:val="00FE7173"/>
    <w:rsid w:val="00FE7544"/>
    <w:rsid w:val="00FE79D6"/>
    <w:rsid w:val="00FF03F7"/>
    <w:rsid w:val="00FF0EB6"/>
    <w:rsid w:val="00FF1013"/>
    <w:rsid w:val="00FF125F"/>
    <w:rsid w:val="00FF1E49"/>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FAA"/>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356F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56FAA"/>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356FAA"/>
    <w:rPr>
      <w:rFonts w:ascii="Times New Roman" w:hAnsi="Times New Roman"/>
      <w:sz w:val="24"/>
      <w:szCs w:val="24"/>
    </w:rPr>
  </w:style>
  <w:style w:type="paragraph" w:styleId="Footer">
    <w:name w:val="footer"/>
    <w:basedOn w:val="Normal"/>
    <w:link w:val="FooterChar"/>
    <w:uiPriority w:val="99"/>
    <w:semiHidden/>
    <w:unhideWhenUsed/>
    <w:rsid w:val="00356FAA"/>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rsid w:val="00356FAA"/>
    <w:rPr>
      <w:rFonts w:ascii="Times New Roman" w:hAnsi="Times New Roman"/>
      <w:sz w:val="24"/>
      <w:szCs w:val="24"/>
    </w:rPr>
  </w:style>
  <w:style w:type="character" w:styleId="Hyperlink">
    <w:name w:val="Hyperlink"/>
    <w:basedOn w:val="DefaultParagraphFont"/>
    <w:uiPriority w:val="99"/>
    <w:unhideWhenUsed/>
    <w:rsid w:val="00356FAA"/>
    <w:rPr>
      <w:color w:val="0000FF" w:themeColor="hyperlink"/>
      <w:u w:val="single"/>
    </w:rPr>
  </w:style>
  <w:style w:type="character" w:customStyle="1" w:styleId="BalloonTextChar">
    <w:name w:val="Balloon Text Char"/>
    <w:basedOn w:val="DefaultParagraphFont"/>
    <w:link w:val="BalloonText"/>
    <w:uiPriority w:val="99"/>
    <w:semiHidden/>
    <w:rsid w:val="00356FAA"/>
    <w:rPr>
      <w:rFonts w:ascii="Tahoma" w:eastAsia="Times New Roman" w:hAnsi="Tahoma" w:cs="Tahoma"/>
      <w:sz w:val="16"/>
      <w:szCs w:val="16"/>
      <w:lang w:val="en-IN" w:eastAsia="en-IN"/>
    </w:rPr>
  </w:style>
  <w:style w:type="paragraph" w:styleId="BalloonText">
    <w:name w:val="Balloon Text"/>
    <w:basedOn w:val="Normal"/>
    <w:link w:val="BalloonTextChar"/>
    <w:uiPriority w:val="99"/>
    <w:semiHidden/>
    <w:unhideWhenUsed/>
    <w:rsid w:val="00356FAA"/>
    <w:pPr>
      <w:spacing w:after="0" w:line="240" w:lineRule="auto"/>
    </w:pPr>
    <w:rPr>
      <w:rFonts w:ascii="Tahoma" w:eastAsia="Times New Roman" w:hAnsi="Tahoma" w:cs="Tahoma"/>
      <w:sz w:val="16"/>
      <w:szCs w:val="16"/>
      <w:lang w:val="en-IN" w:eastAsia="en-IN"/>
    </w:rPr>
  </w:style>
  <w:style w:type="character" w:customStyle="1" w:styleId="BalloonTextChar1">
    <w:name w:val="Balloon Text Char1"/>
    <w:basedOn w:val="DefaultParagraphFont"/>
    <w:link w:val="BalloonText"/>
    <w:uiPriority w:val="99"/>
    <w:semiHidden/>
    <w:rsid w:val="00356FAA"/>
    <w:rPr>
      <w:rFonts w:ascii="Tahoma" w:hAnsi="Tahoma" w:cs="Tahoma"/>
      <w:sz w:val="16"/>
      <w:szCs w:val="16"/>
    </w:rPr>
  </w:style>
  <w:style w:type="paragraph" w:customStyle="1" w:styleId="maintext">
    <w:name w:val="maintext"/>
    <w:basedOn w:val="Normal"/>
    <w:rsid w:val="006F0B72"/>
    <w:pPr>
      <w:spacing w:after="100" w:afterAutospacing="1" w:line="240" w:lineRule="auto"/>
      <w:jc w:val="both"/>
    </w:pPr>
    <w:rPr>
      <w:rFonts w:ascii="Trebuchet MS" w:eastAsia="Times New Roman" w:hAnsi="Trebuchet MS" w:cs="Times New Roman"/>
      <w:color w:val="333333"/>
      <w:sz w:val="20"/>
      <w:szCs w:val="20"/>
    </w:rPr>
  </w:style>
  <w:style w:type="character" w:customStyle="1" w:styleId="st1">
    <w:name w:val="st1"/>
    <w:basedOn w:val="DefaultParagraphFont"/>
    <w:rsid w:val="00C2413E"/>
  </w:style>
  <w:style w:type="paragraph" w:styleId="NormalWeb">
    <w:name w:val="Normal (Web)"/>
    <w:basedOn w:val="Normal"/>
    <w:uiPriority w:val="99"/>
    <w:unhideWhenUsed/>
    <w:rsid w:val="001152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hl0">
    <w:name w:val="goohl0"/>
    <w:basedOn w:val="DefaultParagraphFont"/>
    <w:rsid w:val="00B83673"/>
  </w:style>
  <w:style w:type="character" w:customStyle="1" w:styleId="goohl1">
    <w:name w:val="goohl1"/>
    <w:basedOn w:val="DefaultParagraphFont"/>
    <w:rsid w:val="00B83673"/>
  </w:style>
  <w:style w:type="paragraph" w:styleId="HTMLPreformatted">
    <w:name w:val="HTML Preformatted"/>
    <w:basedOn w:val="Normal"/>
    <w:link w:val="HTMLPreformattedChar"/>
    <w:uiPriority w:val="99"/>
    <w:unhideWhenUsed/>
    <w:rsid w:val="008E3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37E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715661307">
      <w:bodyDiv w:val="1"/>
      <w:marLeft w:val="0"/>
      <w:marRight w:val="0"/>
      <w:marTop w:val="0"/>
      <w:marBottom w:val="0"/>
      <w:divBdr>
        <w:top w:val="none" w:sz="0" w:space="0" w:color="auto"/>
        <w:left w:val="none" w:sz="0" w:space="0" w:color="auto"/>
        <w:bottom w:val="none" w:sz="0" w:space="0" w:color="auto"/>
        <w:right w:val="none" w:sz="0" w:space="0" w:color="auto"/>
      </w:divBdr>
      <w:divsChild>
        <w:div w:id="1194075530">
          <w:marLeft w:val="0"/>
          <w:marRight w:val="0"/>
          <w:marTop w:val="0"/>
          <w:marBottom w:val="0"/>
          <w:divBdr>
            <w:top w:val="none" w:sz="0" w:space="0" w:color="auto"/>
            <w:left w:val="none" w:sz="0" w:space="0" w:color="auto"/>
            <w:bottom w:val="none" w:sz="0" w:space="0" w:color="auto"/>
            <w:right w:val="none" w:sz="0" w:space="0" w:color="auto"/>
          </w:divBdr>
          <w:divsChild>
            <w:div w:id="691692463">
              <w:marLeft w:val="0"/>
              <w:marRight w:val="0"/>
              <w:marTop w:val="0"/>
              <w:marBottom w:val="0"/>
              <w:divBdr>
                <w:top w:val="none" w:sz="0" w:space="0" w:color="auto"/>
                <w:left w:val="none" w:sz="0" w:space="0" w:color="auto"/>
                <w:bottom w:val="none" w:sz="0" w:space="0" w:color="auto"/>
                <w:right w:val="none" w:sz="0" w:space="0" w:color="auto"/>
              </w:divBdr>
              <w:divsChild>
                <w:div w:id="664628252">
                  <w:marLeft w:val="0"/>
                  <w:marRight w:val="0"/>
                  <w:marTop w:val="0"/>
                  <w:marBottom w:val="0"/>
                  <w:divBdr>
                    <w:top w:val="none" w:sz="0" w:space="0" w:color="auto"/>
                    <w:left w:val="none" w:sz="0" w:space="0" w:color="auto"/>
                    <w:bottom w:val="none" w:sz="0" w:space="0" w:color="auto"/>
                    <w:right w:val="none" w:sz="0" w:space="0" w:color="auto"/>
                  </w:divBdr>
                  <w:divsChild>
                    <w:div w:id="510490537">
                      <w:marLeft w:val="0"/>
                      <w:marRight w:val="0"/>
                      <w:marTop w:val="0"/>
                      <w:marBottom w:val="0"/>
                      <w:divBdr>
                        <w:top w:val="none" w:sz="0" w:space="0" w:color="auto"/>
                        <w:left w:val="none" w:sz="0" w:space="0" w:color="auto"/>
                        <w:bottom w:val="none" w:sz="0" w:space="0" w:color="auto"/>
                        <w:right w:val="none" w:sz="0" w:space="0" w:color="auto"/>
                      </w:divBdr>
                      <w:divsChild>
                        <w:div w:id="129330181">
                          <w:marLeft w:val="0"/>
                          <w:marRight w:val="0"/>
                          <w:marTop w:val="0"/>
                          <w:marBottom w:val="0"/>
                          <w:divBdr>
                            <w:top w:val="none" w:sz="0" w:space="0" w:color="auto"/>
                            <w:left w:val="none" w:sz="0" w:space="0" w:color="auto"/>
                            <w:bottom w:val="none" w:sz="0" w:space="0" w:color="auto"/>
                            <w:right w:val="none" w:sz="0" w:space="0" w:color="auto"/>
                          </w:divBdr>
                          <w:divsChild>
                            <w:div w:id="31761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682473">
      <w:bodyDiv w:val="1"/>
      <w:marLeft w:val="0"/>
      <w:marRight w:val="0"/>
      <w:marTop w:val="0"/>
      <w:marBottom w:val="0"/>
      <w:divBdr>
        <w:top w:val="none" w:sz="0" w:space="0" w:color="auto"/>
        <w:left w:val="none" w:sz="0" w:space="0" w:color="auto"/>
        <w:bottom w:val="none" w:sz="0" w:space="0" w:color="auto"/>
        <w:right w:val="none" w:sz="0" w:space="0" w:color="auto"/>
      </w:divBdr>
      <w:divsChild>
        <w:div w:id="298849847">
          <w:marLeft w:val="0"/>
          <w:marRight w:val="0"/>
          <w:marTop w:val="0"/>
          <w:marBottom w:val="0"/>
          <w:divBdr>
            <w:top w:val="none" w:sz="0" w:space="0" w:color="auto"/>
            <w:left w:val="none" w:sz="0" w:space="0" w:color="auto"/>
            <w:bottom w:val="none" w:sz="0" w:space="0" w:color="auto"/>
            <w:right w:val="none" w:sz="0" w:space="0" w:color="auto"/>
          </w:divBdr>
          <w:divsChild>
            <w:div w:id="2000887413">
              <w:marLeft w:val="0"/>
              <w:marRight w:val="0"/>
              <w:marTop w:val="0"/>
              <w:marBottom w:val="0"/>
              <w:divBdr>
                <w:top w:val="none" w:sz="0" w:space="0" w:color="auto"/>
                <w:left w:val="none" w:sz="0" w:space="0" w:color="auto"/>
                <w:bottom w:val="none" w:sz="0" w:space="0" w:color="auto"/>
                <w:right w:val="none" w:sz="0" w:space="0" w:color="auto"/>
              </w:divBdr>
              <w:divsChild>
                <w:div w:id="1720595666">
                  <w:marLeft w:val="0"/>
                  <w:marRight w:val="0"/>
                  <w:marTop w:val="0"/>
                  <w:marBottom w:val="0"/>
                  <w:divBdr>
                    <w:top w:val="none" w:sz="0" w:space="0" w:color="auto"/>
                    <w:left w:val="none" w:sz="0" w:space="0" w:color="auto"/>
                    <w:bottom w:val="none" w:sz="0" w:space="0" w:color="auto"/>
                    <w:right w:val="none" w:sz="0" w:space="0" w:color="auto"/>
                  </w:divBdr>
                  <w:divsChild>
                    <w:div w:id="59602221">
                      <w:marLeft w:val="0"/>
                      <w:marRight w:val="0"/>
                      <w:marTop w:val="0"/>
                      <w:marBottom w:val="0"/>
                      <w:divBdr>
                        <w:top w:val="none" w:sz="0" w:space="0" w:color="auto"/>
                        <w:left w:val="none" w:sz="0" w:space="0" w:color="auto"/>
                        <w:bottom w:val="none" w:sz="0" w:space="0" w:color="auto"/>
                        <w:right w:val="none" w:sz="0" w:space="0" w:color="auto"/>
                      </w:divBdr>
                      <w:divsChild>
                        <w:div w:id="1656300096">
                          <w:marLeft w:val="0"/>
                          <w:marRight w:val="0"/>
                          <w:marTop w:val="0"/>
                          <w:marBottom w:val="90"/>
                          <w:divBdr>
                            <w:top w:val="none" w:sz="0" w:space="0" w:color="auto"/>
                            <w:left w:val="none" w:sz="0" w:space="0" w:color="auto"/>
                            <w:bottom w:val="none" w:sz="0" w:space="0" w:color="auto"/>
                            <w:right w:val="none" w:sz="0" w:space="0" w:color="auto"/>
                          </w:divBdr>
                          <w:divsChild>
                            <w:div w:id="1177618682">
                              <w:marLeft w:val="0"/>
                              <w:marRight w:val="0"/>
                              <w:marTop w:val="0"/>
                              <w:marBottom w:val="0"/>
                              <w:divBdr>
                                <w:top w:val="none" w:sz="0" w:space="0" w:color="auto"/>
                                <w:left w:val="none" w:sz="0" w:space="0" w:color="auto"/>
                                <w:bottom w:val="none" w:sz="0" w:space="0" w:color="auto"/>
                                <w:right w:val="none" w:sz="0" w:space="0" w:color="auto"/>
                              </w:divBdr>
                              <w:divsChild>
                                <w:div w:id="339624102">
                                  <w:marLeft w:val="0"/>
                                  <w:marRight w:val="0"/>
                                  <w:marTop w:val="75"/>
                                  <w:marBottom w:val="75"/>
                                  <w:divBdr>
                                    <w:top w:val="none" w:sz="0" w:space="0" w:color="auto"/>
                                    <w:left w:val="none" w:sz="0" w:space="0" w:color="auto"/>
                                    <w:bottom w:val="none" w:sz="0" w:space="0" w:color="auto"/>
                                    <w:right w:val="none" w:sz="0" w:space="0" w:color="auto"/>
                                  </w:divBdr>
                                  <w:divsChild>
                                    <w:div w:id="1890731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898675">
      <w:bodyDiv w:val="1"/>
      <w:marLeft w:val="0"/>
      <w:marRight w:val="0"/>
      <w:marTop w:val="0"/>
      <w:marBottom w:val="0"/>
      <w:divBdr>
        <w:top w:val="none" w:sz="0" w:space="0" w:color="auto"/>
        <w:left w:val="none" w:sz="0" w:space="0" w:color="auto"/>
        <w:bottom w:val="none" w:sz="0" w:space="0" w:color="auto"/>
        <w:right w:val="none" w:sz="0" w:space="0" w:color="auto"/>
      </w:divBdr>
      <w:divsChild>
        <w:div w:id="632563304">
          <w:marLeft w:val="0"/>
          <w:marRight w:val="0"/>
          <w:marTop w:val="0"/>
          <w:marBottom w:val="0"/>
          <w:divBdr>
            <w:top w:val="none" w:sz="0" w:space="0" w:color="auto"/>
            <w:left w:val="none" w:sz="0" w:space="0" w:color="auto"/>
            <w:bottom w:val="none" w:sz="0" w:space="0" w:color="auto"/>
            <w:right w:val="none" w:sz="0" w:space="0" w:color="auto"/>
          </w:divBdr>
          <w:divsChild>
            <w:div w:id="905577810">
              <w:marLeft w:val="0"/>
              <w:marRight w:val="0"/>
              <w:marTop w:val="0"/>
              <w:marBottom w:val="0"/>
              <w:divBdr>
                <w:top w:val="none" w:sz="0" w:space="0" w:color="auto"/>
                <w:left w:val="none" w:sz="0" w:space="0" w:color="auto"/>
                <w:bottom w:val="none" w:sz="0" w:space="0" w:color="auto"/>
                <w:right w:val="none" w:sz="0" w:space="0" w:color="auto"/>
              </w:divBdr>
              <w:divsChild>
                <w:div w:id="1475871986">
                  <w:marLeft w:val="0"/>
                  <w:marRight w:val="0"/>
                  <w:marTop w:val="0"/>
                  <w:marBottom w:val="0"/>
                  <w:divBdr>
                    <w:top w:val="none" w:sz="0" w:space="0" w:color="auto"/>
                    <w:left w:val="none" w:sz="0" w:space="0" w:color="auto"/>
                    <w:bottom w:val="none" w:sz="0" w:space="0" w:color="auto"/>
                    <w:right w:val="none" w:sz="0" w:space="0" w:color="auto"/>
                  </w:divBdr>
                  <w:divsChild>
                    <w:div w:id="232812848">
                      <w:marLeft w:val="0"/>
                      <w:marRight w:val="0"/>
                      <w:marTop w:val="0"/>
                      <w:marBottom w:val="0"/>
                      <w:divBdr>
                        <w:top w:val="none" w:sz="0" w:space="0" w:color="auto"/>
                        <w:left w:val="none" w:sz="0" w:space="0" w:color="auto"/>
                        <w:bottom w:val="none" w:sz="0" w:space="0" w:color="auto"/>
                        <w:right w:val="none" w:sz="0" w:space="0" w:color="auto"/>
                      </w:divBdr>
                      <w:divsChild>
                        <w:div w:id="1417363991">
                          <w:marLeft w:val="0"/>
                          <w:marRight w:val="0"/>
                          <w:marTop w:val="0"/>
                          <w:marBottom w:val="0"/>
                          <w:divBdr>
                            <w:top w:val="single" w:sz="6" w:space="6" w:color="AAAAAA"/>
                            <w:left w:val="single" w:sz="6" w:space="6" w:color="AAAAAA"/>
                            <w:bottom w:val="single" w:sz="6" w:space="6" w:color="AAAAAA"/>
                            <w:right w:val="single" w:sz="6" w:space="6" w:color="AAAAAA"/>
                          </w:divBdr>
                          <w:divsChild>
                            <w:div w:id="624847221">
                              <w:marLeft w:val="0"/>
                              <w:marRight w:val="0"/>
                              <w:marTop w:val="0"/>
                              <w:marBottom w:val="0"/>
                              <w:divBdr>
                                <w:top w:val="none" w:sz="0" w:space="0" w:color="auto"/>
                                <w:left w:val="none" w:sz="0" w:space="0" w:color="auto"/>
                                <w:bottom w:val="none" w:sz="0" w:space="0" w:color="auto"/>
                                <w:right w:val="none" w:sz="0" w:space="0" w:color="auto"/>
                              </w:divBdr>
                              <w:divsChild>
                                <w:div w:id="1429235320">
                                  <w:marLeft w:val="240"/>
                                  <w:marRight w:val="240"/>
                                  <w:marTop w:val="240"/>
                                  <w:marBottom w:val="240"/>
                                  <w:divBdr>
                                    <w:top w:val="none" w:sz="0" w:space="0" w:color="auto"/>
                                    <w:left w:val="none" w:sz="0" w:space="0" w:color="auto"/>
                                    <w:bottom w:val="none" w:sz="0" w:space="0" w:color="auto"/>
                                    <w:right w:val="none" w:sz="0" w:space="0" w:color="auto"/>
                                  </w:divBdr>
                                  <w:divsChild>
                                    <w:div w:id="523439784">
                                      <w:marLeft w:val="75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F58A0-CD2B-4C42-8CB7-6FF4D377C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2523</TotalTime>
  <Pages>48</Pages>
  <Words>11989</Words>
  <Characters>68339</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58</cp:revision>
  <cp:lastPrinted>2013-03-07T05:22:00Z</cp:lastPrinted>
  <dcterms:created xsi:type="dcterms:W3CDTF">2012-06-07T12:02:00Z</dcterms:created>
  <dcterms:modified xsi:type="dcterms:W3CDTF">2013-03-09T10:51:00Z</dcterms:modified>
</cp:coreProperties>
</file>