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946" w:rsidRPr="00886555" w:rsidRDefault="00886555" w:rsidP="00612B58">
      <w:pPr>
        <w:spacing w:after="0" w:line="240" w:lineRule="auto"/>
        <w:jc w:val="center"/>
        <w:rPr>
          <w:rFonts w:asciiTheme="majorHAnsi" w:eastAsia="Batang" w:hAnsiTheme="majorHAnsi"/>
          <w:b/>
          <w:sz w:val="40"/>
          <w:szCs w:val="40"/>
        </w:rPr>
      </w:pPr>
      <w:r w:rsidRPr="00886555">
        <w:rPr>
          <w:rFonts w:asciiTheme="majorHAnsi" w:eastAsia="Batang" w:hAnsiTheme="majorHAnsi"/>
          <w:b/>
          <w:sz w:val="40"/>
          <w:szCs w:val="40"/>
        </w:rPr>
        <w:t xml:space="preserve">CHAPTER </w:t>
      </w:r>
      <w:r w:rsidR="00CC0946" w:rsidRPr="00886555">
        <w:rPr>
          <w:rFonts w:asciiTheme="majorHAnsi" w:eastAsia="Batang" w:hAnsiTheme="majorHAnsi"/>
          <w:b/>
          <w:sz w:val="40"/>
          <w:szCs w:val="40"/>
        </w:rPr>
        <w:t>2</w:t>
      </w:r>
    </w:p>
    <w:p w:rsidR="00CC0946" w:rsidRDefault="00CC0946" w:rsidP="00612B58">
      <w:pPr>
        <w:spacing w:after="0" w:line="240" w:lineRule="auto"/>
        <w:jc w:val="center"/>
        <w:rPr>
          <w:rFonts w:asciiTheme="majorHAnsi" w:eastAsia="Batang" w:hAnsiTheme="majorHAnsi"/>
          <w:b/>
          <w:sz w:val="48"/>
          <w:szCs w:val="48"/>
        </w:rPr>
      </w:pPr>
    </w:p>
    <w:p w:rsidR="00612B58" w:rsidRPr="00886555" w:rsidRDefault="00886555" w:rsidP="00612B58">
      <w:pPr>
        <w:spacing w:after="0" w:line="240" w:lineRule="auto"/>
        <w:jc w:val="center"/>
        <w:rPr>
          <w:rFonts w:asciiTheme="majorHAnsi" w:eastAsia="Batang" w:hAnsiTheme="majorHAnsi"/>
          <w:b/>
          <w:sz w:val="40"/>
          <w:szCs w:val="40"/>
        </w:rPr>
      </w:pPr>
      <w:r w:rsidRPr="00886555">
        <w:rPr>
          <w:rFonts w:asciiTheme="majorHAnsi" w:eastAsia="Batang" w:hAnsiTheme="majorHAnsi"/>
          <w:b/>
          <w:sz w:val="40"/>
          <w:szCs w:val="40"/>
        </w:rPr>
        <w:t>RELEVANT COSTING</w:t>
      </w:r>
    </w:p>
    <w:p w:rsidR="00886555" w:rsidRDefault="00886555" w:rsidP="00612B58">
      <w:pPr>
        <w:spacing w:after="0" w:line="240" w:lineRule="auto"/>
        <w:jc w:val="both"/>
        <w:rPr>
          <w:rFonts w:asciiTheme="majorHAnsi" w:eastAsia="Batang" w:hAnsiTheme="majorHAnsi"/>
          <w:b/>
          <w:sz w:val="28"/>
          <w:szCs w:val="28"/>
        </w:rPr>
      </w:pPr>
      <w:r>
        <w:rPr>
          <w:rFonts w:asciiTheme="majorHAnsi" w:eastAsia="Batang" w:hAnsiTheme="majorHAnsi"/>
          <w:b/>
          <w:sz w:val="28"/>
          <w:szCs w:val="28"/>
        </w:rPr>
        <w:t xml:space="preserve">CHAPTER INDEX </w:t>
      </w:r>
    </w:p>
    <w:p w:rsidR="00BB68A7" w:rsidRPr="00BB68A7" w:rsidRDefault="00BB68A7" w:rsidP="00BB68A7">
      <w:pPr>
        <w:spacing w:after="0" w:line="240" w:lineRule="auto"/>
        <w:jc w:val="both"/>
        <w:rPr>
          <w:rFonts w:asciiTheme="majorHAnsi" w:eastAsia="Batang" w:hAnsiTheme="majorHAnsi"/>
          <w:sz w:val="28"/>
          <w:szCs w:val="28"/>
        </w:rPr>
      </w:pPr>
      <w:r w:rsidRPr="00BB68A7">
        <w:rPr>
          <w:rFonts w:asciiTheme="majorHAnsi" w:eastAsia="Batang" w:hAnsiTheme="majorHAnsi"/>
          <w:sz w:val="28"/>
          <w:szCs w:val="28"/>
        </w:rPr>
        <w:t>CONCEPT OF RELEVANT COST</w:t>
      </w:r>
      <w:r>
        <w:rPr>
          <w:rFonts w:asciiTheme="majorHAnsi" w:eastAsia="Batang" w:hAnsiTheme="majorHAnsi"/>
          <w:sz w:val="28"/>
          <w:szCs w:val="28"/>
        </w:rPr>
        <w:t>S</w:t>
      </w:r>
    </w:p>
    <w:p w:rsidR="00BB68A7" w:rsidRPr="00D101CD" w:rsidRDefault="00BB68A7" w:rsidP="00BB68A7">
      <w:pPr>
        <w:spacing w:after="0"/>
        <w:jc w:val="both"/>
        <w:rPr>
          <w:rFonts w:asciiTheme="majorHAnsi" w:eastAsia="Batang" w:hAnsiTheme="majorHAnsi"/>
          <w:sz w:val="28"/>
          <w:szCs w:val="28"/>
        </w:rPr>
      </w:pPr>
      <w:r w:rsidRPr="00D101CD">
        <w:rPr>
          <w:rFonts w:asciiTheme="majorHAnsi" w:eastAsia="Batang" w:hAnsiTheme="majorHAnsi"/>
          <w:sz w:val="28"/>
          <w:szCs w:val="28"/>
        </w:rPr>
        <w:t xml:space="preserve">SUNK COSTS </w:t>
      </w:r>
    </w:p>
    <w:p w:rsidR="00BB68A7" w:rsidRPr="00D101CD" w:rsidRDefault="00BB68A7" w:rsidP="00BB68A7">
      <w:pPr>
        <w:spacing w:after="0"/>
        <w:rPr>
          <w:rFonts w:asciiTheme="majorHAnsi" w:eastAsia="Batang" w:hAnsiTheme="majorHAnsi"/>
          <w:sz w:val="24"/>
          <w:szCs w:val="24"/>
        </w:rPr>
      </w:pPr>
      <w:r w:rsidRPr="00D101CD">
        <w:rPr>
          <w:rFonts w:asciiTheme="majorHAnsi" w:eastAsia="Batang" w:hAnsiTheme="majorHAnsi"/>
          <w:sz w:val="28"/>
          <w:szCs w:val="28"/>
        </w:rPr>
        <w:t>THREE ASPECTS OF DECISION MAKING PROBLEMS                                                       (a</w:t>
      </w:r>
      <w:proofErr w:type="gramStart"/>
      <w:r w:rsidR="0011334C">
        <w:rPr>
          <w:rFonts w:asciiTheme="majorHAnsi" w:eastAsia="Batang" w:hAnsiTheme="majorHAnsi"/>
          <w:sz w:val="28"/>
          <w:szCs w:val="28"/>
        </w:rPr>
        <w:t>)</w:t>
      </w:r>
      <w:r>
        <w:rPr>
          <w:rFonts w:asciiTheme="majorHAnsi" w:eastAsia="Batang" w:hAnsiTheme="majorHAnsi"/>
          <w:sz w:val="28"/>
          <w:szCs w:val="28"/>
        </w:rPr>
        <w:t xml:space="preserve"> </w:t>
      </w:r>
      <w:r w:rsidRPr="00D101CD">
        <w:rPr>
          <w:rFonts w:asciiTheme="majorHAnsi" w:eastAsia="Batang" w:hAnsiTheme="majorHAnsi"/>
          <w:sz w:val="28"/>
          <w:szCs w:val="28"/>
        </w:rPr>
        <w:t xml:space="preserve"> </w:t>
      </w:r>
      <w:r w:rsidRPr="00D101CD">
        <w:rPr>
          <w:rFonts w:asciiTheme="majorHAnsi" w:eastAsia="Batang" w:hAnsiTheme="majorHAnsi"/>
          <w:sz w:val="24"/>
          <w:szCs w:val="24"/>
        </w:rPr>
        <w:t>MANAGEMENT</w:t>
      </w:r>
      <w:proofErr w:type="gramEnd"/>
      <w:r w:rsidRPr="00D101CD">
        <w:rPr>
          <w:rFonts w:asciiTheme="majorHAnsi" w:eastAsia="Batang" w:hAnsiTheme="majorHAnsi"/>
          <w:sz w:val="24"/>
          <w:szCs w:val="24"/>
        </w:rPr>
        <w:t xml:space="preserve"> INFORMATION SYSTEM ASPECT                                                                              (b)   FIXED COST ASPECT                                                                                                                                          (c)    OPPORTUNITY COST ASPECT</w:t>
      </w:r>
    </w:p>
    <w:p w:rsidR="00BB68A7" w:rsidRPr="00D101CD" w:rsidRDefault="00BB68A7" w:rsidP="00BB68A7">
      <w:pPr>
        <w:spacing w:after="0"/>
        <w:rPr>
          <w:rFonts w:asciiTheme="majorHAnsi" w:eastAsia="Batang" w:hAnsiTheme="majorHAnsi"/>
          <w:sz w:val="24"/>
          <w:szCs w:val="24"/>
        </w:rPr>
      </w:pPr>
      <w:r w:rsidRPr="00D101CD">
        <w:rPr>
          <w:rFonts w:asciiTheme="majorHAnsi" w:eastAsia="Batang" w:hAnsiTheme="majorHAnsi"/>
          <w:sz w:val="28"/>
          <w:szCs w:val="28"/>
        </w:rPr>
        <w:t>INCREMENTAL/DIFFERENTIAL COSTING</w:t>
      </w:r>
    </w:p>
    <w:p w:rsidR="00BB68A7" w:rsidRPr="00D101CD" w:rsidRDefault="00BB68A7" w:rsidP="00BB68A7">
      <w:pPr>
        <w:spacing w:after="0"/>
        <w:jc w:val="both"/>
        <w:rPr>
          <w:rFonts w:asciiTheme="majorHAnsi" w:eastAsia="Batang" w:hAnsiTheme="majorHAnsi"/>
          <w:sz w:val="28"/>
          <w:szCs w:val="28"/>
        </w:rPr>
      </w:pPr>
      <w:r w:rsidRPr="00D101CD">
        <w:rPr>
          <w:rFonts w:asciiTheme="majorHAnsi" w:eastAsia="Batang" w:hAnsiTheme="majorHAnsi"/>
          <w:sz w:val="28"/>
          <w:szCs w:val="28"/>
        </w:rPr>
        <w:t>INTRODUCTORY DECISION MAKING PROBLEMS</w:t>
      </w:r>
    </w:p>
    <w:p w:rsidR="00BB68A7" w:rsidRPr="00D101CD" w:rsidRDefault="00BB68A7" w:rsidP="00BB68A7">
      <w:pPr>
        <w:spacing w:after="0"/>
        <w:rPr>
          <w:rFonts w:asciiTheme="majorHAnsi" w:eastAsia="Batang" w:hAnsiTheme="majorHAnsi"/>
          <w:sz w:val="28"/>
          <w:szCs w:val="28"/>
        </w:rPr>
      </w:pPr>
      <w:r w:rsidRPr="00D101CD">
        <w:rPr>
          <w:rFonts w:asciiTheme="majorHAnsi" w:eastAsia="Batang" w:hAnsiTheme="majorHAnsi"/>
          <w:sz w:val="28"/>
          <w:szCs w:val="28"/>
        </w:rPr>
        <w:t>DISCONTINUANCE OF PRODUCT</w:t>
      </w:r>
    </w:p>
    <w:p w:rsidR="00BB68A7" w:rsidRPr="00D101CD" w:rsidRDefault="00BB68A7" w:rsidP="00BB68A7">
      <w:pPr>
        <w:spacing w:after="0"/>
        <w:rPr>
          <w:sz w:val="24"/>
          <w:szCs w:val="24"/>
        </w:rPr>
      </w:pPr>
      <w:r w:rsidRPr="00D101CD">
        <w:rPr>
          <w:rFonts w:asciiTheme="majorHAnsi" w:eastAsia="Batang" w:hAnsiTheme="majorHAnsi"/>
          <w:sz w:val="24"/>
          <w:szCs w:val="24"/>
        </w:rPr>
        <w:t>(</w:t>
      </w:r>
      <w:proofErr w:type="gramStart"/>
      <w:r w:rsidRPr="00D101CD">
        <w:rPr>
          <w:rFonts w:asciiTheme="majorHAnsi" w:eastAsia="Batang" w:hAnsiTheme="majorHAnsi"/>
          <w:sz w:val="24"/>
          <w:szCs w:val="24"/>
        </w:rPr>
        <w:t>a</w:t>
      </w:r>
      <w:proofErr w:type="gramEnd"/>
      <w:r w:rsidRPr="00D101CD">
        <w:rPr>
          <w:rFonts w:asciiTheme="majorHAnsi" w:eastAsia="Batang" w:hAnsiTheme="majorHAnsi"/>
          <w:sz w:val="24"/>
          <w:szCs w:val="24"/>
        </w:rPr>
        <w:t>) SHUT DOWN POINT</w:t>
      </w:r>
    </w:p>
    <w:p w:rsidR="00BB68A7" w:rsidRPr="00D101CD" w:rsidRDefault="00BB68A7" w:rsidP="00BB68A7">
      <w:pPr>
        <w:spacing w:after="0"/>
        <w:rPr>
          <w:rFonts w:asciiTheme="majorHAnsi" w:eastAsia="Batang" w:hAnsiTheme="majorHAnsi"/>
          <w:sz w:val="24"/>
          <w:szCs w:val="24"/>
        </w:rPr>
      </w:pPr>
      <w:r w:rsidRPr="00D101CD">
        <w:rPr>
          <w:rFonts w:asciiTheme="majorHAnsi" w:eastAsia="Batang" w:hAnsiTheme="majorHAnsi"/>
          <w:sz w:val="24"/>
          <w:szCs w:val="24"/>
        </w:rPr>
        <w:t>(b) CLOSING DOWN</w:t>
      </w:r>
    </w:p>
    <w:p w:rsidR="00BB68A7" w:rsidRPr="00D101CD" w:rsidRDefault="00BB68A7" w:rsidP="00BB68A7">
      <w:pPr>
        <w:spacing w:after="0"/>
        <w:rPr>
          <w:rFonts w:asciiTheme="majorHAnsi" w:eastAsia="Batang" w:hAnsiTheme="majorHAnsi"/>
          <w:sz w:val="28"/>
          <w:szCs w:val="28"/>
        </w:rPr>
      </w:pPr>
      <w:r w:rsidRPr="00D101CD">
        <w:rPr>
          <w:rFonts w:asciiTheme="majorHAnsi" w:eastAsia="Batang" w:hAnsiTheme="majorHAnsi"/>
          <w:sz w:val="28"/>
          <w:szCs w:val="28"/>
        </w:rPr>
        <w:t>ONE INPUT AS KEY FACTOR</w:t>
      </w:r>
    </w:p>
    <w:p w:rsidR="00BB68A7" w:rsidRPr="00D101CD" w:rsidRDefault="00BB68A7" w:rsidP="00BB68A7">
      <w:pPr>
        <w:spacing w:after="0"/>
        <w:rPr>
          <w:rFonts w:asciiTheme="majorHAnsi" w:hAnsiTheme="majorHAnsi"/>
          <w:sz w:val="32"/>
          <w:szCs w:val="32"/>
        </w:rPr>
      </w:pPr>
      <w:r w:rsidRPr="00D101CD">
        <w:rPr>
          <w:rFonts w:asciiTheme="majorHAnsi" w:hAnsiTheme="majorHAnsi"/>
          <w:sz w:val="32"/>
          <w:szCs w:val="32"/>
        </w:rPr>
        <w:t>MULTIPLE KEY FACTORS</w:t>
      </w:r>
    </w:p>
    <w:p w:rsidR="00BB68A7" w:rsidRPr="00D101CD" w:rsidRDefault="00BB68A7" w:rsidP="00BB68A7">
      <w:pPr>
        <w:spacing w:after="0"/>
        <w:rPr>
          <w:rFonts w:asciiTheme="majorHAnsi" w:eastAsia="Batang" w:hAnsiTheme="majorHAnsi"/>
          <w:sz w:val="32"/>
          <w:szCs w:val="32"/>
        </w:rPr>
      </w:pPr>
      <w:r w:rsidRPr="00D101CD">
        <w:rPr>
          <w:rFonts w:asciiTheme="majorHAnsi" w:hAnsiTheme="majorHAnsi"/>
          <w:sz w:val="32"/>
          <w:szCs w:val="32"/>
        </w:rPr>
        <w:t xml:space="preserve">PURCHASE </w:t>
      </w:r>
      <w:r w:rsidRPr="00D101CD">
        <w:rPr>
          <w:rFonts w:asciiTheme="majorHAnsi" w:hAnsiTheme="majorHAnsi"/>
          <w:i/>
          <w:sz w:val="32"/>
          <w:szCs w:val="32"/>
        </w:rPr>
        <w:t>V/S</w:t>
      </w:r>
      <w:r w:rsidRPr="00D101CD">
        <w:rPr>
          <w:rFonts w:asciiTheme="majorHAnsi" w:hAnsiTheme="majorHAnsi"/>
          <w:sz w:val="32"/>
          <w:szCs w:val="32"/>
        </w:rPr>
        <w:t xml:space="preserve"> MANUFACTURE</w:t>
      </w:r>
    </w:p>
    <w:p w:rsidR="00BB68A7" w:rsidRPr="00D101CD" w:rsidRDefault="00BB68A7" w:rsidP="00BB68A7">
      <w:pPr>
        <w:spacing w:after="0"/>
        <w:rPr>
          <w:rFonts w:asciiTheme="majorHAnsi" w:eastAsia="Batang" w:hAnsiTheme="majorHAnsi"/>
          <w:sz w:val="28"/>
          <w:szCs w:val="28"/>
        </w:rPr>
      </w:pPr>
      <w:r w:rsidRPr="00D101CD">
        <w:rPr>
          <w:rFonts w:asciiTheme="majorHAnsi" w:eastAsia="Batang" w:hAnsiTheme="majorHAnsi"/>
          <w:sz w:val="28"/>
          <w:szCs w:val="28"/>
        </w:rPr>
        <w:t>OPPORTUNITY COST</w:t>
      </w:r>
    </w:p>
    <w:p w:rsidR="00BB68A7" w:rsidRPr="00D101CD" w:rsidRDefault="00BB68A7" w:rsidP="00BB68A7">
      <w:pPr>
        <w:spacing w:after="0"/>
        <w:rPr>
          <w:rFonts w:asciiTheme="majorHAnsi" w:eastAsia="Batang" w:hAnsiTheme="majorHAnsi"/>
          <w:sz w:val="28"/>
          <w:szCs w:val="28"/>
        </w:rPr>
      </w:pPr>
      <w:r w:rsidRPr="00D101CD">
        <w:rPr>
          <w:rFonts w:asciiTheme="majorHAnsi" w:eastAsia="Batang" w:hAnsiTheme="majorHAnsi"/>
          <w:sz w:val="28"/>
          <w:szCs w:val="28"/>
        </w:rPr>
        <w:t>ALLOCATION OF JOINT COST AMONG JOINT PRODUCTS</w:t>
      </w:r>
    </w:p>
    <w:p w:rsidR="00BB68A7" w:rsidRPr="00D101CD" w:rsidRDefault="00BB68A7" w:rsidP="00BB68A7">
      <w:pPr>
        <w:spacing w:after="0"/>
        <w:rPr>
          <w:rFonts w:asciiTheme="majorHAnsi" w:hAnsiTheme="majorHAnsi"/>
          <w:sz w:val="28"/>
          <w:szCs w:val="28"/>
        </w:rPr>
      </w:pPr>
      <w:r w:rsidRPr="00D101CD">
        <w:rPr>
          <w:rFonts w:asciiTheme="majorHAnsi" w:hAnsiTheme="majorHAnsi"/>
          <w:sz w:val="28"/>
          <w:szCs w:val="28"/>
        </w:rPr>
        <w:t>DECISION- MAKING UNDER UNCERTAINTY</w:t>
      </w:r>
    </w:p>
    <w:p w:rsidR="00BB68A7" w:rsidRPr="00D101CD" w:rsidRDefault="00BB68A7" w:rsidP="00BB68A7">
      <w:pPr>
        <w:spacing w:after="0"/>
        <w:rPr>
          <w:rFonts w:asciiTheme="majorHAnsi" w:eastAsia="Batang" w:hAnsiTheme="majorHAnsi"/>
          <w:sz w:val="28"/>
          <w:szCs w:val="28"/>
        </w:rPr>
      </w:pPr>
      <w:r w:rsidRPr="00D101CD">
        <w:rPr>
          <w:rFonts w:asciiTheme="majorHAnsi" w:eastAsia="Batang" w:hAnsiTheme="majorHAnsi"/>
          <w:sz w:val="28"/>
          <w:szCs w:val="28"/>
        </w:rPr>
        <w:t>GENERAL PROBLEMS</w:t>
      </w:r>
    </w:p>
    <w:p w:rsidR="00BB68A7" w:rsidRPr="00D101CD" w:rsidRDefault="00BB68A7" w:rsidP="00BB68A7">
      <w:pPr>
        <w:spacing w:after="0"/>
        <w:rPr>
          <w:rFonts w:asciiTheme="majorHAnsi" w:hAnsiTheme="majorHAnsi"/>
          <w:sz w:val="28"/>
          <w:szCs w:val="28"/>
        </w:rPr>
      </w:pPr>
      <w:r w:rsidRPr="00D101CD">
        <w:rPr>
          <w:rFonts w:asciiTheme="majorHAnsi" w:hAnsiTheme="majorHAnsi"/>
          <w:sz w:val="28"/>
          <w:szCs w:val="28"/>
        </w:rPr>
        <w:t>THEORETICAL QUESTIONS</w:t>
      </w:r>
    </w:p>
    <w:p w:rsidR="00886555" w:rsidRDefault="00886555" w:rsidP="00612B58">
      <w:pPr>
        <w:spacing w:after="0" w:line="240" w:lineRule="auto"/>
        <w:jc w:val="both"/>
        <w:rPr>
          <w:rFonts w:asciiTheme="majorHAnsi" w:eastAsia="Batang" w:hAnsiTheme="majorHAnsi"/>
          <w:b/>
          <w:sz w:val="28"/>
          <w:szCs w:val="28"/>
        </w:rPr>
      </w:pPr>
    </w:p>
    <w:p w:rsidR="00886555" w:rsidRDefault="00886555" w:rsidP="00612B58">
      <w:pPr>
        <w:spacing w:after="0" w:line="240" w:lineRule="auto"/>
        <w:jc w:val="both"/>
        <w:rPr>
          <w:rFonts w:asciiTheme="majorHAnsi" w:eastAsia="Batang" w:hAnsiTheme="majorHAnsi"/>
          <w:b/>
          <w:sz w:val="28"/>
          <w:szCs w:val="28"/>
        </w:rPr>
      </w:pPr>
    </w:p>
    <w:p w:rsidR="0075646C" w:rsidRDefault="00B258DC" w:rsidP="00612B58">
      <w:pPr>
        <w:spacing w:after="0" w:line="240" w:lineRule="auto"/>
        <w:jc w:val="both"/>
        <w:rPr>
          <w:rFonts w:asciiTheme="majorHAnsi" w:eastAsia="Batang" w:hAnsiTheme="majorHAnsi"/>
          <w:b/>
          <w:sz w:val="28"/>
          <w:szCs w:val="28"/>
        </w:rPr>
      </w:pPr>
      <w:r>
        <w:rPr>
          <w:rFonts w:asciiTheme="majorHAnsi" w:eastAsia="Batang" w:hAnsiTheme="majorHAnsi"/>
          <w:b/>
          <w:sz w:val="28"/>
          <w:szCs w:val="28"/>
        </w:rPr>
        <w:t xml:space="preserve">2.1 </w:t>
      </w:r>
      <w:proofErr w:type="gramStart"/>
      <w:r w:rsidR="0075646C">
        <w:rPr>
          <w:rFonts w:asciiTheme="majorHAnsi" w:eastAsia="Batang" w:hAnsiTheme="majorHAnsi"/>
          <w:b/>
          <w:sz w:val="28"/>
          <w:szCs w:val="28"/>
        </w:rPr>
        <w:t>CONCEPT</w:t>
      </w:r>
      <w:r w:rsidR="0011334C">
        <w:rPr>
          <w:rFonts w:asciiTheme="majorHAnsi" w:eastAsia="Batang" w:hAnsiTheme="majorHAnsi"/>
          <w:b/>
          <w:sz w:val="28"/>
          <w:szCs w:val="28"/>
        </w:rPr>
        <w:t xml:space="preserve">  OF</w:t>
      </w:r>
      <w:proofErr w:type="gramEnd"/>
      <w:r w:rsidR="0011334C">
        <w:rPr>
          <w:rFonts w:asciiTheme="majorHAnsi" w:eastAsia="Batang" w:hAnsiTheme="majorHAnsi"/>
          <w:b/>
          <w:sz w:val="28"/>
          <w:szCs w:val="28"/>
        </w:rPr>
        <w:t xml:space="preserve"> RELEVANCY</w:t>
      </w:r>
    </w:p>
    <w:p w:rsidR="0075646C" w:rsidRDefault="00AC4C17"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Decision-making </w:t>
      </w:r>
      <w:r w:rsidRPr="00AC4C17">
        <w:rPr>
          <w:rFonts w:asciiTheme="majorHAnsi" w:eastAsia="Batang" w:hAnsiTheme="majorHAnsi"/>
          <w:sz w:val="24"/>
          <w:szCs w:val="24"/>
        </w:rPr>
        <w:t>is</w:t>
      </w:r>
      <w:r w:rsidR="0075646C" w:rsidRPr="00AC4C17">
        <w:rPr>
          <w:rFonts w:asciiTheme="majorHAnsi" w:eastAsia="Batang" w:hAnsiTheme="majorHAnsi"/>
          <w:sz w:val="24"/>
          <w:szCs w:val="24"/>
        </w:rPr>
        <w:t xml:space="preserve"> the process of selection of the optimum of the alternatives. </w:t>
      </w:r>
      <w:r>
        <w:rPr>
          <w:rFonts w:asciiTheme="majorHAnsi" w:eastAsia="Batang" w:hAnsiTheme="majorHAnsi"/>
          <w:sz w:val="24"/>
          <w:szCs w:val="24"/>
        </w:rPr>
        <w:t xml:space="preserve">For this purpose the costs of the alternatives are considered. Cost of alternatives/proposals is termed as relevant cost. By relevant cost we mean costs of the alternative/proposal under our consideration. </w:t>
      </w:r>
      <w:r w:rsidR="009111E6">
        <w:rPr>
          <w:rFonts w:asciiTheme="majorHAnsi" w:eastAsia="Batang" w:hAnsiTheme="majorHAnsi"/>
          <w:sz w:val="24"/>
          <w:szCs w:val="24"/>
        </w:rPr>
        <w:t xml:space="preserve">Relevant costs differ among alterantives. </w:t>
      </w:r>
    </w:p>
    <w:p w:rsidR="009111E6" w:rsidRDefault="009111E6" w:rsidP="00612B58">
      <w:pPr>
        <w:spacing w:after="0" w:line="240" w:lineRule="auto"/>
        <w:jc w:val="both"/>
        <w:rPr>
          <w:rFonts w:asciiTheme="majorHAnsi" w:eastAsia="Batang" w:hAnsiTheme="majorHAnsi"/>
          <w:sz w:val="24"/>
          <w:szCs w:val="24"/>
        </w:rPr>
      </w:pPr>
    </w:p>
    <w:p w:rsidR="009111E6" w:rsidRDefault="009111E6"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Relevant costs are of two types:</w:t>
      </w:r>
    </w:p>
    <w:p w:rsidR="009111E6" w:rsidRDefault="009111E6" w:rsidP="001E708E">
      <w:pPr>
        <w:pStyle w:val="ListParagraph"/>
        <w:numPr>
          <w:ilvl w:val="0"/>
          <w:numId w:val="103"/>
        </w:num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Cost to be incurred on account of the proposal/alternative </w:t>
      </w:r>
    </w:p>
    <w:p w:rsidR="009111E6" w:rsidRPr="009111E6" w:rsidRDefault="009111E6" w:rsidP="001E708E">
      <w:pPr>
        <w:pStyle w:val="ListParagraph"/>
        <w:numPr>
          <w:ilvl w:val="0"/>
          <w:numId w:val="103"/>
        </w:numPr>
        <w:spacing w:after="0" w:line="240" w:lineRule="auto"/>
        <w:jc w:val="both"/>
        <w:rPr>
          <w:rFonts w:asciiTheme="majorHAnsi" w:eastAsia="Batang" w:hAnsiTheme="majorHAnsi"/>
          <w:sz w:val="24"/>
          <w:szCs w:val="24"/>
        </w:rPr>
      </w:pPr>
      <w:r>
        <w:rPr>
          <w:rFonts w:asciiTheme="majorHAnsi" w:eastAsia="Batang" w:hAnsiTheme="majorHAnsi"/>
          <w:sz w:val="24"/>
          <w:szCs w:val="24"/>
        </w:rPr>
        <w:t>Benefits to be lost on account of the proposal/alternative</w:t>
      </w:r>
    </w:p>
    <w:p w:rsidR="00AC4C17" w:rsidRDefault="00AC4C17" w:rsidP="00612B58">
      <w:pPr>
        <w:spacing w:after="0" w:line="240" w:lineRule="auto"/>
        <w:jc w:val="both"/>
        <w:rPr>
          <w:rFonts w:asciiTheme="majorHAnsi" w:eastAsia="Batang" w:hAnsiTheme="majorHAnsi"/>
          <w:sz w:val="24"/>
          <w:szCs w:val="24"/>
        </w:rPr>
      </w:pPr>
    </w:p>
    <w:p w:rsidR="00AC4C17" w:rsidRDefault="009111E6"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In the first category, generally all future variable costs are considered but there is change in amount incurred on fixed costs because of the proposal/alternative, it is also fixed cost. For </w:t>
      </w:r>
      <w:r>
        <w:rPr>
          <w:rFonts w:asciiTheme="majorHAnsi" w:eastAsia="Batang" w:hAnsiTheme="majorHAnsi"/>
          <w:sz w:val="24"/>
          <w:szCs w:val="24"/>
        </w:rPr>
        <w:lastRenderedPageBreak/>
        <w:t>example, the management is considering shut down of the business for three months. In this done, a special security person will be employed for the period of shut down at a salary of Rs.20</w:t>
      </w:r>
      <w:proofErr w:type="gramStart"/>
      <w:r>
        <w:rPr>
          <w:rFonts w:asciiTheme="majorHAnsi" w:eastAsia="Batang" w:hAnsiTheme="majorHAnsi"/>
          <w:sz w:val="24"/>
          <w:szCs w:val="24"/>
        </w:rPr>
        <w:t>,000.00</w:t>
      </w:r>
      <w:proofErr w:type="gramEnd"/>
      <w:r>
        <w:rPr>
          <w:rFonts w:asciiTheme="majorHAnsi" w:eastAsia="Batang" w:hAnsiTheme="majorHAnsi"/>
          <w:sz w:val="24"/>
          <w:szCs w:val="24"/>
        </w:rPr>
        <w:t xml:space="preserve"> per months. This is fixed cost. It is relevant cost of shutdown alternative.</w:t>
      </w:r>
    </w:p>
    <w:p w:rsidR="009111E6" w:rsidRDefault="009111E6" w:rsidP="00612B58">
      <w:pPr>
        <w:spacing w:after="0" w:line="240" w:lineRule="auto"/>
        <w:jc w:val="both"/>
        <w:rPr>
          <w:rFonts w:asciiTheme="majorHAnsi" w:eastAsia="Batang" w:hAnsiTheme="majorHAnsi"/>
          <w:sz w:val="24"/>
          <w:szCs w:val="24"/>
        </w:rPr>
      </w:pPr>
    </w:p>
    <w:p w:rsidR="009111E6" w:rsidRDefault="009111E6"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In the second case, we consider the benefits that we shall be losing on account of the alternative. This is termed as opportunity cost. </w:t>
      </w:r>
      <w:r w:rsidRPr="00067CDC">
        <w:rPr>
          <w:rFonts w:asciiTheme="majorHAnsi" w:eastAsia="Batang" w:hAnsiTheme="majorHAnsi"/>
          <w:sz w:val="24"/>
          <w:szCs w:val="24"/>
        </w:rPr>
        <w:t xml:space="preserve">Suppose a company has some vacant space which it has sublet for Rs. 10000 p.a. It receives an order. If this order is accepted, the company will require that space and will have to cancel the sublet for one year. This loss of rent of Rs. </w:t>
      </w:r>
      <w:r>
        <w:rPr>
          <w:rFonts w:asciiTheme="majorHAnsi" w:eastAsia="Batang" w:hAnsiTheme="majorHAnsi"/>
          <w:sz w:val="24"/>
          <w:szCs w:val="24"/>
        </w:rPr>
        <w:t>10000 is benefit to be lost on account of</w:t>
      </w:r>
      <w:r w:rsidRPr="00067CDC">
        <w:rPr>
          <w:rFonts w:asciiTheme="majorHAnsi" w:eastAsia="Batang" w:hAnsiTheme="majorHAnsi"/>
          <w:sz w:val="24"/>
          <w:szCs w:val="24"/>
        </w:rPr>
        <w:t xml:space="preserve"> the proposal.</w:t>
      </w:r>
    </w:p>
    <w:p w:rsidR="009111E6" w:rsidRDefault="009111E6" w:rsidP="00612B58">
      <w:pPr>
        <w:spacing w:after="0" w:line="240" w:lineRule="auto"/>
        <w:jc w:val="both"/>
        <w:rPr>
          <w:rFonts w:asciiTheme="majorHAnsi" w:eastAsia="Batang" w:hAnsiTheme="majorHAnsi"/>
          <w:sz w:val="24"/>
          <w:szCs w:val="24"/>
        </w:rPr>
      </w:pPr>
    </w:p>
    <w:p w:rsidR="009111E6" w:rsidRDefault="004A3649" w:rsidP="00612B58">
      <w:pPr>
        <w:spacing w:after="0" w:line="240" w:lineRule="auto"/>
        <w:jc w:val="both"/>
        <w:rPr>
          <w:rFonts w:asciiTheme="majorHAnsi" w:eastAsia="Batang" w:hAnsiTheme="majorHAnsi"/>
          <w:b/>
          <w:sz w:val="24"/>
          <w:szCs w:val="24"/>
        </w:rPr>
      </w:pPr>
      <w:r w:rsidRPr="004A3649">
        <w:rPr>
          <w:rFonts w:asciiTheme="majorHAnsi" w:eastAsia="Batang" w:hAnsiTheme="majorHAnsi"/>
          <w:b/>
          <w:sz w:val="24"/>
          <w:szCs w:val="24"/>
        </w:rPr>
        <w:t>Examples of relevant costs</w:t>
      </w:r>
    </w:p>
    <w:p w:rsidR="004A3649" w:rsidRDefault="004A3649" w:rsidP="001E708E">
      <w:pPr>
        <w:pStyle w:val="ListParagraph"/>
        <w:numPr>
          <w:ilvl w:val="0"/>
          <w:numId w:val="104"/>
        </w:numPr>
        <w:spacing w:after="0" w:line="240" w:lineRule="auto"/>
        <w:jc w:val="both"/>
        <w:rPr>
          <w:rFonts w:asciiTheme="majorHAnsi" w:eastAsia="Batang" w:hAnsiTheme="majorHAnsi"/>
          <w:sz w:val="24"/>
          <w:szCs w:val="24"/>
        </w:rPr>
      </w:pPr>
      <w:r w:rsidRPr="004A3649">
        <w:rPr>
          <w:rFonts w:asciiTheme="majorHAnsi" w:eastAsia="Batang" w:hAnsiTheme="majorHAnsi"/>
          <w:sz w:val="24"/>
          <w:szCs w:val="24"/>
        </w:rPr>
        <w:t>An overseas order is received by a company, It the order is accepted the company has to incur Rs.1</w:t>
      </w:r>
      <w:proofErr w:type="gramStart"/>
      <w:r w:rsidRPr="004A3649">
        <w:rPr>
          <w:rFonts w:asciiTheme="majorHAnsi" w:eastAsia="Batang" w:hAnsiTheme="majorHAnsi"/>
          <w:sz w:val="24"/>
          <w:szCs w:val="24"/>
        </w:rPr>
        <w:t>,00,000</w:t>
      </w:r>
      <w:proofErr w:type="gramEnd"/>
      <w:r w:rsidRPr="004A3649">
        <w:rPr>
          <w:rFonts w:asciiTheme="majorHAnsi" w:eastAsia="Batang" w:hAnsiTheme="majorHAnsi"/>
          <w:sz w:val="24"/>
          <w:szCs w:val="24"/>
        </w:rPr>
        <w:t xml:space="preserve"> on packing, freight and insurance. </w:t>
      </w:r>
    </w:p>
    <w:p w:rsidR="004A3649" w:rsidRDefault="004A3649" w:rsidP="001E708E">
      <w:pPr>
        <w:pStyle w:val="ListParagraph"/>
        <w:numPr>
          <w:ilvl w:val="0"/>
          <w:numId w:val="104"/>
        </w:numPr>
        <w:spacing w:after="0" w:line="240" w:lineRule="auto"/>
        <w:jc w:val="both"/>
        <w:rPr>
          <w:rFonts w:asciiTheme="majorHAnsi" w:eastAsia="Batang" w:hAnsiTheme="majorHAnsi"/>
          <w:sz w:val="24"/>
          <w:szCs w:val="24"/>
        </w:rPr>
      </w:pPr>
      <w:r w:rsidRPr="004A3649">
        <w:rPr>
          <w:rFonts w:asciiTheme="majorHAnsi" w:eastAsia="Batang" w:hAnsiTheme="majorHAnsi"/>
          <w:sz w:val="24"/>
          <w:szCs w:val="24"/>
        </w:rPr>
        <w:t xml:space="preserve"> </w:t>
      </w:r>
      <w:r w:rsidR="003F6BE4">
        <w:rPr>
          <w:rFonts w:asciiTheme="majorHAnsi" w:eastAsia="Batang" w:hAnsiTheme="majorHAnsi"/>
          <w:sz w:val="24"/>
          <w:szCs w:val="24"/>
        </w:rPr>
        <w:t>A company has one time opportunity of supplying 50,000 units of its product to a government department. There is spare capacity. However, to execute this supply, the company has to employ a special quality control engineer at a salary of Rs.20</w:t>
      </w:r>
      <w:proofErr w:type="gramStart"/>
      <w:r w:rsidR="003F6BE4">
        <w:rPr>
          <w:rFonts w:asciiTheme="majorHAnsi" w:eastAsia="Batang" w:hAnsiTheme="majorHAnsi"/>
          <w:sz w:val="24"/>
          <w:szCs w:val="24"/>
        </w:rPr>
        <w:t>,000</w:t>
      </w:r>
      <w:proofErr w:type="gramEnd"/>
      <w:r w:rsidR="003F6BE4">
        <w:rPr>
          <w:rFonts w:asciiTheme="majorHAnsi" w:eastAsia="Batang" w:hAnsiTheme="majorHAnsi"/>
          <w:sz w:val="24"/>
          <w:szCs w:val="24"/>
        </w:rPr>
        <w:t xml:space="preserve"> p.m. for three months. Salary of Rs.60</w:t>
      </w:r>
      <w:proofErr w:type="gramStart"/>
      <w:r w:rsidR="003F6BE4">
        <w:rPr>
          <w:rFonts w:asciiTheme="majorHAnsi" w:eastAsia="Batang" w:hAnsiTheme="majorHAnsi"/>
          <w:sz w:val="24"/>
          <w:szCs w:val="24"/>
        </w:rPr>
        <w:t>,000</w:t>
      </w:r>
      <w:proofErr w:type="gramEnd"/>
      <w:r w:rsidR="003F6BE4">
        <w:rPr>
          <w:rFonts w:asciiTheme="majorHAnsi" w:eastAsia="Batang" w:hAnsiTheme="majorHAnsi"/>
          <w:sz w:val="24"/>
          <w:szCs w:val="24"/>
        </w:rPr>
        <w:t xml:space="preserve"> is relevant costs.</w:t>
      </w:r>
    </w:p>
    <w:p w:rsidR="003F6BE4" w:rsidRDefault="003F6BE4" w:rsidP="001E708E">
      <w:pPr>
        <w:pStyle w:val="ListParagraph"/>
        <w:numPr>
          <w:ilvl w:val="0"/>
          <w:numId w:val="104"/>
        </w:numPr>
        <w:spacing w:after="0" w:line="240" w:lineRule="auto"/>
        <w:jc w:val="both"/>
        <w:rPr>
          <w:rFonts w:asciiTheme="majorHAnsi" w:eastAsia="Batang" w:hAnsiTheme="majorHAnsi"/>
          <w:sz w:val="24"/>
          <w:szCs w:val="24"/>
        </w:rPr>
      </w:pPr>
      <w:r>
        <w:rPr>
          <w:rFonts w:asciiTheme="majorHAnsi" w:eastAsia="Batang" w:hAnsiTheme="majorHAnsi"/>
          <w:sz w:val="24"/>
          <w:szCs w:val="24"/>
        </w:rPr>
        <w:t>Currently your company does not own its own cars. Cars are hired whenever needed. You are considering a proposal of owning cars. If this proposal is accepted, the company has a hire a parking space at a rent of Rs.5</w:t>
      </w:r>
      <w:proofErr w:type="gramStart"/>
      <w:r>
        <w:rPr>
          <w:rFonts w:asciiTheme="majorHAnsi" w:eastAsia="Batang" w:hAnsiTheme="majorHAnsi"/>
          <w:sz w:val="24"/>
          <w:szCs w:val="24"/>
        </w:rPr>
        <w:t>,000</w:t>
      </w:r>
      <w:proofErr w:type="gramEnd"/>
      <w:r>
        <w:rPr>
          <w:rFonts w:asciiTheme="majorHAnsi" w:eastAsia="Batang" w:hAnsiTheme="majorHAnsi"/>
          <w:sz w:val="24"/>
          <w:szCs w:val="24"/>
        </w:rPr>
        <w:t xml:space="preserve"> per month. </w:t>
      </w:r>
    </w:p>
    <w:p w:rsidR="0067092A" w:rsidRPr="00107ED7" w:rsidRDefault="0067092A" w:rsidP="001E708E">
      <w:pPr>
        <w:pStyle w:val="ListParagraph"/>
        <w:numPr>
          <w:ilvl w:val="0"/>
          <w:numId w:val="104"/>
        </w:numPr>
        <w:spacing w:after="0" w:line="240" w:lineRule="auto"/>
        <w:jc w:val="both"/>
        <w:rPr>
          <w:rFonts w:asciiTheme="majorHAnsi" w:eastAsia="Batang" w:hAnsiTheme="majorHAnsi"/>
          <w:sz w:val="24"/>
          <w:szCs w:val="24"/>
        </w:rPr>
      </w:pPr>
      <w:r w:rsidRPr="00107ED7">
        <w:rPr>
          <w:rFonts w:asciiTheme="majorHAnsi" w:eastAsia="Batang" w:hAnsiTheme="majorHAnsi"/>
          <w:sz w:val="24"/>
          <w:szCs w:val="24"/>
        </w:rPr>
        <w:t>An order is received from a new customer M/s X Co. If this order is accepted, a special discount of Rs.1</w:t>
      </w:r>
      <w:proofErr w:type="gramStart"/>
      <w:r w:rsidRPr="00107ED7">
        <w:rPr>
          <w:rFonts w:asciiTheme="majorHAnsi" w:eastAsia="Batang" w:hAnsiTheme="majorHAnsi"/>
          <w:sz w:val="24"/>
          <w:szCs w:val="24"/>
        </w:rPr>
        <w:t>,00,000</w:t>
      </w:r>
      <w:proofErr w:type="gramEnd"/>
      <w:r w:rsidRPr="00107ED7">
        <w:rPr>
          <w:rFonts w:asciiTheme="majorHAnsi" w:eastAsia="Batang" w:hAnsiTheme="majorHAnsi"/>
          <w:sz w:val="24"/>
          <w:szCs w:val="24"/>
        </w:rPr>
        <w:t xml:space="preserve"> has to be allowed to a permanent existing customer M/s Y Ltd. under the contract with them. The management is considering </w:t>
      </w:r>
      <w:r>
        <w:rPr>
          <w:rFonts w:asciiTheme="majorHAnsi" w:eastAsia="Batang" w:hAnsiTheme="majorHAnsi"/>
          <w:sz w:val="24"/>
          <w:szCs w:val="24"/>
        </w:rPr>
        <w:t xml:space="preserve">whether </w:t>
      </w:r>
      <w:r w:rsidRPr="00107ED7">
        <w:rPr>
          <w:rFonts w:asciiTheme="majorHAnsi" w:eastAsia="Batang" w:hAnsiTheme="majorHAnsi"/>
          <w:sz w:val="24"/>
          <w:szCs w:val="24"/>
        </w:rPr>
        <w:t>this new order of M/s X Ltd</w:t>
      </w:r>
      <w:r>
        <w:rPr>
          <w:rFonts w:asciiTheme="majorHAnsi" w:eastAsia="Batang" w:hAnsiTheme="majorHAnsi"/>
          <w:sz w:val="24"/>
          <w:szCs w:val="24"/>
        </w:rPr>
        <w:t xml:space="preserve"> should be accepted or not. The discount of Rs.1</w:t>
      </w:r>
      <w:proofErr w:type="gramStart"/>
      <w:r>
        <w:rPr>
          <w:rFonts w:asciiTheme="majorHAnsi" w:eastAsia="Batang" w:hAnsiTheme="majorHAnsi"/>
          <w:sz w:val="24"/>
          <w:szCs w:val="24"/>
        </w:rPr>
        <w:t>,00,000</w:t>
      </w:r>
      <w:proofErr w:type="gramEnd"/>
      <w:r>
        <w:rPr>
          <w:rFonts w:asciiTheme="majorHAnsi" w:eastAsia="Batang" w:hAnsiTheme="majorHAnsi"/>
          <w:sz w:val="24"/>
          <w:szCs w:val="24"/>
        </w:rPr>
        <w:t xml:space="preserve"> to be allowed to Y Ltd is the cost of the order of X Ltd.</w:t>
      </w:r>
    </w:p>
    <w:p w:rsidR="004A3649" w:rsidRPr="004A3649" w:rsidRDefault="004A3649" w:rsidP="00612B58">
      <w:pPr>
        <w:spacing w:after="0" w:line="240" w:lineRule="auto"/>
        <w:jc w:val="both"/>
        <w:rPr>
          <w:rFonts w:asciiTheme="majorHAnsi" w:eastAsia="Batang" w:hAnsiTheme="majorHAnsi"/>
          <w:sz w:val="24"/>
          <w:szCs w:val="24"/>
        </w:rPr>
      </w:pPr>
    </w:p>
    <w:p w:rsidR="009111E6" w:rsidRDefault="004A3649" w:rsidP="00612B58">
      <w:pPr>
        <w:spacing w:after="0" w:line="240" w:lineRule="auto"/>
        <w:jc w:val="both"/>
        <w:rPr>
          <w:rFonts w:asciiTheme="majorHAnsi" w:eastAsia="Batang" w:hAnsiTheme="majorHAnsi"/>
          <w:b/>
          <w:sz w:val="24"/>
          <w:szCs w:val="24"/>
        </w:rPr>
      </w:pPr>
      <w:r w:rsidRPr="004A3649">
        <w:rPr>
          <w:rFonts w:asciiTheme="majorHAnsi" w:eastAsia="Batang" w:hAnsiTheme="majorHAnsi"/>
          <w:b/>
          <w:sz w:val="24"/>
          <w:szCs w:val="24"/>
        </w:rPr>
        <w:t xml:space="preserve">Examples </w:t>
      </w:r>
      <w:r w:rsidR="003F6BE4" w:rsidRPr="004A3649">
        <w:rPr>
          <w:rFonts w:asciiTheme="majorHAnsi" w:eastAsia="Batang" w:hAnsiTheme="majorHAnsi"/>
          <w:b/>
          <w:sz w:val="24"/>
          <w:szCs w:val="24"/>
        </w:rPr>
        <w:t>of irrelevant</w:t>
      </w:r>
      <w:r>
        <w:rPr>
          <w:rFonts w:asciiTheme="majorHAnsi" w:eastAsia="Batang" w:hAnsiTheme="majorHAnsi"/>
          <w:b/>
          <w:sz w:val="24"/>
          <w:szCs w:val="24"/>
        </w:rPr>
        <w:t xml:space="preserve"> costs</w:t>
      </w:r>
    </w:p>
    <w:p w:rsidR="00CA0A7E" w:rsidRPr="00AC4C17" w:rsidRDefault="00CA0A7E" w:rsidP="00612B58">
      <w:pPr>
        <w:spacing w:after="0" w:line="240" w:lineRule="auto"/>
        <w:jc w:val="both"/>
        <w:rPr>
          <w:rFonts w:asciiTheme="majorHAnsi" w:eastAsia="Batang" w:hAnsiTheme="majorHAnsi"/>
          <w:sz w:val="24"/>
          <w:szCs w:val="24"/>
        </w:rPr>
      </w:pPr>
    </w:p>
    <w:p w:rsidR="004A3649" w:rsidRDefault="003F6BE4" w:rsidP="001E708E">
      <w:pPr>
        <w:pStyle w:val="ListParagraph"/>
        <w:numPr>
          <w:ilvl w:val="0"/>
          <w:numId w:val="105"/>
        </w:numPr>
        <w:spacing w:after="0" w:line="240" w:lineRule="auto"/>
        <w:jc w:val="both"/>
        <w:rPr>
          <w:rFonts w:asciiTheme="majorHAnsi" w:eastAsia="Batang" w:hAnsiTheme="majorHAnsi"/>
          <w:sz w:val="24"/>
          <w:szCs w:val="24"/>
        </w:rPr>
      </w:pPr>
      <w:r w:rsidRPr="00CA0A7E">
        <w:rPr>
          <w:rFonts w:asciiTheme="majorHAnsi" w:eastAsia="Batang" w:hAnsiTheme="majorHAnsi"/>
          <w:sz w:val="24"/>
          <w:szCs w:val="24"/>
        </w:rPr>
        <w:t>Your company is engaged in an R &amp; D project.  The project is to run for one year. A scientific agency has been appo</w:t>
      </w:r>
      <w:r w:rsidR="0005169E" w:rsidRPr="00CA0A7E">
        <w:rPr>
          <w:rFonts w:asciiTheme="majorHAnsi" w:eastAsia="Batang" w:hAnsiTheme="majorHAnsi"/>
          <w:sz w:val="24"/>
          <w:szCs w:val="24"/>
        </w:rPr>
        <w:t>inted as consultant to the pro</w:t>
      </w:r>
      <w:r w:rsidRPr="00CA0A7E">
        <w:rPr>
          <w:rFonts w:asciiTheme="majorHAnsi" w:eastAsia="Batang" w:hAnsiTheme="majorHAnsi"/>
          <w:sz w:val="24"/>
          <w:szCs w:val="24"/>
        </w:rPr>
        <w:t>j</w:t>
      </w:r>
      <w:r w:rsidR="0005169E" w:rsidRPr="00CA0A7E">
        <w:rPr>
          <w:rFonts w:asciiTheme="majorHAnsi" w:eastAsia="Batang" w:hAnsiTheme="majorHAnsi"/>
          <w:sz w:val="24"/>
          <w:szCs w:val="24"/>
        </w:rPr>
        <w:t>e</w:t>
      </w:r>
      <w:r w:rsidRPr="00CA0A7E">
        <w:rPr>
          <w:rFonts w:asciiTheme="majorHAnsi" w:eastAsia="Batang" w:hAnsiTheme="majorHAnsi"/>
          <w:sz w:val="24"/>
          <w:szCs w:val="24"/>
        </w:rPr>
        <w:t>ct for one ye</w:t>
      </w:r>
      <w:r w:rsidR="0005169E" w:rsidRPr="00CA0A7E">
        <w:rPr>
          <w:rFonts w:asciiTheme="majorHAnsi" w:eastAsia="Batang" w:hAnsiTheme="majorHAnsi"/>
          <w:sz w:val="24"/>
          <w:szCs w:val="24"/>
        </w:rPr>
        <w:t>a</w:t>
      </w:r>
      <w:r w:rsidRPr="00CA0A7E">
        <w:rPr>
          <w:rFonts w:asciiTheme="majorHAnsi" w:eastAsia="Batang" w:hAnsiTheme="majorHAnsi"/>
          <w:sz w:val="24"/>
          <w:szCs w:val="24"/>
        </w:rPr>
        <w:t>r</w:t>
      </w:r>
      <w:r w:rsidR="0005169E" w:rsidRPr="00CA0A7E">
        <w:rPr>
          <w:rFonts w:asciiTheme="majorHAnsi" w:eastAsia="Batang" w:hAnsiTheme="majorHAnsi"/>
          <w:sz w:val="24"/>
          <w:szCs w:val="24"/>
        </w:rPr>
        <w:t xml:space="preserve"> at a fees of Rs.25</w:t>
      </w:r>
      <w:proofErr w:type="gramStart"/>
      <w:r w:rsidR="0005169E" w:rsidRPr="00CA0A7E">
        <w:rPr>
          <w:rFonts w:asciiTheme="majorHAnsi" w:eastAsia="Batang" w:hAnsiTheme="majorHAnsi"/>
          <w:sz w:val="24"/>
          <w:szCs w:val="24"/>
        </w:rPr>
        <w:t>,000</w:t>
      </w:r>
      <w:proofErr w:type="gramEnd"/>
      <w:r w:rsidR="0005169E" w:rsidRPr="00CA0A7E">
        <w:rPr>
          <w:rFonts w:asciiTheme="majorHAnsi" w:eastAsia="Batang" w:hAnsiTheme="majorHAnsi"/>
          <w:sz w:val="24"/>
          <w:szCs w:val="24"/>
        </w:rPr>
        <w:t xml:space="preserve"> p.a. Under the contract, the agency has to be paid for one year even if the project is discontinued. The management is considering the alternative of discontinuance of the project after six months. Even if the project is discontinued, the consultancy fees, for next six months, have to be paid. It is irrelevant cost for the discontinuation proposal. </w:t>
      </w:r>
    </w:p>
    <w:p w:rsidR="003F6BE4" w:rsidRDefault="0005169E" w:rsidP="001E708E">
      <w:pPr>
        <w:pStyle w:val="ListParagraph"/>
        <w:numPr>
          <w:ilvl w:val="0"/>
          <w:numId w:val="105"/>
        </w:numPr>
        <w:spacing w:after="0" w:line="240" w:lineRule="auto"/>
        <w:jc w:val="both"/>
        <w:rPr>
          <w:rFonts w:asciiTheme="majorHAnsi" w:eastAsia="Batang" w:hAnsiTheme="majorHAnsi"/>
          <w:sz w:val="24"/>
          <w:szCs w:val="24"/>
        </w:rPr>
      </w:pPr>
      <w:r w:rsidRPr="00CA0A7E">
        <w:rPr>
          <w:rFonts w:asciiTheme="majorHAnsi" w:eastAsia="Batang" w:hAnsiTheme="majorHAnsi"/>
          <w:sz w:val="24"/>
          <w:szCs w:val="24"/>
        </w:rPr>
        <w:t>A company runs two department</w:t>
      </w:r>
      <w:r w:rsidR="00CA0A7E">
        <w:rPr>
          <w:rFonts w:asciiTheme="majorHAnsi" w:eastAsia="Batang" w:hAnsiTheme="majorHAnsi"/>
          <w:sz w:val="24"/>
          <w:szCs w:val="24"/>
        </w:rPr>
        <w:t>al</w:t>
      </w:r>
      <w:r w:rsidRPr="00CA0A7E">
        <w:rPr>
          <w:rFonts w:asciiTheme="majorHAnsi" w:eastAsia="Batang" w:hAnsiTheme="majorHAnsi"/>
          <w:sz w:val="24"/>
          <w:szCs w:val="24"/>
        </w:rPr>
        <w:t xml:space="preserve"> stores in a town. Both the stores are managed by one manager. The </w:t>
      </w:r>
      <w:r w:rsidR="00CA0A7E">
        <w:rPr>
          <w:rFonts w:asciiTheme="majorHAnsi" w:eastAsia="Batang" w:hAnsiTheme="majorHAnsi"/>
          <w:sz w:val="24"/>
          <w:szCs w:val="24"/>
        </w:rPr>
        <w:t>top-</w:t>
      </w:r>
      <w:r w:rsidRPr="00CA0A7E">
        <w:rPr>
          <w:rFonts w:asciiTheme="majorHAnsi" w:eastAsia="Batang" w:hAnsiTheme="majorHAnsi"/>
          <w:sz w:val="24"/>
          <w:szCs w:val="24"/>
        </w:rPr>
        <w:t>management is considering closing down of one of the two stores. Even if the store is c</w:t>
      </w:r>
      <w:r w:rsidR="00CA0A7E" w:rsidRPr="00CA0A7E">
        <w:rPr>
          <w:rFonts w:asciiTheme="majorHAnsi" w:eastAsia="Batang" w:hAnsiTheme="majorHAnsi"/>
          <w:sz w:val="24"/>
          <w:szCs w:val="24"/>
        </w:rPr>
        <w:t>l</w:t>
      </w:r>
      <w:r w:rsidRPr="00CA0A7E">
        <w:rPr>
          <w:rFonts w:asciiTheme="majorHAnsi" w:eastAsia="Batang" w:hAnsiTheme="majorHAnsi"/>
          <w:sz w:val="24"/>
          <w:szCs w:val="24"/>
        </w:rPr>
        <w:t>osed down, the man</w:t>
      </w:r>
      <w:r w:rsidR="00CA0A7E" w:rsidRPr="00CA0A7E">
        <w:rPr>
          <w:rFonts w:asciiTheme="majorHAnsi" w:eastAsia="Batang" w:hAnsiTheme="majorHAnsi"/>
          <w:sz w:val="24"/>
          <w:szCs w:val="24"/>
        </w:rPr>
        <w:t xml:space="preserve">ager will continue to be employed with no change in his compensation package. Manager’s </w:t>
      </w:r>
      <w:r w:rsidR="00CA0A7E">
        <w:rPr>
          <w:rFonts w:asciiTheme="majorHAnsi" w:eastAsia="Batang" w:hAnsiTheme="majorHAnsi"/>
          <w:sz w:val="24"/>
          <w:szCs w:val="24"/>
        </w:rPr>
        <w:t>package</w:t>
      </w:r>
      <w:r w:rsidR="00CA0A7E" w:rsidRPr="00CA0A7E">
        <w:rPr>
          <w:rFonts w:asciiTheme="majorHAnsi" w:eastAsia="Batang" w:hAnsiTheme="majorHAnsi"/>
          <w:sz w:val="24"/>
          <w:szCs w:val="24"/>
        </w:rPr>
        <w:t xml:space="preserve"> is irrelevant for the decision regarding continuation or discontinuation of the store. </w:t>
      </w:r>
    </w:p>
    <w:p w:rsidR="00CA0A7E" w:rsidRDefault="00CA0A7E" w:rsidP="001E708E">
      <w:pPr>
        <w:pStyle w:val="ListParagraph"/>
        <w:numPr>
          <w:ilvl w:val="0"/>
          <w:numId w:val="105"/>
        </w:numPr>
        <w:spacing w:after="0" w:line="240" w:lineRule="auto"/>
        <w:jc w:val="both"/>
        <w:rPr>
          <w:rFonts w:asciiTheme="majorHAnsi" w:eastAsia="Batang" w:hAnsiTheme="majorHAnsi"/>
          <w:sz w:val="24"/>
          <w:szCs w:val="24"/>
        </w:rPr>
      </w:pPr>
      <w:r>
        <w:rPr>
          <w:rFonts w:asciiTheme="majorHAnsi" w:eastAsia="Batang" w:hAnsiTheme="majorHAnsi"/>
          <w:sz w:val="24"/>
          <w:szCs w:val="24"/>
        </w:rPr>
        <w:t>Perishable material costing Rs.1</w:t>
      </w:r>
      <w:proofErr w:type="gramStart"/>
      <w:r>
        <w:rPr>
          <w:rFonts w:asciiTheme="majorHAnsi" w:eastAsia="Batang" w:hAnsiTheme="majorHAnsi"/>
          <w:sz w:val="24"/>
          <w:szCs w:val="24"/>
        </w:rPr>
        <w:t>,00,000</w:t>
      </w:r>
      <w:proofErr w:type="gramEnd"/>
      <w:r>
        <w:rPr>
          <w:rFonts w:asciiTheme="majorHAnsi" w:eastAsia="Batang" w:hAnsiTheme="majorHAnsi"/>
          <w:sz w:val="24"/>
          <w:szCs w:val="24"/>
        </w:rPr>
        <w:t xml:space="preserve"> is in the store. It is of no use for the company. It has no buyer in the market. </w:t>
      </w:r>
      <w:proofErr w:type="gramStart"/>
      <w:r>
        <w:rPr>
          <w:rFonts w:asciiTheme="majorHAnsi" w:eastAsia="Batang" w:hAnsiTheme="majorHAnsi"/>
          <w:sz w:val="24"/>
          <w:szCs w:val="24"/>
        </w:rPr>
        <w:t>An</w:t>
      </w:r>
      <w:proofErr w:type="gramEnd"/>
      <w:r>
        <w:rPr>
          <w:rFonts w:asciiTheme="majorHAnsi" w:eastAsia="Batang" w:hAnsiTheme="majorHAnsi"/>
          <w:sz w:val="24"/>
          <w:szCs w:val="24"/>
        </w:rPr>
        <w:t xml:space="preserve"> new order is received, this material can be used for the executing the order. Management is considering the proposal </w:t>
      </w:r>
      <w:r>
        <w:rPr>
          <w:rFonts w:asciiTheme="majorHAnsi" w:eastAsia="Batang" w:hAnsiTheme="majorHAnsi"/>
          <w:sz w:val="24"/>
          <w:szCs w:val="24"/>
        </w:rPr>
        <w:lastRenderedPageBreak/>
        <w:t xml:space="preserve">of accepting/not accepting this order. The cost of this perishable material is irrelevant for the proposal. </w:t>
      </w:r>
    </w:p>
    <w:p w:rsidR="0067092A" w:rsidRPr="00CA0A7E" w:rsidRDefault="0067092A" w:rsidP="001E708E">
      <w:pPr>
        <w:pStyle w:val="ListParagraph"/>
        <w:numPr>
          <w:ilvl w:val="0"/>
          <w:numId w:val="105"/>
        </w:numPr>
        <w:spacing w:after="0" w:line="240" w:lineRule="auto"/>
        <w:jc w:val="both"/>
        <w:rPr>
          <w:rFonts w:asciiTheme="majorHAnsi" w:eastAsia="Batang" w:hAnsiTheme="majorHAnsi"/>
          <w:sz w:val="24"/>
          <w:szCs w:val="24"/>
        </w:rPr>
      </w:pPr>
      <w:r>
        <w:rPr>
          <w:rFonts w:asciiTheme="majorHAnsi" w:eastAsia="Batang" w:hAnsiTheme="majorHAnsi"/>
          <w:sz w:val="24"/>
          <w:szCs w:val="24"/>
        </w:rPr>
        <w:t>A company employs permanent force of ten skilled workers. The force can neither be retrenched nor laid off. At present there is enough work for 6 workers; though all the ten workers are doing the job working inefficiently. A new order is under the consideration of the management. This new order will require the services of three skilled workers. Wage of these three workers is irrelevant for the decision regarding acceptance or non-acceptance of this order.</w:t>
      </w:r>
    </w:p>
    <w:p w:rsidR="0005169E" w:rsidRDefault="0005169E" w:rsidP="00612B58">
      <w:pPr>
        <w:spacing w:after="0" w:line="240" w:lineRule="auto"/>
        <w:jc w:val="both"/>
        <w:rPr>
          <w:rFonts w:asciiTheme="majorHAnsi" w:eastAsia="Batang" w:hAnsiTheme="majorHAnsi"/>
          <w:sz w:val="24"/>
          <w:szCs w:val="24"/>
        </w:rPr>
      </w:pPr>
    </w:p>
    <w:p w:rsidR="00B65E5B" w:rsidRDefault="00B258DC" w:rsidP="00B65E5B">
      <w:pPr>
        <w:spacing w:after="0" w:line="240" w:lineRule="auto"/>
        <w:jc w:val="both"/>
        <w:rPr>
          <w:rFonts w:asciiTheme="majorHAnsi" w:eastAsia="Batang" w:hAnsiTheme="majorHAnsi"/>
          <w:b/>
          <w:sz w:val="28"/>
          <w:szCs w:val="28"/>
        </w:rPr>
      </w:pPr>
      <w:r>
        <w:rPr>
          <w:rFonts w:asciiTheme="majorHAnsi" w:eastAsia="Batang" w:hAnsiTheme="majorHAnsi"/>
          <w:b/>
          <w:sz w:val="28"/>
          <w:szCs w:val="28"/>
        </w:rPr>
        <w:t xml:space="preserve">2.2 </w:t>
      </w:r>
      <w:r w:rsidR="00B65E5B" w:rsidRPr="00B65E5B">
        <w:rPr>
          <w:rFonts w:asciiTheme="majorHAnsi" w:eastAsia="Batang" w:hAnsiTheme="majorHAnsi"/>
          <w:b/>
          <w:sz w:val="28"/>
          <w:szCs w:val="28"/>
        </w:rPr>
        <w:t xml:space="preserve">SUNK COSTS </w:t>
      </w:r>
    </w:p>
    <w:p w:rsidR="003F1C55" w:rsidRDefault="003F1C55" w:rsidP="003F1C55">
      <w:pPr>
        <w:spacing w:before="96" w:after="240" w:line="240" w:lineRule="auto"/>
        <w:jc w:val="both"/>
        <w:rPr>
          <w:rFonts w:asciiTheme="majorHAnsi" w:hAnsiTheme="majorHAnsi" w:cs="Arial"/>
          <w:sz w:val="24"/>
          <w:szCs w:val="24"/>
        </w:rPr>
      </w:pPr>
      <w:r w:rsidRPr="003F1C55">
        <w:rPr>
          <w:rFonts w:asciiTheme="majorHAnsi" w:eastAsia="Times New Roman" w:hAnsiTheme="majorHAnsi" w:cs="Times New Roman"/>
          <w:sz w:val="24"/>
          <w:szCs w:val="24"/>
        </w:rPr>
        <w:t xml:space="preserve">A sunk cost is </w:t>
      </w:r>
      <w:r w:rsidRPr="00B73845">
        <w:rPr>
          <w:rFonts w:asciiTheme="majorHAnsi" w:eastAsia="Times New Roman" w:hAnsiTheme="majorHAnsi" w:cs="Times New Roman"/>
          <w:sz w:val="24"/>
          <w:szCs w:val="24"/>
        </w:rPr>
        <w:t>a cost that has</w:t>
      </w:r>
      <w:r w:rsidRPr="003F1C55">
        <w:rPr>
          <w:rFonts w:asciiTheme="majorHAnsi" w:eastAsia="Times New Roman" w:hAnsiTheme="majorHAnsi" w:cs="Times New Roman"/>
          <w:sz w:val="24"/>
          <w:szCs w:val="24"/>
        </w:rPr>
        <w:t xml:space="preserve"> already been incurred; such costs cannot be recovered </w:t>
      </w:r>
      <w:r w:rsidRPr="003F1C55">
        <w:rPr>
          <w:rFonts w:asciiTheme="majorHAnsi" w:hAnsiTheme="majorHAnsi"/>
          <w:sz w:val="24"/>
          <w:szCs w:val="24"/>
        </w:rPr>
        <w:t xml:space="preserve">regardless of future events. Such costs remain unaffected by the choice between the alternatives. </w:t>
      </w:r>
      <w:r w:rsidRPr="003F1C55">
        <w:rPr>
          <w:rFonts w:asciiTheme="majorHAnsi" w:hAnsiTheme="majorHAnsi" w:cs="Arial"/>
          <w:sz w:val="24"/>
          <w:szCs w:val="24"/>
        </w:rPr>
        <w:t xml:space="preserve">An example of sunk cost would be </w:t>
      </w:r>
      <w:hyperlink r:id="rId8" w:tooltip="Advertising expenses" w:history="1">
        <w:r w:rsidRPr="003F1C55">
          <w:rPr>
            <w:rStyle w:val="Hyperlink"/>
            <w:rFonts w:asciiTheme="majorHAnsi" w:hAnsiTheme="majorHAnsi" w:cs="Arial"/>
            <w:color w:val="auto"/>
            <w:sz w:val="24"/>
            <w:szCs w:val="24"/>
            <w:u w:val="none"/>
          </w:rPr>
          <w:t>advertising expenses</w:t>
        </w:r>
      </w:hyperlink>
      <w:r w:rsidRPr="003F1C55">
        <w:rPr>
          <w:rFonts w:asciiTheme="majorHAnsi" w:hAnsiTheme="majorHAnsi" w:cs="Arial"/>
          <w:sz w:val="24"/>
          <w:szCs w:val="24"/>
        </w:rPr>
        <w:t xml:space="preserve"> -- once a company pays for such an expense, there is no way undo it. Such costs should not be taken into account while making a decision; such costs cannot be changed by any future decision.</w:t>
      </w:r>
    </w:p>
    <w:p w:rsidR="00E8252B" w:rsidRDefault="00E520EF" w:rsidP="003F1C55">
      <w:pPr>
        <w:spacing w:before="96" w:after="240" w:line="240" w:lineRule="auto"/>
        <w:jc w:val="both"/>
        <w:rPr>
          <w:rFonts w:asciiTheme="majorHAnsi" w:hAnsiTheme="majorHAnsi" w:cs="Arial"/>
          <w:sz w:val="24"/>
          <w:szCs w:val="24"/>
        </w:rPr>
      </w:pPr>
      <w:r>
        <w:rPr>
          <w:rFonts w:asciiTheme="majorHAnsi" w:hAnsiTheme="majorHAnsi" w:cs="Arial"/>
          <w:sz w:val="24"/>
          <w:szCs w:val="24"/>
        </w:rPr>
        <w:t xml:space="preserve">Sunk costs are irrelevant costs. Such costs do not influence the decision. These are not considered for decision making. However, all irrelevant costs are not sunk costs. There are two types of irrelevant </w:t>
      </w:r>
      <w:r w:rsidR="00BC6988">
        <w:rPr>
          <w:rFonts w:asciiTheme="majorHAnsi" w:hAnsiTheme="majorHAnsi" w:cs="Arial"/>
          <w:sz w:val="24"/>
          <w:szCs w:val="24"/>
        </w:rPr>
        <w:t>costs:</w:t>
      </w:r>
      <w:r w:rsidR="00E8252B">
        <w:rPr>
          <w:rFonts w:asciiTheme="majorHAnsi" w:hAnsiTheme="majorHAnsi" w:cs="Arial"/>
          <w:sz w:val="24"/>
          <w:szCs w:val="24"/>
        </w:rPr>
        <w:t xml:space="preserve"> (</w:t>
      </w:r>
      <w:proofErr w:type="spellStart"/>
      <w:r w:rsidR="00E8252B">
        <w:rPr>
          <w:rFonts w:asciiTheme="majorHAnsi" w:hAnsiTheme="majorHAnsi" w:cs="Arial"/>
          <w:sz w:val="24"/>
          <w:szCs w:val="24"/>
        </w:rPr>
        <w:t>i</w:t>
      </w:r>
      <w:proofErr w:type="spellEnd"/>
      <w:r w:rsidR="00E8252B">
        <w:rPr>
          <w:rFonts w:asciiTheme="majorHAnsi" w:hAnsiTheme="majorHAnsi" w:cs="Arial"/>
          <w:sz w:val="24"/>
          <w:szCs w:val="24"/>
        </w:rPr>
        <w:t xml:space="preserve">) Sunk costs and (ii) unavoidable costs. Unavoidable costs </w:t>
      </w:r>
      <w:r w:rsidR="003F39BA">
        <w:rPr>
          <w:rFonts w:asciiTheme="majorHAnsi" w:hAnsiTheme="majorHAnsi" w:cs="Arial"/>
          <w:sz w:val="24"/>
          <w:szCs w:val="24"/>
        </w:rPr>
        <w:t xml:space="preserve">are </w:t>
      </w:r>
      <w:r w:rsidR="00E8252B">
        <w:rPr>
          <w:rFonts w:asciiTheme="majorHAnsi" w:hAnsiTheme="majorHAnsi" w:cs="Arial"/>
          <w:sz w:val="24"/>
          <w:szCs w:val="24"/>
        </w:rPr>
        <w:t xml:space="preserve">the costs which would be incurred regardless of the alternative chosen. </w:t>
      </w:r>
    </w:p>
    <w:p w:rsidR="003F39BA" w:rsidRDefault="003F39BA" w:rsidP="00494F75">
      <w:pPr>
        <w:spacing w:after="0" w:line="240" w:lineRule="auto"/>
        <w:jc w:val="both"/>
        <w:rPr>
          <w:rFonts w:asciiTheme="majorHAnsi" w:hAnsiTheme="majorHAnsi" w:cs="Arial"/>
          <w:sz w:val="24"/>
          <w:szCs w:val="24"/>
        </w:rPr>
      </w:pPr>
      <w:r>
        <w:rPr>
          <w:rFonts w:asciiTheme="majorHAnsi" w:hAnsiTheme="majorHAnsi" w:cs="Arial"/>
          <w:sz w:val="24"/>
          <w:szCs w:val="24"/>
        </w:rPr>
        <w:t xml:space="preserve">The relationship between sunk costs and </w:t>
      </w:r>
      <w:r w:rsidR="00494F75">
        <w:rPr>
          <w:rFonts w:asciiTheme="majorHAnsi" w:hAnsiTheme="majorHAnsi" w:cs="Arial"/>
          <w:sz w:val="24"/>
          <w:szCs w:val="24"/>
        </w:rPr>
        <w:t>unavoidable costs</w:t>
      </w:r>
      <w:r>
        <w:rPr>
          <w:rFonts w:asciiTheme="majorHAnsi" w:hAnsiTheme="majorHAnsi" w:cs="Arial"/>
          <w:sz w:val="24"/>
          <w:szCs w:val="24"/>
        </w:rPr>
        <w:t xml:space="preserve"> can be explained as follows:</w:t>
      </w:r>
    </w:p>
    <w:tbl>
      <w:tblPr>
        <w:tblStyle w:val="TableGrid"/>
        <w:tblW w:w="0" w:type="auto"/>
        <w:tblLook w:val="04A0"/>
      </w:tblPr>
      <w:tblGrid>
        <w:gridCol w:w="9576"/>
      </w:tblGrid>
      <w:tr w:rsidR="003F39BA" w:rsidTr="003F39BA">
        <w:tc>
          <w:tcPr>
            <w:tcW w:w="9576" w:type="dxa"/>
          </w:tcPr>
          <w:p w:rsidR="003F39BA" w:rsidRDefault="00494F75" w:rsidP="00494F75">
            <w:pPr>
              <w:jc w:val="both"/>
              <w:rPr>
                <w:rFonts w:asciiTheme="majorHAnsi" w:hAnsiTheme="majorHAnsi" w:cs="Arial"/>
                <w:sz w:val="24"/>
                <w:szCs w:val="24"/>
              </w:rPr>
            </w:pPr>
            <w:r>
              <w:rPr>
                <w:rFonts w:asciiTheme="majorHAnsi" w:hAnsiTheme="majorHAnsi" w:cs="Arial"/>
                <w:sz w:val="24"/>
                <w:szCs w:val="24"/>
              </w:rPr>
              <w:t>Sunk costs have been incurred in the past. Unavoidable costs would be incurred in future.</w:t>
            </w:r>
          </w:p>
        </w:tc>
      </w:tr>
      <w:tr w:rsidR="003F39BA" w:rsidTr="003F39BA">
        <w:tc>
          <w:tcPr>
            <w:tcW w:w="9576" w:type="dxa"/>
          </w:tcPr>
          <w:p w:rsidR="003F39BA" w:rsidRDefault="00494F75" w:rsidP="00494F75">
            <w:pPr>
              <w:jc w:val="both"/>
              <w:rPr>
                <w:rFonts w:asciiTheme="majorHAnsi" w:hAnsiTheme="majorHAnsi" w:cs="Arial"/>
                <w:sz w:val="24"/>
                <w:szCs w:val="24"/>
              </w:rPr>
            </w:pPr>
            <w:r>
              <w:rPr>
                <w:rFonts w:asciiTheme="majorHAnsi" w:hAnsiTheme="majorHAnsi" w:cs="Arial"/>
                <w:sz w:val="24"/>
                <w:szCs w:val="24"/>
              </w:rPr>
              <w:t xml:space="preserve">Both of these costs are irrelevant for decision making. </w:t>
            </w:r>
          </w:p>
        </w:tc>
      </w:tr>
      <w:tr w:rsidR="00494F75" w:rsidTr="003F39BA">
        <w:tc>
          <w:tcPr>
            <w:tcW w:w="9576" w:type="dxa"/>
          </w:tcPr>
          <w:p w:rsidR="00494F75" w:rsidRDefault="00494F75" w:rsidP="00494F75">
            <w:pPr>
              <w:jc w:val="both"/>
              <w:rPr>
                <w:rFonts w:asciiTheme="majorHAnsi" w:hAnsiTheme="majorHAnsi" w:cs="Arial"/>
                <w:sz w:val="24"/>
                <w:szCs w:val="24"/>
              </w:rPr>
            </w:pPr>
            <w:r>
              <w:rPr>
                <w:rFonts w:asciiTheme="majorHAnsi" w:hAnsiTheme="majorHAnsi" w:cs="Arial"/>
                <w:sz w:val="24"/>
                <w:szCs w:val="24"/>
              </w:rPr>
              <w:t>Sunk costs constitute subset of irrelevant costs.</w:t>
            </w:r>
          </w:p>
        </w:tc>
      </w:tr>
    </w:tbl>
    <w:p w:rsidR="00BB68A7" w:rsidRDefault="00BB68A7" w:rsidP="00BB68A7">
      <w:pPr>
        <w:spacing w:after="0" w:line="240" w:lineRule="auto"/>
        <w:jc w:val="both"/>
        <w:rPr>
          <w:rFonts w:asciiTheme="majorHAnsi" w:hAnsiTheme="majorHAnsi" w:cs="Arial"/>
          <w:sz w:val="24"/>
          <w:szCs w:val="24"/>
        </w:rPr>
      </w:pPr>
    </w:p>
    <w:p w:rsidR="003F39BA" w:rsidRDefault="00E8252B" w:rsidP="00BB68A7">
      <w:pPr>
        <w:spacing w:after="0" w:line="240" w:lineRule="auto"/>
        <w:jc w:val="both"/>
        <w:rPr>
          <w:rFonts w:asciiTheme="majorHAnsi" w:hAnsiTheme="majorHAnsi" w:cs="Arial"/>
          <w:sz w:val="24"/>
          <w:szCs w:val="24"/>
        </w:rPr>
      </w:pPr>
      <w:r>
        <w:rPr>
          <w:rFonts w:asciiTheme="majorHAnsi" w:hAnsiTheme="majorHAnsi" w:cs="Arial"/>
          <w:sz w:val="24"/>
          <w:szCs w:val="24"/>
        </w:rPr>
        <w:t>A company has been working on a machine for last five years. It can further be used for next five years. The salvage value is nil whether it is scrapped today or on any future date.</w:t>
      </w:r>
      <w:r w:rsidR="00E520EF">
        <w:rPr>
          <w:rFonts w:asciiTheme="majorHAnsi" w:hAnsiTheme="majorHAnsi" w:cs="Arial"/>
          <w:sz w:val="24"/>
          <w:szCs w:val="24"/>
        </w:rPr>
        <w:t xml:space="preserve"> </w:t>
      </w:r>
      <w:r>
        <w:rPr>
          <w:rFonts w:asciiTheme="majorHAnsi" w:hAnsiTheme="majorHAnsi" w:cs="Arial"/>
          <w:sz w:val="24"/>
          <w:szCs w:val="24"/>
        </w:rPr>
        <w:t xml:space="preserve">The existing machine was </w:t>
      </w:r>
      <w:r w:rsidR="003F39BA">
        <w:rPr>
          <w:rFonts w:asciiTheme="majorHAnsi" w:hAnsiTheme="majorHAnsi" w:cs="Arial"/>
          <w:sz w:val="24"/>
          <w:szCs w:val="24"/>
        </w:rPr>
        <w:t>purchased at as cost of Rs.5</w:t>
      </w:r>
      <w:proofErr w:type="gramStart"/>
      <w:r w:rsidR="003F39BA">
        <w:rPr>
          <w:rFonts w:asciiTheme="majorHAnsi" w:hAnsiTheme="majorHAnsi" w:cs="Arial"/>
          <w:sz w:val="24"/>
          <w:szCs w:val="24"/>
        </w:rPr>
        <w:t>,00,000</w:t>
      </w:r>
      <w:proofErr w:type="gramEnd"/>
      <w:r w:rsidR="003F39BA">
        <w:rPr>
          <w:rFonts w:asciiTheme="majorHAnsi" w:hAnsiTheme="majorHAnsi" w:cs="Arial"/>
          <w:sz w:val="24"/>
          <w:szCs w:val="24"/>
        </w:rPr>
        <w:t xml:space="preserve">. </w:t>
      </w:r>
      <w:r>
        <w:rPr>
          <w:rFonts w:asciiTheme="majorHAnsi" w:hAnsiTheme="majorHAnsi" w:cs="Arial"/>
          <w:sz w:val="24"/>
          <w:szCs w:val="24"/>
        </w:rPr>
        <w:t xml:space="preserve">There is a proposal under the consideration of the </w:t>
      </w:r>
      <w:r w:rsidR="003F39BA">
        <w:rPr>
          <w:rFonts w:asciiTheme="majorHAnsi" w:hAnsiTheme="majorHAnsi" w:cs="Arial"/>
          <w:sz w:val="24"/>
          <w:szCs w:val="24"/>
        </w:rPr>
        <w:t>management that the machine may be replaced n</w:t>
      </w:r>
      <w:r>
        <w:rPr>
          <w:rFonts w:asciiTheme="majorHAnsi" w:hAnsiTheme="majorHAnsi" w:cs="Arial"/>
          <w:sz w:val="24"/>
          <w:szCs w:val="24"/>
        </w:rPr>
        <w:t>ow</w:t>
      </w:r>
      <w:r w:rsidR="003F39BA">
        <w:rPr>
          <w:rFonts w:asciiTheme="majorHAnsi" w:hAnsiTheme="majorHAnsi" w:cs="Arial"/>
          <w:sz w:val="24"/>
          <w:szCs w:val="24"/>
        </w:rPr>
        <w:t xml:space="preserve"> at a cost of Rs.10</w:t>
      </w:r>
      <w:proofErr w:type="gramStart"/>
      <w:r w:rsidR="003F39BA">
        <w:rPr>
          <w:rFonts w:asciiTheme="majorHAnsi" w:hAnsiTheme="majorHAnsi" w:cs="Arial"/>
          <w:sz w:val="24"/>
          <w:szCs w:val="24"/>
        </w:rPr>
        <w:t>,00,000</w:t>
      </w:r>
      <w:proofErr w:type="gramEnd"/>
      <w:r w:rsidR="003F39BA">
        <w:rPr>
          <w:rFonts w:asciiTheme="majorHAnsi" w:hAnsiTheme="majorHAnsi" w:cs="Arial"/>
          <w:sz w:val="24"/>
          <w:szCs w:val="24"/>
        </w:rPr>
        <w:t xml:space="preserve">. There shall be no change in </w:t>
      </w:r>
      <w:proofErr w:type="spellStart"/>
      <w:r w:rsidR="003F39BA">
        <w:rPr>
          <w:rFonts w:asciiTheme="majorHAnsi" w:hAnsiTheme="majorHAnsi" w:cs="Arial"/>
          <w:sz w:val="24"/>
          <w:szCs w:val="24"/>
        </w:rPr>
        <w:t>labour</w:t>
      </w:r>
      <w:proofErr w:type="spellEnd"/>
      <w:r w:rsidR="003F39BA">
        <w:rPr>
          <w:rFonts w:asciiTheme="majorHAnsi" w:hAnsiTheme="majorHAnsi" w:cs="Arial"/>
          <w:sz w:val="24"/>
          <w:szCs w:val="24"/>
        </w:rPr>
        <w:t xml:space="preserve"> cost which is Rs.3</w:t>
      </w:r>
      <w:proofErr w:type="gramStart"/>
      <w:r w:rsidR="003F39BA">
        <w:rPr>
          <w:rFonts w:asciiTheme="majorHAnsi" w:hAnsiTheme="majorHAnsi" w:cs="Arial"/>
          <w:sz w:val="24"/>
          <w:szCs w:val="24"/>
        </w:rPr>
        <w:t>,00,000</w:t>
      </w:r>
      <w:proofErr w:type="gramEnd"/>
      <w:r w:rsidR="003F39BA">
        <w:rPr>
          <w:rFonts w:asciiTheme="majorHAnsi" w:hAnsiTheme="majorHAnsi" w:cs="Arial"/>
          <w:sz w:val="24"/>
          <w:szCs w:val="24"/>
        </w:rPr>
        <w:t xml:space="preserve"> p.a. at present. </w:t>
      </w:r>
    </w:p>
    <w:p w:rsidR="00BB68A7" w:rsidRDefault="00BB68A7" w:rsidP="003F39BA">
      <w:pPr>
        <w:spacing w:after="0" w:line="240" w:lineRule="auto"/>
        <w:jc w:val="both"/>
        <w:rPr>
          <w:rFonts w:asciiTheme="majorHAnsi" w:hAnsiTheme="majorHAnsi" w:cs="Arial"/>
          <w:sz w:val="24"/>
          <w:szCs w:val="24"/>
        </w:rPr>
      </w:pPr>
    </w:p>
    <w:p w:rsidR="00E520EF" w:rsidRDefault="003F39BA" w:rsidP="003F39BA">
      <w:pPr>
        <w:spacing w:after="0" w:line="240" w:lineRule="auto"/>
        <w:jc w:val="both"/>
        <w:rPr>
          <w:rFonts w:asciiTheme="majorHAnsi" w:hAnsiTheme="majorHAnsi" w:cs="Arial"/>
          <w:sz w:val="24"/>
          <w:szCs w:val="24"/>
        </w:rPr>
      </w:pPr>
      <w:r>
        <w:rPr>
          <w:rFonts w:asciiTheme="majorHAnsi" w:hAnsiTheme="majorHAnsi" w:cs="Arial"/>
          <w:sz w:val="24"/>
          <w:szCs w:val="24"/>
        </w:rPr>
        <w:t>The costs given in this example can be classified as follows:</w:t>
      </w:r>
    </w:p>
    <w:tbl>
      <w:tblPr>
        <w:tblStyle w:val="TableGrid"/>
        <w:tblW w:w="0" w:type="auto"/>
        <w:tblLook w:val="04A0"/>
      </w:tblPr>
      <w:tblGrid>
        <w:gridCol w:w="2394"/>
        <w:gridCol w:w="2394"/>
        <w:gridCol w:w="2394"/>
        <w:gridCol w:w="2394"/>
      </w:tblGrid>
      <w:tr w:rsidR="003F39BA" w:rsidTr="003F39BA">
        <w:tc>
          <w:tcPr>
            <w:tcW w:w="2394" w:type="dxa"/>
          </w:tcPr>
          <w:p w:rsidR="003F39BA" w:rsidRDefault="003F39BA" w:rsidP="003F39BA">
            <w:pPr>
              <w:jc w:val="both"/>
              <w:rPr>
                <w:rFonts w:asciiTheme="majorHAnsi" w:hAnsiTheme="majorHAnsi" w:cs="Arial"/>
                <w:sz w:val="24"/>
                <w:szCs w:val="24"/>
              </w:rPr>
            </w:pP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Sunk cost</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Irrelevant cost</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Relevant costs</w:t>
            </w:r>
          </w:p>
        </w:tc>
      </w:tr>
      <w:tr w:rsidR="003F39BA" w:rsidTr="003F39BA">
        <w:tc>
          <w:tcPr>
            <w:tcW w:w="2394" w:type="dxa"/>
          </w:tcPr>
          <w:p w:rsidR="003F39BA" w:rsidRDefault="003F39BA" w:rsidP="003F39BA">
            <w:pPr>
              <w:jc w:val="both"/>
              <w:rPr>
                <w:rFonts w:asciiTheme="majorHAnsi" w:hAnsiTheme="majorHAnsi" w:cs="Arial"/>
                <w:sz w:val="24"/>
                <w:szCs w:val="24"/>
              </w:rPr>
            </w:pPr>
            <w:r>
              <w:rPr>
                <w:rFonts w:asciiTheme="majorHAnsi" w:hAnsiTheme="majorHAnsi" w:cs="Arial"/>
                <w:sz w:val="24"/>
                <w:szCs w:val="24"/>
              </w:rPr>
              <w:t xml:space="preserve">Cost of old machine </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Yes</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Yes</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no</w:t>
            </w:r>
          </w:p>
        </w:tc>
      </w:tr>
      <w:tr w:rsidR="003F39BA" w:rsidTr="003F39BA">
        <w:tc>
          <w:tcPr>
            <w:tcW w:w="2394" w:type="dxa"/>
          </w:tcPr>
          <w:p w:rsidR="003F39BA" w:rsidRDefault="003F39BA" w:rsidP="003F39BA">
            <w:pPr>
              <w:jc w:val="both"/>
              <w:rPr>
                <w:rFonts w:asciiTheme="majorHAnsi" w:hAnsiTheme="majorHAnsi" w:cs="Arial"/>
                <w:sz w:val="24"/>
                <w:szCs w:val="24"/>
              </w:rPr>
            </w:pPr>
            <w:proofErr w:type="spellStart"/>
            <w:r>
              <w:rPr>
                <w:rFonts w:asciiTheme="majorHAnsi" w:hAnsiTheme="majorHAnsi" w:cs="Arial"/>
                <w:sz w:val="24"/>
                <w:szCs w:val="24"/>
              </w:rPr>
              <w:t>Labour</w:t>
            </w:r>
            <w:proofErr w:type="spellEnd"/>
            <w:r>
              <w:rPr>
                <w:rFonts w:asciiTheme="majorHAnsi" w:hAnsiTheme="majorHAnsi" w:cs="Arial"/>
                <w:sz w:val="24"/>
                <w:szCs w:val="24"/>
              </w:rPr>
              <w:t xml:space="preserve"> cost </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No</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Yes</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no</w:t>
            </w:r>
          </w:p>
        </w:tc>
      </w:tr>
      <w:tr w:rsidR="003F39BA" w:rsidTr="003F39BA">
        <w:tc>
          <w:tcPr>
            <w:tcW w:w="2394" w:type="dxa"/>
          </w:tcPr>
          <w:p w:rsidR="003F39BA" w:rsidRDefault="003F39BA" w:rsidP="003F39BA">
            <w:pPr>
              <w:jc w:val="both"/>
              <w:rPr>
                <w:rFonts w:asciiTheme="majorHAnsi" w:hAnsiTheme="majorHAnsi" w:cs="Arial"/>
                <w:sz w:val="24"/>
                <w:szCs w:val="24"/>
              </w:rPr>
            </w:pPr>
            <w:r>
              <w:rPr>
                <w:rFonts w:asciiTheme="majorHAnsi" w:hAnsiTheme="majorHAnsi" w:cs="Arial"/>
                <w:sz w:val="24"/>
                <w:szCs w:val="24"/>
              </w:rPr>
              <w:t xml:space="preserve">Cost of new machine </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No</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No</w:t>
            </w:r>
          </w:p>
        </w:tc>
        <w:tc>
          <w:tcPr>
            <w:tcW w:w="2394" w:type="dxa"/>
          </w:tcPr>
          <w:p w:rsidR="003F39BA" w:rsidRDefault="003F39BA" w:rsidP="003F39BA">
            <w:pPr>
              <w:jc w:val="center"/>
              <w:rPr>
                <w:rFonts w:asciiTheme="majorHAnsi" w:hAnsiTheme="majorHAnsi" w:cs="Arial"/>
                <w:sz w:val="24"/>
                <w:szCs w:val="24"/>
              </w:rPr>
            </w:pPr>
            <w:r>
              <w:rPr>
                <w:rFonts w:asciiTheme="majorHAnsi" w:hAnsiTheme="majorHAnsi" w:cs="Arial"/>
                <w:sz w:val="24"/>
                <w:szCs w:val="24"/>
              </w:rPr>
              <w:t>Yes</w:t>
            </w:r>
          </w:p>
        </w:tc>
      </w:tr>
    </w:tbl>
    <w:p w:rsidR="00E520EF" w:rsidRDefault="00E520EF" w:rsidP="003F1C55">
      <w:pPr>
        <w:spacing w:before="96" w:after="240" w:line="240" w:lineRule="auto"/>
        <w:jc w:val="both"/>
        <w:rPr>
          <w:rFonts w:asciiTheme="majorHAnsi" w:hAnsiTheme="majorHAnsi" w:cs="Arial"/>
          <w:sz w:val="24"/>
          <w:szCs w:val="24"/>
        </w:rPr>
      </w:pPr>
    </w:p>
    <w:p w:rsidR="00A00996" w:rsidRDefault="00A00996" w:rsidP="003F1C55">
      <w:pPr>
        <w:spacing w:before="96" w:after="240" w:line="240" w:lineRule="auto"/>
        <w:jc w:val="both"/>
        <w:rPr>
          <w:rFonts w:asciiTheme="majorHAnsi" w:hAnsiTheme="majorHAnsi" w:cs="Arial"/>
          <w:sz w:val="24"/>
          <w:szCs w:val="24"/>
        </w:rPr>
      </w:pPr>
    </w:p>
    <w:tbl>
      <w:tblPr>
        <w:tblStyle w:val="TableGrid"/>
        <w:tblW w:w="0" w:type="auto"/>
        <w:tblLook w:val="04A0"/>
      </w:tblPr>
      <w:tblGrid>
        <w:gridCol w:w="9576"/>
      </w:tblGrid>
      <w:tr w:rsidR="00A00996" w:rsidTr="00A00996">
        <w:tc>
          <w:tcPr>
            <w:tcW w:w="9576" w:type="dxa"/>
          </w:tcPr>
          <w:p w:rsidR="00A00996" w:rsidRDefault="00A00996" w:rsidP="003F1C55">
            <w:pPr>
              <w:spacing w:before="96" w:after="240"/>
              <w:jc w:val="both"/>
              <w:rPr>
                <w:rFonts w:asciiTheme="majorHAnsi" w:hAnsiTheme="majorHAnsi" w:cs="Arial"/>
                <w:sz w:val="24"/>
                <w:szCs w:val="24"/>
              </w:rPr>
            </w:pPr>
            <w:r w:rsidRPr="00A00996">
              <w:rPr>
                <w:rFonts w:asciiTheme="majorHAnsi" w:hAnsiTheme="majorHAnsi" w:cs="Arial"/>
                <w:noProof/>
                <w:sz w:val="24"/>
                <w:szCs w:val="24"/>
              </w:rPr>
              <w:lastRenderedPageBreak/>
              <w:drawing>
                <wp:inline distT="0" distB="0" distL="0" distR="0">
                  <wp:extent cx="5943600" cy="16573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3600" cy="1657350"/>
                          </a:xfrm>
                          <a:prstGeom prst="rect">
                            <a:avLst/>
                          </a:prstGeom>
                          <a:noFill/>
                          <a:ln w="9525">
                            <a:noFill/>
                            <a:miter lim="800000"/>
                            <a:headEnd/>
                            <a:tailEnd/>
                          </a:ln>
                        </pic:spPr>
                      </pic:pic>
                    </a:graphicData>
                  </a:graphic>
                </wp:inline>
              </w:drawing>
            </w:r>
          </w:p>
        </w:tc>
      </w:tr>
    </w:tbl>
    <w:p w:rsidR="00A00996" w:rsidRPr="003F1C55" w:rsidRDefault="00A00996" w:rsidP="003F1C55">
      <w:pPr>
        <w:spacing w:before="96" w:after="240" w:line="240" w:lineRule="auto"/>
        <w:jc w:val="both"/>
        <w:rPr>
          <w:rFonts w:asciiTheme="majorHAnsi" w:hAnsiTheme="majorHAnsi" w:cs="Arial"/>
          <w:sz w:val="24"/>
          <w:szCs w:val="24"/>
        </w:rPr>
      </w:pPr>
    </w:p>
    <w:p w:rsidR="0005169E" w:rsidRPr="00B258DC" w:rsidRDefault="00B258DC" w:rsidP="00612B58">
      <w:pPr>
        <w:spacing w:after="0" w:line="240" w:lineRule="auto"/>
        <w:jc w:val="both"/>
        <w:rPr>
          <w:rFonts w:asciiTheme="majorHAnsi" w:eastAsia="Batang" w:hAnsiTheme="majorHAnsi"/>
          <w:b/>
          <w:sz w:val="28"/>
          <w:szCs w:val="28"/>
        </w:rPr>
      </w:pPr>
      <w:r w:rsidRPr="00B258DC">
        <w:rPr>
          <w:rFonts w:asciiTheme="majorHAnsi" w:eastAsia="Batang" w:hAnsiTheme="majorHAnsi"/>
          <w:b/>
          <w:sz w:val="28"/>
          <w:szCs w:val="28"/>
        </w:rPr>
        <w:t xml:space="preserve">2.3 THREE ASPECTS OF DECISION MAKING PROBLEMS </w:t>
      </w:r>
    </w:p>
    <w:p w:rsidR="00B258DC" w:rsidRDefault="00B258DC" w:rsidP="00612B58">
      <w:pPr>
        <w:spacing w:after="0" w:line="240" w:lineRule="auto"/>
        <w:jc w:val="both"/>
        <w:rPr>
          <w:rFonts w:asciiTheme="majorHAnsi" w:eastAsia="Batang" w:hAnsiTheme="majorHAnsi"/>
          <w:b/>
          <w:sz w:val="24"/>
          <w:szCs w:val="24"/>
        </w:rPr>
      </w:pPr>
    </w:p>
    <w:p w:rsidR="00612B58" w:rsidRPr="00EF0ECB" w:rsidRDefault="00B258DC"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2.3-1 </w:t>
      </w:r>
      <w:r w:rsidRPr="00EF0ECB">
        <w:rPr>
          <w:rFonts w:asciiTheme="majorHAnsi" w:eastAsia="Batang" w:hAnsiTheme="majorHAnsi"/>
          <w:b/>
          <w:sz w:val="24"/>
          <w:szCs w:val="24"/>
        </w:rPr>
        <w:t>MANAGEMENT INFORMATION SYSTEM ASPECT</w:t>
      </w: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In case of a decision-making problem, we are supplying relevant accounting information to the management so that management may take optimum decision. We should avoid the use of technical terms. Figures should be wr</w:t>
      </w:r>
      <w:r>
        <w:rPr>
          <w:rFonts w:asciiTheme="majorHAnsi" w:eastAsia="Batang" w:hAnsiTheme="majorHAnsi"/>
          <w:sz w:val="24"/>
          <w:szCs w:val="24"/>
        </w:rPr>
        <w:t xml:space="preserve">itten in Thousands or </w:t>
      </w:r>
      <w:proofErr w:type="spellStart"/>
      <w:r>
        <w:rPr>
          <w:rFonts w:asciiTheme="majorHAnsi" w:eastAsia="Batang" w:hAnsiTheme="majorHAnsi"/>
          <w:sz w:val="24"/>
          <w:szCs w:val="24"/>
        </w:rPr>
        <w:t>Lakhs</w:t>
      </w:r>
      <w:proofErr w:type="spellEnd"/>
      <w:r>
        <w:rPr>
          <w:rFonts w:asciiTheme="majorHAnsi" w:eastAsia="Batang" w:hAnsiTheme="majorHAnsi"/>
          <w:sz w:val="24"/>
          <w:szCs w:val="24"/>
        </w:rPr>
        <w:t xml:space="preserve"> or C</w:t>
      </w:r>
      <w:r w:rsidRPr="00067CDC">
        <w:rPr>
          <w:rFonts w:asciiTheme="majorHAnsi" w:eastAsia="Batang" w:hAnsiTheme="majorHAnsi"/>
          <w:sz w:val="24"/>
          <w:szCs w:val="24"/>
        </w:rPr>
        <w:t>rores as case may, instead of in units. Two important points of this aspect are as follows.</w:t>
      </w:r>
    </w:p>
    <w:p w:rsidR="00612B58" w:rsidRPr="00067CDC" w:rsidRDefault="00612B58" w:rsidP="00612B58">
      <w:pPr>
        <w:spacing w:after="0" w:line="240" w:lineRule="auto"/>
        <w:jc w:val="both"/>
        <w:rPr>
          <w:rFonts w:asciiTheme="majorHAnsi" w:eastAsia="Batang" w:hAnsiTheme="majorHAnsi"/>
          <w:sz w:val="24"/>
          <w:szCs w:val="24"/>
        </w:rPr>
      </w:pPr>
    </w:p>
    <w:p w:rsidR="000049B8"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w:t>
      </w:r>
      <w:proofErr w:type="spellStart"/>
      <w:r w:rsidRPr="00067CDC">
        <w:rPr>
          <w:rFonts w:asciiTheme="majorHAnsi" w:eastAsia="Batang" w:hAnsiTheme="majorHAnsi"/>
          <w:b/>
          <w:sz w:val="24"/>
          <w:szCs w:val="24"/>
        </w:rPr>
        <w:t>i</w:t>
      </w:r>
      <w:proofErr w:type="spellEnd"/>
      <w:r w:rsidRPr="00067CDC">
        <w:rPr>
          <w:rFonts w:asciiTheme="majorHAnsi" w:eastAsia="Batang" w:hAnsiTheme="majorHAnsi"/>
          <w:b/>
          <w:sz w:val="24"/>
          <w:szCs w:val="24"/>
        </w:rPr>
        <w:t>) Presentation:</w:t>
      </w:r>
      <w:r w:rsidRPr="00067CDC">
        <w:rPr>
          <w:rFonts w:asciiTheme="majorHAnsi" w:eastAsia="Batang" w:hAnsiTheme="majorHAnsi"/>
          <w:sz w:val="24"/>
          <w:szCs w:val="24"/>
        </w:rPr>
        <w:t xml:space="preserve"> We should present relevant accounting information in proper way so that management people can understand easily and in the right sense. There are two important ways of presentation. </w:t>
      </w:r>
    </w:p>
    <w:p w:rsidR="000049B8" w:rsidRDefault="000049B8" w:rsidP="00612B58">
      <w:pPr>
        <w:spacing w:after="0" w:line="240" w:lineRule="auto"/>
        <w:jc w:val="both"/>
        <w:rPr>
          <w:rFonts w:asciiTheme="majorHAnsi" w:eastAsia="Batang" w:hAnsiTheme="majorHAnsi"/>
          <w:b/>
          <w:sz w:val="24"/>
          <w:szCs w:val="24"/>
        </w:rPr>
      </w:pPr>
    </w:p>
    <w:p w:rsidR="000049B8" w:rsidRDefault="00612B58" w:rsidP="00612B58">
      <w:pPr>
        <w:spacing w:after="0" w:line="240" w:lineRule="auto"/>
        <w:jc w:val="both"/>
        <w:rPr>
          <w:rFonts w:asciiTheme="majorHAnsi" w:eastAsia="Batang" w:hAnsiTheme="majorHAnsi"/>
          <w:sz w:val="24"/>
          <w:szCs w:val="24"/>
        </w:rPr>
      </w:pPr>
      <w:r w:rsidRPr="000049B8">
        <w:rPr>
          <w:rFonts w:asciiTheme="majorHAnsi" w:eastAsia="Batang" w:hAnsiTheme="majorHAnsi"/>
          <w:b/>
          <w:sz w:val="24"/>
          <w:szCs w:val="24"/>
        </w:rPr>
        <w:t>Under first type of presentation</w:t>
      </w:r>
      <w:r w:rsidRPr="00067CDC">
        <w:rPr>
          <w:rFonts w:asciiTheme="majorHAnsi" w:eastAsia="Batang" w:hAnsiTheme="majorHAnsi"/>
          <w:sz w:val="24"/>
          <w:szCs w:val="24"/>
        </w:rPr>
        <w:t xml:space="preserve">, we identify various </w:t>
      </w:r>
      <w:r w:rsidR="000049B8">
        <w:rPr>
          <w:rFonts w:asciiTheme="majorHAnsi" w:eastAsia="Batang" w:hAnsiTheme="majorHAnsi"/>
          <w:sz w:val="24"/>
          <w:szCs w:val="24"/>
        </w:rPr>
        <w:t>alternatives, prepare statement</w:t>
      </w:r>
      <w:r w:rsidRPr="00067CDC">
        <w:rPr>
          <w:rFonts w:asciiTheme="majorHAnsi" w:eastAsia="Batang" w:hAnsiTheme="majorHAnsi"/>
          <w:sz w:val="24"/>
          <w:szCs w:val="24"/>
        </w:rPr>
        <w:t>(s) showing profit under each of the alternatives</w:t>
      </w:r>
      <w:r w:rsidR="00936232">
        <w:rPr>
          <w:rFonts w:asciiTheme="majorHAnsi" w:eastAsia="Batang" w:hAnsiTheme="majorHAnsi"/>
          <w:sz w:val="24"/>
          <w:szCs w:val="24"/>
        </w:rPr>
        <w:t xml:space="preserve"> </w:t>
      </w:r>
      <w:r w:rsidR="0005169E">
        <w:rPr>
          <w:rFonts w:asciiTheme="majorHAnsi" w:eastAsia="Batang" w:hAnsiTheme="majorHAnsi"/>
          <w:sz w:val="24"/>
          <w:szCs w:val="24"/>
        </w:rPr>
        <w:t xml:space="preserve">and </w:t>
      </w:r>
      <w:r w:rsidR="0005169E" w:rsidRPr="00067CDC">
        <w:rPr>
          <w:rFonts w:asciiTheme="majorHAnsi" w:eastAsia="Batang" w:hAnsiTheme="majorHAnsi"/>
          <w:sz w:val="24"/>
          <w:szCs w:val="24"/>
        </w:rPr>
        <w:t>recommend</w:t>
      </w:r>
      <w:r w:rsidRPr="00067CDC">
        <w:rPr>
          <w:rFonts w:asciiTheme="majorHAnsi" w:eastAsia="Batang" w:hAnsiTheme="majorHAnsi"/>
          <w:sz w:val="24"/>
          <w:szCs w:val="24"/>
        </w:rPr>
        <w:t xml:space="preserve"> the alternative that reports maximum profit. </w:t>
      </w:r>
    </w:p>
    <w:p w:rsidR="000049B8" w:rsidRDefault="00612B58" w:rsidP="00612B58">
      <w:pPr>
        <w:spacing w:after="0" w:line="240" w:lineRule="auto"/>
        <w:jc w:val="both"/>
        <w:rPr>
          <w:rFonts w:asciiTheme="majorHAnsi" w:eastAsia="Batang" w:hAnsiTheme="majorHAnsi"/>
          <w:sz w:val="24"/>
          <w:szCs w:val="24"/>
        </w:rPr>
      </w:pPr>
      <w:r w:rsidRPr="000049B8">
        <w:rPr>
          <w:rFonts w:asciiTheme="majorHAnsi" w:eastAsia="Batang" w:hAnsiTheme="majorHAnsi"/>
          <w:b/>
          <w:sz w:val="24"/>
          <w:szCs w:val="24"/>
        </w:rPr>
        <w:t xml:space="preserve">Under second type of presentation, </w:t>
      </w:r>
      <w:r w:rsidRPr="00067CDC">
        <w:rPr>
          <w:rFonts w:asciiTheme="majorHAnsi" w:eastAsia="Batang" w:hAnsiTheme="majorHAnsi"/>
          <w:sz w:val="24"/>
          <w:szCs w:val="24"/>
        </w:rPr>
        <w:t xml:space="preserve">we make cost benefit analysis of the proposal about which the management has to take decision. </w:t>
      </w:r>
    </w:p>
    <w:p w:rsidR="000049B8" w:rsidRDefault="000049B8" w:rsidP="00612B58">
      <w:pPr>
        <w:spacing w:after="0" w:line="240" w:lineRule="auto"/>
        <w:jc w:val="both"/>
        <w:rPr>
          <w:rFonts w:asciiTheme="majorHAnsi" w:eastAsia="Batang" w:hAnsiTheme="majorHAnsi"/>
          <w:sz w:val="24"/>
          <w:szCs w:val="24"/>
        </w:rPr>
      </w:pPr>
    </w:p>
    <w:p w:rsidR="000049B8"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By cost of proposal we mean: Cost to be incurred for the proposal and benefit to e lost because of the proposal. We would not consider such costs which are not to be incurred but which </w:t>
      </w:r>
      <w:r>
        <w:rPr>
          <w:rFonts w:asciiTheme="majorHAnsi" w:eastAsia="Batang" w:hAnsiTheme="majorHAnsi"/>
          <w:sz w:val="24"/>
          <w:szCs w:val="24"/>
        </w:rPr>
        <w:t>ar</w:t>
      </w:r>
      <w:r w:rsidRPr="00067CDC">
        <w:rPr>
          <w:rFonts w:asciiTheme="majorHAnsi" w:eastAsia="Batang" w:hAnsiTheme="majorHAnsi"/>
          <w:sz w:val="24"/>
          <w:szCs w:val="24"/>
        </w:rPr>
        <w:t xml:space="preserve">e just to be allocated. Suppose a company pays Rs. 90000 as rent of factory premises. It has nine departments and it allocates Rs. 10000 to each department. The company is now considering the proposal of staring one more department. If started, it would be housed in the same premises without any difficulty and after this rent allocation would be Rs. 9000 per department. In other words, rent cost of Rs. 9000 would be charged or allocated against the profits of new department but as there is no change in amount incurred, we would not consider this amount as cost of the new department for decision-making. If suppose under an agreement with landlords, rent payment will increase from Rs. 90000 to 95000 on account of opening of this new department, Rs. 5000 would be cost incurred for the new department, we would consider it for decision-making. Sometimes, cost is incurred indirectly. Suppose a company has a plant which will have market value of Rs. 100000) after one year. The Company receives a new order and estimates that if it accepts the order, the value of plant would be only Rs. 90000 (instead of Rs. 100000) after </w:t>
      </w:r>
      <w:r w:rsidRPr="00067CDC">
        <w:rPr>
          <w:rFonts w:asciiTheme="majorHAnsi" w:eastAsia="Batang" w:hAnsiTheme="majorHAnsi"/>
          <w:sz w:val="24"/>
          <w:szCs w:val="24"/>
        </w:rPr>
        <w:lastRenderedPageBreak/>
        <w:t xml:space="preserve">one year. Here Rs. 10000 reduction in the value of plant is cost incurred indirectly and it is very much considered as ‘cost incurred’ for decision-making. </w:t>
      </w:r>
    </w:p>
    <w:p w:rsidR="000049B8" w:rsidRDefault="000049B8" w:rsidP="00612B58">
      <w:pPr>
        <w:spacing w:after="0" w:line="240" w:lineRule="auto"/>
        <w:jc w:val="both"/>
        <w:rPr>
          <w:rFonts w:asciiTheme="majorHAnsi" w:eastAsia="Batang" w:hAnsiTheme="majorHAnsi"/>
          <w:sz w:val="24"/>
          <w:szCs w:val="24"/>
        </w:rPr>
      </w:pPr>
    </w:p>
    <w:p w:rsidR="0075646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Benefit </w:t>
      </w:r>
      <w:r w:rsidR="0075646C">
        <w:rPr>
          <w:rFonts w:asciiTheme="majorHAnsi" w:eastAsia="Batang" w:hAnsiTheme="majorHAnsi"/>
          <w:sz w:val="24"/>
          <w:szCs w:val="24"/>
        </w:rPr>
        <w:t xml:space="preserve">to be </w:t>
      </w:r>
      <w:r w:rsidRPr="00067CDC">
        <w:rPr>
          <w:rFonts w:asciiTheme="majorHAnsi" w:eastAsia="Batang" w:hAnsiTheme="majorHAnsi"/>
          <w:sz w:val="24"/>
          <w:szCs w:val="24"/>
        </w:rPr>
        <w:t xml:space="preserve">lost </w:t>
      </w:r>
      <w:r w:rsidR="0075646C">
        <w:rPr>
          <w:rFonts w:asciiTheme="majorHAnsi" w:eastAsia="Batang" w:hAnsiTheme="majorHAnsi"/>
          <w:sz w:val="24"/>
          <w:szCs w:val="24"/>
        </w:rPr>
        <w:t>is also treated as cost</w:t>
      </w:r>
      <w:r w:rsidRPr="00067CDC">
        <w:rPr>
          <w:rFonts w:asciiTheme="majorHAnsi" w:eastAsia="Batang" w:hAnsiTheme="majorHAnsi"/>
          <w:sz w:val="24"/>
          <w:szCs w:val="24"/>
        </w:rPr>
        <w:t xml:space="preserve">. </w:t>
      </w:r>
      <w:r w:rsidR="004A3649">
        <w:rPr>
          <w:rFonts w:asciiTheme="majorHAnsi" w:eastAsia="Batang" w:hAnsiTheme="majorHAnsi"/>
          <w:sz w:val="24"/>
          <w:szCs w:val="24"/>
        </w:rPr>
        <w:t xml:space="preserve">It is a part of </w:t>
      </w:r>
      <w:r w:rsidR="0075646C">
        <w:rPr>
          <w:rFonts w:asciiTheme="majorHAnsi" w:eastAsia="Batang" w:hAnsiTheme="majorHAnsi"/>
          <w:sz w:val="24"/>
          <w:szCs w:val="24"/>
        </w:rPr>
        <w:t xml:space="preserve">relevant </w:t>
      </w:r>
      <w:r w:rsidRPr="00067CDC">
        <w:rPr>
          <w:rFonts w:asciiTheme="majorHAnsi" w:eastAsia="Batang" w:hAnsiTheme="majorHAnsi"/>
          <w:sz w:val="24"/>
          <w:szCs w:val="24"/>
        </w:rPr>
        <w:t xml:space="preserve">cost of the proposal. </w:t>
      </w:r>
      <w:r w:rsidR="0075646C">
        <w:rPr>
          <w:rFonts w:asciiTheme="majorHAnsi" w:eastAsia="Batang" w:hAnsiTheme="majorHAnsi"/>
          <w:sz w:val="24"/>
          <w:szCs w:val="24"/>
        </w:rPr>
        <w:t>It is often termed as opportunity cost.</w:t>
      </w:r>
    </w:p>
    <w:p w:rsidR="0075646C" w:rsidRDefault="0075646C"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By benefit of the proposal, we mean benefit to be gained directly or indirectly and cost to be avoided because of the proposal.</w:t>
      </w:r>
    </w:p>
    <w:p w:rsidR="00612B58" w:rsidRPr="00067CDC" w:rsidRDefault="00612B58" w:rsidP="00612B58">
      <w:pPr>
        <w:spacing w:after="0" w:line="240" w:lineRule="auto"/>
        <w:ind w:left="360"/>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(ii) Non-Financial Consideration:</w:t>
      </w:r>
      <w:r w:rsidRPr="00067CDC">
        <w:rPr>
          <w:rFonts w:asciiTheme="majorHAnsi" w:eastAsia="Batang" w:hAnsiTheme="majorHAnsi"/>
          <w:sz w:val="24"/>
          <w:szCs w:val="24"/>
        </w:rPr>
        <w:t xml:space="preserve"> Management Accountant should bring, non-financial considerations influencing the decision to the notice of management. These should be given only in brief.</w:t>
      </w:r>
    </w:p>
    <w:p w:rsidR="00612B58" w:rsidRDefault="00612B58" w:rsidP="00612B58">
      <w:pPr>
        <w:spacing w:after="0" w:line="240" w:lineRule="auto"/>
        <w:jc w:val="both"/>
        <w:rPr>
          <w:rFonts w:asciiTheme="majorHAnsi" w:eastAsia="Batang" w:hAnsiTheme="majorHAnsi"/>
          <w:sz w:val="24"/>
          <w:szCs w:val="24"/>
        </w:rPr>
      </w:pPr>
    </w:p>
    <w:p w:rsidR="00612B58" w:rsidRPr="001B3D02" w:rsidRDefault="00B258DC"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2.3-2 </w:t>
      </w:r>
      <w:r w:rsidRPr="001B3D02">
        <w:rPr>
          <w:rFonts w:asciiTheme="majorHAnsi" w:eastAsia="Batang" w:hAnsiTheme="majorHAnsi"/>
          <w:b/>
          <w:sz w:val="24"/>
          <w:szCs w:val="24"/>
        </w:rPr>
        <w:t>FIXED COST ASPECT</w:t>
      </w: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Fixed costs are relevant for decision-making if there is change in amount incurred on fixed cost because of the proposal. If there is no change in amount incurred on fixed cost because of the proposal of the proposal, it is irrelevant for decision-making.</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we go for first type of presentation mentioned above, we consider fixed cost-whether there is any change in amount incurred or not because without fixed cost we cannot find under each alternative. If we o for second type of presentation mentioned above (cost-benefit analysis), we consider only change in fixed cost. If it is being reduced, it is benefit. If it is being increased, it is cost.</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in the question we are not given nature of any overhead (i.e. whether it is fixed or variable) we may assume it to be fixed.</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Sometimes we are given fixed cost on per unit basis or on the basis of any variable item (for example on the basis of wages) it is just the recovery rate i.e. fixed cost are being recovered at such rates, fixed cost are not being incurred or spent on such basis. Recovery rates are determined on the basis of budgeted overheads and normal capacity. By normal capacity in case of factory and administration overheads we mean normal production. For selling overheads, the term normal capacity refers to normal sales.</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in the question, we are not given fixed overhead incurred and we require the same, we take one of the following two steps (given in order of priority)</w:t>
      </w:r>
    </w:p>
    <w:p w:rsidR="00612B58" w:rsidRPr="00067CDC" w:rsidRDefault="00612B58" w:rsidP="00612B58">
      <w:pPr>
        <w:pStyle w:val="ListParagraph"/>
        <w:numPr>
          <w:ilvl w:val="0"/>
          <w:numId w:val="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Multiply recovery rate with normal capacity to find budgeted Fixed overhead. Assume Budgeted Fixed Overhead is equal to Actual Fixed Overhead incurred.</w:t>
      </w:r>
    </w:p>
    <w:p w:rsidR="00612B58" w:rsidRPr="00067CDC" w:rsidRDefault="00612B58" w:rsidP="00612B58">
      <w:pPr>
        <w:pStyle w:val="ListParagraph"/>
        <w:numPr>
          <w:ilvl w:val="0"/>
          <w:numId w:val="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If normal capacity is not given, multiply recovery rate with actual capacity to find Recovered Fixed Overhead. Assume Recovered Fixed Overhead is equal to actual fixed overheads incurred.</w:t>
      </w:r>
    </w:p>
    <w:p w:rsidR="00612B58" w:rsidRPr="001B3D02" w:rsidRDefault="00612B58" w:rsidP="00612B58">
      <w:pPr>
        <w:spacing w:after="0" w:line="240" w:lineRule="auto"/>
        <w:jc w:val="both"/>
        <w:rPr>
          <w:rFonts w:asciiTheme="majorHAnsi" w:eastAsia="Batang" w:hAnsiTheme="majorHAnsi"/>
          <w:sz w:val="24"/>
          <w:szCs w:val="24"/>
        </w:rPr>
      </w:pPr>
    </w:p>
    <w:p w:rsidR="00A00996" w:rsidRDefault="00A00996" w:rsidP="00612B58">
      <w:pPr>
        <w:spacing w:after="0" w:line="240" w:lineRule="auto"/>
        <w:jc w:val="both"/>
        <w:rPr>
          <w:rFonts w:asciiTheme="majorHAnsi" w:eastAsia="Batang" w:hAnsiTheme="majorHAnsi"/>
          <w:b/>
          <w:sz w:val="24"/>
          <w:szCs w:val="24"/>
        </w:rPr>
      </w:pPr>
    </w:p>
    <w:p w:rsidR="00A00996" w:rsidRDefault="00A00996" w:rsidP="00612B58">
      <w:pPr>
        <w:spacing w:after="0" w:line="240" w:lineRule="auto"/>
        <w:jc w:val="both"/>
        <w:rPr>
          <w:rFonts w:asciiTheme="majorHAnsi" w:eastAsia="Batang" w:hAnsiTheme="majorHAnsi"/>
          <w:b/>
          <w:sz w:val="24"/>
          <w:szCs w:val="24"/>
        </w:rPr>
      </w:pPr>
    </w:p>
    <w:p w:rsidR="00612B58" w:rsidRPr="001B3D02" w:rsidRDefault="00B258DC"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2.3-3 </w:t>
      </w:r>
      <w:r w:rsidRPr="001B3D02">
        <w:rPr>
          <w:rFonts w:asciiTheme="majorHAnsi" w:eastAsia="Batang" w:hAnsiTheme="majorHAnsi"/>
          <w:b/>
          <w:sz w:val="24"/>
          <w:szCs w:val="24"/>
        </w:rPr>
        <w:t>OPPORTUNITY COST ASPECT</w:t>
      </w:r>
    </w:p>
    <w:p w:rsidR="00124134"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Opportunity cost is the cost of opportunity lost. For decision-making, whenever opportunity cost is available, we should consider it. Opportunity cost is the cost of benefit to be lost because of the proposal. </w:t>
      </w:r>
      <w:r w:rsidR="00666A79">
        <w:rPr>
          <w:rFonts w:asciiTheme="majorHAnsi" w:eastAsia="Batang" w:hAnsiTheme="majorHAnsi"/>
          <w:sz w:val="24"/>
          <w:szCs w:val="24"/>
        </w:rPr>
        <w:t xml:space="preserve">The opportunity cost of a decision is based on what must be given up (the next best alternative) on account of the decision. </w:t>
      </w:r>
    </w:p>
    <w:p w:rsidR="005654E8" w:rsidRDefault="005654E8" w:rsidP="00612B58">
      <w:pPr>
        <w:spacing w:after="0" w:line="240" w:lineRule="auto"/>
        <w:jc w:val="both"/>
        <w:rPr>
          <w:rFonts w:asciiTheme="majorHAnsi" w:eastAsia="Batang" w:hAnsiTheme="majorHAnsi"/>
          <w:sz w:val="24"/>
          <w:szCs w:val="24"/>
        </w:rPr>
      </w:pPr>
    </w:p>
    <w:p w:rsidR="00124134" w:rsidRDefault="005654E8" w:rsidP="005654E8">
      <w:pPr>
        <w:spacing w:after="0" w:line="240" w:lineRule="auto"/>
        <w:jc w:val="both"/>
        <w:rPr>
          <w:rFonts w:asciiTheme="majorHAnsi" w:eastAsia="Batang" w:hAnsiTheme="majorHAnsi"/>
          <w:sz w:val="24"/>
          <w:szCs w:val="24"/>
        </w:rPr>
      </w:pPr>
      <w:r>
        <w:rPr>
          <w:rFonts w:asciiTheme="majorHAnsi" w:eastAsia="Batang" w:hAnsiTheme="majorHAnsi"/>
          <w:sz w:val="24"/>
          <w:szCs w:val="24"/>
        </w:rPr>
        <w:t>If no benefit can be derived from the alternative use of the resource, the opportunity cost will be nil. If there is alternative use of the resource and the resource is scarce, the opportunity cost exists.</w:t>
      </w:r>
    </w:p>
    <w:p w:rsidR="005654E8" w:rsidRDefault="005654E8" w:rsidP="00612B58">
      <w:pPr>
        <w:spacing w:after="0" w:line="240" w:lineRule="auto"/>
        <w:jc w:val="both"/>
        <w:rPr>
          <w:rFonts w:asciiTheme="majorHAnsi" w:eastAsia="Batang" w:hAnsiTheme="majorHAnsi"/>
          <w:sz w:val="24"/>
          <w:szCs w:val="24"/>
        </w:rPr>
      </w:pPr>
    </w:p>
    <w:p w:rsidR="00666A79" w:rsidRDefault="00124134"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Opportunity cost</w:t>
      </w:r>
      <w:r w:rsidR="003F1C55">
        <w:rPr>
          <w:rFonts w:asciiTheme="majorHAnsi" w:eastAsia="Batang" w:hAnsiTheme="majorHAnsi"/>
          <w:sz w:val="24"/>
          <w:szCs w:val="24"/>
        </w:rPr>
        <w:t>s</w:t>
      </w:r>
      <w:r>
        <w:rPr>
          <w:rFonts w:asciiTheme="majorHAnsi" w:eastAsia="Batang" w:hAnsiTheme="majorHAnsi"/>
          <w:sz w:val="24"/>
          <w:szCs w:val="24"/>
        </w:rPr>
        <w:t xml:space="preserve"> </w:t>
      </w:r>
      <w:r w:rsidR="003F1C55">
        <w:rPr>
          <w:rFonts w:asciiTheme="majorHAnsi" w:eastAsia="Batang" w:hAnsiTheme="majorHAnsi"/>
          <w:sz w:val="24"/>
          <w:szCs w:val="24"/>
        </w:rPr>
        <w:t>are</w:t>
      </w:r>
      <w:r>
        <w:rPr>
          <w:rFonts w:asciiTheme="majorHAnsi" w:eastAsia="Batang" w:hAnsiTheme="majorHAnsi"/>
          <w:sz w:val="24"/>
          <w:szCs w:val="24"/>
        </w:rPr>
        <w:t xml:space="preserve"> not </w:t>
      </w:r>
      <w:r w:rsidR="003F1C55">
        <w:rPr>
          <w:rFonts w:asciiTheme="majorHAnsi" w:eastAsia="Batang" w:hAnsiTheme="majorHAnsi"/>
          <w:sz w:val="24"/>
          <w:szCs w:val="24"/>
        </w:rPr>
        <w:t>recorded</w:t>
      </w:r>
      <w:r>
        <w:rPr>
          <w:rFonts w:asciiTheme="majorHAnsi" w:eastAsia="Batang" w:hAnsiTheme="majorHAnsi"/>
          <w:sz w:val="24"/>
          <w:szCs w:val="24"/>
        </w:rPr>
        <w:t xml:space="preserve"> </w:t>
      </w:r>
      <w:r w:rsidR="003F1C55">
        <w:rPr>
          <w:rFonts w:asciiTheme="majorHAnsi" w:eastAsia="Batang" w:hAnsiTheme="majorHAnsi"/>
          <w:sz w:val="24"/>
          <w:szCs w:val="24"/>
        </w:rPr>
        <w:t>within the</w:t>
      </w:r>
      <w:r>
        <w:rPr>
          <w:rFonts w:asciiTheme="majorHAnsi" w:eastAsia="Batang" w:hAnsiTheme="majorHAnsi"/>
          <w:sz w:val="24"/>
          <w:szCs w:val="24"/>
        </w:rPr>
        <w:t xml:space="preserve"> accounting </w:t>
      </w:r>
      <w:r w:rsidR="003F1C55">
        <w:rPr>
          <w:rFonts w:asciiTheme="majorHAnsi" w:eastAsia="Batang" w:hAnsiTheme="majorHAnsi"/>
          <w:sz w:val="24"/>
          <w:szCs w:val="24"/>
        </w:rPr>
        <w:t>record</w:t>
      </w:r>
      <w:r>
        <w:rPr>
          <w:rFonts w:asciiTheme="majorHAnsi" w:eastAsia="Batang" w:hAnsiTheme="majorHAnsi"/>
          <w:sz w:val="24"/>
          <w:szCs w:val="24"/>
        </w:rPr>
        <w:t>s</w:t>
      </w:r>
      <w:r w:rsidR="003F1C55">
        <w:rPr>
          <w:rFonts w:asciiTheme="majorHAnsi" w:eastAsia="Batang" w:hAnsiTheme="majorHAnsi"/>
          <w:sz w:val="24"/>
          <w:szCs w:val="24"/>
        </w:rPr>
        <w:t xml:space="preserve"> as these</w:t>
      </w:r>
      <w:r>
        <w:rPr>
          <w:rFonts w:asciiTheme="majorHAnsi" w:eastAsia="Batang" w:hAnsiTheme="majorHAnsi"/>
          <w:sz w:val="24"/>
          <w:szCs w:val="24"/>
        </w:rPr>
        <w:t xml:space="preserve"> are </w:t>
      </w:r>
      <w:r w:rsidR="003F1C55">
        <w:rPr>
          <w:rFonts w:asciiTheme="majorHAnsi" w:eastAsia="Batang" w:hAnsiTheme="majorHAnsi"/>
          <w:sz w:val="24"/>
          <w:szCs w:val="24"/>
        </w:rPr>
        <w:t>neither based on past payments not there is commitment to pay. Opportunity costs are related                 only to the</w:t>
      </w:r>
      <w:r w:rsidR="005654E8">
        <w:rPr>
          <w:rFonts w:asciiTheme="majorHAnsi" w:eastAsia="Batang" w:hAnsiTheme="majorHAnsi"/>
          <w:sz w:val="24"/>
          <w:szCs w:val="24"/>
        </w:rPr>
        <w:t xml:space="preserve"> scarce resources as otherwise no alternative use will be given up. </w:t>
      </w:r>
      <w:r w:rsidR="003F1C55">
        <w:rPr>
          <w:rFonts w:asciiTheme="majorHAnsi" w:eastAsia="Batang" w:hAnsiTheme="majorHAnsi"/>
          <w:sz w:val="24"/>
          <w:szCs w:val="24"/>
        </w:rPr>
        <w:t xml:space="preserve"> </w:t>
      </w:r>
    </w:p>
    <w:p w:rsidR="003803AF" w:rsidRDefault="003803AF"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Let’s try to understand the concept of opportunity cost with the help of a few examples.</w:t>
      </w:r>
    </w:p>
    <w:p w:rsidR="00612B58" w:rsidRPr="00067CDC" w:rsidRDefault="00612B58" w:rsidP="00612B58">
      <w:pPr>
        <w:spacing w:after="0" w:line="240" w:lineRule="auto"/>
        <w:jc w:val="both"/>
        <w:rPr>
          <w:rFonts w:asciiTheme="majorHAnsi" w:eastAsia="Batang" w:hAnsiTheme="majorHAnsi"/>
          <w:sz w:val="24"/>
          <w:szCs w:val="24"/>
        </w:rPr>
      </w:pPr>
    </w:p>
    <w:p w:rsidR="00666A79" w:rsidRDefault="00612B58" w:rsidP="00612B58">
      <w:pPr>
        <w:pStyle w:val="ListParagraph"/>
        <w:numPr>
          <w:ilvl w:val="0"/>
          <w:numId w:val="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Material costing Rs. 1600 is in store. It is surplus to any requirement and hence management is thinking of selling it. It can be sold for Rs. 1500. If we have to purchase, we shall have to pay the current market price of Rs. 1700. An order is received. This material is just sufficient to execute the order. As management accountant, you have to prepare a note which will help the management in deciding whether the order should be accepted or not. What would you consider as opportunity cost of material? </w:t>
      </w:r>
    </w:p>
    <w:p w:rsidR="00666A79" w:rsidRDefault="00666A79" w:rsidP="00666A79">
      <w:pPr>
        <w:pStyle w:val="ListParagraph"/>
        <w:spacing w:after="0" w:line="240" w:lineRule="auto"/>
        <w:ind w:left="1080"/>
        <w:jc w:val="both"/>
        <w:rPr>
          <w:rFonts w:asciiTheme="majorHAnsi" w:eastAsia="Batang" w:hAnsiTheme="majorHAnsi"/>
          <w:sz w:val="24"/>
          <w:szCs w:val="24"/>
        </w:rPr>
      </w:pPr>
    </w:p>
    <w:p w:rsidR="00107ED7" w:rsidRDefault="00612B58" w:rsidP="001E708E">
      <w:pPr>
        <w:pStyle w:val="ListParagraph"/>
        <w:numPr>
          <w:ilvl w:val="0"/>
          <w:numId w:val="106"/>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Opportunity cost of the material in this case is Rs. 1500.</w:t>
      </w:r>
      <w:r w:rsidR="00666A79">
        <w:rPr>
          <w:rFonts w:asciiTheme="majorHAnsi" w:eastAsia="Batang" w:hAnsiTheme="majorHAnsi"/>
          <w:sz w:val="24"/>
          <w:szCs w:val="24"/>
        </w:rPr>
        <w:t xml:space="preserve"> By the acceptance of this order, we shall be losing the Rs.1,500 (the next best alterative use of the  material is its sale at Rs.1,500)</w:t>
      </w:r>
    </w:p>
    <w:p w:rsidR="00107ED7" w:rsidRDefault="00107ED7" w:rsidP="00107ED7">
      <w:pPr>
        <w:pStyle w:val="ListParagraph"/>
        <w:spacing w:after="0" w:line="240" w:lineRule="auto"/>
        <w:ind w:left="1080"/>
        <w:jc w:val="both"/>
        <w:rPr>
          <w:rFonts w:asciiTheme="majorHAnsi" w:eastAsia="Batang" w:hAnsiTheme="majorHAnsi"/>
          <w:sz w:val="24"/>
          <w:szCs w:val="24"/>
        </w:rPr>
      </w:pPr>
    </w:p>
    <w:p w:rsidR="00612B58" w:rsidRDefault="00107ED7" w:rsidP="00107ED7">
      <w:pPr>
        <w:pStyle w:val="ListParagraph"/>
        <w:spacing w:after="0" w:line="240" w:lineRule="auto"/>
        <w:ind w:left="1080"/>
        <w:jc w:val="both"/>
        <w:rPr>
          <w:rFonts w:asciiTheme="majorHAnsi" w:eastAsia="Batang" w:hAnsiTheme="majorHAnsi"/>
          <w:sz w:val="24"/>
          <w:szCs w:val="24"/>
        </w:rPr>
      </w:pPr>
      <w:r>
        <w:rPr>
          <w:rFonts w:asciiTheme="majorHAnsi" w:eastAsia="Batang" w:hAnsiTheme="majorHAnsi"/>
          <w:sz w:val="24"/>
          <w:szCs w:val="24"/>
        </w:rPr>
        <w:t>[</w:t>
      </w:r>
      <w:r w:rsidR="00612B58" w:rsidRPr="00067CDC">
        <w:rPr>
          <w:rFonts w:asciiTheme="majorHAnsi" w:eastAsia="Batang" w:hAnsiTheme="majorHAnsi"/>
          <w:sz w:val="24"/>
          <w:szCs w:val="24"/>
        </w:rPr>
        <w:t xml:space="preserve">As purchase of material is not our </w:t>
      </w:r>
      <w:r w:rsidR="00CA0A7E" w:rsidRPr="00067CDC">
        <w:rPr>
          <w:rFonts w:asciiTheme="majorHAnsi" w:eastAsia="Batang" w:hAnsiTheme="majorHAnsi"/>
          <w:sz w:val="24"/>
          <w:szCs w:val="24"/>
        </w:rPr>
        <w:t>option</w:t>
      </w:r>
      <w:proofErr w:type="gramStart"/>
      <w:r w:rsidR="00CA0A7E" w:rsidRPr="00067CDC">
        <w:rPr>
          <w:rFonts w:asciiTheme="majorHAnsi" w:eastAsia="Batang" w:hAnsiTheme="majorHAnsi"/>
          <w:sz w:val="24"/>
          <w:szCs w:val="24"/>
        </w:rPr>
        <w:t>?</w:t>
      </w:r>
      <w:r w:rsidR="00612B58" w:rsidRPr="00067CDC">
        <w:rPr>
          <w:rFonts w:asciiTheme="majorHAnsi" w:eastAsia="Batang" w:hAnsiTheme="majorHAnsi"/>
          <w:sz w:val="24"/>
          <w:szCs w:val="24"/>
        </w:rPr>
        <w:t>(</w:t>
      </w:r>
      <w:proofErr w:type="gramEnd"/>
      <w:r w:rsidR="00612B58" w:rsidRPr="00067CDC">
        <w:rPr>
          <w:rFonts w:asciiTheme="majorHAnsi" w:eastAsia="Batang" w:hAnsiTheme="majorHAnsi"/>
          <w:sz w:val="24"/>
          <w:szCs w:val="24"/>
        </w:rPr>
        <w:t>because we do not require this material for any other purpose, it is already surplus to any other requirement), market price of Rs. 1700 is irrelevant for us. Cost of Rs. 1600 is also irrelevant as now this material is worth Rs. 1500 to us.</w:t>
      </w:r>
      <w:r>
        <w:rPr>
          <w:rFonts w:asciiTheme="majorHAnsi" w:eastAsia="Batang" w:hAnsiTheme="majorHAnsi"/>
          <w:sz w:val="24"/>
          <w:szCs w:val="24"/>
        </w:rPr>
        <w:t>]</w:t>
      </w:r>
    </w:p>
    <w:p w:rsidR="00CA0A7E" w:rsidRPr="00067CDC" w:rsidRDefault="00CA0A7E" w:rsidP="00CA0A7E">
      <w:pPr>
        <w:pStyle w:val="ListParagraph"/>
        <w:spacing w:after="0" w:line="240" w:lineRule="auto"/>
        <w:ind w:left="1080"/>
        <w:jc w:val="both"/>
        <w:rPr>
          <w:rFonts w:asciiTheme="majorHAnsi" w:eastAsia="Batang" w:hAnsiTheme="majorHAnsi"/>
          <w:sz w:val="24"/>
          <w:szCs w:val="24"/>
        </w:rPr>
      </w:pPr>
    </w:p>
    <w:p w:rsidR="00107ED7" w:rsidRDefault="00612B58" w:rsidP="00612B58">
      <w:pPr>
        <w:pStyle w:val="ListParagraph"/>
        <w:numPr>
          <w:ilvl w:val="0"/>
          <w:numId w:val="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M/s X. Sanitary stores have two plumbers Mr. A and Mr. B. they are being paid a fixed wage of Rs. 5 per hour each for 8 hour a day, i.e. they will get their wages whether there is any work for them or not. Plumber B is quite popular with the customers and every customer wants his work to be done by B. Hence, he is extremely idle (For trade Union reasons, his services cannot e terminated). M/s X sanitary Stores charges Rs. 9 per hour from customers for plumber’s service. A customer has approached M/s. X Sanitary stores for a five hours job. What is the minimum amount which they should charge if the customer insists the work to be done by </w:t>
      </w:r>
      <w:proofErr w:type="gramStart"/>
      <w:r w:rsidRPr="00067CDC">
        <w:rPr>
          <w:rFonts w:asciiTheme="majorHAnsi" w:eastAsia="Batang" w:hAnsiTheme="majorHAnsi"/>
          <w:sz w:val="24"/>
          <w:szCs w:val="24"/>
        </w:rPr>
        <w:t>B.</w:t>
      </w:r>
      <w:proofErr w:type="gramEnd"/>
      <w:r w:rsidRPr="00067CDC">
        <w:rPr>
          <w:rFonts w:asciiTheme="majorHAnsi" w:eastAsia="Batang" w:hAnsiTheme="majorHAnsi"/>
          <w:sz w:val="24"/>
          <w:szCs w:val="24"/>
        </w:rPr>
        <w:t xml:space="preserve"> The answer is Rs. 45. Opportunity cost of services of B is Rs. 9 per hour. By providing his services for five hours, M/s Sanitary Stores shall be losing Rs. 45 because B is extremely busy and they should get compensation for this loss. </w:t>
      </w:r>
    </w:p>
    <w:p w:rsidR="00107ED7" w:rsidRDefault="00107ED7" w:rsidP="00107ED7">
      <w:pPr>
        <w:pStyle w:val="ListParagraph"/>
        <w:spacing w:after="0" w:line="240" w:lineRule="auto"/>
        <w:ind w:left="1080"/>
        <w:jc w:val="both"/>
        <w:rPr>
          <w:rFonts w:asciiTheme="majorHAnsi" w:eastAsia="Batang" w:hAnsiTheme="majorHAnsi"/>
          <w:sz w:val="24"/>
          <w:szCs w:val="24"/>
        </w:rPr>
      </w:pPr>
    </w:p>
    <w:p w:rsidR="00612B58" w:rsidRDefault="00107ED7" w:rsidP="00107ED7">
      <w:pPr>
        <w:pStyle w:val="ListParagraph"/>
        <w:spacing w:after="0" w:line="240" w:lineRule="auto"/>
        <w:ind w:left="1080"/>
        <w:jc w:val="both"/>
        <w:rPr>
          <w:rFonts w:asciiTheme="majorHAnsi" w:eastAsia="Batang" w:hAnsiTheme="majorHAnsi"/>
          <w:sz w:val="24"/>
          <w:szCs w:val="24"/>
        </w:rPr>
      </w:pPr>
      <w:r>
        <w:rPr>
          <w:rFonts w:asciiTheme="majorHAnsi" w:eastAsia="Batang" w:hAnsiTheme="majorHAnsi"/>
          <w:sz w:val="24"/>
          <w:szCs w:val="24"/>
        </w:rPr>
        <w:lastRenderedPageBreak/>
        <w:t>[</w:t>
      </w:r>
      <w:r w:rsidR="00612B58" w:rsidRPr="00067CDC">
        <w:rPr>
          <w:rFonts w:asciiTheme="majorHAnsi" w:eastAsia="Batang" w:hAnsiTheme="majorHAnsi"/>
          <w:sz w:val="24"/>
          <w:szCs w:val="24"/>
        </w:rPr>
        <w:t xml:space="preserve">What is the minimum amount which M/s. Sanitary Stores may charge if the customer agrees to get the work to be done by Mr. </w:t>
      </w:r>
      <w:proofErr w:type="gramStart"/>
      <w:r w:rsidR="00612B58" w:rsidRPr="00067CDC">
        <w:rPr>
          <w:rFonts w:asciiTheme="majorHAnsi" w:eastAsia="Batang" w:hAnsiTheme="majorHAnsi"/>
          <w:sz w:val="24"/>
          <w:szCs w:val="24"/>
        </w:rPr>
        <w:t>A.</w:t>
      </w:r>
      <w:proofErr w:type="gramEnd"/>
      <w:r w:rsidR="00612B58" w:rsidRPr="00067CDC">
        <w:rPr>
          <w:rFonts w:asciiTheme="majorHAnsi" w:eastAsia="Batang" w:hAnsiTheme="majorHAnsi"/>
          <w:sz w:val="24"/>
          <w:szCs w:val="24"/>
        </w:rPr>
        <w:t xml:space="preserve"> The answer is Rs. Nil. If the work would be done by A, the store won’t be incurring additional cost because whether work is there or not they have to pay Rs. 5 per hour. The store won’t be </w:t>
      </w:r>
      <w:r w:rsidR="00CA0A7E" w:rsidRPr="00067CDC">
        <w:rPr>
          <w:rFonts w:asciiTheme="majorHAnsi" w:eastAsia="Batang" w:hAnsiTheme="majorHAnsi"/>
          <w:sz w:val="24"/>
          <w:szCs w:val="24"/>
        </w:rPr>
        <w:t>losing</w:t>
      </w:r>
      <w:r w:rsidR="00612B58" w:rsidRPr="00067CDC">
        <w:rPr>
          <w:rFonts w:asciiTheme="majorHAnsi" w:eastAsia="Batang" w:hAnsiTheme="majorHAnsi"/>
          <w:sz w:val="24"/>
          <w:szCs w:val="24"/>
        </w:rPr>
        <w:t xml:space="preserve"> anything when work is done by A because if he won’t do this job, he would be sitting idle</w:t>
      </w:r>
      <w:r>
        <w:rPr>
          <w:rFonts w:asciiTheme="majorHAnsi" w:eastAsia="Batang" w:hAnsiTheme="majorHAnsi"/>
          <w:sz w:val="24"/>
          <w:szCs w:val="24"/>
        </w:rPr>
        <w:t>]</w:t>
      </w:r>
      <w:r w:rsidR="00612B58" w:rsidRPr="00067CDC">
        <w:rPr>
          <w:rFonts w:asciiTheme="majorHAnsi" w:eastAsia="Batang" w:hAnsiTheme="majorHAnsi"/>
          <w:sz w:val="24"/>
          <w:szCs w:val="24"/>
        </w:rPr>
        <w:t>.</w:t>
      </w:r>
    </w:p>
    <w:p w:rsidR="00CA0A7E" w:rsidRDefault="00CA0A7E" w:rsidP="00CA0A7E">
      <w:pPr>
        <w:pStyle w:val="ListParagraph"/>
        <w:spacing w:after="0" w:line="240" w:lineRule="auto"/>
        <w:ind w:left="1080"/>
        <w:jc w:val="both"/>
        <w:rPr>
          <w:rFonts w:asciiTheme="majorHAnsi" w:eastAsia="Batang" w:hAnsiTheme="majorHAnsi"/>
          <w:sz w:val="24"/>
          <w:szCs w:val="24"/>
        </w:rPr>
      </w:pPr>
    </w:p>
    <w:p w:rsidR="00612B58" w:rsidRPr="001B3D02" w:rsidRDefault="00612B58" w:rsidP="00BB68A7">
      <w:pPr>
        <w:spacing w:after="0" w:line="240" w:lineRule="auto"/>
        <w:jc w:val="both"/>
        <w:rPr>
          <w:rFonts w:asciiTheme="majorHAnsi" w:hAnsiTheme="majorHAnsi"/>
          <w:sz w:val="24"/>
          <w:szCs w:val="24"/>
        </w:rPr>
      </w:pPr>
      <w:proofErr w:type="gramStart"/>
      <w:r w:rsidRPr="00067CDC">
        <w:rPr>
          <w:rFonts w:asciiTheme="majorHAnsi" w:eastAsia="Batang" w:hAnsiTheme="majorHAnsi"/>
          <w:b/>
          <w:sz w:val="24"/>
          <w:szCs w:val="24"/>
        </w:rPr>
        <w:t>EXAMPLE :</w:t>
      </w:r>
      <w:proofErr w:type="gramEnd"/>
      <w:r>
        <w:rPr>
          <w:rFonts w:asciiTheme="majorHAnsi" w:hAnsiTheme="majorHAnsi"/>
          <w:sz w:val="24"/>
          <w:szCs w:val="24"/>
        </w:rPr>
        <w:t xml:space="preserve"> </w:t>
      </w:r>
    </w:p>
    <w:p w:rsidR="00612B58" w:rsidRPr="00067CDC" w:rsidRDefault="00612B58" w:rsidP="00BB68A7">
      <w:pPr>
        <w:spacing w:after="0" w:line="240" w:lineRule="auto"/>
        <w:jc w:val="both"/>
        <w:rPr>
          <w:rFonts w:asciiTheme="majorHAnsi" w:hAnsiTheme="majorHAnsi"/>
          <w:sz w:val="24"/>
          <w:szCs w:val="24"/>
        </w:rPr>
      </w:pPr>
      <w:r w:rsidRPr="00067CDC">
        <w:rPr>
          <w:rFonts w:asciiTheme="majorHAnsi" w:hAnsiTheme="majorHAnsi"/>
          <w:sz w:val="24"/>
          <w:szCs w:val="24"/>
        </w:rPr>
        <w:t>A company can make any one of the 3 products X, Y and Z in a year. The relevant information is given below:</w:t>
      </w:r>
    </w:p>
    <w:tbl>
      <w:tblPr>
        <w:tblStyle w:val="TableGrid"/>
        <w:tblW w:w="5000" w:type="pct"/>
        <w:tblLook w:val="04A0"/>
      </w:tblPr>
      <w:tblGrid>
        <w:gridCol w:w="5508"/>
        <w:gridCol w:w="1356"/>
        <w:gridCol w:w="1356"/>
        <w:gridCol w:w="1356"/>
      </w:tblGrid>
      <w:tr w:rsidR="00612B58" w:rsidRPr="00067CDC" w:rsidTr="00BB68A7">
        <w:tc>
          <w:tcPr>
            <w:tcW w:w="2876" w:type="pct"/>
          </w:tcPr>
          <w:p w:rsidR="00612B58" w:rsidRPr="00067CDC" w:rsidRDefault="00612B58" w:rsidP="00936232">
            <w:pPr>
              <w:jc w:val="both"/>
              <w:rPr>
                <w:rFonts w:asciiTheme="majorHAnsi" w:hAnsiTheme="majorHAnsi"/>
                <w:sz w:val="24"/>
                <w:szCs w:val="24"/>
              </w:rPr>
            </w:pP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X</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Y</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Z</w:t>
            </w:r>
          </w:p>
        </w:tc>
      </w:tr>
      <w:tr w:rsidR="00612B58" w:rsidRPr="00067CDC" w:rsidTr="00BB68A7">
        <w:tc>
          <w:tcPr>
            <w:tcW w:w="2876" w:type="pct"/>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Selling price (Rs/unit)</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10</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12</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12</w:t>
            </w:r>
          </w:p>
        </w:tc>
      </w:tr>
      <w:tr w:rsidR="00612B58" w:rsidRPr="00067CDC" w:rsidTr="00BB68A7">
        <w:tc>
          <w:tcPr>
            <w:tcW w:w="2876" w:type="pct"/>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Variable cost(Rs/unit)</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6</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9</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7</w:t>
            </w:r>
          </w:p>
        </w:tc>
      </w:tr>
      <w:tr w:rsidR="00612B58" w:rsidRPr="00067CDC" w:rsidTr="00BB68A7">
        <w:tc>
          <w:tcPr>
            <w:tcW w:w="2876" w:type="pct"/>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Demand (units)</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3000</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2000</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1000</w:t>
            </w:r>
          </w:p>
        </w:tc>
      </w:tr>
      <w:tr w:rsidR="00612B58" w:rsidRPr="00067CDC" w:rsidTr="00BB68A7">
        <w:tc>
          <w:tcPr>
            <w:tcW w:w="2876" w:type="pct"/>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Production capacity (Units)</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2000</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3000</w:t>
            </w:r>
          </w:p>
        </w:tc>
        <w:tc>
          <w:tcPr>
            <w:tcW w:w="708" w:type="pct"/>
          </w:tcPr>
          <w:p w:rsidR="00612B58" w:rsidRPr="00067CDC" w:rsidRDefault="00612B58" w:rsidP="00BB68A7">
            <w:pPr>
              <w:jc w:val="center"/>
              <w:rPr>
                <w:rFonts w:asciiTheme="majorHAnsi" w:hAnsiTheme="majorHAnsi"/>
                <w:sz w:val="24"/>
                <w:szCs w:val="24"/>
              </w:rPr>
            </w:pPr>
            <w:r w:rsidRPr="00067CDC">
              <w:rPr>
                <w:rFonts w:asciiTheme="majorHAnsi" w:hAnsiTheme="majorHAnsi"/>
                <w:sz w:val="24"/>
                <w:szCs w:val="24"/>
              </w:rPr>
              <w:t>900</w:t>
            </w:r>
          </w:p>
        </w:tc>
      </w:tr>
      <w:tr w:rsidR="00612B58" w:rsidRPr="00067CDC" w:rsidTr="00BB68A7">
        <w:tc>
          <w:tcPr>
            <w:tcW w:w="2876" w:type="pct"/>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Fixed costs Rs.30000</w:t>
            </w:r>
          </w:p>
        </w:tc>
        <w:tc>
          <w:tcPr>
            <w:tcW w:w="708" w:type="pct"/>
          </w:tcPr>
          <w:p w:rsidR="00612B58" w:rsidRPr="00067CDC" w:rsidRDefault="00612B58" w:rsidP="00936232">
            <w:pPr>
              <w:jc w:val="both"/>
              <w:rPr>
                <w:rFonts w:asciiTheme="majorHAnsi" w:hAnsiTheme="majorHAnsi"/>
                <w:sz w:val="24"/>
                <w:szCs w:val="24"/>
              </w:rPr>
            </w:pPr>
          </w:p>
        </w:tc>
        <w:tc>
          <w:tcPr>
            <w:tcW w:w="708" w:type="pct"/>
          </w:tcPr>
          <w:p w:rsidR="00612B58" w:rsidRPr="00067CDC" w:rsidRDefault="00612B58" w:rsidP="00936232">
            <w:pPr>
              <w:jc w:val="both"/>
              <w:rPr>
                <w:rFonts w:asciiTheme="majorHAnsi" w:hAnsiTheme="majorHAnsi"/>
                <w:sz w:val="24"/>
                <w:szCs w:val="24"/>
              </w:rPr>
            </w:pPr>
          </w:p>
        </w:tc>
        <w:tc>
          <w:tcPr>
            <w:tcW w:w="708" w:type="pct"/>
          </w:tcPr>
          <w:p w:rsidR="00612B58" w:rsidRPr="00067CDC" w:rsidRDefault="00612B58" w:rsidP="00936232">
            <w:pPr>
              <w:jc w:val="both"/>
              <w:rPr>
                <w:rFonts w:asciiTheme="majorHAnsi" w:hAnsiTheme="majorHAnsi"/>
                <w:sz w:val="24"/>
                <w:szCs w:val="24"/>
              </w:rPr>
            </w:pPr>
          </w:p>
        </w:tc>
      </w:tr>
    </w:tbl>
    <w:p w:rsidR="00612B58" w:rsidRPr="00067CDC" w:rsidRDefault="00612B58" w:rsidP="00BB68A7">
      <w:pPr>
        <w:spacing w:after="0" w:line="240" w:lineRule="auto"/>
        <w:jc w:val="both"/>
        <w:rPr>
          <w:rFonts w:asciiTheme="majorHAnsi" w:hAnsiTheme="majorHAnsi"/>
          <w:sz w:val="24"/>
          <w:szCs w:val="24"/>
        </w:rPr>
      </w:pPr>
    </w:p>
    <w:p w:rsidR="00612B58" w:rsidRPr="00067CDC" w:rsidRDefault="00612B58" w:rsidP="00612B58">
      <w:pPr>
        <w:spacing w:line="240" w:lineRule="auto"/>
        <w:jc w:val="both"/>
        <w:rPr>
          <w:rFonts w:asciiTheme="majorHAnsi" w:hAnsiTheme="majorHAnsi"/>
          <w:sz w:val="24"/>
          <w:szCs w:val="24"/>
        </w:rPr>
      </w:pPr>
      <w:r w:rsidRPr="00067CDC">
        <w:rPr>
          <w:rFonts w:asciiTheme="majorHAnsi" w:hAnsiTheme="majorHAnsi"/>
          <w:sz w:val="24"/>
          <w:szCs w:val="24"/>
        </w:rPr>
        <w:t>You are required to compute the opportunity cost of each product.</w:t>
      </w:r>
      <w:r w:rsidRPr="001B3D02">
        <w:rPr>
          <w:rFonts w:asciiTheme="majorHAnsi" w:hAnsiTheme="majorHAnsi"/>
          <w:b/>
          <w:sz w:val="24"/>
          <w:szCs w:val="24"/>
        </w:rPr>
        <w:t xml:space="preserve"> </w:t>
      </w:r>
      <w:r>
        <w:rPr>
          <w:rFonts w:asciiTheme="majorHAnsi" w:hAnsiTheme="majorHAnsi"/>
          <w:b/>
          <w:sz w:val="24"/>
          <w:szCs w:val="24"/>
        </w:rPr>
        <w:t>(CA F</w:t>
      </w:r>
      <w:r w:rsidR="00BC6988">
        <w:rPr>
          <w:rFonts w:asciiTheme="majorHAnsi" w:hAnsiTheme="majorHAnsi"/>
          <w:b/>
          <w:sz w:val="24"/>
          <w:szCs w:val="24"/>
        </w:rPr>
        <w:t>inal</w:t>
      </w:r>
      <w:r>
        <w:rPr>
          <w:rFonts w:asciiTheme="majorHAnsi" w:hAnsiTheme="majorHAnsi"/>
          <w:b/>
          <w:sz w:val="24"/>
          <w:szCs w:val="24"/>
        </w:rPr>
        <w:t xml:space="preserve"> </w:t>
      </w:r>
      <w:r w:rsidRPr="00067CDC">
        <w:rPr>
          <w:rFonts w:asciiTheme="majorHAnsi" w:hAnsiTheme="majorHAnsi"/>
          <w:b/>
          <w:sz w:val="24"/>
          <w:szCs w:val="24"/>
        </w:rPr>
        <w:t>May 2011</w:t>
      </w:r>
      <w:r>
        <w:rPr>
          <w:rFonts w:asciiTheme="majorHAnsi" w:hAnsiTheme="majorHAnsi"/>
          <w:b/>
          <w:sz w:val="24"/>
          <w:szCs w:val="24"/>
        </w:rPr>
        <w:t>)</w:t>
      </w:r>
    </w:p>
    <w:p w:rsidR="00612B58" w:rsidRPr="00067CDC" w:rsidRDefault="00612B58" w:rsidP="00612B58">
      <w:pPr>
        <w:spacing w:line="240" w:lineRule="auto"/>
        <w:jc w:val="both"/>
        <w:rPr>
          <w:rFonts w:asciiTheme="majorHAnsi" w:hAnsiTheme="majorHAnsi"/>
          <w:b/>
          <w:sz w:val="24"/>
          <w:szCs w:val="24"/>
        </w:rPr>
      </w:pPr>
      <w:r w:rsidRPr="00067CDC">
        <w:rPr>
          <w:rFonts w:asciiTheme="majorHAnsi" w:hAnsiTheme="majorHAnsi"/>
          <w:b/>
          <w:sz w:val="24"/>
          <w:szCs w:val="24"/>
        </w:rPr>
        <w:t>Answer</w:t>
      </w:r>
    </w:p>
    <w:p w:rsidR="00612B58" w:rsidRPr="00067CDC" w:rsidRDefault="00612B58" w:rsidP="00BB68A7">
      <w:pPr>
        <w:spacing w:after="0" w:line="240" w:lineRule="auto"/>
        <w:jc w:val="both"/>
        <w:rPr>
          <w:rFonts w:asciiTheme="majorHAnsi" w:hAnsiTheme="majorHAnsi"/>
          <w:b/>
          <w:sz w:val="24"/>
          <w:szCs w:val="24"/>
        </w:rPr>
      </w:pPr>
      <w:r w:rsidRPr="00067CDC">
        <w:rPr>
          <w:rFonts w:asciiTheme="majorHAnsi" w:hAnsiTheme="majorHAnsi"/>
          <w:b/>
          <w:sz w:val="24"/>
          <w:szCs w:val="24"/>
        </w:rPr>
        <w:t>Opportunity cost = Benefit from best alternative lost</w:t>
      </w:r>
    </w:p>
    <w:tbl>
      <w:tblPr>
        <w:tblStyle w:val="TableGrid"/>
        <w:tblW w:w="0" w:type="auto"/>
        <w:tblLook w:val="04A0"/>
      </w:tblPr>
      <w:tblGrid>
        <w:gridCol w:w="4786"/>
        <w:gridCol w:w="1701"/>
        <w:gridCol w:w="1418"/>
        <w:gridCol w:w="1337"/>
      </w:tblGrid>
      <w:tr w:rsidR="00612B58" w:rsidRPr="00067CDC" w:rsidTr="00936232">
        <w:tc>
          <w:tcPr>
            <w:tcW w:w="4786" w:type="dxa"/>
          </w:tcPr>
          <w:p w:rsidR="00612B58" w:rsidRPr="00067CDC" w:rsidRDefault="00612B58" w:rsidP="00936232">
            <w:pPr>
              <w:jc w:val="both"/>
              <w:rPr>
                <w:rFonts w:asciiTheme="majorHAnsi" w:hAnsiTheme="majorHAnsi"/>
                <w:sz w:val="24"/>
                <w:szCs w:val="24"/>
              </w:rPr>
            </w:pPr>
          </w:p>
        </w:tc>
        <w:tc>
          <w:tcPr>
            <w:tcW w:w="1701"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X</w:t>
            </w:r>
          </w:p>
        </w:tc>
        <w:tc>
          <w:tcPr>
            <w:tcW w:w="1418"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Y</w:t>
            </w:r>
          </w:p>
        </w:tc>
        <w:tc>
          <w:tcPr>
            <w:tcW w:w="1337"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Z</w:t>
            </w:r>
          </w:p>
        </w:tc>
      </w:tr>
      <w:tr w:rsidR="00612B58" w:rsidRPr="00067CDC" w:rsidTr="00936232">
        <w:tc>
          <w:tcPr>
            <w:tcW w:w="4786" w:type="dxa"/>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 xml:space="preserve">Contribution per unit </w:t>
            </w:r>
          </w:p>
        </w:tc>
        <w:tc>
          <w:tcPr>
            <w:tcW w:w="1701"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4</w:t>
            </w:r>
          </w:p>
        </w:tc>
        <w:tc>
          <w:tcPr>
            <w:tcW w:w="1418"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3</w:t>
            </w:r>
          </w:p>
        </w:tc>
        <w:tc>
          <w:tcPr>
            <w:tcW w:w="1337"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5</w:t>
            </w:r>
          </w:p>
        </w:tc>
      </w:tr>
      <w:tr w:rsidR="00612B58" w:rsidRPr="00067CDC" w:rsidTr="00936232">
        <w:tc>
          <w:tcPr>
            <w:tcW w:w="4786" w:type="dxa"/>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Demand (units)</w:t>
            </w:r>
          </w:p>
        </w:tc>
        <w:tc>
          <w:tcPr>
            <w:tcW w:w="1701"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3000</w:t>
            </w:r>
          </w:p>
        </w:tc>
        <w:tc>
          <w:tcPr>
            <w:tcW w:w="1418"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2000</w:t>
            </w:r>
          </w:p>
        </w:tc>
        <w:tc>
          <w:tcPr>
            <w:tcW w:w="1337"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1000</w:t>
            </w:r>
          </w:p>
        </w:tc>
      </w:tr>
      <w:tr w:rsidR="00612B58" w:rsidRPr="00067CDC" w:rsidTr="00936232">
        <w:tc>
          <w:tcPr>
            <w:tcW w:w="4786" w:type="dxa"/>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Production capacity (Units)</w:t>
            </w:r>
          </w:p>
        </w:tc>
        <w:tc>
          <w:tcPr>
            <w:tcW w:w="1701"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2000</w:t>
            </w:r>
          </w:p>
        </w:tc>
        <w:tc>
          <w:tcPr>
            <w:tcW w:w="1418"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3000</w:t>
            </w:r>
          </w:p>
        </w:tc>
        <w:tc>
          <w:tcPr>
            <w:tcW w:w="1337"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900</w:t>
            </w:r>
          </w:p>
        </w:tc>
      </w:tr>
      <w:tr w:rsidR="00612B58" w:rsidRPr="00067CDC" w:rsidTr="00936232">
        <w:tc>
          <w:tcPr>
            <w:tcW w:w="4786" w:type="dxa"/>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 xml:space="preserve">Contribution </w:t>
            </w:r>
          </w:p>
        </w:tc>
        <w:tc>
          <w:tcPr>
            <w:tcW w:w="1701"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8000</w:t>
            </w:r>
          </w:p>
        </w:tc>
        <w:tc>
          <w:tcPr>
            <w:tcW w:w="1418"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6000</w:t>
            </w:r>
          </w:p>
        </w:tc>
        <w:tc>
          <w:tcPr>
            <w:tcW w:w="1337"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4500</w:t>
            </w:r>
          </w:p>
        </w:tc>
      </w:tr>
      <w:tr w:rsidR="00612B58" w:rsidRPr="00067CDC" w:rsidTr="00936232">
        <w:tc>
          <w:tcPr>
            <w:tcW w:w="4786" w:type="dxa"/>
          </w:tcPr>
          <w:p w:rsidR="00612B58" w:rsidRPr="00067CDC" w:rsidRDefault="00612B58" w:rsidP="00936232">
            <w:pPr>
              <w:jc w:val="both"/>
              <w:rPr>
                <w:rFonts w:asciiTheme="majorHAnsi" w:hAnsiTheme="majorHAnsi"/>
                <w:sz w:val="24"/>
                <w:szCs w:val="24"/>
              </w:rPr>
            </w:pPr>
            <w:r w:rsidRPr="00067CDC">
              <w:rPr>
                <w:rFonts w:asciiTheme="majorHAnsi" w:hAnsiTheme="majorHAnsi"/>
                <w:sz w:val="24"/>
                <w:szCs w:val="24"/>
              </w:rPr>
              <w:t xml:space="preserve">Opportunity cost </w:t>
            </w:r>
          </w:p>
        </w:tc>
        <w:tc>
          <w:tcPr>
            <w:tcW w:w="1701"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6,000</w:t>
            </w:r>
          </w:p>
        </w:tc>
        <w:tc>
          <w:tcPr>
            <w:tcW w:w="1418"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8,000</w:t>
            </w:r>
          </w:p>
        </w:tc>
        <w:tc>
          <w:tcPr>
            <w:tcW w:w="1337" w:type="dxa"/>
          </w:tcPr>
          <w:p w:rsidR="00612B58" w:rsidRPr="00067CDC" w:rsidRDefault="00612B58" w:rsidP="00936232">
            <w:pPr>
              <w:jc w:val="center"/>
              <w:rPr>
                <w:rFonts w:asciiTheme="majorHAnsi" w:hAnsiTheme="majorHAnsi"/>
                <w:sz w:val="24"/>
                <w:szCs w:val="24"/>
              </w:rPr>
            </w:pPr>
            <w:r w:rsidRPr="00067CDC">
              <w:rPr>
                <w:rFonts w:asciiTheme="majorHAnsi" w:hAnsiTheme="majorHAnsi"/>
                <w:sz w:val="24"/>
                <w:szCs w:val="24"/>
              </w:rPr>
              <w:t>8,000</w:t>
            </w:r>
          </w:p>
        </w:tc>
      </w:tr>
    </w:tbl>
    <w:p w:rsidR="00612B58" w:rsidRPr="00067CDC" w:rsidRDefault="00612B58" w:rsidP="00612B58">
      <w:pPr>
        <w:spacing w:line="240" w:lineRule="auto"/>
        <w:jc w:val="both"/>
        <w:rPr>
          <w:rFonts w:asciiTheme="majorHAnsi" w:hAnsiTheme="majorHAnsi"/>
          <w:sz w:val="24"/>
          <w:szCs w:val="24"/>
        </w:rPr>
      </w:pPr>
    </w:p>
    <w:p w:rsidR="00612B58" w:rsidRDefault="00985E3F" w:rsidP="00612B58">
      <w:pPr>
        <w:spacing w:after="0" w:line="240" w:lineRule="auto"/>
        <w:jc w:val="both"/>
        <w:rPr>
          <w:rFonts w:asciiTheme="majorHAnsi" w:eastAsia="Batang" w:hAnsiTheme="majorHAnsi"/>
          <w:b/>
          <w:sz w:val="28"/>
          <w:szCs w:val="28"/>
        </w:rPr>
      </w:pPr>
      <w:r w:rsidRPr="00985E3F">
        <w:rPr>
          <w:rFonts w:asciiTheme="majorHAnsi" w:eastAsia="Batang" w:hAnsiTheme="majorHAnsi"/>
          <w:b/>
          <w:sz w:val="28"/>
          <w:szCs w:val="28"/>
        </w:rPr>
        <w:t xml:space="preserve">2.4 INCREMENTAL/DIFFERENTIAL COSTING </w:t>
      </w:r>
    </w:p>
    <w:p w:rsidR="00985E3F" w:rsidRPr="005A24FA" w:rsidRDefault="00985E3F" w:rsidP="00BB68A7">
      <w:pPr>
        <w:spacing w:line="240" w:lineRule="auto"/>
        <w:jc w:val="both"/>
        <w:rPr>
          <w:rStyle w:val="Emphasis"/>
          <w:rFonts w:asciiTheme="majorHAnsi" w:hAnsiTheme="majorHAnsi" w:cs="Lucida Sans Unicode"/>
          <w:i w:val="0"/>
          <w:color w:val="555555"/>
          <w:sz w:val="24"/>
          <w:szCs w:val="24"/>
        </w:rPr>
      </w:pPr>
      <w:r w:rsidRPr="005A24FA">
        <w:rPr>
          <w:rStyle w:val="Emphasis"/>
          <w:rFonts w:asciiTheme="majorHAnsi" w:hAnsiTheme="majorHAnsi" w:cs="Lucida Sans Unicode"/>
          <w:i w:val="0"/>
          <w:color w:val="555555"/>
          <w:sz w:val="24"/>
          <w:szCs w:val="24"/>
        </w:rPr>
        <w:t>Differential cost</w:t>
      </w:r>
      <w:r w:rsidRPr="005A24FA">
        <w:rPr>
          <w:rFonts w:asciiTheme="majorHAnsi" w:hAnsiTheme="majorHAnsi" w:cs="Lucida Sans Unicode"/>
          <w:i/>
          <w:color w:val="555555"/>
          <w:sz w:val="24"/>
          <w:szCs w:val="24"/>
        </w:rPr>
        <w:t xml:space="preserve"> </w:t>
      </w:r>
      <w:r w:rsidRPr="005A24FA">
        <w:rPr>
          <w:rFonts w:asciiTheme="majorHAnsi" w:hAnsiTheme="majorHAnsi" w:cs="Lucida Sans Unicode"/>
          <w:color w:val="555555"/>
          <w:sz w:val="24"/>
          <w:szCs w:val="24"/>
        </w:rPr>
        <w:t xml:space="preserve">is the difference between the </w:t>
      </w:r>
      <w:hyperlink r:id="rId10" w:history="1">
        <w:r w:rsidRPr="005A24FA">
          <w:rPr>
            <w:rStyle w:val="Hyperlink"/>
            <w:rFonts w:asciiTheme="majorHAnsi" w:hAnsiTheme="majorHAnsi" w:cs="Lucida Sans Unicode"/>
            <w:color w:val="auto"/>
            <w:sz w:val="24"/>
            <w:szCs w:val="24"/>
            <w:u w:val="none"/>
          </w:rPr>
          <w:t>costs</w:t>
        </w:r>
      </w:hyperlink>
      <w:r w:rsidRPr="005A24FA">
        <w:rPr>
          <w:rFonts w:asciiTheme="majorHAnsi" w:hAnsiTheme="majorHAnsi" w:cs="Lucida Sans Unicode"/>
          <w:color w:val="555555"/>
          <w:sz w:val="24"/>
          <w:szCs w:val="24"/>
        </w:rPr>
        <w:t xml:space="preserve"> of two alternatives for the consideration of the management for decision making. The alternatives may be different activities or different levels of activities. </w:t>
      </w:r>
      <w:r w:rsidRPr="005A24FA">
        <w:rPr>
          <w:rStyle w:val="Emphasis"/>
          <w:rFonts w:asciiTheme="majorHAnsi" w:hAnsiTheme="majorHAnsi" w:cs="Lucida Sans Unicode"/>
          <w:i w:val="0"/>
          <w:color w:val="555555"/>
          <w:sz w:val="24"/>
          <w:szCs w:val="24"/>
        </w:rPr>
        <w:t>Incremental cost</w:t>
      </w:r>
      <w:r w:rsidRPr="005A24FA">
        <w:rPr>
          <w:rFonts w:asciiTheme="majorHAnsi" w:hAnsiTheme="majorHAnsi" w:cs="Lucida Sans Unicode"/>
          <w:i/>
          <w:color w:val="555555"/>
          <w:sz w:val="24"/>
          <w:szCs w:val="24"/>
        </w:rPr>
        <w:t xml:space="preserve"> </w:t>
      </w:r>
      <w:r w:rsidRPr="005A24FA">
        <w:rPr>
          <w:rFonts w:asciiTheme="majorHAnsi" w:hAnsiTheme="majorHAnsi" w:cs="Lucida Sans Unicode"/>
          <w:color w:val="555555"/>
          <w:sz w:val="24"/>
          <w:szCs w:val="24"/>
        </w:rPr>
        <w:t>is the same as differential cost.</w:t>
      </w:r>
      <w:r w:rsidRPr="005A24FA">
        <w:rPr>
          <w:rStyle w:val="Emphasis"/>
          <w:rFonts w:asciiTheme="majorHAnsi" w:hAnsiTheme="majorHAnsi" w:cs="Arial"/>
          <w:i w:val="0"/>
          <w:color w:val="000000"/>
          <w:sz w:val="24"/>
          <w:szCs w:val="24"/>
        </w:rPr>
        <w:t xml:space="preserve"> </w:t>
      </w:r>
      <w:r w:rsidRPr="005A24FA">
        <w:rPr>
          <w:rStyle w:val="Emphasis"/>
          <w:rFonts w:asciiTheme="majorHAnsi" w:hAnsiTheme="majorHAnsi" w:cs="Lucida Sans Unicode"/>
          <w:i w:val="0"/>
          <w:color w:val="555555"/>
          <w:sz w:val="24"/>
          <w:szCs w:val="24"/>
        </w:rPr>
        <w:t>The two terms are used interchangeably</w:t>
      </w:r>
      <w:r w:rsidRPr="005A24FA">
        <w:rPr>
          <w:rStyle w:val="Emphasis"/>
          <w:rFonts w:asciiTheme="majorHAnsi" w:hAnsiTheme="majorHAnsi" w:cs="Lucida Sans Unicode"/>
          <w:color w:val="555555"/>
          <w:sz w:val="24"/>
          <w:szCs w:val="24"/>
        </w:rPr>
        <w:t>.</w:t>
      </w:r>
    </w:p>
    <w:p w:rsidR="00985E3F" w:rsidRPr="005A24FA" w:rsidRDefault="00985E3F" w:rsidP="00985E3F">
      <w:pPr>
        <w:spacing w:line="240" w:lineRule="auto"/>
        <w:jc w:val="both"/>
        <w:rPr>
          <w:rFonts w:asciiTheme="majorHAnsi" w:hAnsiTheme="majorHAnsi"/>
          <w:sz w:val="24"/>
          <w:szCs w:val="24"/>
        </w:rPr>
      </w:pPr>
      <w:r w:rsidRPr="005A24FA">
        <w:rPr>
          <w:rFonts w:asciiTheme="majorHAnsi" w:hAnsiTheme="majorHAnsi"/>
          <w:b/>
          <w:sz w:val="24"/>
          <w:szCs w:val="24"/>
        </w:rPr>
        <w:t xml:space="preserve">Example of different activities: </w:t>
      </w:r>
      <w:r w:rsidRPr="005A24FA">
        <w:rPr>
          <w:rFonts w:asciiTheme="majorHAnsi" w:hAnsiTheme="majorHAnsi"/>
          <w:sz w:val="24"/>
          <w:szCs w:val="24"/>
        </w:rPr>
        <w:t xml:space="preserve">Currently a company is producing 10,000 units of a product employing the </w:t>
      </w:r>
      <w:proofErr w:type="spellStart"/>
      <w:r w:rsidRPr="005A24FA">
        <w:rPr>
          <w:rFonts w:asciiTheme="majorHAnsi" w:hAnsiTheme="majorHAnsi"/>
          <w:sz w:val="24"/>
          <w:szCs w:val="24"/>
        </w:rPr>
        <w:t>labour</w:t>
      </w:r>
      <w:proofErr w:type="spellEnd"/>
      <w:r w:rsidRPr="005A24FA">
        <w:rPr>
          <w:rFonts w:asciiTheme="majorHAnsi" w:hAnsiTheme="majorHAnsi"/>
          <w:sz w:val="24"/>
          <w:szCs w:val="24"/>
        </w:rPr>
        <w:t xml:space="preserve"> force of 100 workers.  There is a proposal to introduce the mechanization. Though the mechanization will increase the capacity, the production would be limited to same level on account of market limitation. Current cost is Rs.5</w:t>
      </w:r>
      <w:proofErr w:type="gramStart"/>
      <w:r w:rsidRPr="005A24FA">
        <w:rPr>
          <w:rFonts w:asciiTheme="majorHAnsi" w:hAnsiTheme="majorHAnsi"/>
          <w:sz w:val="24"/>
          <w:szCs w:val="24"/>
        </w:rPr>
        <w:t>,00,000</w:t>
      </w:r>
      <w:proofErr w:type="gramEnd"/>
      <w:r w:rsidRPr="005A24FA">
        <w:rPr>
          <w:rFonts w:asciiTheme="majorHAnsi" w:hAnsiTheme="majorHAnsi"/>
          <w:sz w:val="24"/>
          <w:szCs w:val="24"/>
        </w:rPr>
        <w:t xml:space="preserve"> p.a. In the changed scenario the cost will increase to Rs.5</w:t>
      </w:r>
      <w:proofErr w:type="gramStart"/>
      <w:r w:rsidRPr="005A24FA">
        <w:rPr>
          <w:rFonts w:asciiTheme="majorHAnsi" w:hAnsiTheme="majorHAnsi"/>
          <w:sz w:val="24"/>
          <w:szCs w:val="24"/>
        </w:rPr>
        <w:t>,10,000</w:t>
      </w:r>
      <w:proofErr w:type="gramEnd"/>
      <w:r w:rsidRPr="005A24FA">
        <w:rPr>
          <w:rFonts w:asciiTheme="majorHAnsi" w:hAnsiTheme="majorHAnsi"/>
          <w:sz w:val="24"/>
          <w:szCs w:val="24"/>
        </w:rPr>
        <w:t xml:space="preserve"> pa. The incremental or differential cost of mechanization is Rs.10</w:t>
      </w:r>
      <w:proofErr w:type="gramStart"/>
      <w:r w:rsidRPr="005A24FA">
        <w:rPr>
          <w:rFonts w:asciiTheme="majorHAnsi" w:hAnsiTheme="majorHAnsi"/>
          <w:sz w:val="24"/>
          <w:szCs w:val="24"/>
        </w:rPr>
        <w:t>,000</w:t>
      </w:r>
      <w:proofErr w:type="gramEnd"/>
      <w:r w:rsidRPr="005A24FA">
        <w:rPr>
          <w:rFonts w:asciiTheme="majorHAnsi" w:hAnsiTheme="majorHAnsi"/>
          <w:sz w:val="24"/>
          <w:szCs w:val="24"/>
        </w:rPr>
        <w:t xml:space="preserve"> p.a.</w:t>
      </w:r>
    </w:p>
    <w:p w:rsidR="00985E3F" w:rsidRPr="005A24FA" w:rsidRDefault="00985E3F" w:rsidP="00985E3F">
      <w:pPr>
        <w:spacing w:line="240" w:lineRule="auto"/>
        <w:jc w:val="both"/>
        <w:rPr>
          <w:rFonts w:asciiTheme="majorHAnsi" w:hAnsiTheme="majorHAnsi"/>
          <w:sz w:val="24"/>
          <w:szCs w:val="24"/>
        </w:rPr>
      </w:pPr>
      <w:r w:rsidRPr="005A24FA">
        <w:rPr>
          <w:rFonts w:asciiTheme="majorHAnsi" w:hAnsiTheme="majorHAnsi"/>
          <w:b/>
          <w:sz w:val="24"/>
          <w:szCs w:val="24"/>
        </w:rPr>
        <w:t xml:space="preserve">Example of different level of activities: </w:t>
      </w:r>
      <w:r w:rsidRPr="005A24FA">
        <w:rPr>
          <w:rFonts w:asciiTheme="majorHAnsi" w:hAnsiTheme="majorHAnsi"/>
          <w:sz w:val="24"/>
          <w:szCs w:val="24"/>
        </w:rPr>
        <w:t>Currently a company is producing 10,000 units of a product, operating at 50% of its capacity, at a cost of Rs.5</w:t>
      </w:r>
      <w:proofErr w:type="gramStart"/>
      <w:r w:rsidRPr="005A24FA">
        <w:rPr>
          <w:rFonts w:asciiTheme="majorHAnsi" w:hAnsiTheme="majorHAnsi"/>
          <w:sz w:val="24"/>
          <w:szCs w:val="24"/>
        </w:rPr>
        <w:t>,00,000</w:t>
      </w:r>
      <w:proofErr w:type="gramEnd"/>
      <w:r w:rsidRPr="005A24FA">
        <w:rPr>
          <w:rFonts w:asciiTheme="majorHAnsi" w:hAnsiTheme="majorHAnsi"/>
          <w:sz w:val="24"/>
          <w:szCs w:val="24"/>
        </w:rPr>
        <w:t xml:space="preserve">. An export order is </w:t>
      </w:r>
      <w:r w:rsidRPr="005A24FA">
        <w:rPr>
          <w:rFonts w:asciiTheme="majorHAnsi" w:hAnsiTheme="majorHAnsi"/>
          <w:sz w:val="24"/>
          <w:szCs w:val="24"/>
        </w:rPr>
        <w:lastRenderedPageBreak/>
        <w:t>received for 3000 units. If the order is accepted, the total cost will increase to Rs.6</w:t>
      </w:r>
      <w:proofErr w:type="gramStart"/>
      <w:r w:rsidRPr="005A24FA">
        <w:rPr>
          <w:rFonts w:asciiTheme="majorHAnsi" w:hAnsiTheme="majorHAnsi"/>
          <w:sz w:val="24"/>
          <w:szCs w:val="24"/>
        </w:rPr>
        <w:t>,00,000</w:t>
      </w:r>
      <w:proofErr w:type="gramEnd"/>
      <w:r w:rsidRPr="005A24FA">
        <w:rPr>
          <w:rFonts w:asciiTheme="majorHAnsi" w:hAnsiTheme="majorHAnsi"/>
          <w:sz w:val="24"/>
          <w:szCs w:val="24"/>
        </w:rPr>
        <w:t>, The incremental or differential cost of executing the order is Rs.1,00,000.</w:t>
      </w:r>
    </w:p>
    <w:p w:rsidR="00985E3F" w:rsidRPr="00A835F8" w:rsidRDefault="00985E3F" w:rsidP="00985E3F">
      <w:pPr>
        <w:rPr>
          <w:rFonts w:asciiTheme="majorHAnsi" w:hAnsiTheme="majorHAnsi"/>
          <w:sz w:val="24"/>
          <w:szCs w:val="24"/>
        </w:rPr>
      </w:pPr>
      <w:r>
        <w:rPr>
          <w:rFonts w:asciiTheme="majorHAnsi" w:hAnsiTheme="majorHAnsi"/>
          <w:sz w:val="24"/>
          <w:szCs w:val="24"/>
        </w:rPr>
        <w:t xml:space="preserve"> </w:t>
      </w:r>
      <w:r w:rsidRPr="00A835F8">
        <w:rPr>
          <w:rFonts w:asciiTheme="majorHAnsi" w:hAnsiTheme="majorHAnsi"/>
          <w:sz w:val="24"/>
          <w:szCs w:val="24"/>
        </w:rPr>
        <w:t>The applications of incremental/differential costing are as follows:</w:t>
      </w:r>
    </w:p>
    <w:p w:rsidR="00985E3F" w:rsidRPr="00A835F8" w:rsidRDefault="00985E3F" w:rsidP="00985E3F">
      <w:pPr>
        <w:pStyle w:val="ListParagraph"/>
        <w:numPr>
          <w:ilvl w:val="0"/>
          <w:numId w:val="107"/>
        </w:numPr>
        <w:rPr>
          <w:rFonts w:asciiTheme="majorHAnsi" w:hAnsiTheme="majorHAnsi"/>
          <w:sz w:val="24"/>
          <w:szCs w:val="24"/>
        </w:rPr>
      </w:pPr>
      <w:r w:rsidRPr="00A835F8">
        <w:rPr>
          <w:rFonts w:asciiTheme="majorHAnsi" w:hAnsiTheme="majorHAnsi"/>
          <w:sz w:val="24"/>
          <w:szCs w:val="24"/>
        </w:rPr>
        <w:t>Special order</w:t>
      </w:r>
    </w:p>
    <w:p w:rsidR="00985E3F" w:rsidRPr="00A835F8" w:rsidRDefault="00985E3F" w:rsidP="00985E3F">
      <w:pPr>
        <w:pStyle w:val="ListParagraph"/>
        <w:numPr>
          <w:ilvl w:val="0"/>
          <w:numId w:val="107"/>
        </w:numPr>
        <w:rPr>
          <w:rFonts w:asciiTheme="majorHAnsi" w:hAnsiTheme="majorHAnsi"/>
          <w:sz w:val="24"/>
          <w:szCs w:val="24"/>
        </w:rPr>
      </w:pPr>
      <w:r w:rsidRPr="00A835F8">
        <w:rPr>
          <w:rFonts w:asciiTheme="majorHAnsi" w:hAnsiTheme="majorHAnsi"/>
          <w:sz w:val="24"/>
          <w:szCs w:val="24"/>
        </w:rPr>
        <w:t xml:space="preserve">Change of production method </w:t>
      </w:r>
    </w:p>
    <w:p w:rsidR="00985E3F" w:rsidRPr="00A835F8" w:rsidRDefault="00985E3F" w:rsidP="00985E3F">
      <w:pPr>
        <w:pStyle w:val="ListParagraph"/>
        <w:numPr>
          <w:ilvl w:val="0"/>
          <w:numId w:val="107"/>
        </w:numPr>
        <w:rPr>
          <w:rFonts w:asciiTheme="majorHAnsi" w:hAnsiTheme="majorHAnsi"/>
          <w:sz w:val="24"/>
          <w:szCs w:val="24"/>
        </w:rPr>
      </w:pPr>
      <w:r>
        <w:rPr>
          <w:rFonts w:asciiTheme="majorHAnsi" w:hAnsiTheme="majorHAnsi"/>
          <w:sz w:val="24"/>
          <w:szCs w:val="24"/>
        </w:rPr>
        <w:t>Dropping</w:t>
      </w:r>
      <w:r w:rsidRPr="00A835F8">
        <w:rPr>
          <w:rFonts w:asciiTheme="majorHAnsi" w:hAnsiTheme="majorHAnsi"/>
          <w:sz w:val="24"/>
          <w:szCs w:val="24"/>
        </w:rPr>
        <w:t xml:space="preserve"> of</w:t>
      </w:r>
      <w:r>
        <w:rPr>
          <w:rFonts w:asciiTheme="majorHAnsi" w:hAnsiTheme="majorHAnsi"/>
          <w:sz w:val="24"/>
          <w:szCs w:val="24"/>
        </w:rPr>
        <w:t xml:space="preserve"> product line</w:t>
      </w:r>
    </w:p>
    <w:p w:rsidR="00985E3F" w:rsidRPr="00A835F8" w:rsidRDefault="00985E3F" w:rsidP="00985E3F">
      <w:pPr>
        <w:pStyle w:val="ListParagraph"/>
        <w:numPr>
          <w:ilvl w:val="0"/>
          <w:numId w:val="107"/>
        </w:numPr>
        <w:rPr>
          <w:rFonts w:asciiTheme="majorHAnsi" w:hAnsiTheme="majorHAnsi"/>
          <w:sz w:val="24"/>
          <w:szCs w:val="24"/>
        </w:rPr>
      </w:pPr>
      <w:r w:rsidRPr="00A835F8">
        <w:rPr>
          <w:rFonts w:asciiTheme="majorHAnsi" w:hAnsiTheme="majorHAnsi"/>
          <w:sz w:val="24"/>
          <w:szCs w:val="24"/>
        </w:rPr>
        <w:t>Stopping sales to a customer</w:t>
      </w:r>
    </w:p>
    <w:p w:rsidR="00985E3F" w:rsidRPr="00A835F8" w:rsidRDefault="00985E3F" w:rsidP="00985E3F">
      <w:pPr>
        <w:pStyle w:val="ListParagraph"/>
        <w:numPr>
          <w:ilvl w:val="0"/>
          <w:numId w:val="107"/>
        </w:numPr>
        <w:rPr>
          <w:rFonts w:asciiTheme="majorHAnsi" w:hAnsiTheme="majorHAnsi"/>
          <w:sz w:val="24"/>
          <w:szCs w:val="24"/>
        </w:rPr>
      </w:pPr>
      <w:r w:rsidRPr="00A835F8">
        <w:rPr>
          <w:rFonts w:asciiTheme="majorHAnsi" w:hAnsiTheme="majorHAnsi"/>
          <w:sz w:val="24"/>
          <w:szCs w:val="24"/>
        </w:rPr>
        <w:t>Decisions regarding further processing a product</w:t>
      </w:r>
    </w:p>
    <w:p w:rsidR="00985E3F" w:rsidRPr="00A835F8" w:rsidRDefault="00985E3F" w:rsidP="00985E3F">
      <w:pPr>
        <w:pStyle w:val="ListParagraph"/>
        <w:numPr>
          <w:ilvl w:val="0"/>
          <w:numId w:val="107"/>
        </w:numPr>
        <w:rPr>
          <w:rFonts w:asciiTheme="majorHAnsi" w:hAnsiTheme="majorHAnsi"/>
          <w:sz w:val="24"/>
          <w:szCs w:val="24"/>
        </w:rPr>
      </w:pPr>
      <w:r w:rsidRPr="00A835F8">
        <w:rPr>
          <w:rFonts w:asciiTheme="majorHAnsi" w:hAnsiTheme="majorHAnsi"/>
          <w:sz w:val="24"/>
          <w:szCs w:val="24"/>
        </w:rPr>
        <w:t>Changing the levels of operations</w:t>
      </w:r>
    </w:p>
    <w:p w:rsidR="00985E3F" w:rsidRPr="00A835F8" w:rsidRDefault="00985E3F" w:rsidP="00985E3F">
      <w:pPr>
        <w:pStyle w:val="ListParagraph"/>
        <w:numPr>
          <w:ilvl w:val="0"/>
          <w:numId w:val="107"/>
        </w:numPr>
        <w:rPr>
          <w:rFonts w:asciiTheme="majorHAnsi" w:hAnsiTheme="majorHAnsi"/>
          <w:sz w:val="24"/>
          <w:szCs w:val="24"/>
        </w:rPr>
      </w:pPr>
      <w:r w:rsidRPr="00A835F8">
        <w:rPr>
          <w:rFonts w:asciiTheme="majorHAnsi" w:hAnsiTheme="majorHAnsi"/>
          <w:sz w:val="24"/>
          <w:szCs w:val="24"/>
        </w:rPr>
        <w:t>Decisions regarding outsourcing</w:t>
      </w:r>
    </w:p>
    <w:p w:rsidR="00985E3F" w:rsidRDefault="00985E3F" w:rsidP="00985E3F">
      <w:pPr>
        <w:pStyle w:val="ListParagraph"/>
        <w:numPr>
          <w:ilvl w:val="0"/>
          <w:numId w:val="107"/>
        </w:numPr>
        <w:rPr>
          <w:rFonts w:asciiTheme="majorHAnsi" w:hAnsiTheme="majorHAnsi"/>
          <w:sz w:val="24"/>
          <w:szCs w:val="24"/>
        </w:rPr>
      </w:pPr>
      <w:r w:rsidRPr="00A835F8">
        <w:rPr>
          <w:rFonts w:asciiTheme="majorHAnsi" w:hAnsiTheme="majorHAnsi"/>
          <w:sz w:val="24"/>
          <w:szCs w:val="24"/>
        </w:rPr>
        <w:t>Make or buy decisions</w:t>
      </w:r>
    </w:p>
    <w:p w:rsidR="00612B58" w:rsidRPr="00985E3F" w:rsidRDefault="00985E3F" w:rsidP="00985E3F">
      <w:pPr>
        <w:spacing w:after="0" w:line="240" w:lineRule="auto"/>
        <w:jc w:val="both"/>
        <w:rPr>
          <w:rFonts w:asciiTheme="majorHAnsi" w:eastAsia="Batang" w:hAnsiTheme="majorHAnsi"/>
          <w:b/>
          <w:sz w:val="28"/>
          <w:szCs w:val="28"/>
        </w:rPr>
      </w:pPr>
      <w:r w:rsidRPr="00985E3F">
        <w:rPr>
          <w:rFonts w:asciiTheme="majorHAnsi" w:eastAsia="Batang" w:hAnsiTheme="majorHAnsi"/>
          <w:b/>
          <w:sz w:val="28"/>
          <w:szCs w:val="28"/>
        </w:rPr>
        <w:t>2.5 INTRODUCTORY DECISION MAKING PROBLEMS</w:t>
      </w:r>
    </w:p>
    <w:p w:rsidR="00612B58" w:rsidRDefault="00612B58" w:rsidP="00612B58">
      <w:pPr>
        <w:spacing w:after="0" w:line="240" w:lineRule="auto"/>
        <w:jc w:val="both"/>
        <w:rPr>
          <w:rFonts w:asciiTheme="majorHAnsi" w:eastAsia="Batang" w:hAnsiTheme="majorHAnsi"/>
          <w:b/>
          <w:sz w:val="24"/>
          <w:szCs w:val="24"/>
        </w:rPr>
      </w:pPr>
    </w:p>
    <w:p w:rsidR="00612B58" w:rsidRPr="00067CDC" w:rsidRDefault="00822BBF"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2.1</w:t>
      </w:r>
      <w:r w:rsidR="00612B58">
        <w:rPr>
          <w:rFonts w:asciiTheme="majorHAnsi" w:eastAsia="Batang" w:hAnsiTheme="majorHAnsi"/>
          <w:b/>
          <w:sz w:val="24"/>
          <w:szCs w:val="24"/>
        </w:rPr>
        <w:t xml:space="preserve"> </w:t>
      </w:r>
      <w:r w:rsidR="00612B58" w:rsidRPr="00067CDC">
        <w:rPr>
          <w:rFonts w:asciiTheme="majorHAnsi" w:eastAsia="Batang" w:hAnsiTheme="majorHAnsi"/>
          <w:sz w:val="24"/>
          <w:szCs w:val="24"/>
        </w:rPr>
        <w:t xml:space="preserve">The following data is extracted from the budget documents of </w:t>
      </w:r>
      <w:proofErr w:type="spellStart"/>
      <w:r w:rsidR="00612B58" w:rsidRPr="00067CDC">
        <w:rPr>
          <w:rFonts w:asciiTheme="majorHAnsi" w:eastAsia="Batang" w:hAnsiTheme="majorHAnsi"/>
          <w:sz w:val="24"/>
          <w:szCs w:val="24"/>
        </w:rPr>
        <w:t>Rao</w:t>
      </w:r>
      <w:proofErr w:type="spellEnd"/>
      <w:r w:rsidR="00612B58" w:rsidRPr="00067CDC">
        <w:rPr>
          <w:rFonts w:asciiTheme="majorHAnsi" w:eastAsia="Batang" w:hAnsiTheme="majorHAnsi"/>
          <w:sz w:val="24"/>
          <w:szCs w:val="24"/>
        </w:rPr>
        <w:t xml:space="preserve"> Ltd. which </w:t>
      </w:r>
      <w:r w:rsidR="00612B58">
        <w:rPr>
          <w:rFonts w:asciiTheme="majorHAnsi" w:eastAsia="Batang" w:hAnsiTheme="majorHAnsi"/>
          <w:sz w:val="24"/>
          <w:szCs w:val="24"/>
        </w:rPr>
        <w:t>pertains to the calendar year 20</w:t>
      </w:r>
      <w:r w:rsidR="00612B58" w:rsidRPr="00067CDC">
        <w:rPr>
          <w:rFonts w:asciiTheme="majorHAnsi" w:eastAsia="Batang" w:hAnsiTheme="majorHAnsi"/>
          <w:sz w:val="24"/>
          <w:szCs w:val="24"/>
        </w:rPr>
        <w:t>12.</w:t>
      </w:r>
    </w:p>
    <w:tbl>
      <w:tblPr>
        <w:tblStyle w:val="TableGrid"/>
        <w:tblW w:w="0" w:type="auto"/>
        <w:tblLook w:val="04A0"/>
      </w:tblPr>
      <w:tblGrid>
        <w:gridCol w:w="2538"/>
        <w:gridCol w:w="1114"/>
        <w:gridCol w:w="1134"/>
        <w:gridCol w:w="1134"/>
        <w:gridCol w:w="3325"/>
      </w:tblGrid>
      <w:tr w:rsidR="00612B58" w:rsidRPr="00067CDC" w:rsidTr="00936232">
        <w:tc>
          <w:tcPr>
            <w:tcW w:w="2538"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Capacity Utilization</w:t>
            </w:r>
          </w:p>
        </w:tc>
        <w:tc>
          <w:tcPr>
            <w:tcW w:w="111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80%</w:t>
            </w:r>
          </w:p>
        </w:tc>
        <w:tc>
          <w:tcPr>
            <w:tcW w:w="113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90%</w:t>
            </w:r>
          </w:p>
        </w:tc>
        <w:tc>
          <w:tcPr>
            <w:tcW w:w="113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100%</w:t>
            </w:r>
          </w:p>
        </w:tc>
        <w:tc>
          <w:tcPr>
            <w:tcW w:w="3325"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Between</w:t>
            </w:r>
            <w:r>
              <w:rPr>
                <w:rFonts w:asciiTheme="majorHAnsi" w:eastAsia="Batang" w:hAnsiTheme="majorHAnsi"/>
                <w:sz w:val="24"/>
                <w:szCs w:val="24"/>
              </w:rPr>
              <w:t xml:space="preserve">  </w:t>
            </w:r>
            <w:r w:rsidRPr="00067CDC">
              <w:rPr>
                <w:rFonts w:asciiTheme="majorHAnsi" w:eastAsia="Batang" w:hAnsiTheme="majorHAnsi"/>
                <w:sz w:val="24"/>
                <w:szCs w:val="24"/>
              </w:rPr>
              <w:t>101% and 120%</w:t>
            </w:r>
          </w:p>
        </w:tc>
      </w:tr>
      <w:tr w:rsidR="00612B58" w:rsidRPr="00067CDC" w:rsidTr="00936232">
        <w:tc>
          <w:tcPr>
            <w:tcW w:w="2538"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Semi-variable Factory Expenses</w:t>
            </w:r>
          </w:p>
        </w:tc>
        <w:tc>
          <w:tcPr>
            <w:tcW w:w="1114" w:type="dxa"/>
          </w:tcPr>
          <w:p w:rsidR="00612B58"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50,000</w:t>
            </w:r>
          </w:p>
        </w:tc>
        <w:tc>
          <w:tcPr>
            <w:tcW w:w="1134" w:type="dxa"/>
          </w:tcPr>
          <w:p w:rsidR="00612B58"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50,000</w:t>
            </w:r>
          </w:p>
        </w:tc>
        <w:tc>
          <w:tcPr>
            <w:tcW w:w="1134" w:type="dxa"/>
          </w:tcPr>
          <w:p w:rsidR="00612B58"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3325" w:type="dxa"/>
          </w:tcPr>
          <w:p w:rsidR="00612B58"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70,000</w:t>
            </w:r>
          </w:p>
        </w:tc>
      </w:tr>
      <w:tr w:rsidR="00612B58" w:rsidRPr="00067CDC" w:rsidTr="00936232">
        <w:tc>
          <w:tcPr>
            <w:tcW w:w="2538"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Fixed Factory Cost</w:t>
            </w:r>
          </w:p>
        </w:tc>
        <w:tc>
          <w:tcPr>
            <w:tcW w:w="111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113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113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60,000</w:t>
            </w:r>
          </w:p>
        </w:tc>
        <w:tc>
          <w:tcPr>
            <w:tcW w:w="3325"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65,000</w:t>
            </w:r>
          </w:p>
        </w:tc>
      </w:tr>
      <w:tr w:rsidR="00612B58" w:rsidRPr="00067CDC" w:rsidTr="00936232">
        <w:tc>
          <w:tcPr>
            <w:tcW w:w="2538"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Office overheads</w:t>
            </w:r>
          </w:p>
        </w:tc>
        <w:tc>
          <w:tcPr>
            <w:tcW w:w="111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40,000</w:t>
            </w:r>
          </w:p>
        </w:tc>
        <w:tc>
          <w:tcPr>
            <w:tcW w:w="113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40,000</w:t>
            </w:r>
          </w:p>
        </w:tc>
        <w:tc>
          <w:tcPr>
            <w:tcW w:w="1134"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40,000</w:t>
            </w:r>
          </w:p>
        </w:tc>
        <w:tc>
          <w:tcPr>
            <w:tcW w:w="3325"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40,000</w:t>
            </w:r>
          </w:p>
        </w:tc>
      </w:tr>
    </w:tbl>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Installed capacity of the plant - 10,000 tons per annum which could be expanded up to 20 per cent by incurring additional expenses of Rs. 10,000.</w:t>
      </w:r>
      <w:proofErr w:type="gramEnd"/>
      <w:r w:rsidRPr="00067CDC">
        <w:rPr>
          <w:rFonts w:asciiTheme="majorHAnsi" w:eastAsia="Batang" w:hAnsiTheme="majorHAnsi"/>
          <w:sz w:val="24"/>
          <w:szCs w:val="24"/>
        </w:rPr>
        <w:t xml:space="preserve"> Realizable value Nil.</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Selling and distribution costs including commission to distributors: 10 per cent of the sales value.</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Up to April 2012, the company has been able to market completely its production fully locally at a unit realization value of Rs. 80 per ton. Monthly production of 750 tons is expected to be maintained throughout the year which will satisfy the local market. The company will be able to maintain its sale price locally. Direct costs account for 60 per cent of the price of the product.</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The company has received an enquiry from abroad for manufacture and supply of 3,000 tons at US $ 6 per tones c.i.f., commission payable to a foreign agent will be 50 cents per tone and insurance and freight charges are estimated at 50 cents per ton. The export order will fetch the company an export incentive license for 20 per cent of quantum of exports. The current market value of the license, which can be transferred freely, is Rs. 60 per ton. Should the order accepted. One US Dollar = Rs. 30.</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Working Notes:</w:t>
      </w:r>
    </w:p>
    <w:tbl>
      <w:tblPr>
        <w:tblStyle w:val="TableGrid"/>
        <w:tblW w:w="0" w:type="auto"/>
        <w:tblLook w:val="04A0"/>
      </w:tblPr>
      <w:tblGrid>
        <w:gridCol w:w="9576"/>
      </w:tblGrid>
      <w:tr w:rsidR="00612B58" w:rsidRPr="00067CDC" w:rsidTr="00936232">
        <w:tc>
          <w:tcPr>
            <w:tcW w:w="9576" w:type="dxa"/>
          </w:tcPr>
          <w:p w:rsidR="00612B58" w:rsidRPr="00067CDC" w:rsidRDefault="00612B58" w:rsidP="00612B58">
            <w:pPr>
              <w:pStyle w:val="ListParagraph"/>
              <w:numPr>
                <w:ilvl w:val="0"/>
                <w:numId w:val="14"/>
              </w:numPr>
              <w:jc w:val="both"/>
              <w:rPr>
                <w:rFonts w:asciiTheme="majorHAnsi" w:eastAsia="Batang" w:hAnsiTheme="majorHAnsi"/>
                <w:sz w:val="24"/>
                <w:szCs w:val="24"/>
              </w:rPr>
            </w:pPr>
            <w:r w:rsidRPr="00067CDC">
              <w:rPr>
                <w:rFonts w:asciiTheme="majorHAnsi" w:eastAsia="Batang" w:hAnsiTheme="majorHAnsi"/>
                <w:sz w:val="24"/>
                <w:szCs w:val="24"/>
              </w:rPr>
              <w:lastRenderedPageBreak/>
              <w:t>Direct cost per ton = 60% of Price, i.e., 60% of Rs.80, i.e. Rs.48 per ton.</w:t>
            </w:r>
          </w:p>
          <w:p w:rsidR="00612B58" w:rsidRPr="00067CDC" w:rsidRDefault="00612B58" w:rsidP="00936232">
            <w:pPr>
              <w:pStyle w:val="ListParagraph"/>
              <w:jc w:val="both"/>
              <w:rPr>
                <w:rFonts w:asciiTheme="majorHAnsi" w:eastAsia="Batang" w:hAnsiTheme="majorHAnsi"/>
                <w:sz w:val="24"/>
                <w:szCs w:val="24"/>
              </w:rPr>
            </w:pPr>
            <w:r w:rsidRPr="00067CDC">
              <w:rPr>
                <w:rFonts w:asciiTheme="majorHAnsi" w:eastAsia="Batang" w:hAnsiTheme="majorHAnsi"/>
                <w:sz w:val="24"/>
                <w:szCs w:val="24"/>
              </w:rPr>
              <w:t>There shall be no change in case of direct cost per ton in case of export.</w:t>
            </w:r>
          </w:p>
        </w:tc>
      </w:tr>
      <w:tr w:rsidR="00612B58" w:rsidRPr="00067CDC" w:rsidTr="00936232">
        <w:tc>
          <w:tcPr>
            <w:tcW w:w="9576" w:type="dxa"/>
          </w:tcPr>
          <w:p w:rsidR="00612B58" w:rsidRPr="00067CDC" w:rsidRDefault="00612B58" w:rsidP="00612B58">
            <w:pPr>
              <w:pStyle w:val="ListParagraph"/>
              <w:numPr>
                <w:ilvl w:val="0"/>
                <w:numId w:val="14"/>
              </w:numPr>
              <w:jc w:val="both"/>
              <w:rPr>
                <w:rFonts w:asciiTheme="majorHAnsi" w:eastAsia="Batang" w:hAnsiTheme="majorHAnsi"/>
                <w:sz w:val="24"/>
                <w:szCs w:val="24"/>
              </w:rPr>
            </w:pPr>
            <w:r w:rsidRPr="00067CDC">
              <w:rPr>
                <w:rFonts w:asciiTheme="majorHAnsi" w:eastAsia="Batang" w:hAnsiTheme="majorHAnsi"/>
                <w:sz w:val="24"/>
                <w:szCs w:val="24"/>
              </w:rPr>
              <w:t>Commission to distributor is not payable in case of export.</w:t>
            </w:r>
          </w:p>
        </w:tc>
      </w:tr>
      <w:tr w:rsidR="00612B58" w:rsidRPr="00067CDC" w:rsidTr="00936232">
        <w:tc>
          <w:tcPr>
            <w:tcW w:w="9576" w:type="dxa"/>
          </w:tcPr>
          <w:p w:rsidR="00612B58" w:rsidRPr="00067CDC" w:rsidRDefault="00612B58" w:rsidP="00612B58">
            <w:pPr>
              <w:pStyle w:val="ListParagraph"/>
              <w:numPr>
                <w:ilvl w:val="0"/>
                <w:numId w:val="14"/>
              </w:numPr>
              <w:jc w:val="both"/>
              <w:rPr>
                <w:rFonts w:asciiTheme="majorHAnsi" w:eastAsia="Batang" w:hAnsiTheme="majorHAnsi"/>
                <w:sz w:val="24"/>
                <w:szCs w:val="24"/>
              </w:rPr>
            </w:pPr>
            <w:r w:rsidRPr="00067CDC">
              <w:rPr>
                <w:rFonts w:asciiTheme="majorHAnsi" w:eastAsia="Batang" w:hAnsiTheme="majorHAnsi"/>
                <w:sz w:val="24"/>
                <w:szCs w:val="24"/>
              </w:rPr>
              <w:t xml:space="preserve">The quantity of incentive license = 20% of export quantity, i.e., 600 tons </w:t>
            </w:r>
          </w:p>
        </w:tc>
      </w:tr>
      <w:tr w:rsidR="00612B58" w:rsidRPr="00067CDC" w:rsidTr="00936232">
        <w:tc>
          <w:tcPr>
            <w:tcW w:w="9576" w:type="dxa"/>
          </w:tcPr>
          <w:p w:rsidR="00612B58" w:rsidRPr="00067CDC" w:rsidRDefault="00612B58" w:rsidP="00612B58">
            <w:pPr>
              <w:pStyle w:val="ListParagraph"/>
              <w:numPr>
                <w:ilvl w:val="0"/>
                <w:numId w:val="14"/>
              </w:numPr>
              <w:jc w:val="both"/>
              <w:rPr>
                <w:rFonts w:asciiTheme="majorHAnsi" w:eastAsia="Batang" w:hAnsiTheme="majorHAnsi"/>
                <w:sz w:val="24"/>
                <w:szCs w:val="24"/>
              </w:rPr>
            </w:pPr>
            <w:r w:rsidRPr="00067CDC">
              <w:rPr>
                <w:rFonts w:asciiTheme="majorHAnsi" w:eastAsia="Batang" w:hAnsiTheme="majorHAnsi"/>
                <w:sz w:val="24"/>
                <w:szCs w:val="24"/>
              </w:rPr>
              <w:t>Realizable value of additional expense is zero.</w:t>
            </w:r>
          </w:p>
        </w:tc>
      </w:tr>
      <w:tr w:rsidR="00612B58" w:rsidRPr="00067CDC" w:rsidTr="00936232">
        <w:tc>
          <w:tcPr>
            <w:tcW w:w="9576" w:type="dxa"/>
          </w:tcPr>
          <w:p w:rsidR="00612B58" w:rsidRPr="00067CDC" w:rsidRDefault="00612B58" w:rsidP="00612B58">
            <w:pPr>
              <w:pStyle w:val="ListParagraph"/>
              <w:numPr>
                <w:ilvl w:val="0"/>
                <w:numId w:val="14"/>
              </w:numPr>
              <w:jc w:val="both"/>
              <w:rPr>
                <w:rFonts w:asciiTheme="majorHAnsi" w:eastAsia="Batang" w:hAnsiTheme="majorHAnsi"/>
                <w:sz w:val="24"/>
                <w:szCs w:val="24"/>
              </w:rPr>
            </w:pPr>
            <w:r w:rsidRPr="00067CDC">
              <w:rPr>
                <w:rFonts w:asciiTheme="majorHAnsi" w:eastAsia="Batang" w:hAnsiTheme="majorHAnsi"/>
                <w:sz w:val="24"/>
                <w:szCs w:val="24"/>
              </w:rPr>
              <w:t>Commission, insurance and freight for the export</w:t>
            </w:r>
            <w:r>
              <w:rPr>
                <w:rFonts w:asciiTheme="majorHAnsi" w:eastAsia="Batang" w:hAnsiTheme="majorHAnsi"/>
                <w:sz w:val="24"/>
                <w:szCs w:val="24"/>
              </w:rPr>
              <w:t xml:space="preserve"> </w:t>
            </w:r>
            <w:proofErr w:type="gramStart"/>
            <w:r>
              <w:rPr>
                <w:rFonts w:asciiTheme="majorHAnsi" w:eastAsia="Batang" w:hAnsiTheme="majorHAnsi"/>
                <w:sz w:val="24"/>
                <w:szCs w:val="24"/>
              </w:rPr>
              <w:t>order  is</w:t>
            </w:r>
            <w:proofErr w:type="gramEnd"/>
            <w:r>
              <w:rPr>
                <w:rFonts w:asciiTheme="majorHAnsi" w:eastAsia="Batang" w:hAnsiTheme="majorHAnsi"/>
                <w:sz w:val="24"/>
                <w:szCs w:val="24"/>
              </w:rPr>
              <w:t xml:space="preserve"> </w:t>
            </w:r>
            <w:r w:rsidRPr="00067CDC">
              <w:rPr>
                <w:rFonts w:asciiTheme="majorHAnsi" w:eastAsia="Batang" w:hAnsiTheme="majorHAnsi"/>
                <w:sz w:val="24"/>
                <w:szCs w:val="24"/>
              </w:rPr>
              <w:t>50 cents + 50 cents i.e. 100 cents i.e. 1$ i.e. 30 per ton.</w:t>
            </w:r>
          </w:p>
        </w:tc>
      </w:tr>
    </w:tbl>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Accounting Information for Decision Regarding Acceptance of the Export Order</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Two Alternatives:</w:t>
      </w: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  Status Quo</w:t>
      </w:r>
    </w:p>
    <w:p w:rsidR="00612B58" w:rsidRPr="00067CDC" w:rsidRDefault="00612B58" w:rsidP="00612B58">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  Accept the Export Order  </w:t>
      </w:r>
    </w:p>
    <w:p w:rsidR="00612B58" w:rsidRPr="00067CDC" w:rsidRDefault="00612B58" w:rsidP="00612B58">
      <w:pPr>
        <w:spacing w:after="0" w:line="240" w:lineRule="auto"/>
        <w:jc w:val="both"/>
        <w:rPr>
          <w:rFonts w:asciiTheme="majorHAnsi" w:eastAsia="Batang" w:hAnsiTheme="majorHAnsi"/>
          <w:sz w:val="24"/>
          <w:szCs w:val="24"/>
        </w:rPr>
      </w:pPr>
    </w:p>
    <w:p w:rsidR="00612B58" w:rsidRPr="00067CDC" w:rsidRDefault="00612B58" w:rsidP="00612B58">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Statement Showing Annual Profit of </w:t>
      </w:r>
      <w:proofErr w:type="spellStart"/>
      <w:r w:rsidRPr="00067CDC">
        <w:rPr>
          <w:rFonts w:asciiTheme="majorHAnsi" w:eastAsia="Batang" w:hAnsiTheme="majorHAnsi"/>
          <w:b/>
          <w:sz w:val="24"/>
          <w:szCs w:val="24"/>
        </w:rPr>
        <w:t>Rao</w:t>
      </w:r>
      <w:proofErr w:type="spellEnd"/>
      <w:r w:rsidRPr="00067CDC">
        <w:rPr>
          <w:rFonts w:asciiTheme="majorHAnsi" w:eastAsia="Batang" w:hAnsiTheme="majorHAnsi"/>
          <w:b/>
          <w:sz w:val="24"/>
          <w:szCs w:val="24"/>
        </w:rPr>
        <w:t xml:space="preserve"> Ltd under Each of the Two Alternatives</w:t>
      </w:r>
    </w:p>
    <w:tbl>
      <w:tblPr>
        <w:tblStyle w:val="TableGrid"/>
        <w:tblW w:w="0" w:type="auto"/>
        <w:tblLook w:val="04A0"/>
      </w:tblPr>
      <w:tblGrid>
        <w:gridCol w:w="6048"/>
        <w:gridCol w:w="1800"/>
        <w:gridCol w:w="1728"/>
      </w:tblGrid>
      <w:tr w:rsidR="00612B58" w:rsidRPr="00067CDC" w:rsidTr="00936232">
        <w:tc>
          <w:tcPr>
            <w:tcW w:w="6048" w:type="dxa"/>
          </w:tcPr>
          <w:p w:rsidR="00612B58" w:rsidRPr="00067CDC" w:rsidRDefault="00612B58" w:rsidP="00936232">
            <w:pPr>
              <w:rPr>
                <w:rFonts w:asciiTheme="majorHAnsi" w:eastAsia="Batang" w:hAnsiTheme="majorHAnsi"/>
                <w:sz w:val="24"/>
                <w:szCs w:val="24"/>
              </w:rPr>
            </w:pPr>
          </w:p>
        </w:tc>
        <w:tc>
          <w:tcPr>
            <w:tcW w:w="3528" w:type="dxa"/>
            <w:gridSpan w:val="2"/>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Rs.’000</w:t>
            </w:r>
          </w:p>
        </w:tc>
      </w:tr>
      <w:tr w:rsidR="00612B58" w:rsidRPr="00067CDC" w:rsidTr="00936232">
        <w:tc>
          <w:tcPr>
            <w:tcW w:w="6048" w:type="dxa"/>
          </w:tcPr>
          <w:p w:rsidR="00612B58" w:rsidRPr="00067CDC" w:rsidRDefault="00612B58" w:rsidP="00936232">
            <w:pPr>
              <w:rPr>
                <w:rFonts w:asciiTheme="majorHAnsi" w:eastAsia="Batang" w:hAnsiTheme="majorHAnsi"/>
                <w:sz w:val="24"/>
                <w:szCs w:val="24"/>
              </w:rPr>
            </w:pPr>
          </w:p>
        </w:tc>
        <w:tc>
          <w:tcPr>
            <w:tcW w:w="180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A</w:t>
            </w:r>
          </w:p>
        </w:tc>
        <w:tc>
          <w:tcPr>
            <w:tcW w:w="172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B</w:t>
            </w:r>
          </w:p>
        </w:tc>
      </w:tr>
      <w:tr w:rsidR="00612B58" w:rsidRPr="00067CDC" w:rsidTr="00936232">
        <w:tc>
          <w:tcPr>
            <w:tcW w:w="6048" w:type="dxa"/>
          </w:tcPr>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Sales</w:t>
            </w:r>
          </w:p>
        </w:tc>
        <w:tc>
          <w:tcPr>
            <w:tcW w:w="180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720</w:t>
            </w:r>
          </w:p>
        </w:tc>
        <w:tc>
          <w:tcPr>
            <w:tcW w:w="172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1260</w:t>
            </w:r>
          </w:p>
        </w:tc>
      </w:tr>
      <w:tr w:rsidR="00612B58" w:rsidRPr="00067CDC" w:rsidTr="00936232">
        <w:tc>
          <w:tcPr>
            <w:tcW w:w="6048" w:type="dxa"/>
          </w:tcPr>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Import License</w:t>
            </w:r>
          </w:p>
        </w:tc>
        <w:tc>
          <w:tcPr>
            <w:tcW w:w="180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w:t>
            </w:r>
          </w:p>
        </w:tc>
        <w:tc>
          <w:tcPr>
            <w:tcW w:w="172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36</w:t>
            </w:r>
          </w:p>
        </w:tc>
      </w:tr>
      <w:tr w:rsidR="00612B58" w:rsidRPr="00067CDC" w:rsidTr="00936232">
        <w:tc>
          <w:tcPr>
            <w:tcW w:w="6048" w:type="dxa"/>
          </w:tcPr>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Total Revenue</w:t>
            </w:r>
          </w:p>
        </w:tc>
        <w:tc>
          <w:tcPr>
            <w:tcW w:w="180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720</w:t>
            </w:r>
          </w:p>
        </w:tc>
        <w:tc>
          <w:tcPr>
            <w:tcW w:w="172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1296</w:t>
            </w:r>
          </w:p>
        </w:tc>
      </w:tr>
      <w:tr w:rsidR="00612B58" w:rsidRPr="00067CDC" w:rsidTr="00936232">
        <w:tc>
          <w:tcPr>
            <w:tcW w:w="6048" w:type="dxa"/>
          </w:tcPr>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Costs:</w:t>
            </w:r>
          </w:p>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Direct cost (Rs.48 per ton)</w:t>
            </w:r>
          </w:p>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Factory expenses ( semi-variable)</w:t>
            </w:r>
          </w:p>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Fixed costs</w:t>
            </w:r>
          </w:p>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Office overheads</w:t>
            </w:r>
          </w:p>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Selling overheads</w:t>
            </w:r>
          </w:p>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Additional cost</w:t>
            </w:r>
          </w:p>
        </w:tc>
        <w:tc>
          <w:tcPr>
            <w:tcW w:w="1800" w:type="dxa"/>
          </w:tcPr>
          <w:p w:rsidR="00612B58" w:rsidRPr="00067CDC"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432</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50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40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72</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w:t>
            </w:r>
          </w:p>
        </w:tc>
        <w:tc>
          <w:tcPr>
            <w:tcW w:w="1728" w:type="dxa"/>
          </w:tcPr>
          <w:p w:rsidR="00612B58" w:rsidRPr="00067CDC"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576</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70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65</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40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162</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10</w:t>
            </w:r>
          </w:p>
        </w:tc>
      </w:tr>
      <w:tr w:rsidR="00612B58" w:rsidRPr="00067CDC" w:rsidTr="00936232">
        <w:tc>
          <w:tcPr>
            <w:tcW w:w="6048" w:type="dxa"/>
          </w:tcPr>
          <w:p w:rsidR="00612B58" w:rsidRPr="00067CDC" w:rsidRDefault="00612B58" w:rsidP="00936232">
            <w:pPr>
              <w:rPr>
                <w:rFonts w:asciiTheme="majorHAnsi" w:eastAsia="Batang" w:hAnsiTheme="majorHAnsi"/>
                <w:sz w:val="24"/>
                <w:szCs w:val="24"/>
              </w:rPr>
            </w:pPr>
            <w:r w:rsidRPr="00067CDC">
              <w:rPr>
                <w:rFonts w:asciiTheme="majorHAnsi" w:eastAsia="Batang" w:hAnsiTheme="majorHAnsi"/>
                <w:sz w:val="24"/>
                <w:szCs w:val="24"/>
              </w:rPr>
              <w:t>Total costs</w:t>
            </w:r>
          </w:p>
        </w:tc>
        <w:tc>
          <w:tcPr>
            <w:tcW w:w="180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654</w:t>
            </w:r>
          </w:p>
        </w:tc>
        <w:tc>
          <w:tcPr>
            <w:tcW w:w="172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923</w:t>
            </w:r>
          </w:p>
        </w:tc>
      </w:tr>
      <w:tr w:rsidR="00612B58" w:rsidRPr="00067CDC" w:rsidTr="00936232">
        <w:tc>
          <w:tcPr>
            <w:tcW w:w="604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Profit</w:t>
            </w:r>
          </w:p>
        </w:tc>
        <w:tc>
          <w:tcPr>
            <w:tcW w:w="180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66</w:t>
            </w:r>
          </w:p>
        </w:tc>
        <w:tc>
          <w:tcPr>
            <w:tcW w:w="172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373</w:t>
            </w:r>
          </w:p>
        </w:tc>
      </w:tr>
    </w:tbl>
    <w:p w:rsidR="00612B58" w:rsidRPr="00067CDC" w:rsidRDefault="00612B58" w:rsidP="00BC6988">
      <w:pPr>
        <w:spacing w:after="0" w:line="240" w:lineRule="auto"/>
        <w:rPr>
          <w:rFonts w:asciiTheme="majorHAnsi" w:eastAsia="Batang" w:hAnsiTheme="majorHAnsi"/>
          <w:b/>
          <w:sz w:val="24"/>
          <w:szCs w:val="24"/>
        </w:rPr>
      </w:pPr>
    </w:p>
    <w:p w:rsidR="00612B58" w:rsidRPr="00067CDC" w:rsidRDefault="00612B58" w:rsidP="00612B58">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ALTERTNATIVE ANSWER</w:t>
      </w:r>
    </w:p>
    <w:p w:rsidR="00612B58" w:rsidRPr="00067CDC" w:rsidRDefault="00612B58" w:rsidP="00BC6988">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Cost Benefit Analysis of the Export Proposal </w:t>
      </w:r>
    </w:p>
    <w:tbl>
      <w:tblPr>
        <w:tblStyle w:val="TableGrid"/>
        <w:tblW w:w="0" w:type="auto"/>
        <w:tblLook w:val="04A0"/>
      </w:tblPr>
      <w:tblGrid>
        <w:gridCol w:w="4698"/>
        <w:gridCol w:w="2520"/>
        <w:gridCol w:w="2358"/>
      </w:tblGrid>
      <w:tr w:rsidR="00612B58" w:rsidRPr="00067CDC" w:rsidTr="00936232">
        <w:tc>
          <w:tcPr>
            <w:tcW w:w="4698" w:type="dxa"/>
          </w:tcPr>
          <w:p w:rsidR="00612B58" w:rsidRPr="00067CDC" w:rsidRDefault="00612B58" w:rsidP="00936232">
            <w:pPr>
              <w:jc w:val="both"/>
              <w:rPr>
                <w:rFonts w:asciiTheme="majorHAnsi" w:eastAsia="Batang" w:hAnsiTheme="majorHAnsi"/>
                <w:sz w:val="24"/>
                <w:szCs w:val="24"/>
              </w:rPr>
            </w:pPr>
          </w:p>
        </w:tc>
        <w:tc>
          <w:tcPr>
            <w:tcW w:w="4878" w:type="dxa"/>
            <w:gridSpan w:val="2"/>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(Rs.’000)</w:t>
            </w:r>
          </w:p>
        </w:tc>
      </w:tr>
      <w:tr w:rsidR="00612B58" w:rsidRPr="00067CDC" w:rsidTr="00936232">
        <w:tc>
          <w:tcPr>
            <w:tcW w:w="4698" w:type="dxa"/>
          </w:tcPr>
          <w:p w:rsidR="00612B58" w:rsidRPr="00067CDC" w:rsidRDefault="00612B58" w:rsidP="00936232">
            <w:pPr>
              <w:jc w:val="both"/>
              <w:rPr>
                <w:rFonts w:asciiTheme="majorHAnsi" w:eastAsia="Batang" w:hAnsiTheme="majorHAnsi"/>
                <w:sz w:val="24"/>
                <w:szCs w:val="24"/>
              </w:rPr>
            </w:pPr>
          </w:p>
        </w:tc>
        <w:tc>
          <w:tcPr>
            <w:tcW w:w="252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Cost</w:t>
            </w:r>
          </w:p>
        </w:tc>
        <w:tc>
          <w:tcPr>
            <w:tcW w:w="235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Benefit</w:t>
            </w:r>
          </w:p>
        </w:tc>
      </w:tr>
      <w:tr w:rsidR="00612B58" w:rsidRPr="00067CDC" w:rsidTr="00936232">
        <w:tc>
          <w:tcPr>
            <w:tcW w:w="4698"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Import license</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 xml:space="preserve">Direct costs </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Semi-variable costs</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Fixed expenses</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 xml:space="preserve">Commission, freight and insurance </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Additional cost</w:t>
            </w:r>
          </w:p>
        </w:tc>
        <w:tc>
          <w:tcPr>
            <w:tcW w:w="2520" w:type="dxa"/>
          </w:tcPr>
          <w:p w:rsidR="00612B58" w:rsidRPr="00067CDC"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144</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20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5</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90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10</w:t>
            </w:r>
          </w:p>
        </w:tc>
        <w:tc>
          <w:tcPr>
            <w:tcW w:w="235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540</w:t>
            </w:r>
          </w:p>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36</w:t>
            </w:r>
          </w:p>
        </w:tc>
      </w:tr>
      <w:tr w:rsidR="00612B58" w:rsidRPr="00067CDC" w:rsidTr="00936232">
        <w:tc>
          <w:tcPr>
            <w:tcW w:w="4698" w:type="dxa"/>
          </w:tcPr>
          <w:p w:rsidR="00612B58" w:rsidRPr="00067CDC" w:rsidRDefault="00612B58" w:rsidP="00936232">
            <w:pPr>
              <w:jc w:val="both"/>
              <w:rPr>
                <w:rFonts w:asciiTheme="majorHAnsi" w:eastAsia="Batang" w:hAnsiTheme="majorHAnsi"/>
                <w:sz w:val="24"/>
                <w:szCs w:val="24"/>
              </w:rPr>
            </w:pPr>
          </w:p>
        </w:tc>
        <w:tc>
          <w:tcPr>
            <w:tcW w:w="2520"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2</w:t>
            </w:r>
            <w:r>
              <w:rPr>
                <w:rFonts w:asciiTheme="majorHAnsi" w:eastAsia="Batang" w:hAnsiTheme="majorHAnsi"/>
                <w:sz w:val="24"/>
                <w:szCs w:val="24"/>
              </w:rPr>
              <w:t>69</w:t>
            </w:r>
          </w:p>
        </w:tc>
        <w:tc>
          <w:tcPr>
            <w:tcW w:w="2358" w:type="dxa"/>
          </w:tcPr>
          <w:p w:rsidR="00612B58" w:rsidRPr="00067CDC" w:rsidRDefault="00612B58" w:rsidP="00936232">
            <w:pPr>
              <w:jc w:val="center"/>
              <w:rPr>
                <w:rFonts w:asciiTheme="majorHAnsi" w:eastAsia="Batang" w:hAnsiTheme="majorHAnsi"/>
                <w:sz w:val="24"/>
                <w:szCs w:val="24"/>
              </w:rPr>
            </w:pPr>
            <w:r w:rsidRPr="00067CDC">
              <w:rPr>
                <w:rFonts w:asciiTheme="majorHAnsi" w:eastAsia="Batang" w:hAnsiTheme="majorHAnsi"/>
                <w:sz w:val="24"/>
                <w:szCs w:val="24"/>
              </w:rPr>
              <w:t>576</w:t>
            </w:r>
          </w:p>
        </w:tc>
      </w:tr>
    </w:tbl>
    <w:p w:rsidR="00612B58" w:rsidRPr="00067CDC" w:rsidRDefault="00612B58" w:rsidP="00612B5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As Benefit is more than the cost, the export order may be accepted.</w:t>
      </w:r>
    </w:p>
    <w:p w:rsidR="00612B58" w:rsidRPr="00067CDC" w:rsidRDefault="009F7248" w:rsidP="00612B58">
      <w:pPr>
        <w:spacing w:line="240" w:lineRule="auto"/>
        <w:jc w:val="both"/>
        <w:rPr>
          <w:rFonts w:asciiTheme="majorHAnsi" w:eastAsia="Batang" w:hAnsiTheme="majorHAnsi"/>
          <w:sz w:val="24"/>
          <w:szCs w:val="24"/>
        </w:rPr>
      </w:pPr>
      <w:r>
        <w:rPr>
          <w:rFonts w:asciiTheme="majorHAnsi" w:eastAsia="Batang" w:hAnsiTheme="majorHAnsi"/>
          <w:b/>
          <w:sz w:val="24"/>
          <w:szCs w:val="24"/>
        </w:rPr>
        <w:lastRenderedPageBreak/>
        <w:t>Q. No.2</w:t>
      </w:r>
      <w:r w:rsidR="00822BBF">
        <w:rPr>
          <w:rFonts w:asciiTheme="majorHAnsi" w:eastAsia="Batang" w:hAnsiTheme="majorHAnsi"/>
          <w:b/>
          <w:sz w:val="24"/>
          <w:szCs w:val="24"/>
        </w:rPr>
        <w:t>.2</w:t>
      </w:r>
      <w:r w:rsidR="00612B58">
        <w:rPr>
          <w:rFonts w:asciiTheme="majorHAnsi" w:eastAsia="Batang" w:hAnsiTheme="majorHAnsi"/>
          <w:b/>
          <w:sz w:val="24"/>
          <w:szCs w:val="24"/>
        </w:rPr>
        <w:t>:</w:t>
      </w:r>
      <w:r w:rsidR="00612B58" w:rsidRPr="00067CDC">
        <w:rPr>
          <w:rFonts w:asciiTheme="majorHAnsi" w:eastAsia="Batang" w:hAnsiTheme="majorHAnsi"/>
          <w:sz w:val="24"/>
          <w:szCs w:val="24"/>
        </w:rPr>
        <w:t xml:space="preserve"> </w:t>
      </w:r>
      <w:r w:rsidR="00612B58" w:rsidRPr="00067CDC">
        <w:rPr>
          <w:rFonts w:asciiTheme="majorHAnsi" w:eastAsia="Batang" w:hAnsiTheme="majorHAnsi"/>
          <w:b/>
          <w:sz w:val="24"/>
          <w:szCs w:val="24"/>
        </w:rPr>
        <w:t>The</w:t>
      </w:r>
      <w:r w:rsidR="00612B58" w:rsidRPr="00067CDC">
        <w:rPr>
          <w:rFonts w:asciiTheme="majorHAnsi" w:eastAsia="Batang" w:hAnsiTheme="majorHAnsi"/>
          <w:sz w:val="24"/>
          <w:szCs w:val="24"/>
        </w:rPr>
        <w:t xml:space="preserve"> Officers Recreation Club of a large public sector undertaking has a cinema theatre for the exclusive use of themselves and their families. It is bit difficult to get good motion pictures for show and so pictures are booked as and when available.</w:t>
      </w:r>
    </w:p>
    <w:p w:rsidR="00612B58" w:rsidRPr="00067CDC" w:rsidRDefault="00612B58" w:rsidP="00612B5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theatre has been showing the picture ‘Blood Bath’ for the past two weeks. This picture which is strictly for the adults only has been great hit and the Manager of the theater is convinced that the attendance will continue to be above normal for another two weeks, if the show of blood bath is extended. However, another popular movie eagerly looked forward to by both adults and children alike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is booked for the next two weeks. Even if ‘Blood bath’ is extended, the theatre has to pay the regular rent for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as well.</w:t>
      </w:r>
    </w:p>
    <w:p w:rsidR="00612B58" w:rsidRPr="00067CDC" w:rsidRDefault="00612B58" w:rsidP="00612B5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Normal attendance at the theatre is 2000 patrons per week, approximately one-fourth of </w:t>
      </w:r>
      <w:proofErr w:type="gramStart"/>
      <w:r w:rsidRPr="00067CDC">
        <w:rPr>
          <w:rFonts w:asciiTheme="majorHAnsi" w:eastAsia="Batang" w:hAnsiTheme="majorHAnsi"/>
          <w:sz w:val="24"/>
          <w:szCs w:val="24"/>
        </w:rPr>
        <w:t>whom</w:t>
      </w:r>
      <w:proofErr w:type="gramEnd"/>
      <w:r w:rsidRPr="00067CDC">
        <w:rPr>
          <w:rFonts w:asciiTheme="majorHAnsi" w:eastAsia="Batang" w:hAnsiTheme="majorHAnsi"/>
          <w:sz w:val="24"/>
          <w:szCs w:val="24"/>
        </w:rPr>
        <w:t xml:space="preserve"> are the children under the age of 12. Attendance for Blood bath has been 50% greater than the normal total. The Manager believes that this would taper off during a second two weeks, 25% below that of the first two weeks during the third week and 33.1/3 below that of first two weeks during the fourth week. Attendance for the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the Airbus’ would be expected to be normal throughout its run, regardless of duration.  </w:t>
      </w:r>
    </w:p>
    <w:p w:rsidR="00612B58" w:rsidRPr="00067CDC" w:rsidRDefault="00612B58" w:rsidP="00612B5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All runs at the theatre are shown at the regular price of Rs.2 for adults and Rs.1.20 for the children below 12. The rental charge for the ‘Blood Bath’ is Rs.900 for one week or Rs. 1500 for two weeks. For the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it is Rs.750 for one week or Rs.1200 for two weeks. All the operating costs are fixed Rs.4200 per week, except for the cost of potato wafers and cakes which average 60% of their selling price. Sales of potato wafers and cakes regularly average Rs.1.20 per patron, regardless of age.</w:t>
      </w:r>
    </w:p>
    <w:p w:rsidR="00612B58" w:rsidRPr="00067CDC" w:rsidRDefault="00612B58" w:rsidP="00612B5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manager can arrange to show ‘Blood Bath’ for one week and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of the Airbus’ for the following week or he can extend the show of ‘Blood Bath’ for two weeks; or else he can show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for two weeks as originally booked.</w:t>
      </w:r>
    </w:p>
    <w:p w:rsidR="00612B58" w:rsidRPr="00067CDC" w:rsidRDefault="00612B58" w:rsidP="00612B58">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Show by computation, the most profitable course of action has to pursue.</w:t>
      </w:r>
    </w:p>
    <w:p w:rsidR="00612B58" w:rsidRPr="00067CDC" w:rsidRDefault="00612B58" w:rsidP="00612B58">
      <w:pPr>
        <w:spacing w:line="240" w:lineRule="auto"/>
        <w:jc w:val="both"/>
        <w:rPr>
          <w:rFonts w:asciiTheme="majorHAnsi" w:eastAsia="Batang" w:hAnsiTheme="majorHAnsi"/>
          <w:b/>
          <w:sz w:val="24"/>
          <w:szCs w:val="24"/>
        </w:rPr>
      </w:pPr>
      <w:r>
        <w:rPr>
          <w:rFonts w:asciiTheme="majorHAnsi" w:eastAsia="Batang" w:hAnsiTheme="majorHAnsi"/>
          <w:b/>
          <w:sz w:val="24"/>
          <w:szCs w:val="24"/>
        </w:rPr>
        <w:t xml:space="preserve">Answer </w:t>
      </w:r>
    </w:p>
    <w:p w:rsidR="00612B58" w:rsidRPr="00067CDC" w:rsidRDefault="00612B58" w:rsidP="00BC6988">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Working note: </w:t>
      </w:r>
    </w:p>
    <w:tbl>
      <w:tblPr>
        <w:tblStyle w:val="TableGrid"/>
        <w:tblW w:w="0" w:type="auto"/>
        <w:tblLook w:val="04A0"/>
      </w:tblPr>
      <w:tblGrid>
        <w:gridCol w:w="9576"/>
      </w:tblGrid>
      <w:tr w:rsidR="00612B58" w:rsidRPr="00067CDC" w:rsidTr="00936232">
        <w:tc>
          <w:tcPr>
            <w:tcW w:w="9576" w:type="dxa"/>
          </w:tcPr>
          <w:p w:rsidR="00612B58" w:rsidRPr="00067CDC" w:rsidRDefault="00612B58" w:rsidP="00BC6988">
            <w:pPr>
              <w:jc w:val="both"/>
              <w:rPr>
                <w:rFonts w:asciiTheme="majorHAnsi" w:eastAsia="Batang" w:hAnsiTheme="majorHAnsi"/>
                <w:sz w:val="24"/>
                <w:szCs w:val="24"/>
              </w:rPr>
            </w:pPr>
            <w:r w:rsidRPr="00067CDC">
              <w:rPr>
                <w:rFonts w:asciiTheme="majorHAnsi" w:eastAsia="Batang" w:hAnsiTheme="majorHAnsi"/>
                <w:sz w:val="24"/>
                <w:szCs w:val="24"/>
              </w:rPr>
              <w:t>Normal Attendance:  2000 per week    :          1500 Adults and 500 Children.</w:t>
            </w:r>
          </w:p>
        </w:tc>
      </w:tr>
      <w:tr w:rsidR="00612B58" w:rsidRPr="00067CDC" w:rsidTr="00936232">
        <w:tc>
          <w:tcPr>
            <w:tcW w:w="9576"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Attendance in case of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will be normal attendance.</w:t>
            </w:r>
          </w:p>
        </w:tc>
      </w:tr>
      <w:tr w:rsidR="00612B58" w:rsidRPr="00067CDC" w:rsidTr="00936232">
        <w:tc>
          <w:tcPr>
            <w:tcW w:w="9576"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 xml:space="preserve">In the last two weeks, the attendance of Blood Bath has been 3000 per week. </w:t>
            </w:r>
          </w:p>
        </w:tc>
      </w:tr>
      <w:tr w:rsidR="00612B58" w:rsidRPr="00067CDC" w:rsidTr="00936232">
        <w:tc>
          <w:tcPr>
            <w:tcW w:w="9576"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In case of Blood Bath :</w:t>
            </w:r>
          </w:p>
          <w:p w:rsidR="00612B58" w:rsidRPr="00067CDC" w:rsidRDefault="00612B58" w:rsidP="00612B58">
            <w:pPr>
              <w:pStyle w:val="ListParagraph"/>
              <w:numPr>
                <w:ilvl w:val="0"/>
                <w:numId w:val="12"/>
              </w:numPr>
              <w:jc w:val="both"/>
              <w:rPr>
                <w:rFonts w:asciiTheme="majorHAnsi" w:eastAsia="Batang" w:hAnsiTheme="majorHAnsi"/>
                <w:sz w:val="24"/>
                <w:szCs w:val="24"/>
              </w:rPr>
            </w:pPr>
            <w:proofErr w:type="gramStart"/>
            <w:r w:rsidRPr="00067CDC">
              <w:rPr>
                <w:rFonts w:asciiTheme="majorHAnsi" w:eastAsia="Batang" w:hAnsiTheme="majorHAnsi"/>
                <w:sz w:val="24"/>
                <w:szCs w:val="24"/>
              </w:rPr>
              <w:t>in</w:t>
            </w:r>
            <w:proofErr w:type="gramEnd"/>
            <w:r w:rsidRPr="00067CDC">
              <w:rPr>
                <w:rFonts w:asciiTheme="majorHAnsi" w:eastAsia="Batang" w:hAnsiTheme="majorHAnsi"/>
                <w:sz w:val="24"/>
                <w:szCs w:val="24"/>
              </w:rPr>
              <w:t xml:space="preserve"> the next week it will taper off by 25% of 3000; the attendance will be 2250.</w:t>
            </w:r>
          </w:p>
          <w:p w:rsidR="00612B58" w:rsidRPr="00067CDC" w:rsidRDefault="00612B58" w:rsidP="00612B58">
            <w:pPr>
              <w:pStyle w:val="ListParagraph"/>
              <w:numPr>
                <w:ilvl w:val="0"/>
                <w:numId w:val="12"/>
              </w:numPr>
              <w:jc w:val="both"/>
              <w:rPr>
                <w:rFonts w:asciiTheme="majorHAnsi" w:eastAsia="Batang" w:hAnsiTheme="majorHAnsi"/>
                <w:sz w:val="24"/>
                <w:szCs w:val="24"/>
              </w:rPr>
            </w:pPr>
            <w:r w:rsidRPr="00067CDC">
              <w:rPr>
                <w:rFonts w:asciiTheme="majorHAnsi" w:eastAsia="Batang" w:hAnsiTheme="majorHAnsi"/>
                <w:sz w:val="24"/>
                <w:szCs w:val="24"/>
              </w:rPr>
              <w:t xml:space="preserve">In the week after next week it will taper off by 33.1/3% of 3000, the attendance will be 2000. </w:t>
            </w:r>
          </w:p>
        </w:tc>
      </w:tr>
    </w:tbl>
    <w:p w:rsidR="00612B58" w:rsidRPr="00067CDC" w:rsidRDefault="00612B58" w:rsidP="00612B58">
      <w:pPr>
        <w:spacing w:line="240" w:lineRule="auto"/>
        <w:jc w:val="both"/>
        <w:rPr>
          <w:rFonts w:asciiTheme="majorHAnsi" w:eastAsia="Batang" w:hAnsiTheme="majorHAnsi"/>
          <w:sz w:val="24"/>
          <w:szCs w:val="24"/>
        </w:rPr>
      </w:pPr>
    </w:p>
    <w:p w:rsidR="00612B58" w:rsidRPr="00067CDC" w:rsidRDefault="00612B58" w:rsidP="00612B58">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Accounting Information for Decision Regarding Showing the Film for Next Two Weeks</w:t>
      </w:r>
    </w:p>
    <w:p w:rsidR="00612B58" w:rsidRPr="00067CDC" w:rsidRDefault="00612B58" w:rsidP="00612B58">
      <w:pPr>
        <w:pStyle w:val="ListParagraph"/>
        <w:numPr>
          <w:ilvl w:val="0"/>
          <w:numId w:val="11"/>
        </w:numPr>
        <w:spacing w:after="0" w:line="240" w:lineRule="auto"/>
        <w:jc w:val="both"/>
        <w:rPr>
          <w:rFonts w:asciiTheme="majorHAnsi" w:eastAsia="Batang" w:hAnsiTheme="majorHAnsi"/>
          <w:sz w:val="24"/>
          <w:szCs w:val="24"/>
        </w:rPr>
      </w:pP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for two weeks</w:t>
      </w:r>
    </w:p>
    <w:p w:rsidR="00612B58" w:rsidRPr="00067CDC" w:rsidRDefault="00612B58" w:rsidP="00612B58">
      <w:pPr>
        <w:pStyle w:val="ListParagraph"/>
        <w:numPr>
          <w:ilvl w:val="0"/>
          <w:numId w:val="1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Blood Bath in the first week and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in the next week</w:t>
      </w:r>
    </w:p>
    <w:p w:rsidR="00612B58" w:rsidRPr="00067CDC" w:rsidRDefault="00612B58" w:rsidP="00612B58">
      <w:pPr>
        <w:pStyle w:val="ListParagraph"/>
        <w:numPr>
          <w:ilvl w:val="0"/>
          <w:numId w:val="1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Blood Bath for the two weeks  </w:t>
      </w:r>
    </w:p>
    <w:p w:rsidR="00612B58" w:rsidRDefault="00612B58" w:rsidP="00612B58">
      <w:pPr>
        <w:spacing w:line="240" w:lineRule="auto"/>
        <w:jc w:val="both"/>
        <w:rPr>
          <w:rFonts w:asciiTheme="majorHAnsi" w:eastAsia="Batang" w:hAnsiTheme="majorHAnsi"/>
          <w:b/>
          <w:sz w:val="24"/>
          <w:szCs w:val="24"/>
        </w:rPr>
      </w:pPr>
    </w:p>
    <w:p w:rsidR="00612B58" w:rsidRPr="00067CDC" w:rsidRDefault="00612B58" w:rsidP="00BC6988">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Cost Benefit Analysis of each of three Proposals </w:t>
      </w:r>
    </w:p>
    <w:tbl>
      <w:tblPr>
        <w:tblStyle w:val="TableGrid"/>
        <w:tblW w:w="0" w:type="auto"/>
        <w:tblLook w:val="04A0"/>
      </w:tblPr>
      <w:tblGrid>
        <w:gridCol w:w="3348"/>
        <w:gridCol w:w="2070"/>
        <w:gridCol w:w="2070"/>
        <w:gridCol w:w="2088"/>
      </w:tblGrid>
      <w:tr w:rsidR="00612B58" w:rsidRPr="00067CDC" w:rsidTr="00936232">
        <w:tc>
          <w:tcPr>
            <w:tcW w:w="3348" w:type="dxa"/>
          </w:tcPr>
          <w:p w:rsidR="00612B58" w:rsidRPr="00067CDC" w:rsidRDefault="00612B58" w:rsidP="00936232">
            <w:pPr>
              <w:jc w:val="both"/>
              <w:rPr>
                <w:rFonts w:asciiTheme="majorHAnsi" w:eastAsia="Batang" w:hAnsiTheme="majorHAnsi"/>
                <w:b/>
                <w:sz w:val="24"/>
                <w:szCs w:val="24"/>
              </w:rPr>
            </w:pP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I</w:t>
            </w: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II</w:t>
            </w:r>
          </w:p>
        </w:tc>
        <w:tc>
          <w:tcPr>
            <w:tcW w:w="2088"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III</w:t>
            </w:r>
          </w:p>
        </w:tc>
      </w:tr>
      <w:tr w:rsidR="00612B58" w:rsidRPr="00067CDC" w:rsidTr="00936232">
        <w:tc>
          <w:tcPr>
            <w:tcW w:w="3348"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BENEFIT :</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Tickets</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I week:</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Adults</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 xml:space="preserve">Children </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II week:</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Adults</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Children</w:t>
            </w:r>
          </w:p>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(ii) Sale of Wafers</w:t>
            </w:r>
          </w:p>
        </w:tc>
        <w:tc>
          <w:tcPr>
            <w:tcW w:w="2070" w:type="dxa"/>
          </w:tcPr>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1500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500   x 2.00</w:t>
            </w: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1500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500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4000 x 1.20</w:t>
            </w:r>
          </w:p>
        </w:tc>
        <w:tc>
          <w:tcPr>
            <w:tcW w:w="2070" w:type="dxa"/>
          </w:tcPr>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2250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w:t>
            </w: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1500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500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4250 x 1.20</w:t>
            </w:r>
          </w:p>
        </w:tc>
        <w:tc>
          <w:tcPr>
            <w:tcW w:w="2088" w:type="dxa"/>
          </w:tcPr>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2250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w:t>
            </w: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2000 x 2.00</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w:t>
            </w: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4250 x 1.20</w:t>
            </w:r>
          </w:p>
        </w:tc>
      </w:tr>
      <w:tr w:rsidR="00612B58" w:rsidRPr="00067CDC" w:rsidTr="00936232">
        <w:tc>
          <w:tcPr>
            <w:tcW w:w="3348" w:type="dxa"/>
          </w:tcPr>
          <w:p w:rsidR="00612B58" w:rsidRPr="00FE2A63" w:rsidRDefault="00612B58" w:rsidP="00936232">
            <w:pPr>
              <w:jc w:val="both"/>
              <w:rPr>
                <w:rFonts w:asciiTheme="majorHAnsi" w:eastAsia="Batang" w:hAnsiTheme="majorHAnsi"/>
                <w:sz w:val="24"/>
                <w:szCs w:val="24"/>
              </w:rPr>
            </w:pPr>
            <w:r w:rsidRPr="00FE2A63">
              <w:rPr>
                <w:rFonts w:asciiTheme="majorHAnsi" w:eastAsia="Batang" w:hAnsiTheme="majorHAnsi"/>
                <w:sz w:val="24"/>
                <w:szCs w:val="24"/>
              </w:rPr>
              <w:t>Total (A)</w:t>
            </w: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12,000</w:t>
            </w: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13200</w:t>
            </w:r>
          </w:p>
        </w:tc>
        <w:tc>
          <w:tcPr>
            <w:tcW w:w="2088"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13600</w:t>
            </w:r>
          </w:p>
        </w:tc>
      </w:tr>
      <w:tr w:rsidR="00612B58" w:rsidRPr="00067CDC" w:rsidTr="00936232">
        <w:tc>
          <w:tcPr>
            <w:tcW w:w="3348" w:type="dxa"/>
          </w:tcPr>
          <w:p w:rsidR="00612B58" w:rsidRPr="00FE2A63" w:rsidRDefault="00612B58" w:rsidP="00936232">
            <w:pPr>
              <w:jc w:val="both"/>
              <w:rPr>
                <w:rFonts w:asciiTheme="majorHAnsi" w:eastAsia="Batang" w:hAnsiTheme="majorHAnsi"/>
                <w:sz w:val="24"/>
                <w:szCs w:val="24"/>
              </w:rPr>
            </w:pPr>
            <w:r w:rsidRPr="00FE2A63">
              <w:rPr>
                <w:rFonts w:asciiTheme="majorHAnsi" w:eastAsia="Batang" w:hAnsiTheme="majorHAnsi"/>
                <w:sz w:val="24"/>
                <w:szCs w:val="24"/>
              </w:rPr>
              <w:t>COST :</w:t>
            </w:r>
          </w:p>
          <w:p w:rsidR="00612B58" w:rsidRPr="00FE2A63" w:rsidRDefault="00612B58" w:rsidP="00936232">
            <w:pPr>
              <w:jc w:val="both"/>
              <w:rPr>
                <w:rFonts w:asciiTheme="majorHAnsi" w:eastAsia="Batang" w:hAnsiTheme="majorHAnsi"/>
                <w:sz w:val="24"/>
                <w:szCs w:val="24"/>
              </w:rPr>
            </w:pPr>
            <w:r w:rsidRPr="00FE2A63">
              <w:rPr>
                <w:rFonts w:asciiTheme="majorHAnsi" w:eastAsia="Batang" w:hAnsiTheme="majorHAnsi"/>
                <w:sz w:val="24"/>
                <w:szCs w:val="24"/>
              </w:rPr>
              <w:t xml:space="preserve">Hire charges of Blood Bath </w:t>
            </w:r>
          </w:p>
          <w:p w:rsidR="00612B58" w:rsidRPr="00FE2A63" w:rsidRDefault="00612B58" w:rsidP="00936232">
            <w:pPr>
              <w:jc w:val="both"/>
              <w:rPr>
                <w:rFonts w:asciiTheme="majorHAnsi" w:eastAsia="Batang" w:hAnsiTheme="majorHAnsi"/>
                <w:sz w:val="24"/>
                <w:szCs w:val="24"/>
              </w:rPr>
            </w:pPr>
            <w:r w:rsidRPr="00FE2A63">
              <w:rPr>
                <w:rFonts w:asciiTheme="majorHAnsi" w:eastAsia="Batang" w:hAnsiTheme="majorHAnsi"/>
                <w:sz w:val="24"/>
                <w:szCs w:val="24"/>
              </w:rPr>
              <w:t>Cost of wafers (60% of sale of wafers)</w:t>
            </w:r>
          </w:p>
        </w:tc>
        <w:tc>
          <w:tcPr>
            <w:tcW w:w="2070" w:type="dxa"/>
          </w:tcPr>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w:t>
            </w: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2880</w:t>
            </w:r>
          </w:p>
        </w:tc>
        <w:tc>
          <w:tcPr>
            <w:tcW w:w="2070" w:type="dxa"/>
          </w:tcPr>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900</w:t>
            </w: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3060</w:t>
            </w:r>
          </w:p>
        </w:tc>
        <w:tc>
          <w:tcPr>
            <w:tcW w:w="2088" w:type="dxa"/>
          </w:tcPr>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1500</w:t>
            </w:r>
          </w:p>
          <w:p w:rsidR="00612B58" w:rsidRPr="00FE2A63" w:rsidRDefault="00612B58" w:rsidP="00936232">
            <w:pPr>
              <w:jc w:val="center"/>
              <w:rPr>
                <w:rFonts w:asciiTheme="majorHAnsi" w:eastAsia="Batang" w:hAnsiTheme="majorHAnsi"/>
                <w:sz w:val="24"/>
                <w:szCs w:val="24"/>
              </w:rPr>
            </w:pPr>
          </w:p>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3060</w:t>
            </w:r>
          </w:p>
        </w:tc>
      </w:tr>
      <w:tr w:rsidR="00612B58" w:rsidRPr="00067CDC" w:rsidTr="00936232">
        <w:tc>
          <w:tcPr>
            <w:tcW w:w="3348" w:type="dxa"/>
          </w:tcPr>
          <w:p w:rsidR="00612B58" w:rsidRPr="00FE2A63" w:rsidRDefault="00612B58" w:rsidP="00936232">
            <w:pPr>
              <w:jc w:val="both"/>
              <w:rPr>
                <w:rFonts w:asciiTheme="majorHAnsi" w:eastAsia="Batang" w:hAnsiTheme="majorHAnsi"/>
                <w:sz w:val="24"/>
                <w:szCs w:val="24"/>
              </w:rPr>
            </w:pPr>
            <w:r w:rsidRPr="00FE2A63">
              <w:rPr>
                <w:rFonts w:asciiTheme="majorHAnsi" w:eastAsia="Batang" w:hAnsiTheme="majorHAnsi"/>
                <w:sz w:val="24"/>
                <w:szCs w:val="24"/>
              </w:rPr>
              <w:t xml:space="preserve">Total (B) </w:t>
            </w: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2880</w:t>
            </w: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3960</w:t>
            </w:r>
          </w:p>
        </w:tc>
        <w:tc>
          <w:tcPr>
            <w:tcW w:w="2088"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4560</w:t>
            </w:r>
          </w:p>
        </w:tc>
      </w:tr>
      <w:tr w:rsidR="00612B58" w:rsidRPr="00067CDC" w:rsidTr="00936232">
        <w:tc>
          <w:tcPr>
            <w:tcW w:w="3348" w:type="dxa"/>
          </w:tcPr>
          <w:p w:rsidR="00612B58" w:rsidRPr="00067CDC" w:rsidRDefault="00612B58" w:rsidP="00936232">
            <w:pPr>
              <w:jc w:val="both"/>
              <w:rPr>
                <w:rFonts w:asciiTheme="majorHAnsi" w:eastAsia="Batang" w:hAnsiTheme="majorHAnsi"/>
                <w:sz w:val="24"/>
                <w:szCs w:val="24"/>
              </w:rPr>
            </w:pPr>
            <w:r w:rsidRPr="00067CDC">
              <w:rPr>
                <w:rFonts w:asciiTheme="majorHAnsi" w:eastAsia="Batang" w:hAnsiTheme="majorHAnsi"/>
                <w:sz w:val="24"/>
                <w:szCs w:val="24"/>
              </w:rPr>
              <w:t xml:space="preserve">Net Benefit (A - B) </w:t>
            </w: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9120</w:t>
            </w:r>
          </w:p>
        </w:tc>
        <w:tc>
          <w:tcPr>
            <w:tcW w:w="2070"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9240</w:t>
            </w:r>
          </w:p>
        </w:tc>
        <w:tc>
          <w:tcPr>
            <w:tcW w:w="2088" w:type="dxa"/>
          </w:tcPr>
          <w:p w:rsidR="00612B58" w:rsidRPr="00FE2A63" w:rsidRDefault="00612B58" w:rsidP="00936232">
            <w:pPr>
              <w:jc w:val="center"/>
              <w:rPr>
                <w:rFonts w:asciiTheme="majorHAnsi" w:eastAsia="Batang" w:hAnsiTheme="majorHAnsi"/>
                <w:sz w:val="24"/>
                <w:szCs w:val="24"/>
              </w:rPr>
            </w:pPr>
            <w:r w:rsidRPr="00FE2A63">
              <w:rPr>
                <w:rFonts w:asciiTheme="majorHAnsi" w:eastAsia="Batang" w:hAnsiTheme="majorHAnsi"/>
                <w:sz w:val="24"/>
                <w:szCs w:val="24"/>
              </w:rPr>
              <w:t>9040</w:t>
            </w:r>
          </w:p>
        </w:tc>
      </w:tr>
    </w:tbl>
    <w:p w:rsidR="00612B58" w:rsidRDefault="00612B58" w:rsidP="00612B58">
      <w:pPr>
        <w:spacing w:line="240" w:lineRule="auto"/>
        <w:jc w:val="both"/>
        <w:rPr>
          <w:rFonts w:asciiTheme="majorHAnsi" w:eastAsia="Batang" w:hAnsiTheme="majorHAnsi"/>
          <w:b/>
          <w:sz w:val="24"/>
          <w:szCs w:val="24"/>
        </w:rPr>
      </w:pPr>
    </w:p>
    <w:p w:rsidR="00612B58" w:rsidRPr="00067CDC" w:rsidRDefault="00612B58" w:rsidP="00612B58">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Recommendation: </w:t>
      </w:r>
      <w:r w:rsidRPr="00067CDC">
        <w:rPr>
          <w:rFonts w:asciiTheme="majorHAnsi" w:eastAsia="Batang" w:hAnsiTheme="majorHAnsi"/>
          <w:sz w:val="24"/>
          <w:szCs w:val="24"/>
        </w:rPr>
        <w:t>The Manager may opt for II alternative as the amount of net benefit is highest in this case.</w:t>
      </w:r>
    </w:p>
    <w:p w:rsidR="00612B58" w:rsidRPr="00067CDC" w:rsidRDefault="00612B58" w:rsidP="00612B58">
      <w:pPr>
        <w:spacing w:line="240" w:lineRule="auto"/>
        <w:jc w:val="both"/>
        <w:rPr>
          <w:rFonts w:asciiTheme="majorHAnsi" w:eastAsia="Batang" w:hAnsiTheme="majorHAnsi"/>
          <w:sz w:val="24"/>
          <w:szCs w:val="24"/>
        </w:rPr>
      </w:pPr>
      <w:r w:rsidRPr="00067CDC">
        <w:rPr>
          <w:rFonts w:asciiTheme="majorHAnsi" w:eastAsia="Batang" w:hAnsiTheme="majorHAnsi"/>
          <w:b/>
          <w:sz w:val="24"/>
          <w:szCs w:val="24"/>
        </w:rPr>
        <w:t>Note;</w:t>
      </w:r>
      <w:r w:rsidRPr="00067CDC">
        <w:rPr>
          <w:rFonts w:asciiTheme="majorHAnsi" w:eastAsia="Batang" w:hAnsiTheme="majorHAnsi"/>
          <w:sz w:val="24"/>
          <w:szCs w:val="24"/>
        </w:rPr>
        <w:t xml:space="preserve"> The hire charges for the </w:t>
      </w:r>
      <w:proofErr w:type="spellStart"/>
      <w:r w:rsidRPr="00067CDC">
        <w:rPr>
          <w:rFonts w:asciiTheme="majorHAnsi" w:eastAsia="Batang" w:hAnsiTheme="majorHAnsi"/>
          <w:sz w:val="24"/>
          <w:szCs w:val="24"/>
        </w:rPr>
        <w:t>Appu</w:t>
      </w:r>
      <w:proofErr w:type="spellEnd"/>
      <w:r w:rsidRPr="00067CDC">
        <w:rPr>
          <w:rFonts w:asciiTheme="majorHAnsi" w:eastAsia="Batang" w:hAnsiTheme="majorHAnsi"/>
          <w:sz w:val="24"/>
          <w:szCs w:val="24"/>
        </w:rPr>
        <w:t xml:space="preserve"> on Airbus Rs.1200 and fixed operating cost of Rs.4200 have to be paid irrespective of the Alternative. Hence ignored</w:t>
      </w:r>
    </w:p>
    <w:p w:rsidR="00612B58" w:rsidRPr="00886555" w:rsidRDefault="00612B58" w:rsidP="00886555">
      <w:pPr>
        <w:autoSpaceDE w:val="0"/>
        <w:autoSpaceDN w:val="0"/>
        <w:adjustRightInd w:val="0"/>
        <w:spacing w:after="0" w:line="240" w:lineRule="auto"/>
        <w:rPr>
          <w:rFonts w:cs="Arial Narrow"/>
          <w:b/>
          <w:sz w:val="28"/>
          <w:szCs w:val="28"/>
        </w:rPr>
      </w:pPr>
      <w:r w:rsidRPr="00822BBF">
        <w:rPr>
          <w:rFonts w:asciiTheme="majorHAnsi" w:eastAsia="Batang" w:hAnsiTheme="majorHAnsi"/>
          <w:b/>
          <w:sz w:val="24"/>
          <w:szCs w:val="24"/>
        </w:rPr>
        <w:t>Q.</w:t>
      </w:r>
      <w:r w:rsidR="00822BBF">
        <w:rPr>
          <w:rFonts w:asciiTheme="majorHAnsi" w:eastAsia="Batang" w:hAnsiTheme="majorHAnsi"/>
          <w:b/>
          <w:sz w:val="24"/>
          <w:szCs w:val="24"/>
        </w:rPr>
        <w:t xml:space="preserve"> </w:t>
      </w:r>
      <w:r w:rsidRPr="00822BBF">
        <w:rPr>
          <w:rFonts w:asciiTheme="majorHAnsi" w:eastAsia="Batang" w:hAnsiTheme="majorHAnsi"/>
          <w:b/>
          <w:sz w:val="24"/>
          <w:szCs w:val="24"/>
        </w:rPr>
        <w:t>No.</w:t>
      </w:r>
      <w:r w:rsidR="00822BBF" w:rsidRPr="00822BBF">
        <w:rPr>
          <w:rFonts w:asciiTheme="majorHAnsi" w:eastAsia="Batang" w:hAnsiTheme="majorHAnsi"/>
          <w:b/>
          <w:sz w:val="24"/>
          <w:szCs w:val="24"/>
        </w:rPr>
        <w:t xml:space="preserve"> 2.</w:t>
      </w:r>
      <w:r w:rsidR="009F7248" w:rsidRPr="00822BBF">
        <w:rPr>
          <w:rFonts w:asciiTheme="majorHAnsi" w:eastAsia="Batang" w:hAnsiTheme="majorHAnsi"/>
          <w:b/>
          <w:sz w:val="24"/>
          <w:szCs w:val="24"/>
        </w:rPr>
        <w:t>3</w:t>
      </w:r>
      <w:r w:rsidR="00886555">
        <w:rPr>
          <w:rFonts w:cs="Arial Narrow"/>
          <w:b/>
          <w:sz w:val="28"/>
          <w:szCs w:val="28"/>
        </w:rPr>
        <w:t xml:space="preserve"> </w:t>
      </w:r>
      <w:r w:rsidRPr="005173B4">
        <w:rPr>
          <w:rFonts w:asciiTheme="majorHAnsi" w:hAnsiTheme="majorHAnsi" w:cs="Arial Narrow"/>
          <w:sz w:val="24"/>
          <w:szCs w:val="24"/>
        </w:rPr>
        <w:t xml:space="preserve">B Ltd. makes industrial power drills, which is made by the use of two components </w:t>
      </w:r>
      <w:proofErr w:type="gramStart"/>
      <w:r w:rsidRPr="005173B4">
        <w:rPr>
          <w:rFonts w:asciiTheme="majorHAnsi" w:hAnsiTheme="majorHAnsi" w:cs="Arial Narrow"/>
          <w:sz w:val="24"/>
          <w:szCs w:val="24"/>
        </w:rPr>
        <w:t>A</w:t>
      </w:r>
      <w:proofErr w:type="gramEnd"/>
      <w:r w:rsidRPr="005173B4">
        <w:rPr>
          <w:rFonts w:asciiTheme="majorHAnsi" w:hAnsiTheme="majorHAnsi" w:cs="Arial Narrow"/>
          <w:sz w:val="24"/>
          <w:szCs w:val="24"/>
        </w:rPr>
        <w:t xml:space="preserve"> (electrical and mechanical components and B (plastic housing). </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BC6988"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following table shows the cost of plastic housing separately from the cost of the electrical and mechanical components:</w:t>
      </w:r>
      <w:r w:rsidRPr="005173B4">
        <w:rPr>
          <w:rFonts w:asciiTheme="majorHAnsi" w:hAnsiTheme="majorHAnsi" w:cs="Times New Roman"/>
          <w:b/>
          <w:bCs/>
          <w:sz w:val="24"/>
          <w:szCs w:val="24"/>
        </w:rPr>
        <w:t xml:space="preserve"> </w:t>
      </w:r>
    </w:p>
    <w:tbl>
      <w:tblPr>
        <w:tblStyle w:val="TableGrid"/>
        <w:tblW w:w="0" w:type="auto"/>
        <w:tblLook w:val="04A0"/>
      </w:tblPr>
      <w:tblGrid>
        <w:gridCol w:w="2660"/>
        <w:gridCol w:w="2268"/>
        <w:gridCol w:w="2003"/>
        <w:gridCol w:w="2311"/>
      </w:tblGrid>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A</w:t>
            </w: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B</w:t>
            </w: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A and B</w:t>
            </w:r>
          </w:p>
        </w:tc>
      </w:tr>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Electric and mechanical components (Rs.)</w:t>
            </w: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Plastic housing (Rs.)</w:t>
            </w: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Industrial drill (Rs.)</w:t>
            </w:r>
          </w:p>
        </w:tc>
      </w:tr>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Sales 1,00,000 units @ Rs.100</w:t>
            </w: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1,00,00,000</w:t>
            </w:r>
          </w:p>
        </w:tc>
      </w:tr>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Variable costs:</w:t>
            </w:r>
          </w:p>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(I) Direct materials</w:t>
            </w:r>
          </w:p>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 xml:space="preserve">(II) Direct </w:t>
            </w:r>
            <w:proofErr w:type="spellStart"/>
            <w:r w:rsidRPr="005173B4">
              <w:rPr>
                <w:rFonts w:asciiTheme="majorHAnsi" w:hAnsiTheme="majorHAnsi" w:cs="Times New Roman"/>
                <w:bCs/>
                <w:sz w:val="24"/>
                <w:szCs w:val="24"/>
              </w:rPr>
              <w:t>labour</w:t>
            </w:r>
            <w:proofErr w:type="spellEnd"/>
          </w:p>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(III) Variable M. Over.</w:t>
            </w:r>
          </w:p>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(IV) Variable A. Over.</w:t>
            </w:r>
          </w:p>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lastRenderedPageBreak/>
              <w:t>(V) Sales commission @ 10% of sales</w:t>
            </w: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44,00,000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w:t>
            </w: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5,00,000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2,00,000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p>
          <w:p w:rsidR="00612B58" w:rsidRPr="005173B4" w:rsidRDefault="00612B58" w:rsidP="00936232">
            <w:pPr>
              <w:autoSpaceDE w:val="0"/>
              <w:autoSpaceDN w:val="0"/>
              <w:adjustRightInd w:val="0"/>
              <w:jc w:val="center"/>
              <w:rPr>
                <w:rFonts w:asciiTheme="majorHAnsi" w:hAnsiTheme="majorHAnsi" w:cs="Times New Roman"/>
                <w:bCs/>
                <w:sz w:val="24"/>
                <w:szCs w:val="24"/>
              </w:rPr>
            </w:pPr>
          </w:p>
          <w:p w:rsidR="00612B58" w:rsidRPr="005173B4" w:rsidRDefault="00612B58" w:rsidP="00936232">
            <w:pPr>
              <w:autoSpaceDE w:val="0"/>
              <w:autoSpaceDN w:val="0"/>
              <w:adjustRightInd w:val="0"/>
              <w:jc w:val="center"/>
              <w:rPr>
                <w:rFonts w:asciiTheme="majorHAnsi" w:hAnsiTheme="majorHAnsi" w:cs="Times New Roman"/>
                <w:bCs/>
                <w:sz w:val="24"/>
                <w:szCs w:val="24"/>
              </w:rPr>
            </w:pP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49,00,000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7,00,000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w:t>
            </w:r>
          </w:p>
          <w:p w:rsidR="00612B58" w:rsidRPr="005173B4" w:rsidRDefault="00612B58" w:rsidP="00936232">
            <w:pPr>
              <w:autoSpaceDE w:val="0"/>
              <w:autoSpaceDN w:val="0"/>
              <w:adjustRightInd w:val="0"/>
              <w:jc w:val="center"/>
              <w:rPr>
                <w:rFonts w:asciiTheme="majorHAnsi" w:hAnsiTheme="majorHAnsi" w:cs="Times New Roman"/>
                <w:bCs/>
                <w:sz w:val="24"/>
                <w:szCs w:val="24"/>
              </w:rPr>
            </w:pPr>
          </w:p>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w:t>
            </w:r>
          </w:p>
        </w:tc>
      </w:tr>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lastRenderedPageBreak/>
              <w:t>Total variable costs</w:t>
            </w: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60,00,000</w:t>
            </w: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10,00,000</w:t>
            </w: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70,00,000</w:t>
            </w:r>
          </w:p>
        </w:tc>
      </w:tr>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 xml:space="preserve"> Contributions </w:t>
            </w: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w:t>
            </w: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w:t>
            </w: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30,00,000</w:t>
            </w:r>
          </w:p>
        </w:tc>
      </w:tr>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Total fixed costs</w:t>
            </w: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22,20,000</w:t>
            </w: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4,80,000</w:t>
            </w: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27,00,000</w:t>
            </w:r>
          </w:p>
        </w:tc>
      </w:tr>
      <w:tr w:rsidR="00612B58" w:rsidRPr="005173B4" w:rsidTr="00936232">
        <w:tc>
          <w:tcPr>
            <w:tcW w:w="2660" w:type="dxa"/>
          </w:tcPr>
          <w:p w:rsidR="00612B58" w:rsidRPr="005173B4" w:rsidRDefault="00612B58" w:rsidP="00936232">
            <w:pPr>
              <w:autoSpaceDE w:val="0"/>
              <w:autoSpaceDN w:val="0"/>
              <w:adjustRightInd w:val="0"/>
              <w:jc w:val="both"/>
              <w:rPr>
                <w:rFonts w:asciiTheme="majorHAnsi" w:hAnsiTheme="majorHAnsi" w:cs="Times New Roman"/>
                <w:bCs/>
                <w:sz w:val="24"/>
                <w:szCs w:val="24"/>
              </w:rPr>
            </w:pPr>
            <w:r w:rsidRPr="005173B4">
              <w:rPr>
                <w:rFonts w:asciiTheme="majorHAnsi" w:hAnsiTheme="majorHAnsi" w:cs="Times New Roman"/>
                <w:bCs/>
                <w:sz w:val="24"/>
                <w:szCs w:val="24"/>
              </w:rPr>
              <w:t xml:space="preserve">Operating Income </w:t>
            </w:r>
          </w:p>
        </w:tc>
        <w:tc>
          <w:tcPr>
            <w:tcW w:w="2268"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p>
        </w:tc>
        <w:tc>
          <w:tcPr>
            <w:tcW w:w="2003"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p>
        </w:tc>
        <w:tc>
          <w:tcPr>
            <w:tcW w:w="2311" w:type="dxa"/>
          </w:tcPr>
          <w:p w:rsidR="00612B58" w:rsidRPr="005173B4" w:rsidRDefault="00612B58" w:rsidP="00936232">
            <w:pPr>
              <w:autoSpaceDE w:val="0"/>
              <w:autoSpaceDN w:val="0"/>
              <w:adjustRightInd w:val="0"/>
              <w:jc w:val="center"/>
              <w:rPr>
                <w:rFonts w:asciiTheme="majorHAnsi" w:hAnsiTheme="majorHAnsi" w:cs="Times New Roman"/>
                <w:bCs/>
                <w:sz w:val="24"/>
                <w:szCs w:val="24"/>
              </w:rPr>
            </w:pPr>
            <w:r w:rsidRPr="005173B4">
              <w:rPr>
                <w:rFonts w:asciiTheme="majorHAnsi" w:hAnsiTheme="majorHAnsi" w:cs="Times New Roman"/>
                <w:bCs/>
                <w:sz w:val="24"/>
                <w:szCs w:val="24"/>
              </w:rPr>
              <w:t>3,00,000</w:t>
            </w:r>
          </w:p>
        </w:tc>
      </w:tr>
    </w:tbl>
    <w:p w:rsidR="00612B58" w:rsidRPr="005173B4" w:rsidRDefault="00612B58" w:rsidP="00612B58">
      <w:pPr>
        <w:autoSpaceDE w:val="0"/>
        <w:autoSpaceDN w:val="0"/>
        <w:adjustRightInd w:val="0"/>
        <w:spacing w:after="0" w:line="240" w:lineRule="auto"/>
        <w:jc w:val="both"/>
        <w:rPr>
          <w:rFonts w:asciiTheme="majorHAnsi" w:hAnsiTheme="majorHAnsi" w:cs="Times New Roman"/>
          <w:b/>
          <w:bCs/>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Times New Roman"/>
          <w:b/>
          <w:bCs/>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Times New Roman"/>
          <w:b/>
          <w:bCs/>
          <w:sz w:val="24"/>
          <w:szCs w:val="24"/>
        </w:rPr>
        <w:t xml:space="preserve"> </w:t>
      </w:r>
      <w:r w:rsidRPr="005173B4">
        <w:rPr>
          <w:rFonts w:asciiTheme="majorHAnsi" w:hAnsiTheme="majorHAnsi" w:cs="Arial Narrow"/>
          <w:sz w:val="24"/>
          <w:szCs w:val="24"/>
        </w:rPr>
        <w:t>Answer the following questions independently:</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w:t>
      </w:r>
      <w:proofErr w:type="spellStart"/>
      <w:r w:rsidRPr="005173B4">
        <w:rPr>
          <w:rFonts w:asciiTheme="majorHAnsi" w:hAnsiTheme="majorHAnsi" w:cs="Arial Narrow"/>
          <w:sz w:val="24"/>
          <w:szCs w:val="24"/>
        </w:rPr>
        <w:t>i</w:t>
      </w:r>
      <w:proofErr w:type="spellEnd"/>
      <w:r w:rsidRPr="005173B4">
        <w:rPr>
          <w:rFonts w:asciiTheme="majorHAnsi" w:hAnsiTheme="majorHAnsi" w:cs="Arial Narrow"/>
          <w:sz w:val="24"/>
          <w:szCs w:val="24"/>
        </w:rPr>
        <w:t>) During the year, a prospective customer offered Rs.82, 000 for 1,000 drills. The drills would be manufactured in addition to the 1</w:t>
      </w:r>
      <w:proofErr w:type="gramStart"/>
      <w:r w:rsidRPr="005173B4">
        <w:rPr>
          <w:rFonts w:asciiTheme="majorHAnsi" w:hAnsiTheme="majorHAnsi" w:cs="Arial Narrow"/>
          <w:sz w:val="24"/>
          <w:szCs w:val="24"/>
        </w:rPr>
        <w:t>,00,000</w:t>
      </w:r>
      <w:proofErr w:type="gramEnd"/>
      <w:r w:rsidRPr="005173B4">
        <w:rPr>
          <w:rFonts w:asciiTheme="majorHAnsi" w:hAnsiTheme="majorHAnsi" w:cs="Arial Narrow"/>
          <w:sz w:val="24"/>
          <w:szCs w:val="24"/>
        </w:rPr>
        <w:t xml:space="preserve"> units sold. B Ltd. would pay the regular sales commission rate on the 1,000 drills. The Chairman rejected the order because “it was below our costs”. Calculate operating income if B Ltd. accepts the offer.</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(ii) A supplier offers to manufacture the yearly supply of 1</w:t>
      </w:r>
      <w:proofErr w:type="gramStart"/>
      <w:r w:rsidRPr="005173B4">
        <w:rPr>
          <w:rFonts w:asciiTheme="majorHAnsi" w:hAnsiTheme="majorHAnsi" w:cs="Arial Narrow"/>
          <w:sz w:val="24"/>
          <w:szCs w:val="24"/>
        </w:rPr>
        <w:t>,00,000</w:t>
      </w:r>
      <w:proofErr w:type="gramEnd"/>
      <w:r w:rsidRPr="005173B4">
        <w:rPr>
          <w:rFonts w:asciiTheme="majorHAnsi" w:hAnsiTheme="majorHAnsi" w:cs="Arial Narrow"/>
          <w:sz w:val="24"/>
          <w:szCs w:val="24"/>
        </w:rPr>
        <w:t xml:space="preserve"> units plastic housing components for Rs.13.50 each. Assume that B Ltd. would avoid Rs.3</w:t>
      </w:r>
      <w:proofErr w:type="gramStart"/>
      <w:r w:rsidRPr="005173B4">
        <w:rPr>
          <w:rFonts w:asciiTheme="majorHAnsi" w:hAnsiTheme="majorHAnsi" w:cs="Arial Narrow"/>
          <w:sz w:val="24"/>
          <w:szCs w:val="24"/>
        </w:rPr>
        <w:t>,50,000</w:t>
      </w:r>
      <w:proofErr w:type="gramEnd"/>
      <w:r w:rsidRPr="005173B4">
        <w:rPr>
          <w:rFonts w:asciiTheme="majorHAnsi" w:hAnsiTheme="majorHAnsi" w:cs="Arial Narrow"/>
          <w:sz w:val="24"/>
          <w:szCs w:val="24"/>
        </w:rPr>
        <w:t xml:space="preserve"> of the costs assigned to plastic housing if it purchases. Calculate operating income if B Ltd. decides to purchase the plastic housing from the supplier.</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(iii) Assuming that B Ltd. could purchase 1</w:t>
      </w:r>
      <w:proofErr w:type="gramStart"/>
      <w:r w:rsidRPr="005173B4">
        <w:rPr>
          <w:rFonts w:asciiTheme="majorHAnsi" w:hAnsiTheme="majorHAnsi" w:cs="Arial Narrow"/>
          <w:sz w:val="24"/>
          <w:szCs w:val="24"/>
        </w:rPr>
        <w:t>,20,000</w:t>
      </w:r>
      <w:proofErr w:type="gramEnd"/>
      <w:r w:rsidRPr="005173B4">
        <w:rPr>
          <w:rFonts w:asciiTheme="majorHAnsi" w:hAnsiTheme="majorHAnsi" w:cs="Arial Narrow"/>
          <w:sz w:val="24"/>
          <w:szCs w:val="24"/>
        </w:rPr>
        <w:t xml:space="preserve"> units (plastic housing components) for Rs.13.50 each and use the vacated plant capacity for the manufacture of deluxe version of drill of 20,000 units (and sell them for Rs.130 each in addition to the sales of the 1,00,000 regular units) at a variable cost of Rs.90 each, exclusive of housings and exclusive of the 10% sales commission. All the fixed costs pertaining to the plastic housing would continue, because these costs are related to the manufacturing facilities primarily used. Calculate operating income of B Ltd. if it purchases the plastic housings and manufacture the deluxe version of drills.   </w:t>
      </w:r>
      <w:r w:rsidR="009F7248">
        <w:rPr>
          <w:rFonts w:asciiTheme="majorHAnsi" w:hAnsiTheme="majorHAnsi" w:cs="Arial Narrow"/>
          <w:b/>
          <w:sz w:val="24"/>
          <w:szCs w:val="24"/>
        </w:rPr>
        <w:t>(C.A. F</w:t>
      </w:r>
      <w:r w:rsidR="00BC6988">
        <w:rPr>
          <w:rFonts w:asciiTheme="majorHAnsi" w:hAnsiTheme="majorHAnsi" w:cs="Arial Narrow"/>
          <w:b/>
          <w:sz w:val="24"/>
          <w:szCs w:val="24"/>
        </w:rPr>
        <w:t>inal</w:t>
      </w:r>
      <w:r w:rsidR="00BC6988" w:rsidRPr="005173B4">
        <w:rPr>
          <w:rFonts w:asciiTheme="majorHAnsi" w:hAnsiTheme="majorHAnsi" w:cs="Arial Narrow"/>
          <w:b/>
          <w:sz w:val="24"/>
          <w:szCs w:val="24"/>
        </w:rPr>
        <w:t xml:space="preserve"> </w:t>
      </w:r>
      <w:r w:rsidRPr="005173B4">
        <w:rPr>
          <w:rFonts w:asciiTheme="majorHAnsi" w:hAnsiTheme="majorHAnsi" w:cs="Arial Narrow"/>
          <w:b/>
          <w:sz w:val="24"/>
          <w:szCs w:val="24"/>
        </w:rPr>
        <w:t>Nov.2009)</w:t>
      </w:r>
    </w:p>
    <w:p w:rsidR="00BC6988" w:rsidRDefault="00BC6988" w:rsidP="00612B58">
      <w:pPr>
        <w:autoSpaceDE w:val="0"/>
        <w:autoSpaceDN w:val="0"/>
        <w:adjustRightInd w:val="0"/>
        <w:spacing w:after="0" w:line="240" w:lineRule="auto"/>
        <w:jc w:val="both"/>
        <w:rPr>
          <w:rFonts w:asciiTheme="majorHAnsi" w:eastAsia="Times New Roman" w:hAnsiTheme="majorHAnsi" w:cs="Times New Roman"/>
          <w:b/>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Answer</w:t>
      </w:r>
    </w:p>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Working notes:</w:t>
      </w:r>
    </w:p>
    <w:p w:rsidR="00612B58" w:rsidRPr="00BC6988" w:rsidRDefault="00612B58" w:rsidP="00BC6988">
      <w:pPr>
        <w:autoSpaceDE w:val="0"/>
        <w:autoSpaceDN w:val="0"/>
        <w:adjustRightInd w:val="0"/>
        <w:spacing w:after="0" w:line="240" w:lineRule="auto"/>
        <w:jc w:val="both"/>
        <w:rPr>
          <w:rFonts w:asciiTheme="majorHAnsi" w:hAnsiTheme="majorHAnsi" w:cs="Arial Narrow"/>
          <w:sz w:val="24"/>
          <w:szCs w:val="24"/>
        </w:rPr>
      </w:pPr>
      <w:r w:rsidRPr="00BC6988">
        <w:rPr>
          <w:rFonts w:asciiTheme="majorHAnsi" w:hAnsiTheme="majorHAnsi" w:cs="Arial Narrow"/>
          <w:sz w:val="24"/>
          <w:szCs w:val="24"/>
        </w:rPr>
        <w:t>VC per unit (exclusive of sales commission) = Rs.60</w:t>
      </w:r>
    </w:p>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Main Answer (</w:t>
      </w:r>
      <w:proofErr w:type="spellStart"/>
      <w:r w:rsidRPr="005173B4">
        <w:rPr>
          <w:rFonts w:asciiTheme="majorHAnsi" w:hAnsiTheme="majorHAnsi" w:cs="Arial Narrow"/>
          <w:b/>
          <w:sz w:val="24"/>
          <w:szCs w:val="24"/>
        </w:rPr>
        <w:t>i</w:t>
      </w:r>
      <w:proofErr w:type="spellEnd"/>
      <w:r w:rsidRPr="005173B4">
        <w:rPr>
          <w:rFonts w:asciiTheme="majorHAnsi" w:hAnsiTheme="majorHAnsi" w:cs="Arial Narrow"/>
          <w:b/>
          <w:sz w:val="24"/>
          <w:szCs w:val="24"/>
        </w:rPr>
        <w:t>)</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Cost benefit analysis of special order</w:t>
      </w:r>
    </w:p>
    <w:tbl>
      <w:tblPr>
        <w:tblStyle w:val="TableGrid"/>
        <w:tblW w:w="0" w:type="auto"/>
        <w:tblLook w:val="04A0"/>
      </w:tblPr>
      <w:tblGrid>
        <w:gridCol w:w="7001"/>
        <w:gridCol w:w="1173"/>
        <w:gridCol w:w="1402"/>
      </w:tblGrid>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Cost</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Benefit</w:t>
            </w: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Contribution (without  considering sales commission)</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22,000</w:t>
            </w: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Sales commission </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8,200</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p>
        </w:tc>
      </w:tr>
      <w:tr w:rsidR="00612B58" w:rsidRPr="005173B4" w:rsidTr="00BC6988">
        <w:tc>
          <w:tcPr>
            <w:tcW w:w="0" w:type="auto"/>
            <w:gridSpan w:val="3"/>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Net benefit = Rs.13</w:t>
            </w:r>
            <w:proofErr w:type="gramStart"/>
            <w:r w:rsidRPr="005173B4">
              <w:rPr>
                <w:rFonts w:asciiTheme="majorHAnsi" w:hAnsiTheme="majorHAnsi" w:cs="Arial Narrow"/>
                <w:sz w:val="24"/>
                <w:szCs w:val="24"/>
              </w:rPr>
              <w:t>,800</w:t>
            </w:r>
            <w:proofErr w:type="gramEnd"/>
            <w:r w:rsidRPr="005173B4">
              <w:rPr>
                <w:rFonts w:asciiTheme="majorHAnsi" w:hAnsiTheme="majorHAnsi" w:cs="Arial Narrow"/>
                <w:sz w:val="24"/>
                <w:szCs w:val="24"/>
              </w:rPr>
              <w:t>. The order may be accepted as it will increase the operating income from Rs.3,00,000 to Rs.3,13,800</w:t>
            </w:r>
          </w:p>
        </w:tc>
      </w:tr>
    </w:tbl>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p>
    <w:p w:rsidR="00612B58" w:rsidRPr="005173B4" w:rsidRDefault="00612B58" w:rsidP="00612B58">
      <w:pPr>
        <w:pStyle w:val="ListParagraph"/>
        <w:numPr>
          <w:ilvl w:val="0"/>
          <w:numId w:val="96"/>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Cost benefit analysis of supplier’s offer</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autoSpaceDE w:val="0"/>
              <w:autoSpaceDN w:val="0"/>
              <w:adjustRightInd w:val="0"/>
              <w:jc w:val="both"/>
              <w:rPr>
                <w:rFonts w:asciiTheme="majorHAnsi" w:hAnsiTheme="majorHAnsi" w:cs="Arial Narrow"/>
                <w:sz w:val="24"/>
                <w:szCs w:val="24"/>
              </w:rPr>
            </w:pPr>
          </w:p>
        </w:tc>
        <w:tc>
          <w:tcPr>
            <w:tcW w:w="3081"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Cost </w:t>
            </w:r>
          </w:p>
        </w:tc>
        <w:tc>
          <w:tcPr>
            <w:tcW w:w="3081"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Benefit </w:t>
            </w:r>
          </w:p>
        </w:tc>
      </w:tr>
      <w:tr w:rsidR="00612B58" w:rsidRPr="005173B4" w:rsidTr="00936232">
        <w:tc>
          <w:tcPr>
            <w:tcW w:w="3080"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Purchase cost</w:t>
            </w:r>
          </w:p>
        </w:tc>
        <w:tc>
          <w:tcPr>
            <w:tcW w:w="3081"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13,50,000</w:t>
            </w:r>
          </w:p>
        </w:tc>
        <w:tc>
          <w:tcPr>
            <w:tcW w:w="3081" w:type="dxa"/>
          </w:tcPr>
          <w:p w:rsidR="00612B58" w:rsidRPr="005173B4" w:rsidRDefault="00612B58" w:rsidP="00936232">
            <w:pPr>
              <w:autoSpaceDE w:val="0"/>
              <w:autoSpaceDN w:val="0"/>
              <w:adjustRightInd w:val="0"/>
              <w:jc w:val="both"/>
              <w:rPr>
                <w:rFonts w:asciiTheme="majorHAnsi" w:hAnsiTheme="majorHAnsi" w:cs="Arial Narrow"/>
                <w:sz w:val="24"/>
                <w:szCs w:val="24"/>
              </w:rPr>
            </w:pPr>
          </w:p>
        </w:tc>
      </w:tr>
      <w:tr w:rsidR="00612B58" w:rsidRPr="005173B4" w:rsidTr="00936232">
        <w:tc>
          <w:tcPr>
            <w:tcW w:w="3080"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Cost avoided:</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lastRenderedPageBreak/>
              <w:t>VC   10,00,000</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FC    3,50,000</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Total   13,50,000</w:t>
            </w:r>
          </w:p>
        </w:tc>
        <w:tc>
          <w:tcPr>
            <w:tcW w:w="3081" w:type="dxa"/>
          </w:tcPr>
          <w:p w:rsidR="00612B58" w:rsidRPr="005173B4" w:rsidRDefault="00612B58" w:rsidP="00936232">
            <w:pPr>
              <w:autoSpaceDE w:val="0"/>
              <w:autoSpaceDN w:val="0"/>
              <w:adjustRightInd w:val="0"/>
              <w:jc w:val="both"/>
              <w:rPr>
                <w:rFonts w:asciiTheme="majorHAnsi" w:hAnsiTheme="majorHAnsi" w:cs="Arial Narrow"/>
                <w:sz w:val="24"/>
                <w:szCs w:val="24"/>
              </w:rPr>
            </w:pPr>
          </w:p>
        </w:tc>
        <w:tc>
          <w:tcPr>
            <w:tcW w:w="3081" w:type="dxa"/>
          </w:tcPr>
          <w:p w:rsidR="00612B58" w:rsidRPr="005173B4" w:rsidRDefault="00612B58" w:rsidP="00936232">
            <w:pPr>
              <w:autoSpaceDE w:val="0"/>
              <w:autoSpaceDN w:val="0"/>
              <w:adjustRightInd w:val="0"/>
              <w:jc w:val="both"/>
              <w:rPr>
                <w:rFonts w:asciiTheme="majorHAnsi" w:hAnsiTheme="majorHAnsi" w:cs="Arial Narrow"/>
                <w:sz w:val="24"/>
                <w:szCs w:val="24"/>
              </w:rPr>
            </w:pPr>
          </w:p>
          <w:p w:rsidR="00612B58" w:rsidRPr="005173B4" w:rsidRDefault="00612B58" w:rsidP="00936232">
            <w:pPr>
              <w:autoSpaceDE w:val="0"/>
              <w:autoSpaceDN w:val="0"/>
              <w:adjustRightInd w:val="0"/>
              <w:jc w:val="both"/>
              <w:rPr>
                <w:rFonts w:asciiTheme="majorHAnsi" w:hAnsiTheme="majorHAnsi" w:cs="Arial Narrow"/>
                <w:sz w:val="24"/>
                <w:szCs w:val="24"/>
              </w:rPr>
            </w:pPr>
          </w:p>
          <w:p w:rsidR="00612B58" w:rsidRPr="005173B4" w:rsidRDefault="00612B58" w:rsidP="00936232">
            <w:pPr>
              <w:autoSpaceDE w:val="0"/>
              <w:autoSpaceDN w:val="0"/>
              <w:adjustRightInd w:val="0"/>
              <w:jc w:val="both"/>
              <w:rPr>
                <w:rFonts w:asciiTheme="majorHAnsi" w:hAnsiTheme="majorHAnsi" w:cs="Arial Narrow"/>
                <w:sz w:val="24"/>
                <w:szCs w:val="24"/>
              </w:rPr>
            </w:pP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13,50,000</w:t>
            </w:r>
          </w:p>
        </w:tc>
      </w:tr>
      <w:tr w:rsidR="00612B58" w:rsidRPr="005173B4" w:rsidTr="00936232">
        <w:tc>
          <w:tcPr>
            <w:tcW w:w="9242" w:type="dxa"/>
            <w:gridSpan w:val="3"/>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lastRenderedPageBreak/>
              <w:t>As cost is equal to benefit, the company shall be indifferent towards this offer.</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The offer may </w:t>
            </w:r>
            <w:proofErr w:type="gramStart"/>
            <w:r w:rsidRPr="005173B4">
              <w:rPr>
                <w:rFonts w:asciiTheme="majorHAnsi" w:hAnsiTheme="majorHAnsi" w:cs="Arial Narrow"/>
                <w:sz w:val="24"/>
                <w:szCs w:val="24"/>
              </w:rPr>
              <w:t>accepted</w:t>
            </w:r>
            <w:proofErr w:type="gramEnd"/>
            <w:r w:rsidRPr="005173B4">
              <w:rPr>
                <w:rFonts w:asciiTheme="majorHAnsi" w:hAnsiTheme="majorHAnsi" w:cs="Arial Narrow"/>
                <w:sz w:val="24"/>
                <w:szCs w:val="24"/>
              </w:rPr>
              <w:t xml:space="preserve"> if there are some non-financial benefits.</w:t>
            </w:r>
          </w:p>
        </w:tc>
      </w:tr>
    </w:tbl>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p>
    <w:p w:rsidR="00612B58" w:rsidRPr="005173B4" w:rsidRDefault="00612B58" w:rsidP="00612B58">
      <w:pPr>
        <w:pStyle w:val="ListParagraph"/>
        <w:numPr>
          <w:ilvl w:val="0"/>
          <w:numId w:val="96"/>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Cost benefit analysis of making deluxe version</w:t>
      </w:r>
    </w:p>
    <w:tbl>
      <w:tblPr>
        <w:tblStyle w:val="TableGrid"/>
        <w:tblW w:w="0" w:type="auto"/>
        <w:tblLook w:val="04A0"/>
      </w:tblPr>
      <w:tblGrid>
        <w:gridCol w:w="6254"/>
        <w:gridCol w:w="1395"/>
        <w:gridCol w:w="1395"/>
      </w:tblGrid>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Cost</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Benefit</w:t>
            </w: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Savings of VC of Plastic</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Housing </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10,00,000</w:t>
            </w: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Purchase cost of 120000 units of Plastic housing</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16,20,000</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VC of deluxe version (exclusive of sales commission)</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18,00,000</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Sales of deluxe version</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26,00,000</w:t>
            </w: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Sales commission </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2,60,000</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p>
        </w:tc>
      </w:tr>
      <w:tr w:rsidR="00612B58" w:rsidRPr="005173B4" w:rsidTr="00BC6988">
        <w:tc>
          <w:tcPr>
            <w:tcW w:w="0" w:type="auto"/>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Total </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36,80,000</w:t>
            </w:r>
          </w:p>
        </w:tc>
        <w:tc>
          <w:tcPr>
            <w:tcW w:w="0" w:type="auto"/>
          </w:tcPr>
          <w:p w:rsidR="00612B58" w:rsidRPr="005173B4" w:rsidRDefault="00612B58" w:rsidP="00BC6988">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36,00,000</w:t>
            </w:r>
          </w:p>
        </w:tc>
      </w:tr>
      <w:tr w:rsidR="00612B58" w:rsidRPr="005173B4" w:rsidTr="00BC6988">
        <w:tc>
          <w:tcPr>
            <w:tcW w:w="0" w:type="auto"/>
            <w:gridSpan w:val="3"/>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The proposal may not be accepted as it will reduce the operating income by Rs.80</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w:t>
            </w:r>
          </w:p>
        </w:tc>
      </w:tr>
    </w:tbl>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BC6988" w:rsidRDefault="009F7248" w:rsidP="00612B58">
      <w:pPr>
        <w:autoSpaceDE w:val="0"/>
        <w:autoSpaceDN w:val="0"/>
        <w:adjustRightInd w:val="0"/>
        <w:spacing w:after="0" w:line="240" w:lineRule="auto"/>
        <w:jc w:val="both"/>
        <w:rPr>
          <w:rFonts w:asciiTheme="majorHAnsi" w:hAnsiTheme="majorHAnsi" w:cs="Arial Narrow"/>
          <w:b/>
          <w:sz w:val="24"/>
          <w:szCs w:val="24"/>
        </w:rPr>
      </w:pPr>
      <w:proofErr w:type="spellStart"/>
      <w:r>
        <w:rPr>
          <w:rFonts w:asciiTheme="majorHAnsi" w:eastAsia="Batang" w:hAnsiTheme="majorHAnsi"/>
          <w:b/>
          <w:sz w:val="24"/>
          <w:szCs w:val="24"/>
        </w:rPr>
        <w:t>Q.No</w:t>
      </w:r>
      <w:proofErr w:type="spellEnd"/>
      <w:r>
        <w:rPr>
          <w:rFonts w:asciiTheme="majorHAnsi" w:eastAsia="Batang" w:hAnsiTheme="majorHAnsi"/>
          <w:b/>
          <w:sz w:val="24"/>
          <w:szCs w:val="24"/>
        </w:rPr>
        <w:t>.</w:t>
      </w:r>
      <w:r w:rsidR="00822BBF" w:rsidRPr="00822BBF">
        <w:rPr>
          <w:rFonts w:asciiTheme="majorHAnsi" w:eastAsia="Batang" w:hAnsiTheme="majorHAnsi"/>
          <w:b/>
          <w:sz w:val="24"/>
          <w:szCs w:val="24"/>
        </w:rPr>
        <w:t xml:space="preserve"> </w:t>
      </w:r>
      <w:r w:rsidR="00822BBF">
        <w:rPr>
          <w:rFonts w:asciiTheme="majorHAnsi" w:eastAsia="Batang" w:hAnsiTheme="majorHAnsi"/>
          <w:b/>
          <w:sz w:val="24"/>
          <w:szCs w:val="24"/>
        </w:rPr>
        <w:t>2.</w:t>
      </w:r>
      <w:r>
        <w:rPr>
          <w:rFonts w:asciiTheme="majorHAnsi" w:eastAsia="Batang" w:hAnsiTheme="majorHAnsi"/>
          <w:b/>
          <w:sz w:val="24"/>
          <w:szCs w:val="24"/>
        </w:rPr>
        <w:t>4</w:t>
      </w:r>
      <w:r w:rsidR="00BC6988">
        <w:rPr>
          <w:rFonts w:asciiTheme="majorHAnsi" w:hAnsiTheme="majorHAnsi" w:cs="Arial Narrow"/>
          <w:b/>
          <w:sz w:val="24"/>
          <w:szCs w:val="24"/>
        </w:rPr>
        <w:t xml:space="preserve"> </w:t>
      </w:r>
      <w:r w:rsidR="00612B58" w:rsidRPr="005173B4">
        <w:rPr>
          <w:rFonts w:asciiTheme="majorHAnsi" w:hAnsiTheme="majorHAnsi" w:cs="Arial Narrow"/>
          <w:sz w:val="24"/>
          <w:szCs w:val="24"/>
        </w:rPr>
        <w:t>X is a multiple product manufacturer. One product line consists of motors and the company produces three different models. X is currently considering a proposal from a supplier who wants to sell the company blades for the motors line. The company currently produces all the blades it requires. In order to meet customer's needs, X currently produces three different blades for each motor model (nine different blades).</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supplier would charge Rs.25 per blade, regardless of blade type. For the next year X has projected the costs of its own blade production as follows (based on projected volume of 10,000 units):</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Direct materials                                                                                          Rs.75</w:t>
      </w:r>
      <w:proofErr w:type="gramStart"/>
      <w:r w:rsidRPr="005173B4">
        <w:rPr>
          <w:rFonts w:asciiTheme="majorHAnsi" w:hAnsiTheme="majorHAnsi" w:cs="Arial Narrow"/>
          <w:sz w:val="24"/>
          <w:szCs w:val="24"/>
        </w:rPr>
        <w:t>,000</w:t>
      </w:r>
      <w:proofErr w:type="gramEnd"/>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Direct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r>
        <w:rPr>
          <w:rFonts w:asciiTheme="majorHAnsi" w:hAnsiTheme="majorHAnsi" w:cs="Arial Narrow"/>
          <w:sz w:val="24"/>
          <w:szCs w:val="24"/>
        </w:rPr>
        <w:t xml:space="preserve">                               </w:t>
      </w:r>
      <w:r w:rsidRPr="005173B4">
        <w:rPr>
          <w:rFonts w:asciiTheme="majorHAnsi" w:hAnsiTheme="majorHAnsi" w:cs="Arial Narrow"/>
          <w:sz w:val="24"/>
          <w:szCs w:val="24"/>
        </w:rPr>
        <w:t>Rs.65</w:t>
      </w:r>
      <w:proofErr w:type="gramStart"/>
      <w:r w:rsidRPr="005173B4">
        <w:rPr>
          <w:rFonts w:asciiTheme="majorHAnsi" w:hAnsiTheme="majorHAnsi" w:cs="Arial Narrow"/>
          <w:sz w:val="24"/>
          <w:szCs w:val="24"/>
        </w:rPr>
        <w:t>,000</w:t>
      </w:r>
      <w:proofErr w:type="gramEnd"/>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Variable overhead                                                      </w:t>
      </w:r>
      <w:r>
        <w:rPr>
          <w:rFonts w:asciiTheme="majorHAnsi" w:hAnsiTheme="majorHAnsi" w:cs="Arial Narrow"/>
          <w:sz w:val="24"/>
          <w:szCs w:val="24"/>
        </w:rPr>
        <w:t xml:space="preserve">                               </w:t>
      </w:r>
      <w:r w:rsidRPr="005173B4">
        <w:rPr>
          <w:rFonts w:asciiTheme="majorHAnsi" w:hAnsiTheme="majorHAnsi" w:cs="Arial Narrow"/>
          <w:sz w:val="24"/>
          <w:szCs w:val="24"/>
        </w:rPr>
        <w:t xml:space="preserve"> Rs.55</w:t>
      </w:r>
      <w:proofErr w:type="gramStart"/>
      <w:r w:rsidRPr="005173B4">
        <w:rPr>
          <w:rFonts w:asciiTheme="majorHAnsi" w:hAnsiTheme="majorHAnsi" w:cs="Arial Narrow"/>
          <w:sz w:val="24"/>
          <w:szCs w:val="24"/>
        </w:rPr>
        <w:t>,000</w:t>
      </w:r>
      <w:proofErr w:type="gramEnd"/>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Fixed overhead:</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        </w:t>
      </w:r>
      <w:r w:rsidR="00BC6988">
        <w:rPr>
          <w:rFonts w:asciiTheme="majorHAnsi" w:hAnsiTheme="majorHAnsi" w:cs="Arial Narrow"/>
          <w:sz w:val="24"/>
          <w:szCs w:val="24"/>
        </w:rPr>
        <w:t>(a)</w:t>
      </w:r>
      <w:r w:rsidRPr="005173B4">
        <w:rPr>
          <w:rFonts w:asciiTheme="majorHAnsi" w:hAnsiTheme="majorHAnsi" w:cs="Arial Narrow"/>
          <w:sz w:val="24"/>
          <w:szCs w:val="24"/>
        </w:rPr>
        <w:t xml:space="preserve">   Factory supervision                                          </w:t>
      </w:r>
      <w:r>
        <w:rPr>
          <w:rFonts w:asciiTheme="majorHAnsi" w:hAnsiTheme="majorHAnsi" w:cs="Arial Narrow"/>
          <w:sz w:val="24"/>
          <w:szCs w:val="24"/>
        </w:rPr>
        <w:t xml:space="preserve">                             </w:t>
      </w:r>
      <w:r w:rsidR="00BC6988">
        <w:rPr>
          <w:rFonts w:asciiTheme="majorHAnsi" w:hAnsiTheme="majorHAnsi" w:cs="Arial Narrow"/>
          <w:sz w:val="24"/>
          <w:szCs w:val="24"/>
        </w:rPr>
        <w:t xml:space="preserve"> </w:t>
      </w:r>
      <w:r>
        <w:rPr>
          <w:rFonts w:asciiTheme="majorHAnsi" w:hAnsiTheme="majorHAnsi" w:cs="Arial Narrow"/>
          <w:sz w:val="24"/>
          <w:szCs w:val="24"/>
        </w:rPr>
        <w:t xml:space="preserve">  </w:t>
      </w:r>
      <w:r w:rsidRPr="005173B4">
        <w:rPr>
          <w:rFonts w:asciiTheme="majorHAnsi" w:hAnsiTheme="majorHAnsi" w:cs="Arial Narrow"/>
          <w:sz w:val="24"/>
          <w:szCs w:val="24"/>
        </w:rPr>
        <w:t>Rs.35</w:t>
      </w:r>
      <w:proofErr w:type="gramStart"/>
      <w:r w:rsidRPr="005173B4">
        <w:rPr>
          <w:rFonts w:asciiTheme="majorHAnsi" w:hAnsiTheme="majorHAnsi" w:cs="Arial Narrow"/>
          <w:sz w:val="24"/>
          <w:szCs w:val="24"/>
        </w:rPr>
        <w:t>,000</w:t>
      </w:r>
      <w:proofErr w:type="gramEnd"/>
    </w:p>
    <w:p w:rsidR="00612B58" w:rsidRPr="005173B4" w:rsidRDefault="00BC6988" w:rsidP="00612B58">
      <w:pPr>
        <w:autoSpaceDE w:val="0"/>
        <w:autoSpaceDN w:val="0"/>
        <w:adjustRightInd w:val="0"/>
        <w:spacing w:after="0" w:line="240" w:lineRule="auto"/>
        <w:jc w:val="both"/>
        <w:rPr>
          <w:rFonts w:asciiTheme="majorHAnsi" w:hAnsiTheme="majorHAnsi" w:cs="Arial Narrow"/>
          <w:sz w:val="24"/>
          <w:szCs w:val="24"/>
        </w:rPr>
      </w:pPr>
      <w:r>
        <w:rPr>
          <w:rFonts w:asciiTheme="majorHAnsi" w:hAnsiTheme="majorHAnsi" w:cs="Arial Narrow"/>
          <w:sz w:val="24"/>
          <w:szCs w:val="24"/>
        </w:rPr>
        <w:t xml:space="preserve">         (b)  </w:t>
      </w:r>
      <w:r w:rsidR="00612B58" w:rsidRPr="005173B4">
        <w:rPr>
          <w:rFonts w:asciiTheme="majorHAnsi" w:hAnsiTheme="majorHAnsi" w:cs="Arial Narrow"/>
          <w:sz w:val="24"/>
          <w:szCs w:val="24"/>
        </w:rPr>
        <w:t xml:space="preserve">Other fixed cost                                                           </w:t>
      </w:r>
      <w:r>
        <w:rPr>
          <w:rFonts w:asciiTheme="majorHAnsi" w:hAnsiTheme="majorHAnsi" w:cs="Arial Narrow"/>
          <w:sz w:val="24"/>
          <w:szCs w:val="24"/>
        </w:rPr>
        <w:t xml:space="preserve">                      </w:t>
      </w:r>
      <w:r w:rsidR="00612B58" w:rsidRPr="005173B4">
        <w:rPr>
          <w:rFonts w:asciiTheme="majorHAnsi" w:hAnsiTheme="majorHAnsi" w:cs="Arial Narrow"/>
          <w:sz w:val="24"/>
          <w:szCs w:val="24"/>
        </w:rPr>
        <w:t>Rs.65</w:t>
      </w:r>
      <w:proofErr w:type="gramStart"/>
      <w:r w:rsidR="00612B58" w:rsidRPr="005173B4">
        <w:rPr>
          <w:rFonts w:asciiTheme="majorHAnsi" w:hAnsiTheme="majorHAnsi" w:cs="Arial Narrow"/>
          <w:sz w:val="24"/>
          <w:szCs w:val="24"/>
        </w:rPr>
        <w:t>,000</w:t>
      </w:r>
      <w:proofErr w:type="gramEnd"/>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Total production costs                                                                              Rs.2</w:t>
      </w:r>
      <w:proofErr w:type="gramStart"/>
      <w:r w:rsidRPr="005173B4">
        <w:rPr>
          <w:rFonts w:asciiTheme="majorHAnsi" w:hAnsiTheme="majorHAnsi" w:cs="Arial Narrow"/>
          <w:sz w:val="24"/>
          <w:szCs w:val="24"/>
        </w:rPr>
        <w:t>,95,000</w:t>
      </w:r>
      <w:proofErr w:type="gramEnd"/>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Assume (1) the equipment utilized to produce the blades has no alternative use and no market value, (2) the space occupied by blade production will remain idle if the company purchases rather than makes the blades, and (3) factory supervision costs reflect the salary of a production supervisor who would be dismissed from the firm if blade production ceased.</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pStyle w:val="ListParagraph"/>
        <w:numPr>
          <w:ilvl w:val="0"/>
          <w:numId w:val="95"/>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Determine the net profit or loss of purchasing (rather than manufacturing), the blades required for motor production in the next year.</w:t>
      </w:r>
    </w:p>
    <w:p w:rsidR="00612B58" w:rsidRPr="005173B4" w:rsidRDefault="00612B58" w:rsidP="00612B58">
      <w:pPr>
        <w:pStyle w:val="ListParagraph"/>
        <w:numPr>
          <w:ilvl w:val="0"/>
          <w:numId w:val="95"/>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lastRenderedPageBreak/>
        <w:t>Determine the level of motor production where X would be indifferent between buying and producing the blades. If the future volume level were predicted to decrease, would that influence the decision?</w:t>
      </w:r>
    </w:p>
    <w:p w:rsidR="00612B58" w:rsidRPr="005173B4" w:rsidRDefault="00612B58" w:rsidP="00612B58">
      <w:pPr>
        <w:pStyle w:val="ListParagraph"/>
        <w:numPr>
          <w:ilvl w:val="0"/>
          <w:numId w:val="95"/>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For this part only, assume that the space presently occupied by blade production could be leased to another firm for Rs.45</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 xml:space="preserve"> per year. How would this affect the make or buy decision?</w:t>
      </w:r>
      <w:r w:rsidRPr="005173B4">
        <w:rPr>
          <w:rFonts w:asciiTheme="majorHAnsi" w:hAnsiTheme="majorHAnsi" w:cs="Arial Narrow"/>
          <w:b/>
          <w:sz w:val="24"/>
          <w:szCs w:val="24"/>
        </w:rPr>
        <w:t xml:space="preserve"> </w:t>
      </w:r>
    </w:p>
    <w:p w:rsidR="00612B58" w:rsidRPr="005173B4" w:rsidRDefault="009F7248" w:rsidP="00612B58">
      <w:pPr>
        <w:pStyle w:val="ListParagraph"/>
        <w:autoSpaceDE w:val="0"/>
        <w:autoSpaceDN w:val="0"/>
        <w:adjustRightInd w:val="0"/>
        <w:spacing w:after="0" w:line="240" w:lineRule="auto"/>
        <w:ind w:left="1080"/>
        <w:jc w:val="both"/>
        <w:rPr>
          <w:rFonts w:asciiTheme="majorHAnsi" w:hAnsiTheme="majorHAnsi" w:cs="Arial Narrow"/>
          <w:sz w:val="24"/>
          <w:szCs w:val="24"/>
        </w:rPr>
      </w:pPr>
      <w:r>
        <w:rPr>
          <w:rFonts w:asciiTheme="majorHAnsi" w:hAnsiTheme="majorHAnsi" w:cs="Arial Narrow"/>
          <w:b/>
          <w:sz w:val="24"/>
          <w:szCs w:val="24"/>
        </w:rPr>
        <w:t>(C.A. Final</w:t>
      </w:r>
      <w:r w:rsidR="00612B58" w:rsidRPr="005173B4">
        <w:rPr>
          <w:rFonts w:asciiTheme="majorHAnsi" w:hAnsiTheme="majorHAnsi" w:cs="Arial Narrow"/>
          <w:b/>
          <w:sz w:val="24"/>
          <w:szCs w:val="24"/>
        </w:rPr>
        <w:t xml:space="preserve"> June 2009)</w:t>
      </w:r>
    </w:p>
    <w:p w:rsidR="00612B58" w:rsidRPr="005173B4"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612B58" w:rsidRPr="005173B4" w:rsidRDefault="00612B58" w:rsidP="00612B58">
      <w:pPr>
        <w:pStyle w:val="ListParagraph"/>
        <w:numPr>
          <w:ilvl w:val="0"/>
          <w:numId w:val="97"/>
        </w:numPr>
        <w:spacing w:line="240" w:lineRule="auto"/>
        <w:jc w:val="both"/>
        <w:rPr>
          <w:rFonts w:asciiTheme="majorHAnsi" w:hAnsiTheme="majorHAnsi"/>
          <w:sz w:val="24"/>
          <w:szCs w:val="24"/>
        </w:rPr>
      </w:pPr>
    </w:p>
    <w:p w:rsidR="00612B58" w:rsidRPr="005173B4" w:rsidRDefault="00612B58" w:rsidP="00612B58">
      <w:pPr>
        <w:spacing w:line="240" w:lineRule="auto"/>
        <w:jc w:val="center"/>
        <w:rPr>
          <w:rFonts w:asciiTheme="majorHAnsi" w:hAnsiTheme="majorHAnsi"/>
          <w:sz w:val="24"/>
          <w:szCs w:val="24"/>
        </w:rPr>
      </w:pPr>
      <w:r w:rsidRPr="005173B4">
        <w:rPr>
          <w:rFonts w:asciiTheme="majorHAnsi" w:hAnsiTheme="majorHAnsi"/>
          <w:sz w:val="24"/>
          <w:szCs w:val="24"/>
        </w:rPr>
        <w:t>Cost benefit analysis of proposal regarding purchasing the blades</w:t>
      </w:r>
    </w:p>
    <w:tbl>
      <w:tblPr>
        <w:tblStyle w:val="TableGrid"/>
        <w:tblW w:w="0" w:type="auto"/>
        <w:tblLook w:val="04A0"/>
      </w:tblPr>
      <w:tblGrid>
        <w:gridCol w:w="3794"/>
        <w:gridCol w:w="2367"/>
        <w:gridCol w:w="3081"/>
      </w:tblGrid>
      <w:tr w:rsidR="00612B58" w:rsidRPr="005173B4" w:rsidTr="00936232">
        <w:tc>
          <w:tcPr>
            <w:tcW w:w="3794" w:type="dxa"/>
          </w:tcPr>
          <w:p w:rsidR="00612B58" w:rsidRPr="005173B4" w:rsidRDefault="00612B58" w:rsidP="00936232">
            <w:pPr>
              <w:jc w:val="both"/>
              <w:rPr>
                <w:rFonts w:asciiTheme="majorHAnsi" w:hAnsiTheme="majorHAnsi"/>
                <w:sz w:val="24"/>
                <w:szCs w:val="24"/>
              </w:rPr>
            </w:pPr>
          </w:p>
        </w:tc>
        <w:tc>
          <w:tcPr>
            <w:tcW w:w="236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Cost</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Benefit</w:t>
            </w:r>
          </w:p>
        </w:tc>
      </w:tr>
      <w:tr w:rsidR="00612B58" w:rsidRPr="005173B4" w:rsidTr="00936232">
        <w:tc>
          <w:tcPr>
            <w:tcW w:w="3794"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Purchase cost </w:t>
            </w:r>
          </w:p>
        </w:tc>
        <w:tc>
          <w:tcPr>
            <w:tcW w:w="236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794"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Savings of VC</w:t>
            </w:r>
          </w:p>
        </w:tc>
        <w:tc>
          <w:tcPr>
            <w:tcW w:w="2367" w:type="dxa"/>
          </w:tcPr>
          <w:p w:rsidR="00612B58" w:rsidRPr="005173B4" w:rsidRDefault="00612B58" w:rsidP="00936232">
            <w:pPr>
              <w:jc w:val="center"/>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195000</w:t>
            </w:r>
          </w:p>
        </w:tc>
      </w:tr>
      <w:tr w:rsidR="00612B58" w:rsidRPr="005173B4" w:rsidTr="00936232">
        <w:tc>
          <w:tcPr>
            <w:tcW w:w="3794"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Savings of supervisor’s salary </w:t>
            </w:r>
          </w:p>
        </w:tc>
        <w:tc>
          <w:tcPr>
            <w:tcW w:w="2367" w:type="dxa"/>
          </w:tcPr>
          <w:p w:rsidR="00612B58" w:rsidRPr="005173B4" w:rsidRDefault="00612B58" w:rsidP="00936232">
            <w:pPr>
              <w:jc w:val="center"/>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35000</w:t>
            </w:r>
          </w:p>
        </w:tc>
      </w:tr>
      <w:tr w:rsidR="00612B58" w:rsidRPr="005173B4" w:rsidTr="00936232">
        <w:tc>
          <w:tcPr>
            <w:tcW w:w="3794"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Total </w:t>
            </w:r>
          </w:p>
        </w:tc>
        <w:tc>
          <w:tcPr>
            <w:tcW w:w="236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230000</w:t>
            </w:r>
          </w:p>
        </w:tc>
      </w:tr>
      <w:tr w:rsidR="00612B58" w:rsidRPr="005173B4" w:rsidTr="00936232">
        <w:tc>
          <w:tcPr>
            <w:tcW w:w="9242" w:type="dxa"/>
            <w:gridSpan w:val="3"/>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As cost is more than the benefit, the blades may not be purchased.</w:t>
            </w:r>
          </w:p>
        </w:tc>
      </w:tr>
    </w:tbl>
    <w:p w:rsidR="00612B58" w:rsidRPr="005173B4" w:rsidRDefault="00612B58" w:rsidP="00612B58">
      <w:pPr>
        <w:spacing w:line="240" w:lineRule="auto"/>
        <w:jc w:val="both"/>
        <w:rPr>
          <w:rFonts w:asciiTheme="majorHAnsi" w:hAnsiTheme="majorHAnsi"/>
          <w:b/>
          <w:sz w:val="24"/>
          <w:szCs w:val="24"/>
        </w:rPr>
      </w:pPr>
    </w:p>
    <w:p w:rsidR="00612B58" w:rsidRPr="00826C0E" w:rsidRDefault="00612B58" w:rsidP="00612B58">
      <w:pPr>
        <w:pStyle w:val="ListParagraph"/>
        <w:numPr>
          <w:ilvl w:val="0"/>
          <w:numId w:val="97"/>
        </w:numPr>
        <w:spacing w:line="240" w:lineRule="auto"/>
        <w:jc w:val="both"/>
        <w:rPr>
          <w:rFonts w:asciiTheme="majorHAnsi" w:hAnsiTheme="majorHAnsi"/>
          <w:sz w:val="24"/>
          <w:szCs w:val="24"/>
        </w:rPr>
      </w:pPr>
      <w:r w:rsidRPr="00826C0E">
        <w:rPr>
          <w:rFonts w:asciiTheme="majorHAnsi" w:hAnsiTheme="majorHAnsi"/>
          <w:sz w:val="24"/>
          <w:szCs w:val="24"/>
        </w:rPr>
        <w:t>Let’s produce x units of blades</w:t>
      </w:r>
    </w:p>
    <w:p w:rsidR="00612B58" w:rsidRPr="00826C0E" w:rsidRDefault="00612B58" w:rsidP="00612B58">
      <w:pPr>
        <w:spacing w:line="240" w:lineRule="auto"/>
        <w:jc w:val="both"/>
        <w:rPr>
          <w:rFonts w:asciiTheme="majorHAnsi" w:hAnsiTheme="majorHAnsi"/>
          <w:sz w:val="24"/>
          <w:szCs w:val="24"/>
        </w:rPr>
      </w:pPr>
      <w:r w:rsidRPr="00826C0E">
        <w:rPr>
          <w:rFonts w:asciiTheme="majorHAnsi" w:hAnsiTheme="majorHAnsi"/>
          <w:sz w:val="24"/>
          <w:szCs w:val="24"/>
        </w:rPr>
        <w:t xml:space="preserve">Cost of </w:t>
      </w:r>
      <w:proofErr w:type="gramStart"/>
      <w:r w:rsidRPr="00826C0E">
        <w:rPr>
          <w:rFonts w:asciiTheme="majorHAnsi" w:hAnsiTheme="majorHAnsi"/>
          <w:sz w:val="24"/>
          <w:szCs w:val="24"/>
        </w:rPr>
        <w:t>purchase :</w:t>
      </w:r>
      <w:proofErr w:type="gramEnd"/>
      <w:r w:rsidRPr="00826C0E">
        <w:rPr>
          <w:rFonts w:asciiTheme="majorHAnsi" w:hAnsiTheme="majorHAnsi"/>
          <w:sz w:val="24"/>
          <w:szCs w:val="24"/>
        </w:rPr>
        <w:t xml:space="preserve"> 25x</w:t>
      </w:r>
    </w:p>
    <w:p w:rsidR="00612B58" w:rsidRPr="00826C0E" w:rsidRDefault="00612B58" w:rsidP="00612B58">
      <w:pPr>
        <w:spacing w:line="240" w:lineRule="auto"/>
        <w:jc w:val="both"/>
        <w:rPr>
          <w:rFonts w:asciiTheme="majorHAnsi" w:hAnsiTheme="majorHAnsi"/>
          <w:sz w:val="24"/>
          <w:szCs w:val="24"/>
        </w:rPr>
      </w:pPr>
      <w:r w:rsidRPr="00826C0E">
        <w:rPr>
          <w:rFonts w:asciiTheme="majorHAnsi" w:hAnsiTheme="majorHAnsi"/>
          <w:sz w:val="24"/>
          <w:szCs w:val="24"/>
        </w:rPr>
        <w:t>Cost of make = 35000 + 19.50x</w:t>
      </w:r>
    </w:p>
    <w:p w:rsidR="00612B58" w:rsidRPr="00826C0E" w:rsidRDefault="00612B58" w:rsidP="00612B58">
      <w:pPr>
        <w:spacing w:line="240" w:lineRule="auto"/>
        <w:jc w:val="both"/>
        <w:rPr>
          <w:rFonts w:asciiTheme="majorHAnsi" w:hAnsiTheme="majorHAnsi"/>
          <w:sz w:val="24"/>
          <w:szCs w:val="24"/>
        </w:rPr>
      </w:pPr>
      <w:r w:rsidRPr="00826C0E">
        <w:rPr>
          <w:rFonts w:asciiTheme="majorHAnsi" w:hAnsiTheme="majorHAnsi"/>
          <w:sz w:val="24"/>
          <w:szCs w:val="24"/>
        </w:rPr>
        <w:t xml:space="preserve">Cost indifference point:   </w:t>
      </w:r>
    </w:p>
    <w:p w:rsidR="00612B58" w:rsidRPr="00826C0E" w:rsidRDefault="00612B58" w:rsidP="00612B58">
      <w:pPr>
        <w:spacing w:line="240" w:lineRule="auto"/>
        <w:jc w:val="both"/>
        <w:rPr>
          <w:rFonts w:asciiTheme="majorHAnsi" w:hAnsiTheme="majorHAnsi"/>
          <w:sz w:val="24"/>
          <w:szCs w:val="24"/>
        </w:rPr>
      </w:pPr>
      <w:r w:rsidRPr="00826C0E">
        <w:rPr>
          <w:rFonts w:asciiTheme="majorHAnsi" w:hAnsiTheme="majorHAnsi"/>
          <w:sz w:val="24"/>
          <w:szCs w:val="24"/>
        </w:rPr>
        <w:t>25x = 35000 + 19.50x</w:t>
      </w:r>
    </w:p>
    <w:p w:rsidR="00612B58" w:rsidRPr="00826C0E" w:rsidRDefault="00612B58" w:rsidP="00612B58">
      <w:pPr>
        <w:spacing w:line="240" w:lineRule="auto"/>
        <w:jc w:val="both"/>
        <w:rPr>
          <w:rFonts w:asciiTheme="majorHAnsi" w:hAnsiTheme="majorHAnsi"/>
          <w:sz w:val="24"/>
          <w:szCs w:val="24"/>
        </w:rPr>
      </w:pPr>
      <w:r w:rsidRPr="00826C0E">
        <w:rPr>
          <w:rFonts w:asciiTheme="majorHAnsi" w:hAnsiTheme="majorHAnsi"/>
          <w:sz w:val="24"/>
          <w:szCs w:val="24"/>
        </w:rPr>
        <w:t>x = 6364 units of blades</w:t>
      </w:r>
    </w:p>
    <w:p w:rsidR="00612B58" w:rsidRPr="00826C0E" w:rsidRDefault="00612B58" w:rsidP="00612B58">
      <w:pPr>
        <w:spacing w:line="240" w:lineRule="auto"/>
        <w:jc w:val="both"/>
        <w:rPr>
          <w:rFonts w:asciiTheme="majorHAnsi" w:hAnsiTheme="majorHAnsi"/>
          <w:sz w:val="24"/>
          <w:szCs w:val="24"/>
        </w:rPr>
      </w:pPr>
      <w:r w:rsidRPr="00826C0E">
        <w:rPr>
          <w:rFonts w:asciiTheme="majorHAnsi" w:hAnsiTheme="majorHAnsi"/>
          <w:sz w:val="24"/>
          <w:szCs w:val="24"/>
        </w:rPr>
        <w:t>Purchase is recommended if the production is expected to be below 6364 units, otherwise manufacturing is recommended.</w:t>
      </w:r>
    </w:p>
    <w:p w:rsidR="00612B58" w:rsidRPr="00826C0E" w:rsidRDefault="00612B58" w:rsidP="00612B58">
      <w:pPr>
        <w:spacing w:line="240" w:lineRule="auto"/>
        <w:jc w:val="both"/>
        <w:rPr>
          <w:rFonts w:asciiTheme="majorHAnsi" w:hAnsiTheme="majorHAnsi"/>
          <w:sz w:val="24"/>
          <w:szCs w:val="24"/>
        </w:rPr>
      </w:pPr>
      <w:r w:rsidRPr="00826C0E">
        <w:rPr>
          <w:rFonts w:asciiTheme="majorHAnsi" w:hAnsiTheme="majorHAnsi"/>
          <w:sz w:val="24"/>
          <w:szCs w:val="24"/>
        </w:rPr>
        <w:t>If the production is expected to decline, purchase is better option.</w:t>
      </w:r>
    </w:p>
    <w:p w:rsidR="00612B58" w:rsidRPr="005173B4" w:rsidRDefault="00612B58" w:rsidP="00612B58">
      <w:pPr>
        <w:pStyle w:val="ListParagraph"/>
        <w:numPr>
          <w:ilvl w:val="0"/>
          <w:numId w:val="97"/>
        </w:numPr>
        <w:spacing w:line="240" w:lineRule="auto"/>
        <w:jc w:val="both"/>
        <w:rPr>
          <w:rFonts w:asciiTheme="majorHAnsi" w:hAnsiTheme="majorHAnsi"/>
          <w:sz w:val="24"/>
          <w:szCs w:val="24"/>
        </w:rPr>
      </w:pPr>
      <w:r w:rsidRPr="005173B4">
        <w:rPr>
          <w:rFonts w:asciiTheme="majorHAnsi" w:hAnsiTheme="majorHAnsi"/>
          <w:sz w:val="24"/>
          <w:szCs w:val="24"/>
        </w:rPr>
        <w:t>Cost benefit analysis of proposal regarding purchasing the blades with leasing the spare space</w:t>
      </w:r>
    </w:p>
    <w:tbl>
      <w:tblPr>
        <w:tblStyle w:val="TableGrid"/>
        <w:tblW w:w="0" w:type="auto"/>
        <w:tblLook w:val="04A0"/>
      </w:tblPr>
      <w:tblGrid>
        <w:gridCol w:w="4219"/>
        <w:gridCol w:w="1942"/>
        <w:gridCol w:w="3081"/>
      </w:tblGrid>
      <w:tr w:rsidR="00612B58" w:rsidRPr="005173B4" w:rsidTr="00936232">
        <w:tc>
          <w:tcPr>
            <w:tcW w:w="4219" w:type="dxa"/>
          </w:tcPr>
          <w:p w:rsidR="00612B58" w:rsidRPr="005173B4" w:rsidRDefault="00612B58" w:rsidP="00936232">
            <w:pPr>
              <w:jc w:val="both"/>
              <w:rPr>
                <w:rFonts w:asciiTheme="majorHAnsi" w:hAnsiTheme="majorHAnsi"/>
                <w:sz w:val="24"/>
                <w:szCs w:val="24"/>
              </w:rPr>
            </w:pPr>
          </w:p>
        </w:tc>
        <w:tc>
          <w:tcPr>
            <w:tcW w:w="1942"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Cost</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Benefit</w:t>
            </w:r>
          </w:p>
        </w:tc>
      </w:tr>
      <w:tr w:rsidR="00612B58" w:rsidRPr="005173B4" w:rsidTr="00936232">
        <w:tc>
          <w:tcPr>
            <w:tcW w:w="421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Purchase cost </w:t>
            </w:r>
          </w:p>
        </w:tc>
        <w:tc>
          <w:tcPr>
            <w:tcW w:w="1942"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612B58" w:rsidRPr="005173B4" w:rsidRDefault="00612B58" w:rsidP="00936232">
            <w:pPr>
              <w:jc w:val="center"/>
              <w:rPr>
                <w:rFonts w:asciiTheme="majorHAnsi" w:hAnsiTheme="majorHAnsi"/>
                <w:sz w:val="24"/>
                <w:szCs w:val="24"/>
              </w:rPr>
            </w:pPr>
          </w:p>
        </w:tc>
      </w:tr>
      <w:tr w:rsidR="00612B58" w:rsidRPr="005173B4" w:rsidTr="00936232">
        <w:tc>
          <w:tcPr>
            <w:tcW w:w="421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Rental income </w:t>
            </w:r>
          </w:p>
        </w:tc>
        <w:tc>
          <w:tcPr>
            <w:tcW w:w="1942" w:type="dxa"/>
          </w:tcPr>
          <w:p w:rsidR="00612B58" w:rsidRPr="005173B4" w:rsidRDefault="00612B58" w:rsidP="00936232">
            <w:pPr>
              <w:jc w:val="center"/>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45,000</w:t>
            </w:r>
          </w:p>
        </w:tc>
      </w:tr>
      <w:tr w:rsidR="00612B58" w:rsidRPr="005173B4" w:rsidTr="00936232">
        <w:tc>
          <w:tcPr>
            <w:tcW w:w="421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Savings of supervisor’s salary </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Savings of VC</w:t>
            </w:r>
          </w:p>
        </w:tc>
        <w:tc>
          <w:tcPr>
            <w:tcW w:w="1942" w:type="dxa"/>
          </w:tcPr>
          <w:p w:rsidR="00612B58" w:rsidRPr="005173B4" w:rsidRDefault="00612B58" w:rsidP="00936232">
            <w:pPr>
              <w:jc w:val="center"/>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195000</w:t>
            </w:r>
          </w:p>
        </w:tc>
      </w:tr>
      <w:tr w:rsidR="00612B58" w:rsidRPr="005173B4" w:rsidTr="00936232">
        <w:tc>
          <w:tcPr>
            <w:tcW w:w="421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Total </w:t>
            </w:r>
          </w:p>
        </w:tc>
        <w:tc>
          <w:tcPr>
            <w:tcW w:w="1942"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2,50,000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2,75,000</w:t>
            </w:r>
          </w:p>
        </w:tc>
      </w:tr>
      <w:tr w:rsidR="00612B58" w:rsidRPr="005173B4" w:rsidTr="00936232">
        <w:tc>
          <w:tcPr>
            <w:tcW w:w="9242" w:type="dxa"/>
            <w:gridSpan w:val="3"/>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As benefit is more</w:t>
            </w:r>
            <w:r>
              <w:rPr>
                <w:rFonts w:asciiTheme="majorHAnsi" w:hAnsiTheme="majorHAnsi"/>
                <w:sz w:val="24"/>
                <w:szCs w:val="24"/>
              </w:rPr>
              <w:t xml:space="preserve"> than the cost, the blades may </w:t>
            </w:r>
            <w:r w:rsidRPr="005173B4">
              <w:rPr>
                <w:rFonts w:asciiTheme="majorHAnsi" w:hAnsiTheme="majorHAnsi"/>
                <w:sz w:val="24"/>
                <w:szCs w:val="24"/>
              </w:rPr>
              <w:t>be purchased.</w:t>
            </w:r>
          </w:p>
        </w:tc>
      </w:tr>
    </w:tbl>
    <w:p w:rsidR="00612B58" w:rsidRPr="005173B4" w:rsidRDefault="00612B58" w:rsidP="00612B58">
      <w:pPr>
        <w:pStyle w:val="ListParagraph"/>
        <w:spacing w:line="240" w:lineRule="auto"/>
        <w:ind w:left="1080"/>
        <w:jc w:val="both"/>
        <w:rPr>
          <w:rFonts w:asciiTheme="majorHAnsi" w:hAnsiTheme="majorHAnsi"/>
          <w:b/>
          <w:sz w:val="24"/>
          <w:szCs w:val="24"/>
        </w:rPr>
      </w:pPr>
    </w:p>
    <w:p w:rsidR="00612B58" w:rsidRPr="00BC6988" w:rsidRDefault="009F7248" w:rsidP="00612B58">
      <w:pPr>
        <w:spacing w:line="240" w:lineRule="auto"/>
        <w:jc w:val="both"/>
        <w:rPr>
          <w:rFonts w:asciiTheme="majorHAnsi" w:hAnsiTheme="majorHAnsi"/>
          <w:b/>
          <w:sz w:val="24"/>
          <w:szCs w:val="24"/>
        </w:rPr>
      </w:pPr>
      <w:proofErr w:type="spellStart"/>
      <w:r>
        <w:rPr>
          <w:rFonts w:asciiTheme="majorHAnsi" w:hAnsiTheme="majorHAnsi"/>
          <w:b/>
          <w:sz w:val="24"/>
          <w:szCs w:val="24"/>
        </w:rPr>
        <w:lastRenderedPageBreak/>
        <w:t>Q.No</w:t>
      </w:r>
      <w:proofErr w:type="spellEnd"/>
      <w:r>
        <w:rPr>
          <w:rFonts w:asciiTheme="majorHAnsi" w:hAnsiTheme="majorHAnsi"/>
          <w:b/>
          <w:sz w:val="24"/>
          <w:szCs w:val="24"/>
        </w:rPr>
        <w:t>.</w:t>
      </w:r>
      <w:r w:rsidR="00822BBF" w:rsidRPr="00822BBF">
        <w:rPr>
          <w:rFonts w:asciiTheme="majorHAnsi" w:eastAsia="Batang" w:hAnsiTheme="majorHAnsi"/>
          <w:b/>
          <w:sz w:val="24"/>
          <w:szCs w:val="24"/>
        </w:rPr>
        <w:t xml:space="preserve"> </w:t>
      </w:r>
      <w:r w:rsidR="00822BBF">
        <w:rPr>
          <w:rFonts w:asciiTheme="majorHAnsi" w:eastAsia="Batang" w:hAnsiTheme="majorHAnsi"/>
          <w:b/>
          <w:sz w:val="24"/>
          <w:szCs w:val="24"/>
        </w:rPr>
        <w:t>2.</w:t>
      </w:r>
      <w:r>
        <w:rPr>
          <w:rFonts w:asciiTheme="majorHAnsi" w:hAnsiTheme="majorHAnsi"/>
          <w:b/>
          <w:sz w:val="24"/>
          <w:szCs w:val="24"/>
        </w:rPr>
        <w:t>5</w:t>
      </w:r>
      <w:r w:rsidR="00BC6988">
        <w:rPr>
          <w:rFonts w:asciiTheme="majorHAnsi" w:hAnsiTheme="majorHAnsi"/>
          <w:b/>
          <w:sz w:val="24"/>
          <w:szCs w:val="24"/>
        </w:rPr>
        <w:t xml:space="preserve"> </w:t>
      </w:r>
      <w:proofErr w:type="spellStart"/>
      <w:r w:rsidR="00612B58" w:rsidRPr="005173B4">
        <w:rPr>
          <w:rFonts w:asciiTheme="majorHAnsi" w:hAnsiTheme="majorHAnsi"/>
          <w:sz w:val="24"/>
          <w:szCs w:val="24"/>
        </w:rPr>
        <w:t>Maruthi</w:t>
      </w:r>
      <w:proofErr w:type="spellEnd"/>
      <w:r w:rsidR="00612B58" w:rsidRPr="005173B4">
        <w:rPr>
          <w:rFonts w:asciiTheme="majorHAnsi" w:hAnsiTheme="majorHAnsi"/>
          <w:sz w:val="24"/>
          <w:szCs w:val="24"/>
        </w:rPr>
        <w:t xml:space="preserve"> Agencies has received an order from a valuable customer for supplying 3</w:t>
      </w:r>
      <w:proofErr w:type="gramStart"/>
      <w:r w:rsidR="00612B58" w:rsidRPr="005173B4">
        <w:rPr>
          <w:rFonts w:asciiTheme="majorHAnsi" w:hAnsiTheme="majorHAnsi"/>
          <w:sz w:val="24"/>
          <w:szCs w:val="24"/>
        </w:rPr>
        <w:t>,00,000</w:t>
      </w:r>
      <w:proofErr w:type="gramEnd"/>
      <w:r w:rsidR="00612B58" w:rsidRPr="005173B4">
        <w:rPr>
          <w:rFonts w:asciiTheme="majorHAnsi" w:hAnsiTheme="majorHAnsi"/>
          <w:sz w:val="24"/>
          <w:szCs w:val="24"/>
        </w:rPr>
        <w:t xml:space="preserve"> pieces of a component at Rs.550 per unit at a uniform rate of 25,000 units a month.</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Variable cost per unit amounts to Rs.404.70 per unit of which direct materials is Rs.355 per unit. Fixed production overheads amount to Rs30L per annum excluding depreciation. There is a penalty/reward clause of Rs.30 per unit for supplying less/more than 25,000 units. To adhere to the schedule of supply, the company procured a machine worth Rs.14.20L which will wear out in one year time and will fetch Rs.3.55L. After the supply of the machine, the supplier offers another advanced machine which will cost Rs.10.65L. it will also wear out in one year time and will have no scrap value. If the advanced machine is purchased immediately, the supplier will exchange the earlier machine supplied at the price of new machine. Fixed cost of maintaining the advanced machine will increase by Rs</w:t>
      </w:r>
      <w:proofErr w:type="gramStart"/>
      <w:r w:rsidRPr="005173B4">
        <w:rPr>
          <w:rFonts w:asciiTheme="majorHAnsi" w:hAnsiTheme="majorHAnsi"/>
          <w:sz w:val="24"/>
          <w:szCs w:val="24"/>
        </w:rPr>
        <w:t>,14200</w:t>
      </w:r>
      <w:proofErr w:type="gramEnd"/>
      <w:r w:rsidRPr="005173B4">
        <w:rPr>
          <w:rFonts w:asciiTheme="majorHAnsi" w:hAnsiTheme="majorHAnsi"/>
          <w:sz w:val="24"/>
          <w:szCs w:val="24"/>
        </w:rPr>
        <w:t xml:space="preserve"> per month for the whole year. While the old machine has the capacity of completing the production in one year, the new machine can complete the job in 10 months. The new machine will have material wastage of 0.50%. Assume uniform production in both cases.</w:t>
      </w:r>
    </w:p>
    <w:p w:rsidR="00612B58" w:rsidRPr="00826C0E" w:rsidRDefault="00612B58" w:rsidP="00612B58">
      <w:pPr>
        <w:spacing w:line="240" w:lineRule="auto"/>
        <w:jc w:val="both"/>
        <w:rPr>
          <w:rFonts w:asciiTheme="majorHAnsi" w:hAnsiTheme="majorHAnsi"/>
          <w:b/>
          <w:sz w:val="24"/>
          <w:szCs w:val="24"/>
        </w:rPr>
      </w:pPr>
      <w:r w:rsidRPr="005173B4">
        <w:rPr>
          <w:rFonts w:asciiTheme="majorHAnsi" w:hAnsiTheme="majorHAnsi"/>
          <w:sz w:val="24"/>
          <w:szCs w:val="24"/>
        </w:rPr>
        <w:t>Using incremental cost/revenue approach, decide whether the company should opt for the advanced version.</w:t>
      </w:r>
      <w:r>
        <w:rPr>
          <w:rFonts w:asciiTheme="majorHAnsi" w:hAnsiTheme="majorHAnsi"/>
          <w:sz w:val="24"/>
          <w:szCs w:val="24"/>
        </w:rPr>
        <w:t xml:space="preserve"> </w:t>
      </w:r>
      <w:r w:rsidRPr="001B1D32">
        <w:rPr>
          <w:rFonts w:asciiTheme="majorHAnsi" w:hAnsiTheme="majorHAnsi"/>
          <w:b/>
          <w:sz w:val="24"/>
          <w:szCs w:val="24"/>
        </w:rPr>
        <w:t>(CA F</w:t>
      </w:r>
      <w:r w:rsidR="00BC6988" w:rsidRPr="001B1D32">
        <w:rPr>
          <w:rFonts w:asciiTheme="majorHAnsi" w:hAnsiTheme="majorHAnsi"/>
          <w:b/>
          <w:sz w:val="24"/>
          <w:szCs w:val="24"/>
        </w:rPr>
        <w:t>inal</w:t>
      </w:r>
      <w:r w:rsidRPr="001B1D32">
        <w:rPr>
          <w:rFonts w:asciiTheme="majorHAnsi" w:hAnsiTheme="majorHAnsi"/>
          <w:b/>
          <w:sz w:val="24"/>
          <w:szCs w:val="24"/>
        </w:rPr>
        <w:t xml:space="preserve"> May 2011)</w:t>
      </w:r>
    </w:p>
    <w:p w:rsidR="00612B58" w:rsidRPr="005173B4" w:rsidRDefault="00612B58" w:rsidP="00612B58">
      <w:pPr>
        <w:spacing w:line="240" w:lineRule="auto"/>
        <w:jc w:val="both"/>
        <w:rPr>
          <w:rFonts w:asciiTheme="majorHAnsi" w:hAnsiTheme="majorHAnsi"/>
          <w:b/>
          <w:sz w:val="24"/>
          <w:szCs w:val="24"/>
        </w:rPr>
      </w:pPr>
      <w:proofErr w:type="gramStart"/>
      <w:r w:rsidRPr="005173B4">
        <w:rPr>
          <w:rFonts w:asciiTheme="majorHAnsi" w:hAnsiTheme="majorHAnsi"/>
          <w:b/>
          <w:sz w:val="24"/>
          <w:szCs w:val="24"/>
        </w:rPr>
        <w:t>Answer :</w:t>
      </w:r>
      <w:proofErr w:type="gramEnd"/>
    </w:p>
    <w:p w:rsidR="00612B58" w:rsidRPr="005173B4" w:rsidRDefault="00612B58" w:rsidP="00612B58">
      <w:pPr>
        <w:spacing w:line="240" w:lineRule="auto"/>
        <w:jc w:val="center"/>
        <w:rPr>
          <w:rFonts w:asciiTheme="majorHAnsi" w:hAnsiTheme="majorHAnsi"/>
          <w:sz w:val="24"/>
          <w:szCs w:val="24"/>
        </w:rPr>
      </w:pPr>
      <w:r w:rsidRPr="005173B4">
        <w:rPr>
          <w:rFonts w:asciiTheme="majorHAnsi" w:hAnsiTheme="majorHAnsi"/>
          <w:sz w:val="24"/>
          <w:szCs w:val="24"/>
        </w:rPr>
        <w:t>Statement showing incremental cost</w:t>
      </w:r>
    </w:p>
    <w:tbl>
      <w:tblPr>
        <w:tblStyle w:val="TableGrid"/>
        <w:tblW w:w="0" w:type="auto"/>
        <w:tblLook w:val="04A0"/>
      </w:tblPr>
      <w:tblGrid>
        <w:gridCol w:w="2767"/>
        <w:gridCol w:w="2143"/>
        <w:gridCol w:w="2145"/>
        <w:gridCol w:w="2187"/>
      </w:tblGrid>
      <w:tr w:rsidR="00612B58" w:rsidRPr="005173B4" w:rsidTr="00936232">
        <w:tc>
          <w:tcPr>
            <w:tcW w:w="2767" w:type="dxa"/>
          </w:tcPr>
          <w:p w:rsidR="00612B58" w:rsidRPr="005173B4" w:rsidRDefault="00612B58" w:rsidP="00936232">
            <w:pPr>
              <w:jc w:val="both"/>
              <w:rPr>
                <w:rFonts w:asciiTheme="majorHAnsi" w:hAnsiTheme="majorHAnsi"/>
                <w:sz w:val="24"/>
                <w:szCs w:val="24"/>
              </w:rPr>
            </w:pPr>
          </w:p>
        </w:tc>
        <w:tc>
          <w:tcPr>
            <w:tcW w:w="21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New machine</w:t>
            </w:r>
          </w:p>
        </w:tc>
        <w:tc>
          <w:tcPr>
            <w:tcW w:w="214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Old  machine</w:t>
            </w:r>
          </w:p>
        </w:tc>
        <w:tc>
          <w:tcPr>
            <w:tcW w:w="218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Incremental</w:t>
            </w:r>
          </w:p>
        </w:tc>
      </w:tr>
      <w:tr w:rsidR="00612B58" w:rsidRPr="005173B4" w:rsidTr="00936232">
        <w:tc>
          <w:tcPr>
            <w:tcW w:w="276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Scrap </w:t>
            </w:r>
          </w:p>
        </w:tc>
        <w:tc>
          <w:tcPr>
            <w:tcW w:w="21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c>
          <w:tcPr>
            <w:tcW w:w="214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+3,55,000</w:t>
            </w:r>
          </w:p>
        </w:tc>
        <w:tc>
          <w:tcPr>
            <w:tcW w:w="218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-3,55,000</w:t>
            </w:r>
          </w:p>
        </w:tc>
      </w:tr>
      <w:tr w:rsidR="00612B58" w:rsidRPr="005173B4" w:rsidTr="00936232">
        <w:tc>
          <w:tcPr>
            <w:tcW w:w="276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FC (other than depreciation)</w:t>
            </w:r>
          </w:p>
        </w:tc>
        <w:tc>
          <w:tcPr>
            <w:tcW w:w="21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-31,70,400</w:t>
            </w:r>
          </w:p>
          <w:p w:rsidR="00612B58" w:rsidRPr="005173B4" w:rsidRDefault="00612B58" w:rsidP="00936232">
            <w:pPr>
              <w:jc w:val="center"/>
              <w:rPr>
                <w:rFonts w:asciiTheme="majorHAnsi" w:hAnsiTheme="majorHAnsi"/>
                <w:sz w:val="24"/>
                <w:szCs w:val="24"/>
              </w:rPr>
            </w:pPr>
          </w:p>
        </w:tc>
        <w:tc>
          <w:tcPr>
            <w:tcW w:w="214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-30,00,000</w:t>
            </w:r>
          </w:p>
        </w:tc>
        <w:tc>
          <w:tcPr>
            <w:tcW w:w="218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-1,70,400</w:t>
            </w:r>
          </w:p>
        </w:tc>
      </w:tr>
      <w:tr w:rsidR="00612B58" w:rsidRPr="005173B4" w:rsidTr="00936232">
        <w:tc>
          <w:tcPr>
            <w:tcW w:w="276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Material 300000x355x0.50/100 </w:t>
            </w:r>
          </w:p>
        </w:tc>
        <w:tc>
          <w:tcPr>
            <w:tcW w:w="21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-5,32,500</w:t>
            </w:r>
          </w:p>
        </w:tc>
        <w:tc>
          <w:tcPr>
            <w:tcW w:w="214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tc>
        <w:tc>
          <w:tcPr>
            <w:tcW w:w="218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-532500</w:t>
            </w:r>
          </w:p>
        </w:tc>
      </w:tr>
      <w:tr w:rsidR="00612B58" w:rsidRPr="005173B4" w:rsidTr="00936232">
        <w:tc>
          <w:tcPr>
            <w:tcW w:w="276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Depreciation</w:t>
            </w:r>
          </w:p>
        </w:tc>
        <w:tc>
          <w:tcPr>
            <w:tcW w:w="21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-10,65,000</w:t>
            </w:r>
          </w:p>
        </w:tc>
        <w:tc>
          <w:tcPr>
            <w:tcW w:w="214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-10,65,000</w:t>
            </w:r>
          </w:p>
        </w:tc>
        <w:tc>
          <w:tcPr>
            <w:tcW w:w="218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r>
      <w:tr w:rsidR="00612B58" w:rsidRPr="005173B4" w:rsidTr="00936232">
        <w:tc>
          <w:tcPr>
            <w:tcW w:w="276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Total incremental cost</w:t>
            </w:r>
          </w:p>
        </w:tc>
        <w:tc>
          <w:tcPr>
            <w:tcW w:w="2143" w:type="dxa"/>
          </w:tcPr>
          <w:p w:rsidR="00612B58" w:rsidRPr="005173B4" w:rsidRDefault="00612B58" w:rsidP="00936232">
            <w:pPr>
              <w:jc w:val="center"/>
              <w:rPr>
                <w:rFonts w:asciiTheme="majorHAnsi" w:hAnsiTheme="majorHAnsi"/>
                <w:sz w:val="24"/>
                <w:szCs w:val="24"/>
              </w:rPr>
            </w:pPr>
          </w:p>
        </w:tc>
        <w:tc>
          <w:tcPr>
            <w:tcW w:w="2145" w:type="dxa"/>
          </w:tcPr>
          <w:p w:rsidR="00612B58" w:rsidRPr="005173B4" w:rsidRDefault="00612B58" w:rsidP="00936232">
            <w:pPr>
              <w:jc w:val="center"/>
              <w:rPr>
                <w:rFonts w:asciiTheme="majorHAnsi" w:hAnsiTheme="majorHAnsi"/>
                <w:sz w:val="24"/>
                <w:szCs w:val="24"/>
              </w:rPr>
            </w:pPr>
          </w:p>
        </w:tc>
        <w:tc>
          <w:tcPr>
            <w:tcW w:w="218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10,57,900</w:t>
            </w:r>
          </w:p>
        </w:tc>
      </w:tr>
    </w:tbl>
    <w:p w:rsidR="00612B58" w:rsidRPr="005173B4" w:rsidRDefault="00612B58" w:rsidP="00612B58">
      <w:pPr>
        <w:spacing w:line="240" w:lineRule="auto"/>
        <w:jc w:val="both"/>
        <w:rPr>
          <w:rFonts w:asciiTheme="majorHAnsi" w:hAnsiTheme="majorHAnsi"/>
          <w:b/>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Incremental revenue:  50000 units @ Rs.30 i.e., Rs.15</w:t>
      </w:r>
      <w:proofErr w:type="gramStart"/>
      <w:r w:rsidRPr="005173B4">
        <w:rPr>
          <w:rFonts w:asciiTheme="majorHAnsi" w:hAnsiTheme="majorHAnsi"/>
          <w:sz w:val="24"/>
          <w:szCs w:val="24"/>
        </w:rPr>
        <w:t>,00,000</w:t>
      </w:r>
      <w:proofErr w:type="gramEnd"/>
      <w:r w:rsidRPr="005173B4">
        <w:rPr>
          <w:rFonts w:asciiTheme="majorHAnsi" w:hAnsiTheme="majorHAnsi"/>
          <w:sz w:val="24"/>
          <w:szCs w:val="24"/>
        </w:rPr>
        <w:t>. As incremental revenue of new machine is more than its incremental cost, it (new machine</w:t>
      </w:r>
      <w:proofErr w:type="gramStart"/>
      <w:r w:rsidRPr="005173B4">
        <w:rPr>
          <w:rFonts w:asciiTheme="majorHAnsi" w:hAnsiTheme="majorHAnsi"/>
          <w:sz w:val="24"/>
          <w:szCs w:val="24"/>
        </w:rPr>
        <w:t>)  is</w:t>
      </w:r>
      <w:proofErr w:type="gramEnd"/>
      <w:r w:rsidRPr="005173B4">
        <w:rPr>
          <w:rFonts w:asciiTheme="majorHAnsi" w:hAnsiTheme="majorHAnsi"/>
          <w:sz w:val="24"/>
          <w:szCs w:val="24"/>
        </w:rPr>
        <w:t xml:space="preserve"> recommended.</w:t>
      </w:r>
    </w:p>
    <w:p w:rsidR="00612B58" w:rsidRPr="003A3443" w:rsidRDefault="009F7248" w:rsidP="00612B58">
      <w:pPr>
        <w:spacing w:after="0" w:line="240" w:lineRule="auto"/>
        <w:jc w:val="both"/>
        <w:rPr>
          <w:rFonts w:asciiTheme="majorHAnsi" w:eastAsia="Batang" w:hAnsiTheme="majorHAnsi"/>
          <w:b/>
          <w:sz w:val="24"/>
          <w:szCs w:val="24"/>
        </w:rPr>
      </w:pPr>
      <w:proofErr w:type="spellStart"/>
      <w:r>
        <w:rPr>
          <w:rFonts w:asciiTheme="majorHAnsi" w:eastAsia="Batang" w:hAnsiTheme="majorHAnsi"/>
          <w:b/>
          <w:sz w:val="24"/>
          <w:szCs w:val="24"/>
        </w:rPr>
        <w:t>Q.No</w:t>
      </w:r>
      <w:proofErr w:type="spellEnd"/>
      <w:r>
        <w:rPr>
          <w:rFonts w:asciiTheme="majorHAnsi" w:eastAsia="Batang" w:hAnsiTheme="majorHAnsi"/>
          <w:b/>
          <w:sz w:val="24"/>
          <w:szCs w:val="24"/>
        </w:rPr>
        <w:t>.</w:t>
      </w:r>
      <w:r w:rsidR="00822BBF" w:rsidRPr="00822BBF">
        <w:rPr>
          <w:rFonts w:asciiTheme="majorHAnsi" w:eastAsia="Batang" w:hAnsiTheme="majorHAnsi"/>
          <w:b/>
          <w:sz w:val="24"/>
          <w:szCs w:val="24"/>
        </w:rPr>
        <w:t xml:space="preserve"> </w:t>
      </w:r>
      <w:r w:rsidR="00822BBF">
        <w:rPr>
          <w:rFonts w:asciiTheme="majorHAnsi" w:eastAsia="Batang" w:hAnsiTheme="majorHAnsi"/>
          <w:b/>
          <w:sz w:val="24"/>
          <w:szCs w:val="24"/>
        </w:rPr>
        <w:t>2.</w:t>
      </w:r>
      <w:r>
        <w:rPr>
          <w:rFonts w:asciiTheme="majorHAnsi" w:eastAsia="Batang" w:hAnsiTheme="majorHAnsi"/>
          <w:b/>
          <w:sz w:val="24"/>
          <w:szCs w:val="24"/>
        </w:rPr>
        <w:t>6</w:t>
      </w:r>
      <w:r w:rsidR="00612B58" w:rsidRPr="005173B4">
        <w:rPr>
          <w:rFonts w:asciiTheme="majorHAnsi" w:eastAsia="Batang" w:hAnsiTheme="majorHAnsi"/>
          <w:b/>
          <w:sz w:val="24"/>
          <w:szCs w:val="24"/>
        </w:rPr>
        <w:t xml:space="preserve">: </w:t>
      </w:r>
      <w:r w:rsidR="00612B58" w:rsidRPr="003A3443">
        <w:rPr>
          <w:rFonts w:asciiTheme="majorHAnsi" w:eastAsia="Batang" w:hAnsiTheme="majorHAnsi"/>
          <w:sz w:val="24"/>
          <w:szCs w:val="24"/>
        </w:rPr>
        <w:t>M. Limited manufactures one standard product, the standard marginal cost of which is as follows:</w:t>
      </w:r>
    </w:p>
    <w:tbl>
      <w:tblPr>
        <w:tblStyle w:val="TableGrid"/>
        <w:tblW w:w="0" w:type="auto"/>
        <w:tblLook w:val="04A0"/>
      </w:tblPr>
      <w:tblGrid>
        <w:gridCol w:w="4518"/>
        <w:gridCol w:w="4680"/>
      </w:tblGrid>
      <w:tr w:rsidR="00612B58" w:rsidRPr="003A3443" w:rsidTr="00936232">
        <w:tc>
          <w:tcPr>
            <w:tcW w:w="4518" w:type="dxa"/>
          </w:tcPr>
          <w:p w:rsidR="00612B58" w:rsidRPr="003A3443" w:rsidRDefault="00612B58" w:rsidP="00936232">
            <w:pPr>
              <w:jc w:val="both"/>
              <w:rPr>
                <w:rFonts w:asciiTheme="majorHAnsi" w:eastAsia="Batang" w:hAnsiTheme="majorHAnsi"/>
                <w:sz w:val="24"/>
                <w:szCs w:val="24"/>
              </w:rPr>
            </w:pPr>
          </w:p>
        </w:tc>
        <w:tc>
          <w:tcPr>
            <w:tcW w:w="4680" w:type="dxa"/>
          </w:tcPr>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Rs.</w:t>
            </w:r>
          </w:p>
        </w:tc>
      </w:tr>
      <w:tr w:rsidR="00612B58" w:rsidRPr="003A3443" w:rsidTr="00936232">
        <w:tc>
          <w:tcPr>
            <w:tcW w:w="4518" w:type="dxa"/>
          </w:tcPr>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t>Direct material</w:t>
            </w:r>
          </w:p>
        </w:tc>
        <w:tc>
          <w:tcPr>
            <w:tcW w:w="4680" w:type="dxa"/>
          </w:tcPr>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10.00</w:t>
            </w:r>
          </w:p>
        </w:tc>
      </w:tr>
      <w:tr w:rsidR="00612B58" w:rsidRPr="003A3443" w:rsidTr="00936232">
        <w:tc>
          <w:tcPr>
            <w:tcW w:w="4518" w:type="dxa"/>
          </w:tcPr>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t>Direct wages</w:t>
            </w:r>
          </w:p>
        </w:tc>
        <w:tc>
          <w:tcPr>
            <w:tcW w:w="4680" w:type="dxa"/>
          </w:tcPr>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7.50</w:t>
            </w:r>
          </w:p>
        </w:tc>
      </w:tr>
      <w:tr w:rsidR="00612B58" w:rsidRPr="003A3443" w:rsidTr="00936232">
        <w:tc>
          <w:tcPr>
            <w:tcW w:w="4518" w:type="dxa"/>
          </w:tcPr>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t>Variable production overhead</w:t>
            </w:r>
          </w:p>
        </w:tc>
        <w:tc>
          <w:tcPr>
            <w:tcW w:w="4680" w:type="dxa"/>
          </w:tcPr>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1.25</w:t>
            </w:r>
          </w:p>
        </w:tc>
      </w:tr>
      <w:tr w:rsidR="00612B58" w:rsidRPr="003A3443" w:rsidTr="00936232">
        <w:tc>
          <w:tcPr>
            <w:tcW w:w="4518" w:type="dxa"/>
          </w:tcPr>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t>Total VC per unit</w:t>
            </w:r>
          </w:p>
        </w:tc>
        <w:tc>
          <w:tcPr>
            <w:tcW w:w="4680" w:type="dxa"/>
          </w:tcPr>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18.75</w:t>
            </w:r>
          </w:p>
        </w:tc>
      </w:tr>
    </w:tbl>
    <w:p w:rsidR="00612B58" w:rsidRPr="003A3443" w:rsidRDefault="00612B58" w:rsidP="00612B58">
      <w:pPr>
        <w:spacing w:after="0" w:line="240" w:lineRule="auto"/>
        <w:jc w:val="both"/>
        <w:rPr>
          <w:rFonts w:asciiTheme="majorHAnsi" w:eastAsia="Batang" w:hAnsiTheme="majorHAnsi"/>
          <w:sz w:val="24"/>
          <w:szCs w:val="24"/>
        </w:rPr>
      </w:pPr>
    </w:p>
    <w:p w:rsidR="00612B58" w:rsidRPr="003A3443" w:rsidRDefault="00612B58" w:rsidP="00612B58">
      <w:p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budget for the year includes the followings:</w:t>
      </w:r>
    </w:p>
    <w:tbl>
      <w:tblPr>
        <w:tblStyle w:val="TableGrid"/>
        <w:tblW w:w="0" w:type="auto"/>
        <w:tblLook w:val="04A0"/>
      </w:tblPr>
      <w:tblGrid>
        <w:gridCol w:w="6163"/>
        <w:gridCol w:w="3082"/>
      </w:tblGrid>
      <w:tr w:rsidR="00612B58" w:rsidRPr="003A3443" w:rsidTr="00936232">
        <w:tc>
          <w:tcPr>
            <w:tcW w:w="6163" w:type="dxa"/>
          </w:tcPr>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lastRenderedPageBreak/>
              <w:t>Output (units)</w:t>
            </w:r>
          </w:p>
        </w:tc>
        <w:tc>
          <w:tcPr>
            <w:tcW w:w="3082" w:type="dxa"/>
          </w:tcPr>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80,000</w:t>
            </w:r>
          </w:p>
        </w:tc>
      </w:tr>
      <w:tr w:rsidR="00612B58" w:rsidRPr="003A3443" w:rsidTr="00936232">
        <w:trPr>
          <w:trHeight w:val="1591"/>
        </w:trPr>
        <w:tc>
          <w:tcPr>
            <w:tcW w:w="6163" w:type="dxa"/>
          </w:tcPr>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t xml:space="preserve">Fixed overhead:    </w:t>
            </w:r>
          </w:p>
          <w:p w:rsidR="00612B58" w:rsidRPr="003A3443" w:rsidRDefault="00612B58" w:rsidP="00936232">
            <w:pPr>
              <w:jc w:val="both"/>
              <w:rPr>
                <w:rFonts w:asciiTheme="majorHAnsi" w:eastAsia="Batang" w:hAnsiTheme="majorHAnsi"/>
                <w:sz w:val="24"/>
                <w:szCs w:val="24"/>
              </w:rPr>
            </w:pPr>
            <w:r>
              <w:rPr>
                <w:rFonts w:asciiTheme="majorHAnsi" w:eastAsia="Batang" w:hAnsiTheme="majorHAnsi"/>
                <w:sz w:val="24"/>
                <w:szCs w:val="24"/>
              </w:rPr>
              <w:t xml:space="preserve">           </w:t>
            </w:r>
            <w:r w:rsidRPr="003A3443">
              <w:rPr>
                <w:rFonts w:asciiTheme="majorHAnsi" w:eastAsia="Batang" w:hAnsiTheme="majorHAnsi"/>
                <w:sz w:val="24"/>
                <w:szCs w:val="24"/>
              </w:rPr>
              <w:t>Production</w:t>
            </w:r>
          </w:p>
          <w:p w:rsidR="00612B58" w:rsidRPr="003A3443" w:rsidRDefault="00612B58" w:rsidP="00936232">
            <w:pPr>
              <w:jc w:val="both"/>
              <w:rPr>
                <w:rFonts w:asciiTheme="majorHAnsi" w:eastAsia="Batang" w:hAnsiTheme="majorHAnsi"/>
                <w:sz w:val="24"/>
                <w:szCs w:val="24"/>
              </w:rPr>
            </w:pPr>
            <w:r>
              <w:rPr>
                <w:rFonts w:asciiTheme="majorHAnsi" w:eastAsia="Batang" w:hAnsiTheme="majorHAnsi"/>
                <w:sz w:val="24"/>
                <w:szCs w:val="24"/>
              </w:rPr>
              <w:t xml:space="preserve">           </w:t>
            </w:r>
            <w:r w:rsidRPr="003A3443">
              <w:rPr>
                <w:rFonts w:asciiTheme="majorHAnsi" w:eastAsia="Batang" w:hAnsiTheme="majorHAnsi"/>
                <w:sz w:val="24"/>
                <w:szCs w:val="24"/>
              </w:rPr>
              <w:t xml:space="preserve">Administration </w:t>
            </w:r>
          </w:p>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t xml:space="preserve">           Marketing</w:t>
            </w:r>
          </w:p>
          <w:p w:rsidR="00612B58" w:rsidRPr="003A3443" w:rsidRDefault="00612B58" w:rsidP="00936232">
            <w:pPr>
              <w:jc w:val="both"/>
              <w:rPr>
                <w:rFonts w:asciiTheme="majorHAnsi" w:eastAsia="Batang" w:hAnsiTheme="majorHAnsi"/>
                <w:sz w:val="24"/>
                <w:szCs w:val="24"/>
              </w:rPr>
            </w:pPr>
            <w:r w:rsidRPr="003A3443">
              <w:rPr>
                <w:rFonts w:asciiTheme="majorHAnsi" w:eastAsia="Batang" w:hAnsiTheme="majorHAnsi"/>
                <w:sz w:val="24"/>
                <w:szCs w:val="24"/>
              </w:rPr>
              <w:t>Contribution</w:t>
            </w:r>
          </w:p>
        </w:tc>
        <w:tc>
          <w:tcPr>
            <w:tcW w:w="3082" w:type="dxa"/>
          </w:tcPr>
          <w:p w:rsidR="00612B58" w:rsidRPr="003A3443" w:rsidRDefault="00612B58" w:rsidP="00936232">
            <w:pPr>
              <w:jc w:val="center"/>
              <w:rPr>
                <w:rFonts w:asciiTheme="majorHAnsi" w:eastAsia="Batang" w:hAnsiTheme="majorHAnsi"/>
                <w:sz w:val="24"/>
                <w:szCs w:val="24"/>
              </w:rPr>
            </w:pPr>
          </w:p>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10,00,000</w:t>
            </w:r>
          </w:p>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6,00,000</w:t>
            </w:r>
          </w:p>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5,00,000</w:t>
            </w:r>
          </w:p>
          <w:p w:rsidR="00612B58" w:rsidRPr="003A3443" w:rsidRDefault="00612B58" w:rsidP="00936232">
            <w:pPr>
              <w:jc w:val="center"/>
              <w:rPr>
                <w:rFonts w:asciiTheme="majorHAnsi" w:eastAsia="Batang" w:hAnsiTheme="majorHAnsi"/>
                <w:sz w:val="24"/>
                <w:szCs w:val="24"/>
              </w:rPr>
            </w:pPr>
            <w:r w:rsidRPr="003A3443">
              <w:rPr>
                <w:rFonts w:asciiTheme="majorHAnsi" w:eastAsia="Batang" w:hAnsiTheme="majorHAnsi"/>
                <w:sz w:val="24"/>
                <w:szCs w:val="24"/>
              </w:rPr>
              <w:t>25,00,000</w:t>
            </w:r>
          </w:p>
        </w:tc>
      </w:tr>
    </w:tbl>
    <w:p w:rsidR="00612B58" w:rsidRPr="003A3443" w:rsidRDefault="00612B58" w:rsidP="00612B58">
      <w:pPr>
        <w:spacing w:after="0" w:line="240" w:lineRule="auto"/>
        <w:jc w:val="both"/>
        <w:rPr>
          <w:rFonts w:asciiTheme="majorHAnsi" w:eastAsia="Batang" w:hAnsiTheme="majorHAnsi"/>
          <w:sz w:val="24"/>
          <w:szCs w:val="24"/>
        </w:rPr>
      </w:pPr>
    </w:p>
    <w:p w:rsidR="00612B58" w:rsidRPr="003A3443" w:rsidRDefault="00612B58" w:rsidP="00612B58">
      <w:p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ab/>
        <w:t>Management, in considering for the coming year, is dissatisfied with the result likely to arise. A board meeting held recently discussed possible strategies to improve the situation and the following ideas were proposed.</w:t>
      </w:r>
    </w:p>
    <w:p w:rsidR="00612B58" w:rsidRPr="003A3443" w:rsidRDefault="00612B58" w:rsidP="00612B58">
      <w:pPr>
        <w:pStyle w:val="ListParagraph"/>
        <w:numPr>
          <w:ilvl w:val="0"/>
          <w:numId w:val="3"/>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production director suggested that the selling price of the product should be reduced by 10 per cent. This he feels cold increase the output and sales by 25 per cent. It is estimated that fixed production overhead would increase by Rs. 50,000 and fixed marketing overhead by Rs. 25,000.</w:t>
      </w:r>
    </w:p>
    <w:p w:rsidR="00612B58" w:rsidRPr="003A3443" w:rsidRDefault="00612B58" w:rsidP="00612B58">
      <w:pPr>
        <w:pStyle w:val="ListParagraph"/>
        <w:numPr>
          <w:ilvl w:val="0"/>
          <w:numId w:val="3"/>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finance director suggested that the selling price should be increased by 10 per cent. It is suggested that if the current advertising expenditure of Rs. 100,000 were to be increased by Rs. 400,000, sales could be increased to 90,000 units. Fixed product on overhead would increase by Rs. 25,000 and marketing overhead by Rs. 20,000.</w:t>
      </w:r>
    </w:p>
    <w:p w:rsidR="00612B58" w:rsidRPr="003A3443" w:rsidRDefault="00612B58" w:rsidP="00612B58">
      <w:pPr>
        <w:pStyle w:val="ListParagraph"/>
        <w:numPr>
          <w:ilvl w:val="0"/>
          <w:numId w:val="3"/>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managing director seeks a profit of Rs. 600,000. He asks what selling price is required to achieve this if it estimated that:</w:t>
      </w:r>
    </w:p>
    <w:p w:rsidR="00612B58" w:rsidRPr="003A3443" w:rsidRDefault="00612B58" w:rsidP="00612B58">
      <w:pPr>
        <w:pStyle w:val="ListParagraph"/>
        <w:numPr>
          <w:ilvl w:val="0"/>
          <w:numId w:val="13"/>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 xml:space="preserve">an increase in advertising expenditure of Rs. 360,000 would result in a 10 per cent increase in sales, and </w:t>
      </w:r>
    </w:p>
    <w:p w:rsidR="00612B58" w:rsidRPr="003A3443" w:rsidRDefault="00612B58" w:rsidP="00612B58">
      <w:pPr>
        <w:pStyle w:val="ListParagraph"/>
        <w:numPr>
          <w:ilvl w:val="0"/>
          <w:numId w:val="13"/>
        </w:numPr>
        <w:spacing w:after="0" w:line="240" w:lineRule="auto"/>
        <w:jc w:val="both"/>
        <w:rPr>
          <w:rFonts w:asciiTheme="majorHAnsi" w:eastAsia="Batang" w:hAnsiTheme="majorHAnsi"/>
          <w:sz w:val="24"/>
          <w:szCs w:val="24"/>
        </w:rPr>
      </w:pPr>
      <w:proofErr w:type="gramStart"/>
      <w:r w:rsidRPr="003A3443">
        <w:rPr>
          <w:rFonts w:asciiTheme="majorHAnsi" w:eastAsia="Batang" w:hAnsiTheme="majorHAnsi"/>
          <w:sz w:val="24"/>
          <w:szCs w:val="24"/>
        </w:rPr>
        <w:t>fixed</w:t>
      </w:r>
      <w:proofErr w:type="gramEnd"/>
      <w:r w:rsidRPr="003A3443">
        <w:rPr>
          <w:rFonts w:asciiTheme="majorHAnsi" w:eastAsia="Batang" w:hAnsiTheme="majorHAnsi"/>
          <w:sz w:val="24"/>
          <w:szCs w:val="24"/>
        </w:rPr>
        <w:t xml:space="preserve"> production overhead would increase by Rs. 25,000 and marketing overhead by Rs. 17,000.</w:t>
      </w:r>
    </w:p>
    <w:p w:rsidR="00612B58" w:rsidRPr="003A3443" w:rsidRDefault="00612B58" w:rsidP="00612B58">
      <w:pPr>
        <w:pStyle w:val="ListParagraph"/>
        <w:numPr>
          <w:ilvl w:val="0"/>
          <w:numId w:val="3"/>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The marketing director suggested that with an appropriate increase in advertising expenditure sales could be increased by 20 per cent and a profit on turnover of 15 per cent obtained. It is estimated that in this circumstance fixed production overhead would increase by Rs. 40,000 and marketing overhead by Rs. 25,000. What additional expenditure on advertising would be made to achieve these results?</w:t>
      </w:r>
    </w:p>
    <w:p w:rsidR="00612B58" w:rsidRPr="003A3443" w:rsidRDefault="00612B58" w:rsidP="00612B58">
      <w:pPr>
        <w:pStyle w:val="ListParagraph"/>
        <w:numPr>
          <w:ilvl w:val="0"/>
          <w:numId w:val="3"/>
        </w:numPr>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 xml:space="preserve">The chairman has received an approach from a departmental store to supply on a long-term contract 20,000 units per annum at a special discount. Existing sales would not be affected. </w:t>
      </w:r>
      <w:r>
        <w:rPr>
          <w:rFonts w:asciiTheme="majorHAnsi" w:eastAsia="Batang" w:hAnsiTheme="majorHAnsi"/>
          <w:sz w:val="24"/>
          <w:szCs w:val="24"/>
        </w:rPr>
        <w:t>Fixed production overheads will increase by Rs.50</w:t>
      </w:r>
      <w:proofErr w:type="gramStart"/>
      <w:r>
        <w:rPr>
          <w:rFonts w:asciiTheme="majorHAnsi" w:eastAsia="Batang" w:hAnsiTheme="majorHAnsi"/>
          <w:sz w:val="24"/>
          <w:szCs w:val="24"/>
        </w:rPr>
        <w:t>,000</w:t>
      </w:r>
      <w:proofErr w:type="gramEnd"/>
      <w:r>
        <w:rPr>
          <w:rFonts w:asciiTheme="majorHAnsi" w:eastAsia="Batang" w:hAnsiTheme="majorHAnsi"/>
          <w:sz w:val="24"/>
          <w:szCs w:val="24"/>
        </w:rPr>
        <w:t xml:space="preserve">. </w:t>
      </w:r>
      <w:r w:rsidRPr="003A3443">
        <w:rPr>
          <w:rFonts w:asciiTheme="majorHAnsi" w:eastAsia="Batang" w:hAnsiTheme="majorHAnsi"/>
          <w:sz w:val="24"/>
          <w:szCs w:val="24"/>
        </w:rPr>
        <w:t>How much special discount could be given if by accepting the contract the profit of the company were to be increased to Rs. 6</w:t>
      </w:r>
      <w:proofErr w:type="gramStart"/>
      <w:r w:rsidRPr="003A3443">
        <w:rPr>
          <w:rFonts w:asciiTheme="majorHAnsi" w:eastAsia="Batang" w:hAnsiTheme="majorHAnsi"/>
          <w:sz w:val="24"/>
          <w:szCs w:val="24"/>
        </w:rPr>
        <w:t>,75,000</w:t>
      </w:r>
      <w:proofErr w:type="gramEnd"/>
      <w:r w:rsidRPr="003A3443">
        <w:rPr>
          <w:rFonts w:asciiTheme="majorHAnsi" w:eastAsia="Batang" w:hAnsiTheme="majorHAnsi"/>
          <w:sz w:val="24"/>
          <w:szCs w:val="24"/>
        </w:rPr>
        <w:t xml:space="preserve"> per annum?</w:t>
      </w:r>
    </w:p>
    <w:p w:rsidR="00612B58" w:rsidRPr="003A3443" w:rsidRDefault="00612B58" w:rsidP="00612B58">
      <w:pPr>
        <w:pStyle w:val="ListParagraph"/>
        <w:spacing w:after="0" w:line="240" w:lineRule="auto"/>
        <w:jc w:val="both"/>
        <w:rPr>
          <w:rFonts w:asciiTheme="majorHAnsi" w:eastAsia="Batang" w:hAnsiTheme="majorHAnsi"/>
          <w:sz w:val="24"/>
          <w:szCs w:val="24"/>
        </w:rPr>
      </w:pPr>
    </w:p>
    <w:p w:rsidR="00612B58" w:rsidRPr="003A3443" w:rsidRDefault="00612B58" w:rsidP="00612B58">
      <w:pPr>
        <w:pStyle w:val="ListParagraph"/>
        <w:spacing w:after="0" w:line="240" w:lineRule="auto"/>
        <w:jc w:val="both"/>
        <w:rPr>
          <w:rFonts w:asciiTheme="majorHAnsi" w:eastAsia="Batang" w:hAnsiTheme="majorHAnsi"/>
          <w:sz w:val="24"/>
          <w:szCs w:val="24"/>
        </w:rPr>
      </w:pPr>
      <w:r w:rsidRPr="003A3443">
        <w:rPr>
          <w:rFonts w:asciiTheme="majorHAnsi" w:eastAsia="Batang" w:hAnsiTheme="majorHAnsi"/>
          <w:sz w:val="24"/>
          <w:szCs w:val="24"/>
        </w:rPr>
        <w:t>Compile a forecast profit statement for each of the proposals and comment briefly on each.</w:t>
      </w:r>
    </w:p>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Statement Showing Profit at Present and Under Each of Five Alternatives </w:t>
      </w:r>
    </w:p>
    <w:tbl>
      <w:tblPr>
        <w:tblStyle w:val="TableGrid"/>
        <w:tblW w:w="9900" w:type="dxa"/>
        <w:tblInd w:w="-162" w:type="dxa"/>
        <w:tblLayout w:type="fixed"/>
        <w:tblLook w:val="04A0"/>
      </w:tblPr>
      <w:tblGrid>
        <w:gridCol w:w="1688"/>
        <w:gridCol w:w="1192"/>
        <w:gridCol w:w="1440"/>
        <w:gridCol w:w="1260"/>
        <w:gridCol w:w="1409"/>
        <w:gridCol w:w="1381"/>
        <w:gridCol w:w="1530"/>
      </w:tblGrid>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Present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Scene </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Production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Finance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Managing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381"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Marketing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Director’s Proposal</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Chairman’s Proposal</w:t>
            </w:r>
          </w:p>
        </w:tc>
      </w:tr>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lastRenderedPageBreak/>
              <w:t xml:space="preserve">Sale units </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80,000</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1,00,000</w:t>
            </w: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90,000</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88,000</w:t>
            </w:r>
          </w:p>
        </w:tc>
        <w:tc>
          <w:tcPr>
            <w:tcW w:w="1381"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96,000</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1,00,000</w:t>
            </w:r>
          </w:p>
        </w:tc>
      </w:tr>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Sales Amount</w:t>
            </w:r>
          </w:p>
        </w:tc>
        <w:tc>
          <w:tcPr>
            <w:tcW w:w="1192" w:type="dxa"/>
          </w:tcPr>
          <w:p w:rsidR="00612B58" w:rsidRPr="001B1D32" w:rsidRDefault="00612B58" w:rsidP="00936232">
            <w:pPr>
              <w:jc w:val="both"/>
              <w:rPr>
                <w:rFonts w:asciiTheme="majorHAnsi" w:eastAsia="Batang" w:hAnsiTheme="majorHAnsi"/>
              </w:rPr>
            </w:pPr>
            <w:r>
              <w:rPr>
                <w:rFonts w:asciiTheme="majorHAnsi" w:eastAsia="Batang" w:hAnsiTheme="majorHAnsi"/>
              </w:rPr>
              <w:t>8,000x</w:t>
            </w:r>
            <w:r w:rsidRPr="001B1D32">
              <w:rPr>
                <w:rFonts w:asciiTheme="majorHAnsi" w:eastAsia="Batang" w:hAnsiTheme="majorHAnsi"/>
              </w:rPr>
              <w:t>50</w:t>
            </w:r>
          </w:p>
        </w:tc>
        <w:tc>
          <w:tcPr>
            <w:tcW w:w="1440" w:type="dxa"/>
          </w:tcPr>
          <w:p w:rsidR="00612B58" w:rsidRPr="001B1D32" w:rsidRDefault="00612B58" w:rsidP="00936232">
            <w:pPr>
              <w:jc w:val="both"/>
              <w:rPr>
                <w:rFonts w:asciiTheme="majorHAnsi" w:eastAsia="Batang" w:hAnsiTheme="majorHAnsi"/>
              </w:rPr>
            </w:pPr>
            <w:r w:rsidRPr="001B1D32">
              <w:rPr>
                <w:rFonts w:asciiTheme="majorHAnsi" w:eastAsia="Batang" w:hAnsiTheme="majorHAnsi"/>
              </w:rPr>
              <w:t>1,00,000x45</w:t>
            </w:r>
          </w:p>
        </w:tc>
        <w:tc>
          <w:tcPr>
            <w:tcW w:w="1260" w:type="dxa"/>
          </w:tcPr>
          <w:p w:rsidR="00612B58" w:rsidRPr="001B1D32" w:rsidRDefault="00612B58" w:rsidP="00936232">
            <w:pPr>
              <w:jc w:val="both"/>
              <w:rPr>
                <w:rFonts w:asciiTheme="majorHAnsi" w:eastAsia="Batang" w:hAnsiTheme="majorHAnsi"/>
              </w:rPr>
            </w:pPr>
            <w:r w:rsidRPr="001B1D32">
              <w:rPr>
                <w:rFonts w:asciiTheme="majorHAnsi" w:eastAsia="Batang" w:hAnsiTheme="majorHAnsi"/>
              </w:rPr>
              <w:t>90,000x55</w:t>
            </w:r>
          </w:p>
        </w:tc>
        <w:tc>
          <w:tcPr>
            <w:tcW w:w="1409" w:type="dxa"/>
          </w:tcPr>
          <w:p w:rsidR="00612B58" w:rsidRPr="001B1D32" w:rsidRDefault="00612B58" w:rsidP="00936232">
            <w:pPr>
              <w:jc w:val="both"/>
              <w:rPr>
                <w:rFonts w:asciiTheme="majorHAnsi" w:eastAsia="Batang" w:hAnsiTheme="majorHAnsi"/>
              </w:rPr>
            </w:pPr>
            <w:r w:rsidRPr="001B1D32">
              <w:rPr>
                <w:rFonts w:asciiTheme="majorHAnsi" w:eastAsia="Batang" w:hAnsiTheme="majorHAnsi"/>
              </w:rPr>
              <w:t>88,000 x54</w:t>
            </w:r>
          </w:p>
          <w:p w:rsidR="00612B58" w:rsidRPr="001B1D32" w:rsidRDefault="00612B58" w:rsidP="00936232">
            <w:pPr>
              <w:jc w:val="both"/>
              <w:rPr>
                <w:rFonts w:asciiTheme="majorHAnsi" w:eastAsia="Batang" w:hAnsiTheme="majorHAnsi"/>
              </w:rPr>
            </w:pPr>
            <w:r w:rsidRPr="001B1D32">
              <w:rPr>
                <w:rFonts w:asciiTheme="majorHAnsi" w:eastAsia="Batang" w:hAnsiTheme="majorHAnsi"/>
              </w:rPr>
              <w:t>(</w:t>
            </w:r>
            <w:r w:rsidRPr="001B1D32">
              <w:rPr>
                <w:rFonts w:asciiTheme="majorHAnsi" w:eastAsia="Batang" w:hAnsiTheme="majorHAnsi"/>
                <w:i/>
              </w:rPr>
              <w:t>see</w:t>
            </w:r>
            <w:r w:rsidRPr="001B1D32">
              <w:rPr>
                <w:rFonts w:asciiTheme="majorHAnsi" w:eastAsia="Batang" w:hAnsiTheme="majorHAnsi"/>
              </w:rPr>
              <w:t xml:space="preserve"> note 1)</w:t>
            </w:r>
          </w:p>
        </w:tc>
        <w:tc>
          <w:tcPr>
            <w:tcW w:w="1381" w:type="dxa"/>
          </w:tcPr>
          <w:p w:rsidR="00612B58" w:rsidRPr="001B1D32" w:rsidRDefault="00612B58" w:rsidP="00936232">
            <w:pPr>
              <w:jc w:val="both"/>
              <w:rPr>
                <w:rFonts w:asciiTheme="majorHAnsi" w:eastAsia="Batang" w:hAnsiTheme="majorHAnsi"/>
              </w:rPr>
            </w:pPr>
            <w:r w:rsidRPr="001B1D32">
              <w:rPr>
                <w:rFonts w:asciiTheme="majorHAnsi" w:eastAsia="Batang" w:hAnsiTheme="majorHAnsi"/>
              </w:rPr>
              <w:t>96,000 x 50</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80000x50</w:t>
            </w:r>
          </w:p>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+20000x30</w:t>
            </w:r>
            <w:r w:rsidRPr="005173B4">
              <w:rPr>
                <w:rFonts w:asciiTheme="majorHAnsi" w:eastAsia="Batang" w:hAnsiTheme="majorHAnsi"/>
                <w:sz w:val="24"/>
                <w:szCs w:val="24"/>
              </w:rPr>
              <w:t xml:space="preserve"> (</w:t>
            </w:r>
            <w:r w:rsidRPr="005173B4">
              <w:rPr>
                <w:rFonts w:asciiTheme="majorHAnsi" w:eastAsia="Batang" w:hAnsiTheme="majorHAnsi"/>
                <w:i/>
                <w:sz w:val="24"/>
                <w:szCs w:val="24"/>
              </w:rPr>
              <w:t xml:space="preserve">see </w:t>
            </w:r>
            <w:r w:rsidRPr="005173B4">
              <w:rPr>
                <w:rFonts w:asciiTheme="majorHAnsi" w:eastAsia="Batang" w:hAnsiTheme="majorHAnsi"/>
                <w:sz w:val="24"/>
                <w:szCs w:val="24"/>
              </w:rPr>
              <w:t>note 2)</w:t>
            </w:r>
          </w:p>
        </w:tc>
      </w:tr>
      <w:tr w:rsidR="00612B58" w:rsidRPr="005173B4" w:rsidTr="00936232">
        <w:tc>
          <w:tcPr>
            <w:tcW w:w="1688" w:type="dxa"/>
          </w:tcPr>
          <w:p w:rsidR="00612B58" w:rsidRPr="005173B4" w:rsidRDefault="00612B58" w:rsidP="00936232">
            <w:pPr>
              <w:rPr>
                <w:rFonts w:asciiTheme="majorHAnsi" w:eastAsia="Batang" w:hAnsiTheme="majorHAnsi"/>
                <w:sz w:val="24"/>
                <w:szCs w:val="24"/>
              </w:rPr>
            </w:pPr>
            <w:r>
              <w:rPr>
                <w:rFonts w:asciiTheme="majorHAnsi" w:eastAsia="Batang" w:hAnsiTheme="majorHAnsi"/>
                <w:sz w:val="24"/>
                <w:szCs w:val="24"/>
              </w:rPr>
              <w:t xml:space="preserve">VC </w:t>
            </w:r>
            <w:r w:rsidRPr="005173B4">
              <w:rPr>
                <w:rFonts w:asciiTheme="majorHAnsi" w:eastAsia="Batang" w:hAnsiTheme="majorHAnsi"/>
                <w:sz w:val="24"/>
                <w:szCs w:val="24"/>
              </w:rPr>
              <w:t>@ Rs.18.75/unit</w:t>
            </w:r>
          </w:p>
        </w:tc>
        <w:tc>
          <w:tcPr>
            <w:tcW w:w="1192"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1500</w:t>
            </w:r>
            <w:r w:rsidRPr="005173B4">
              <w:rPr>
                <w:rFonts w:asciiTheme="majorHAnsi" w:eastAsia="Batang" w:hAnsiTheme="majorHAnsi"/>
                <w:sz w:val="24"/>
                <w:szCs w:val="24"/>
              </w:rPr>
              <w:t>000</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18,75,000</w:t>
            </w: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16,87,500</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16,50,000</w:t>
            </w:r>
          </w:p>
        </w:tc>
        <w:tc>
          <w:tcPr>
            <w:tcW w:w="1381"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18,00,000</w:t>
            </w:r>
          </w:p>
        </w:tc>
        <w:tc>
          <w:tcPr>
            <w:tcW w:w="1530"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18</w:t>
            </w:r>
            <w:r w:rsidRPr="005173B4">
              <w:rPr>
                <w:rFonts w:asciiTheme="majorHAnsi" w:eastAsia="Batang" w:hAnsiTheme="majorHAnsi"/>
                <w:sz w:val="24"/>
                <w:szCs w:val="24"/>
              </w:rPr>
              <w:t>,75,000</w:t>
            </w:r>
          </w:p>
        </w:tc>
      </w:tr>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FFO</w:t>
            </w:r>
          </w:p>
        </w:tc>
        <w:tc>
          <w:tcPr>
            <w:tcW w:w="1192"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1000</w:t>
            </w:r>
            <w:r w:rsidRPr="005173B4">
              <w:rPr>
                <w:rFonts w:asciiTheme="majorHAnsi" w:eastAsia="Batang" w:hAnsiTheme="majorHAnsi"/>
                <w:sz w:val="24"/>
                <w:szCs w:val="24"/>
              </w:rPr>
              <w:t>000</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10,50,000</w:t>
            </w: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10,25,000</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10,25,000</w:t>
            </w:r>
          </w:p>
        </w:tc>
        <w:tc>
          <w:tcPr>
            <w:tcW w:w="1381"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10,40,000</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10,50,000</w:t>
            </w:r>
          </w:p>
        </w:tc>
      </w:tr>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FAO</w:t>
            </w:r>
          </w:p>
        </w:tc>
        <w:tc>
          <w:tcPr>
            <w:tcW w:w="1192"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 xml:space="preserve"> </w:t>
            </w:r>
            <w:r w:rsidRPr="005173B4">
              <w:rPr>
                <w:rFonts w:asciiTheme="majorHAnsi" w:eastAsia="Batang" w:hAnsiTheme="majorHAnsi"/>
                <w:sz w:val="24"/>
                <w:szCs w:val="24"/>
              </w:rPr>
              <w:t>6,00,000</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381"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6,00,000</w:t>
            </w:r>
          </w:p>
        </w:tc>
      </w:tr>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FSO</w:t>
            </w:r>
          </w:p>
        </w:tc>
        <w:tc>
          <w:tcPr>
            <w:tcW w:w="1192"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 xml:space="preserve"> </w:t>
            </w:r>
            <w:r w:rsidRPr="005173B4">
              <w:rPr>
                <w:rFonts w:asciiTheme="majorHAnsi" w:eastAsia="Batang" w:hAnsiTheme="majorHAnsi"/>
                <w:sz w:val="24"/>
                <w:szCs w:val="24"/>
              </w:rPr>
              <w:t>5,00,000</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5,25,000</w:t>
            </w: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5,20,000</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5,17,000</w:t>
            </w:r>
          </w:p>
        </w:tc>
        <w:tc>
          <w:tcPr>
            <w:tcW w:w="1381"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5,25,000</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5,00,000</w:t>
            </w:r>
          </w:p>
        </w:tc>
      </w:tr>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Additional</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Advertising </w:t>
            </w:r>
          </w:p>
        </w:tc>
        <w:tc>
          <w:tcPr>
            <w:tcW w:w="1192" w:type="dxa"/>
          </w:tcPr>
          <w:p w:rsidR="00612B58" w:rsidRPr="005173B4" w:rsidRDefault="00612B58" w:rsidP="00936232">
            <w:pPr>
              <w:jc w:val="both"/>
              <w:rPr>
                <w:rFonts w:asciiTheme="majorHAnsi" w:eastAsia="Batang" w:hAnsiTheme="majorHAnsi"/>
                <w:sz w:val="24"/>
                <w:szCs w:val="24"/>
              </w:rPr>
            </w:pPr>
          </w:p>
        </w:tc>
        <w:tc>
          <w:tcPr>
            <w:tcW w:w="1440" w:type="dxa"/>
          </w:tcPr>
          <w:p w:rsidR="00612B58" w:rsidRPr="005173B4" w:rsidRDefault="00612B58" w:rsidP="00936232">
            <w:pPr>
              <w:jc w:val="both"/>
              <w:rPr>
                <w:rFonts w:asciiTheme="majorHAnsi" w:eastAsia="Batang" w:hAnsiTheme="majorHAnsi"/>
                <w:sz w:val="24"/>
                <w:szCs w:val="24"/>
              </w:rPr>
            </w:pP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4,00,000</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3,60,000</w:t>
            </w:r>
          </w:p>
        </w:tc>
        <w:tc>
          <w:tcPr>
            <w:tcW w:w="1381" w:type="dxa"/>
          </w:tcPr>
          <w:p w:rsidR="00612B58" w:rsidRPr="001B1D32" w:rsidRDefault="00612B58" w:rsidP="00936232">
            <w:pPr>
              <w:jc w:val="both"/>
              <w:rPr>
                <w:rFonts w:asciiTheme="majorHAnsi" w:eastAsia="Batang" w:hAnsiTheme="majorHAnsi"/>
              </w:rPr>
            </w:pPr>
            <w:r w:rsidRPr="001B1D32">
              <w:rPr>
                <w:rFonts w:asciiTheme="majorHAnsi" w:eastAsia="Batang" w:hAnsiTheme="majorHAnsi"/>
                <w:sz w:val="24"/>
                <w:szCs w:val="24"/>
              </w:rPr>
              <w:t xml:space="preserve"> 1,15,000</w:t>
            </w:r>
            <w:r w:rsidRPr="001B1D32">
              <w:rPr>
                <w:rFonts w:asciiTheme="majorHAnsi" w:eastAsia="Batang" w:hAnsiTheme="majorHAnsi"/>
              </w:rPr>
              <w:t xml:space="preserve"> (</w:t>
            </w:r>
            <w:r w:rsidRPr="001B1D32">
              <w:rPr>
                <w:rFonts w:asciiTheme="majorHAnsi" w:eastAsia="Batang" w:hAnsiTheme="majorHAnsi"/>
                <w:i/>
              </w:rPr>
              <w:t xml:space="preserve">see </w:t>
            </w:r>
            <w:r w:rsidRPr="001B1D32">
              <w:rPr>
                <w:rFonts w:asciiTheme="majorHAnsi" w:eastAsia="Batang" w:hAnsiTheme="majorHAnsi"/>
              </w:rPr>
              <w:t>note 3)</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w:t>
            </w:r>
          </w:p>
        </w:tc>
      </w:tr>
      <w:tr w:rsidR="00612B58" w:rsidRPr="005173B4" w:rsidTr="00936232">
        <w:tc>
          <w:tcPr>
            <w:tcW w:w="16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Profit </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4,00,000</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4,50,000</w:t>
            </w:r>
          </w:p>
        </w:tc>
        <w:tc>
          <w:tcPr>
            <w:tcW w:w="126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7,17,500</w:t>
            </w:r>
          </w:p>
        </w:tc>
        <w:tc>
          <w:tcPr>
            <w:tcW w:w="140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6,00,000</w:t>
            </w:r>
          </w:p>
        </w:tc>
        <w:tc>
          <w:tcPr>
            <w:tcW w:w="1381"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7,20,000</w:t>
            </w:r>
          </w:p>
        </w:tc>
        <w:tc>
          <w:tcPr>
            <w:tcW w:w="1530"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6</w:t>
            </w:r>
            <w:r w:rsidRPr="005173B4">
              <w:rPr>
                <w:rFonts w:asciiTheme="majorHAnsi" w:eastAsia="Batang" w:hAnsiTheme="majorHAnsi"/>
                <w:sz w:val="24"/>
                <w:szCs w:val="24"/>
              </w:rPr>
              <w:t>,75,000</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Note 1</w:t>
      </w:r>
      <w:r w:rsidRPr="005173B4">
        <w:rPr>
          <w:rFonts w:asciiTheme="majorHAnsi" w:eastAsia="Batang" w:hAnsiTheme="majorHAnsi"/>
          <w:b/>
          <w:sz w:val="24"/>
          <w:szCs w:val="24"/>
        </w:rPr>
        <w:t xml:space="preserve">: </w:t>
      </w:r>
    </w:p>
    <w:tbl>
      <w:tblPr>
        <w:tblStyle w:val="TableGrid"/>
        <w:tblW w:w="0" w:type="auto"/>
        <w:tblLook w:val="04A0"/>
      </w:tblPr>
      <w:tblGrid>
        <w:gridCol w:w="9576"/>
      </w:tblGrid>
      <w:tr w:rsidR="00612B58" w:rsidRPr="005173B4" w:rsidTr="00936232">
        <w:tc>
          <w:tcPr>
            <w:tcW w:w="957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SP = (Total cost + profit) / units sold   =  47,52,000/88,000 = Rs,54</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Note </w:t>
      </w:r>
      <w:proofErr w:type="gramStart"/>
      <w:r w:rsidRPr="005173B4">
        <w:rPr>
          <w:rFonts w:asciiTheme="majorHAnsi" w:eastAsia="Batang" w:hAnsiTheme="majorHAnsi"/>
          <w:b/>
          <w:sz w:val="24"/>
          <w:szCs w:val="24"/>
        </w:rPr>
        <w:t>2 :</w:t>
      </w:r>
      <w:proofErr w:type="gramEnd"/>
      <w:r w:rsidRPr="005173B4">
        <w:rPr>
          <w:rFonts w:asciiTheme="majorHAnsi" w:eastAsia="Batang" w:hAnsiTheme="majorHAnsi"/>
          <w:b/>
          <w:sz w:val="24"/>
          <w:szCs w:val="24"/>
        </w:rPr>
        <w:t xml:space="preserve"> </w:t>
      </w:r>
    </w:p>
    <w:tbl>
      <w:tblPr>
        <w:tblStyle w:val="TableGrid"/>
        <w:tblW w:w="0" w:type="auto"/>
        <w:tblLook w:val="04A0"/>
      </w:tblPr>
      <w:tblGrid>
        <w:gridCol w:w="9576"/>
      </w:tblGrid>
      <w:tr w:rsidR="00612B58" w:rsidRPr="005173B4" w:rsidTr="00936232">
        <w:tc>
          <w:tcPr>
            <w:tcW w:w="9576" w:type="dxa"/>
          </w:tcPr>
          <w:p w:rsidR="00612B58" w:rsidRDefault="00612B58" w:rsidP="00936232">
            <w:pPr>
              <w:jc w:val="both"/>
              <w:rPr>
                <w:rFonts w:asciiTheme="majorHAnsi" w:eastAsia="Batang" w:hAnsiTheme="majorHAnsi"/>
                <w:sz w:val="24"/>
                <w:szCs w:val="24"/>
              </w:rPr>
            </w:pPr>
            <w:r>
              <w:rPr>
                <w:rFonts w:asciiTheme="majorHAnsi" w:eastAsia="Batang" w:hAnsiTheme="majorHAnsi"/>
                <w:sz w:val="24"/>
                <w:szCs w:val="24"/>
              </w:rPr>
              <w:t>Total cost + profit = 1775000 + 1050000+600000+500,000+675000 = 46,00,000</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r>
              <w:rPr>
                <w:rFonts w:asciiTheme="majorHAnsi" w:eastAsia="Batang" w:hAnsiTheme="majorHAnsi"/>
                <w:sz w:val="24"/>
                <w:szCs w:val="24"/>
              </w:rPr>
              <w:t>sales = total cost + profit = 46</w:t>
            </w:r>
            <w:proofErr w:type="gramStart"/>
            <w:r w:rsidRPr="005173B4">
              <w:rPr>
                <w:rFonts w:asciiTheme="majorHAnsi" w:eastAsia="Batang" w:hAnsiTheme="majorHAnsi"/>
                <w:sz w:val="24"/>
                <w:szCs w:val="24"/>
              </w:rPr>
              <w:t>,00,000</w:t>
            </w:r>
            <w:proofErr w:type="gramEnd"/>
            <w:r w:rsidRPr="005173B4">
              <w:rPr>
                <w:rFonts w:asciiTheme="majorHAnsi" w:eastAsia="Batang" w:hAnsiTheme="majorHAnsi"/>
                <w:sz w:val="24"/>
                <w:szCs w:val="24"/>
              </w:rPr>
              <w:t>.</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Present sales = Rs.40,00,000</w:t>
            </w:r>
          </w:p>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Additional sales amount : Rs.6</w:t>
            </w:r>
            <w:r w:rsidRPr="005173B4">
              <w:rPr>
                <w:rFonts w:asciiTheme="majorHAnsi" w:eastAsia="Batang" w:hAnsiTheme="majorHAnsi"/>
                <w:sz w:val="24"/>
                <w:szCs w:val="24"/>
              </w:rPr>
              <w:t>,00,000</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Additional sales units = 20000</w:t>
            </w:r>
          </w:p>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SP = 6,00,000/20000 = 30</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Note </w:t>
      </w:r>
      <w:proofErr w:type="gramStart"/>
      <w:r w:rsidRPr="005173B4">
        <w:rPr>
          <w:rFonts w:asciiTheme="majorHAnsi" w:eastAsia="Batang" w:hAnsiTheme="majorHAnsi"/>
          <w:b/>
          <w:sz w:val="24"/>
          <w:szCs w:val="24"/>
        </w:rPr>
        <w:t>3 :</w:t>
      </w:r>
      <w:proofErr w:type="gramEnd"/>
      <w:r w:rsidRPr="005173B4">
        <w:rPr>
          <w:rFonts w:asciiTheme="majorHAnsi" w:eastAsia="Batang" w:hAnsiTheme="majorHAnsi"/>
          <w:b/>
          <w:sz w:val="24"/>
          <w:szCs w:val="24"/>
        </w:rPr>
        <w:t xml:space="preserve"> </w:t>
      </w:r>
    </w:p>
    <w:tbl>
      <w:tblPr>
        <w:tblStyle w:val="TableGrid"/>
        <w:tblW w:w="0" w:type="auto"/>
        <w:tblLook w:val="04A0"/>
      </w:tblPr>
      <w:tblGrid>
        <w:gridCol w:w="9576"/>
      </w:tblGrid>
      <w:tr w:rsidR="00612B58" w:rsidRPr="005173B4" w:rsidTr="00936232">
        <w:tc>
          <w:tcPr>
            <w:tcW w:w="957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Additional advertising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 Sales minus Profit minus Total cost (exclusive of adverting)</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 48,00,000 -39,65,000 – 4800000x0.15 = 1,15,000</w:t>
            </w:r>
          </w:p>
        </w:tc>
      </w:tr>
    </w:tbl>
    <w:p w:rsidR="00612B58"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 to second part of Question</w:t>
      </w:r>
    </w:p>
    <w:p w:rsidR="00612B58" w:rsidRPr="001B1D32"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ab/>
      </w:r>
      <w:r w:rsidRPr="005173B4">
        <w:rPr>
          <w:rFonts w:asciiTheme="majorHAnsi" w:eastAsia="Batang" w:hAnsiTheme="majorHAnsi"/>
          <w:b/>
          <w:sz w:val="24"/>
          <w:szCs w:val="24"/>
        </w:rPr>
        <w:tab/>
      </w:r>
      <w:r w:rsidRPr="005173B4">
        <w:rPr>
          <w:rFonts w:asciiTheme="majorHAnsi" w:eastAsia="Batang" w:hAnsiTheme="majorHAnsi"/>
          <w:b/>
          <w:sz w:val="24"/>
          <w:szCs w:val="24"/>
        </w:rPr>
        <w:tab/>
      </w:r>
      <w:r w:rsidRPr="001B1D32">
        <w:rPr>
          <w:rFonts w:asciiTheme="majorHAnsi" w:eastAsia="Batang" w:hAnsiTheme="majorHAnsi"/>
          <w:sz w:val="24"/>
          <w:szCs w:val="24"/>
        </w:rPr>
        <w:t>Table: Showing Comments on Each of Five Proposals</w:t>
      </w:r>
    </w:p>
    <w:tbl>
      <w:tblPr>
        <w:tblStyle w:val="TableGrid"/>
        <w:tblW w:w="0" w:type="auto"/>
        <w:tblLook w:val="04A0"/>
      </w:tblPr>
      <w:tblGrid>
        <w:gridCol w:w="1278"/>
        <w:gridCol w:w="1710"/>
        <w:gridCol w:w="1980"/>
        <w:gridCol w:w="4277"/>
      </w:tblGrid>
      <w:tr w:rsidR="00612B58" w:rsidRPr="005173B4" w:rsidTr="00936232">
        <w:tc>
          <w:tcPr>
            <w:tcW w:w="127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Proposal</w:t>
            </w:r>
          </w:p>
        </w:tc>
        <w:tc>
          <w:tcPr>
            <w:tcW w:w="171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Proposal’s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Profit V/S</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Present Profit</w:t>
            </w: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Profit rank among</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Proposals</w:t>
            </w:r>
          </w:p>
        </w:tc>
        <w:tc>
          <w:tcPr>
            <w:tcW w:w="427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General Comments</w:t>
            </w:r>
          </w:p>
        </w:tc>
      </w:tr>
      <w:tr w:rsidR="00612B58" w:rsidRPr="005173B4" w:rsidTr="00936232">
        <w:tc>
          <w:tcPr>
            <w:tcW w:w="127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Prod. D</w:t>
            </w:r>
          </w:p>
        </w:tc>
        <w:tc>
          <w:tcPr>
            <w:tcW w:w="171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w:t>
            </w:r>
          </w:p>
        </w:tc>
        <w:tc>
          <w:tcPr>
            <w:tcW w:w="427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Prod. Director’s estimate about sales may be backed by market survey.</w:t>
            </w:r>
          </w:p>
        </w:tc>
      </w:tr>
      <w:tr w:rsidR="00612B58" w:rsidRPr="005173B4" w:rsidTr="00936232">
        <w:tc>
          <w:tcPr>
            <w:tcW w:w="127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Fin. D</w:t>
            </w: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Man D</w:t>
            </w:r>
          </w:p>
        </w:tc>
        <w:tc>
          <w:tcPr>
            <w:tcW w:w="171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Higher</w:t>
            </w: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II</w:t>
            </w: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IV</w:t>
            </w:r>
          </w:p>
        </w:tc>
        <w:tc>
          <w:tcPr>
            <w:tcW w:w="427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Increasing sales prices without improvement of quality and without increase in unavoidable cost is against social responsibility concept.</w:t>
            </w:r>
          </w:p>
        </w:tc>
      </w:tr>
      <w:tr w:rsidR="00612B58" w:rsidRPr="005173B4" w:rsidTr="00936232">
        <w:tc>
          <w:tcPr>
            <w:tcW w:w="127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Mark D</w:t>
            </w:r>
          </w:p>
        </w:tc>
        <w:tc>
          <w:tcPr>
            <w:tcW w:w="171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w:t>
            </w:r>
          </w:p>
        </w:tc>
        <w:tc>
          <w:tcPr>
            <w:tcW w:w="427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No change in sales price and nominal increase in advertisement are positive features.</w:t>
            </w:r>
          </w:p>
        </w:tc>
      </w:tr>
      <w:tr w:rsidR="00612B58" w:rsidRPr="005173B4" w:rsidTr="00936232">
        <w:tc>
          <w:tcPr>
            <w:tcW w:w="127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Chairman</w:t>
            </w:r>
          </w:p>
        </w:tc>
        <w:tc>
          <w:tcPr>
            <w:tcW w:w="171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Higher</w:t>
            </w: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III</w:t>
            </w:r>
          </w:p>
        </w:tc>
        <w:tc>
          <w:tcPr>
            <w:tcW w:w="427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Long-term commitment may not be made if it would be possible to sell at </w:t>
            </w:r>
            <w:r w:rsidRPr="005173B4">
              <w:rPr>
                <w:rFonts w:asciiTheme="majorHAnsi" w:eastAsia="Batang" w:hAnsiTheme="majorHAnsi"/>
                <w:sz w:val="24"/>
                <w:szCs w:val="24"/>
              </w:rPr>
              <w:lastRenderedPageBreak/>
              <w:t>regular price in near future.</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83948" w:rsidRDefault="009F7248" w:rsidP="00612B58">
      <w:pPr>
        <w:spacing w:after="0" w:line="240" w:lineRule="auto"/>
        <w:jc w:val="both"/>
        <w:rPr>
          <w:rFonts w:asciiTheme="majorHAnsi" w:eastAsia="Batang" w:hAnsiTheme="majorHAnsi"/>
          <w:b/>
          <w:sz w:val="24"/>
          <w:szCs w:val="24"/>
        </w:rPr>
      </w:pPr>
      <w:proofErr w:type="spellStart"/>
      <w:r>
        <w:rPr>
          <w:rFonts w:asciiTheme="majorHAnsi" w:eastAsia="Batang" w:hAnsiTheme="majorHAnsi"/>
          <w:b/>
          <w:sz w:val="24"/>
          <w:szCs w:val="24"/>
        </w:rPr>
        <w:t>Q.No</w:t>
      </w:r>
      <w:proofErr w:type="spellEnd"/>
      <w:r>
        <w:rPr>
          <w:rFonts w:asciiTheme="majorHAnsi" w:eastAsia="Batang" w:hAnsiTheme="majorHAnsi"/>
          <w:b/>
          <w:sz w:val="24"/>
          <w:szCs w:val="24"/>
        </w:rPr>
        <w:t>.</w:t>
      </w:r>
      <w:r w:rsidR="00822BBF" w:rsidRPr="00822BBF">
        <w:rPr>
          <w:rFonts w:asciiTheme="majorHAnsi" w:eastAsia="Batang" w:hAnsiTheme="majorHAnsi"/>
          <w:b/>
          <w:sz w:val="24"/>
          <w:szCs w:val="24"/>
        </w:rPr>
        <w:t xml:space="preserve"> </w:t>
      </w:r>
      <w:r w:rsidR="00822BBF">
        <w:rPr>
          <w:rFonts w:asciiTheme="majorHAnsi" w:eastAsia="Batang" w:hAnsiTheme="majorHAnsi"/>
          <w:b/>
          <w:sz w:val="24"/>
          <w:szCs w:val="24"/>
        </w:rPr>
        <w:t>2.</w:t>
      </w:r>
      <w:r>
        <w:rPr>
          <w:rFonts w:asciiTheme="majorHAnsi" w:eastAsia="Batang" w:hAnsiTheme="majorHAnsi"/>
          <w:b/>
          <w:sz w:val="24"/>
          <w:szCs w:val="24"/>
        </w:rPr>
        <w:t>7</w:t>
      </w:r>
      <w:r w:rsidR="00583948">
        <w:rPr>
          <w:rFonts w:asciiTheme="majorHAnsi" w:eastAsia="Batang" w:hAnsiTheme="majorHAnsi"/>
          <w:b/>
          <w:sz w:val="24"/>
          <w:szCs w:val="24"/>
        </w:rPr>
        <w:t xml:space="preserve"> </w:t>
      </w:r>
      <w:r w:rsidR="00612B58" w:rsidRPr="00C84800">
        <w:rPr>
          <w:rFonts w:asciiTheme="majorHAnsi" w:eastAsia="Batang" w:hAnsiTheme="majorHAnsi"/>
          <w:sz w:val="24"/>
          <w:szCs w:val="24"/>
        </w:rPr>
        <w:t>X Ltd., having an installed capacity of 1</w:t>
      </w:r>
      <w:proofErr w:type="gramStart"/>
      <w:r w:rsidR="00612B58" w:rsidRPr="00C84800">
        <w:rPr>
          <w:rFonts w:asciiTheme="majorHAnsi" w:eastAsia="Batang" w:hAnsiTheme="majorHAnsi"/>
          <w:sz w:val="24"/>
          <w:szCs w:val="24"/>
        </w:rPr>
        <w:t>,00,000</w:t>
      </w:r>
      <w:proofErr w:type="gramEnd"/>
      <w:r w:rsidR="00612B58" w:rsidRPr="00C84800">
        <w:rPr>
          <w:rFonts w:asciiTheme="majorHAnsi" w:eastAsia="Batang" w:hAnsiTheme="majorHAnsi"/>
          <w:sz w:val="24"/>
          <w:szCs w:val="24"/>
        </w:rPr>
        <w:t xml:space="preserve"> units of product is currently operating at 70 per cent utilization. At current levels of input prices, the unit costs (after taking credit for applicable export incentives) work out as follows:</w:t>
      </w:r>
    </w:p>
    <w:p w:rsidR="00612B58" w:rsidRPr="00C84800" w:rsidRDefault="00612B58" w:rsidP="00612B58">
      <w:pPr>
        <w:spacing w:after="0" w:line="240" w:lineRule="auto"/>
        <w:jc w:val="both"/>
        <w:rPr>
          <w:rFonts w:asciiTheme="majorHAnsi" w:eastAsia="Batang" w:hAnsiTheme="majorHAnsi"/>
          <w:sz w:val="24"/>
          <w:szCs w:val="24"/>
        </w:rPr>
      </w:pPr>
    </w:p>
    <w:tbl>
      <w:tblPr>
        <w:tblStyle w:val="TableGrid"/>
        <w:tblW w:w="5000" w:type="pct"/>
        <w:tblLook w:val="04A0"/>
      </w:tblPr>
      <w:tblGrid>
        <w:gridCol w:w="6075"/>
        <w:gridCol w:w="3501"/>
      </w:tblGrid>
      <w:tr w:rsidR="00612B58" w:rsidRPr="00C84800" w:rsidTr="00BC6988">
        <w:tc>
          <w:tcPr>
            <w:tcW w:w="3172"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Capacity utilization (Per Cent)</w:t>
            </w:r>
          </w:p>
        </w:tc>
        <w:tc>
          <w:tcPr>
            <w:tcW w:w="1828"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Unit Costs    (Rs)</w:t>
            </w:r>
          </w:p>
        </w:tc>
      </w:tr>
      <w:tr w:rsidR="00612B58" w:rsidRPr="00C84800" w:rsidTr="00BC6988">
        <w:tc>
          <w:tcPr>
            <w:tcW w:w="3172"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70</w:t>
            </w:r>
          </w:p>
        </w:tc>
        <w:tc>
          <w:tcPr>
            <w:tcW w:w="1828"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97</w:t>
            </w:r>
          </w:p>
        </w:tc>
      </w:tr>
      <w:tr w:rsidR="00612B58" w:rsidRPr="00C84800" w:rsidTr="00BC6988">
        <w:tc>
          <w:tcPr>
            <w:tcW w:w="3172"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80</w:t>
            </w:r>
          </w:p>
        </w:tc>
        <w:tc>
          <w:tcPr>
            <w:tcW w:w="1828"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92</w:t>
            </w:r>
          </w:p>
        </w:tc>
      </w:tr>
      <w:tr w:rsidR="00612B58" w:rsidRPr="00C84800" w:rsidTr="00BC6988">
        <w:tc>
          <w:tcPr>
            <w:tcW w:w="3172"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90</w:t>
            </w:r>
          </w:p>
        </w:tc>
        <w:tc>
          <w:tcPr>
            <w:tcW w:w="1828"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87</w:t>
            </w:r>
          </w:p>
        </w:tc>
      </w:tr>
      <w:tr w:rsidR="00612B58" w:rsidRPr="00C84800" w:rsidTr="00BC6988">
        <w:tc>
          <w:tcPr>
            <w:tcW w:w="3172"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100</w:t>
            </w:r>
          </w:p>
        </w:tc>
        <w:tc>
          <w:tcPr>
            <w:tcW w:w="1828" w:type="pct"/>
          </w:tcPr>
          <w:p w:rsidR="00612B58" w:rsidRPr="00C84800" w:rsidRDefault="00612B58" w:rsidP="00BC6988">
            <w:pPr>
              <w:jc w:val="center"/>
              <w:rPr>
                <w:rFonts w:asciiTheme="majorHAnsi" w:eastAsia="Batang" w:hAnsiTheme="majorHAnsi"/>
                <w:sz w:val="24"/>
                <w:szCs w:val="24"/>
              </w:rPr>
            </w:pPr>
            <w:r w:rsidRPr="00C84800">
              <w:rPr>
                <w:rFonts w:asciiTheme="majorHAnsi" w:eastAsia="Batang" w:hAnsiTheme="majorHAnsi"/>
                <w:sz w:val="24"/>
                <w:szCs w:val="24"/>
              </w:rPr>
              <w:t>82</w:t>
            </w:r>
          </w:p>
        </w:tc>
      </w:tr>
    </w:tbl>
    <w:p w:rsidR="00612B58" w:rsidRPr="00C84800" w:rsidRDefault="00612B58" w:rsidP="00612B58">
      <w:pPr>
        <w:spacing w:after="0" w:line="240" w:lineRule="auto"/>
        <w:jc w:val="both"/>
        <w:rPr>
          <w:rFonts w:asciiTheme="majorHAnsi" w:eastAsia="Batang" w:hAnsiTheme="majorHAnsi"/>
          <w:sz w:val="24"/>
          <w:szCs w:val="24"/>
        </w:rPr>
      </w:pPr>
    </w:p>
    <w:p w:rsidR="00612B58" w:rsidRPr="00C84800" w:rsidRDefault="00612B58" w:rsidP="00612B58">
      <w:pPr>
        <w:spacing w:after="0" w:line="240" w:lineRule="auto"/>
        <w:jc w:val="both"/>
        <w:rPr>
          <w:rFonts w:asciiTheme="majorHAnsi" w:eastAsia="Batang" w:hAnsiTheme="majorHAnsi"/>
          <w:sz w:val="24"/>
          <w:szCs w:val="24"/>
        </w:rPr>
      </w:pPr>
      <w:r w:rsidRPr="00C84800">
        <w:rPr>
          <w:rFonts w:asciiTheme="majorHAnsi" w:eastAsia="Batang" w:hAnsiTheme="majorHAnsi"/>
          <w:sz w:val="24"/>
          <w:szCs w:val="24"/>
        </w:rPr>
        <w:t>The company has received three foreign offers from different sources as under:</w:t>
      </w:r>
    </w:p>
    <w:p w:rsidR="00612B58" w:rsidRPr="00C84800" w:rsidRDefault="00612B58" w:rsidP="00612B58">
      <w:pPr>
        <w:spacing w:after="0" w:line="240" w:lineRule="auto"/>
        <w:jc w:val="both"/>
        <w:rPr>
          <w:rFonts w:asciiTheme="majorHAnsi" w:eastAsia="Batang" w:hAnsiTheme="majorHAnsi"/>
          <w:sz w:val="24"/>
          <w:szCs w:val="24"/>
        </w:rPr>
      </w:pPr>
      <w:r w:rsidRPr="00C84800">
        <w:rPr>
          <w:rFonts w:asciiTheme="majorHAnsi" w:eastAsia="Batang" w:hAnsiTheme="majorHAnsi"/>
          <w:sz w:val="24"/>
          <w:szCs w:val="24"/>
        </w:rPr>
        <w:t xml:space="preserve">Source </w:t>
      </w:r>
      <w:proofErr w:type="gramStart"/>
      <w:r w:rsidRPr="00C84800">
        <w:rPr>
          <w:rFonts w:asciiTheme="majorHAnsi" w:eastAsia="Batang" w:hAnsiTheme="majorHAnsi"/>
          <w:sz w:val="24"/>
          <w:szCs w:val="24"/>
        </w:rPr>
        <w:t>A</w:t>
      </w:r>
      <w:proofErr w:type="gramEnd"/>
      <w:r w:rsidRPr="00C84800">
        <w:rPr>
          <w:rFonts w:asciiTheme="majorHAnsi" w:eastAsia="Batang" w:hAnsiTheme="majorHAnsi"/>
          <w:sz w:val="24"/>
          <w:szCs w:val="24"/>
        </w:rPr>
        <w:t xml:space="preserve"> 5,000 units at Rs. 55 per unit.</w:t>
      </w:r>
    </w:p>
    <w:p w:rsidR="00612B58" w:rsidRPr="00C84800" w:rsidRDefault="00612B58" w:rsidP="00612B58">
      <w:pPr>
        <w:spacing w:after="0" w:line="240" w:lineRule="auto"/>
        <w:jc w:val="both"/>
        <w:rPr>
          <w:rFonts w:asciiTheme="majorHAnsi" w:eastAsia="Batang" w:hAnsiTheme="majorHAnsi"/>
          <w:sz w:val="24"/>
          <w:szCs w:val="24"/>
        </w:rPr>
      </w:pPr>
      <w:proofErr w:type="gramStart"/>
      <w:r w:rsidRPr="00C84800">
        <w:rPr>
          <w:rFonts w:asciiTheme="majorHAnsi" w:eastAsia="Batang" w:hAnsiTheme="majorHAnsi"/>
          <w:sz w:val="24"/>
          <w:szCs w:val="24"/>
        </w:rPr>
        <w:t>Source B 10,000 units at Rs. 52 per unit.</w:t>
      </w:r>
      <w:proofErr w:type="gramEnd"/>
    </w:p>
    <w:p w:rsidR="00612B58" w:rsidRPr="00C84800" w:rsidRDefault="00612B58" w:rsidP="00612B58">
      <w:pPr>
        <w:spacing w:after="0" w:line="240" w:lineRule="auto"/>
        <w:jc w:val="both"/>
        <w:rPr>
          <w:rFonts w:asciiTheme="majorHAnsi" w:eastAsia="Batang" w:hAnsiTheme="majorHAnsi"/>
          <w:sz w:val="24"/>
          <w:szCs w:val="24"/>
        </w:rPr>
      </w:pPr>
      <w:proofErr w:type="gramStart"/>
      <w:r w:rsidRPr="00C84800">
        <w:rPr>
          <w:rFonts w:asciiTheme="majorHAnsi" w:eastAsia="Batang" w:hAnsiTheme="majorHAnsi"/>
          <w:sz w:val="24"/>
          <w:szCs w:val="24"/>
        </w:rPr>
        <w:t>Source C 10,000 units at Rs. 51 per unit.</w:t>
      </w:r>
      <w:proofErr w:type="gramEnd"/>
    </w:p>
    <w:p w:rsidR="00612B58" w:rsidRPr="00C84800"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i/>
          <w:sz w:val="24"/>
          <w:szCs w:val="24"/>
        </w:rPr>
      </w:pPr>
      <w:proofErr w:type="gramStart"/>
      <w:r w:rsidRPr="00C84800">
        <w:rPr>
          <w:rFonts w:asciiTheme="majorHAnsi" w:eastAsia="Batang" w:hAnsiTheme="majorHAnsi"/>
          <w:sz w:val="24"/>
          <w:szCs w:val="24"/>
        </w:rPr>
        <w:t>Advice the company as to whether any or all the export orders should be accepted or not.</w:t>
      </w:r>
      <w:proofErr w:type="gramEnd"/>
      <w:r w:rsidRPr="00C84800">
        <w:rPr>
          <w:rFonts w:asciiTheme="majorHAnsi" w:eastAsia="Batang" w:hAnsiTheme="majorHAnsi"/>
          <w:sz w:val="24"/>
          <w:szCs w:val="24"/>
        </w:rPr>
        <w:t xml:space="preserve"> </w:t>
      </w:r>
      <w:r>
        <w:rPr>
          <w:rFonts w:asciiTheme="majorHAnsi" w:eastAsia="Batang" w:hAnsiTheme="majorHAnsi"/>
          <w:i/>
          <w:sz w:val="24"/>
          <w:szCs w:val="24"/>
        </w:rPr>
        <w:t xml:space="preserve">    </w:t>
      </w:r>
      <w:r w:rsidRPr="005173B4">
        <w:rPr>
          <w:rFonts w:asciiTheme="majorHAnsi" w:eastAsia="Batang" w:hAnsiTheme="majorHAnsi"/>
          <w:i/>
          <w:sz w:val="24"/>
          <w:szCs w:val="24"/>
        </w:rPr>
        <w:t>(</w:t>
      </w:r>
      <w:r w:rsidRPr="001B1D32">
        <w:rPr>
          <w:rFonts w:asciiTheme="majorHAnsi" w:eastAsia="Batang" w:hAnsiTheme="majorHAnsi"/>
          <w:b/>
          <w:sz w:val="24"/>
          <w:szCs w:val="24"/>
        </w:rPr>
        <w:t>CA F</w:t>
      </w:r>
      <w:r w:rsidR="00BC6988" w:rsidRPr="001B1D32">
        <w:rPr>
          <w:rFonts w:asciiTheme="majorHAnsi" w:eastAsia="Batang" w:hAnsiTheme="majorHAnsi"/>
          <w:b/>
          <w:sz w:val="24"/>
          <w:szCs w:val="24"/>
        </w:rPr>
        <w:t>inal</w:t>
      </w:r>
      <w:r w:rsidRPr="001B1D32">
        <w:rPr>
          <w:rFonts w:asciiTheme="majorHAnsi" w:eastAsia="Batang" w:hAnsiTheme="majorHAnsi"/>
          <w:b/>
          <w:sz w:val="24"/>
          <w:szCs w:val="24"/>
        </w:rPr>
        <w:t xml:space="preserve"> NOV. 2007)</w:t>
      </w:r>
    </w:p>
    <w:p w:rsidR="00612B58"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i/>
          <w:sz w:val="24"/>
          <w:szCs w:val="24"/>
        </w:rPr>
      </w:pPr>
      <w:r w:rsidRPr="005173B4">
        <w:rPr>
          <w:rFonts w:asciiTheme="majorHAnsi" w:eastAsia="Batang" w:hAnsiTheme="majorHAnsi"/>
          <w:b/>
          <w:sz w:val="24"/>
          <w:szCs w:val="24"/>
        </w:rPr>
        <w:t xml:space="preserve">Answer </w:t>
      </w:r>
    </w:p>
    <w:tbl>
      <w:tblPr>
        <w:tblStyle w:val="TableGrid"/>
        <w:tblW w:w="0" w:type="auto"/>
        <w:tblLook w:val="04A0"/>
      </w:tblPr>
      <w:tblGrid>
        <w:gridCol w:w="2358"/>
        <w:gridCol w:w="7218"/>
      </w:tblGrid>
      <w:tr w:rsidR="00612B58" w:rsidRPr="005173B4" w:rsidTr="00936232">
        <w:tc>
          <w:tcPr>
            <w:tcW w:w="23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Output </w:t>
            </w:r>
          </w:p>
        </w:tc>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cost </w:t>
            </w:r>
          </w:p>
        </w:tc>
      </w:tr>
      <w:tr w:rsidR="00612B58" w:rsidRPr="005173B4" w:rsidTr="00936232">
        <w:tc>
          <w:tcPr>
            <w:tcW w:w="23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70000</w:t>
            </w:r>
          </w:p>
        </w:tc>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70,000 x 97     = 67,90,000</w:t>
            </w:r>
          </w:p>
        </w:tc>
      </w:tr>
      <w:tr w:rsidR="00612B58" w:rsidRPr="005173B4" w:rsidTr="00936232">
        <w:tc>
          <w:tcPr>
            <w:tcW w:w="23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80000</w:t>
            </w:r>
          </w:p>
        </w:tc>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80000x 92       = 73,60,000</w:t>
            </w:r>
          </w:p>
        </w:tc>
      </w:tr>
      <w:tr w:rsidR="00612B58" w:rsidRPr="005173B4" w:rsidTr="00936232">
        <w:tc>
          <w:tcPr>
            <w:tcW w:w="23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90000</w:t>
            </w:r>
          </w:p>
        </w:tc>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90000 x 87      = 78,30,000</w:t>
            </w:r>
          </w:p>
        </w:tc>
      </w:tr>
      <w:tr w:rsidR="00612B58" w:rsidRPr="005173B4" w:rsidTr="00936232">
        <w:tc>
          <w:tcPr>
            <w:tcW w:w="23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100000</w:t>
            </w:r>
          </w:p>
        </w:tc>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1,00,000 x 82   = 82,00,000</w:t>
            </w:r>
          </w:p>
        </w:tc>
      </w:tr>
    </w:tbl>
    <w:p w:rsidR="00612B58" w:rsidRPr="005173B4" w:rsidRDefault="00612B58" w:rsidP="00612B58">
      <w:pPr>
        <w:spacing w:after="0" w:line="240" w:lineRule="auto"/>
        <w:jc w:val="both"/>
        <w:rPr>
          <w:rFonts w:asciiTheme="majorHAnsi" w:eastAsia="Batang" w:hAnsiTheme="majorHAnsi"/>
          <w:b/>
          <w:sz w:val="24"/>
          <w:szCs w:val="24"/>
        </w:rPr>
      </w:pPr>
    </w:p>
    <w:tbl>
      <w:tblPr>
        <w:tblStyle w:val="TableGrid"/>
        <w:tblW w:w="0" w:type="auto"/>
        <w:tblLook w:val="04A0"/>
      </w:tblPr>
      <w:tblGrid>
        <w:gridCol w:w="1526"/>
        <w:gridCol w:w="8050"/>
      </w:tblGrid>
      <w:tr w:rsidR="00612B58" w:rsidRPr="005173B4" w:rsidTr="00936232">
        <w:tc>
          <w:tcPr>
            <w:tcW w:w="152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Output </w:t>
            </w:r>
          </w:p>
        </w:tc>
        <w:tc>
          <w:tcPr>
            <w:tcW w:w="80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Cost </w:t>
            </w:r>
          </w:p>
        </w:tc>
      </w:tr>
      <w:tr w:rsidR="00612B58" w:rsidRPr="005173B4" w:rsidTr="00936232">
        <w:tc>
          <w:tcPr>
            <w:tcW w:w="152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70000</w:t>
            </w:r>
          </w:p>
        </w:tc>
        <w:tc>
          <w:tcPr>
            <w:tcW w:w="80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 cost  67,90,000</w:t>
            </w:r>
          </w:p>
        </w:tc>
      </w:tr>
      <w:tr w:rsidR="00612B58" w:rsidRPr="005173B4" w:rsidTr="00936232">
        <w:tc>
          <w:tcPr>
            <w:tcW w:w="152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Next 10000</w:t>
            </w:r>
          </w:p>
        </w:tc>
        <w:tc>
          <w:tcPr>
            <w:tcW w:w="8050"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 xml:space="preserve">Additional cost </w:t>
            </w:r>
            <w:r w:rsidRPr="005173B4">
              <w:rPr>
                <w:rFonts w:asciiTheme="majorHAnsi" w:eastAsia="Batang" w:hAnsiTheme="majorHAnsi"/>
                <w:sz w:val="24"/>
                <w:szCs w:val="24"/>
              </w:rPr>
              <w:t xml:space="preserve">= 73,60,000 </w:t>
            </w:r>
            <w:r w:rsidRPr="005173B4">
              <w:rPr>
                <w:rFonts w:asciiTheme="majorHAnsi" w:eastAsia="Batang" w:hAnsiTheme="majorHAnsi"/>
                <w:i/>
                <w:sz w:val="24"/>
                <w:szCs w:val="24"/>
              </w:rPr>
              <w:t xml:space="preserve">minus </w:t>
            </w:r>
            <w:r w:rsidRPr="005173B4">
              <w:rPr>
                <w:rFonts w:asciiTheme="majorHAnsi" w:eastAsia="Batang" w:hAnsiTheme="majorHAnsi"/>
                <w:sz w:val="24"/>
                <w:szCs w:val="24"/>
              </w:rPr>
              <w:t>67,90,000 = Rs.5,70,000 i.e. Rs.57 per unit</w:t>
            </w:r>
          </w:p>
        </w:tc>
      </w:tr>
      <w:tr w:rsidR="00612B58" w:rsidRPr="005173B4" w:rsidTr="00936232">
        <w:tc>
          <w:tcPr>
            <w:tcW w:w="152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Next 10000</w:t>
            </w:r>
          </w:p>
        </w:tc>
        <w:tc>
          <w:tcPr>
            <w:tcW w:w="80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Additional cost = 78,30,000 </w:t>
            </w:r>
            <w:r w:rsidRPr="005173B4">
              <w:rPr>
                <w:rFonts w:asciiTheme="majorHAnsi" w:eastAsia="Batang" w:hAnsiTheme="majorHAnsi"/>
                <w:i/>
                <w:sz w:val="24"/>
                <w:szCs w:val="24"/>
              </w:rPr>
              <w:t xml:space="preserve">minus </w:t>
            </w:r>
            <w:r w:rsidRPr="005173B4">
              <w:rPr>
                <w:rFonts w:asciiTheme="majorHAnsi" w:eastAsia="Batang" w:hAnsiTheme="majorHAnsi"/>
                <w:sz w:val="24"/>
                <w:szCs w:val="24"/>
              </w:rPr>
              <w:t>73,60,000 = Rs.4,70,000 i.e. Rs.47 per unit</w:t>
            </w:r>
          </w:p>
        </w:tc>
      </w:tr>
      <w:tr w:rsidR="00612B58" w:rsidRPr="005173B4" w:rsidTr="00936232">
        <w:tc>
          <w:tcPr>
            <w:tcW w:w="152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Next 10000</w:t>
            </w:r>
          </w:p>
        </w:tc>
        <w:tc>
          <w:tcPr>
            <w:tcW w:w="80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Additional cost = 82,00,000 </w:t>
            </w:r>
            <w:r w:rsidRPr="005173B4">
              <w:rPr>
                <w:rFonts w:asciiTheme="majorHAnsi" w:eastAsia="Batang" w:hAnsiTheme="majorHAnsi"/>
                <w:i/>
                <w:sz w:val="24"/>
                <w:szCs w:val="24"/>
              </w:rPr>
              <w:t xml:space="preserve">minus </w:t>
            </w:r>
            <w:r w:rsidRPr="005173B4">
              <w:rPr>
                <w:rFonts w:asciiTheme="majorHAnsi" w:eastAsia="Batang" w:hAnsiTheme="majorHAnsi"/>
                <w:sz w:val="24"/>
                <w:szCs w:val="24"/>
              </w:rPr>
              <w:t>78,30,000 = Rs.3,70,000 i.e. Rs.37 per unit</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There are 8 Alternatives: </w:t>
      </w:r>
    </w:p>
    <w:p w:rsidR="00612B58" w:rsidRPr="005173B4"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Accept none : No information available </w:t>
      </w:r>
    </w:p>
    <w:p w:rsidR="00612B58" w:rsidRPr="005173B4"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w:t>
      </w:r>
    </w:p>
    <w:p w:rsidR="00612B58" w:rsidRPr="005173B4"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B</w:t>
      </w:r>
    </w:p>
    <w:p w:rsidR="00612B58" w:rsidRPr="005173B4"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C</w:t>
      </w:r>
    </w:p>
    <w:p w:rsidR="00612B58" w:rsidRPr="005173B4"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 &amp; B</w:t>
      </w:r>
    </w:p>
    <w:p w:rsidR="00612B58" w:rsidRPr="005173B4"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 &amp; C</w:t>
      </w:r>
    </w:p>
    <w:p w:rsidR="00612B58" w:rsidRPr="005173B4"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B &amp; C</w:t>
      </w:r>
    </w:p>
    <w:p w:rsidR="00612B58" w:rsidRDefault="00612B58" w:rsidP="00612B58">
      <w:pPr>
        <w:pStyle w:val="ListParagraph"/>
        <w:numPr>
          <w:ilvl w:val="0"/>
          <w:numId w:val="15"/>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Accept All three</w:t>
      </w:r>
    </w:p>
    <w:p w:rsidR="00583948" w:rsidRPr="005173B4" w:rsidRDefault="00583948" w:rsidP="00612B58">
      <w:pPr>
        <w:pStyle w:val="ListParagraph"/>
        <w:numPr>
          <w:ilvl w:val="0"/>
          <w:numId w:val="15"/>
        </w:numPr>
        <w:spacing w:after="0" w:line="240" w:lineRule="auto"/>
        <w:jc w:val="both"/>
        <w:rPr>
          <w:rFonts w:asciiTheme="majorHAnsi" w:eastAsia="Batang" w:hAnsiTheme="majorHAnsi"/>
          <w:sz w:val="24"/>
          <w:szCs w:val="24"/>
        </w:rPr>
      </w:pPr>
    </w:p>
    <w:p w:rsidR="00612B58" w:rsidRPr="005173B4" w:rsidRDefault="00612B58" w:rsidP="00612B58">
      <w:pPr>
        <w:pStyle w:val="ListParagraph"/>
        <w:spacing w:after="0" w:line="240" w:lineRule="auto"/>
        <w:ind w:left="1080"/>
        <w:jc w:val="both"/>
        <w:rPr>
          <w:rFonts w:asciiTheme="majorHAnsi" w:eastAsia="Batang" w:hAnsiTheme="majorHAnsi"/>
          <w:sz w:val="24"/>
          <w:szCs w:val="24"/>
        </w:rPr>
      </w:pPr>
    </w:p>
    <w:p w:rsidR="00612B58" w:rsidRPr="00583948" w:rsidRDefault="00612B58" w:rsidP="00612B58">
      <w:pPr>
        <w:spacing w:after="0" w:line="240" w:lineRule="auto"/>
        <w:jc w:val="both"/>
        <w:rPr>
          <w:rFonts w:asciiTheme="majorHAnsi" w:eastAsia="Batang" w:hAnsiTheme="majorHAnsi"/>
          <w:sz w:val="24"/>
          <w:szCs w:val="24"/>
        </w:rPr>
      </w:pPr>
      <w:r w:rsidRPr="00583948">
        <w:rPr>
          <w:rFonts w:asciiTheme="majorHAnsi" w:eastAsia="Batang" w:hAnsiTheme="majorHAnsi"/>
          <w:sz w:val="24"/>
          <w:szCs w:val="24"/>
        </w:rPr>
        <w:lastRenderedPageBreak/>
        <w:t>Cost Benefit Analysis of Each of Seven Proposals</w:t>
      </w:r>
    </w:p>
    <w:tbl>
      <w:tblPr>
        <w:tblStyle w:val="TableGrid"/>
        <w:tblW w:w="0" w:type="auto"/>
        <w:tblLayout w:type="fixed"/>
        <w:tblLook w:val="04A0"/>
      </w:tblPr>
      <w:tblGrid>
        <w:gridCol w:w="1242"/>
        <w:gridCol w:w="1076"/>
        <w:gridCol w:w="1192"/>
        <w:gridCol w:w="1192"/>
        <w:gridCol w:w="1192"/>
        <w:gridCol w:w="1192"/>
        <w:gridCol w:w="1245"/>
        <w:gridCol w:w="1245"/>
      </w:tblGrid>
      <w:tr w:rsidR="00612B58" w:rsidRPr="005173B4" w:rsidTr="00936232">
        <w:tc>
          <w:tcPr>
            <w:tcW w:w="1242" w:type="dxa"/>
          </w:tcPr>
          <w:p w:rsidR="00612B58" w:rsidRPr="005173B4" w:rsidRDefault="00612B58" w:rsidP="00936232">
            <w:pPr>
              <w:jc w:val="both"/>
              <w:rPr>
                <w:rFonts w:asciiTheme="majorHAnsi" w:eastAsia="Batang" w:hAnsiTheme="majorHAnsi"/>
                <w:sz w:val="24"/>
                <w:szCs w:val="24"/>
              </w:rPr>
            </w:pPr>
          </w:p>
        </w:tc>
        <w:tc>
          <w:tcPr>
            <w:tcW w:w="107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A&amp;B</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A&amp;C</w:t>
            </w:r>
          </w:p>
        </w:tc>
        <w:tc>
          <w:tcPr>
            <w:tcW w:w="1245"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B&amp;C</w:t>
            </w:r>
          </w:p>
        </w:tc>
        <w:tc>
          <w:tcPr>
            <w:tcW w:w="1245"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A,B&amp;C</w:t>
            </w:r>
          </w:p>
        </w:tc>
      </w:tr>
      <w:tr w:rsidR="00612B58" w:rsidRPr="005173B4" w:rsidTr="00936232">
        <w:trPr>
          <w:trHeight w:val="863"/>
        </w:trPr>
        <w:tc>
          <w:tcPr>
            <w:tcW w:w="124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Sales</w:t>
            </w:r>
          </w:p>
        </w:tc>
        <w:tc>
          <w:tcPr>
            <w:tcW w:w="1076"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5000x55</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10000x52</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10000x51</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 xml:space="preserve">  5000x55</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10000x52</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 xml:space="preserve">  5000x55</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10000x51</w:t>
            </w:r>
          </w:p>
        </w:tc>
        <w:tc>
          <w:tcPr>
            <w:tcW w:w="1245"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10000x52</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10000x51</w:t>
            </w:r>
          </w:p>
        </w:tc>
        <w:tc>
          <w:tcPr>
            <w:tcW w:w="1245"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 xml:space="preserve">  5000x55</w:t>
            </w:r>
          </w:p>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10000x52</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10000x51</w:t>
            </w:r>
          </w:p>
        </w:tc>
      </w:tr>
      <w:tr w:rsidR="00612B58" w:rsidRPr="005173B4" w:rsidTr="00936232">
        <w:tc>
          <w:tcPr>
            <w:tcW w:w="124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Total</w:t>
            </w:r>
            <w:r>
              <w:rPr>
                <w:rFonts w:asciiTheme="majorHAnsi" w:eastAsia="Batang" w:hAnsiTheme="majorHAnsi"/>
              </w:rPr>
              <w:t xml:space="preserve"> </w:t>
            </w:r>
            <w:r w:rsidRPr="00C84800">
              <w:rPr>
                <w:rFonts w:asciiTheme="majorHAnsi" w:eastAsia="Batang" w:hAnsiTheme="majorHAnsi"/>
              </w:rPr>
              <w:t xml:space="preserve">sales </w:t>
            </w:r>
          </w:p>
        </w:tc>
        <w:tc>
          <w:tcPr>
            <w:tcW w:w="107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275000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5,20,000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5,10,000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7,95,000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7,85,000</w:t>
            </w:r>
          </w:p>
        </w:tc>
        <w:tc>
          <w:tcPr>
            <w:tcW w:w="1245"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10,30,000</w:t>
            </w:r>
          </w:p>
        </w:tc>
        <w:tc>
          <w:tcPr>
            <w:tcW w:w="1245"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13,05,000</w:t>
            </w:r>
          </w:p>
        </w:tc>
      </w:tr>
      <w:tr w:rsidR="00612B58" w:rsidRPr="005173B4" w:rsidTr="00936232">
        <w:trPr>
          <w:trHeight w:val="935"/>
        </w:trPr>
        <w:tc>
          <w:tcPr>
            <w:tcW w:w="124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 xml:space="preserve">Cost </w:t>
            </w:r>
          </w:p>
        </w:tc>
        <w:tc>
          <w:tcPr>
            <w:tcW w:w="1076"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5000x57</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10000x57</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10000x57</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10000x57</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5000 x 47</w:t>
            </w:r>
          </w:p>
        </w:tc>
        <w:tc>
          <w:tcPr>
            <w:tcW w:w="1192"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10000x57</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5000x47</w:t>
            </w:r>
          </w:p>
        </w:tc>
        <w:tc>
          <w:tcPr>
            <w:tcW w:w="1245"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10000x57</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10000x47</w:t>
            </w:r>
          </w:p>
        </w:tc>
        <w:tc>
          <w:tcPr>
            <w:tcW w:w="1245" w:type="dxa"/>
          </w:tcPr>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10000x57</w:t>
            </w:r>
          </w:p>
          <w:p w:rsidR="00612B58" w:rsidRPr="00C84800" w:rsidRDefault="00612B58" w:rsidP="00936232">
            <w:pPr>
              <w:jc w:val="both"/>
              <w:rPr>
                <w:rFonts w:asciiTheme="majorHAnsi" w:eastAsia="Batang" w:hAnsiTheme="majorHAnsi"/>
              </w:rPr>
            </w:pPr>
            <w:r w:rsidRPr="00C84800">
              <w:rPr>
                <w:rFonts w:asciiTheme="majorHAnsi" w:eastAsia="Batang" w:hAnsiTheme="majorHAnsi"/>
              </w:rPr>
              <w:t>10000x47</w:t>
            </w:r>
          </w:p>
          <w:p w:rsidR="00612B58" w:rsidRPr="00C84800" w:rsidRDefault="00612B58" w:rsidP="00936232">
            <w:pPr>
              <w:jc w:val="both"/>
              <w:rPr>
                <w:rFonts w:asciiTheme="majorHAnsi" w:eastAsia="Batang" w:hAnsiTheme="majorHAnsi"/>
                <w:b/>
              </w:rPr>
            </w:pPr>
            <w:r w:rsidRPr="00C84800">
              <w:rPr>
                <w:rFonts w:asciiTheme="majorHAnsi" w:eastAsia="Batang" w:hAnsiTheme="majorHAnsi"/>
              </w:rPr>
              <w:t>5000 x 37</w:t>
            </w:r>
          </w:p>
        </w:tc>
      </w:tr>
      <w:tr w:rsidR="00612B58" w:rsidRPr="005173B4" w:rsidTr="00936232">
        <w:trPr>
          <w:trHeight w:val="440"/>
        </w:trPr>
        <w:tc>
          <w:tcPr>
            <w:tcW w:w="124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 cost</w:t>
            </w:r>
          </w:p>
        </w:tc>
        <w:tc>
          <w:tcPr>
            <w:tcW w:w="1076" w:type="dxa"/>
          </w:tcPr>
          <w:p w:rsidR="00612B58" w:rsidRPr="005173B4" w:rsidRDefault="00612B58" w:rsidP="00936232">
            <w:pPr>
              <w:jc w:val="both"/>
              <w:rPr>
                <w:rFonts w:asciiTheme="majorHAnsi" w:eastAsia="Batang" w:hAnsiTheme="majorHAnsi"/>
                <w:sz w:val="24"/>
                <w:szCs w:val="24"/>
              </w:rPr>
            </w:pPr>
            <w:r>
              <w:rPr>
                <w:rFonts w:asciiTheme="majorHAnsi" w:eastAsia="Batang" w:hAnsiTheme="majorHAnsi"/>
                <w:sz w:val="24"/>
                <w:szCs w:val="24"/>
              </w:rPr>
              <w:t>285</w:t>
            </w:r>
            <w:r w:rsidRPr="005173B4">
              <w:rPr>
                <w:rFonts w:asciiTheme="majorHAnsi" w:eastAsia="Batang" w:hAnsiTheme="majorHAnsi"/>
                <w:sz w:val="24"/>
                <w:szCs w:val="24"/>
              </w:rPr>
              <w:t>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5,70,000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5,70,000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805000</w:t>
            </w:r>
          </w:p>
        </w:tc>
        <w:tc>
          <w:tcPr>
            <w:tcW w:w="1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805000</w:t>
            </w:r>
          </w:p>
        </w:tc>
        <w:tc>
          <w:tcPr>
            <w:tcW w:w="1245"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10,40,000</w:t>
            </w:r>
          </w:p>
        </w:tc>
        <w:tc>
          <w:tcPr>
            <w:tcW w:w="1245"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1225000</w:t>
            </w:r>
          </w:p>
        </w:tc>
      </w:tr>
      <w:tr w:rsidR="00612B58" w:rsidRPr="005173B4" w:rsidTr="00936232">
        <w:trPr>
          <w:trHeight w:val="530"/>
        </w:trPr>
        <w:tc>
          <w:tcPr>
            <w:tcW w:w="124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Net benefit</w:t>
            </w:r>
          </w:p>
        </w:tc>
        <w:tc>
          <w:tcPr>
            <w:tcW w:w="1076" w:type="dxa"/>
          </w:tcPr>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-10000</w:t>
            </w:r>
          </w:p>
        </w:tc>
        <w:tc>
          <w:tcPr>
            <w:tcW w:w="1192" w:type="dxa"/>
          </w:tcPr>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-50000</w:t>
            </w:r>
          </w:p>
        </w:tc>
        <w:tc>
          <w:tcPr>
            <w:tcW w:w="1192" w:type="dxa"/>
          </w:tcPr>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-60000</w:t>
            </w:r>
          </w:p>
        </w:tc>
        <w:tc>
          <w:tcPr>
            <w:tcW w:w="1192" w:type="dxa"/>
          </w:tcPr>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-10000</w:t>
            </w:r>
          </w:p>
        </w:tc>
        <w:tc>
          <w:tcPr>
            <w:tcW w:w="1192" w:type="dxa"/>
          </w:tcPr>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-20000</w:t>
            </w:r>
          </w:p>
        </w:tc>
        <w:tc>
          <w:tcPr>
            <w:tcW w:w="1245" w:type="dxa"/>
          </w:tcPr>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-10000</w:t>
            </w:r>
          </w:p>
        </w:tc>
        <w:tc>
          <w:tcPr>
            <w:tcW w:w="1245" w:type="dxa"/>
          </w:tcPr>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+80000</w:t>
            </w:r>
          </w:p>
        </w:tc>
      </w:tr>
    </w:tbl>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 xml:space="preserve">Recommendation: </w:t>
      </w:r>
      <w:r w:rsidRPr="005173B4">
        <w:rPr>
          <w:rFonts w:asciiTheme="majorHAnsi" w:eastAsia="Batang" w:hAnsiTheme="majorHAnsi"/>
          <w:sz w:val="24"/>
          <w:szCs w:val="24"/>
        </w:rPr>
        <w:t xml:space="preserve">All the three orders may be accepted as only </w:t>
      </w:r>
      <w:proofErr w:type="gramStart"/>
      <w:r w:rsidRPr="005173B4">
        <w:rPr>
          <w:rFonts w:asciiTheme="majorHAnsi" w:eastAsia="Batang" w:hAnsiTheme="majorHAnsi"/>
          <w:sz w:val="24"/>
          <w:szCs w:val="24"/>
        </w:rPr>
        <w:t>this alternative results</w:t>
      </w:r>
      <w:proofErr w:type="gramEnd"/>
      <w:r w:rsidRPr="005173B4">
        <w:rPr>
          <w:rFonts w:asciiTheme="majorHAnsi" w:eastAsia="Batang" w:hAnsiTheme="majorHAnsi"/>
          <w:sz w:val="24"/>
          <w:szCs w:val="24"/>
        </w:rPr>
        <w:t xml:space="preserve"> in positive net benefit.</w:t>
      </w:r>
    </w:p>
    <w:p w:rsidR="00612B58" w:rsidRDefault="00612B58" w:rsidP="00612B58">
      <w:pPr>
        <w:spacing w:after="0" w:line="240" w:lineRule="auto"/>
        <w:jc w:val="both"/>
        <w:rPr>
          <w:rFonts w:asciiTheme="majorHAnsi" w:eastAsia="Batang" w:hAnsiTheme="majorHAnsi"/>
          <w:b/>
          <w:sz w:val="24"/>
          <w:szCs w:val="24"/>
        </w:rPr>
      </w:pPr>
    </w:p>
    <w:p w:rsidR="00612B58" w:rsidRPr="000B2C00" w:rsidRDefault="00612B58" w:rsidP="00612B58">
      <w:pPr>
        <w:spacing w:line="240" w:lineRule="auto"/>
        <w:jc w:val="both"/>
        <w:rPr>
          <w:rFonts w:asciiTheme="majorHAnsi" w:eastAsia="Batang" w:hAnsiTheme="majorHAnsi"/>
          <w:sz w:val="24"/>
          <w:szCs w:val="24"/>
        </w:rPr>
      </w:pPr>
      <w:bookmarkStart w:id="0" w:name="_GoBack"/>
      <w:bookmarkEnd w:id="0"/>
      <w:r>
        <w:rPr>
          <w:rFonts w:asciiTheme="majorHAnsi" w:eastAsia="Batang" w:hAnsiTheme="majorHAnsi"/>
          <w:b/>
          <w:sz w:val="24"/>
          <w:szCs w:val="24"/>
        </w:rPr>
        <w:t>Q.No.</w:t>
      </w:r>
      <w:r w:rsidR="00822BBF">
        <w:rPr>
          <w:rFonts w:asciiTheme="majorHAnsi" w:eastAsia="Batang" w:hAnsiTheme="majorHAnsi"/>
          <w:b/>
          <w:sz w:val="24"/>
          <w:szCs w:val="24"/>
        </w:rPr>
        <w:t>2.8</w:t>
      </w:r>
      <w:r w:rsidRPr="000B2C00">
        <w:rPr>
          <w:rFonts w:asciiTheme="majorHAnsi" w:hAnsiTheme="majorHAnsi"/>
          <w:sz w:val="24"/>
          <w:szCs w:val="24"/>
        </w:rPr>
        <w:t xml:space="preserve"> </w:t>
      </w:r>
      <w:r w:rsidRPr="000B2C00">
        <w:rPr>
          <w:rFonts w:asciiTheme="majorHAnsi" w:eastAsia="Batang" w:hAnsiTheme="majorHAnsi"/>
          <w:sz w:val="24"/>
          <w:szCs w:val="24"/>
        </w:rPr>
        <w:t xml:space="preserve">X Ltd has two factories, one at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another at Pune producing 7200 tons and 10800 tons of a product against the maximum capacity of 9000 and 11880 tons respectively at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Pune.</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10% of the raw material introduced is lost in the production process. The maximum quantities of raw material available locally are 6000 and 13000 tons at Rs.720 and Rs.729 per ton at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Pune respectively. For the additional needs a supplier of Bhopal is ready to supply raw material at factory site at Rs.792 per ton.</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Other variable costs of the production process are Rs.22.32L and Rs.32.94L and fixed costs are Rs.18L and Rs.24.84L respectively for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Pune factory. The output is sold at a selling price of Rs.1450 and Rs.1460 per ton by </w:t>
      </w: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and Pune factory respectively.</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You are required to compute the cost per ton and net profit earned in respect of each factory. Can you suggest any other alternative production plan for both the factories without any change in the present total output of 18000 tons</w:t>
      </w:r>
      <w:r>
        <w:rPr>
          <w:rFonts w:asciiTheme="majorHAnsi" w:eastAsia="Batang" w:hAnsiTheme="majorHAnsi"/>
          <w:sz w:val="24"/>
          <w:szCs w:val="24"/>
        </w:rPr>
        <w:t xml:space="preserve"> whereby the company</w:t>
      </w:r>
      <w:r w:rsidRPr="000B2C00">
        <w:rPr>
          <w:rFonts w:asciiTheme="majorHAnsi" w:eastAsia="Batang" w:hAnsiTheme="majorHAnsi"/>
          <w:sz w:val="24"/>
          <w:szCs w:val="24"/>
        </w:rPr>
        <w:t xml:space="preserve"> may earn optimum profit?</w:t>
      </w:r>
    </w:p>
    <w:p w:rsidR="00612B58" w:rsidRDefault="00612B58" w:rsidP="00612B58">
      <w:pPr>
        <w:spacing w:line="240" w:lineRule="auto"/>
        <w:jc w:val="both"/>
        <w:rPr>
          <w:rFonts w:asciiTheme="majorHAnsi" w:eastAsia="Batang" w:hAnsiTheme="majorHAnsi"/>
          <w:b/>
          <w:sz w:val="24"/>
          <w:szCs w:val="24"/>
        </w:rPr>
      </w:pPr>
    </w:p>
    <w:p w:rsidR="00612B58" w:rsidRPr="000B2C00" w:rsidRDefault="00612B58" w:rsidP="00612B58">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 xml:space="preserve">Answer   </w:t>
      </w:r>
      <w:r>
        <w:rPr>
          <w:rFonts w:asciiTheme="majorHAnsi" w:eastAsia="Batang" w:hAnsiTheme="majorHAnsi"/>
          <w:sz w:val="24"/>
          <w:szCs w:val="24"/>
        </w:rPr>
        <w:t xml:space="preserve">Working </w:t>
      </w:r>
      <w:proofErr w:type="gramStart"/>
      <w:r>
        <w:rPr>
          <w:rFonts w:asciiTheme="majorHAnsi" w:eastAsia="Batang" w:hAnsiTheme="majorHAnsi"/>
          <w:sz w:val="24"/>
          <w:szCs w:val="24"/>
        </w:rPr>
        <w:t>note :</w:t>
      </w:r>
      <w:proofErr w:type="gramEnd"/>
      <w:r>
        <w:rPr>
          <w:rFonts w:asciiTheme="majorHAnsi" w:eastAsia="Batang" w:hAnsiTheme="majorHAnsi"/>
          <w:sz w:val="24"/>
          <w:szCs w:val="24"/>
        </w:rPr>
        <w:t xml:space="preserve"> </w:t>
      </w:r>
      <w:r w:rsidRPr="000B2C00">
        <w:rPr>
          <w:rFonts w:asciiTheme="majorHAnsi" w:eastAsia="Batang" w:hAnsiTheme="majorHAnsi"/>
          <w:sz w:val="24"/>
          <w:szCs w:val="24"/>
        </w:rPr>
        <w:t>Material consumption</w:t>
      </w:r>
      <w:r w:rsidRPr="000B2C00">
        <w:rPr>
          <w:rFonts w:asciiTheme="majorHAnsi" w:eastAsia="Batang" w:hAnsiTheme="majorHAnsi"/>
          <w:b/>
          <w:sz w:val="24"/>
          <w:szCs w:val="24"/>
        </w:rPr>
        <w:t xml:space="preserve">                                                                                                </w:t>
      </w:r>
    </w:p>
    <w:tbl>
      <w:tblPr>
        <w:tblStyle w:val="TableGrid"/>
        <w:tblW w:w="0" w:type="auto"/>
        <w:tblLook w:val="04A0"/>
      </w:tblPr>
      <w:tblGrid>
        <w:gridCol w:w="3192"/>
        <w:gridCol w:w="3192"/>
        <w:gridCol w:w="3192"/>
      </w:tblGrid>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p>
        </w:tc>
        <w:tc>
          <w:tcPr>
            <w:tcW w:w="3192" w:type="dxa"/>
          </w:tcPr>
          <w:p w:rsidR="00612B58" w:rsidRPr="000B2C00" w:rsidRDefault="00612B58" w:rsidP="00936232">
            <w:pPr>
              <w:jc w:val="both"/>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factory</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Pune factory</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Total material consumed </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7200 x 100/90 = 8000</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10800x100/90 = 12000</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Local material </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6000</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12000</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Bhopal material </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2000</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Nil </w:t>
            </w:r>
          </w:p>
        </w:tc>
      </w:tr>
    </w:tbl>
    <w:p w:rsidR="00BC6988" w:rsidRDefault="00BC6988" w:rsidP="00BC6988">
      <w:pPr>
        <w:spacing w:after="0" w:line="240" w:lineRule="auto"/>
        <w:jc w:val="both"/>
        <w:rPr>
          <w:rFonts w:asciiTheme="majorHAnsi" w:eastAsia="Batang" w:hAnsiTheme="majorHAnsi"/>
          <w:sz w:val="24"/>
          <w:szCs w:val="24"/>
        </w:rPr>
      </w:pPr>
    </w:p>
    <w:p w:rsidR="00612B58" w:rsidRPr="000B2C00" w:rsidRDefault="00612B58" w:rsidP="00BC6988">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Statement cost per ton and net profit earned in respective of each factory</w:t>
      </w:r>
    </w:p>
    <w:tbl>
      <w:tblPr>
        <w:tblStyle w:val="TableGrid"/>
        <w:tblW w:w="0" w:type="auto"/>
        <w:tblLook w:val="04A0"/>
      </w:tblPr>
      <w:tblGrid>
        <w:gridCol w:w="2628"/>
        <w:gridCol w:w="3330"/>
        <w:gridCol w:w="3618"/>
      </w:tblGrid>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p>
        </w:tc>
        <w:tc>
          <w:tcPr>
            <w:tcW w:w="3330" w:type="dxa"/>
          </w:tcPr>
          <w:p w:rsidR="00612B58" w:rsidRPr="000B2C00" w:rsidRDefault="00612B58" w:rsidP="00BC6988">
            <w:pPr>
              <w:jc w:val="center"/>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p>
        </w:tc>
        <w:tc>
          <w:tcPr>
            <w:tcW w:w="3618"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Pune</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Sales Quantity </w:t>
            </w:r>
          </w:p>
        </w:tc>
        <w:tc>
          <w:tcPr>
            <w:tcW w:w="3330"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7200 tons</w:t>
            </w:r>
          </w:p>
        </w:tc>
        <w:tc>
          <w:tcPr>
            <w:tcW w:w="3618"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10800 tons</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Sales amount (A)</w:t>
            </w:r>
          </w:p>
        </w:tc>
        <w:tc>
          <w:tcPr>
            <w:tcW w:w="3330"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7200x1450   = 104,40,000</w:t>
            </w:r>
          </w:p>
        </w:tc>
        <w:tc>
          <w:tcPr>
            <w:tcW w:w="36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10800x1460 = 1,57,68,000</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lastRenderedPageBreak/>
              <w:t>Material (Local)</w:t>
            </w:r>
          </w:p>
        </w:tc>
        <w:tc>
          <w:tcPr>
            <w:tcW w:w="3330"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6000x720    =  43,20,000</w:t>
            </w:r>
          </w:p>
        </w:tc>
        <w:tc>
          <w:tcPr>
            <w:tcW w:w="36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12000x729   =   87,48,000</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Material (Bhopal)</w:t>
            </w:r>
          </w:p>
        </w:tc>
        <w:tc>
          <w:tcPr>
            <w:tcW w:w="3330"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2000x792    =   15,84,000</w:t>
            </w:r>
          </w:p>
        </w:tc>
        <w:tc>
          <w:tcPr>
            <w:tcW w:w="36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Other VC</w:t>
            </w:r>
          </w:p>
        </w:tc>
        <w:tc>
          <w:tcPr>
            <w:tcW w:w="3330"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22,32,000</w:t>
            </w:r>
          </w:p>
        </w:tc>
        <w:tc>
          <w:tcPr>
            <w:tcW w:w="3618"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32,94,000</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Fixed cost </w:t>
            </w:r>
          </w:p>
        </w:tc>
        <w:tc>
          <w:tcPr>
            <w:tcW w:w="3330"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18,00,000</w:t>
            </w:r>
          </w:p>
        </w:tc>
        <w:tc>
          <w:tcPr>
            <w:tcW w:w="3618"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24,84,000</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Total cost (B)</w:t>
            </w:r>
          </w:p>
        </w:tc>
        <w:tc>
          <w:tcPr>
            <w:tcW w:w="3330"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99,36,000</w:t>
            </w:r>
          </w:p>
        </w:tc>
        <w:tc>
          <w:tcPr>
            <w:tcW w:w="3618"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1,45,26,000</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Cost per ton</w:t>
            </w:r>
          </w:p>
        </w:tc>
        <w:tc>
          <w:tcPr>
            <w:tcW w:w="3330"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1380</w:t>
            </w:r>
          </w:p>
        </w:tc>
        <w:tc>
          <w:tcPr>
            <w:tcW w:w="3618"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1345</w:t>
            </w:r>
          </w:p>
        </w:tc>
      </w:tr>
      <w:tr w:rsidR="00612B58" w:rsidRPr="000B2C00" w:rsidTr="00936232">
        <w:tc>
          <w:tcPr>
            <w:tcW w:w="26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Profit (A- B)</w:t>
            </w:r>
          </w:p>
        </w:tc>
        <w:tc>
          <w:tcPr>
            <w:tcW w:w="3330"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5,04,000</w:t>
            </w:r>
          </w:p>
        </w:tc>
        <w:tc>
          <w:tcPr>
            <w:tcW w:w="3618" w:type="dxa"/>
          </w:tcPr>
          <w:p w:rsidR="00612B58" w:rsidRPr="000B2C00" w:rsidRDefault="00612B58" w:rsidP="00BC6988">
            <w:pPr>
              <w:jc w:val="center"/>
              <w:rPr>
                <w:rFonts w:asciiTheme="majorHAnsi" w:eastAsia="Batang" w:hAnsiTheme="majorHAnsi"/>
                <w:sz w:val="24"/>
                <w:szCs w:val="24"/>
              </w:rPr>
            </w:pPr>
            <w:r w:rsidRPr="000B2C00">
              <w:rPr>
                <w:rFonts w:asciiTheme="majorHAnsi" w:eastAsia="Batang" w:hAnsiTheme="majorHAnsi"/>
                <w:sz w:val="24"/>
                <w:szCs w:val="24"/>
              </w:rPr>
              <w:t>12,42,000</w:t>
            </w:r>
          </w:p>
        </w:tc>
      </w:tr>
    </w:tbl>
    <w:p w:rsidR="00612B58" w:rsidRDefault="00612B58" w:rsidP="00612B58">
      <w:pPr>
        <w:spacing w:line="240" w:lineRule="auto"/>
        <w:jc w:val="both"/>
        <w:rPr>
          <w:rFonts w:asciiTheme="majorHAnsi" w:eastAsia="Batang" w:hAnsiTheme="majorHAnsi"/>
          <w:b/>
          <w:sz w:val="24"/>
          <w:szCs w:val="24"/>
        </w:rPr>
      </w:pPr>
    </w:p>
    <w:p w:rsidR="00612B58" w:rsidRPr="000B2C00" w:rsidRDefault="00612B58" w:rsidP="00BC6988">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 xml:space="preserve">Statement showing contribution per ton </w:t>
      </w:r>
    </w:p>
    <w:tbl>
      <w:tblPr>
        <w:tblStyle w:val="TableGrid"/>
        <w:tblW w:w="0" w:type="auto"/>
        <w:tblLook w:val="04A0"/>
      </w:tblPr>
      <w:tblGrid>
        <w:gridCol w:w="3497"/>
        <w:gridCol w:w="748"/>
        <w:gridCol w:w="1432"/>
        <w:gridCol w:w="2366"/>
        <w:gridCol w:w="1533"/>
      </w:tblGrid>
      <w:tr w:rsidR="00612B58" w:rsidRPr="000B2C00" w:rsidTr="00BC6988">
        <w:tc>
          <w:tcPr>
            <w:tcW w:w="0" w:type="auto"/>
          </w:tcPr>
          <w:p w:rsidR="00612B58" w:rsidRPr="000B2C00" w:rsidRDefault="00612B58" w:rsidP="00936232">
            <w:pPr>
              <w:jc w:val="both"/>
              <w:rPr>
                <w:rFonts w:asciiTheme="majorHAnsi" w:eastAsia="Batang" w:hAnsiTheme="majorHAnsi"/>
                <w:sz w:val="24"/>
                <w:szCs w:val="24"/>
              </w:rPr>
            </w:pPr>
          </w:p>
        </w:tc>
        <w:tc>
          <w:tcPr>
            <w:tcW w:w="0" w:type="auto"/>
          </w:tcPr>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SP</w:t>
            </w:r>
          </w:p>
        </w:tc>
        <w:tc>
          <w:tcPr>
            <w:tcW w:w="0" w:type="auto"/>
          </w:tcPr>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Material cost</w:t>
            </w:r>
          </w:p>
        </w:tc>
        <w:tc>
          <w:tcPr>
            <w:tcW w:w="0" w:type="auto"/>
          </w:tcPr>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Other VC</w:t>
            </w:r>
          </w:p>
        </w:tc>
        <w:tc>
          <w:tcPr>
            <w:tcW w:w="0" w:type="auto"/>
          </w:tcPr>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Contribution</w:t>
            </w:r>
          </w:p>
        </w:tc>
      </w:tr>
      <w:tr w:rsidR="00612B58" w:rsidRPr="000B2C00" w:rsidTr="00BC6988">
        <w:tc>
          <w:tcPr>
            <w:tcW w:w="0" w:type="auto"/>
          </w:tcPr>
          <w:p w:rsidR="00612B58" w:rsidRPr="000B2C00" w:rsidRDefault="00612B58" w:rsidP="00936232">
            <w:pPr>
              <w:rPr>
                <w:rFonts w:asciiTheme="majorHAnsi" w:eastAsia="Batang" w:hAnsiTheme="majorHAnsi"/>
                <w:sz w:val="24"/>
                <w:szCs w:val="24"/>
              </w:rPr>
            </w:pPr>
            <w:r w:rsidRPr="000B2C00">
              <w:rPr>
                <w:rFonts w:asciiTheme="majorHAnsi" w:eastAsia="Batang" w:hAnsiTheme="majorHAnsi"/>
                <w:sz w:val="24"/>
                <w:szCs w:val="24"/>
              </w:rPr>
              <w:t xml:space="preserve">Production at </w:t>
            </w:r>
            <w:proofErr w:type="spellStart"/>
            <w:r w:rsidRPr="000B2C00">
              <w:rPr>
                <w:rFonts w:asciiTheme="majorHAnsi" w:eastAsia="Batang" w:hAnsiTheme="majorHAnsi"/>
                <w:sz w:val="24"/>
                <w:szCs w:val="24"/>
              </w:rPr>
              <w:t>Locknow</w:t>
            </w:r>
            <w:proofErr w:type="spellEnd"/>
            <w:r w:rsidRPr="000B2C00">
              <w:rPr>
                <w:rFonts w:asciiTheme="majorHAnsi" w:eastAsia="Batang" w:hAnsiTheme="majorHAnsi"/>
                <w:sz w:val="24"/>
                <w:szCs w:val="24"/>
              </w:rPr>
              <w:t xml:space="preserve"> (Local material)</w:t>
            </w:r>
          </w:p>
        </w:tc>
        <w:tc>
          <w:tcPr>
            <w:tcW w:w="0" w:type="auto"/>
          </w:tcPr>
          <w:p w:rsidR="00612B58" w:rsidRPr="000B2C00" w:rsidRDefault="00612B58"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1450</w:t>
            </w:r>
          </w:p>
        </w:tc>
        <w:tc>
          <w:tcPr>
            <w:tcW w:w="0" w:type="auto"/>
          </w:tcPr>
          <w:p w:rsidR="00612B58"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720/0.90</w:t>
            </w: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w:t>
            </w:r>
            <w:r>
              <w:rPr>
                <w:rFonts w:asciiTheme="majorHAnsi" w:eastAsia="Batang" w:hAnsiTheme="majorHAnsi"/>
                <w:sz w:val="24"/>
                <w:szCs w:val="24"/>
              </w:rPr>
              <w:t xml:space="preserve"> </w:t>
            </w:r>
            <w:r w:rsidRPr="000B2C00">
              <w:rPr>
                <w:rFonts w:asciiTheme="majorHAnsi" w:eastAsia="Batang" w:hAnsiTheme="majorHAnsi"/>
                <w:sz w:val="24"/>
                <w:szCs w:val="24"/>
              </w:rPr>
              <w:t>800</w:t>
            </w:r>
          </w:p>
        </w:tc>
        <w:tc>
          <w:tcPr>
            <w:tcW w:w="0" w:type="auto"/>
          </w:tcPr>
          <w:p w:rsidR="00612B58"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2232000/7200</w:t>
            </w: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w:t>
            </w:r>
            <w:r>
              <w:rPr>
                <w:rFonts w:asciiTheme="majorHAnsi" w:eastAsia="Batang" w:hAnsiTheme="majorHAnsi"/>
                <w:sz w:val="24"/>
                <w:szCs w:val="24"/>
              </w:rPr>
              <w:t xml:space="preserve"> </w:t>
            </w:r>
            <w:r w:rsidRPr="000B2C00">
              <w:rPr>
                <w:rFonts w:asciiTheme="majorHAnsi" w:eastAsia="Batang" w:hAnsiTheme="majorHAnsi"/>
                <w:sz w:val="24"/>
                <w:szCs w:val="24"/>
              </w:rPr>
              <w:t>310</w:t>
            </w:r>
          </w:p>
        </w:tc>
        <w:tc>
          <w:tcPr>
            <w:tcW w:w="0" w:type="auto"/>
          </w:tcPr>
          <w:p w:rsidR="006B46A7" w:rsidRDefault="006B46A7"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340</w:t>
            </w:r>
          </w:p>
        </w:tc>
      </w:tr>
      <w:tr w:rsidR="00612B58" w:rsidRPr="000B2C00" w:rsidTr="00BC6988">
        <w:tc>
          <w:tcPr>
            <w:tcW w:w="0" w:type="auto"/>
          </w:tcPr>
          <w:p w:rsidR="00612B58" w:rsidRPr="000B2C00" w:rsidRDefault="00612B58" w:rsidP="00936232">
            <w:pPr>
              <w:rPr>
                <w:rFonts w:asciiTheme="majorHAnsi" w:eastAsia="Batang" w:hAnsiTheme="majorHAnsi"/>
                <w:sz w:val="24"/>
                <w:szCs w:val="24"/>
              </w:rPr>
            </w:pPr>
            <w:r w:rsidRPr="000B2C00">
              <w:rPr>
                <w:rFonts w:asciiTheme="majorHAnsi" w:eastAsia="Batang" w:hAnsiTheme="majorHAnsi"/>
                <w:sz w:val="24"/>
                <w:szCs w:val="24"/>
              </w:rPr>
              <w:t xml:space="preserve">Production at </w:t>
            </w:r>
            <w:proofErr w:type="spellStart"/>
            <w:r w:rsidRPr="000B2C00">
              <w:rPr>
                <w:rFonts w:asciiTheme="majorHAnsi" w:eastAsia="Batang" w:hAnsiTheme="majorHAnsi"/>
                <w:sz w:val="24"/>
                <w:szCs w:val="24"/>
              </w:rPr>
              <w:t>Locknow</w:t>
            </w:r>
            <w:proofErr w:type="spellEnd"/>
            <w:r w:rsidRPr="000B2C00">
              <w:rPr>
                <w:rFonts w:asciiTheme="majorHAnsi" w:eastAsia="Batang" w:hAnsiTheme="majorHAnsi"/>
                <w:sz w:val="24"/>
                <w:szCs w:val="24"/>
              </w:rPr>
              <w:t xml:space="preserve"> (Bhopal material)</w:t>
            </w:r>
          </w:p>
        </w:tc>
        <w:tc>
          <w:tcPr>
            <w:tcW w:w="0" w:type="auto"/>
          </w:tcPr>
          <w:p w:rsidR="00BC6988" w:rsidRDefault="00BC6988"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1450</w:t>
            </w:r>
          </w:p>
        </w:tc>
        <w:tc>
          <w:tcPr>
            <w:tcW w:w="0" w:type="auto"/>
          </w:tcPr>
          <w:p w:rsidR="006B46A7"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 xml:space="preserve">792/0.90 </w:t>
            </w:r>
            <w:r w:rsidR="006B46A7">
              <w:rPr>
                <w:rFonts w:asciiTheme="majorHAnsi" w:eastAsia="Batang" w:hAnsiTheme="majorHAnsi"/>
                <w:sz w:val="24"/>
                <w:szCs w:val="24"/>
              </w:rPr>
              <w:t xml:space="preserve">  </w:t>
            </w: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w:t>
            </w:r>
            <w:r w:rsidR="006B46A7">
              <w:rPr>
                <w:rFonts w:asciiTheme="majorHAnsi" w:eastAsia="Batang" w:hAnsiTheme="majorHAnsi"/>
                <w:sz w:val="24"/>
                <w:szCs w:val="24"/>
              </w:rPr>
              <w:t xml:space="preserve"> </w:t>
            </w:r>
            <w:r w:rsidRPr="000B2C00">
              <w:rPr>
                <w:rFonts w:asciiTheme="majorHAnsi" w:eastAsia="Batang" w:hAnsiTheme="majorHAnsi"/>
                <w:sz w:val="24"/>
                <w:szCs w:val="24"/>
              </w:rPr>
              <w:t>880</w:t>
            </w:r>
          </w:p>
        </w:tc>
        <w:tc>
          <w:tcPr>
            <w:tcW w:w="0" w:type="auto"/>
          </w:tcPr>
          <w:p w:rsidR="006B46A7" w:rsidRDefault="006B46A7"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310</w:t>
            </w:r>
          </w:p>
        </w:tc>
        <w:tc>
          <w:tcPr>
            <w:tcW w:w="0" w:type="auto"/>
          </w:tcPr>
          <w:p w:rsidR="006B46A7" w:rsidRDefault="006B46A7"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260</w:t>
            </w:r>
          </w:p>
        </w:tc>
      </w:tr>
      <w:tr w:rsidR="00612B58" w:rsidRPr="000B2C00" w:rsidTr="00BC6988">
        <w:tc>
          <w:tcPr>
            <w:tcW w:w="0" w:type="auto"/>
          </w:tcPr>
          <w:p w:rsidR="00612B58" w:rsidRPr="000B2C00" w:rsidRDefault="00612B58" w:rsidP="00936232">
            <w:pPr>
              <w:rPr>
                <w:rFonts w:asciiTheme="majorHAnsi" w:eastAsia="Batang" w:hAnsiTheme="majorHAnsi"/>
                <w:sz w:val="24"/>
                <w:szCs w:val="24"/>
              </w:rPr>
            </w:pPr>
            <w:r w:rsidRPr="000B2C00">
              <w:rPr>
                <w:rFonts w:asciiTheme="majorHAnsi" w:eastAsia="Batang" w:hAnsiTheme="majorHAnsi"/>
                <w:sz w:val="24"/>
                <w:szCs w:val="24"/>
              </w:rPr>
              <w:t>Production at Pune (Local material)</w:t>
            </w:r>
          </w:p>
        </w:tc>
        <w:tc>
          <w:tcPr>
            <w:tcW w:w="0" w:type="auto"/>
          </w:tcPr>
          <w:p w:rsidR="00BC6988" w:rsidRDefault="00BC6988"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1460</w:t>
            </w:r>
          </w:p>
        </w:tc>
        <w:tc>
          <w:tcPr>
            <w:tcW w:w="0" w:type="auto"/>
          </w:tcPr>
          <w:p w:rsidR="006B46A7"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 xml:space="preserve">729/0.90 </w:t>
            </w: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w:t>
            </w:r>
            <w:r w:rsidR="006B46A7">
              <w:rPr>
                <w:rFonts w:asciiTheme="majorHAnsi" w:eastAsia="Batang" w:hAnsiTheme="majorHAnsi"/>
                <w:sz w:val="24"/>
                <w:szCs w:val="24"/>
              </w:rPr>
              <w:t xml:space="preserve"> </w:t>
            </w:r>
            <w:r w:rsidRPr="000B2C00">
              <w:rPr>
                <w:rFonts w:asciiTheme="majorHAnsi" w:eastAsia="Batang" w:hAnsiTheme="majorHAnsi"/>
                <w:sz w:val="24"/>
                <w:szCs w:val="24"/>
              </w:rPr>
              <w:t>810</w:t>
            </w:r>
          </w:p>
        </w:tc>
        <w:tc>
          <w:tcPr>
            <w:tcW w:w="0" w:type="auto"/>
          </w:tcPr>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3294000/10800 =</w:t>
            </w:r>
            <w:r w:rsidR="00BC6988">
              <w:rPr>
                <w:rFonts w:asciiTheme="majorHAnsi" w:eastAsia="Batang" w:hAnsiTheme="majorHAnsi"/>
                <w:sz w:val="24"/>
                <w:szCs w:val="24"/>
              </w:rPr>
              <w:t xml:space="preserve"> </w:t>
            </w:r>
            <w:r w:rsidRPr="000B2C00">
              <w:rPr>
                <w:rFonts w:asciiTheme="majorHAnsi" w:eastAsia="Batang" w:hAnsiTheme="majorHAnsi"/>
                <w:sz w:val="24"/>
                <w:szCs w:val="24"/>
              </w:rPr>
              <w:t>305</w:t>
            </w:r>
          </w:p>
        </w:tc>
        <w:tc>
          <w:tcPr>
            <w:tcW w:w="0" w:type="auto"/>
          </w:tcPr>
          <w:p w:rsidR="006B46A7" w:rsidRDefault="006B46A7"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345</w:t>
            </w:r>
          </w:p>
        </w:tc>
      </w:tr>
      <w:tr w:rsidR="00612B58" w:rsidRPr="000B2C00" w:rsidTr="00BC6988">
        <w:tc>
          <w:tcPr>
            <w:tcW w:w="0" w:type="auto"/>
          </w:tcPr>
          <w:p w:rsidR="00612B58" w:rsidRPr="000B2C00" w:rsidRDefault="00612B58" w:rsidP="00936232">
            <w:pPr>
              <w:rPr>
                <w:rFonts w:asciiTheme="majorHAnsi" w:eastAsia="Batang" w:hAnsiTheme="majorHAnsi"/>
                <w:sz w:val="24"/>
                <w:szCs w:val="24"/>
              </w:rPr>
            </w:pPr>
            <w:r w:rsidRPr="000B2C00">
              <w:rPr>
                <w:rFonts w:asciiTheme="majorHAnsi" w:eastAsia="Batang" w:hAnsiTheme="majorHAnsi"/>
                <w:sz w:val="24"/>
                <w:szCs w:val="24"/>
              </w:rPr>
              <w:t>Production at Pune (Bhopal material)</w:t>
            </w:r>
          </w:p>
        </w:tc>
        <w:tc>
          <w:tcPr>
            <w:tcW w:w="0" w:type="auto"/>
          </w:tcPr>
          <w:p w:rsidR="00BC6988" w:rsidRDefault="00BC6988"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1460</w:t>
            </w:r>
          </w:p>
        </w:tc>
        <w:tc>
          <w:tcPr>
            <w:tcW w:w="0" w:type="auto"/>
          </w:tcPr>
          <w:p w:rsidR="00612B58" w:rsidRPr="000B2C00" w:rsidRDefault="00612B58" w:rsidP="006B46A7">
            <w:pPr>
              <w:jc w:val="center"/>
              <w:rPr>
                <w:rFonts w:asciiTheme="majorHAnsi" w:eastAsia="Batang" w:hAnsiTheme="majorHAnsi"/>
                <w:sz w:val="24"/>
                <w:szCs w:val="24"/>
              </w:rPr>
            </w:pPr>
          </w:p>
          <w:p w:rsidR="00612B58" w:rsidRPr="000B2C00" w:rsidRDefault="006B46A7" w:rsidP="006B46A7">
            <w:pPr>
              <w:jc w:val="center"/>
              <w:rPr>
                <w:rFonts w:asciiTheme="majorHAnsi" w:eastAsia="Batang" w:hAnsiTheme="majorHAnsi"/>
                <w:sz w:val="24"/>
                <w:szCs w:val="24"/>
              </w:rPr>
            </w:pPr>
            <w:r>
              <w:rPr>
                <w:rFonts w:asciiTheme="majorHAnsi" w:eastAsia="Batang" w:hAnsiTheme="majorHAnsi"/>
                <w:sz w:val="24"/>
                <w:szCs w:val="24"/>
              </w:rPr>
              <w:t xml:space="preserve"> </w:t>
            </w:r>
            <w:r w:rsidR="00612B58" w:rsidRPr="000B2C00">
              <w:rPr>
                <w:rFonts w:asciiTheme="majorHAnsi" w:eastAsia="Batang" w:hAnsiTheme="majorHAnsi"/>
                <w:sz w:val="24"/>
                <w:szCs w:val="24"/>
              </w:rPr>
              <w:t>880</w:t>
            </w:r>
          </w:p>
        </w:tc>
        <w:tc>
          <w:tcPr>
            <w:tcW w:w="0" w:type="auto"/>
          </w:tcPr>
          <w:p w:rsidR="00612B58" w:rsidRPr="000B2C00" w:rsidRDefault="00612B58"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305</w:t>
            </w:r>
          </w:p>
        </w:tc>
        <w:tc>
          <w:tcPr>
            <w:tcW w:w="0" w:type="auto"/>
          </w:tcPr>
          <w:p w:rsidR="00612B58" w:rsidRPr="000B2C00" w:rsidRDefault="00612B58" w:rsidP="006B46A7">
            <w:pPr>
              <w:jc w:val="center"/>
              <w:rPr>
                <w:rFonts w:asciiTheme="majorHAnsi" w:eastAsia="Batang" w:hAnsiTheme="majorHAnsi"/>
                <w:sz w:val="24"/>
                <w:szCs w:val="24"/>
              </w:rPr>
            </w:pPr>
          </w:p>
          <w:p w:rsidR="00612B58" w:rsidRPr="000B2C00" w:rsidRDefault="00612B58" w:rsidP="006B46A7">
            <w:pPr>
              <w:jc w:val="center"/>
              <w:rPr>
                <w:rFonts w:asciiTheme="majorHAnsi" w:eastAsia="Batang" w:hAnsiTheme="majorHAnsi"/>
                <w:sz w:val="24"/>
                <w:szCs w:val="24"/>
              </w:rPr>
            </w:pPr>
            <w:r w:rsidRPr="000B2C00">
              <w:rPr>
                <w:rFonts w:asciiTheme="majorHAnsi" w:eastAsia="Batang" w:hAnsiTheme="majorHAnsi"/>
                <w:sz w:val="24"/>
                <w:szCs w:val="24"/>
              </w:rPr>
              <w:t>275</w:t>
            </w:r>
          </w:p>
        </w:tc>
      </w:tr>
    </w:tbl>
    <w:p w:rsidR="00612B58" w:rsidRPr="000B2C00" w:rsidRDefault="00612B58" w:rsidP="00612B58">
      <w:pPr>
        <w:spacing w:line="240" w:lineRule="auto"/>
        <w:jc w:val="both"/>
        <w:rPr>
          <w:rFonts w:asciiTheme="majorHAnsi" w:eastAsia="Batang" w:hAnsiTheme="majorHAnsi"/>
          <w:b/>
          <w:sz w:val="24"/>
          <w:szCs w:val="24"/>
        </w:rPr>
      </w:pPr>
    </w:p>
    <w:p w:rsidR="00612B58" w:rsidRPr="000B2C00" w:rsidRDefault="00612B58" w:rsidP="006B46A7">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Statement Showing Suggested Production</w:t>
      </w:r>
    </w:p>
    <w:tbl>
      <w:tblPr>
        <w:tblStyle w:val="TableGrid"/>
        <w:tblW w:w="0" w:type="auto"/>
        <w:tblLook w:val="04A0"/>
      </w:tblPr>
      <w:tblGrid>
        <w:gridCol w:w="4158"/>
        <w:gridCol w:w="5418"/>
      </w:tblGrid>
      <w:tr w:rsidR="00612B58" w:rsidRPr="000B2C00" w:rsidTr="00936232">
        <w:tc>
          <w:tcPr>
            <w:tcW w:w="41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Pune ( Local material)</w:t>
            </w:r>
          </w:p>
        </w:tc>
        <w:tc>
          <w:tcPr>
            <w:tcW w:w="54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13000 x 0.90                =        11700 tons</w:t>
            </w:r>
          </w:p>
        </w:tc>
      </w:tr>
      <w:tr w:rsidR="00612B58" w:rsidRPr="000B2C00" w:rsidTr="00936232">
        <w:tc>
          <w:tcPr>
            <w:tcW w:w="4158" w:type="dxa"/>
          </w:tcPr>
          <w:p w:rsidR="00612B58" w:rsidRPr="000B2C00" w:rsidRDefault="00612B58" w:rsidP="00936232">
            <w:pPr>
              <w:jc w:val="both"/>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(Local material)</w:t>
            </w:r>
          </w:p>
        </w:tc>
        <w:tc>
          <w:tcPr>
            <w:tcW w:w="54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6000 x 0.90                 =         5400 tons</w:t>
            </w:r>
          </w:p>
        </w:tc>
      </w:tr>
      <w:tr w:rsidR="00612B58" w:rsidRPr="000B2C00" w:rsidTr="00936232">
        <w:tc>
          <w:tcPr>
            <w:tcW w:w="41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Pune ( Bhopal Material)</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(Spare capacity at Pune)</w:t>
            </w:r>
          </w:p>
        </w:tc>
        <w:tc>
          <w:tcPr>
            <w:tcW w:w="54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w:t>
            </w:r>
            <w:r w:rsidR="006B46A7">
              <w:rPr>
                <w:rFonts w:asciiTheme="majorHAnsi" w:eastAsia="Batang" w:hAnsiTheme="majorHAnsi"/>
                <w:sz w:val="24"/>
                <w:szCs w:val="24"/>
              </w:rPr>
              <w:t xml:space="preserve">    </w:t>
            </w:r>
            <w:r w:rsidRPr="000B2C00">
              <w:rPr>
                <w:rFonts w:asciiTheme="majorHAnsi" w:eastAsia="Batang" w:hAnsiTheme="majorHAnsi"/>
                <w:sz w:val="24"/>
                <w:szCs w:val="24"/>
              </w:rPr>
              <w:t xml:space="preserve">=          180 tons     </w:t>
            </w:r>
          </w:p>
        </w:tc>
      </w:tr>
      <w:tr w:rsidR="00612B58" w:rsidRPr="000B2C00" w:rsidTr="00936232">
        <w:tc>
          <w:tcPr>
            <w:tcW w:w="4158" w:type="dxa"/>
          </w:tcPr>
          <w:p w:rsidR="00612B58" w:rsidRPr="000B2C00" w:rsidRDefault="00612B58" w:rsidP="00936232">
            <w:pPr>
              <w:jc w:val="both"/>
              <w:rPr>
                <w:rFonts w:asciiTheme="majorHAnsi" w:eastAsia="Batang" w:hAnsiTheme="majorHAnsi"/>
                <w:sz w:val="24"/>
                <w:szCs w:val="24"/>
              </w:rPr>
            </w:pPr>
            <w:proofErr w:type="spellStart"/>
            <w:r w:rsidRPr="000B2C00">
              <w:rPr>
                <w:rFonts w:asciiTheme="majorHAnsi" w:eastAsia="Batang" w:hAnsiTheme="majorHAnsi"/>
                <w:sz w:val="24"/>
                <w:szCs w:val="24"/>
              </w:rPr>
              <w:t>Lucknow</w:t>
            </w:r>
            <w:proofErr w:type="spellEnd"/>
            <w:r w:rsidRPr="000B2C00">
              <w:rPr>
                <w:rFonts w:asciiTheme="majorHAnsi" w:eastAsia="Batang" w:hAnsiTheme="majorHAnsi"/>
                <w:sz w:val="24"/>
                <w:szCs w:val="24"/>
              </w:rPr>
              <w:t xml:space="preserve"> (Bhopal material)</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(balancing figure of total out of both factories)</w:t>
            </w:r>
          </w:p>
        </w:tc>
        <w:tc>
          <w:tcPr>
            <w:tcW w:w="5418" w:type="dxa"/>
          </w:tcPr>
          <w:p w:rsidR="00612B58" w:rsidRPr="000B2C00" w:rsidRDefault="00612B58" w:rsidP="00936232">
            <w:pPr>
              <w:jc w:val="both"/>
              <w:rPr>
                <w:rFonts w:asciiTheme="majorHAnsi" w:eastAsia="Batang" w:hAnsiTheme="majorHAnsi"/>
                <w:sz w:val="24"/>
                <w:szCs w:val="24"/>
              </w:rPr>
            </w:pP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w:t>
            </w:r>
            <w:r w:rsidR="006B46A7">
              <w:rPr>
                <w:rFonts w:asciiTheme="majorHAnsi" w:eastAsia="Batang" w:hAnsiTheme="majorHAnsi"/>
                <w:sz w:val="24"/>
                <w:szCs w:val="24"/>
              </w:rPr>
              <w:t xml:space="preserve">    </w:t>
            </w:r>
            <w:r w:rsidRPr="000B2C00">
              <w:rPr>
                <w:rFonts w:asciiTheme="majorHAnsi" w:eastAsia="Batang" w:hAnsiTheme="majorHAnsi"/>
                <w:sz w:val="24"/>
                <w:szCs w:val="24"/>
              </w:rPr>
              <w:t xml:space="preserve"> =          720 tons</w:t>
            </w:r>
          </w:p>
        </w:tc>
      </w:tr>
      <w:tr w:rsidR="00612B58" w:rsidRPr="000B2C00" w:rsidTr="00936232">
        <w:tc>
          <w:tcPr>
            <w:tcW w:w="41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Total capacity of both factories </w:t>
            </w:r>
          </w:p>
        </w:tc>
        <w:tc>
          <w:tcPr>
            <w:tcW w:w="54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18,000 tons</w:t>
            </w:r>
          </w:p>
        </w:tc>
      </w:tr>
    </w:tbl>
    <w:p w:rsidR="00612B58" w:rsidRDefault="00612B58" w:rsidP="00612B58">
      <w:pPr>
        <w:spacing w:line="240" w:lineRule="auto"/>
        <w:jc w:val="both"/>
        <w:rPr>
          <w:rFonts w:asciiTheme="majorHAnsi" w:eastAsia="Batang" w:hAnsiTheme="majorHAnsi"/>
          <w:b/>
          <w:sz w:val="24"/>
          <w:szCs w:val="24"/>
        </w:rPr>
      </w:pPr>
    </w:p>
    <w:p w:rsidR="006B46A7" w:rsidRPr="000B2C00" w:rsidRDefault="006B46A7" w:rsidP="00612B58">
      <w:pPr>
        <w:spacing w:line="240" w:lineRule="auto"/>
        <w:jc w:val="both"/>
        <w:rPr>
          <w:rFonts w:asciiTheme="majorHAnsi" w:eastAsia="Batang" w:hAnsiTheme="majorHAnsi"/>
          <w:b/>
          <w:sz w:val="24"/>
          <w:szCs w:val="24"/>
        </w:rPr>
      </w:pPr>
    </w:p>
    <w:p w:rsidR="00612B58" w:rsidRPr="00985E3F" w:rsidRDefault="00985E3F" w:rsidP="00985E3F">
      <w:pPr>
        <w:spacing w:after="0" w:line="240" w:lineRule="auto"/>
        <w:rPr>
          <w:rFonts w:asciiTheme="majorHAnsi" w:eastAsia="Batang" w:hAnsiTheme="majorHAnsi"/>
          <w:b/>
          <w:sz w:val="28"/>
          <w:szCs w:val="28"/>
        </w:rPr>
      </w:pPr>
      <w:r w:rsidRPr="00985E3F">
        <w:rPr>
          <w:rFonts w:asciiTheme="majorHAnsi" w:eastAsia="Batang" w:hAnsiTheme="majorHAnsi"/>
          <w:b/>
          <w:sz w:val="28"/>
          <w:szCs w:val="28"/>
        </w:rPr>
        <w:t xml:space="preserve">2.6 </w:t>
      </w:r>
      <w:r w:rsidR="00612B58" w:rsidRPr="00985E3F">
        <w:rPr>
          <w:rFonts w:asciiTheme="majorHAnsi" w:eastAsia="Batang" w:hAnsiTheme="majorHAnsi"/>
          <w:b/>
          <w:sz w:val="28"/>
          <w:szCs w:val="28"/>
        </w:rPr>
        <w:t>DISCONTINUANCE OF PRODUCT</w:t>
      </w:r>
    </w:p>
    <w:p w:rsidR="00612B58" w:rsidRPr="008644FD" w:rsidRDefault="00612B5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w:t>
      </w:r>
      <w:r w:rsidR="00822BBF">
        <w:rPr>
          <w:rFonts w:asciiTheme="majorHAnsi" w:eastAsia="Batang" w:hAnsiTheme="majorHAnsi"/>
          <w:b/>
          <w:sz w:val="24"/>
          <w:szCs w:val="24"/>
        </w:rPr>
        <w:t>2.9</w:t>
      </w:r>
      <w:r w:rsidRPr="008644FD">
        <w:rPr>
          <w:rFonts w:asciiTheme="majorHAnsi" w:eastAsia="Batang" w:hAnsiTheme="majorHAnsi" w:cs="Arial"/>
          <w:i/>
          <w:sz w:val="24"/>
          <w:szCs w:val="24"/>
        </w:rPr>
        <w:t xml:space="preserve"> </w:t>
      </w:r>
      <w:r w:rsidRPr="008644FD">
        <w:rPr>
          <w:rFonts w:asciiTheme="majorHAnsi" w:eastAsia="Batang" w:hAnsiTheme="majorHAnsi" w:cs="Arial"/>
          <w:sz w:val="24"/>
          <w:szCs w:val="24"/>
        </w:rPr>
        <w:t>Elec</w:t>
      </w:r>
      <w:r w:rsidRPr="008644FD">
        <w:rPr>
          <w:rFonts w:asciiTheme="majorHAnsi" w:eastAsia="Batang" w:hAnsiTheme="majorHAnsi"/>
          <w:sz w:val="24"/>
          <w:szCs w:val="24"/>
        </w:rPr>
        <w:t>. Ltd</w:t>
      </w:r>
      <w:proofErr w:type="gramStart"/>
      <w:r w:rsidRPr="008644FD">
        <w:rPr>
          <w:rFonts w:asciiTheme="majorHAnsi" w:eastAsia="Batang" w:hAnsiTheme="majorHAnsi"/>
          <w:sz w:val="24"/>
          <w:szCs w:val="24"/>
        </w:rPr>
        <w:t>.,</w:t>
      </w:r>
      <w:proofErr w:type="gramEnd"/>
      <w:r w:rsidRPr="008644FD">
        <w:rPr>
          <w:rFonts w:asciiTheme="majorHAnsi" w:eastAsia="Batang" w:hAnsiTheme="majorHAnsi"/>
          <w:sz w:val="24"/>
          <w:szCs w:val="24"/>
        </w:rPr>
        <w:t xml:space="preserve"> is engaged in the manufacturing of four products in its factory. The production and sales volume is much lower than the normal volume and so there is a substantial unfavorable variance in the recovery of overheads. The sales and cost data for a year are as under:</w:t>
      </w:r>
    </w:p>
    <w:tbl>
      <w:tblPr>
        <w:tblStyle w:val="TableGrid"/>
        <w:tblW w:w="0" w:type="auto"/>
        <w:tblLook w:val="04A0"/>
      </w:tblPr>
      <w:tblGrid>
        <w:gridCol w:w="3258"/>
        <w:gridCol w:w="1080"/>
        <w:gridCol w:w="1260"/>
        <w:gridCol w:w="990"/>
        <w:gridCol w:w="1350"/>
        <w:gridCol w:w="1307"/>
      </w:tblGrid>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p>
        </w:tc>
        <w:tc>
          <w:tcPr>
            <w:tcW w:w="5987" w:type="dxa"/>
            <w:gridSpan w:val="5"/>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 xml:space="preserve">Products (Rs. In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C</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Sales</w:t>
            </w: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400</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500</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200</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100</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1200</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Direct materials</w:t>
            </w: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32</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173</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Direct wages</w:t>
            </w: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88</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60</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18</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271</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Factory overheads</w:t>
            </w: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128</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172</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120</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24</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444</w:t>
            </w:r>
          </w:p>
        </w:tc>
      </w:tr>
      <w:tr w:rsidR="00612B58" w:rsidRPr="008644FD" w:rsidTr="00936232">
        <w:tc>
          <w:tcPr>
            <w:tcW w:w="3258" w:type="dxa"/>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lastRenderedPageBreak/>
              <w:t xml:space="preserve">Selling &amp; </w:t>
            </w:r>
            <w:proofErr w:type="spellStart"/>
            <w:r w:rsidRPr="008644FD">
              <w:rPr>
                <w:rFonts w:asciiTheme="majorHAnsi" w:eastAsia="Batang" w:hAnsiTheme="majorHAnsi"/>
                <w:sz w:val="24"/>
                <w:szCs w:val="24"/>
              </w:rPr>
              <w:t>Admn</w:t>
            </w:r>
            <w:proofErr w:type="spellEnd"/>
            <w:r w:rsidRPr="008644FD">
              <w:rPr>
                <w:rFonts w:asciiTheme="majorHAnsi" w:eastAsia="Batang" w:hAnsiTheme="majorHAnsi"/>
                <w:sz w:val="24"/>
                <w:szCs w:val="24"/>
              </w:rPr>
              <w:t>. Over.</w:t>
            </w: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80</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100</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40</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20</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240</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Total Costs</w:t>
            </w: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360</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447</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252</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69</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1128</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Profit/Loss</w:t>
            </w:r>
          </w:p>
        </w:tc>
        <w:tc>
          <w:tcPr>
            <w:tcW w:w="108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40</w:t>
            </w:r>
          </w:p>
        </w:tc>
        <w:tc>
          <w:tcPr>
            <w:tcW w:w="126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53</w:t>
            </w:r>
          </w:p>
        </w:tc>
        <w:tc>
          <w:tcPr>
            <w:tcW w:w="99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-52</w:t>
            </w:r>
          </w:p>
        </w:tc>
        <w:tc>
          <w:tcPr>
            <w:tcW w:w="1350"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31</w:t>
            </w: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72</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Unabsorbed Overheads</w:t>
            </w:r>
          </w:p>
        </w:tc>
        <w:tc>
          <w:tcPr>
            <w:tcW w:w="1080" w:type="dxa"/>
          </w:tcPr>
          <w:p w:rsidR="00612B58" w:rsidRPr="008644FD" w:rsidRDefault="00612B58" w:rsidP="00936232">
            <w:pPr>
              <w:jc w:val="center"/>
              <w:rPr>
                <w:rFonts w:asciiTheme="majorHAnsi" w:eastAsia="Batang" w:hAnsiTheme="majorHAnsi"/>
                <w:sz w:val="24"/>
                <w:szCs w:val="24"/>
              </w:rPr>
            </w:pPr>
          </w:p>
        </w:tc>
        <w:tc>
          <w:tcPr>
            <w:tcW w:w="1260" w:type="dxa"/>
          </w:tcPr>
          <w:p w:rsidR="00612B58" w:rsidRPr="008644FD" w:rsidRDefault="00612B58" w:rsidP="00936232">
            <w:pPr>
              <w:jc w:val="center"/>
              <w:rPr>
                <w:rFonts w:asciiTheme="majorHAnsi" w:eastAsia="Batang" w:hAnsiTheme="majorHAnsi"/>
                <w:sz w:val="24"/>
                <w:szCs w:val="24"/>
              </w:rPr>
            </w:pPr>
          </w:p>
        </w:tc>
        <w:tc>
          <w:tcPr>
            <w:tcW w:w="990" w:type="dxa"/>
          </w:tcPr>
          <w:p w:rsidR="00612B58" w:rsidRPr="008644FD" w:rsidRDefault="00612B58" w:rsidP="00936232">
            <w:pPr>
              <w:jc w:val="center"/>
              <w:rPr>
                <w:rFonts w:asciiTheme="majorHAnsi" w:eastAsia="Batang" w:hAnsiTheme="majorHAnsi"/>
                <w:sz w:val="24"/>
                <w:szCs w:val="24"/>
              </w:rPr>
            </w:pPr>
          </w:p>
        </w:tc>
        <w:tc>
          <w:tcPr>
            <w:tcW w:w="1350" w:type="dxa"/>
          </w:tcPr>
          <w:p w:rsidR="00612B58" w:rsidRPr="008644FD" w:rsidRDefault="00612B58" w:rsidP="00936232">
            <w:pPr>
              <w:jc w:val="center"/>
              <w:rPr>
                <w:rFonts w:asciiTheme="majorHAnsi" w:eastAsia="Batang" w:hAnsiTheme="majorHAnsi"/>
                <w:sz w:val="24"/>
                <w:szCs w:val="24"/>
              </w:rPr>
            </w:pP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48</w:t>
            </w:r>
          </w:p>
        </w:tc>
      </w:tr>
      <w:tr w:rsidR="00612B58" w:rsidRPr="008644FD" w:rsidTr="00936232">
        <w:tc>
          <w:tcPr>
            <w:tcW w:w="3258" w:type="dxa"/>
          </w:tcPr>
          <w:p w:rsidR="00612B58" w:rsidRPr="008644FD" w:rsidRDefault="00612B58" w:rsidP="00936232">
            <w:pPr>
              <w:jc w:val="both"/>
              <w:rPr>
                <w:rFonts w:asciiTheme="majorHAnsi" w:eastAsia="Batang" w:hAnsiTheme="majorHAnsi"/>
                <w:sz w:val="24"/>
                <w:szCs w:val="24"/>
              </w:rPr>
            </w:pPr>
            <w:r w:rsidRPr="008644FD">
              <w:rPr>
                <w:rFonts w:asciiTheme="majorHAnsi" w:eastAsia="Batang" w:hAnsiTheme="majorHAnsi"/>
                <w:sz w:val="24"/>
                <w:szCs w:val="24"/>
              </w:rPr>
              <w:t>Net profit</w:t>
            </w:r>
          </w:p>
        </w:tc>
        <w:tc>
          <w:tcPr>
            <w:tcW w:w="1080" w:type="dxa"/>
          </w:tcPr>
          <w:p w:rsidR="00612B58" w:rsidRPr="008644FD" w:rsidRDefault="00612B58" w:rsidP="00936232">
            <w:pPr>
              <w:jc w:val="center"/>
              <w:rPr>
                <w:rFonts w:asciiTheme="majorHAnsi" w:eastAsia="Batang" w:hAnsiTheme="majorHAnsi"/>
                <w:sz w:val="24"/>
                <w:szCs w:val="24"/>
              </w:rPr>
            </w:pPr>
          </w:p>
        </w:tc>
        <w:tc>
          <w:tcPr>
            <w:tcW w:w="1260" w:type="dxa"/>
          </w:tcPr>
          <w:p w:rsidR="00612B58" w:rsidRPr="008644FD" w:rsidRDefault="00612B58" w:rsidP="00936232">
            <w:pPr>
              <w:jc w:val="center"/>
              <w:rPr>
                <w:rFonts w:asciiTheme="majorHAnsi" w:eastAsia="Batang" w:hAnsiTheme="majorHAnsi"/>
                <w:sz w:val="24"/>
                <w:szCs w:val="24"/>
              </w:rPr>
            </w:pPr>
          </w:p>
        </w:tc>
        <w:tc>
          <w:tcPr>
            <w:tcW w:w="990" w:type="dxa"/>
          </w:tcPr>
          <w:p w:rsidR="00612B58" w:rsidRPr="008644FD" w:rsidRDefault="00612B58" w:rsidP="00936232">
            <w:pPr>
              <w:jc w:val="center"/>
              <w:rPr>
                <w:rFonts w:asciiTheme="majorHAnsi" w:eastAsia="Batang" w:hAnsiTheme="majorHAnsi"/>
                <w:sz w:val="24"/>
                <w:szCs w:val="24"/>
              </w:rPr>
            </w:pPr>
          </w:p>
        </w:tc>
        <w:tc>
          <w:tcPr>
            <w:tcW w:w="1350" w:type="dxa"/>
          </w:tcPr>
          <w:p w:rsidR="00612B58" w:rsidRPr="008644FD" w:rsidRDefault="00612B58" w:rsidP="00936232">
            <w:pPr>
              <w:jc w:val="center"/>
              <w:rPr>
                <w:rFonts w:asciiTheme="majorHAnsi" w:eastAsia="Batang" w:hAnsiTheme="majorHAnsi"/>
                <w:sz w:val="24"/>
                <w:szCs w:val="24"/>
              </w:rPr>
            </w:pPr>
          </w:p>
        </w:tc>
        <w:tc>
          <w:tcPr>
            <w:tcW w:w="1307" w:type="dxa"/>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24</w:t>
            </w:r>
          </w:p>
        </w:tc>
      </w:tr>
    </w:tbl>
    <w:p w:rsidR="006B46A7" w:rsidRDefault="006B46A7" w:rsidP="00612B58">
      <w:pPr>
        <w:spacing w:after="0" w:line="240" w:lineRule="auto"/>
        <w:jc w:val="both"/>
        <w:rPr>
          <w:rFonts w:asciiTheme="majorHAnsi" w:eastAsia="Batang" w:hAnsiTheme="majorHAnsi"/>
          <w:sz w:val="24"/>
          <w:szCs w:val="24"/>
        </w:rPr>
      </w:pPr>
    </w:p>
    <w:p w:rsidR="00612B58" w:rsidRPr="008644FD" w:rsidRDefault="00612B58" w:rsidP="00612B58">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 xml:space="preserve">50 per cent of the factory overheads </w:t>
      </w:r>
      <w:proofErr w:type="gramStart"/>
      <w:r w:rsidRPr="008644FD">
        <w:rPr>
          <w:rFonts w:asciiTheme="majorHAnsi" w:eastAsia="Batang" w:hAnsiTheme="majorHAnsi"/>
          <w:sz w:val="24"/>
          <w:szCs w:val="24"/>
        </w:rPr>
        <w:t>is</w:t>
      </w:r>
      <w:proofErr w:type="gramEnd"/>
      <w:r w:rsidRPr="008644FD">
        <w:rPr>
          <w:rFonts w:asciiTheme="majorHAnsi" w:eastAsia="Batang" w:hAnsiTheme="majorHAnsi"/>
          <w:sz w:val="24"/>
          <w:szCs w:val="24"/>
        </w:rPr>
        <w:t xml:space="preserve"> variable at normal operating volume and the variable selling and administration overheads account for 5 per cent of sales.</w:t>
      </w:r>
    </w:p>
    <w:p w:rsidR="00612B58" w:rsidRPr="008644FD" w:rsidRDefault="00612B58" w:rsidP="00612B58">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ab/>
        <w:t>Of the total sales of product ‘C’ half of the volume is used in the market for application in which products</w:t>
      </w:r>
      <w:r>
        <w:rPr>
          <w:rFonts w:asciiTheme="majorHAnsi" w:eastAsia="Batang" w:hAnsiTheme="majorHAnsi"/>
          <w:sz w:val="24"/>
          <w:szCs w:val="24"/>
        </w:rPr>
        <w:t xml:space="preserve"> ‘D’ can be substituted. Thus if</w:t>
      </w:r>
      <w:r w:rsidRPr="008644FD">
        <w:rPr>
          <w:rFonts w:asciiTheme="majorHAnsi" w:eastAsia="Batang" w:hAnsiTheme="majorHAnsi"/>
          <w:sz w:val="24"/>
          <w:szCs w:val="24"/>
        </w:rPr>
        <w:t xml:space="preserve"> product ‘C’ is not available the sales of products ‘D’ can be increased by Rs. 100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 xml:space="preserve"> without any change in the fixed selling expenses.</w:t>
      </w:r>
    </w:p>
    <w:p w:rsidR="00612B58" w:rsidRPr="008644FD" w:rsidRDefault="00612B58" w:rsidP="00612B58">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ab/>
        <w:t>Of the total sale of product ‘C’ about 25 per cent is sold in conjunction with product ‘A’. The customers will not be able to substitute product ‘D’ and so the sales of product ‘A’ will be reduced by 12.5 per cent of the present level of product ‘C’ is withdrawn.</w:t>
      </w:r>
    </w:p>
    <w:p w:rsidR="00612B58" w:rsidRPr="008644FD" w:rsidRDefault="00612B58" w:rsidP="00612B58">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ab/>
        <w:t>In the event of total discontinuance of product ‘C’ the fixed factory and selling and administration overheads will be reduced by Rs. 20Lakhs. Alternatively if the production and sales of product ‘C’ is maintained to the extent of 25 per cent of the present level as service to product ‘A’ there will be a reduction in the fixed costs to the extent of Rs.  10Lakhs.</w:t>
      </w:r>
    </w:p>
    <w:p w:rsidR="00612B58" w:rsidRPr="008644FD" w:rsidRDefault="00612B58" w:rsidP="00612B58">
      <w:pPr>
        <w:pStyle w:val="ListParagraph"/>
        <w:spacing w:after="0" w:line="240" w:lineRule="auto"/>
        <w:ind w:left="0"/>
        <w:jc w:val="both"/>
        <w:rPr>
          <w:rFonts w:asciiTheme="majorHAnsi" w:eastAsia="Batang" w:hAnsiTheme="majorHAnsi"/>
          <w:sz w:val="24"/>
          <w:szCs w:val="24"/>
        </w:rPr>
      </w:pPr>
    </w:p>
    <w:p w:rsidR="00612B58" w:rsidRPr="008644FD" w:rsidRDefault="00612B58" w:rsidP="00612B58">
      <w:pPr>
        <w:pStyle w:val="ListParagraph"/>
        <w:spacing w:after="0" w:line="240" w:lineRule="auto"/>
        <w:ind w:left="0"/>
        <w:jc w:val="both"/>
        <w:rPr>
          <w:rFonts w:asciiTheme="majorHAnsi" w:eastAsia="Batang" w:hAnsiTheme="majorHAnsi"/>
          <w:sz w:val="24"/>
          <w:szCs w:val="24"/>
        </w:rPr>
      </w:pPr>
      <w:r w:rsidRPr="008644FD">
        <w:rPr>
          <w:rFonts w:asciiTheme="majorHAnsi" w:eastAsia="Batang" w:hAnsiTheme="majorHAnsi"/>
          <w:sz w:val="24"/>
          <w:szCs w:val="24"/>
        </w:rPr>
        <w:t>Prepare statements to show the financial implications of:</w:t>
      </w:r>
    </w:p>
    <w:p w:rsidR="00612B58" w:rsidRPr="008644FD" w:rsidRDefault="00612B58" w:rsidP="00612B58">
      <w:pPr>
        <w:pStyle w:val="ListParagraph"/>
        <w:numPr>
          <w:ilvl w:val="0"/>
          <w:numId w:val="64"/>
        </w:numPr>
        <w:spacing w:after="0" w:line="240" w:lineRule="auto"/>
        <w:ind w:left="0" w:firstLine="0"/>
        <w:jc w:val="both"/>
        <w:rPr>
          <w:rFonts w:asciiTheme="majorHAnsi" w:eastAsia="Batang" w:hAnsiTheme="majorHAnsi"/>
          <w:sz w:val="24"/>
          <w:szCs w:val="24"/>
        </w:rPr>
      </w:pPr>
      <w:r w:rsidRPr="008644FD">
        <w:rPr>
          <w:rFonts w:asciiTheme="majorHAnsi" w:eastAsia="Batang" w:hAnsiTheme="majorHAnsi"/>
          <w:sz w:val="24"/>
          <w:szCs w:val="24"/>
        </w:rPr>
        <w:t>Continuance of product ‘C’</w:t>
      </w:r>
    </w:p>
    <w:p w:rsidR="00612B58" w:rsidRPr="008644FD" w:rsidRDefault="00612B58" w:rsidP="00612B58">
      <w:pPr>
        <w:pStyle w:val="ListParagraph"/>
        <w:numPr>
          <w:ilvl w:val="0"/>
          <w:numId w:val="64"/>
        </w:numPr>
        <w:spacing w:after="0" w:line="240" w:lineRule="auto"/>
        <w:ind w:left="0" w:firstLine="0"/>
        <w:jc w:val="both"/>
        <w:rPr>
          <w:rFonts w:asciiTheme="majorHAnsi" w:eastAsia="Batang" w:hAnsiTheme="majorHAnsi"/>
          <w:sz w:val="24"/>
          <w:szCs w:val="24"/>
        </w:rPr>
      </w:pPr>
      <w:r w:rsidRPr="008644FD">
        <w:rPr>
          <w:rFonts w:asciiTheme="majorHAnsi" w:eastAsia="Batang" w:hAnsiTheme="majorHAnsi"/>
          <w:sz w:val="24"/>
          <w:szCs w:val="24"/>
        </w:rPr>
        <w:t>Total discontinuance of product ‘C’</w:t>
      </w:r>
    </w:p>
    <w:p w:rsidR="00612B58" w:rsidRPr="008644FD" w:rsidRDefault="00612B58" w:rsidP="00612B58">
      <w:pPr>
        <w:pStyle w:val="ListParagraph"/>
        <w:numPr>
          <w:ilvl w:val="0"/>
          <w:numId w:val="64"/>
        </w:numPr>
        <w:spacing w:after="0" w:line="240" w:lineRule="auto"/>
        <w:ind w:left="0" w:firstLine="0"/>
        <w:jc w:val="both"/>
        <w:rPr>
          <w:rFonts w:asciiTheme="majorHAnsi" w:eastAsia="Batang" w:hAnsiTheme="majorHAnsi"/>
          <w:sz w:val="24"/>
          <w:szCs w:val="24"/>
        </w:rPr>
      </w:pPr>
      <w:r w:rsidRPr="008644FD">
        <w:rPr>
          <w:rFonts w:asciiTheme="majorHAnsi" w:eastAsia="Batang" w:hAnsiTheme="majorHAnsi"/>
          <w:sz w:val="24"/>
          <w:szCs w:val="24"/>
        </w:rPr>
        <w:t xml:space="preserve">Continuance of product ‘C’ only as service to customers using product ‘A’ </w:t>
      </w:r>
    </w:p>
    <w:p w:rsidR="00612B58" w:rsidRPr="008644FD" w:rsidRDefault="00612B58" w:rsidP="00612B58">
      <w:pPr>
        <w:pStyle w:val="ListParagraph"/>
        <w:spacing w:after="0" w:line="240" w:lineRule="auto"/>
        <w:ind w:left="0"/>
        <w:jc w:val="both"/>
        <w:rPr>
          <w:rFonts w:asciiTheme="majorHAnsi" w:eastAsia="Batang" w:hAnsiTheme="majorHAnsi"/>
          <w:sz w:val="24"/>
          <w:szCs w:val="24"/>
        </w:rPr>
      </w:pPr>
      <w:r w:rsidRPr="008644FD">
        <w:rPr>
          <w:rFonts w:asciiTheme="majorHAnsi" w:eastAsia="Batang" w:hAnsiTheme="majorHAnsi"/>
          <w:sz w:val="24"/>
          <w:szCs w:val="24"/>
        </w:rPr>
        <w:t xml:space="preserve">             </w:t>
      </w:r>
      <w:proofErr w:type="gramStart"/>
      <w:r w:rsidRPr="008644FD">
        <w:rPr>
          <w:rFonts w:asciiTheme="majorHAnsi" w:eastAsia="Batang" w:hAnsiTheme="majorHAnsi"/>
          <w:sz w:val="24"/>
          <w:szCs w:val="24"/>
        </w:rPr>
        <w:t>whose</w:t>
      </w:r>
      <w:proofErr w:type="gramEnd"/>
      <w:r w:rsidRPr="008644FD">
        <w:rPr>
          <w:rFonts w:asciiTheme="majorHAnsi" w:eastAsia="Batang" w:hAnsiTheme="majorHAnsi"/>
          <w:sz w:val="24"/>
          <w:szCs w:val="24"/>
        </w:rPr>
        <w:t xml:space="preserve"> business will otherwise be lost.</w:t>
      </w:r>
    </w:p>
    <w:p w:rsidR="00612B58" w:rsidRPr="008644FD" w:rsidRDefault="00612B58" w:rsidP="00612B58">
      <w:pPr>
        <w:pStyle w:val="ListParagraph"/>
        <w:spacing w:after="0" w:line="240" w:lineRule="auto"/>
        <w:ind w:left="0"/>
        <w:rPr>
          <w:rFonts w:asciiTheme="majorHAnsi" w:eastAsia="Batang" w:hAnsiTheme="majorHAnsi"/>
          <w:sz w:val="24"/>
          <w:szCs w:val="24"/>
        </w:rPr>
      </w:pPr>
      <w:r w:rsidRPr="008644FD">
        <w:rPr>
          <w:rFonts w:asciiTheme="majorHAnsi" w:eastAsia="Batang" w:hAnsiTheme="majorHAnsi"/>
          <w:sz w:val="24"/>
          <w:szCs w:val="24"/>
        </w:rPr>
        <w:t>Make your recommendations on the course of action to be taken by the company with such comments as you may like to offer. [</w:t>
      </w:r>
      <w:r w:rsidRPr="00594670">
        <w:rPr>
          <w:rFonts w:asciiTheme="majorHAnsi" w:eastAsia="Batang" w:hAnsiTheme="majorHAnsi"/>
          <w:b/>
          <w:sz w:val="24"/>
          <w:szCs w:val="24"/>
        </w:rPr>
        <w:t>CA Final, May 1985</w:t>
      </w:r>
      <w:r w:rsidRPr="008644FD">
        <w:rPr>
          <w:rFonts w:asciiTheme="majorHAnsi" w:eastAsia="Batang" w:hAnsiTheme="majorHAnsi"/>
          <w:sz w:val="24"/>
          <w:szCs w:val="24"/>
        </w:rPr>
        <w:t>]</w:t>
      </w:r>
    </w:p>
    <w:p w:rsidR="00612B58" w:rsidRPr="008644FD" w:rsidRDefault="00612B58" w:rsidP="00612B58">
      <w:pPr>
        <w:spacing w:after="0" w:line="240" w:lineRule="auto"/>
        <w:jc w:val="both"/>
        <w:rPr>
          <w:rFonts w:asciiTheme="majorHAnsi" w:eastAsia="Batang" w:hAnsiTheme="majorHAnsi"/>
          <w:b/>
          <w:sz w:val="24"/>
          <w:szCs w:val="24"/>
        </w:rPr>
      </w:pPr>
    </w:p>
    <w:p w:rsidR="00612B58" w:rsidRPr="008644FD" w:rsidRDefault="00612B58" w:rsidP="00612B5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8644FD">
        <w:rPr>
          <w:rFonts w:asciiTheme="majorHAnsi" w:eastAsia="Batang" w:hAnsiTheme="majorHAnsi"/>
          <w:b/>
          <w:sz w:val="24"/>
          <w:szCs w:val="24"/>
        </w:rPr>
        <w:t>Teaching Note</w:t>
      </w:r>
    </w:p>
    <w:p w:rsidR="00612B58" w:rsidRPr="008644FD" w:rsidRDefault="00612B58" w:rsidP="00612B58">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If both fixed and variable overheads are absorbed on the basis of a single recovery rate, the amount of recovered overhead contains fixed and variable overheads in the same ratio in which these are provided in the budget.</w:t>
      </w:r>
    </w:p>
    <w:p w:rsidR="00612B58" w:rsidRPr="008644FD" w:rsidRDefault="00612B58" w:rsidP="00612B58">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Under/over recovered overhead refers to the difference between amounts of overhead incurred and the amount is less than amount of overhead recovered or absorbed. (If the recovery and if the amount of overhead recovered is more than amount of overhead spent, it is over-recovery). When under recovery or over-recovery is there only because of change in production (i.e., actual production less than or more than normal capacity), the amount of under/ over recovered overhead is only on account of fixed overheads. The reason is that the spending of variable overheads changes with change in the production. Hence there is no difference between amount spent and recovered. In case of fixed overheads, spending does not change with change in production, recovery changes with change in production. Hence there is under / over recovery.</w:t>
      </w:r>
    </w:p>
    <w:p w:rsidR="00612B58" w:rsidRPr="008644FD" w:rsidRDefault="00612B58" w:rsidP="00612B5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612B58" w:rsidRPr="008644FD" w:rsidRDefault="00612B58" w:rsidP="00612B5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lastRenderedPageBreak/>
        <w:t xml:space="preserve">Example: Budgeted F.O. Rs. 100,000 Budgeted V.O. 200000, Budgeted output 10000 units. Recovery rate Rs. 30 per unit (Fixed Rs. 10 + variable Rs. 20). Actual production </w:t>
      </w:r>
      <w:proofErr w:type="gramStart"/>
      <w:r w:rsidRPr="008644FD">
        <w:rPr>
          <w:rFonts w:asciiTheme="majorHAnsi" w:eastAsia="Batang" w:hAnsiTheme="majorHAnsi"/>
          <w:sz w:val="24"/>
          <w:szCs w:val="24"/>
        </w:rPr>
        <w:t>is  9000</w:t>
      </w:r>
      <w:proofErr w:type="gramEnd"/>
      <w:r w:rsidRPr="008644FD">
        <w:rPr>
          <w:rFonts w:asciiTheme="majorHAnsi" w:eastAsia="Batang" w:hAnsiTheme="majorHAnsi"/>
          <w:sz w:val="24"/>
          <w:szCs w:val="24"/>
        </w:rPr>
        <w:t xml:space="preserve"> units. Actual spending is on the basis of budget.</w:t>
      </w:r>
    </w:p>
    <w:tbl>
      <w:tblPr>
        <w:tblStyle w:val="TableGrid"/>
        <w:tblW w:w="9558" w:type="dxa"/>
        <w:tblLook w:val="04A0"/>
      </w:tblPr>
      <w:tblGrid>
        <w:gridCol w:w="2311"/>
        <w:gridCol w:w="2311"/>
        <w:gridCol w:w="2311"/>
        <w:gridCol w:w="2625"/>
      </w:tblGrid>
      <w:tr w:rsidR="00612B58" w:rsidRPr="008644FD" w:rsidTr="006B46A7">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Spent</w:t>
            </w: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Recovered</w:t>
            </w:r>
          </w:p>
        </w:tc>
        <w:tc>
          <w:tcPr>
            <w:tcW w:w="2625"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Under-recovery</w:t>
            </w:r>
          </w:p>
        </w:tc>
      </w:tr>
      <w:tr w:rsidR="00612B58" w:rsidRPr="008644FD" w:rsidTr="006B46A7">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8644FD">
              <w:rPr>
                <w:rFonts w:asciiTheme="majorHAnsi" w:eastAsia="Batang" w:hAnsiTheme="majorHAnsi"/>
                <w:sz w:val="24"/>
                <w:szCs w:val="24"/>
              </w:rPr>
              <w:t>Fixed</w:t>
            </w: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100000</w:t>
            </w: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90000</w:t>
            </w:r>
          </w:p>
        </w:tc>
        <w:tc>
          <w:tcPr>
            <w:tcW w:w="2625"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10000</w:t>
            </w:r>
          </w:p>
        </w:tc>
      </w:tr>
      <w:tr w:rsidR="00612B58" w:rsidRPr="008644FD" w:rsidTr="006B46A7">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8644FD">
              <w:rPr>
                <w:rFonts w:asciiTheme="majorHAnsi" w:eastAsia="Batang" w:hAnsiTheme="majorHAnsi"/>
                <w:sz w:val="24"/>
                <w:szCs w:val="24"/>
              </w:rPr>
              <w:t xml:space="preserve">Variable </w:t>
            </w: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180000</w:t>
            </w: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180000</w:t>
            </w:r>
          </w:p>
        </w:tc>
        <w:tc>
          <w:tcPr>
            <w:tcW w:w="2625"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w:t>
            </w:r>
          </w:p>
        </w:tc>
      </w:tr>
      <w:tr w:rsidR="00612B58" w:rsidRPr="008644FD" w:rsidTr="006B46A7">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280000</w:t>
            </w:r>
          </w:p>
        </w:tc>
        <w:tc>
          <w:tcPr>
            <w:tcW w:w="2311"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270000</w:t>
            </w:r>
          </w:p>
        </w:tc>
        <w:tc>
          <w:tcPr>
            <w:tcW w:w="2625" w:type="dxa"/>
          </w:tcPr>
          <w:p w:rsidR="00612B58" w:rsidRPr="008644FD" w:rsidRDefault="00612B58" w:rsidP="00936232">
            <w:pPr>
              <w:pBdr>
                <w:top w:val="single" w:sz="4" w:space="1" w:color="auto"/>
                <w:left w:val="single" w:sz="4" w:space="4" w:color="auto"/>
                <w:bottom w:val="single" w:sz="4" w:space="1" w:color="auto"/>
                <w:right w:val="single" w:sz="4" w:space="4" w:color="auto"/>
              </w:pBdr>
              <w:jc w:val="center"/>
              <w:rPr>
                <w:rFonts w:asciiTheme="majorHAnsi" w:eastAsia="Batang" w:hAnsiTheme="majorHAnsi"/>
                <w:sz w:val="24"/>
                <w:szCs w:val="24"/>
              </w:rPr>
            </w:pPr>
            <w:r w:rsidRPr="008644FD">
              <w:rPr>
                <w:rFonts w:asciiTheme="majorHAnsi" w:eastAsia="Batang" w:hAnsiTheme="majorHAnsi"/>
                <w:sz w:val="24"/>
                <w:szCs w:val="24"/>
              </w:rPr>
              <w:t>10000</w:t>
            </w:r>
          </w:p>
        </w:tc>
      </w:tr>
    </w:tbl>
    <w:p w:rsidR="00612B58" w:rsidRPr="008644FD" w:rsidRDefault="00612B58" w:rsidP="00612B58">
      <w:pPr>
        <w:spacing w:after="0" w:line="240" w:lineRule="auto"/>
        <w:jc w:val="both"/>
        <w:rPr>
          <w:rFonts w:asciiTheme="majorHAnsi" w:eastAsia="Batang" w:hAnsiTheme="majorHAnsi"/>
          <w:sz w:val="24"/>
          <w:szCs w:val="24"/>
        </w:rPr>
      </w:pPr>
    </w:p>
    <w:p w:rsidR="00612B58" w:rsidRPr="008644FD" w:rsidRDefault="00612B58" w:rsidP="00612B58">
      <w:pPr>
        <w:spacing w:after="0" w:line="240" w:lineRule="auto"/>
        <w:jc w:val="both"/>
        <w:rPr>
          <w:rFonts w:asciiTheme="majorHAnsi" w:eastAsia="Batang" w:hAnsiTheme="majorHAnsi"/>
          <w:sz w:val="24"/>
          <w:szCs w:val="24"/>
        </w:rPr>
      </w:pPr>
      <w:r w:rsidRPr="008644FD">
        <w:rPr>
          <w:rFonts w:asciiTheme="majorHAnsi" w:eastAsia="Batang" w:hAnsiTheme="majorHAnsi"/>
          <w:sz w:val="24"/>
          <w:szCs w:val="24"/>
        </w:rPr>
        <w:t>It is clear from the example that amount of recovered overhead, i.e., Rs.2</w:t>
      </w:r>
      <w:proofErr w:type="gramStart"/>
      <w:r w:rsidRPr="008644FD">
        <w:rPr>
          <w:rFonts w:asciiTheme="majorHAnsi" w:eastAsia="Batang" w:hAnsiTheme="majorHAnsi"/>
          <w:sz w:val="24"/>
          <w:szCs w:val="24"/>
        </w:rPr>
        <w:t>,70,000</w:t>
      </w:r>
      <w:proofErr w:type="gramEnd"/>
      <w:r w:rsidRPr="008644FD">
        <w:rPr>
          <w:rFonts w:asciiTheme="majorHAnsi" w:eastAsia="Batang" w:hAnsiTheme="majorHAnsi"/>
          <w:sz w:val="24"/>
          <w:szCs w:val="24"/>
        </w:rPr>
        <w:t xml:space="preserve"> contain fixed and variable overheads in the same ratio in which these were provided in the budget. It is also clear that under-recovery amount is only on account of fixed overheads because it is only account of change production.</w:t>
      </w:r>
    </w:p>
    <w:p w:rsidR="006B46A7" w:rsidRDefault="006B46A7" w:rsidP="006B46A7">
      <w:pPr>
        <w:spacing w:after="0" w:line="240" w:lineRule="auto"/>
        <w:jc w:val="both"/>
        <w:rPr>
          <w:rFonts w:asciiTheme="majorHAnsi" w:eastAsia="Batang" w:hAnsiTheme="majorHAnsi" w:cs="Arial"/>
          <w:b/>
          <w:sz w:val="24"/>
          <w:szCs w:val="24"/>
        </w:rPr>
      </w:pPr>
    </w:p>
    <w:p w:rsidR="00612B58" w:rsidRPr="008644FD" w:rsidRDefault="00612B58" w:rsidP="006B46A7">
      <w:pPr>
        <w:spacing w:after="0" w:line="240" w:lineRule="auto"/>
        <w:jc w:val="both"/>
        <w:rPr>
          <w:rFonts w:asciiTheme="majorHAnsi" w:eastAsia="Batang" w:hAnsiTheme="majorHAnsi" w:cs="Arial"/>
          <w:b/>
          <w:sz w:val="24"/>
          <w:szCs w:val="24"/>
        </w:rPr>
      </w:pPr>
      <w:r w:rsidRPr="008644FD">
        <w:rPr>
          <w:rFonts w:asciiTheme="majorHAnsi" w:eastAsia="Batang" w:hAnsiTheme="majorHAnsi" w:cs="Arial"/>
          <w:b/>
          <w:sz w:val="24"/>
          <w:szCs w:val="24"/>
        </w:rPr>
        <w:t xml:space="preserve">Answer </w:t>
      </w:r>
      <w:r w:rsidR="009F7248">
        <w:rPr>
          <w:rFonts w:asciiTheme="majorHAnsi" w:eastAsia="Batang" w:hAnsiTheme="majorHAnsi" w:cs="Arial"/>
          <w:b/>
          <w:sz w:val="24"/>
          <w:szCs w:val="24"/>
        </w:rPr>
        <w:t xml:space="preserve">to Q. No. </w:t>
      </w:r>
      <w:r w:rsidR="00822BBF">
        <w:rPr>
          <w:rFonts w:asciiTheme="majorHAnsi" w:eastAsia="Batang" w:hAnsiTheme="majorHAnsi" w:cs="Arial"/>
          <w:b/>
          <w:sz w:val="24"/>
          <w:szCs w:val="24"/>
        </w:rPr>
        <w:t>2.9</w:t>
      </w:r>
      <w:r w:rsidRPr="008644FD">
        <w:rPr>
          <w:rFonts w:asciiTheme="majorHAnsi" w:eastAsia="Batang" w:hAnsiTheme="majorHAnsi"/>
          <w:sz w:val="24"/>
          <w:szCs w:val="24"/>
        </w:rPr>
        <w:t>Working note:</w:t>
      </w:r>
    </w:p>
    <w:tbl>
      <w:tblPr>
        <w:tblStyle w:val="TableGrid"/>
        <w:tblW w:w="0" w:type="auto"/>
        <w:tblLook w:val="04A0"/>
      </w:tblPr>
      <w:tblGrid>
        <w:gridCol w:w="7578"/>
        <w:gridCol w:w="1998"/>
      </w:tblGrid>
      <w:tr w:rsidR="00612B58" w:rsidRPr="008644FD" w:rsidTr="00936232">
        <w:tc>
          <w:tcPr>
            <w:tcW w:w="757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Fixed factory overheads recovered = 444x0.50            </w:t>
            </w:r>
          </w:p>
        </w:tc>
        <w:tc>
          <w:tcPr>
            <w:tcW w:w="199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222Lakhs</w:t>
            </w:r>
          </w:p>
        </w:tc>
      </w:tr>
      <w:tr w:rsidR="00612B58" w:rsidRPr="008644FD" w:rsidTr="00936232">
        <w:tc>
          <w:tcPr>
            <w:tcW w:w="757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Fixed selling and administrative overheads recovered        </w:t>
            </w:r>
          </w:p>
        </w:tc>
        <w:tc>
          <w:tcPr>
            <w:tcW w:w="199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180Lakhs</w:t>
            </w:r>
          </w:p>
        </w:tc>
      </w:tr>
      <w:tr w:rsidR="00612B58" w:rsidRPr="008644FD" w:rsidTr="00936232">
        <w:tc>
          <w:tcPr>
            <w:tcW w:w="7578" w:type="dxa"/>
            <w:tcBorders>
              <w:top w:val="single" w:sz="4" w:space="0" w:color="auto"/>
              <w:left w:val="single" w:sz="4" w:space="0" w:color="auto"/>
              <w:bottom w:val="single" w:sz="4" w:space="0" w:color="auto"/>
              <w:right w:val="single" w:sz="4" w:space="0" w:color="auto"/>
            </w:tcBorders>
          </w:tcPr>
          <w:p w:rsidR="00612B58" w:rsidRPr="008644FD" w:rsidRDefault="00612B58" w:rsidP="00936232">
            <w:pPr>
              <w:rPr>
                <w:rFonts w:asciiTheme="majorHAnsi" w:eastAsia="Batang" w:hAnsiTheme="majorHAnsi"/>
                <w:sz w:val="24"/>
                <w:szCs w:val="24"/>
              </w:rPr>
            </w:pPr>
            <w:r>
              <w:rPr>
                <w:rFonts w:asciiTheme="majorHAnsi" w:eastAsia="Batang" w:hAnsiTheme="majorHAnsi"/>
                <w:sz w:val="24"/>
                <w:szCs w:val="24"/>
              </w:rPr>
              <w:t xml:space="preserve">Total </w:t>
            </w:r>
            <w:r w:rsidRPr="008644FD">
              <w:rPr>
                <w:rFonts w:asciiTheme="majorHAnsi" w:eastAsia="Batang" w:hAnsiTheme="majorHAnsi"/>
                <w:sz w:val="24"/>
                <w:szCs w:val="24"/>
              </w:rPr>
              <w:t xml:space="preserve">overheads recovered        </w:t>
            </w:r>
          </w:p>
        </w:tc>
        <w:tc>
          <w:tcPr>
            <w:tcW w:w="199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402Lakhs</w:t>
            </w:r>
          </w:p>
        </w:tc>
      </w:tr>
      <w:tr w:rsidR="00612B58" w:rsidRPr="008644FD" w:rsidTr="00936232">
        <w:tc>
          <w:tcPr>
            <w:tcW w:w="757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Under recovery </w:t>
            </w:r>
          </w:p>
        </w:tc>
        <w:tc>
          <w:tcPr>
            <w:tcW w:w="199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48Lakhs</w:t>
            </w:r>
          </w:p>
        </w:tc>
      </w:tr>
      <w:tr w:rsidR="00612B58" w:rsidRPr="008644FD" w:rsidTr="00936232">
        <w:tc>
          <w:tcPr>
            <w:tcW w:w="757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Fixed overheads incurred </w:t>
            </w:r>
          </w:p>
        </w:tc>
        <w:tc>
          <w:tcPr>
            <w:tcW w:w="199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450Lakhs</w:t>
            </w:r>
          </w:p>
        </w:tc>
      </w:tr>
    </w:tbl>
    <w:p w:rsidR="006B46A7" w:rsidRDefault="006B46A7" w:rsidP="006B46A7">
      <w:pPr>
        <w:spacing w:after="0" w:line="240" w:lineRule="auto"/>
        <w:rPr>
          <w:rFonts w:asciiTheme="majorHAnsi" w:eastAsia="Batang" w:hAnsiTheme="majorHAnsi"/>
          <w:sz w:val="24"/>
          <w:szCs w:val="24"/>
        </w:rPr>
      </w:pPr>
    </w:p>
    <w:p w:rsidR="00612B58" w:rsidRPr="008644FD" w:rsidRDefault="00612B58" w:rsidP="006B46A7">
      <w:pPr>
        <w:spacing w:after="0" w:line="240" w:lineRule="auto"/>
        <w:rPr>
          <w:rFonts w:asciiTheme="majorHAnsi" w:eastAsia="Batang" w:hAnsiTheme="majorHAnsi"/>
          <w:sz w:val="24"/>
          <w:szCs w:val="24"/>
        </w:rPr>
      </w:pPr>
      <w:r w:rsidRPr="008644FD">
        <w:rPr>
          <w:rFonts w:asciiTheme="majorHAnsi" w:eastAsia="Batang" w:hAnsiTheme="majorHAnsi"/>
          <w:sz w:val="24"/>
          <w:szCs w:val="24"/>
        </w:rPr>
        <w:t xml:space="preserve">Statement showing profit under Proposal 1 (Continue C)     (Rs.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bl>
      <w:tblPr>
        <w:tblStyle w:val="TableGrid"/>
        <w:tblW w:w="0" w:type="auto"/>
        <w:tblLook w:val="04A0"/>
      </w:tblPr>
      <w:tblGrid>
        <w:gridCol w:w="3258"/>
        <w:gridCol w:w="1260"/>
        <w:gridCol w:w="1260"/>
        <w:gridCol w:w="1350"/>
        <w:gridCol w:w="1260"/>
        <w:gridCol w:w="1188"/>
      </w:tblGrid>
      <w:tr w:rsidR="00612B58" w:rsidRPr="008644FD" w:rsidTr="00936232">
        <w:tc>
          <w:tcPr>
            <w:tcW w:w="3258" w:type="dxa"/>
            <w:tcBorders>
              <w:top w:val="single" w:sz="4" w:space="0" w:color="auto"/>
              <w:left w:val="single" w:sz="4" w:space="0" w:color="auto"/>
              <w:bottom w:val="single" w:sz="4" w:space="0" w:color="auto"/>
              <w:right w:val="single" w:sz="4" w:space="0" w:color="auto"/>
            </w:tcBorders>
          </w:tcPr>
          <w:p w:rsidR="00612B58" w:rsidRPr="008644FD" w:rsidRDefault="00612B58" w:rsidP="00936232">
            <w:pPr>
              <w:rPr>
                <w:rFonts w:asciiTheme="majorHAnsi" w:eastAsia="Batang" w:hAnsiTheme="majorHAnsi"/>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C</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Sales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400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500</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100</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1200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Materials</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32</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173</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Wages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88</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18</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271</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V. Production overheads</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86</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12</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222</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V Selling overheads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25</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60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Total VC</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236</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286</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162</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42</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726</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Contribution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164</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214</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38</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58</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    474</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FC</w:t>
            </w:r>
          </w:p>
        </w:tc>
        <w:tc>
          <w:tcPr>
            <w:tcW w:w="5130" w:type="dxa"/>
            <w:gridSpan w:val="4"/>
            <w:tcBorders>
              <w:top w:val="single" w:sz="4" w:space="0" w:color="auto"/>
              <w:left w:val="single" w:sz="4" w:space="0" w:color="auto"/>
              <w:bottom w:val="single" w:sz="4" w:space="0" w:color="auto"/>
              <w:right w:val="single" w:sz="4" w:space="0" w:color="auto"/>
            </w:tcBorders>
          </w:tcPr>
          <w:p w:rsidR="00612B58" w:rsidRPr="008644FD" w:rsidRDefault="00612B58" w:rsidP="00936232">
            <w:pPr>
              <w:jc w:val="center"/>
              <w:rPr>
                <w:rFonts w:asciiTheme="majorHAnsi" w:eastAsia="Batang" w:hAnsiTheme="majorHAnsi"/>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    450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Profit </w:t>
            </w:r>
          </w:p>
        </w:tc>
        <w:tc>
          <w:tcPr>
            <w:tcW w:w="5130" w:type="dxa"/>
            <w:gridSpan w:val="4"/>
            <w:tcBorders>
              <w:top w:val="single" w:sz="4" w:space="0" w:color="auto"/>
              <w:left w:val="single" w:sz="4" w:space="0" w:color="auto"/>
              <w:bottom w:val="single" w:sz="4" w:space="0" w:color="auto"/>
              <w:right w:val="single" w:sz="4" w:space="0" w:color="auto"/>
            </w:tcBorders>
          </w:tcPr>
          <w:p w:rsidR="00612B58" w:rsidRPr="008644FD" w:rsidRDefault="00612B58" w:rsidP="00936232">
            <w:pPr>
              <w:rPr>
                <w:rFonts w:asciiTheme="majorHAnsi" w:eastAsia="Batang" w:hAnsiTheme="majorHAnsi"/>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     24</w:t>
            </w:r>
          </w:p>
        </w:tc>
      </w:tr>
    </w:tbl>
    <w:p w:rsidR="006B46A7" w:rsidRDefault="006B46A7" w:rsidP="006B46A7">
      <w:pPr>
        <w:spacing w:after="0" w:line="240" w:lineRule="auto"/>
        <w:rPr>
          <w:rFonts w:asciiTheme="majorHAnsi" w:eastAsia="Batang" w:hAnsiTheme="majorHAnsi"/>
          <w:sz w:val="24"/>
          <w:szCs w:val="24"/>
        </w:rPr>
      </w:pPr>
    </w:p>
    <w:p w:rsidR="00612B58" w:rsidRPr="008644FD" w:rsidRDefault="00612B58" w:rsidP="006B46A7">
      <w:pPr>
        <w:spacing w:after="0" w:line="240" w:lineRule="auto"/>
        <w:rPr>
          <w:rFonts w:asciiTheme="majorHAnsi" w:eastAsia="Batang" w:hAnsiTheme="majorHAnsi"/>
          <w:sz w:val="24"/>
          <w:szCs w:val="24"/>
        </w:rPr>
      </w:pPr>
      <w:r w:rsidRPr="008644FD">
        <w:rPr>
          <w:rFonts w:asciiTheme="majorHAnsi" w:eastAsia="Batang" w:hAnsiTheme="majorHAnsi"/>
          <w:sz w:val="24"/>
          <w:szCs w:val="24"/>
        </w:rPr>
        <w:t xml:space="preserve">Statement showing profit under </w:t>
      </w:r>
      <w:proofErr w:type="gramStart"/>
      <w:r w:rsidRPr="008644FD">
        <w:rPr>
          <w:rFonts w:asciiTheme="majorHAnsi" w:eastAsia="Batang" w:hAnsiTheme="majorHAnsi"/>
          <w:sz w:val="24"/>
          <w:szCs w:val="24"/>
        </w:rPr>
        <w:t>Proposal  2</w:t>
      </w:r>
      <w:proofErr w:type="gramEnd"/>
      <w:r w:rsidRPr="008644FD">
        <w:rPr>
          <w:rFonts w:asciiTheme="majorHAnsi" w:eastAsia="Batang" w:hAnsiTheme="majorHAnsi"/>
          <w:sz w:val="24"/>
          <w:szCs w:val="24"/>
        </w:rPr>
        <w:t xml:space="preserve"> (Discontinue C)     (Rs.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bl>
      <w:tblPr>
        <w:tblStyle w:val="TableGrid"/>
        <w:tblW w:w="0" w:type="auto"/>
        <w:tblLook w:val="04A0"/>
      </w:tblPr>
      <w:tblGrid>
        <w:gridCol w:w="3258"/>
        <w:gridCol w:w="1530"/>
        <w:gridCol w:w="1620"/>
        <w:gridCol w:w="1350"/>
        <w:gridCol w:w="1800"/>
      </w:tblGrid>
      <w:tr w:rsidR="00612B58" w:rsidRPr="008644FD" w:rsidTr="00936232">
        <w:tc>
          <w:tcPr>
            <w:tcW w:w="3258" w:type="dxa"/>
            <w:tcBorders>
              <w:top w:val="single" w:sz="4" w:space="0" w:color="auto"/>
              <w:left w:val="single" w:sz="4" w:space="0" w:color="auto"/>
              <w:bottom w:val="single" w:sz="4" w:space="0" w:color="auto"/>
              <w:right w:val="single" w:sz="4" w:space="0" w:color="auto"/>
            </w:tcBorders>
          </w:tcPr>
          <w:p w:rsidR="00612B58" w:rsidRPr="008644FD" w:rsidRDefault="00612B58" w:rsidP="00936232">
            <w:pPr>
              <w:rPr>
                <w:rFonts w:asciiTheme="majorHAnsi" w:eastAsia="Batang" w:hAnsiTheme="majorHAnsi"/>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Sales </w:t>
            </w: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350</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500</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200</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Materials</w:t>
            </w: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56</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14</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140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Wages </w:t>
            </w: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77</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36</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218</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V. Production overheads</w:t>
            </w: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56</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86</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24</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166</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V Selling overheads </w:t>
            </w: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17.50</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25</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52.50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Total VC</w:t>
            </w: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206.50</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286</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84</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576.50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Contribution </w:t>
            </w:r>
          </w:p>
        </w:tc>
        <w:tc>
          <w:tcPr>
            <w:tcW w:w="153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143.50</w:t>
            </w:r>
          </w:p>
        </w:tc>
        <w:tc>
          <w:tcPr>
            <w:tcW w:w="162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214</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116</w:t>
            </w: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473.50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FC</w:t>
            </w:r>
          </w:p>
        </w:tc>
        <w:tc>
          <w:tcPr>
            <w:tcW w:w="4500" w:type="dxa"/>
            <w:gridSpan w:val="3"/>
            <w:vMerge w:val="restart"/>
            <w:tcBorders>
              <w:top w:val="single" w:sz="4" w:space="0" w:color="auto"/>
              <w:left w:val="single" w:sz="4" w:space="0" w:color="auto"/>
              <w:bottom w:val="single" w:sz="4" w:space="0" w:color="auto"/>
              <w:right w:val="single" w:sz="4" w:space="0" w:color="auto"/>
            </w:tcBorders>
          </w:tcPr>
          <w:p w:rsidR="00612B58" w:rsidRPr="008644FD" w:rsidRDefault="00612B58" w:rsidP="00936232">
            <w:pPr>
              <w:jc w:val="center"/>
              <w:rPr>
                <w:rFonts w:asciiTheme="majorHAnsi" w:eastAsia="Batang" w:hAnsiTheme="majorHAnsi"/>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430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Profit </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12B58" w:rsidRPr="008644FD" w:rsidRDefault="00612B58" w:rsidP="00936232">
            <w:pPr>
              <w:rPr>
                <w:rFonts w:asciiTheme="majorHAnsi" w:eastAsia="Batang" w:hAnsiTheme="majorHAnsi"/>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43.50</w:t>
            </w:r>
          </w:p>
        </w:tc>
      </w:tr>
    </w:tbl>
    <w:p w:rsidR="00612B58" w:rsidRPr="008644FD" w:rsidRDefault="00612B58" w:rsidP="00612B58">
      <w:pPr>
        <w:spacing w:line="240" w:lineRule="auto"/>
        <w:rPr>
          <w:rFonts w:asciiTheme="majorHAnsi" w:eastAsia="Batang" w:hAnsiTheme="majorHAnsi"/>
          <w:sz w:val="24"/>
          <w:szCs w:val="24"/>
        </w:rPr>
      </w:pPr>
    </w:p>
    <w:p w:rsidR="00612B58" w:rsidRPr="008644FD" w:rsidRDefault="00612B58" w:rsidP="006B46A7">
      <w:pPr>
        <w:spacing w:after="0" w:line="240" w:lineRule="auto"/>
        <w:rPr>
          <w:rFonts w:asciiTheme="majorHAnsi" w:eastAsia="Batang" w:hAnsiTheme="majorHAnsi"/>
          <w:sz w:val="24"/>
          <w:szCs w:val="24"/>
        </w:rPr>
      </w:pPr>
      <w:r w:rsidRPr="008644FD">
        <w:rPr>
          <w:rFonts w:asciiTheme="majorHAnsi" w:eastAsia="Batang" w:hAnsiTheme="majorHAnsi"/>
          <w:sz w:val="24"/>
          <w:szCs w:val="24"/>
        </w:rPr>
        <w:t xml:space="preserve">Statement showing profit under Proposal 3 (Continue C as service to A) (Rs. </w:t>
      </w:r>
      <w:proofErr w:type="spellStart"/>
      <w:r w:rsidRPr="008644FD">
        <w:rPr>
          <w:rFonts w:asciiTheme="majorHAnsi" w:eastAsia="Batang" w:hAnsiTheme="majorHAnsi"/>
          <w:sz w:val="24"/>
          <w:szCs w:val="24"/>
        </w:rPr>
        <w:t>Lakhs</w:t>
      </w:r>
      <w:proofErr w:type="spellEnd"/>
      <w:r w:rsidRPr="008644FD">
        <w:rPr>
          <w:rFonts w:asciiTheme="majorHAnsi" w:eastAsia="Batang" w:hAnsiTheme="majorHAnsi"/>
          <w:sz w:val="24"/>
          <w:szCs w:val="24"/>
        </w:rPr>
        <w:t>)</w:t>
      </w:r>
    </w:p>
    <w:tbl>
      <w:tblPr>
        <w:tblStyle w:val="TableGrid"/>
        <w:tblW w:w="0" w:type="auto"/>
        <w:tblLook w:val="04A0"/>
      </w:tblPr>
      <w:tblGrid>
        <w:gridCol w:w="3258"/>
        <w:gridCol w:w="1260"/>
        <w:gridCol w:w="1260"/>
        <w:gridCol w:w="1350"/>
        <w:gridCol w:w="1260"/>
        <w:gridCol w:w="1188"/>
      </w:tblGrid>
      <w:tr w:rsidR="00612B58" w:rsidRPr="008644FD" w:rsidTr="00936232">
        <w:tc>
          <w:tcPr>
            <w:tcW w:w="3258" w:type="dxa"/>
            <w:tcBorders>
              <w:top w:val="single" w:sz="4" w:space="0" w:color="auto"/>
              <w:left w:val="single" w:sz="4" w:space="0" w:color="auto"/>
              <w:bottom w:val="single" w:sz="4" w:space="0" w:color="auto"/>
              <w:right w:val="single" w:sz="4" w:space="0" w:color="auto"/>
            </w:tcBorders>
          </w:tcPr>
          <w:p w:rsidR="00612B58" w:rsidRPr="008644FD" w:rsidRDefault="00612B58" w:rsidP="00936232">
            <w:pPr>
              <w:rPr>
                <w:rFonts w:asciiTheme="majorHAnsi" w:eastAsia="Batang" w:hAnsiTheme="majorHAnsi"/>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A</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B</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C</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D</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Total</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Sales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400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500</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200</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1150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Materials</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70</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14</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156</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Wages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88</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105</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15</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36</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244</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V. Production overheads</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64</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86</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15</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24</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189</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V Selling overheads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25</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2,50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10</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57.50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Total VC</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236</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286</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40.50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84</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646.50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Contribution </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164</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214</w:t>
            </w:r>
          </w:p>
        </w:tc>
        <w:tc>
          <w:tcPr>
            <w:tcW w:w="135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9.50</w:t>
            </w:r>
          </w:p>
        </w:tc>
        <w:tc>
          <w:tcPr>
            <w:tcW w:w="1260"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116</w:t>
            </w: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u w:val="single"/>
              </w:rPr>
            </w:pPr>
            <w:r w:rsidRPr="008644FD">
              <w:rPr>
                <w:rFonts w:asciiTheme="majorHAnsi" w:eastAsia="Batang" w:hAnsiTheme="majorHAnsi"/>
                <w:sz w:val="24"/>
                <w:szCs w:val="24"/>
                <w:u w:val="single"/>
              </w:rPr>
              <w:t>503.50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FC</w:t>
            </w:r>
          </w:p>
        </w:tc>
        <w:tc>
          <w:tcPr>
            <w:tcW w:w="5130" w:type="dxa"/>
            <w:gridSpan w:val="4"/>
            <w:tcBorders>
              <w:top w:val="single" w:sz="4" w:space="0" w:color="auto"/>
              <w:left w:val="single" w:sz="4" w:space="0" w:color="auto"/>
              <w:bottom w:val="single" w:sz="4" w:space="0" w:color="auto"/>
              <w:right w:val="single" w:sz="4" w:space="0" w:color="auto"/>
            </w:tcBorders>
          </w:tcPr>
          <w:p w:rsidR="00612B58" w:rsidRPr="008644FD" w:rsidRDefault="00612B58" w:rsidP="00936232">
            <w:pPr>
              <w:jc w:val="center"/>
              <w:rPr>
                <w:rFonts w:asciiTheme="majorHAnsi" w:eastAsia="Batang" w:hAnsiTheme="majorHAnsi"/>
                <w:sz w:val="24"/>
                <w:szCs w:val="24"/>
                <w:u w:val="single"/>
              </w:rPr>
            </w:pP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440</w:t>
            </w:r>
          </w:p>
        </w:tc>
      </w:tr>
      <w:tr w:rsidR="00612B58" w:rsidRPr="008644FD" w:rsidTr="00936232">
        <w:tc>
          <w:tcPr>
            <w:tcW w:w="325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rPr>
                <w:rFonts w:asciiTheme="majorHAnsi" w:eastAsia="Batang" w:hAnsiTheme="majorHAnsi"/>
                <w:sz w:val="24"/>
                <w:szCs w:val="24"/>
              </w:rPr>
            </w:pPr>
            <w:r w:rsidRPr="008644FD">
              <w:rPr>
                <w:rFonts w:asciiTheme="majorHAnsi" w:eastAsia="Batang" w:hAnsiTheme="majorHAnsi"/>
                <w:sz w:val="24"/>
                <w:szCs w:val="24"/>
              </w:rPr>
              <w:t xml:space="preserve">Profit </w:t>
            </w:r>
          </w:p>
        </w:tc>
        <w:tc>
          <w:tcPr>
            <w:tcW w:w="5130" w:type="dxa"/>
            <w:gridSpan w:val="4"/>
            <w:tcBorders>
              <w:top w:val="single" w:sz="4" w:space="0" w:color="auto"/>
              <w:left w:val="single" w:sz="4" w:space="0" w:color="auto"/>
              <w:bottom w:val="single" w:sz="4" w:space="0" w:color="auto"/>
              <w:right w:val="single" w:sz="4" w:space="0" w:color="auto"/>
            </w:tcBorders>
          </w:tcPr>
          <w:p w:rsidR="00612B58" w:rsidRPr="008644FD" w:rsidRDefault="00612B58" w:rsidP="00936232">
            <w:pPr>
              <w:rPr>
                <w:rFonts w:asciiTheme="majorHAnsi" w:eastAsia="Batang" w:hAnsiTheme="majorHAnsi"/>
                <w:sz w:val="24"/>
                <w:szCs w:val="24"/>
              </w:rPr>
            </w:pPr>
          </w:p>
        </w:tc>
        <w:tc>
          <w:tcPr>
            <w:tcW w:w="1188" w:type="dxa"/>
            <w:tcBorders>
              <w:top w:val="single" w:sz="4" w:space="0" w:color="auto"/>
              <w:left w:val="single" w:sz="4" w:space="0" w:color="auto"/>
              <w:bottom w:val="single" w:sz="4" w:space="0" w:color="auto"/>
              <w:right w:val="single" w:sz="4" w:space="0" w:color="auto"/>
            </w:tcBorders>
            <w:hideMark/>
          </w:tcPr>
          <w:p w:rsidR="00612B58" w:rsidRPr="008644FD" w:rsidRDefault="00612B58" w:rsidP="00936232">
            <w:pPr>
              <w:jc w:val="center"/>
              <w:rPr>
                <w:rFonts w:asciiTheme="majorHAnsi" w:eastAsia="Batang" w:hAnsiTheme="majorHAnsi"/>
                <w:sz w:val="24"/>
                <w:szCs w:val="24"/>
              </w:rPr>
            </w:pPr>
            <w:r w:rsidRPr="008644FD">
              <w:rPr>
                <w:rFonts w:asciiTheme="majorHAnsi" w:eastAsia="Batang" w:hAnsiTheme="majorHAnsi"/>
                <w:sz w:val="24"/>
                <w:szCs w:val="24"/>
              </w:rPr>
              <w:t>63.50</w:t>
            </w:r>
          </w:p>
        </w:tc>
      </w:tr>
    </w:tbl>
    <w:p w:rsidR="006B46A7" w:rsidRDefault="006B46A7" w:rsidP="006B46A7">
      <w:pPr>
        <w:spacing w:after="0"/>
        <w:rPr>
          <w:rFonts w:asciiTheme="majorHAnsi" w:eastAsia="Batang" w:hAnsiTheme="majorHAnsi"/>
          <w:b/>
          <w:sz w:val="24"/>
          <w:szCs w:val="24"/>
        </w:rPr>
      </w:pPr>
    </w:p>
    <w:p w:rsidR="006B46A7" w:rsidRDefault="00DA612B" w:rsidP="006B46A7">
      <w:pPr>
        <w:spacing w:after="0" w:line="240" w:lineRule="auto"/>
        <w:rPr>
          <w:rFonts w:asciiTheme="majorHAnsi" w:eastAsia="Batang" w:hAnsiTheme="majorHAnsi"/>
          <w:sz w:val="24"/>
          <w:szCs w:val="24"/>
        </w:rPr>
      </w:pPr>
      <w:r w:rsidRPr="008644FD">
        <w:rPr>
          <w:rFonts w:asciiTheme="majorHAnsi" w:eastAsia="Batang" w:hAnsiTheme="majorHAnsi"/>
          <w:b/>
          <w:sz w:val="24"/>
          <w:szCs w:val="24"/>
        </w:rPr>
        <w:t>Recommendation</w:t>
      </w:r>
      <w:r w:rsidRPr="008644FD">
        <w:rPr>
          <w:rFonts w:asciiTheme="majorHAnsi" w:eastAsia="Batang" w:hAnsiTheme="majorHAnsi"/>
          <w:sz w:val="24"/>
          <w:szCs w:val="24"/>
        </w:rPr>
        <w:t>:</w:t>
      </w:r>
      <w:r w:rsidR="00612B58" w:rsidRPr="008644FD">
        <w:rPr>
          <w:rFonts w:asciiTheme="majorHAnsi" w:eastAsia="Batang" w:hAnsiTheme="majorHAnsi"/>
          <w:sz w:val="24"/>
          <w:szCs w:val="24"/>
        </w:rPr>
        <w:t xml:space="preserve"> The </w:t>
      </w:r>
      <w:r w:rsidRPr="008644FD">
        <w:rPr>
          <w:rFonts w:asciiTheme="majorHAnsi" w:eastAsia="Batang" w:hAnsiTheme="majorHAnsi"/>
          <w:sz w:val="24"/>
          <w:szCs w:val="24"/>
        </w:rPr>
        <w:t>Company</w:t>
      </w:r>
      <w:r w:rsidR="00612B58" w:rsidRPr="008644FD">
        <w:rPr>
          <w:rFonts w:asciiTheme="majorHAnsi" w:eastAsia="Batang" w:hAnsiTheme="majorHAnsi"/>
          <w:sz w:val="24"/>
          <w:szCs w:val="24"/>
        </w:rPr>
        <w:t xml:space="preserve"> may continue to produce C as service to product A as this alternative is expected to give the maximum amount of profit. </w:t>
      </w:r>
    </w:p>
    <w:p w:rsidR="006B46A7" w:rsidRPr="006B46A7" w:rsidRDefault="006B46A7" w:rsidP="006B46A7">
      <w:pPr>
        <w:spacing w:after="0" w:line="240" w:lineRule="auto"/>
        <w:rPr>
          <w:rFonts w:asciiTheme="majorHAnsi" w:eastAsia="Batang" w:hAnsiTheme="majorHAnsi"/>
          <w:sz w:val="24"/>
          <w:szCs w:val="24"/>
        </w:rPr>
      </w:pPr>
    </w:p>
    <w:p w:rsidR="00612B58" w:rsidRPr="005173B4" w:rsidRDefault="00822BBF" w:rsidP="006B46A7">
      <w:pPr>
        <w:spacing w:after="0" w:line="240" w:lineRule="auto"/>
        <w:jc w:val="both"/>
        <w:rPr>
          <w:rFonts w:asciiTheme="majorHAnsi" w:hAnsiTheme="majorHAnsi"/>
          <w:sz w:val="24"/>
          <w:szCs w:val="24"/>
        </w:rPr>
      </w:pPr>
      <w:r>
        <w:rPr>
          <w:rFonts w:asciiTheme="majorHAnsi" w:eastAsia="Batang" w:hAnsiTheme="majorHAnsi"/>
          <w:b/>
          <w:sz w:val="24"/>
          <w:szCs w:val="24"/>
        </w:rPr>
        <w:t>Q.NO 2.10</w:t>
      </w:r>
      <w:r w:rsidR="00612B58">
        <w:rPr>
          <w:rFonts w:asciiTheme="majorHAnsi" w:eastAsia="Batang" w:hAnsiTheme="majorHAnsi"/>
          <w:b/>
          <w:sz w:val="24"/>
          <w:szCs w:val="24"/>
        </w:rPr>
        <w:t xml:space="preserve"> </w:t>
      </w:r>
      <w:r w:rsidR="00612B58" w:rsidRPr="005173B4">
        <w:rPr>
          <w:rFonts w:asciiTheme="majorHAnsi" w:hAnsiTheme="majorHAnsi"/>
          <w:sz w:val="24"/>
          <w:szCs w:val="24"/>
        </w:rPr>
        <w:t>E. Ltd is engaged in the manufacture of three products in its factory. The following budget estimates are prepared for 2009-10:</w:t>
      </w:r>
    </w:p>
    <w:tbl>
      <w:tblPr>
        <w:tblStyle w:val="TableGrid"/>
        <w:tblW w:w="0" w:type="auto"/>
        <w:tblLook w:val="04A0"/>
      </w:tblPr>
      <w:tblGrid>
        <w:gridCol w:w="4788"/>
        <w:gridCol w:w="1170"/>
        <w:gridCol w:w="1710"/>
        <w:gridCol w:w="1574"/>
      </w:tblGrid>
      <w:tr w:rsidR="00612B58" w:rsidRPr="005173B4" w:rsidTr="00936232">
        <w:tc>
          <w:tcPr>
            <w:tcW w:w="4788" w:type="dxa"/>
          </w:tcPr>
          <w:p w:rsidR="00612B58" w:rsidRPr="005173B4" w:rsidRDefault="00612B58" w:rsidP="00936232">
            <w:pPr>
              <w:jc w:val="both"/>
              <w:rPr>
                <w:rFonts w:asciiTheme="majorHAnsi" w:hAnsiTheme="majorHAnsi"/>
                <w:sz w:val="24"/>
                <w:szCs w:val="24"/>
              </w:rPr>
            </w:pPr>
          </w:p>
        </w:tc>
        <w:tc>
          <w:tcPr>
            <w:tcW w:w="4454" w:type="dxa"/>
            <w:gridSpan w:val="3"/>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Products</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Sales units </w:t>
            </w: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10,000</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25,000</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20,000</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Selling price p. u. (Rs)</w:t>
            </w: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40</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75</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85</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Direct materials p. u. (Rs.)</w:t>
            </w: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Direct wages </w:t>
            </w:r>
            <w:proofErr w:type="spellStart"/>
            <w:r w:rsidRPr="005173B4">
              <w:rPr>
                <w:rFonts w:asciiTheme="majorHAnsi" w:hAnsiTheme="majorHAnsi"/>
                <w:sz w:val="24"/>
                <w:szCs w:val="24"/>
              </w:rPr>
              <w:t>p.u</w:t>
            </w:r>
            <w:proofErr w:type="spellEnd"/>
            <w:r w:rsidRPr="005173B4">
              <w:rPr>
                <w:rFonts w:asciiTheme="majorHAnsi" w:hAnsiTheme="majorHAnsi"/>
                <w:sz w:val="24"/>
                <w:szCs w:val="24"/>
              </w:rPr>
              <w:t>.@ Rs.2 per hour</w:t>
            </w: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Variable overheads p. u.</w:t>
            </w: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Fixed overhead </w:t>
            </w:r>
            <w:proofErr w:type="spellStart"/>
            <w:r w:rsidRPr="005173B4">
              <w:rPr>
                <w:rFonts w:asciiTheme="majorHAnsi" w:hAnsiTheme="majorHAnsi"/>
                <w:sz w:val="24"/>
                <w:szCs w:val="24"/>
              </w:rPr>
              <w:t>p.u</w:t>
            </w:r>
            <w:proofErr w:type="spellEnd"/>
            <w:r w:rsidRPr="005173B4">
              <w:rPr>
                <w:rFonts w:asciiTheme="majorHAnsi" w:hAnsiTheme="majorHAnsi"/>
                <w:sz w:val="24"/>
                <w:szCs w:val="24"/>
              </w:rPr>
              <w:t xml:space="preserve">. (Rs.) </w:t>
            </w: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16</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w:t>
            </w:r>
          </w:p>
        </w:tc>
      </w:tr>
      <w:tr w:rsidR="00612B58" w:rsidRPr="005173B4" w:rsidTr="00936232">
        <w:tc>
          <w:tcPr>
            <w:tcW w:w="478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Profit/Loss </w:t>
            </w:r>
            <w:proofErr w:type="spellStart"/>
            <w:r w:rsidRPr="005173B4">
              <w:rPr>
                <w:rFonts w:asciiTheme="majorHAnsi" w:hAnsiTheme="majorHAnsi"/>
                <w:sz w:val="24"/>
                <w:szCs w:val="24"/>
              </w:rPr>
              <w:t>p.u</w:t>
            </w:r>
            <w:proofErr w:type="spellEnd"/>
            <w:r w:rsidRPr="005173B4">
              <w:rPr>
                <w:rFonts w:asciiTheme="majorHAnsi" w:hAnsiTheme="majorHAnsi"/>
                <w:sz w:val="24"/>
                <w:szCs w:val="24"/>
              </w:rPr>
              <w:t>.</w:t>
            </w:r>
          </w:p>
        </w:tc>
        <w:tc>
          <w:tcPr>
            <w:tcW w:w="117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w:t>
            </w:r>
          </w:p>
        </w:tc>
        <w:tc>
          <w:tcPr>
            <w:tcW w:w="17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22</w:t>
            </w:r>
          </w:p>
        </w:tc>
        <w:tc>
          <w:tcPr>
            <w:tcW w:w="157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27</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After finalization of the above manufacturing schedule, it is observed that presently only 80% capacity being utilized by these three products. The production activities are made at the same platform and it may be interchangeable among products according to requirement. In order to improve the profitability of the company, the following three proposals are being put for consideration:</w:t>
      </w:r>
    </w:p>
    <w:p w:rsidR="00612B58" w:rsidRPr="005173B4" w:rsidRDefault="00612B58" w:rsidP="00612B58">
      <w:pPr>
        <w:pStyle w:val="ListParagraph"/>
        <w:numPr>
          <w:ilvl w:val="0"/>
          <w:numId w:val="75"/>
        </w:numPr>
        <w:spacing w:line="240" w:lineRule="auto"/>
        <w:jc w:val="both"/>
        <w:rPr>
          <w:rFonts w:asciiTheme="majorHAnsi" w:hAnsiTheme="majorHAnsi"/>
          <w:sz w:val="24"/>
          <w:szCs w:val="24"/>
        </w:rPr>
      </w:pPr>
      <w:r w:rsidRPr="005173B4">
        <w:rPr>
          <w:rFonts w:asciiTheme="majorHAnsi" w:hAnsiTheme="majorHAnsi"/>
          <w:sz w:val="24"/>
          <w:szCs w:val="24"/>
        </w:rPr>
        <w:t>Discontinue Product A and the capacity released may be used for either product B or product C. The fixed cost of product A is avoidable. Expected changes in material cost and selling price subject to utilization of product A’s capacity are as under:</w:t>
      </w:r>
    </w:p>
    <w:p w:rsidR="00612B58" w:rsidRPr="005173B4" w:rsidRDefault="00612B58" w:rsidP="00612B58">
      <w:pPr>
        <w:pStyle w:val="ListParagraph"/>
        <w:numPr>
          <w:ilvl w:val="0"/>
          <w:numId w:val="76"/>
        </w:numPr>
        <w:spacing w:line="240" w:lineRule="auto"/>
        <w:jc w:val="both"/>
        <w:rPr>
          <w:rFonts w:asciiTheme="majorHAnsi" w:hAnsiTheme="majorHAnsi"/>
          <w:sz w:val="24"/>
          <w:szCs w:val="24"/>
        </w:rPr>
      </w:pPr>
      <w:r w:rsidRPr="005173B4">
        <w:rPr>
          <w:rFonts w:asciiTheme="majorHAnsi" w:hAnsiTheme="majorHAnsi"/>
          <w:sz w:val="24"/>
          <w:szCs w:val="24"/>
        </w:rPr>
        <w:t xml:space="preserve">Product B: Material cost increased by 10% and selling price reduced by 2% </w:t>
      </w:r>
    </w:p>
    <w:p w:rsidR="00612B58" w:rsidRDefault="00612B58" w:rsidP="00612B58">
      <w:pPr>
        <w:pStyle w:val="ListParagraph"/>
        <w:numPr>
          <w:ilvl w:val="0"/>
          <w:numId w:val="76"/>
        </w:numPr>
        <w:spacing w:line="240" w:lineRule="auto"/>
        <w:jc w:val="both"/>
        <w:rPr>
          <w:rFonts w:asciiTheme="majorHAnsi" w:hAnsiTheme="majorHAnsi"/>
          <w:sz w:val="24"/>
          <w:szCs w:val="24"/>
        </w:rPr>
      </w:pPr>
      <w:r w:rsidRPr="005173B4">
        <w:rPr>
          <w:rFonts w:asciiTheme="majorHAnsi" w:hAnsiTheme="majorHAnsi"/>
          <w:sz w:val="24"/>
          <w:szCs w:val="24"/>
        </w:rPr>
        <w:t>Product C: Material cost increased by 5% and selling price reduced by 5%</w:t>
      </w:r>
    </w:p>
    <w:p w:rsidR="006B46A7" w:rsidRPr="005173B4" w:rsidRDefault="006B46A7" w:rsidP="006B46A7">
      <w:pPr>
        <w:pStyle w:val="ListParagraph"/>
        <w:spacing w:line="240" w:lineRule="auto"/>
        <w:ind w:left="1440"/>
        <w:jc w:val="both"/>
        <w:rPr>
          <w:rFonts w:asciiTheme="majorHAnsi" w:hAnsiTheme="majorHAnsi"/>
          <w:sz w:val="24"/>
          <w:szCs w:val="24"/>
        </w:rPr>
      </w:pPr>
    </w:p>
    <w:p w:rsidR="00612B58" w:rsidRPr="005173B4" w:rsidRDefault="00612B58" w:rsidP="00612B58">
      <w:pPr>
        <w:pStyle w:val="ListParagraph"/>
        <w:numPr>
          <w:ilvl w:val="0"/>
          <w:numId w:val="75"/>
        </w:numPr>
        <w:spacing w:line="240" w:lineRule="auto"/>
        <w:jc w:val="both"/>
        <w:rPr>
          <w:rFonts w:asciiTheme="majorHAnsi" w:hAnsiTheme="majorHAnsi"/>
          <w:sz w:val="24"/>
          <w:szCs w:val="24"/>
        </w:rPr>
      </w:pPr>
      <w:r w:rsidRPr="005173B4">
        <w:rPr>
          <w:rFonts w:asciiTheme="majorHAnsi" w:hAnsiTheme="majorHAnsi"/>
          <w:sz w:val="24"/>
          <w:szCs w:val="24"/>
        </w:rPr>
        <w:t xml:space="preserve">Discontinue A and divert the capacity so released and idle capacity to produce a new product D for meeting exports demand whose per unit data is as follows: </w:t>
      </w:r>
    </w:p>
    <w:tbl>
      <w:tblPr>
        <w:tblStyle w:val="TableGrid"/>
        <w:tblW w:w="0" w:type="auto"/>
        <w:tblInd w:w="720" w:type="dxa"/>
        <w:tblLook w:val="04A0"/>
      </w:tblPr>
      <w:tblGrid>
        <w:gridCol w:w="4270"/>
        <w:gridCol w:w="4252"/>
      </w:tblGrid>
      <w:tr w:rsidR="00612B58" w:rsidRPr="005173B4" w:rsidTr="00936232">
        <w:tc>
          <w:tcPr>
            <w:tcW w:w="4270" w:type="dxa"/>
          </w:tcPr>
          <w:p w:rsidR="00612B58" w:rsidRPr="005173B4" w:rsidRDefault="00612B58" w:rsidP="00936232">
            <w:pPr>
              <w:pStyle w:val="ListParagraph"/>
              <w:ind w:left="0"/>
              <w:jc w:val="both"/>
              <w:rPr>
                <w:rFonts w:asciiTheme="majorHAnsi" w:hAnsiTheme="majorHAnsi"/>
                <w:sz w:val="24"/>
                <w:szCs w:val="24"/>
              </w:rPr>
            </w:pPr>
          </w:p>
        </w:tc>
        <w:tc>
          <w:tcPr>
            <w:tcW w:w="425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Rs</w:t>
            </w:r>
          </w:p>
        </w:tc>
      </w:tr>
      <w:tr w:rsidR="00612B58" w:rsidRPr="005173B4" w:rsidTr="00936232">
        <w:tc>
          <w:tcPr>
            <w:tcW w:w="427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lastRenderedPageBreak/>
              <w:t xml:space="preserve">Selling price </w:t>
            </w:r>
          </w:p>
        </w:tc>
        <w:tc>
          <w:tcPr>
            <w:tcW w:w="425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60</w:t>
            </w:r>
          </w:p>
        </w:tc>
      </w:tr>
      <w:tr w:rsidR="00612B58" w:rsidRPr="005173B4" w:rsidTr="00936232">
        <w:tc>
          <w:tcPr>
            <w:tcW w:w="427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Direct materials </w:t>
            </w:r>
          </w:p>
        </w:tc>
        <w:tc>
          <w:tcPr>
            <w:tcW w:w="425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28</w:t>
            </w:r>
          </w:p>
        </w:tc>
      </w:tr>
      <w:tr w:rsidR="00612B58" w:rsidRPr="005173B4" w:rsidTr="00936232">
        <w:tc>
          <w:tcPr>
            <w:tcW w:w="427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Direct wages @ Rs.3 per hour</w:t>
            </w:r>
          </w:p>
        </w:tc>
        <w:tc>
          <w:tcPr>
            <w:tcW w:w="425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12</w:t>
            </w:r>
          </w:p>
        </w:tc>
      </w:tr>
      <w:tr w:rsidR="00612B58" w:rsidRPr="005173B4" w:rsidTr="00936232">
        <w:tc>
          <w:tcPr>
            <w:tcW w:w="427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Variable overheads</w:t>
            </w:r>
          </w:p>
        </w:tc>
        <w:tc>
          <w:tcPr>
            <w:tcW w:w="425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6</w:t>
            </w:r>
          </w:p>
        </w:tc>
      </w:tr>
      <w:tr w:rsidR="00612B58" w:rsidRPr="005173B4" w:rsidTr="00936232">
        <w:tc>
          <w:tcPr>
            <w:tcW w:w="427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Fixed cost ( total)</w:t>
            </w:r>
          </w:p>
        </w:tc>
        <w:tc>
          <w:tcPr>
            <w:tcW w:w="425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1,05,500</w:t>
            </w:r>
          </w:p>
        </w:tc>
      </w:tr>
    </w:tbl>
    <w:p w:rsidR="006B46A7" w:rsidRDefault="006B46A7" w:rsidP="006B46A7">
      <w:pPr>
        <w:spacing w:line="240" w:lineRule="auto"/>
        <w:jc w:val="both"/>
        <w:rPr>
          <w:rFonts w:asciiTheme="majorHAnsi" w:hAnsiTheme="majorHAnsi"/>
          <w:sz w:val="24"/>
          <w:szCs w:val="24"/>
        </w:rPr>
      </w:pPr>
    </w:p>
    <w:p w:rsidR="00612B58" w:rsidRPr="006B46A7" w:rsidRDefault="006B46A7" w:rsidP="006B46A7">
      <w:pPr>
        <w:spacing w:line="240" w:lineRule="auto"/>
        <w:jc w:val="both"/>
        <w:rPr>
          <w:rFonts w:asciiTheme="majorHAnsi" w:hAnsiTheme="majorHAnsi"/>
          <w:sz w:val="24"/>
          <w:szCs w:val="24"/>
        </w:rPr>
      </w:pPr>
      <w:proofErr w:type="gramStart"/>
      <w:r>
        <w:rPr>
          <w:rFonts w:asciiTheme="majorHAnsi" w:hAnsiTheme="majorHAnsi"/>
          <w:sz w:val="24"/>
          <w:szCs w:val="24"/>
        </w:rPr>
        <w:t>( c</w:t>
      </w:r>
      <w:proofErr w:type="gramEnd"/>
      <w:r>
        <w:rPr>
          <w:rFonts w:asciiTheme="majorHAnsi" w:hAnsiTheme="majorHAnsi"/>
          <w:sz w:val="24"/>
          <w:szCs w:val="24"/>
        </w:rPr>
        <w:t xml:space="preserve"> ) </w:t>
      </w:r>
      <w:r w:rsidR="00612B58" w:rsidRPr="006B46A7">
        <w:rPr>
          <w:rFonts w:asciiTheme="majorHAnsi" w:hAnsiTheme="majorHAnsi"/>
          <w:sz w:val="24"/>
          <w:szCs w:val="24"/>
        </w:rPr>
        <w:t>Products A,</w:t>
      </w:r>
      <w:r w:rsidR="0005169E" w:rsidRPr="006B46A7">
        <w:rPr>
          <w:rFonts w:asciiTheme="majorHAnsi" w:hAnsiTheme="majorHAnsi"/>
          <w:sz w:val="24"/>
          <w:szCs w:val="24"/>
        </w:rPr>
        <w:t xml:space="preserve"> </w:t>
      </w:r>
      <w:r w:rsidR="00612B58" w:rsidRPr="006B46A7">
        <w:rPr>
          <w:rFonts w:asciiTheme="majorHAnsi" w:hAnsiTheme="majorHAnsi"/>
          <w:sz w:val="24"/>
          <w:szCs w:val="24"/>
        </w:rPr>
        <w:t xml:space="preserve">B and C are  continuously run and the idle capacity may be hired out fixing a price in such a way that the same rate of profit per direct </w:t>
      </w:r>
      <w:proofErr w:type="spellStart"/>
      <w:r w:rsidR="00612B58" w:rsidRPr="006B46A7">
        <w:rPr>
          <w:rFonts w:asciiTheme="majorHAnsi" w:hAnsiTheme="majorHAnsi"/>
          <w:sz w:val="24"/>
          <w:szCs w:val="24"/>
        </w:rPr>
        <w:t>labour</w:t>
      </w:r>
      <w:proofErr w:type="spellEnd"/>
      <w:r w:rsidR="00612B58" w:rsidRPr="006B46A7">
        <w:rPr>
          <w:rFonts w:asciiTheme="majorHAnsi" w:hAnsiTheme="majorHAnsi"/>
          <w:sz w:val="24"/>
          <w:szCs w:val="24"/>
        </w:rPr>
        <w:t xml:space="preserve"> hour is obtained in the original budget estimates.</w:t>
      </w:r>
    </w:p>
    <w:p w:rsidR="00612B58" w:rsidRPr="005173B4" w:rsidRDefault="00612B58" w:rsidP="00612B58">
      <w:pPr>
        <w:pStyle w:val="ListParagraph"/>
        <w:spacing w:line="240" w:lineRule="auto"/>
        <w:jc w:val="both"/>
        <w:rPr>
          <w:rFonts w:asciiTheme="majorHAnsi" w:hAnsiTheme="majorHAnsi"/>
          <w:sz w:val="24"/>
          <w:szCs w:val="24"/>
        </w:rPr>
      </w:pPr>
      <w:r w:rsidRPr="005173B4">
        <w:rPr>
          <w:rFonts w:asciiTheme="majorHAnsi" w:hAnsiTheme="majorHAnsi"/>
          <w:sz w:val="24"/>
          <w:szCs w:val="24"/>
        </w:rPr>
        <w:t>Required:</w:t>
      </w:r>
    </w:p>
    <w:p w:rsidR="00612B58" w:rsidRPr="005173B4" w:rsidRDefault="00612B58" w:rsidP="00612B58">
      <w:pPr>
        <w:pStyle w:val="ListParagraph"/>
        <w:numPr>
          <w:ilvl w:val="0"/>
          <w:numId w:val="77"/>
        </w:numPr>
        <w:spacing w:line="240" w:lineRule="auto"/>
        <w:jc w:val="both"/>
        <w:rPr>
          <w:rFonts w:asciiTheme="majorHAnsi" w:hAnsiTheme="majorHAnsi"/>
          <w:sz w:val="24"/>
          <w:szCs w:val="24"/>
        </w:rPr>
      </w:pPr>
      <w:r w:rsidRPr="005173B4">
        <w:rPr>
          <w:rFonts w:asciiTheme="majorHAnsi" w:hAnsiTheme="majorHAnsi"/>
          <w:sz w:val="24"/>
          <w:szCs w:val="24"/>
        </w:rPr>
        <w:t>Prepare a statement of profitability of Products A, B and C in existing situation.</w:t>
      </w:r>
    </w:p>
    <w:p w:rsidR="00612B58" w:rsidRPr="005173B4" w:rsidRDefault="00612B58" w:rsidP="00612B58">
      <w:pPr>
        <w:pStyle w:val="ListParagraph"/>
        <w:numPr>
          <w:ilvl w:val="0"/>
          <w:numId w:val="77"/>
        </w:numPr>
        <w:spacing w:line="240" w:lineRule="auto"/>
        <w:jc w:val="both"/>
        <w:rPr>
          <w:rFonts w:asciiTheme="majorHAnsi" w:hAnsiTheme="majorHAnsi"/>
          <w:sz w:val="24"/>
          <w:szCs w:val="24"/>
        </w:rPr>
      </w:pPr>
      <w:r w:rsidRPr="005173B4">
        <w:rPr>
          <w:rFonts w:asciiTheme="majorHAnsi" w:hAnsiTheme="majorHAnsi"/>
          <w:sz w:val="24"/>
          <w:szCs w:val="24"/>
        </w:rPr>
        <w:t>Evaluate then above proposals independently and calculate the overall profitability of the company under each proposal.</w:t>
      </w:r>
    </w:p>
    <w:p w:rsidR="00612B58" w:rsidRPr="005173B4" w:rsidRDefault="00612B58" w:rsidP="00612B58">
      <w:pPr>
        <w:pStyle w:val="ListParagraph"/>
        <w:numPr>
          <w:ilvl w:val="0"/>
          <w:numId w:val="77"/>
        </w:numPr>
        <w:spacing w:line="240" w:lineRule="auto"/>
        <w:jc w:val="both"/>
        <w:rPr>
          <w:rFonts w:asciiTheme="majorHAnsi" w:hAnsiTheme="majorHAnsi"/>
          <w:sz w:val="24"/>
          <w:szCs w:val="24"/>
        </w:rPr>
      </w:pPr>
      <w:r w:rsidRPr="005173B4">
        <w:rPr>
          <w:rFonts w:asciiTheme="majorHAnsi" w:hAnsiTheme="majorHAnsi"/>
          <w:sz w:val="24"/>
          <w:szCs w:val="24"/>
        </w:rPr>
        <w:t>What proposal should be accepted, if the company wants to maximize its profits?</w:t>
      </w:r>
      <w:r w:rsidRPr="00253AC5">
        <w:rPr>
          <w:rFonts w:asciiTheme="majorHAnsi" w:hAnsiTheme="majorHAnsi"/>
          <w:b/>
          <w:sz w:val="24"/>
          <w:szCs w:val="24"/>
        </w:rPr>
        <w:t xml:space="preserve"> </w:t>
      </w:r>
      <w:r>
        <w:rPr>
          <w:rFonts w:asciiTheme="majorHAnsi" w:hAnsiTheme="majorHAnsi"/>
          <w:b/>
          <w:sz w:val="24"/>
          <w:szCs w:val="24"/>
        </w:rPr>
        <w:t>(CA F</w:t>
      </w:r>
      <w:r w:rsidR="006B46A7">
        <w:rPr>
          <w:rFonts w:asciiTheme="majorHAnsi" w:hAnsiTheme="majorHAnsi"/>
          <w:b/>
          <w:sz w:val="24"/>
          <w:szCs w:val="24"/>
        </w:rPr>
        <w:t>inal</w:t>
      </w:r>
      <w:r>
        <w:rPr>
          <w:rFonts w:asciiTheme="majorHAnsi" w:hAnsiTheme="majorHAnsi"/>
          <w:b/>
          <w:sz w:val="24"/>
          <w:szCs w:val="24"/>
        </w:rPr>
        <w:t xml:space="preserve"> </w:t>
      </w:r>
      <w:r w:rsidRPr="005173B4">
        <w:rPr>
          <w:rFonts w:asciiTheme="majorHAnsi" w:hAnsiTheme="majorHAnsi"/>
          <w:b/>
          <w:sz w:val="24"/>
          <w:szCs w:val="24"/>
        </w:rPr>
        <w:t>May 2010</w:t>
      </w:r>
      <w:r>
        <w:rPr>
          <w:rFonts w:asciiTheme="majorHAnsi" w:hAnsiTheme="majorHAnsi"/>
          <w:b/>
          <w:sz w:val="24"/>
          <w:szCs w:val="24"/>
        </w:rPr>
        <w:t>)</w:t>
      </w:r>
      <w:r w:rsidRPr="005173B4">
        <w:rPr>
          <w:rFonts w:asciiTheme="majorHAnsi" w:hAnsiTheme="majorHAnsi"/>
          <w:b/>
          <w:sz w:val="24"/>
          <w:szCs w:val="24"/>
        </w:rPr>
        <w:t xml:space="preserve">   </w:t>
      </w:r>
    </w:p>
    <w:p w:rsidR="00612B58" w:rsidRPr="005173B4"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612B58" w:rsidRPr="005173B4" w:rsidRDefault="00612B58" w:rsidP="00612B58">
      <w:pPr>
        <w:pStyle w:val="ListParagraph"/>
        <w:numPr>
          <w:ilvl w:val="0"/>
          <w:numId w:val="78"/>
        </w:numPr>
        <w:spacing w:line="240" w:lineRule="auto"/>
        <w:jc w:val="both"/>
        <w:rPr>
          <w:rFonts w:asciiTheme="majorHAnsi" w:hAnsiTheme="majorHAnsi"/>
          <w:sz w:val="24"/>
          <w:szCs w:val="24"/>
        </w:rPr>
      </w:pPr>
      <w:r w:rsidRPr="005173B4">
        <w:rPr>
          <w:rFonts w:asciiTheme="majorHAnsi" w:hAnsiTheme="majorHAnsi"/>
          <w:sz w:val="24"/>
          <w:szCs w:val="24"/>
        </w:rPr>
        <w:t xml:space="preserve">Working note for I Proposal (Discontinue A. </w:t>
      </w:r>
      <w:r>
        <w:rPr>
          <w:rFonts w:asciiTheme="majorHAnsi" w:hAnsiTheme="majorHAnsi"/>
          <w:sz w:val="24"/>
          <w:szCs w:val="24"/>
        </w:rPr>
        <w:t xml:space="preserve"> </w:t>
      </w:r>
      <w:r w:rsidRPr="005173B4">
        <w:rPr>
          <w:rFonts w:asciiTheme="majorHAnsi" w:hAnsiTheme="majorHAnsi"/>
          <w:sz w:val="24"/>
          <w:szCs w:val="24"/>
        </w:rPr>
        <w:t>Produce B or C or both)</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Assumption: Both changes in the selling price and material cost are on per unit basis and for the entire production.</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Discontinuance of A will release the capacity of 40,000 hours (10000 units of A @ 4 hours per unit)</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Contribution per hour by each of the two products B and C in case of proposal I</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Particulars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  (Rs.)</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 (Rs.)</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Selling price </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Direct material </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Direct wages </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Variable overheads</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Total VC</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Contribution </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Hours per unit </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Contribution per hour</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73.50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15.40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36.40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37.10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6.18</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80.75</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18.90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38.90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41.85</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8.37</w:t>
            </w:r>
          </w:p>
        </w:tc>
      </w:tr>
    </w:tbl>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 </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As contribution per hour is higher in case of C, its 8000 units may be produced. </w:t>
      </w:r>
    </w:p>
    <w:p w:rsidR="00612B58" w:rsidRPr="005173B4" w:rsidRDefault="00612B58" w:rsidP="00612B58">
      <w:pPr>
        <w:pStyle w:val="ListParagraph"/>
        <w:numPr>
          <w:ilvl w:val="0"/>
          <w:numId w:val="78"/>
        </w:numPr>
        <w:spacing w:line="240" w:lineRule="auto"/>
        <w:jc w:val="both"/>
        <w:rPr>
          <w:rFonts w:asciiTheme="majorHAnsi" w:hAnsiTheme="majorHAnsi"/>
          <w:sz w:val="24"/>
          <w:szCs w:val="24"/>
        </w:rPr>
      </w:pPr>
      <w:r w:rsidRPr="005173B4">
        <w:rPr>
          <w:rFonts w:asciiTheme="majorHAnsi" w:hAnsiTheme="majorHAnsi"/>
          <w:sz w:val="24"/>
          <w:szCs w:val="24"/>
        </w:rPr>
        <w:t>Working note for II Proposal (Discontinue A. Produce D)                                                     Total hours used : 10,000x4  +25,000x6   + 20,000x5 = 2,90,000</w:t>
      </w:r>
    </w:p>
    <w:p w:rsidR="00612B58" w:rsidRPr="005173B4" w:rsidRDefault="00612B58" w:rsidP="00612B58">
      <w:pPr>
        <w:pStyle w:val="ListParagraph"/>
        <w:spacing w:line="240" w:lineRule="auto"/>
        <w:jc w:val="both"/>
        <w:rPr>
          <w:rFonts w:asciiTheme="majorHAnsi" w:hAnsiTheme="majorHAnsi"/>
          <w:sz w:val="24"/>
          <w:szCs w:val="24"/>
        </w:rPr>
      </w:pPr>
      <w:r w:rsidRPr="005173B4">
        <w:rPr>
          <w:rFonts w:asciiTheme="majorHAnsi" w:hAnsiTheme="majorHAnsi"/>
          <w:sz w:val="24"/>
          <w:szCs w:val="24"/>
        </w:rPr>
        <w:t>Spare capacity:     72,500 hours</w:t>
      </w:r>
    </w:p>
    <w:p w:rsidR="00612B58" w:rsidRPr="005173B4" w:rsidRDefault="00612B58" w:rsidP="00612B58">
      <w:pPr>
        <w:pStyle w:val="ListParagraph"/>
        <w:spacing w:line="240" w:lineRule="auto"/>
        <w:jc w:val="both"/>
        <w:rPr>
          <w:rFonts w:asciiTheme="majorHAnsi" w:hAnsiTheme="majorHAnsi"/>
          <w:sz w:val="24"/>
          <w:szCs w:val="24"/>
        </w:rPr>
      </w:pPr>
    </w:p>
    <w:p w:rsidR="00612B58" w:rsidRDefault="00612B58" w:rsidP="00612B58">
      <w:pPr>
        <w:pStyle w:val="ListParagraph"/>
        <w:spacing w:line="240" w:lineRule="auto"/>
        <w:jc w:val="both"/>
        <w:rPr>
          <w:rFonts w:asciiTheme="majorHAnsi" w:hAnsiTheme="majorHAnsi"/>
          <w:sz w:val="24"/>
          <w:szCs w:val="24"/>
        </w:rPr>
      </w:pPr>
      <w:r w:rsidRPr="005173B4">
        <w:rPr>
          <w:rFonts w:asciiTheme="majorHAnsi" w:hAnsiTheme="majorHAnsi"/>
          <w:sz w:val="24"/>
          <w:szCs w:val="24"/>
        </w:rPr>
        <w:lastRenderedPageBreak/>
        <w:t>Total capacity of for: Spare capacity 72500 hours + capacity leased by discontinuance of A i.e. 40,000 hours = 1</w:t>
      </w:r>
      <w:proofErr w:type="gramStart"/>
      <w:r w:rsidRPr="005173B4">
        <w:rPr>
          <w:rFonts w:asciiTheme="majorHAnsi" w:hAnsiTheme="majorHAnsi"/>
          <w:sz w:val="24"/>
          <w:szCs w:val="24"/>
        </w:rPr>
        <w:t>,12,500</w:t>
      </w:r>
      <w:proofErr w:type="gramEnd"/>
    </w:p>
    <w:p w:rsidR="00612B58" w:rsidRPr="005173B4" w:rsidRDefault="00612B58" w:rsidP="00612B58">
      <w:pPr>
        <w:pStyle w:val="ListParagraph"/>
        <w:spacing w:line="240" w:lineRule="auto"/>
        <w:jc w:val="both"/>
        <w:rPr>
          <w:rFonts w:asciiTheme="majorHAnsi" w:hAnsiTheme="majorHAnsi"/>
          <w:sz w:val="24"/>
          <w:szCs w:val="24"/>
        </w:rPr>
      </w:pPr>
    </w:p>
    <w:p w:rsidR="00612B58" w:rsidRPr="005173B4" w:rsidRDefault="00612B58" w:rsidP="00612B58">
      <w:pPr>
        <w:pStyle w:val="ListParagraph"/>
        <w:numPr>
          <w:ilvl w:val="0"/>
          <w:numId w:val="78"/>
        </w:numPr>
        <w:spacing w:line="240" w:lineRule="auto"/>
        <w:jc w:val="both"/>
        <w:rPr>
          <w:rFonts w:asciiTheme="majorHAnsi" w:hAnsiTheme="majorHAnsi"/>
          <w:b/>
          <w:sz w:val="24"/>
          <w:szCs w:val="24"/>
        </w:rPr>
      </w:pPr>
      <w:r w:rsidRPr="005173B4">
        <w:rPr>
          <w:rFonts w:asciiTheme="majorHAnsi" w:hAnsiTheme="majorHAnsi"/>
          <w:sz w:val="24"/>
          <w:szCs w:val="24"/>
        </w:rPr>
        <w:t>Working note for III Proposal ( Hire out spare capacity)</w:t>
      </w:r>
    </w:p>
    <w:p w:rsidR="00612B58" w:rsidRPr="005173B4" w:rsidRDefault="00612B58" w:rsidP="00612B58">
      <w:pPr>
        <w:pStyle w:val="ListParagraph"/>
        <w:spacing w:line="240" w:lineRule="auto"/>
        <w:jc w:val="both"/>
        <w:rPr>
          <w:rFonts w:asciiTheme="majorHAnsi" w:hAnsiTheme="majorHAnsi"/>
          <w:sz w:val="24"/>
          <w:szCs w:val="24"/>
        </w:rPr>
      </w:pPr>
      <w:proofErr w:type="gramStart"/>
      <w:r w:rsidRPr="005173B4">
        <w:rPr>
          <w:rFonts w:asciiTheme="majorHAnsi" w:hAnsiTheme="majorHAnsi"/>
          <w:sz w:val="24"/>
          <w:szCs w:val="24"/>
        </w:rPr>
        <w:t>Total  profit</w:t>
      </w:r>
      <w:proofErr w:type="gramEnd"/>
      <w:r w:rsidRPr="005173B4">
        <w:rPr>
          <w:rFonts w:asciiTheme="majorHAnsi" w:hAnsiTheme="majorHAnsi"/>
          <w:sz w:val="24"/>
          <w:szCs w:val="24"/>
        </w:rPr>
        <w:t xml:space="preserve"> = -2x10,000 +25000x22 +20000x27   = Rs.10,70,000</w:t>
      </w:r>
    </w:p>
    <w:p w:rsidR="00612B58" w:rsidRPr="005173B4" w:rsidRDefault="00612B58" w:rsidP="00612B58">
      <w:pPr>
        <w:pStyle w:val="ListParagraph"/>
        <w:spacing w:line="240" w:lineRule="auto"/>
        <w:jc w:val="both"/>
        <w:rPr>
          <w:rFonts w:asciiTheme="majorHAnsi" w:hAnsiTheme="majorHAnsi"/>
          <w:sz w:val="24"/>
          <w:szCs w:val="24"/>
        </w:rPr>
      </w:pPr>
      <w:r w:rsidRPr="005173B4">
        <w:rPr>
          <w:rFonts w:asciiTheme="majorHAnsi" w:hAnsiTheme="majorHAnsi"/>
          <w:sz w:val="24"/>
          <w:szCs w:val="24"/>
        </w:rPr>
        <w:t xml:space="preserve">Total </w:t>
      </w:r>
      <w:proofErr w:type="gramStart"/>
      <w:r w:rsidRPr="005173B4">
        <w:rPr>
          <w:rFonts w:asciiTheme="majorHAnsi" w:hAnsiTheme="majorHAnsi"/>
          <w:sz w:val="24"/>
          <w:szCs w:val="24"/>
        </w:rPr>
        <w:t>hours  =</w:t>
      </w:r>
      <w:proofErr w:type="gramEnd"/>
      <w:r w:rsidRPr="005173B4">
        <w:rPr>
          <w:rFonts w:asciiTheme="majorHAnsi" w:hAnsiTheme="majorHAnsi"/>
          <w:sz w:val="24"/>
          <w:szCs w:val="24"/>
        </w:rPr>
        <w:t xml:space="preserve"> 2,90,000</w:t>
      </w:r>
    </w:p>
    <w:p w:rsidR="00612B58" w:rsidRPr="005173B4" w:rsidRDefault="00612B58" w:rsidP="00612B58">
      <w:pPr>
        <w:pStyle w:val="ListParagraph"/>
        <w:spacing w:line="240" w:lineRule="auto"/>
        <w:jc w:val="both"/>
        <w:rPr>
          <w:rFonts w:asciiTheme="majorHAnsi" w:hAnsiTheme="majorHAnsi"/>
          <w:sz w:val="24"/>
          <w:szCs w:val="24"/>
        </w:rPr>
      </w:pPr>
      <w:r w:rsidRPr="005173B4">
        <w:rPr>
          <w:rFonts w:asciiTheme="majorHAnsi" w:hAnsiTheme="majorHAnsi"/>
          <w:sz w:val="24"/>
          <w:szCs w:val="24"/>
        </w:rPr>
        <w:t>Profit per hour = 10</w:t>
      </w:r>
      <w:proofErr w:type="gramStart"/>
      <w:r w:rsidRPr="005173B4">
        <w:rPr>
          <w:rFonts w:asciiTheme="majorHAnsi" w:hAnsiTheme="majorHAnsi"/>
          <w:sz w:val="24"/>
          <w:szCs w:val="24"/>
        </w:rPr>
        <w:t>,70,000</w:t>
      </w:r>
      <w:proofErr w:type="gramEnd"/>
      <w:r w:rsidRPr="005173B4">
        <w:rPr>
          <w:rFonts w:asciiTheme="majorHAnsi" w:hAnsiTheme="majorHAnsi"/>
          <w:sz w:val="24"/>
          <w:szCs w:val="24"/>
        </w:rPr>
        <w:t>/290,000 = 3.69</w:t>
      </w:r>
    </w:p>
    <w:p w:rsidR="00612B58" w:rsidRPr="005173B4"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Main Answer:</w:t>
      </w:r>
    </w:p>
    <w:p w:rsidR="00612B58" w:rsidRPr="005173B4" w:rsidRDefault="00612B58" w:rsidP="006B46A7">
      <w:pPr>
        <w:pStyle w:val="ListParagraph"/>
        <w:numPr>
          <w:ilvl w:val="0"/>
          <w:numId w:val="79"/>
        </w:numPr>
        <w:spacing w:after="0" w:line="240" w:lineRule="auto"/>
        <w:ind w:left="806"/>
        <w:jc w:val="both"/>
        <w:rPr>
          <w:rFonts w:asciiTheme="majorHAnsi" w:hAnsiTheme="majorHAnsi"/>
          <w:sz w:val="24"/>
          <w:szCs w:val="24"/>
        </w:rPr>
      </w:pPr>
      <w:r w:rsidRPr="005173B4">
        <w:rPr>
          <w:rFonts w:asciiTheme="majorHAnsi" w:hAnsiTheme="majorHAnsi"/>
          <w:sz w:val="24"/>
          <w:szCs w:val="24"/>
        </w:rPr>
        <w:t>Statement showing profit under existing situation</w:t>
      </w:r>
    </w:p>
    <w:tbl>
      <w:tblPr>
        <w:tblStyle w:val="TableGrid"/>
        <w:tblW w:w="0" w:type="auto"/>
        <w:tblLook w:val="04A0"/>
      </w:tblPr>
      <w:tblGrid>
        <w:gridCol w:w="3369"/>
        <w:gridCol w:w="1559"/>
        <w:gridCol w:w="1701"/>
        <w:gridCol w:w="1276"/>
        <w:gridCol w:w="1337"/>
      </w:tblGrid>
      <w:tr w:rsidR="00612B58" w:rsidRPr="005173B4" w:rsidTr="00936232">
        <w:tc>
          <w:tcPr>
            <w:tcW w:w="3369" w:type="dxa"/>
          </w:tcPr>
          <w:p w:rsidR="00612B58" w:rsidRPr="005173B4" w:rsidRDefault="00612B58" w:rsidP="00936232">
            <w:pPr>
              <w:jc w:val="both"/>
              <w:rPr>
                <w:rFonts w:asciiTheme="majorHAnsi" w:hAnsiTheme="majorHAnsi"/>
                <w:sz w:val="24"/>
                <w:szCs w:val="24"/>
              </w:rPr>
            </w:pP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w:t>
            </w:r>
          </w:p>
        </w:tc>
        <w:tc>
          <w:tcPr>
            <w:tcW w:w="133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Total</w:t>
            </w:r>
          </w:p>
        </w:tc>
      </w:tr>
      <w:tr w:rsidR="00612B58" w:rsidRPr="005173B4" w:rsidTr="00936232">
        <w:tc>
          <w:tcPr>
            <w:tcW w:w="336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VC per unit</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26</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38</w:t>
            </w:r>
          </w:p>
        </w:tc>
        <w:tc>
          <w:tcPr>
            <w:tcW w:w="1337"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36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SP per unit</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40</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75</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85</w:t>
            </w:r>
          </w:p>
        </w:tc>
        <w:tc>
          <w:tcPr>
            <w:tcW w:w="1337"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36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Contribution per unit</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40</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47</w:t>
            </w:r>
          </w:p>
        </w:tc>
        <w:tc>
          <w:tcPr>
            <w:tcW w:w="1337"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36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No. of units</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10,000</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25,000</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20,000</w:t>
            </w:r>
          </w:p>
        </w:tc>
        <w:tc>
          <w:tcPr>
            <w:tcW w:w="1337"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36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Total contribution</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1,40,000</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10,00,000</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9,40,000</w:t>
            </w:r>
          </w:p>
        </w:tc>
        <w:tc>
          <w:tcPr>
            <w:tcW w:w="133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20,80,000</w:t>
            </w:r>
          </w:p>
        </w:tc>
      </w:tr>
      <w:tr w:rsidR="00612B58" w:rsidRPr="005173B4" w:rsidTr="00936232">
        <w:tc>
          <w:tcPr>
            <w:tcW w:w="336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Fixed cost </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1,60,000</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4,50,000</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4,00,000</w:t>
            </w:r>
          </w:p>
        </w:tc>
        <w:tc>
          <w:tcPr>
            <w:tcW w:w="133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10,10,000</w:t>
            </w:r>
          </w:p>
        </w:tc>
      </w:tr>
      <w:tr w:rsidR="00612B58" w:rsidRPr="005173B4" w:rsidTr="00936232">
        <w:tc>
          <w:tcPr>
            <w:tcW w:w="336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Profit </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-20,000</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5,50,000</w:t>
            </w:r>
          </w:p>
        </w:tc>
        <w:tc>
          <w:tcPr>
            <w:tcW w:w="1276"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5,40,000</w:t>
            </w:r>
          </w:p>
        </w:tc>
        <w:tc>
          <w:tcPr>
            <w:tcW w:w="133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10,70,000</w:t>
            </w:r>
          </w:p>
        </w:tc>
      </w:tr>
    </w:tbl>
    <w:p w:rsidR="00612B58"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 xml:space="preserve"> </w:t>
      </w:r>
    </w:p>
    <w:p w:rsidR="00612B58" w:rsidRPr="0089193A" w:rsidRDefault="00612B58" w:rsidP="00612B58">
      <w:pPr>
        <w:pStyle w:val="ListParagraph"/>
        <w:numPr>
          <w:ilvl w:val="0"/>
          <w:numId w:val="79"/>
        </w:numPr>
        <w:spacing w:line="240" w:lineRule="auto"/>
        <w:jc w:val="both"/>
        <w:rPr>
          <w:rFonts w:asciiTheme="majorHAnsi" w:hAnsiTheme="majorHAnsi"/>
          <w:b/>
          <w:sz w:val="24"/>
          <w:szCs w:val="24"/>
        </w:rPr>
      </w:pPr>
      <w:r w:rsidRPr="0089193A">
        <w:rPr>
          <w:rFonts w:asciiTheme="majorHAnsi" w:hAnsiTheme="majorHAnsi"/>
          <w:sz w:val="24"/>
          <w:szCs w:val="24"/>
        </w:rPr>
        <w:t>Statement showing profit under I Proposal</w:t>
      </w:r>
    </w:p>
    <w:tbl>
      <w:tblPr>
        <w:tblStyle w:val="TableGrid"/>
        <w:tblW w:w="0" w:type="auto"/>
        <w:tblInd w:w="250" w:type="dxa"/>
        <w:tblLook w:val="04A0"/>
      </w:tblPr>
      <w:tblGrid>
        <w:gridCol w:w="6946"/>
        <w:gridCol w:w="2046"/>
      </w:tblGrid>
      <w:tr w:rsidR="00612B58" w:rsidRPr="005173B4" w:rsidTr="00936232">
        <w:tc>
          <w:tcPr>
            <w:tcW w:w="6946"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Contribution from B on 25000 units @ Rs.40.00</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Contribution from C on 28,000 units @ Rs.41.85</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Total 20,99,300</w:t>
            </w:r>
          </w:p>
        </w:tc>
        <w:tc>
          <w:tcPr>
            <w:tcW w:w="2046" w:type="dxa"/>
          </w:tcPr>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21,71,800</w:t>
            </w:r>
          </w:p>
        </w:tc>
      </w:tr>
      <w:tr w:rsidR="00612B58" w:rsidRPr="005173B4" w:rsidTr="00936232">
        <w:tc>
          <w:tcPr>
            <w:tcW w:w="6946"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FC (B) 4,50,000</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     (C) 4,00,000</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Total  8,50,000</w:t>
            </w:r>
          </w:p>
        </w:tc>
        <w:tc>
          <w:tcPr>
            <w:tcW w:w="2046" w:type="dxa"/>
          </w:tcPr>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8,50,000</w:t>
            </w:r>
          </w:p>
        </w:tc>
      </w:tr>
      <w:tr w:rsidR="00612B58" w:rsidRPr="005173B4" w:rsidTr="00936232">
        <w:tc>
          <w:tcPr>
            <w:tcW w:w="6946"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Profit </w:t>
            </w:r>
          </w:p>
        </w:tc>
        <w:tc>
          <w:tcPr>
            <w:tcW w:w="2046"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13,21,800</w:t>
            </w:r>
          </w:p>
        </w:tc>
      </w:tr>
    </w:tbl>
    <w:p w:rsidR="00612B58" w:rsidRDefault="00612B58" w:rsidP="00612B58">
      <w:pPr>
        <w:spacing w:line="240" w:lineRule="auto"/>
        <w:jc w:val="both"/>
        <w:rPr>
          <w:rFonts w:asciiTheme="majorHAnsi" w:hAnsiTheme="majorHAnsi"/>
          <w:sz w:val="24"/>
          <w:szCs w:val="24"/>
        </w:rPr>
      </w:pPr>
    </w:p>
    <w:p w:rsidR="00612B58" w:rsidRPr="005173B4" w:rsidRDefault="00612B58" w:rsidP="006B46A7">
      <w:pPr>
        <w:spacing w:after="0" w:line="240" w:lineRule="auto"/>
        <w:jc w:val="both"/>
        <w:rPr>
          <w:rFonts w:asciiTheme="majorHAnsi" w:hAnsiTheme="majorHAnsi"/>
          <w:sz w:val="24"/>
          <w:szCs w:val="24"/>
        </w:rPr>
      </w:pPr>
      <w:r w:rsidRPr="005173B4">
        <w:rPr>
          <w:rFonts w:asciiTheme="majorHAnsi" w:hAnsiTheme="majorHAnsi"/>
          <w:sz w:val="24"/>
          <w:szCs w:val="24"/>
        </w:rPr>
        <w:t>Statement showing profit under II proposal</w:t>
      </w:r>
    </w:p>
    <w:tbl>
      <w:tblPr>
        <w:tblStyle w:val="TableGrid"/>
        <w:tblW w:w="0" w:type="auto"/>
        <w:tblInd w:w="250" w:type="dxa"/>
        <w:tblLook w:val="04A0"/>
      </w:tblPr>
      <w:tblGrid>
        <w:gridCol w:w="6946"/>
        <w:gridCol w:w="2046"/>
      </w:tblGrid>
      <w:tr w:rsidR="00612B58" w:rsidRPr="005173B4" w:rsidTr="00936232">
        <w:tc>
          <w:tcPr>
            <w:tcW w:w="6946" w:type="dxa"/>
          </w:tcPr>
          <w:p w:rsidR="00612B58" w:rsidRPr="005173B4" w:rsidRDefault="00612B58" w:rsidP="006B46A7">
            <w:pPr>
              <w:pStyle w:val="ListParagraph"/>
              <w:ind w:left="0"/>
              <w:jc w:val="both"/>
              <w:rPr>
                <w:rFonts w:asciiTheme="majorHAnsi" w:hAnsiTheme="majorHAnsi"/>
                <w:sz w:val="24"/>
                <w:szCs w:val="24"/>
              </w:rPr>
            </w:pPr>
            <w:r w:rsidRPr="005173B4">
              <w:rPr>
                <w:rFonts w:asciiTheme="majorHAnsi" w:hAnsiTheme="majorHAnsi"/>
                <w:sz w:val="24"/>
                <w:szCs w:val="24"/>
              </w:rPr>
              <w:t>Contribution from B on 25000 units @ Rs.40.00</w:t>
            </w:r>
          </w:p>
          <w:p w:rsidR="00612B58" w:rsidRPr="005173B4" w:rsidRDefault="00612B58" w:rsidP="006B46A7">
            <w:pPr>
              <w:pStyle w:val="ListParagraph"/>
              <w:ind w:left="0"/>
              <w:jc w:val="both"/>
              <w:rPr>
                <w:rFonts w:asciiTheme="majorHAnsi" w:hAnsiTheme="majorHAnsi"/>
                <w:sz w:val="24"/>
                <w:szCs w:val="24"/>
              </w:rPr>
            </w:pPr>
            <w:r w:rsidRPr="005173B4">
              <w:rPr>
                <w:rFonts w:asciiTheme="majorHAnsi" w:hAnsiTheme="majorHAnsi"/>
                <w:sz w:val="24"/>
                <w:szCs w:val="24"/>
              </w:rPr>
              <w:t>Contribution from C on 20,000 units @ Rs.47</w:t>
            </w:r>
          </w:p>
          <w:p w:rsidR="00612B58" w:rsidRPr="005173B4" w:rsidRDefault="00612B58" w:rsidP="006B46A7">
            <w:pPr>
              <w:pStyle w:val="ListParagraph"/>
              <w:ind w:left="0"/>
              <w:jc w:val="both"/>
              <w:rPr>
                <w:rFonts w:asciiTheme="majorHAnsi" w:hAnsiTheme="majorHAnsi"/>
                <w:sz w:val="24"/>
                <w:szCs w:val="24"/>
              </w:rPr>
            </w:pPr>
            <w:r w:rsidRPr="005173B4">
              <w:rPr>
                <w:rFonts w:asciiTheme="majorHAnsi" w:hAnsiTheme="majorHAnsi"/>
                <w:sz w:val="24"/>
                <w:szCs w:val="24"/>
              </w:rPr>
              <w:t>Contribution from D on 28,125units @Rs.14</w:t>
            </w:r>
          </w:p>
        </w:tc>
        <w:tc>
          <w:tcPr>
            <w:tcW w:w="2046" w:type="dxa"/>
          </w:tcPr>
          <w:p w:rsidR="00612B58" w:rsidRPr="005173B4" w:rsidRDefault="00612B58" w:rsidP="006B46A7">
            <w:pPr>
              <w:pStyle w:val="ListParagraph"/>
              <w:ind w:left="0"/>
              <w:jc w:val="center"/>
              <w:rPr>
                <w:rFonts w:asciiTheme="majorHAnsi" w:hAnsiTheme="majorHAnsi"/>
                <w:sz w:val="24"/>
                <w:szCs w:val="24"/>
              </w:rPr>
            </w:pPr>
          </w:p>
          <w:p w:rsidR="00612B58" w:rsidRPr="005173B4" w:rsidRDefault="00612B58" w:rsidP="006B46A7">
            <w:pPr>
              <w:pStyle w:val="ListParagraph"/>
              <w:ind w:left="0"/>
              <w:jc w:val="center"/>
              <w:rPr>
                <w:rFonts w:asciiTheme="majorHAnsi" w:hAnsiTheme="majorHAnsi"/>
                <w:sz w:val="24"/>
                <w:szCs w:val="24"/>
              </w:rPr>
            </w:pPr>
          </w:p>
          <w:p w:rsidR="00612B58" w:rsidRPr="005173B4" w:rsidRDefault="00612B58" w:rsidP="006B46A7">
            <w:pPr>
              <w:pStyle w:val="ListParagraph"/>
              <w:ind w:left="0"/>
              <w:jc w:val="center"/>
              <w:rPr>
                <w:rFonts w:asciiTheme="majorHAnsi" w:hAnsiTheme="majorHAnsi"/>
                <w:sz w:val="24"/>
                <w:szCs w:val="24"/>
              </w:rPr>
            </w:pPr>
            <w:r w:rsidRPr="005173B4">
              <w:rPr>
                <w:rFonts w:asciiTheme="majorHAnsi" w:hAnsiTheme="majorHAnsi"/>
                <w:sz w:val="24"/>
                <w:szCs w:val="24"/>
              </w:rPr>
              <w:t>23,33,750</w:t>
            </w:r>
          </w:p>
        </w:tc>
      </w:tr>
      <w:tr w:rsidR="00612B58" w:rsidRPr="005173B4" w:rsidTr="00936232">
        <w:tc>
          <w:tcPr>
            <w:tcW w:w="6946"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FC (B) 4,50,000</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     (C) 4,00,000</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     (D) 1,05,500</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Total  12,15,500</w:t>
            </w:r>
          </w:p>
        </w:tc>
        <w:tc>
          <w:tcPr>
            <w:tcW w:w="2046" w:type="dxa"/>
          </w:tcPr>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9,55,500</w:t>
            </w:r>
          </w:p>
        </w:tc>
      </w:tr>
      <w:tr w:rsidR="00612B58" w:rsidRPr="005173B4" w:rsidTr="00936232">
        <w:tc>
          <w:tcPr>
            <w:tcW w:w="6946"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Profit </w:t>
            </w:r>
          </w:p>
        </w:tc>
        <w:tc>
          <w:tcPr>
            <w:tcW w:w="2046"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13,78,250</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B46A7">
      <w:pPr>
        <w:spacing w:after="0" w:line="240" w:lineRule="auto"/>
        <w:jc w:val="both"/>
        <w:rPr>
          <w:rFonts w:asciiTheme="majorHAnsi" w:hAnsiTheme="majorHAnsi"/>
          <w:sz w:val="24"/>
          <w:szCs w:val="24"/>
        </w:rPr>
      </w:pPr>
      <w:r w:rsidRPr="005173B4">
        <w:rPr>
          <w:rFonts w:asciiTheme="majorHAnsi" w:hAnsiTheme="majorHAnsi"/>
          <w:sz w:val="24"/>
          <w:szCs w:val="24"/>
        </w:rPr>
        <w:t>Statement showing profit under III proposal</w:t>
      </w:r>
    </w:p>
    <w:tbl>
      <w:tblPr>
        <w:tblStyle w:val="TableGrid"/>
        <w:tblW w:w="0" w:type="auto"/>
        <w:tblInd w:w="250" w:type="dxa"/>
        <w:tblLook w:val="04A0"/>
      </w:tblPr>
      <w:tblGrid>
        <w:gridCol w:w="6946"/>
        <w:gridCol w:w="2046"/>
      </w:tblGrid>
      <w:tr w:rsidR="00612B58" w:rsidRPr="005173B4" w:rsidTr="00936232">
        <w:tc>
          <w:tcPr>
            <w:tcW w:w="6946"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Existing profit </w:t>
            </w:r>
          </w:p>
          <w:p w:rsidR="00612B58" w:rsidRPr="00CD4D27" w:rsidRDefault="00612B58" w:rsidP="00936232">
            <w:pPr>
              <w:pStyle w:val="ListParagraph"/>
              <w:ind w:left="0"/>
              <w:jc w:val="both"/>
              <w:rPr>
                <w:rFonts w:asciiTheme="majorHAnsi" w:hAnsiTheme="majorHAnsi"/>
                <w:color w:val="000000" w:themeColor="text1"/>
                <w:sz w:val="24"/>
                <w:szCs w:val="24"/>
              </w:rPr>
            </w:pPr>
            <w:r w:rsidRPr="005173B4">
              <w:rPr>
                <w:rFonts w:asciiTheme="majorHAnsi" w:hAnsiTheme="majorHAnsi"/>
                <w:sz w:val="24"/>
                <w:szCs w:val="24"/>
              </w:rPr>
              <w:t xml:space="preserve">Hire receipts  72500 </w:t>
            </w:r>
            <w:hyperlink r:id="rId11" w:history="1">
              <w:r w:rsidRPr="00CD4D27">
                <w:rPr>
                  <w:rStyle w:val="Hyperlink"/>
                  <w:rFonts w:asciiTheme="majorHAnsi" w:hAnsiTheme="majorHAnsi"/>
                  <w:color w:val="000000" w:themeColor="text1"/>
                  <w:sz w:val="24"/>
                  <w:szCs w:val="24"/>
                  <w:u w:val="none"/>
                </w:rPr>
                <w:t>hours@3.69</w:t>
              </w:r>
            </w:hyperlink>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Total profit </w:t>
            </w:r>
          </w:p>
        </w:tc>
        <w:tc>
          <w:tcPr>
            <w:tcW w:w="2046"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10,70,000</w:t>
            </w: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2,67,525</w:t>
            </w: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13,37,525</w:t>
            </w:r>
          </w:p>
        </w:tc>
      </w:tr>
    </w:tbl>
    <w:p w:rsidR="00612B58" w:rsidRDefault="00612B58" w:rsidP="00612B58">
      <w:pPr>
        <w:pStyle w:val="ListParagraph"/>
        <w:spacing w:line="240" w:lineRule="auto"/>
        <w:ind w:left="1080"/>
        <w:jc w:val="both"/>
        <w:rPr>
          <w:rFonts w:asciiTheme="majorHAnsi" w:hAnsiTheme="majorHAnsi"/>
          <w:sz w:val="24"/>
          <w:szCs w:val="24"/>
        </w:rPr>
      </w:pPr>
    </w:p>
    <w:p w:rsidR="00612B58" w:rsidRPr="005173B4" w:rsidRDefault="00612B58" w:rsidP="00612B58">
      <w:pPr>
        <w:pStyle w:val="ListParagraph"/>
        <w:numPr>
          <w:ilvl w:val="0"/>
          <w:numId w:val="79"/>
        </w:numPr>
        <w:spacing w:line="240" w:lineRule="auto"/>
        <w:jc w:val="both"/>
        <w:rPr>
          <w:rFonts w:asciiTheme="majorHAnsi" w:hAnsiTheme="majorHAnsi"/>
          <w:sz w:val="24"/>
          <w:szCs w:val="24"/>
        </w:rPr>
      </w:pPr>
      <w:r w:rsidRPr="005173B4">
        <w:rPr>
          <w:rFonts w:asciiTheme="majorHAnsi" w:hAnsiTheme="majorHAnsi"/>
          <w:sz w:val="24"/>
          <w:szCs w:val="24"/>
        </w:rPr>
        <w:t>Comparative profit statement</w:t>
      </w:r>
    </w:p>
    <w:tbl>
      <w:tblPr>
        <w:tblStyle w:val="TableGrid"/>
        <w:tblW w:w="0" w:type="auto"/>
        <w:tblInd w:w="360" w:type="dxa"/>
        <w:tblLook w:val="04A0"/>
      </w:tblPr>
      <w:tblGrid>
        <w:gridCol w:w="2304"/>
        <w:gridCol w:w="2304"/>
        <w:gridCol w:w="2304"/>
        <w:gridCol w:w="2304"/>
      </w:tblGrid>
      <w:tr w:rsidR="00612B58" w:rsidRPr="005173B4" w:rsidTr="00936232">
        <w:tc>
          <w:tcPr>
            <w:tcW w:w="231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Existing situation</w:t>
            </w:r>
          </w:p>
        </w:tc>
        <w:tc>
          <w:tcPr>
            <w:tcW w:w="231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I Proposal </w:t>
            </w:r>
          </w:p>
        </w:tc>
        <w:tc>
          <w:tcPr>
            <w:tcW w:w="231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II Proposal</w:t>
            </w:r>
          </w:p>
        </w:tc>
        <w:tc>
          <w:tcPr>
            <w:tcW w:w="231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III Proposal</w:t>
            </w:r>
          </w:p>
        </w:tc>
      </w:tr>
      <w:tr w:rsidR="00612B58" w:rsidRPr="005173B4" w:rsidTr="00936232">
        <w:tc>
          <w:tcPr>
            <w:tcW w:w="231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10,70,000</w:t>
            </w:r>
          </w:p>
        </w:tc>
        <w:tc>
          <w:tcPr>
            <w:tcW w:w="231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13,21,800</w:t>
            </w:r>
          </w:p>
        </w:tc>
        <w:tc>
          <w:tcPr>
            <w:tcW w:w="231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13,78,250</w:t>
            </w:r>
          </w:p>
        </w:tc>
        <w:tc>
          <w:tcPr>
            <w:tcW w:w="231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13,37,525</w:t>
            </w:r>
          </w:p>
        </w:tc>
      </w:tr>
    </w:tbl>
    <w:p w:rsidR="00612B58" w:rsidRPr="005173B4" w:rsidRDefault="00612B58" w:rsidP="00612B58">
      <w:pPr>
        <w:spacing w:line="240" w:lineRule="auto"/>
        <w:ind w:left="360"/>
        <w:jc w:val="both"/>
        <w:rPr>
          <w:rFonts w:asciiTheme="majorHAnsi" w:hAnsiTheme="majorHAnsi"/>
          <w:sz w:val="24"/>
          <w:szCs w:val="24"/>
        </w:rPr>
      </w:pPr>
      <w:r w:rsidRPr="005173B4">
        <w:rPr>
          <w:rFonts w:asciiTheme="majorHAnsi" w:hAnsiTheme="majorHAnsi"/>
          <w:sz w:val="24"/>
          <w:szCs w:val="24"/>
        </w:rPr>
        <w:t xml:space="preserve"> </w:t>
      </w:r>
    </w:p>
    <w:p w:rsidR="00612B58" w:rsidRDefault="00612B58" w:rsidP="00612B58">
      <w:pPr>
        <w:spacing w:line="240" w:lineRule="auto"/>
        <w:ind w:left="360"/>
        <w:jc w:val="both"/>
        <w:rPr>
          <w:rFonts w:asciiTheme="majorHAnsi" w:hAnsiTheme="majorHAnsi"/>
          <w:sz w:val="24"/>
          <w:szCs w:val="24"/>
        </w:rPr>
      </w:pPr>
      <w:r w:rsidRPr="005173B4">
        <w:rPr>
          <w:rFonts w:asciiTheme="majorHAnsi" w:hAnsiTheme="majorHAnsi"/>
          <w:sz w:val="24"/>
          <w:szCs w:val="24"/>
        </w:rPr>
        <w:t>II proposal may be implemented as it results in highest amount of profit.</w:t>
      </w:r>
    </w:p>
    <w:p w:rsidR="00612B58" w:rsidRDefault="00985E3F" w:rsidP="00F07176">
      <w:pPr>
        <w:spacing w:line="240" w:lineRule="auto"/>
        <w:rPr>
          <w:rFonts w:asciiTheme="majorHAnsi" w:eastAsia="Batang" w:hAnsiTheme="majorHAnsi"/>
          <w:b/>
          <w:sz w:val="28"/>
          <w:szCs w:val="28"/>
        </w:rPr>
      </w:pPr>
      <w:r>
        <w:rPr>
          <w:rFonts w:asciiTheme="majorHAnsi" w:eastAsia="Batang" w:hAnsiTheme="majorHAnsi"/>
          <w:b/>
          <w:sz w:val="28"/>
          <w:szCs w:val="28"/>
        </w:rPr>
        <w:t xml:space="preserve">2.6-1 </w:t>
      </w:r>
      <w:r w:rsidR="00612B58" w:rsidRPr="00F07176">
        <w:rPr>
          <w:rFonts w:asciiTheme="majorHAnsi" w:eastAsia="Batang" w:hAnsiTheme="majorHAnsi"/>
          <w:b/>
          <w:sz w:val="28"/>
          <w:szCs w:val="28"/>
        </w:rPr>
        <w:t>SHUT DOWN POINT</w:t>
      </w:r>
    </w:p>
    <w:p w:rsidR="00F07176" w:rsidRDefault="00F07176" w:rsidP="00F07176">
      <w:pPr>
        <w:spacing w:line="240" w:lineRule="auto"/>
        <w:rPr>
          <w:rFonts w:asciiTheme="majorHAnsi" w:eastAsia="Batang" w:hAnsiTheme="majorHAnsi"/>
          <w:sz w:val="24"/>
          <w:szCs w:val="24"/>
        </w:rPr>
      </w:pPr>
      <w:r w:rsidRPr="00F07176">
        <w:rPr>
          <w:rFonts w:asciiTheme="majorHAnsi" w:eastAsia="Batang" w:hAnsiTheme="majorHAnsi"/>
          <w:sz w:val="24"/>
          <w:szCs w:val="24"/>
        </w:rPr>
        <w:t>Shut down means suspending the business operations for short period.</w:t>
      </w:r>
      <w:r>
        <w:rPr>
          <w:rFonts w:asciiTheme="majorHAnsi" w:eastAsia="Batang" w:hAnsiTheme="majorHAnsi"/>
          <w:sz w:val="24"/>
          <w:szCs w:val="24"/>
        </w:rPr>
        <w:t xml:space="preserve"> Shut down results in loss to the organization.</w:t>
      </w:r>
    </w:p>
    <w:p w:rsidR="00F07176" w:rsidRDefault="00F07176" w:rsidP="00F07176">
      <w:pPr>
        <w:spacing w:line="240" w:lineRule="auto"/>
        <w:rPr>
          <w:rFonts w:asciiTheme="majorHAnsi" w:eastAsia="Batang" w:hAnsiTheme="majorHAnsi"/>
          <w:sz w:val="24"/>
          <w:szCs w:val="24"/>
        </w:rPr>
      </w:pPr>
      <w:r>
        <w:rPr>
          <w:rFonts w:asciiTheme="majorHAnsi" w:eastAsia="Batang" w:hAnsiTheme="majorHAnsi"/>
          <w:sz w:val="24"/>
          <w:szCs w:val="24"/>
        </w:rPr>
        <w:t>Shut down point is that sales level (either in units or in amount) at which amount of loss is equal to the loss in case of shut down. Suppose a firm considering the shut down for three months. This will result in loss of Rs.1</w:t>
      </w:r>
      <w:proofErr w:type="gramStart"/>
      <w:r>
        <w:rPr>
          <w:rFonts w:asciiTheme="majorHAnsi" w:eastAsia="Batang" w:hAnsiTheme="majorHAnsi"/>
          <w:sz w:val="24"/>
          <w:szCs w:val="24"/>
        </w:rPr>
        <w:t>,00,000</w:t>
      </w:r>
      <w:proofErr w:type="gramEnd"/>
      <w:r>
        <w:rPr>
          <w:rFonts w:asciiTheme="majorHAnsi" w:eastAsia="Batang" w:hAnsiTheme="majorHAnsi"/>
          <w:sz w:val="24"/>
          <w:szCs w:val="24"/>
        </w:rPr>
        <w:t xml:space="preserve"> during the three months period. In this case, shut down point is that sales level (either in units or in amount) at which amount of loss is equal to Rs.1</w:t>
      </w:r>
      <w:proofErr w:type="gramStart"/>
      <w:r>
        <w:rPr>
          <w:rFonts w:asciiTheme="majorHAnsi" w:eastAsia="Batang" w:hAnsiTheme="majorHAnsi"/>
          <w:sz w:val="24"/>
          <w:szCs w:val="24"/>
        </w:rPr>
        <w:t>,00,000</w:t>
      </w:r>
      <w:proofErr w:type="gramEnd"/>
      <w:r>
        <w:rPr>
          <w:rFonts w:asciiTheme="majorHAnsi" w:eastAsia="Batang" w:hAnsiTheme="majorHAnsi"/>
          <w:sz w:val="24"/>
          <w:szCs w:val="24"/>
        </w:rPr>
        <w:t xml:space="preserve">. </w:t>
      </w:r>
    </w:p>
    <w:p w:rsidR="00F07176" w:rsidRDefault="00F07176" w:rsidP="00F07176">
      <w:pPr>
        <w:spacing w:line="240" w:lineRule="auto"/>
        <w:rPr>
          <w:rFonts w:asciiTheme="majorHAnsi" w:eastAsia="Batang" w:hAnsiTheme="majorHAnsi"/>
          <w:sz w:val="24"/>
          <w:szCs w:val="24"/>
        </w:rPr>
      </w:pPr>
      <w:r>
        <w:rPr>
          <w:rFonts w:asciiTheme="majorHAnsi" w:eastAsia="Batang" w:hAnsiTheme="majorHAnsi"/>
          <w:sz w:val="24"/>
          <w:szCs w:val="24"/>
        </w:rPr>
        <w:t>Shut down rules:</w:t>
      </w:r>
    </w:p>
    <w:p w:rsidR="00F07176" w:rsidRDefault="00F07176" w:rsidP="00F07176">
      <w:pPr>
        <w:spacing w:line="240" w:lineRule="auto"/>
        <w:rPr>
          <w:rFonts w:asciiTheme="majorHAnsi" w:eastAsia="Batang" w:hAnsiTheme="majorHAnsi"/>
          <w:sz w:val="24"/>
          <w:szCs w:val="24"/>
        </w:rPr>
      </w:pPr>
      <w:r>
        <w:rPr>
          <w:rFonts w:asciiTheme="majorHAnsi" w:eastAsia="Batang" w:hAnsiTheme="majorHAnsi"/>
          <w:sz w:val="24"/>
          <w:szCs w:val="24"/>
        </w:rPr>
        <w:t xml:space="preserve">If the </w:t>
      </w:r>
      <w:proofErr w:type="gramStart"/>
      <w:r>
        <w:rPr>
          <w:rFonts w:asciiTheme="majorHAnsi" w:eastAsia="Batang" w:hAnsiTheme="majorHAnsi"/>
          <w:sz w:val="24"/>
          <w:szCs w:val="24"/>
        </w:rPr>
        <w:t>sales is</w:t>
      </w:r>
      <w:proofErr w:type="gramEnd"/>
      <w:r>
        <w:rPr>
          <w:rFonts w:asciiTheme="majorHAnsi" w:eastAsia="Batang" w:hAnsiTheme="majorHAnsi"/>
          <w:sz w:val="24"/>
          <w:szCs w:val="24"/>
        </w:rPr>
        <w:t xml:space="preserve"> expected to be above this level: continue to operate (i.e. do not shut down)</w:t>
      </w:r>
    </w:p>
    <w:p w:rsidR="00F07176" w:rsidRDefault="00F07176" w:rsidP="00F07176">
      <w:pPr>
        <w:spacing w:line="240" w:lineRule="auto"/>
        <w:rPr>
          <w:rFonts w:asciiTheme="majorHAnsi" w:eastAsia="Batang" w:hAnsiTheme="majorHAnsi"/>
          <w:sz w:val="24"/>
          <w:szCs w:val="24"/>
        </w:rPr>
      </w:pPr>
      <w:r>
        <w:rPr>
          <w:rFonts w:asciiTheme="majorHAnsi" w:eastAsia="Batang" w:hAnsiTheme="majorHAnsi"/>
          <w:sz w:val="24"/>
          <w:szCs w:val="24"/>
        </w:rPr>
        <w:t xml:space="preserve">If the </w:t>
      </w:r>
      <w:proofErr w:type="gramStart"/>
      <w:r>
        <w:rPr>
          <w:rFonts w:asciiTheme="majorHAnsi" w:eastAsia="Batang" w:hAnsiTheme="majorHAnsi"/>
          <w:sz w:val="24"/>
          <w:szCs w:val="24"/>
        </w:rPr>
        <w:t>sales is</w:t>
      </w:r>
      <w:proofErr w:type="gramEnd"/>
      <w:r>
        <w:rPr>
          <w:rFonts w:asciiTheme="majorHAnsi" w:eastAsia="Batang" w:hAnsiTheme="majorHAnsi"/>
          <w:sz w:val="24"/>
          <w:szCs w:val="24"/>
        </w:rPr>
        <w:t xml:space="preserve"> expected to be below this level: shut down</w:t>
      </w:r>
    </w:p>
    <w:p w:rsidR="00F07176" w:rsidRDefault="00F07176" w:rsidP="00F07176">
      <w:pPr>
        <w:spacing w:line="240" w:lineRule="auto"/>
        <w:rPr>
          <w:rFonts w:asciiTheme="majorHAnsi" w:eastAsia="Batang" w:hAnsiTheme="majorHAnsi"/>
          <w:sz w:val="24"/>
          <w:szCs w:val="24"/>
        </w:rPr>
      </w:pPr>
      <w:r>
        <w:rPr>
          <w:rFonts w:asciiTheme="majorHAnsi" w:eastAsia="Batang" w:hAnsiTheme="majorHAnsi"/>
          <w:sz w:val="24"/>
          <w:szCs w:val="24"/>
        </w:rPr>
        <w:t>If sales is expected to be equal to this level, either continue or shut down, the loss will be same. (</w:t>
      </w:r>
      <w:proofErr w:type="gramStart"/>
      <w:r>
        <w:rPr>
          <w:rFonts w:asciiTheme="majorHAnsi" w:eastAsia="Batang" w:hAnsiTheme="majorHAnsi"/>
          <w:sz w:val="24"/>
          <w:szCs w:val="24"/>
        </w:rPr>
        <w:t>this</w:t>
      </w:r>
      <w:proofErr w:type="gramEnd"/>
      <w:r>
        <w:rPr>
          <w:rFonts w:asciiTheme="majorHAnsi" w:eastAsia="Batang" w:hAnsiTheme="majorHAnsi"/>
          <w:sz w:val="24"/>
          <w:szCs w:val="24"/>
        </w:rPr>
        <w:t xml:space="preserve"> level of sales in referred as shut down point). However, generally it is recommended that the business may be </w:t>
      </w:r>
      <w:r w:rsidR="00896A96">
        <w:rPr>
          <w:rFonts w:asciiTheme="majorHAnsi" w:eastAsia="Batang" w:hAnsiTheme="majorHAnsi"/>
          <w:sz w:val="24"/>
          <w:szCs w:val="24"/>
        </w:rPr>
        <w:t xml:space="preserve">continued as shut down causes </w:t>
      </w:r>
      <w:r w:rsidR="006A2B50">
        <w:rPr>
          <w:rFonts w:asciiTheme="majorHAnsi" w:eastAsia="Batang" w:hAnsiTheme="majorHAnsi"/>
          <w:sz w:val="24"/>
          <w:szCs w:val="24"/>
        </w:rPr>
        <w:t>some non-financial losses.</w:t>
      </w:r>
    </w:p>
    <w:p w:rsidR="006A2B50" w:rsidRDefault="006A2B50" w:rsidP="00F07176">
      <w:pPr>
        <w:spacing w:line="240" w:lineRule="auto"/>
        <w:rPr>
          <w:rFonts w:asciiTheme="majorHAnsi" w:eastAsia="Batang" w:hAnsiTheme="majorHAnsi"/>
          <w:b/>
          <w:sz w:val="24"/>
          <w:szCs w:val="24"/>
        </w:rPr>
      </w:pPr>
      <w:r w:rsidRPr="006A2B50">
        <w:rPr>
          <w:rFonts w:asciiTheme="majorHAnsi" w:eastAsia="Batang" w:hAnsiTheme="majorHAnsi"/>
          <w:b/>
          <w:sz w:val="24"/>
          <w:szCs w:val="24"/>
        </w:rPr>
        <w:t xml:space="preserve">Cost and non-cost factors </w:t>
      </w:r>
      <w:r>
        <w:rPr>
          <w:rFonts w:asciiTheme="majorHAnsi" w:eastAsia="Batang" w:hAnsiTheme="majorHAnsi"/>
          <w:b/>
          <w:sz w:val="24"/>
          <w:szCs w:val="24"/>
        </w:rPr>
        <w:t>for shut down decisions</w:t>
      </w:r>
    </w:p>
    <w:p w:rsidR="006A2B50" w:rsidRDefault="006A2B50" w:rsidP="00F07176">
      <w:pPr>
        <w:spacing w:line="240" w:lineRule="auto"/>
        <w:rPr>
          <w:rFonts w:asciiTheme="majorHAnsi" w:eastAsia="Batang" w:hAnsiTheme="majorHAnsi"/>
          <w:b/>
          <w:sz w:val="24"/>
          <w:szCs w:val="24"/>
        </w:rPr>
      </w:pPr>
      <w:r>
        <w:rPr>
          <w:rFonts w:asciiTheme="majorHAnsi" w:eastAsia="Batang" w:hAnsiTheme="majorHAnsi"/>
          <w:b/>
          <w:sz w:val="24"/>
          <w:szCs w:val="24"/>
        </w:rPr>
        <w:t xml:space="preserve">Cost factors </w:t>
      </w:r>
    </w:p>
    <w:p w:rsidR="006A2B50" w:rsidRPr="006B46A7" w:rsidRDefault="006A2B50" w:rsidP="006B46A7">
      <w:pPr>
        <w:pStyle w:val="ListParagraph"/>
        <w:numPr>
          <w:ilvl w:val="0"/>
          <w:numId w:val="101"/>
        </w:numPr>
        <w:spacing w:line="240" w:lineRule="auto"/>
        <w:rPr>
          <w:rFonts w:asciiTheme="majorHAnsi" w:eastAsia="Batang" w:hAnsiTheme="majorHAnsi"/>
          <w:sz w:val="24"/>
          <w:szCs w:val="24"/>
        </w:rPr>
      </w:pPr>
      <w:r w:rsidRPr="006B46A7">
        <w:rPr>
          <w:rFonts w:asciiTheme="majorHAnsi" w:eastAsia="Batang" w:hAnsiTheme="majorHAnsi"/>
          <w:sz w:val="24"/>
          <w:szCs w:val="24"/>
        </w:rPr>
        <w:t>Costs to be incurred during the shutdown period; special security may be required, lay off charges may be payable to workers, major portion of fixed costs are continue to be incurred.</w:t>
      </w:r>
    </w:p>
    <w:p w:rsidR="006A2B50" w:rsidRDefault="006A2B50" w:rsidP="001E708E">
      <w:pPr>
        <w:pStyle w:val="ListParagraph"/>
        <w:numPr>
          <w:ilvl w:val="0"/>
          <w:numId w:val="101"/>
        </w:numPr>
        <w:spacing w:line="240" w:lineRule="auto"/>
        <w:rPr>
          <w:rFonts w:asciiTheme="majorHAnsi" w:eastAsia="Batang" w:hAnsiTheme="majorHAnsi"/>
          <w:sz w:val="24"/>
          <w:szCs w:val="24"/>
        </w:rPr>
      </w:pPr>
      <w:r w:rsidRPr="006A2B50">
        <w:rPr>
          <w:rFonts w:asciiTheme="majorHAnsi" w:eastAsia="Batang" w:hAnsiTheme="majorHAnsi"/>
          <w:sz w:val="24"/>
          <w:szCs w:val="24"/>
        </w:rPr>
        <w:t>Costs of re-opening:</w:t>
      </w:r>
      <w:r>
        <w:rPr>
          <w:rFonts w:asciiTheme="majorHAnsi" w:eastAsia="Batang" w:hAnsiTheme="majorHAnsi"/>
          <w:b/>
          <w:sz w:val="24"/>
          <w:szCs w:val="24"/>
        </w:rPr>
        <w:t xml:space="preserve"> </w:t>
      </w:r>
      <w:r w:rsidRPr="006A2B50">
        <w:rPr>
          <w:rFonts w:asciiTheme="majorHAnsi" w:eastAsia="Batang" w:hAnsiTheme="majorHAnsi"/>
          <w:sz w:val="24"/>
          <w:szCs w:val="24"/>
        </w:rPr>
        <w:t xml:space="preserve">Overhauling of machines, test-production on re-opening, retraining of </w:t>
      </w:r>
      <w:proofErr w:type="spellStart"/>
      <w:r w:rsidRPr="006A2B50">
        <w:rPr>
          <w:rFonts w:asciiTheme="majorHAnsi" w:eastAsia="Batang" w:hAnsiTheme="majorHAnsi"/>
          <w:sz w:val="24"/>
          <w:szCs w:val="24"/>
        </w:rPr>
        <w:t>labour</w:t>
      </w:r>
      <w:r>
        <w:rPr>
          <w:rFonts w:asciiTheme="majorHAnsi" w:eastAsia="Batang" w:hAnsiTheme="majorHAnsi"/>
          <w:sz w:val="24"/>
          <w:szCs w:val="24"/>
        </w:rPr>
        <w:t>er</w:t>
      </w:r>
      <w:r w:rsidRPr="006A2B50">
        <w:rPr>
          <w:rFonts w:asciiTheme="majorHAnsi" w:eastAsia="Batang" w:hAnsiTheme="majorHAnsi"/>
          <w:sz w:val="24"/>
          <w:szCs w:val="24"/>
        </w:rPr>
        <w:t>s</w:t>
      </w:r>
      <w:proofErr w:type="spellEnd"/>
      <w:r w:rsidRPr="006A2B50">
        <w:rPr>
          <w:rFonts w:asciiTheme="majorHAnsi" w:eastAsia="Batang" w:hAnsiTheme="majorHAnsi"/>
          <w:sz w:val="24"/>
          <w:szCs w:val="24"/>
        </w:rPr>
        <w:t>.</w:t>
      </w:r>
    </w:p>
    <w:p w:rsidR="000049B8" w:rsidRDefault="000049B8" w:rsidP="001E708E">
      <w:pPr>
        <w:pStyle w:val="ListParagraph"/>
        <w:numPr>
          <w:ilvl w:val="0"/>
          <w:numId w:val="101"/>
        </w:numPr>
        <w:spacing w:line="240" w:lineRule="auto"/>
        <w:rPr>
          <w:rFonts w:asciiTheme="majorHAnsi" w:eastAsia="Batang" w:hAnsiTheme="majorHAnsi"/>
          <w:sz w:val="24"/>
          <w:szCs w:val="24"/>
        </w:rPr>
      </w:pPr>
      <w:r>
        <w:rPr>
          <w:rFonts w:asciiTheme="majorHAnsi" w:eastAsia="Batang" w:hAnsiTheme="majorHAnsi"/>
          <w:sz w:val="24"/>
          <w:szCs w:val="24"/>
        </w:rPr>
        <w:t>Costs which would be avoided.</w:t>
      </w:r>
    </w:p>
    <w:p w:rsidR="000049B8" w:rsidRPr="006A2B50" w:rsidRDefault="000049B8" w:rsidP="001E708E">
      <w:pPr>
        <w:pStyle w:val="ListParagraph"/>
        <w:numPr>
          <w:ilvl w:val="0"/>
          <w:numId w:val="101"/>
        </w:numPr>
        <w:spacing w:line="240" w:lineRule="auto"/>
        <w:rPr>
          <w:rFonts w:asciiTheme="majorHAnsi" w:eastAsia="Batang" w:hAnsiTheme="majorHAnsi"/>
          <w:sz w:val="24"/>
          <w:szCs w:val="24"/>
        </w:rPr>
      </w:pPr>
      <w:r>
        <w:rPr>
          <w:rFonts w:asciiTheme="majorHAnsi" w:eastAsia="Batang" w:hAnsiTheme="majorHAnsi"/>
          <w:sz w:val="24"/>
          <w:szCs w:val="24"/>
        </w:rPr>
        <w:t>Loss of discount on purchase: If some of the items are purchased from outside, lesser purchase may cause in loss of discount.</w:t>
      </w:r>
    </w:p>
    <w:p w:rsidR="006A2B50" w:rsidRDefault="006A2B50" w:rsidP="00F07176">
      <w:pPr>
        <w:spacing w:line="240" w:lineRule="auto"/>
        <w:rPr>
          <w:rFonts w:asciiTheme="majorHAnsi" w:eastAsia="Batang" w:hAnsiTheme="majorHAnsi"/>
          <w:b/>
          <w:sz w:val="24"/>
          <w:szCs w:val="24"/>
        </w:rPr>
      </w:pPr>
      <w:r>
        <w:rPr>
          <w:rFonts w:asciiTheme="majorHAnsi" w:eastAsia="Batang" w:hAnsiTheme="majorHAnsi"/>
          <w:b/>
          <w:sz w:val="24"/>
          <w:szCs w:val="24"/>
        </w:rPr>
        <w:t xml:space="preserve">Non-cost </w:t>
      </w:r>
      <w:proofErr w:type="gramStart"/>
      <w:r>
        <w:rPr>
          <w:rFonts w:asciiTheme="majorHAnsi" w:eastAsia="Batang" w:hAnsiTheme="majorHAnsi"/>
          <w:b/>
          <w:sz w:val="24"/>
          <w:szCs w:val="24"/>
        </w:rPr>
        <w:t>factors :</w:t>
      </w:r>
      <w:proofErr w:type="gramEnd"/>
    </w:p>
    <w:p w:rsidR="000049B8" w:rsidRPr="000049B8" w:rsidRDefault="000049B8" w:rsidP="001E708E">
      <w:pPr>
        <w:pStyle w:val="ListParagraph"/>
        <w:numPr>
          <w:ilvl w:val="0"/>
          <w:numId w:val="102"/>
        </w:numPr>
        <w:spacing w:line="240" w:lineRule="auto"/>
        <w:rPr>
          <w:rFonts w:asciiTheme="majorHAnsi" w:eastAsia="Batang" w:hAnsiTheme="majorHAnsi"/>
          <w:sz w:val="24"/>
          <w:szCs w:val="24"/>
        </w:rPr>
      </w:pPr>
      <w:r w:rsidRPr="000049B8">
        <w:rPr>
          <w:rFonts w:asciiTheme="majorHAnsi" w:eastAsia="Batang" w:hAnsiTheme="majorHAnsi"/>
          <w:sz w:val="24"/>
          <w:szCs w:val="24"/>
        </w:rPr>
        <w:t>Regular customers may move to other suppliers.</w:t>
      </w:r>
    </w:p>
    <w:p w:rsidR="000049B8" w:rsidRPr="000049B8" w:rsidRDefault="000049B8" w:rsidP="001E708E">
      <w:pPr>
        <w:pStyle w:val="ListParagraph"/>
        <w:numPr>
          <w:ilvl w:val="0"/>
          <w:numId w:val="102"/>
        </w:numPr>
        <w:spacing w:line="240" w:lineRule="auto"/>
        <w:rPr>
          <w:rFonts w:asciiTheme="majorHAnsi" w:eastAsia="Batang" w:hAnsiTheme="majorHAnsi"/>
          <w:sz w:val="24"/>
          <w:szCs w:val="24"/>
        </w:rPr>
      </w:pPr>
      <w:r w:rsidRPr="000049B8">
        <w:rPr>
          <w:rFonts w:asciiTheme="majorHAnsi" w:eastAsia="Batang" w:hAnsiTheme="majorHAnsi"/>
          <w:sz w:val="24"/>
          <w:szCs w:val="24"/>
        </w:rPr>
        <w:t>Adverse impact on goodwill.</w:t>
      </w:r>
    </w:p>
    <w:p w:rsidR="000049B8" w:rsidRPr="000049B8" w:rsidRDefault="000049B8" w:rsidP="001E708E">
      <w:pPr>
        <w:pStyle w:val="ListParagraph"/>
        <w:numPr>
          <w:ilvl w:val="0"/>
          <w:numId w:val="102"/>
        </w:numPr>
        <w:spacing w:line="240" w:lineRule="auto"/>
        <w:rPr>
          <w:rFonts w:asciiTheme="majorHAnsi" w:eastAsia="Batang" w:hAnsiTheme="majorHAnsi"/>
          <w:sz w:val="24"/>
          <w:szCs w:val="24"/>
        </w:rPr>
      </w:pPr>
      <w:r w:rsidRPr="000049B8">
        <w:rPr>
          <w:rFonts w:asciiTheme="majorHAnsi" w:eastAsia="Batang" w:hAnsiTheme="majorHAnsi"/>
          <w:sz w:val="24"/>
          <w:szCs w:val="24"/>
        </w:rPr>
        <w:t>Skilled may leave the organizations</w:t>
      </w:r>
    </w:p>
    <w:p w:rsidR="000049B8" w:rsidRPr="000049B8" w:rsidRDefault="000049B8" w:rsidP="001E708E">
      <w:pPr>
        <w:pStyle w:val="ListParagraph"/>
        <w:numPr>
          <w:ilvl w:val="0"/>
          <w:numId w:val="102"/>
        </w:numPr>
        <w:spacing w:line="240" w:lineRule="auto"/>
        <w:rPr>
          <w:rFonts w:asciiTheme="majorHAnsi" w:eastAsia="Batang" w:hAnsiTheme="majorHAnsi"/>
          <w:sz w:val="24"/>
          <w:szCs w:val="24"/>
        </w:rPr>
      </w:pPr>
      <w:r w:rsidRPr="000049B8">
        <w:rPr>
          <w:rFonts w:asciiTheme="majorHAnsi" w:eastAsia="Batang" w:hAnsiTheme="majorHAnsi"/>
          <w:sz w:val="24"/>
          <w:szCs w:val="24"/>
        </w:rPr>
        <w:lastRenderedPageBreak/>
        <w:t>Some problems may arise with suppliers.</w:t>
      </w:r>
    </w:p>
    <w:p w:rsidR="000049B8" w:rsidRPr="000049B8" w:rsidRDefault="000049B8" w:rsidP="001E708E">
      <w:pPr>
        <w:pStyle w:val="ListParagraph"/>
        <w:numPr>
          <w:ilvl w:val="0"/>
          <w:numId w:val="102"/>
        </w:numPr>
        <w:spacing w:line="240" w:lineRule="auto"/>
        <w:rPr>
          <w:rFonts w:asciiTheme="majorHAnsi" w:eastAsia="Batang" w:hAnsiTheme="majorHAnsi"/>
          <w:sz w:val="24"/>
          <w:szCs w:val="24"/>
        </w:rPr>
      </w:pPr>
      <w:r w:rsidRPr="000049B8">
        <w:rPr>
          <w:rFonts w:asciiTheme="majorHAnsi" w:eastAsia="Batang" w:hAnsiTheme="majorHAnsi"/>
          <w:sz w:val="24"/>
          <w:szCs w:val="24"/>
        </w:rPr>
        <w:t>Investors and bankers may take shut down as a negative development.</w:t>
      </w:r>
    </w:p>
    <w:p w:rsidR="00612B58" w:rsidRPr="000B2C00" w:rsidRDefault="00612B58" w:rsidP="00612B58">
      <w:pPr>
        <w:spacing w:line="240" w:lineRule="auto"/>
        <w:jc w:val="both"/>
        <w:rPr>
          <w:rFonts w:asciiTheme="majorHAnsi" w:hAnsiTheme="majorHAnsi"/>
          <w:sz w:val="24"/>
          <w:szCs w:val="24"/>
        </w:rPr>
      </w:pPr>
      <w:r>
        <w:rPr>
          <w:rFonts w:asciiTheme="majorHAnsi" w:eastAsia="Batang" w:hAnsiTheme="majorHAnsi"/>
          <w:b/>
          <w:sz w:val="24"/>
          <w:szCs w:val="24"/>
        </w:rPr>
        <w:t>Q.No.</w:t>
      </w:r>
      <w:r w:rsidR="00822BBF">
        <w:rPr>
          <w:rFonts w:asciiTheme="majorHAnsi" w:eastAsia="Batang" w:hAnsiTheme="majorHAnsi"/>
          <w:b/>
          <w:sz w:val="24"/>
          <w:szCs w:val="24"/>
        </w:rPr>
        <w:t>2.11</w:t>
      </w:r>
      <w:r w:rsidRPr="000B2C00">
        <w:rPr>
          <w:rFonts w:asciiTheme="majorHAnsi" w:hAnsiTheme="majorHAnsi"/>
          <w:sz w:val="24"/>
          <w:szCs w:val="24"/>
        </w:rPr>
        <w:t xml:space="preserve"> </w:t>
      </w:r>
      <w:r w:rsidRPr="000B2C00">
        <w:rPr>
          <w:rFonts w:asciiTheme="majorHAnsi" w:eastAsia="Batang" w:hAnsiTheme="majorHAnsi"/>
          <w:sz w:val="24"/>
          <w:szCs w:val="24"/>
        </w:rPr>
        <w:t>When Alps Ltd. Operates at normal capacity it manufactures 2</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units of product per year. The unit cost of manufacturing at normal capacity as follows:</w:t>
      </w:r>
    </w:p>
    <w:tbl>
      <w:tblPr>
        <w:tblStyle w:val="TableGrid"/>
        <w:tblW w:w="9918" w:type="dxa"/>
        <w:tblLook w:val="04A0"/>
      </w:tblPr>
      <w:tblGrid>
        <w:gridCol w:w="3081"/>
        <w:gridCol w:w="897"/>
        <w:gridCol w:w="5940"/>
      </w:tblGrid>
      <w:tr w:rsidR="00612B58" w:rsidRPr="000B2C00" w:rsidTr="00936232">
        <w:tc>
          <w:tcPr>
            <w:tcW w:w="3081"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Direct Materials</w:t>
            </w:r>
          </w:p>
        </w:tc>
        <w:tc>
          <w:tcPr>
            <w:tcW w:w="897"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7.80</w:t>
            </w:r>
          </w:p>
        </w:tc>
        <w:tc>
          <w:tcPr>
            <w:tcW w:w="5940" w:type="dxa"/>
            <w:vMerge w:val="restart"/>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During the next three months, only 10,000 units can be produced and sold. Management plans to shut down the plant, estimating that the fixed manufacturing overhead can be reduced to Rs. 74,000 for the quarter.</w:t>
            </w:r>
          </w:p>
          <w:p w:rsidR="00612B58" w:rsidRPr="000B2C00" w:rsidRDefault="00612B58" w:rsidP="006B46A7">
            <w:pPr>
              <w:jc w:val="both"/>
              <w:rPr>
                <w:rFonts w:asciiTheme="majorHAnsi" w:eastAsia="Batang" w:hAnsiTheme="majorHAnsi"/>
                <w:sz w:val="24"/>
                <w:szCs w:val="24"/>
              </w:rPr>
            </w:pPr>
          </w:p>
          <w:p w:rsidR="006B46A7"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When the plant is operating, fixed overhead costs are incurred at a uniform rate throughout the year. Additional costs of plant shut down for the three months are estimated at Rs. 14,000.</w:t>
            </w:r>
          </w:p>
        </w:tc>
      </w:tr>
      <w:tr w:rsidR="00612B58" w:rsidRPr="000B2C00" w:rsidTr="00936232">
        <w:tc>
          <w:tcPr>
            <w:tcW w:w="3081"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 xml:space="preserve">Direct </w:t>
            </w:r>
            <w:proofErr w:type="spellStart"/>
            <w:r w:rsidRPr="000B2C00">
              <w:rPr>
                <w:rFonts w:asciiTheme="majorHAnsi" w:eastAsia="Batang" w:hAnsiTheme="majorHAnsi"/>
                <w:sz w:val="24"/>
                <w:szCs w:val="24"/>
              </w:rPr>
              <w:t>labour</w:t>
            </w:r>
            <w:proofErr w:type="spellEnd"/>
          </w:p>
        </w:tc>
        <w:tc>
          <w:tcPr>
            <w:tcW w:w="897"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2.10</w:t>
            </w:r>
          </w:p>
        </w:tc>
        <w:tc>
          <w:tcPr>
            <w:tcW w:w="5940" w:type="dxa"/>
            <w:vMerge/>
          </w:tcPr>
          <w:p w:rsidR="00612B58" w:rsidRPr="000B2C00" w:rsidRDefault="00612B58" w:rsidP="006B46A7">
            <w:pPr>
              <w:jc w:val="both"/>
              <w:rPr>
                <w:rFonts w:asciiTheme="majorHAnsi" w:eastAsia="Batang" w:hAnsiTheme="majorHAnsi"/>
                <w:sz w:val="24"/>
                <w:szCs w:val="24"/>
              </w:rPr>
            </w:pPr>
          </w:p>
        </w:tc>
      </w:tr>
      <w:tr w:rsidR="00612B58" w:rsidRPr="000B2C00" w:rsidTr="00936232">
        <w:tc>
          <w:tcPr>
            <w:tcW w:w="3081"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 xml:space="preserve">Variable Overhead </w:t>
            </w:r>
          </w:p>
        </w:tc>
        <w:tc>
          <w:tcPr>
            <w:tcW w:w="897"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2.50</w:t>
            </w:r>
          </w:p>
        </w:tc>
        <w:tc>
          <w:tcPr>
            <w:tcW w:w="5940" w:type="dxa"/>
            <w:vMerge/>
          </w:tcPr>
          <w:p w:rsidR="00612B58" w:rsidRPr="000B2C00" w:rsidRDefault="00612B58" w:rsidP="006B46A7">
            <w:pPr>
              <w:jc w:val="both"/>
              <w:rPr>
                <w:rFonts w:asciiTheme="majorHAnsi" w:eastAsia="Batang" w:hAnsiTheme="majorHAnsi"/>
                <w:sz w:val="24"/>
                <w:szCs w:val="24"/>
              </w:rPr>
            </w:pPr>
          </w:p>
        </w:tc>
      </w:tr>
      <w:tr w:rsidR="00612B58" w:rsidRPr="000B2C00" w:rsidTr="00936232">
        <w:tc>
          <w:tcPr>
            <w:tcW w:w="3081"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Fixed Overhead</w:t>
            </w:r>
          </w:p>
        </w:tc>
        <w:tc>
          <w:tcPr>
            <w:tcW w:w="897"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4.00</w:t>
            </w:r>
          </w:p>
        </w:tc>
        <w:tc>
          <w:tcPr>
            <w:tcW w:w="5940" w:type="dxa"/>
            <w:vMerge/>
          </w:tcPr>
          <w:p w:rsidR="00612B58" w:rsidRPr="000B2C00" w:rsidRDefault="00612B58" w:rsidP="006B46A7">
            <w:pPr>
              <w:jc w:val="both"/>
              <w:rPr>
                <w:rFonts w:asciiTheme="majorHAnsi" w:eastAsia="Batang" w:hAnsiTheme="majorHAnsi"/>
                <w:sz w:val="24"/>
                <w:szCs w:val="24"/>
              </w:rPr>
            </w:pPr>
          </w:p>
        </w:tc>
      </w:tr>
      <w:tr w:rsidR="00612B58" w:rsidRPr="000B2C00" w:rsidTr="00936232">
        <w:tc>
          <w:tcPr>
            <w:tcW w:w="3081"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Product cost (Unit)</w:t>
            </w:r>
          </w:p>
        </w:tc>
        <w:tc>
          <w:tcPr>
            <w:tcW w:w="897"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16.40</w:t>
            </w:r>
          </w:p>
        </w:tc>
        <w:tc>
          <w:tcPr>
            <w:tcW w:w="5940" w:type="dxa"/>
            <w:vMerge/>
          </w:tcPr>
          <w:p w:rsidR="00612B58" w:rsidRPr="000B2C00" w:rsidRDefault="00612B58" w:rsidP="006B46A7">
            <w:pPr>
              <w:jc w:val="both"/>
              <w:rPr>
                <w:rFonts w:asciiTheme="majorHAnsi" w:eastAsia="Batang" w:hAnsiTheme="majorHAnsi"/>
                <w:sz w:val="24"/>
                <w:szCs w:val="24"/>
              </w:rPr>
            </w:pPr>
          </w:p>
        </w:tc>
      </w:tr>
      <w:tr w:rsidR="00612B58" w:rsidRPr="000B2C00" w:rsidTr="00936232">
        <w:tc>
          <w:tcPr>
            <w:tcW w:w="3081"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 xml:space="preserve">Selling price </w:t>
            </w:r>
          </w:p>
        </w:tc>
        <w:tc>
          <w:tcPr>
            <w:tcW w:w="897" w:type="dxa"/>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21.00</w:t>
            </w:r>
          </w:p>
        </w:tc>
        <w:tc>
          <w:tcPr>
            <w:tcW w:w="5940" w:type="dxa"/>
            <w:vMerge/>
          </w:tcPr>
          <w:p w:rsidR="00612B58" w:rsidRPr="000B2C00" w:rsidRDefault="00612B58" w:rsidP="006B46A7">
            <w:pPr>
              <w:jc w:val="both"/>
              <w:rPr>
                <w:rFonts w:asciiTheme="majorHAnsi" w:eastAsia="Batang" w:hAnsiTheme="majorHAnsi"/>
                <w:sz w:val="24"/>
                <w:szCs w:val="24"/>
              </w:rPr>
            </w:pPr>
          </w:p>
        </w:tc>
      </w:tr>
      <w:tr w:rsidR="00612B58" w:rsidRPr="000B2C00" w:rsidTr="006B46A7">
        <w:trPr>
          <w:trHeight w:val="890"/>
        </w:trPr>
        <w:tc>
          <w:tcPr>
            <w:tcW w:w="3978" w:type="dxa"/>
            <w:gridSpan w:val="2"/>
            <w:tcBorders>
              <w:left w:val="single" w:sz="4" w:space="0" w:color="auto"/>
            </w:tcBorders>
          </w:tcPr>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 xml:space="preserve">Variable Selling &amp; </w:t>
            </w:r>
          </w:p>
          <w:p w:rsidR="00612B58" w:rsidRPr="000B2C00" w:rsidRDefault="00612B58" w:rsidP="006B46A7">
            <w:pPr>
              <w:jc w:val="both"/>
              <w:rPr>
                <w:rFonts w:asciiTheme="majorHAnsi" w:eastAsia="Batang" w:hAnsiTheme="majorHAnsi"/>
                <w:sz w:val="24"/>
                <w:szCs w:val="24"/>
              </w:rPr>
            </w:pPr>
            <w:r w:rsidRPr="000B2C00">
              <w:rPr>
                <w:rFonts w:asciiTheme="majorHAnsi" w:eastAsia="Batang" w:hAnsiTheme="majorHAnsi"/>
                <w:sz w:val="24"/>
                <w:szCs w:val="24"/>
              </w:rPr>
              <w:t>Administration. Exp./Unit  0.60</w:t>
            </w:r>
          </w:p>
        </w:tc>
        <w:tc>
          <w:tcPr>
            <w:tcW w:w="5940" w:type="dxa"/>
            <w:vMerge/>
          </w:tcPr>
          <w:p w:rsidR="00612B58" w:rsidRPr="000B2C00" w:rsidRDefault="00612B58" w:rsidP="006B46A7">
            <w:pPr>
              <w:jc w:val="both"/>
              <w:rPr>
                <w:rFonts w:asciiTheme="majorHAnsi" w:eastAsia="Batang" w:hAnsiTheme="majorHAnsi"/>
                <w:sz w:val="24"/>
                <w:szCs w:val="24"/>
              </w:rPr>
            </w:pPr>
          </w:p>
        </w:tc>
      </w:tr>
    </w:tbl>
    <w:p w:rsidR="00612B58" w:rsidRPr="000B2C00" w:rsidRDefault="00612B58" w:rsidP="00612B58">
      <w:pPr>
        <w:spacing w:after="0" w:line="240" w:lineRule="auto"/>
        <w:jc w:val="both"/>
        <w:rPr>
          <w:rFonts w:asciiTheme="majorHAnsi" w:eastAsia="Batang" w:hAnsiTheme="majorHAnsi"/>
          <w:b/>
          <w:sz w:val="24"/>
          <w:szCs w:val="24"/>
        </w:rPr>
      </w:pPr>
      <w:r w:rsidRPr="000B2C00">
        <w:rPr>
          <w:rFonts w:asciiTheme="majorHAnsi" w:eastAsia="Batang" w:hAnsiTheme="majorHAnsi"/>
          <w:sz w:val="24"/>
          <w:szCs w:val="24"/>
        </w:rPr>
        <w:t xml:space="preserve">Should be plant be shut down for 3 months. What is shut down point (in units?) </w:t>
      </w:r>
      <w:r w:rsidR="006B46A7">
        <w:rPr>
          <w:rFonts w:asciiTheme="majorHAnsi" w:eastAsia="Batang" w:hAnsiTheme="majorHAnsi"/>
          <w:sz w:val="24"/>
          <w:szCs w:val="24"/>
        </w:rPr>
        <w:t xml:space="preserve">                                   </w:t>
      </w:r>
      <w:r w:rsidRPr="000B2C00">
        <w:rPr>
          <w:rFonts w:asciiTheme="majorHAnsi" w:eastAsia="Batang" w:hAnsiTheme="majorHAnsi"/>
          <w:b/>
          <w:sz w:val="24"/>
          <w:szCs w:val="24"/>
        </w:rPr>
        <w:t>(CA Final Nov. 2009)</w:t>
      </w:r>
    </w:p>
    <w:p w:rsidR="00612B58"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9576"/>
      </w:tblGrid>
      <w:tr w:rsidR="006B46A7" w:rsidTr="006B46A7">
        <w:tc>
          <w:tcPr>
            <w:tcW w:w="9576" w:type="dxa"/>
          </w:tcPr>
          <w:p w:rsidR="006B46A7" w:rsidRPr="000B2C00" w:rsidRDefault="006B46A7" w:rsidP="006B46A7">
            <w:pPr>
              <w:jc w:val="both"/>
              <w:rPr>
                <w:rFonts w:asciiTheme="majorHAnsi" w:eastAsia="Batang" w:hAnsiTheme="majorHAnsi"/>
                <w:b/>
                <w:sz w:val="24"/>
                <w:szCs w:val="24"/>
              </w:rPr>
            </w:pPr>
            <w:r w:rsidRPr="000B2C00">
              <w:rPr>
                <w:rFonts w:asciiTheme="majorHAnsi" w:eastAsia="Batang" w:hAnsiTheme="majorHAnsi"/>
                <w:b/>
                <w:sz w:val="24"/>
                <w:szCs w:val="24"/>
              </w:rPr>
              <w:t>Teaching Note</w:t>
            </w:r>
          </w:p>
          <w:p w:rsidR="006B46A7" w:rsidRPr="000B2C00" w:rsidRDefault="006B46A7" w:rsidP="006B46A7">
            <w:pPr>
              <w:jc w:val="both"/>
              <w:rPr>
                <w:rFonts w:asciiTheme="majorHAnsi" w:eastAsia="Batang" w:hAnsiTheme="majorHAnsi"/>
                <w:sz w:val="24"/>
                <w:szCs w:val="24"/>
              </w:rPr>
            </w:pPr>
            <w:r w:rsidRPr="000B2C00">
              <w:rPr>
                <w:rFonts w:asciiTheme="majorHAnsi" w:eastAsia="Batang" w:hAnsiTheme="majorHAnsi"/>
                <w:sz w:val="24"/>
                <w:szCs w:val="24"/>
              </w:rPr>
              <w:t>In case of shut down, an organization has to suffer loss. Shut-down point is that sales level at which the amount of loss (while continuing the business) is equal to amount of loss in case of shut down. For example, if a business is shut down, there would be loss of Rs. 88000. By shut down point we mean that sales level (sale is possible only if business is continued) at which loss would be Rs. 88000.</w:t>
            </w:r>
          </w:p>
          <w:p w:rsidR="006B46A7" w:rsidRPr="000B2C00" w:rsidRDefault="006B46A7" w:rsidP="006B46A7">
            <w:pPr>
              <w:jc w:val="both"/>
              <w:rPr>
                <w:rFonts w:asciiTheme="majorHAnsi" w:eastAsia="Batang" w:hAnsiTheme="majorHAnsi"/>
                <w:sz w:val="24"/>
                <w:szCs w:val="24"/>
              </w:rPr>
            </w:pPr>
          </w:p>
          <w:tbl>
            <w:tblPr>
              <w:tblStyle w:val="TableGrid"/>
              <w:tblW w:w="0" w:type="auto"/>
              <w:tblLook w:val="04A0"/>
            </w:tblPr>
            <w:tblGrid>
              <w:gridCol w:w="2913"/>
              <w:gridCol w:w="6437"/>
            </w:tblGrid>
            <w:tr w:rsidR="006B46A7" w:rsidRPr="000B2C00" w:rsidTr="001846A4">
              <w:trPr>
                <w:trHeight w:val="947"/>
              </w:trPr>
              <w:tc>
                <w:tcPr>
                  <w:tcW w:w="2979" w:type="dxa"/>
                </w:tcPr>
                <w:p w:rsidR="006B46A7" w:rsidRPr="000B2C00" w:rsidRDefault="006B46A7" w:rsidP="001846A4">
                  <w:pPr>
                    <w:jc w:val="both"/>
                    <w:rPr>
                      <w:rFonts w:asciiTheme="majorHAnsi" w:eastAsia="Batang" w:hAnsiTheme="majorHAnsi"/>
                      <w:sz w:val="24"/>
                      <w:szCs w:val="24"/>
                    </w:rPr>
                  </w:pPr>
                </w:p>
                <w:p w:rsidR="006B46A7" w:rsidRPr="000B2C00" w:rsidRDefault="006B46A7" w:rsidP="001846A4">
                  <w:pPr>
                    <w:jc w:val="both"/>
                    <w:rPr>
                      <w:rFonts w:asciiTheme="majorHAnsi" w:eastAsia="Batang" w:hAnsiTheme="majorHAnsi"/>
                      <w:sz w:val="24"/>
                      <w:szCs w:val="24"/>
                    </w:rPr>
                  </w:pPr>
                  <w:r w:rsidRPr="000B2C00">
                    <w:rPr>
                      <w:rFonts w:asciiTheme="majorHAnsi" w:eastAsia="Batang" w:hAnsiTheme="majorHAnsi"/>
                      <w:sz w:val="24"/>
                      <w:szCs w:val="24"/>
                    </w:rPr>
                    <w:t>Shut down point     =</w:t>
                  </w:r>
                </w:p>
              </w:tc>
              <w:tc>
                <w:tcPr>
                  <w:tcW w:w="6597" w:type="dxa"/>
                </w:tcPr>
                <w:p w:rsidR="006B46A7" w:rsidRPr="000B2C00" w:rsidRDefault="006B46A7" w:rsidP="001846A4">
                  <w:pPr>
                    <w:jc w:val="both"/>
                    <w:rPr>
                      <w:rFonts w:asciiTheme="majorHAnsi" w:eastAsia="Batang" w:hAnsiTheme="majorHAnsi"/>
                      <w:sz w:val="24"/>
                      <w:szCs w:val="24"/>
                    </w:rPr>
                  </w:pPr>
                  <w:r w:rsidRPr="000B2C00">
                    <w:rPr>
                      <w:rFonts w:asciiTheme="majorHAnsi" w:eastAsia="Batang" w:hAnsiTheme="majorHAnsi"/>
                      <w:sz w:val="24"/>
                      <w:szCs w:val="24"/>
                    </w:rPr>
                    <w:t>Saving in fixed Cost (Because of Shut down)</w:t>
                  </w:r>
                </w:p>
                <w:p w:rsidR="006B46A7" w:rsidRPr="000B2C00" w:rsidRDefault="006B46A7" w:rsidP="001846A4">
                  <w:pPr>
                    <w:jc w:val="both"/>
                    <w:rPr>
                      <w:rFonts w:asciiTheme="majorHAnsi" w:eastAsia="Batang" w:hAnsiTheme="majorHAnsi"/>
                      <w:sz w:val="24"/>
                      <w:szCs w:val="24"/>
                    </w:rPr>
                  </w:pPr>
                  <w:r w:rsidRPr="000B2C00">
                    <w:rPr>
                      <w:rFonts w:asciiTheme="majorHAnsi" w:eastAsia="Batang" w:hAnsiTheme="majorHAnsi"/>
                      <w:sz w:val="24"/>
                      <w:szCs w:val="24"/>
                    </w:rPr>
                    <w:t>--------------------------------------</w:t>
                  </w:r>
                </w:p>
                <w:p w:rsidR="006B46A7" w:rsidRPr="000B2C00" w:rsidRDefault="006B46A7" w:rsidP="001846A4">
                  <w:pPr>
                    <w:jc w:val="both"/>
                    <w:rPr>
                      <w:rFonts w:asciiTheme="majorHAnsi" w:eastAsia="Batang" w:hAnsiTheme="majorHAnsi"/>
                      <w:sz w:val="24"/>
                      <w:szCs w:val="24"/>
                    </w:rPr>
                  </w:pPr>
                  <w:r w:rsidRPr="000B2C00">
                    <w:rPr>
                      <w:rFonts w:asciiTheme="majorHAnsi" w:eastAsia="Batang" w:hAnsiTheme="majorHAnsi"/>
                      <w:sz w:val="24"/>
                      <w:szCs w:val="24"/>
                    </w:rPr>
                    <w:t xml:space="preserve">                        Cont. per unit</w:t>
                  </w:r>
                </w:p>
              </w:tc>
            </w:tr>
          </w:tbl>
          <w:p w:rsidR="006B46A7" w:rsidRPr="000B2C00" w:rsidRDefault="006B46A7" w:rsidP="006B46A7">
            <w:pPr>
              <w:jc w:val="both"/>
              <w:rPr>
                <w:rFonts w:asciiTheme="majorHAnsi" w:eastAsia="Batang" w:hAnsiTheme="majorHAnsi"/>
                <w:sz w:val="24"/>
                <w:szCs w:val="24"/>
              </w:rPr>
            </w:pPr>
          </w:p>
          <w:p w:rsidR="006B46A7" w:rsidRDefault="006B46A7" w:rsidP="00612B58">
            <w:pPr>
              <w:jc w:val="both"/>
              <w:rPr>
                <w:rFonts w:asciiTheme="majorHAnsi" w:eastAsia="Batang" w:hAnsiTheme="majorHAnsi"/>
                <w:sz w:val="24"/>
                <w:szCs w:val="24"/>
              </w:rPr>
            </w:pPr>
            <w:r w:rsidRPr="000B2C00">
              <w:rPr>
                <w:rFonts w:asciiTheme="majorHAnsi" w:eastAsia="Batang" w:hAnsiTheme="majorHAnsi"/>
                <w:sz w:val="24"/>
                <w:szCs w:val="24"/>
              </w:rPr>
              <w:t>A company may continue (i.e. may not shut down) if sales are likely to exceed the shut down point. A company may shut down if sales are likely to be below shut down point. If sales are likely to be shut down point, whether it continues or shut down, the amount of loss is the same.</w:t>
            </w:r>
          </w:p>
        </w:tc>
      </w:tr>
    </w:tbl>
    <w:p w:rsidR="006B46A7" w:rsidRPr="000B2C00" w:rsidRDefault="006B46A7" w:rsidP="00612B58">
      <w:pPr>
        <w:spacing w:after="0" w:line="240" w:lineRule="auto"/>
        <w:jc w:val="both"/>
        <w:rPr>
          <w:rFonts w:asciiTheme="majorHAnsi" w:eastAsia="Batang" w:hAnsiTheme="majorHAnsi"/>
          <w:sz w:val="24"/>
          <w:szCs w:val="24"/>
        </w:rPr>
      </w:pPr>
    </w:p>
    <w:p w:rsidR="00612B58" w:rsidRPr="000B2C00" w:rsidRDefault="00612B58" w:rsidP="00612B58">
      <w:pPr>
        <w:spacing w:after="0" w:line="240" w:lineRule="auto"/>
        <w:jc w:val="both"/>
        <w:rPr>
          <w:rFonts w:asciiTheme="majorHAnsi" w:eastAsia="Batang" w:hAnsiTheme="majorHAnsi"/>
          <w:sz w:val="24"/>
          <w:szCs w:val="24"/>
        </w:rPr>
      </w:pPr>
    </w:p>
    <w:p w:rsidR="00612B58" w:rsidRPr="000B2C00" w:rsidRDefault="00612B58" w:rsidP="00612B58">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Answer</w:t>
      </w:r>
    </w:p>
    <w:p w:rsidR="00612B58" w:rsidRPr="000B2C00" w:rsidRDefault="00612B58" w:rsidP="00612B58">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 xml:space="preserve">Accounting information for decision regarding Shut down Proposal for three months </w:t>
      </w:r>
    </w:p>
    <w:p w:rsidR="00612B58" w:rsidRPr="000B2C00" w:rsidRDefault="00612B58" w:rsidP="00612B58">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Two Alternatives:</w:t>
      </w:r>
    </w:p>
    <w:p w:rsidR="00612B58" w:rsidRPr="000B2C00" w:rsidRDefault="00612B58" w:rsidP="00612B58">
      <w:pPr>
        <w:spacing w:after="0" w:line="240" w:lineRule="auto"/>
        <w:jc w:val="both"/>
        <w:rPr>
          <w:rFonts w:asciiTheme="majorHAnsi" w:eastAsia="Batang" w:hAnsiTheme="majorHAnsi"/>
          <w:sz w:val="24"/>
          <w:szCs w:val="24"/>
        </w:rPr>
      </w:pPr>
      <w:proofErr w:type="gramStart"/>
      <w:r w:rsidRPr="000B2C00">
        <w:rPr>
          <w:rFonts w:asciiTheme="majorHAnsi" w:eastAsia="Batang" w:hAnsiTheme="majorHAnsi"/>
          <w:sz w:val="24"/>
          <w:szCs w:val="24"/>
        </w:rPr>
        <w:t>A :</w:t>
      </w:r>
      <w:proofErr w:type="gramEnd"/>
      <w:r w:rsidRPr="000B2C00">
        <w:rPr>
          <w:rFonts w:asciiTheme="majorHAnsi" w:eastAsia="Batang" w:hAnsiTheme="majorHAnsi"/>
          <w:sz w:val="24"/>
          <w:szCs w:val="24"/>
        </w:rPr>
        <w:t xml:space="preserve"> Status Quo i.e. continue to operate  </w:t>
      </w:r>
    </w:p>
    <w:p w:rsidR="00612B58" w:rsidRPr="000B2C00" w:rsidRDefault="00612B58" w:rsidP="00612B58">
      <w:pPr>
        <w:spacing w:after="0" w:line="240" w:lineRule="auto"/>
        <w:jc w:val="both"/>
        <w:rPr>
          <w:rFonts w:asciiTheme="majorHAnsi" w:eastAsia="Batang" w:hAnsiTheme="majorHAnsi"/>
          <w:sz w:val="24"/>
          <w:szCs w:val="24"/>
        </w:rPr>
      </w:pPr>
      <w:proofErr w:type="gramStart"/>
      <w:r w:rsidRPr="000B2C00">
        <w:rPr>
          <w:rFonts w:asciiTheme="majorHAnsi" w:eastAsia="Batang" w:hAnsiTheme="majorHAnsi"/>
          <w:sz w:val="24"/>
          <w:szCs w:val="24"/>
        </w:rPr>
        <w:t>B :</w:t>
      </w:r>
      <w:proofErr w:type="gramEnd"/>
      <w:r w:rsidRPr="000B2C00">
        <w:rPr>
          <w:rFonts w:asciiTheme="majorHAnsi" w:eastAsia="Batang" w:hAnsiTheme="majorHAnsi"/>
          <w:sz w:val="24"/>
          <w:szCs w:val="24"/>
        </w:rPr>
        <w:t xml:space="preserve"> Shut down for three months</w:t>
      </w:r>
    </w:p>
    <w:p w:rsidR="00612B58" w:rsidRPr="000B2C00" w:rsidRDefault="00612B58" w:rsidP="00612B58">
      <w:pPr>
        <w:spacing w:after="0" w:line="240" w:lineRule="auto"/>
        <w:jc w:val="both"/>
        <w:rPr>
          <w:rFonts w:asciiTheme="majorHAnsi" w:eastAsia="Batang" w:hAnsiTheme="majorHAnsi"/>
          <w:sz w:val="24"/>
          <w:szCs w:val="24"/>
        </w:rPr>
      </w:pPr>
    </w:p>
    <w:p w:rsidR="00612B58" w:rsidRPr="000B2C00" w:rsidRDefault="006B46A7" w:rsidP="00612B58">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Statement showing the operating results</w:t>
      </w:r>
      <w:r w:rsidR="00612B58" w:rsidRPr="000B2C00">
        <w:rPr>
          <w:rFonts w:asciiTheme="majorHAnsi" w:eastAsia="Batang" w:hAnsiTheme="majorHAnsi"/>
          <w:b/>
          <w:sz w:val="24"/>
          <w:szCs w:val="24"/>
        </w:rPr>
        <w:t xml:space="preserve"> for the quarter under each of two alternatives </w:t>
      </w:r>
    </w:p>
    <w:tbl>
      <w:tblPr>
        <w:tblStyle w:val="TableGrid"/>
        <w:tblW w:w="0" w:type="auto"/>
        <w:tblLook w:val="04A0"/>
      </w:tblPr>
      <w:tblGrid>
        <w:gridCol w:w="3192"/>
        <w:gridCol w:w="3192"/>
        <w:gridCol w:w="3192"/>
      </w:tblGrid>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A</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B</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Sales </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2,10,000</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Nil</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lastRenderedPageBreak/>
              <w:t>VC</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1,30,000</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Nil</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FC</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2,00,000</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74,000</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Special FC</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14,000</w:t>
            </w:r>
          </w:p>
        </w:tc>
      </w:tr>
      <w:tr w:rsidR="00612B58" w:rsidRPr="000B2C00" w:rsidTr="00936232">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Loss</w:t>
            </w:r>
          </w:p>
        </w:tc>
        <w:tc>
          <w:tcPr>
            <w:tcW w:w="3192"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1,20,000</w:t>
            </w:r>
          </w:p>
        </w:tc>
        <w:tc>
          <w:tcPr>
            <w:tcW w:w="3192" w:type="dxa"/>
          </w:tcPr>
          <w:p w:rsidR="00612B58" w:rsidRPr="000B2C00" w:rsidRDefault="00612B58" w:rsidP="00936232">
            <w:pPr>
              <w:jc w:val="both"/>
              <w:rPr>
                <w:rFonts w:asciiTheme="majorHAnsi" w:eastAsia="Batang" w:hAnsiTheme="majorHAnsi"/>
                <w:sz w:val="24"/>
                <w:szCs w:val="24"/>
              </w:rPr>
            </w:pPr>
            <w:r>
              <w:rPr>
                <w:rFonts w:asciiTheme="majorHAnsi" w:eastAsia="Batang" w:hAnsiTheme="majorHAnsi"/>
                <w:sz w:val="24"/>
                <w:szCs w:val="24"/>
              </w:rPr>
              <w:t>88</w:t>
            </w:r>
            <w:r w:rsidRPr="000B2C00">
              <w:rPr>
                <w:rFonts w:asciiTheme="majorHAnsi" w:eastAsia="Batang" w:hAnsiTheme="majorHAnsi"/>
                <w:sz w:val="24"/>
                <w:szCs w:val="24"/>
              </w:rPr>
              <w:t>,000</w:t>
            </w:r>
          </w:p>
        </w:tc>
      </w:tr>
    </w:tbl>
    <w:p w:rsidR="00612B58" w:rsidRPr="000B2C00" w:rsidRDefault="00612B58" w:rsidP="00612B58">
      <w:pPr>
        <w:spacing w:after="0" w:line="240" w:lineRule="auto"/>
        <w:jc w:val="both"/>
        <w:rPr>
          <w:rFonts w:asciiTheme="majorHAnsi" w:eastAsia="Batang" w:hAnsiTheme="majorHAnsi"/>
          <w:sz w:val="24"/>
          <w:szCs w:val="24"/>
        </w:rPr>
      </w:pPr>
    </w:p>
    <w:p w:rsidR="00612B58" w:rsidRPr="000B2C00" w:rsidRDefault="00612B58" w:rsidP="00612B58">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 xml:space="preserve">Recommendation: </w:t>
      </w:r>
      <w:r w:rsidRPr="000B2C00">
        <w:rPr>
          <w:rFonts w:asciiTheme="majorHAnsi" w:eastAsia="Batang" w:hAnsiTheme="majorHAnsi"/>
          <w:sz w:val="24"/>
          <w:szCs w:val="24"/>
        </w:rPr>
        <w:t>Shutdown alternative results in decreased amount of loss. Hence, on financial considerations, it is advisable to shut down for three months.</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b/>
          <w:sz w:val="24"/>
          <w:szCs w:val="24"/>
        </w:rPr>
        <w:t xml:space="preserve">However, </w:t>
      </w:r>
      <w:r w:rsidRPr="000B2C00">
        <w:rPr>
          <w:rFonts w:asciiTheme="majorHAnsi" w:eastAsia="Batang" w:hAnsiTheme="majorHAnsi"/>
          <w:sz w:val="24"/>
          <w:szCs w:val="24"/>
        </w:rPr>
        <w:t>the management may take the final decision after giving due consideration to the following points:</w:t>
      </w:r>
    </w:p>
    <w:p w:rsidR="00612B58" w:rsidRPr="000B2C00" w:rsidRDefault="00612B58" w:rsidP="00612B58">
      <w:pPr>
        <w:pStyle w:val="ListParagraph"/>
        <w:numPr>
          <w:ilvl w:val="0"/>
          <w:numId w:val="19"/>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Possibility of adverse impact on goodwill</w:t>
      </w:r>
    </w:p>
    <w:p w:rsidR="00612B58" w:rsidRPr="000B2C00" w:rsidRDefault="00612B58" w:rsidP="00612B58">
      <w:pPr>
        <w:pStyle w:val="ListParagraph"/>
        <w:numPr>
          <w:ilvl w:val="0"/>
          <w:numId w:val="19"/>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Possibility of </w:t>
      </w:r>
      <w:r w:rsidR="0005169E" w:rsidRPr="000B2C00">
        <w:rPr>
          <w:rFonts w:asciiTheme="majorHAnsi" w:eastAsia="Batang" w:hAnsiTheme="majorHAnsi"/>
          <w:sz w:val="24"/>
          <w:szCs w:val="24"/>
        </w:rPr>
        <w:t>losing</w:t>
      </w:r>
      <w:r w:rsidRPr="000B2C00">
        <w:rPr>
          <w:rFonts w:asciiTheme="majorHAnsi" w:eastAsia="Batang" w:hAnsiTheme="majorHAnsi"/>
          <w:sz w:val="24"/>
          <w:szCs w:val="24"/>
        </w:rPr>
        <w:t xml:space="preserve"> regular customers permanently</w:t>
      </w:r>
    </w:p>
    <w:p w:rsidR="00612B58" w:rsidRPr="000B2C00" w:rsidRDefault="00612B58" w:rsidP="00612B58">
      <w:pPr>
        <w:pStyle w:val="ListParagraph"/>
        <w:numPr>
          <w:ilvl w:val="0"/>
          <w:numId w:val="19"/>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Possibility of turnover of skilled </w:t>
      </w:r>
      <w:proofErr w:type="spellStart"/>
      <w:r w:rsidRPr="000B2C00">
        <w:rPr>
          <w:rFonts w:asciiTheme="majorHAnsi" w:eastAsia="Batang" w:hAnsiTheme="majorHAnsi"/>
          <w:sz w:val="24"/>
          <w:szCs w:val="24"/>
        </w:rPr>
        <w:t>labour</w:t>
      </w:r>
      <w:proofErr w:type="spellEnd"/>
    </w:p>
    <w:p w:rsidR="00612B58" w:rsidRDefault="00612B58" w:rsidP="00612B58">
      <w:pPr>
        <w:pStyle w:val="ListParagraph"/>
        <w:numPr>
          <w:ilvl w:val="0"/>
          <w:numId w:val="19"/>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Possibility of non-start of the Plant and machinery.</w:t>
      </w:r>
    </w:p>
    <w:tbl>
      <w:tblPr>
        <w:tblStyle w:val="TableGrid"/>
        <w:tblW w:w="0" w:type="auto"/>
        <w:tblInd w:w="18" w:type="dxa"/>
        <w:tblLook w:val="04A0"/>
      </w:tblPr>
      <w:tblGrid>
        <w:gridCol w:w="2970"/>
        <w:gridCol w:w="6588"/>
      </w:tblGrid>
      <w:tr w:rsidR="006B46A7" w:rsidTr="006B46A7">
        <w:tc>
          <w:tcPr>
            <w:tcW w:w="2970" w:type="dxa"/>
            <w:vMerge w:val="restart"/>
          </w:tcPr>
          <w:p w:rsidR="006B46A7" w:rsidRDefault="006B46A7" w:rsidP="006B46A7">
            <w:pPr>
              <w:pStyle w:val="ListParagraph"/>
              <w:ind w:left="0"/>
              <w:jc w:val="both"/>
              <w:rPr>
                <w:rFonts w:asciiTheme="majorHAnsi" w:eastAsia="Batang" w:hAnsiTheme="majorHAnsi"/>
                <w:sz w:val="24"/>
                <w:szCs w:val="24"/>
              </w:rPr>
            </w:pPr>
          </w:p>
          <w:p w:rsidR="006B46A7" w:rsidRDefault="006B46A7" w:rsidP="006B46A7">
            <w:pPr>
              <w:pStyle w:val="ListParagraph"/>
              <w:ind w:left="0"/>
              <w:jc w:val="both"/>
              <w:rPr>
                <w:rFonts w:asciiTheme="majorHAnsi" w:eastAsia="Batang" w:hAnsiTheme="majorHAnsi"/>
                <w:sz w:val="24"/>
                <w:szCs w:val="24"/>
              </w:rPr>
            </w:pPr>
            <w:r w:rsidRPr="000B2C00">
              <w:rPr>
                <w:rFonts w:asciiTheme="majorHAnsi" w:eastAsia="Batang" w:hAnsiTheme="majorHAnsi"/>
                <w:sz w:val="24"/>
                <w:szCs w:val="24"/>
              </w:rPr>
              <w:t>Shut down point     =</w:t>
            </w:r>
          </w:p>
        </w:tc>
        <w:tc>
          <w:tcPr>
            <w:tcW w:w="6588" w:type="dxa"/>
          </w:tcPr>
          <w:p w:rsidR="006B46A7" w:rsidRPr="000B2C00" w:rsidRDefault="006B46A7" w:rsidP="006B46A7">
            <w:pPr>
              <w:jc w:val="center"/>
              <w:rPr>
                <w:rFonts w:asciiTheme="majorHAnsi" w:eastAsia="Batang" w:hAnsiTheme="majorHAnsi"/>
                <w:sz w:val="24"/>
                <w:szCs w:val="24"/>
              </w:rPr>
            </w:pPr>
            <w:r w:rsidRPr="000B2C00">
              <w:rPr>
                <w:rFonts w:asciiTheme="majorHAnsi" w:eastAsia="Batang" w:hAnsiTheme="majorHAnsi"/>
                <w:sz w:val="24"/>
                <w:szCs w:val="24"/>
              </w:rPr>
              <w:t>Saving in fixed Cost (on account of  Shut down)</w:t>
            </w:r>
          </w:p>
          <w:p w:rsidR="006B46A7" w:rsidRPr="000B2C00" w:rsidRDefault="006B46A7" w:rsidP="006B46A7">
            <w:pPr>
              <w:jc w:val="center"/>
              <w:rPr>
                <w:rFonts w:asciiTheme="majorHAnsi" w:eastAsia="Batang" w:hAnsiTheme="majorHAnsi"/>
                <w:sz w:val="24"/>
                <w:szCs w:val="24"/>
              </w:rPr>
            </w:pPr>
            <w:r w:rsidRPr="000B2C00">
              <w:rPr>
                <w:rFonts w:asciiTheme="majorHAnsi" w:eastAsia="Batang" w:hAnsiTheme="majorHAnsi"/>
                <w:sz w:val="24"/>
                <w:szCs w:val="24"/>
              </w:rPr>
              <w:t>--------------------------------------</w:t>
            </w:r>
            <w:r>
              <w:rPr>
                <w:rFonts w:asciiTheme="majorHAnsi" w:eastAsia="Batang" w:hAnsiTheme="majorHAnsi"/>
                <w:sz w:val="24"/>
                <w:szCs w:val="24"/>
              </w:rPr>
              <w:t>-------------------------</w:t>
            </w:r>
          </w:p>
          <w:p w:rsidR="006B46A7" w:rsidRDefault="006B46A7" w:rsidP="006B46A7">
            <w:pPr>
              <w:jc w:val="center"/>
              <w:rPr>
                <w:rFonts w:asciiTheme="majorHAnsi" w:eastAsia="Batang" w:hAnsiTheme="majorHAnsi"/>
                <w:sz w:val="24"/>
                <w:szCs w:val="24"/>
              </w:rPr>
            </w:pPr>
            <w:r w:rsidRPr="000B2C00">
              <w:rPr>
                <w:rFonts w:asciiTheme="majorHAnsi" w:eastAsia="Batang" w:hAnsiTheme="majorHAnsi"/>
                <w:sz w:val="24"/>
                <w:szCs w:val="24"/>
              </w:rPr>
              <w:t>Cont. per unit</w:t>
            </w:r>
          </w:p>
        </w:tc>
      </w:tr>
      <w:tr w:rsidR="006B46A7" w:rsidTr="006B46A7">
        <w:tc>
          <w:tcPr>
            <w:tcW w:w="2970" w:type="dxa"/>
            <w:vMerge/>
          </w:tcPr>
          <w:p w:rsidR="006B46A7" w:rsidRDefault="006B46A7" w:rsidP="006B46A7">
            <w:pPr>
              <w:pStyle w:val="ListParagraph"/>
              <w:ind w:left="0"/>
              <w:jc w:val="both"/>
              <w:rPr>
                <w:rFonts w:asciiTheme="majorHAnsi" w:eastAsia="Batang" w:hAnsiTheme="majorHAnsi"/>
                <w:sz w:val="24"/>
                <w:szCs w:val="24"/>
              </w:rPr>
            </w:pPr>
          </w:p>
        </w:tc>
        <w:tc>
          <w:tcPr>
            <w:tcW w:w="6588" w:type="dxa"/>
          </w:tcPr>
          <w:p w:rsidR="006B46A7" w:rsidRPr="000B2C00" w:rsidRDefault="006B46A7" w:rsidP="006B46A7">
            <w:pPr>
              <w:jc w:val="both"/>
              <w:rPr>
                <w:rFonts w:asciiTheme="majorHAnsi" w:eastAsia="Batang" w:hAnsiTheme="majorHAnsi"/>
                <w:sz w:val="24"/>
                <w:szCs w:val="24"/>
              </w:rPr>
            </w:pPr>
            <w:r w:rsidRPr="000B2C00">
              <w:rPr>
                <w:rFonts w:asciiTheme="majorHAnsi" w:eastAsia="Batang" w:hAnsiTheme="majorHAnsi"/>
                <w:sz w:val="24"/>
                <w:szCs w:val="24"/>
              </w:rPr>
              <w:t xml:space="preserve">           2,00,000 – 74000 -14000</w:t>
            </w:r>
          </w:p>
          <w:p w:rsidR="006B46A7" w:rsidRPr="000B2C00" w:rsidRDefault="006B46A7" w:rsidP="006B46A7">
            <w:pPr>
              <w:jc w:val="both"/>
              <w:rPr>
                <w:rFonts w:asciiTheme="majorHAnsi" w:eastAsia="Batang" w:hAnsiTheme="majorHAnsi"/>
                <w:sz w:val="24"/>
                <w:szCs w:val="24"/>
              </w:rPr>
            </w:pPr>
            <w:r w:rsidRPr="000B2C00">
              <w:rPr>
                <w:rFonts w:asciiTheme="majorHAnsi" w:eastAsia="Batang" w:hAnsiTheme="majorHAnsi"/>
                <w:sz w:val="24"/>
                <w:szCs w:val="24"/>
              </w:rPr>
              <w:t xml:space="preserve">= </w:t>
            </w:r>
            <w:r>
              <w:rPr>
                <w:rFonts w:asciiTheme="majorHAnsi" w:eastAsia="Batang" w:hAnsiTheme="majorHAnsi"/>
                <w:sz w:val="24"/>
                <w:szCs w:val="24"/>
              </w:rPr>
              <w:t xml:space="preserve">        </w:t>
            </w:r>
            <w:r w:rsidRPr="000B2C00">
              <w:rPr>
                <w:rFonts w:asciiTheme="majorHAnsi" w:eastAsia="Batang" w:hAnsiTheme="majorHAnsi"/>
                <w:sz w:val="24"/>
                <w:szCs w:val="24"/>
              </w:rPr>
              <w:t>------------------------------------</w:t>
            </w:r>
            <w:r>
              <w:rPr>
                <w:rFonts w:asciiTheme="majorHAnsi" w:eastAsia="Batang" w:hAnsiTheme="majorHAnsi"/>
                <w:sz w:val="24"/>
                <w:szCs w:val="24"/>
              </w:rPr>
              <w:t xml:space="preserve"> = 14,000 units</w:t>
            </w:r>
          </w:p>
          <w:p w:rsidR="006B46A7" w:rsidRDefault="006B46A7" w:rsidP="006B46A7">
            <w:pPr>
              <w:jc w:val="both"/>
              <w:rPr>
                <w:rFonts w:asciiTheme="majorHAnsi" w:eastAsia="Batang" w:hAnsiTheme="majorHAnsi"/>
                <w:sz w:val="24"/>
                <w:szCs w:val="24"/>
              </w:rPr>
            </w:pPr>
            <w:r w:rsidRPr="000B2C00">
              <w:rPr>
                <w:rFonts w:asciiTheme="majorHAnsi" w:eastAsia="Batang" w:hAnsiTheme="majorHAnsi"/>
                <w:sz w:val="24"/>
                <w:szCs w:val="24"/>
              </w:rPr>
              <w:t xml:space="preserve">                        8</w:t>
            </w:r>
          </w:p>
        </w:tc>
      </w:tr>
    </w:tbl>
    <w:p w:rsidR="008D0080" w:rsidRDefault="008D0080" w:rsidP="00612B58">
      <w:pPr>
        <w:spacing w:line="240" w:lineRule="auto"/>
        <w:jc w:val="both"/>
        <w:rPr>
          <w:rFonts w:asciiTheme="majorHAnsi" w:eastAsia="Batang" w:hAnsiTheme="majorHAnsi"/>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eastAsia="Batang" w:hAnsiTheme="majorHAnsi"/>
          <w:b/>
          <w:sz w:val="24"/>
          <w:szCs w:val="24"/>
        </w:rPr>
        <w:t>Q.</w:t>
      </w:r>
      <w:r>
        <w:rPr>
          <w:rFonts w:asciiTheme="majorHAnsi" w:eastAsia="Batang" w:hAnsiTheme="majorHAnsi"/>
          <w:b/>
          <w:sz w:val="24"/>
          <w:szCs w:val="24"/>
        </w:rPr>
        <w:t xml:space="preserve"> </w:t>
      </w:r>
      <w:r w:rsidRPr="005173B4">
        <w:rPr>
          <w:rFonts w:asciiTheme="majorHAnsi" w:eastAsia="Batang" w:hAnsiTheme="majorHAnsi"/>
          <w:b/>
          <w:sz w:val="24"/>
          <w:szCs w:val="24"/>
        </w:rPr>
        <w:t xml:space="preserve">No. </w:t>
      </w:r>
      <w:r w:rsidR="00822BBF">
        <w:rPr>
          <w:rFonts w:asciiTheme="majorHAnsi" w:eastAsia="Batang" w:hAnsiTheme="majorHAnsi"/>
          <w:b/>
          <w:sz w:val="24"/>
          <w:szCs w:val="24"/>
        </w:rPr>
        <w:t>2.12</w:t>
      </w:r>
      <w:r w:rsidR="008D0080">
        <w:rPr>
          <w:rFonts w:asciiTheme="majorHAnsi" w:hAnsiTheme="majorHAnsi" w:cs="Arial Narrow"/>
          <w:sz w:val="24"/>
          <w:szCs w:val="24"/>
        </w:rPr>
        <w:t xml:space="preserve"> </w:t>
      </w:r>
      <w:r w:rsidRPr="005173B4">
        <w:rPr>
          <w:rFonts w:asciiTheme="majorHAnsi" w:hAnsiTheme="majorHAnsi" w:cs="Arial Narrow"/>
          <w:sz w:val="24"/>
          <w:szCs w:val="24"/>
        </w:rPr>
        <w:t>The selling price per unit of a product is Rs.14. In the coming month, the demand will be 5000 units. Fixed expenses at 50% capacity (5000 units) will be Rs.30</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 xml:space="preserve">. The company is considering the shutdown. In this case the fixed costs amounting to Rs.20000 would be avoided. Additional FC in case of reopening will be Rs.2000. What should be the VC per unit so that shut down is recommended? </w:t>
      </w:r>
      <w:r w:rsidRPr="00253AC5">
        <w:rPr>
          <w:rFonts w:asciiTheme="majorHAnsi" w:hAnsiTheme="majorHAnsi" w:cs="Arial Narrow"/>
          <w:b/>
          <w:sz w:val="24"/>
          <w:szCs w:val="24"/>
        </w:rPr>
        <w:t>(CA F</w:t>
      </w:r>
      <w:r w:rsidR="001812B5" w:rsidRPr="00253AC5">
        <w:rPr>
          <w:rFonts w:asciiTheme="majorHAnsi" w:hAnsiTheme="majorHAnsi" w:cs="Arial Narrow"/>
          <w:b/>
          <w:sz w:val="24"/>
          <w:szCs w:val="24"/>
        </w:rPr>
        <w:t xml:space="preserve">inal </w:t>
      </w:r>
      <w:r w:rsidRPr="00253AC5">
        <w:rPr>
          <w:rFonts w:asciiTheme="majorHAnsi" w:hAnsiTheme="majorHAnsi" w:cs="Arial Narrow"/>
          <w:b/>
          <w:sz w:val="24"/>
          <w:szCs w:val="24"/>
        </w:rPr>
        <w:t>Nov</w:t>
      </w:r>
      <w:r w:rsidR="001812B5">
        <w:rPr>
          <w:rFonts w:asciiTheme="majorHAnsi" w:hAnsiTheme="majorHAnsi" w:cs="Arial Narrow"/>
          <w:b/>
          <w:sz w:val="24"/>
          <w:szCs w:val="24"/>
        </w:rPr>
        <w:t>. 2010</w:t>
      </w:r>
      <w:r w:rsidRPr="00253AC5">
        <w:rPr>
          <w:rFonts w:asciiTheme="majorHAnsi" w:hAnsiTheme="majorHAnsi" w:cs="Arial Narrow"/>
          <w:b/>
          <w:sz w:val="24"/>
          <w:szCs w:val="24"/>
        </w:rPr>
        <w:t>)</w:t>
      </w:r>
    </w:p>
    <w:p w:rsidR="00612B58" w:rsidRDefault="00612B58" w:rsidP="00612B58">
      <w:pPr>
        <w:autoSpaceDE w:val="0"/>
        <w:autoSpaceDN w:val="0"/>
        <w:adjustRightInd w:val="0"/>
        <w:spacing w:after="0" w:line="240" w:lineRule="auto"/>
        <w:jc w:val="both"/>
        <w:rPr>
          <w:rFonts w:asciiTheme="majorHAnsi" w:hAnsiTheme="majorHAnsi" w:cs="Arial Narrow"/>
          <w:b/>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 xml:space="preserve">Answer </w:t>
      </w:r>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Let VC per unit = Rs. x per unit</w:t>
      </w:r>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Benefit of shut down = Savings of net FC Rs.18</w:t>
      </w:r>
      <w:proofErr w:type="gramStart"/>
      <w:r w:rsidRPr="003A3443">
        <w:rPr>
          <w:rFonts w:asciiTheme="majorHAnsi" w:hAnsiTheme="majorHAnsi" w:cs="Arial Narrow"/>
          <w:sz w:val="24"/>
          <w:szCs w:val="24"/>
        </w:rPr>
        <w:t>,000</w:t>
      </w:r>
      <w:proofErr w:type="gramEnd"/>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 xml:space="preserve">Benefit of continuation = [contribution per unit of Rs.14 </w:t>
      </w:r>
      <w:r w:rsidRPr="003A3443">
        <w:rPr>
          <w:rFonts w:asciiTheme="majorHAnsi" w:hAnsiTheme="majorHAnsi" w:cs="Arial Narrow"/>
          <w:i/>
          <w:sz w:val="24"/>
          <w:szCs w:val="24"/>
        </w:rPr>
        <w:t>minus</w:t>
      </w:r>
      <w:r w:rsidRPr="003A3443">
        <w:rPr>
          <w:rFonts w:asciiTheme="majorHAnsi" w:hAnsiTheme="majorHAnsi" w:cs="Arial Narrow"/>
          <w:sz w:val="24"/>
          <w:szCs w:val="24"/>
        </w:rPr>
        <w:t xml:space="preserve"> Rs. x].5000</w:t>
      </w:r>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 xml:space="preserve">Indifference point: </w:t>
      </w:r>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w:t>
      </w:r>
      <w:proofErr w:type="gramStart"/>
      <w:r w:rsidRPr="003A3443">
        <w:rPr>
          <w:rFonts w:asciiTheme="majorHAnsi" w:hAnsiTheme="majorHAnsi" w:cs="Arial Narrow"/>
          <w:sz w:val="24"/>
          <w:szCs w:val="24"/>
        </w:rPr>
        <w:t>contribution</w:t>
      </w:r>
      <w:proofErr w:type="gramEnd"/>
      <w:r w:rsidRPr="003A3443">
        <w:rPr>
          <w:rFonts w:asciiTheme="majorHAnsi" w:hAnsiTheme="majorHAnsi" w:cs="Arial Narrow"/>
          <w:sz w:val="24"/>
          <w:szCs w:val="24"/>
        </w:rPr>
        <w:t xml:space="preserve"> per unit of Rs.14 </w:t>
      </w:r>
      <w:r w:rsidRPr="003A3443">
        <w:rPr>
          <w:rFonts w:asciiTheme="majorHAnsi" w:hAnsiTheme="majorHAnsi" w:cs="Arial Narrow"/>
          <w:i/>
          <w:sz w:val="24"/>
          <w:szCs w:val="24"/>
        </w:rPr>
        <w:t>minus</w:t>
      </w:r>
      <w:r w:rsidRPr="003A3443">
        <w:rPr>
          <w:rFonts w:asciiTheme="majorHAnsi" w:hAnsiTheme="majorHAnsi" w:cs="Arial Narrow"/>
          <w:sz w:val="24"/>
          <w:szCs w:val="24"/>
        </w:rPr>
        <w:t xml:space="preserve"> Rs. x].5000 = 18000</w:t>
      </w:r>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x = Rs.10.40</w:t>
      </w:r>
    </w:p>
    <w:p w:rsidR="00612B58" w:rsidRPr="003A3443" w:rsidRDefault="00612B58" w:rsidP="00612B58">
      <w:pPr>
        <w:autoSpaceDE w:val="0"/>
        <w:autoSpaceDN w:val="0"/>
        <w:adjustRightInd w:val="0"/>
        <w:spacing w:after="0" w:line="240" w:lineRule="auto"/>
        <w:jc w:val="both"/>
        <w:rPr>
          <w:rFonts w:asciiTheme="majorHAnsi" w:hAnsiTheme="majorHAnsi" w:cs="Arial Narrow"/>
          <w:sz w:val="24"/>
          <w:szCs w:val="24"/>
        </w:rPr>
      </w:pPr>
      <w:r w:rsidRPr="003A3443">
        <w:rPr>
          <w:rFonts w:asciiTheme="majorHAnsi" w:hAnsiTheme="majorHAnsi" w:cs="Arial Narrow"/>
          <w:sz w:val="24"/>
          <w:szCs w:val="24"/>
        </w:rPr>
        <w:t>Shut down is recommended if unit VC exceeds Rs.10.40.</w:t>
      </w:r>
    </w:p>
    <w:p w:rsidR="0011334C" w:rsidRDefault="0011334C" w:rsidP="008D0080">
      <w:pPr>
        <w:spacing w:after="0" w:line="240" w:lineRule="auto"/>
        <w:jc w:val="both"/>
        <w:rPr>
          <w:rFonts w:asciiTheme="majorHAnsi" w:eastAsia="Batang" w:hAnsiTheme="majorHAnsi"/>
          <w:sz w:val="24"/>
          <w:szCs w:val="24"/>
        </w:rPr>
      </w:pPr>
    </w:p>
    <w:p w:rsidR="008D0080" w:rsidRDefault="00822BBF" w:rsidP="008D0080">
      <w:pPr>
        <w:spacing w:after="0" w:line="240" w:lineRule="auto"/>
        <w:jc w:val="both"/>
        <w:rPr>
          <w:rFonts w:asciiTheme="majorHAnsi" w:hAnsiTheme="majorHAnsi"/>
          <w:sz w:val="24"/>
          <w:szCs w:val="24"/>
        </w:rPr>
      </w:pPr>
      <w:r>
        <w:rPr>
          <w:rFonts w:asciiTheme="majorHAnsi" w:eastAsia="Batang" w:hAnsiTheme="majorHAnsi"/>
          <w:b/>
          <w:sz w:val="24"/>
          <w:szCs w:val="24"/>
        </w:rPr>
        <w:t>Q.No.2.13</w:t>
      </w:r>
      <w:r w:rsidR="00612B58" w:rsidRPr="005173B4">
        <w:rPr>
          <w:rFonts w:asciiTheme="majorHAnsi" w:hAnsiTheme="majorHAnsi"/>
          <w:b/>
          <w:sz w:val="24"/>
          <w:szCs w:val="24"/>
        </w:rPr>
        <w:t xml:space="preserve"> </w:t>
      </w:r>
      <w:r w:rsidR="00612B58" w:rsidRPr="005173B4">
        <w:rPr>
          <w:rFonts w:asciiTheme="majorHAnsi" w:hAnsiTheme="majorHAnsi"/>
          <w:sz w:val="24"/>
          <w:szCs w:val="24"/>
        </w:rPr>
        <w:t>G Ltd produces and sells 95,000 units of X in one year at its 80% capacity. The selling price is Rs.8 per unit. The variable cost is 75% of selling price. The fixed cost is Rs.350</w:t>
      </w:r>
      <w:proofErr w:type="gramStart"/>
      <w:r w:rsidR="00612B58" w:rsidRPr="005173B4">
        <w:rPr>
          <w:rFonts w:asciiTheme="majorHAnsi" w:hAnsiTheme="majorHAnsi"/>
          <w:sz w:val="24"/>
          <w:szCs w:val="24"/>
        </w:rPr>
        <w:t>,000</w:t>
      </w:r>
      <w:proofErr w:type="gramEnd"/>
      <w:r w:rsidR="00612B58" w:rsidRPr="005173B4">
        <w:rPr>
          <w:rFonts w:asciiTheme="majorHAnsi" w:hAnsiTheme="majorHAnsi"/>
          <w:sz w:val="24"/>
          <w:szCs w:val="24"/>
        </w:rPr>
        <w:t xml:space="preserve"> a year. The company is continuously incurring losses and the management plans to shut down the plant. The fixed cost is expected to be reduced to Rs.1</w:t>
      </w:r>
      <w:proofErr w:type="gramStart"/>
      <w:r w:rsidR="00612B58" w:rsidRPr="005173B4">
        <w:rPr>
          <w:rFonts w:asciiTheme="majorHAnsi" w:hAnsiTheme="majorHAnsi"/>
          <w:sz w:val="24"/>
          <w:szCs w:val="24"/>
        </w:rPr>
        <w:t>,30,000</w:t>
      </w:r>
      <w:proofErr w:type="gramEnd"/>
      <w:r w:rsidR="00612B58" w:rsidRPr="005173B4">
        <w:rPr>
          <w:rFonts w:asciiTheme="majorHAnsi" w:hAnsiTheme="majorHAnsi"/>
          <w:sz w:val="24"/>
          <w:szCs w:val="24"/>
        </w:rPr>
        <w:t>. Additional costs of plant shut down are expected to be Rs.15</w:t>
      </w:r>
      <w:proofErr w:type="gramStart"/>
      <w:r w:rsidR="00612B58" w:rsidRPr="005173B4">
        <w:rPr>
          <w:rFonts w:asciiTheme="majorHAnsi" w:hAnsiTheme="majorHAnsi"/>
          <w:sz w:val="24"/>
          <w:szCs w:val="24"/>
        </w:rPr>
        <w:t>,000</w:t>
      </w:r>
      <w:proofErr w:type="gramEnd"/>
      <w:r w:rsidR="00612B58" w:rsidRPr="005173B4">
        <w:rPr>
          <w:rFonts w:asciiTheme="majorHAnsi" w:hAnsiTheme="majorHAnsi"/>
          <w:sz w:val="24"/>
          <w:szCs w:val="24"/>
        </w:rPr>
        <w:t xml:space="preserve">. Should the plant be shut down? What is the capacity level of production of shut down point?  </w:t>
      </w:r>
      <w:r w:rsidR="008D0080">
        <w:rPr>
          <w:rFonts w:asciiTheme="majorHAnsi" w:hAnsiTheme="majorHAnsi"/>
          <w:sz w:val="24"/>
          <w:szCs w:val="24"/>
        </w:rPr>
        <w:t xml:space="preserve">                              </w:t>
      </w:r>
      <w:r w:rsidR="00612B58" w:rsidRPr="005173B4">
        <w:rPr>
          <w:rFonts w:asciiTheme="majorHAnsi" w:hAnsiTheme="majorHAnsi"/>
          <w:sz w:val="24"/>
          <w:szCs w:val="24"/>
        </w:rPr>
        <w:t xml:space="preserve"> </w:t>
      </w:r>
    </w:p>
    <w:p w:rsidR="00612B58" w:rsidRDefault="00612B58" w:rsidP="008D0080">
      <w:pPr>
        <w:spacing w:after="0" w:line="240" w:lineRule="auto"/>
        <w:jc w:val="right"/>
        <w:rPr>
          <w:rFonts w:asciiTheme="majorHAnsi" w:hAnsiTheme="majorHAnsi"/>
          <w:b/>
          <w:sz w:val="24"/>
          <w:szCs w:val="24"/>
        </w:rPr>
      </w:pPr>
      <w:r>
        <w:rPr>
          <w:rFonts w:asciiTheme="majorHAnsi" w:hAnsiTheme="majorHAnsi"/>
          <w:sz w:val="24"/>
          <w:szCs w:val="24"/>
        </w:rPr>
        <w:t>(</w:t>
      </w:r>
      <w:r w:rsidRPr="003A3443">
        <w:rPr>
          <w:rFonts w:asciiTheme="majorHAnsi" w:hAnsiTheme="majorHAnsi"/>
          <w:b/>
          <w:sz w:val="24"/>
          <w:szCs w:val="24"/>
        </w:rPr>
        <w:t>CA F</w:t>
      </w:r>
      <w:r w:rsidR="008D0080" w:rsidRPr="003A3443">
        <w:rPr>
          <w:rFonts w:asciiTheme="majorHAnsi" w:hAnsiTheme="majorHAnsi"/>
          <w:b/>
          <w:sz w:val="24"/>
          <w:szCs w:val="24"/>
        </w:rPr>
        <w:t>inal</w:t>
      </w:r>
      <w:r w:rsidRPr="003A3443">
        <w:rPr>
          <w:rFonts w:asciiTheme="majorHAnsi" w:hAnsiTheme="majorHAnsi"/>
          <w:b/>
          <w:sz w:val="24"/>
          <w:szCs w:val="24"/>
        </w:rPr>
        <w:t xml:space="preserve"> NOV. 2010)</w:t>
      </w:r>
    </w:p>
    <w:p w:rsidR="008D0080" w:rsidRDefault="008D0080" w:rsidP="00612B58">
      <w:pPr>
        <w:spacing w:line="240" w:lineRule="auto"/>
        <w:jc w:val="both"/>
        <w:rPr>
          <w:rFonts w:asciiTheme="majorHAnsi" w:hAnsiTheme="majorHAnsi"/>
          <w:b/>
          <w:sz w:val="24"/>
          <w:szCs w:val="24"/>
        </w:rPr>
      </w:pPr>
    </w:p>
    <w:p w:rsidR="00612B58" w:rsidRDefault="00612B58" w:rsidP="00612B58">
      <w:pPr>
        <w:spacing w:line="240" w:lineRule="auto"/>
        <w:jc w:val="both"/>
        <w:rPr>
          <w:rFonts w:asciiTheme="majorHAnsi" w:hAnsiTheme="majorHAnsi"/>
          <w:b/>
          <w:sz w:val="24"/>
          <w:szCs w:val="24"/>
        </w:rPr>
      </w:pPr>
      <w:r>
        <w:rPr>
          <w:rFonts w:asciiTheme="majorHAnsi" w:hAnsiTheme="majorHAnsi"/>
          <w:b/>
          <w:sz w:val="24"/>
          <w:szCs w:val="24"/>
        </w:rPr>
        <w:t xml:space="preserve">Answer     </w:t>
      </w:r>
    </w:p>
    <w:p w:rsidR="00612B58" w:rsidRPr="00736ED2" w:rsidRDefault="00612B58"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sz w:val="24"/>
          <w:szCs w:val="24"/>
        </w:rPr>
      </w:pPr>
      <w:r>
        <w:rPr>
          <w:rFonts w:asciiTheme="majorHAnsi" w:hAnsiTheme="majorHAnsi"/>
          <w:b/>
          <w:sz w:val="24"/>
          <w:szCs w:val="24"/>
        </w:rPr>
        <w:t xml:space="preserve">                                   </w:t>
      </w:r>
      <w:r w:rsidRPr="00736ED2">
        <w:rPr>
          <w:rFonts w:asciiTheme="majorHAnsi" w:hAnsiTheme="majorHAnsi"/>
          <w:sz w:val="24"/>
          <w:szCs w:val="24"/>
        </w:rPr>
        <w:t xml:space="preserve">Savings in FC on account of shutdown           </w:t>
      </w:r>
    </w:p>
    <w:p w:rsidR="00612B58" w:rsidRPr="00736ED2" w:rsidRDefault="00612B58"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sz w:val="24"/>
          <w:szCs w:val="24"/>
        </w:rPr>
      </w:pPr>
      <w:r w:rsidRPr="00736ED2">
        <w:rPr>
          <w:rFonts w:asciiTheme="majorHAnsi" w:hAnsiTheme="majorHAnsi"/>
          <w:sz w:val="24"/>
          <w:szCs w:val="24"/>
        </w:rPr>
        <w:t xml:space="preserve">Shutdown point = ---------------------------------------------------------  </w:t>
      </w:r>
    </w:p>
    <w:p w:rsidR="00612B58" w:rsidRDefault="00612B58"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sz w:val="24"/>
          <w:szCs w:val="24"/>
        </w:rPr>
      </w:pPr>
      <w:r w:rsidRPr="00736ED2">
        <w:rPr>
          <w:rFonts w:asciiTheme="majorHAnsi" w:hAnsiTheme="majorHAnsi"/>
          <w:sz w:val="24"/>
          <w:szCs w:val="24"/>
        </w:rPr>
        <w:t xml:space="preserve">                                          Contribution per unit</w:t>
      </w:r>
    </w:p>
    <w:p w:rsidR="008D0080" w:rsidRDefault="008D0080"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sz w:val="24"/>
          <w:szCs w:val="24"/>
        </w:rPr>
      </w:pPr>
    </w:p>
    <w:p w:rsidR="00612B58" w:rsidRDefault="00612B58"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sz w:val="24"/>
          <w:szCs w:val="24"/>
        </w:rPr>
      </w:pPr>
      <w:r>
        <w:rPr>
          <w:rFonts w:asciiTheme="majorHAnsi" w:hAnsiTheme="majorHAnsi"/>
          <w:sz w:val="24"/>
          <w:szCs w:val="24"/>
        </w:rPr>
        <w:t xml:space="preserve">                                     350000 – 1</w:t>
      </w:r>
      <w:proofErr w:type="gramStart"/>
      <w:r>
        <w:rPr>
          <w:rFonts w:asciiTheme="majorHAnsi" w:hAnsiTheme="majorHAnsi"/>
          <w:sz w:val="24"/>
          <w:szCs w:val="24"/>
        </w:rPr>
        <w:t>,30,000</w:t>
      </w:r>
      <w:proofErr w:type="gramEnd"/>
      <w:r>
        <w:rPr>
          <w:rFonts w:asciiTheme="majorHAnsi" w:hAnsiTheme="majorHAnsi"/>
          <w:sz w:val="24"/>
          <w:szCs w:val="24"/>
        </w:rPr>
        <w:t xml:space="preserve"> – 15,000</w:t>
      </w:r>
    </w:p>
    <w:p w:rsidR="00612B58" w:rsidRDefault="00612B58"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sz w:val="24"/>
          <w:szCs w:val="24"/>
        </w:rPr>
      </w:pPr>
      <w:r>
        <w:rPr>
          <w:rFonts w:asciiTheme="majorHAnsi" w:hAnsiTheme="majorHAnsi"/>
          <w:sz w:val="24"/>
          <w:szCs w:val="24"/>
        </w:rPr>
        <w:t xml:space="preserve">                             = ---------------------------------------------   = 1</w:t>
      </w:r>
      <w:proofErr w:type="gramStart"/>
      <w:r>
        <w:rPr>
          <w:rFonts w:asciiTheme="majorHAnsi" w:hAnsiTheme="majorHAnsi"/>
          <w:sz w:val="24"/>
          <w:szCs w:val="24"/>
        </w:rPr>
        <w:t>,02,500</w:t>
      </w:r>
      <w:proofErr w:type="gramEnd"/>
      <w:r>
        <w:rPr>
          <w:rFonts w:asciiTheme="majorHAnsi" w:hAnsiTheme="majorHAnsi"/>
          <w:sz w:val="24"/>
          <w:szCs w:val="24"/>
        </w:rPr>
        <w:t xml:space="preserve"> units</w:t>
      </w:r>
    </w:p>
    <w:p w:rsidR="00612B58" w:rsidRPr="00736ED2" w:rsidRDefault="00612B58"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sz w:val="24"/>
          <w:szCs w:val="24"/>
        </w:rPr>
      </w:pPr>
      <w:r>
        <w:rPr>
          <w:rFonts w:asciiTheme="majorHAnsi" w:hAnsiTheme="majorHAnsi"/>
          <w:sz w:val="24"/>
          <w:szCs w:val="24"/>
        </w:rPr>
        <w:t xml:space="preserve">                                                           2</w:t>
      </w:r>
    </w:p>
    <w:p w:rsidR="00612B58" w:rsidRDefault="00612B58" w:rsidP="00612B58">
      <w:pPr>
        <w:autoSpaceDE w:val="0"/>
        <w:autoSpaceDN w:val="0"/>
        <w:adjustRightInd w:val="0"/>
        <w:spacing w:after="0" w:line="240" w:lineRule="auto"/>
        <w:jc w:val="both"/>
        <w:rPr>
          <w:rFonts w:asciiTheme="majorHAnsi" w:hAnsiTheme="majorHAnsi"/>
          <w:b/>
          <w:sz w:val="24"/>
          <w:szCs w:val="24"/>
        </w:rPr>
      </w:pPr>
    </w:p>
    <w:p w:rsidR="00612B58" w:rsidRPr="00282D1B" w:rsidRDefault="00612B58" w:rsidP="00612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sz w:val="24"/>
          <w:szCs w:val="24"/>
        </w:rPr>
      </w:pPr>
      <w:r w:rsidRPr="00282D1B">
        <w:rPr>
          <w:rFonts w:asciiTheme="majorHAnsi" w:hAnsiTheme="majorHAnsi"/>
          <w:sz w:val="24"/>
          <w:szCs w:val="24"/>
        </w:rPr>
        <w:t xml:space="preserve">95000 units </w:t>
      </w:r>
      <w:proofErr w:type="gramStart"/>
      <w:r w:rsidRPr="00282D1B">
        <w:rPr>
          <w:rFonts w:asciiTheme="majorHAnsi" w:hAnsiTheme="majorHAnsi"/>
          <w:sz w:val="24"/>
          <w:szCs w:val="24"/>
        </w:rPr>
        <w:t>represents</w:t>
      </w:r>
      <w:proofErr w:type="gramEnd"/>
      <w:r w:rsidRPr="00282D1B">
        <w:rPr>
          <w:rFonts w:asciiTheme="majorHAnsi" w:hAnsiTheme="majorHAnsi"/>
          <w:sz w:val="24"/>
          <w:szCs w:val="24"/>
        </w:rPr>
        <w:t xml:space="preserve"> 80% capacity.</w:t>
      </w:r>
    </w:p>
    <w:p w:rsidR="00612B58" w:rsidRPr="00282D1B" w:rsidRDefault="00612B58" w:rsidP="00612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sz w:val="24"/>
          <w:szCs w:val="24"/>
        </w:rPr>
      </w:pPr>
      <w:r w:rsidRPr="00282D1B">
        <w:rPr>
          <w:rFonts w:asciiTheme="majorHAnsi" w:hAnsiTheme="majorHAnsi"/>
          <w:sz w:val="24"/>
          <w:szCs w:val="24"/>
        </w:rPr>
        <w:t xml:space="preserve">102500 units </w:t>
      </w:r>
      <w:proofErr w:type="gramStart"/>
      <w:r w:rsidRPr="00282D1B">
        <w:rPr>
          <w:rFonts w:asciiTheme="majorHAnsi" w:hAnsiTheme="majorHAnsi"/>
          <w:sz w:val="24"/>
          <w:szCs w:val="24"/>
        </w:rPr>
        <w:t>represents</w:t>
      </w:r>
      <w:proofErr w:type="gramEnd"/>
      <w:r w:rsidRPr="00282D1B">
        <w:rPr>
          <w:rFonts w:asciiTheme="majorHAnsi" w:hAnsiTheme="majorHAnsi"/>
          <w:sz w:val="24"/>
          <w:szCs w:val="24"/>
        </w:rPr>
        <w:t xml:space="preserve"> 96.3158% capacity. The plant may be shut down if capacity level </w:t>
      </w:r>
      <w:proofErr w:type="gramStart"/>
      <w:r w:rsidRPr="00282D1B">
        <w:rPr>
          <w:rFonts w:asciiTheme="majorHAnsi" w:hAnsiTheme="majorHAnsi"/>
          <w:sz w:val="24"/>
          <w:szCs w:val="24"/>
        </w:rPr>
        <w:t>of  production</w:t>
      </w:r>
      <w:proofErr w:type="gramEnd"/>
      <w:r w:rsidRPr="00282D1B">
        <w:rPr>
          <w:rFonts w:asciiTheme="majorHAnsi" w:hAnsiTheme="majorHAnsi"/>
          <w:sz w:val="24"/>
          <w:szCs w:val="24"/>
        </w:rPr>
        <w:t xml:space="preserve"> is below 96.3158% capacity.</w:t>
      </w:r>
    </w:p>
    <w:p w:rsidR="00612B58" w:rsidRPr="00282D1B" w:rsidRDefault="00612B58" w:rsidP="00612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sz w:val="24"/>
          <w:szCs w:val="24"/>
        </w:rPr>
      </w:pPr>
    </w:p>
    <w:p w:rsidR="00612B58" w:rsidRDefault="00612B58" w:rsidP="00612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b/>
          <w:sz w:val="24"/>
          <w:szCs w:val="24"/>
        </w:rPr>
      </w:pPr>
      <w:r w:rsidRPr="00282D1B">
        <w:rPr>
          <w:rFonts w:asciiTheme="majorHAnsi" w:hAnsiTheme="majorHAnsi"/>
          <w:sz w:val="24"/>
          <w:szCs w:val="24"/>
        </w:rPr>
        <w:t>At present the company is working at 80% capacity. Shut down is recommended</w:t>
      </w:r>
      <w:r>
        <w:rPr>
          <w:rFonts w:asciiTheme="majorHAnsi" w:hAnsiTheme="majorHAnsi"/>
          <w:b/>
          <w:sz w:val="24"/>
          <w:szCs w:val="24"/>
        </w:rPr>
        <w:t>.</w:t>
      </w:r>
    </w:p>
    <w:p w:rsidR="00612B58" w:rsidRDefault="00612B58" w:rsidP="00612B58">
      <w:pPr>
        <w:autoSpaceDE w:val="0"/>
        <w:autoSpaceDN w:val="0"/>
        <w:adjustRightInd w:val="0"/>
        <w:spacing w:after="0" w:line="240" w:lineRule="auto"/>
        <w:jc w:val="both"/>
        <w:rPr>
          <w:rFonts w:asciiTheme="majorHAnsi" w:hAnsiTheme="majorHAnsi"/>
          <w:b/>
          <w:sz w:val="24"/>
          <w:szCs w:val="24"/>
        </w:rPr>
      </w:pPr>
    </w:p>
    <w:p w:rsidR="00612B58" w:rsidRPr="003A3443" w:rsidRDefault="00822BBF" w:rsidP="00612B58">
      <w:pPr>
        <w:autoSpaceDE w:val="0"/>
        <w:autoSpaceDN w:val="0"/>
        <w:adjustRightInd w:val="0"/>
        <w:spacing w:after="0" w:line="240" w:lineRule="auto"/>
        <w:jc w:val="both"/>
        <w:rPr>
          <w:rFonts w:asciiTheme="majorHAnsi" w:hAnsiTheme="majorHAnsi" w:cs="Arial Narrow"/>
          <w:b/>
          <w:sz w:val="24"/>
          <w:szCs w:val="24"/>
        </w:rPr>
      </w:pPr>
      <w:r>
        <w:rPr>
          <w:rFonts w:asciiTheme="majorHAnsi" w:hAnsiTheme="majorHAnsi"/>
          <w:b/>
          <w:sz w:val="24"/>
          <w:szCs w:val="24"/>
        </w:rPr>
        <w:t>Q.No.2.14</w:t>
      </w:r>
      <w:r w:rsidR="00612B58">
        <w:rPr>
          <w:rFonts w:asciiTheme="majorHAnsi" w:hAnsiTheme="majorHAnsi"/>
          <w:b/>
          <w:sz w:val="24"/>
          <w:szCs w:val="24"/>
        </w:rPr>
        <w:t xml:space="preserve"> </w:t>
      </w:r>
      <w:r w:rsidR="00612B58" w:rsidRPr="005173B4">
        <w:rPr>
          <w:rFonts w:asciiTheme="majorHAnsi" w:hAnsiTheme="majorHAnsi" w:cs="Arial Narrow"/>
          <w:sz w:val="24"/>
          <w:szCs w:val="24"/>
        </w:rPr>
        <w:t xml:space="preserve">TQM Limited makes engines for motor cars for its parent company and for two other motor car manufacturers. </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On 31st December, the company has sufficient work order for January and one further order for 21,000 engines. Due to recession in the economy, no further order is expected until May when it is hoped economic prospect for the motor car industry will have improved. Recently factory has been working at only 75% of full capacity and the order for 21,000 engines represents about one month production at this level of activity.</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board of directors are currently considering following two options:</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w:t>
      </w:r>
      <w:proofErr w:type="spellStart"/>
      <w:r w:rsidRPr="005173B4">
        <w:rPr>
          <w:rFonts w:asciiTheme="majorHAnsi" w:hAnsiTheme="majorHAnsi" w:cs="Arial Narrow"/>
          <w:sz w:val="24"/>
          <w:szCs w:val="24"/>
        </w:rPr>
        <w:t>i</w:t>
      </w:r>
      <w:proofErr w:type="spellEnd"/>
      <w:r w:rsidRPr="005173B4">
        <w:rPr>
          <w:rFonts w:asciiTheme="majorHAnsi" w:hAnsiTheme="majorHAnsi" w:cs="Arial Narrow"/>
          <w:sz w:val="24"/>
          <w:szCs w:val="24"/>
        </w:rPr>
        <w:t>) Complete the order in February and close the factory in March and April.</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roofErr w:type="gramStart"/>
      <w:r w:rsidRPr="005173B4">
        <w:rPr>
          <w:rFonts w:asciiTheme="majorHAnsi" w:hAnsiTheme="majorHAnsi" w:cs="Arial Narrow"/>
          <w:sz w:val="24"/>
          <w:szCs w:val="24"/>
        </w:rPr>
        <w:t>OR  (</w:t>
      </w:r>
      <w:proofErr w:type="gramEnd"/>
      <w:r w:rsidRPr="005173B4">
        <w:rPr>
          <w:rFonts w:asciiTheme="majorHAnsi" w:hAnsiTheme="majorHAnsi" w:cs="Arial Narrow"/>
          <w:sz w:val="24"/>
          <w:szCs w:val="24"/>
        </w:rPr>
        <w:t>ii) Operate at 25 per cent of full capacity for each of three months of February, March and April.</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The costs per month at different levels are as follows:</w:t>
      </w:r>
    </w:p>
    <w:tbl>
      <w:tblPr>
        <w:tblStyle w:val="TableGrid"/>
        <w:tblW w:w="0" w:type="auto"/>
        <w:tblLook w:val="04A0"/>
      </w:tblPr>
      <w:tblGrid>
        <w:gridCol w:w="3652"/>
        <w:gridCol w:w="1985"/>
        <w:gridCol w:w="1984"/>
        <w:gridCol w:w="1621"/>
      </w:tblGrid>
      <w:tr w:rsidR="00612B58" w:rsidRPr="005173B4" w:rsidTr="00936232">
        <w:tc>
          <w:tcPr>
            <w:tcW w:w="3652" w:type="dxa"/>
          </w:tcPr>
          <w:p w:rsidR="00612B58" w:rsidRPr="005173B4" w:rsidRDefault="00612B58" w:rsidP="00936232">
            <w:pPr>
              <w:autoSpaceDE w:val="0"/>
              <w:autoSpaceDN w:val="0"/>
              <w:adjustRightInd w:val="0"/>
              <w:jc w:val="both"/>
              <w:rPr>
                <w:rFonts w:asciiTheme="majorHAnsi" w:hAnsiTheme="majorHAnsi" w:cs="Arial Narrow"/>
                <w:sz w:val="24"/>
                <w:szCs w:val="24"/>
              </w:rPr>
            </w:pPr>
          </w:p>
        </w:tc>
        <w:tc>
          <w:tcPr>
            <w:tcW w:w="1985"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At 75% (Rs.)</w:t>
            </w:r>
          </w:p>
        </w:tc>
        <w:tc>
          <w:tcPr>
            <w:tcW w:w="1984"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At 25% (Rs.)</w:t>
            </w:r>
          </w:p>
        </w:tc>
        <w:tc>
          <w:tcPr>
            <w:tcW w:w="1621"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Idle (Rs.)</w:t>
            </w:r>
          </w:p>
        </w:tc>
      </w:tr>
      <w:tr w:rsidR="00612B58" w:rsidRPr="005173B4" w:rsidTr="00936232">
        <w:tc>
          <w:tcPr>
            <w:tcW w:w="3652"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Direct material</w:t>
            </w:r>
          </w:p>
        </w:tc>
        <w:tc>
          <w:tcPr>
            <w:tcW w:w="1985"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5,25,000</w:t>
            </w:r>
          </w:p>
        </w:tc>
        <w:tc>
          <w:tcPr>
            <w:tcW w:w="1984"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1,75,000</w:t>
            </w:r>
          </w:p>
        </w:tc>
        <w:tc>
          <w:tcPr>
            <w:tcW w:w="1621"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612B58" w:rsidRPr="005173B4" w:rsidTr="00936232">
        <w:tc>
          <w:tcPr>
            <w:tcW w:w="3652"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Direct </w:t>
            </w:r>
            <w:proofErr w:type="spellStart"/>
            <w:r w:rsidRPr="005173B4">
              <w:rPr>
                <w:rFonts w:asciiTheme="majorHAnsi" w:hAnsiTheme="majorHAnsi" w:cs="Arial Narrow"/>
                <w:sz w:val="24"/>
                <w:szCs w:val="24"/>
              </w:rPr>
              <w:t>Labour</w:t>
            </w:r>
            <w:proofErr w:type="spellEnd"/>
          </w:p>
        </w:tc>
        <w:tc>
          <w:tcPr>
            <w:tcW w:w="1985"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5,23,600</w:t>
            </w:r>
          </w:p>
        </w:tc>
        <w:tc>
          <w:tcPr>
            <w:tcW w:w="1984"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1,73,250</w:t>
            </w:r>
          </w:p>
        </w:tc>
        <w:tc>
          <w:tcPr>
            <w:tcW w:w="1621"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612B58" w:rsidRPr="005173B4" w:rsidTr="00936232">
        <w:tc>
          <w:tcPr>
            <w:tcW w:w="3652"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Factory overheads: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material</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Indirect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p>
        </w:tc>
        <w:tc>
          <w:tcPr>
            <w:tcW w:w="1985"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8,400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1,01,500</w:t>
            </w:r>
          </w:p>
        </w:tc>
        <w:tc>
          <w:tcPr>
            <w:tcW w:w="1984"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4,900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59,500</w:t>
            </w:r>
          </w:p>
        </w:tc>
        <w:tc>
          <w:tcPr>
            <w:tcW w:w="1621"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4,900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612B58" w:rsidRPr="005173B4" w:rsidTr="00936232">
        <w:tc>
          <w:tcPr>
            <w:tcW w:w="3652"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expenses: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Repairs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expenses</w:t>
            </w:r>
          </w:p>
        </w:tc>
        <w:tc>
          <w:tcPr>
            <w:tcW w:w="1985"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w:t>
            </w:r>
          </w:p>
        </w:tc>
        <w:tc>
          <w:tcPr>
            <w:tcW w:w="1984"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34,300</w:t>
            </w:r>
          </w:p>
        </w:tc>
        <w:tc>
          <w:tcPr>
            <w:tcW w:w="1621"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26,600</w:t>
            </w:r>
          </w:p>
        </w:tc>
      </w:tr>
      <w:tr w:rsidR="00612B58" w:rsidRPr="005173B4" w:rsidTr="00936232">
        <w:tc>
          <w:tcPr>
            <w:tcW w:w="3652"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Office overheads: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Staff salaries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overheads</w:t>
            </w:r>
          </w:p>
        </w:tc>
        <w:tc>
          <w:tcPr>
            <w:tcW w:w="1985"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1,48,400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tc>
        <w:tc>
          <w:tcPr>
            <w:tcW w:w="1984"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98,000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19,950</w:t>
            </w:r>
          </w:p>
        </w:tc>
        <w:tc>
          <w:tcPr>
            <w:tcW w:w="1621"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67,550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11.200</w:t>
            </w:r>
          </w:p>
        </w:tc>
      </w:tr>
    </w:tbl>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lastRenderedPageBreak/>
        <w:t>Other information is as follows:</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 Material cost and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cost will not be incurred where there is no production.</w:t>
      </w:r>
    </w:p>
    <w:p w:rsidR="00612B58" w:rsidRPr="005173B4" w:rsidRDefault="00612B58" w:rsidP="00612B58">
      <w:pPr>
        <w:autoSpaceDE w:val="0"/>
        <w:autoSpaceDN w:val="0"/>
        <w:adjustRightInd w:val="0"/>
        <w:spacing w:after="0" w:line="240" w:lineRule="auto"/>
        <w:jc w:val="both"/>
        <w:rPr>
          <w:rFonts w:asciiTheme="majorHAnsi" w:hAnsiTheme="majorHAnsi" w:cs="Times New Roman"/>
          <w:b/>
          <w:bCs/>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On the reopening of the factory, onetime cost of training and engagement of</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roofErr w:type="gramStart"/>
      <w:r w:rsidRPr="005173B4">
        <w:rPr>
          <w:rFonts w:asciiTheme="majorHAnsi" w:hAnsiTheme="majorHAnsi" w:cs="Arial Narrow"/>
          <w:sz w:val="24"/>
          <w:szCs w:val="24"/>
        </w:rPr>
        <w:t>new</w:t>
      </w:r>
      <w:proofErr w:type="gramEnd"/>
      <w:r w:rsidRPr="005173B4">
        <w:rPr>
          <w:rFonts w:asciiTheme="majorHAnsi" w:hAnsiTheme="majorHAnsi" w:cs="Arial Narrow"/>
          <w:sz w:val="24"/>
          <w:szCs w:val="24"/>
        </w:rPr>
        <w:t xml:space="preserve"> personnel would be Rs.65,800 and overhauling cost of plant would be</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Rs.14</w:t>
      </w:r>
      <w:proofErr w:type="gramStart"/>
      <w:r w:rsidRPr="005173B4">
        <w:rPr>
          <w:rFonts w:asciiTheme="majorHAnsi" w:hAnsiTheme="majorHAnsi" w:cs="Arial Narrow"/>
          <w:sz w:val="24"/>
          <w:szCs w:val="24"/>
        </w:rPr>
        <w:t>,000</w:t>
      </w:r>
      <w:proofErr w:type="gramEnd"/>
      <w:r w:rsidRPr="005173B4">
        <w:rPr>
          <w:rFonts w:asciiTheme="majorHAnsi" w:hAnsiTheme="majorHAnsi" w:cs="Arial Narrow"/>
          <w:sz w:val="24"/>
          <w:szCs w:val="24"/>
        </w:rPr>
        <w:t>.</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Parent company can purchase engines from open market at reasonable price.</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Required:</w:t>
      </w:r>
    </w:p>
    <w:p w:rsidR="00612B58" w:rsidRPr="005173B4" w:rsidRDefault="00612B58" w:rsidP="00612B58">
      <w:pPr>
        <w:pStyle w:val="ListParagraph"/>
        <w:numPr>
          <w:ilvl w:val="0"/>
          <w:numId w:val="83"/>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To express your opinion, along with calculations, as to whether the plant should be shut down during the month of March and April or operate 25% of full capacity for three months.</w:t>
      </w:r>
    </w:p>
    <w:p w:rsidR="00612B58" w:rsidRPr="005173B4" w:rsidRDefault="00612B58" w:rsidP="00612B58">
      <w:pPr>
        <w:pStyle w:val="ListParagraph"/>
        <w:numPr>
          <w:ilvl w:val="0"/>
          <w:numId w:val="83"/>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To list and comment on cost and non-costs factors which might to relevant to the discussion.</w:t>
      </w:r>
    </w:p>
    <w:p w:rsidR="00612B58" w:rsidRPr="005173B4" w:rsidRDefault="00612B58" w:rsidP="00612B58">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5173B4">
        <w:rPr>
          <w:rFonts w:asciiTheme="majorHAnsi" w:hAnsiTheme="majorHAnsi" w:cs="Arial Narrow"/>
          <w:b/>
          <w:sz w:val="24"/>
          <w:szCs w:val="24"/>
        </w:rPr>
        <w:t>(C.A. Fin</w:t>
      </w:r>
      <w:r w:rsidR="008D0080">
        <w:rPr>
          <w:rFonts w:asciiTheme="majorHAnsi" w:hAnsiTheme="majorHAnsi" w:cs="Arial Narrow"/>
          <w:b/>
          <w:sz w:val="24"/>
          <w:szCs w:val="24"/>
        </w:rPr>
        <w:t>al</w:t>
      </w:r>
      <w:r w:rsidRPr="005173B4">
        <w:rPr>
          <w:rFonts w:asciiTheme="majorHAnsi" w:hAnsiTheme="majorHAnsi" w:cs="Arial Narrow"/>
          <w:b/>
          <w:sz w:val="24"/>
          <w:szCs w:val="24"/>
        </w:rPr>
        <w:t xml:space="preserve"> June 2009)</w:t>
      </w:r>
    </w:p>
    <w:p w:rsidR="00612B58" w:rsidRPr="005173B4" w:rsidRDefault="00612B58" w:rsidP="00612B58">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r w:rsidRPr="005173B4">
        <w:rPr>
          <w:rFonts w:asciiTheme="majorHAnsi" w:hAnsiTheme="majorHAnsi" w:cs="Arial Narrow"/>
          <w:b/>
          <w:sz w:val="24"/>
          <w:szCs w:val="24"/>
        </w:rPr>
        <w:t>Answer:</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Accounting information for decision regarding the special order</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Two alternatives:</w:t>
      </w:r>
    </w:p>
    <w:p w:rsidR="00612B58" w:rsidRPr="005173B4" w:rsidRDefault="00612B58" w:rsidP="00612B58">
      <w:pPr>
        <w:pStyle w:val="ListParagraph"/>
        <w:numPr>
          <w:ilvl w:val="0"/>
          <w:numId w:val="84"/>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Complete the order in February; shut down the factory for March and April</w:t>
      </w:r>
    </w:p>
    <w:p w:rsidR="00612B58" w:rsidRPr="005173B4" w:rsidRDefault="00612B58" w:rsidP="00612B58">
      <w:pPr>
        <w:pStyle w:val="ListParagraph"/>
        <w:numPr>
          <w:ilvl w:val="0"/>
          <w:numId w:val="84"/>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Complete the order in three months</w:t>
      </w:r>
    </w:p>
    <w:p w:rsidR="00612B58" w:rsidRPr="005173B4" w:rsidRDefault="00612B58" w:rsidP="00612B58">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612B58" w:rsidRPr="005173B4" w:rsidRDefault="00612B58" w:rsidP="00612B58">
      <w:pPr>
        <w:pStyle w:val="ListParagraph"/>
        <w:autoSpaceDE w:val="0"/>
        <w:autoSpaceDN w:val="0"/>
        <w:adjustRightInd w:val="0"/>
        <w:spacing w:after="0" w:line="240" w:lineRule="auto"/>
        <w:ind w:left="1080"/>
        <w:jc w:val="both"/>
        <w:rPr>
          <w:rFonts w:asciiTheme="majorHAnsi" w:hAnsiTheme="majorHAnsi" w:cs="Arial Narrow"/>
          <w:sz w:val="24"/>
          <w:szCs w:val="24"/>
        </w:rPr>
      </w:pPr>
      <w:r w:rsidRPr="005173B4">
        <w:rPr>
          <w:rFonts w:asciiTheme="majorHAnsi" w:hAnsiTheme="majorHAnsi" w:cs="Arial Narrow"/>
          <w:sz w:val="24"/>
          <w:szCs w:val="24"/>
        </w:rPr>
        <w:t>Statement showing total cost under each of the two alternatives</w:t>
      </w:r>
    </w:p>
    <w:tbl>
      <w:tblPr>
        <w:tblStyle w:val="TableGrid"/>
        <w:tblW w:w="0" w:type="auto"/>
        <w:tblLook w:val="04A0"/>
      </w:tblPr>
      <w:tblGrid>
        <w:gridCol w:w="4928"/>
        <w:gridCol w:w="2268"/>
        <w:gridCol w:w="2046"/>
      </w:tblGrid>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A</w:t>
            </w: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B</w:t>
            </w:r>
          </w:p>
        </w:tc>
      </w:tr>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Material </w:t>
            </w: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5,25,000</w:t>
            </w: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5,25,000</w:t>
            </w:r>
          </w:p>
        </w:tc>
      </w:tr>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5,23,600</w:t>
            </w: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5,19,750</w:t>
            </w:r>
          </w:p>
        </w:tc>
      </w:tr>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Factory overheads: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material</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material (idle capacity)</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Indirect </w:t>
            </w:r>
            <w:proofErr w:type="spellStart"/>
            <w:r w:rsidRPr="005173B4">
              <w:rPr>
                <w:rFonts w:asciiTheme="majorHAnsi" w:hAnsiTheme="majorHAnsi" w:cs="Arial Narrow"/>
                <w:sz w:val="24"/>
                <w:szCs w:val="24"/>
              </w:rPr>
              <w:t>labour</w:t>
            </w:r>
            <w:proofErr w:type="spellEnd"/>
            <w:r w:rsidRPr="005173B4">
              <w:rPr>
                <w:rFonts w:asciiTheme="majorHAnsi" w:hAnsiTheme="majorHAnsi" w:cs="Arial Narrow"/>
                <w:sz w:val="24"/>
                <w:szCs w:val="24"/>
              </w:rPr>
              <w:t xml:space="preserve"> </w:t>
            </w: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8,400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9,800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1,01,500</w:t>
            </w: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14700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1,78,500</w:t>
            </w:r>
          </w:p>
        </w:tc>
      </w:tr>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Indirect expenses: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Repairs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expenses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expenses (idle)</w:t>
            </w: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52,500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53,200</w:t>
            </w: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84,000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1,02,900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Office overheads: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Staff salaries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Staff salary (idle)</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overheads</w:t>
            </w:r>
          </w:p>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Other overheads(idle)</w:t>
            </w: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1,48,400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1,35,100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28,000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22,400</w:t>
            </w:r>
          </w:p>
          <w:p w:rsidR="00612B58" w:rsidRPr="005173B4" w:rsidRDefault="00612B58" w:rsidP="00936232">
            <w:pPr>
              <w:autoSpaceDE w:val="0"/>
              <w:autoSpaceDN w:val="0"/>
              <w:adjustRightInd w:val="0"/>
              <w:jc w:val="center"/>
              <w:rPr>
                <w:rFonts w:asciiTheme="majorHAnsi" w:hAnsiTheme="majorHAnsi" w:cs="Arial Narrow"/>
                <w:sz w:val="24"/>
                <w:szCs w:val="24"/>
              </w:rPr>
            </w:pP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294000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59,850</w:t>
            </w:r>
          </w:p>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Reopening cost </w:t>
            </w: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79,800</w:t>
            </w: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w:t>
            </w:r>
          </w:p>
        </w:tc>
      </w:tr>
      <w:tr w:rsidR="00612B58" w:rsidRPr="005173B4" w:rsidTr="00936232">
        <w:tc>
          <w:tcPr>
            <w:tcW w:w="4928" w:type="dxa"/>
          </w:tcPr>
          <w:p w:rsidR="00612B58" w:rsidRPr="005173B4" w:rsidRDefault="00612B58" w:rsidP="00936232">
            <w:pPr>
              <w:autoSpaceDE w:val="0"/>
              <w:autoSpaceDN w:val="0"/>
              <w:adjustRightInd w:val="0"/>
              <w:jc w:val="both"/>
              <w:rPr>
                <w:rFonts w:asciiTheme="majorHAnsi" w:hAnsiTheme="majorHAnsi" w:cs="Arial Narrow"/>
                <w:sz w:val="24"/>
                <w:szCs w:val="24"/>
              </w:rPr>
            </w:pPr>
            <w:r w:rsidRPr="005173B4">
              <w:rPr>
                <w:rFonts w:asciiTheme="majorHAnsi" w:hAnsiTheme="majorHAnsi" w:cs="Arial Narrow"/>
                <w:sz w:val="24"/>
                <w:szCs w:val="24"/>
              </w:rPr>
              <w:t xml:space="preserve">Total </w:t>
            </w:r>
          </w:p>
        </w:tc>
        <w:tc>
          <w:tcPr>
            <w:tcW w:w="2268"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17,15,700</w:t>
            </w:r>
          </w:p>
        </w:tc>
        <w:tc>
          <w:tcPr>
            <w:tcW w:w="2046" w:type="dxa"/>
          </w:tcPr>
          <w:p w:rsidR="00612B58" w:rsidRPr="005173B4" w:rsidRDefault="00612B58" w:rsidP="00936232">
            <w:pPr>
              <w:autoSpaceDE w:val="0"/>
              <w:autoSpaceDN w:val="0"/>
              <w:adjustRightInd w:val="0"/>
              <w:jc w:val="center"/>
              <w:rPr>
                <w:rFonts w:asciiTheme="majorHAnsi" w:hAnsiTheme="majorHAnsi" w:cs="Arial Narrow"/>
                <w:sz w:val="24"/>
                <w:szCs w:val="24"/>
              </w:rPr>
            </w:pPr>
            <w:r w:rsidRPr="005173B4">
              <w:rPr>
                <w:rFonts w:asciiTheme="majorHAnsi" w:hAnsiTheme="majorHAnsi" w:cs="Arial Narrow"/>
                <w:sz w:val="24"/>
                <w:szCs w:val="24"/>
              </w:rPr>
              <w:t>17,78,700</w:t>
            </w:r>
          </w:p>
        </w:tc>
      </w:tr>
    </w:tbl>
    <w:p w:rsidR="00612B58" w:rsidRPr="005173B4" w:rsidRDefault="00612B58" w:rsidP="00612B58">
      <w:pPr>
        <w:pStyle w:val="ListParagraph"/>
        <w:autoSpaceDE w:val="0"/>
        <w:autoSpaceDN w:val="0"/>
        <w:adjustRightInd w:val="0"/>
        <w:spacing w:after="0" w:line="240" w:lineRule="auto"/>
        <w:ind w:left="1080"/>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lastRenderedPageBreak/>
        <w:t xml:space="preserve">The order may be completed in one month and the factory may be shut down for 2 months as </w:t>
      </w:r>
      <w:proofErr w:type="gramStart"/>
      <w:r w:rsidRPr="005173B4">
        <w:rPr>
          <w:rFonts w:asciiTheme="majorHAnsi" w:hAnsiTheme="majorHAnsi" w:cs="Arial Narrow"/>
          <w:sz w:val="24"/>
          <w:szCs w:val="24"/>
        </w:rPr>
        <w:t>this alternative results</w:t>
      </w:r>
      <w:proofErr w:type="gramEnd"/>
      <w:r w:rsidRPr="005173B4">
        <w:rPr>
          <w:rFonts w:asciiTheme="majorHAnsi" w:hAnsiTheme="majorHAnsi" w:cs="Arial Narrow"/>
          <w:sz w:val="24"/>
          <w:szCs w:val="24"/>
        </w:rPr>
        <w:t xml:space="preserve"> in lower amount of cost.</w:t>
      </w: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5173B4" w:rsidRDefault="00612B58" w:rsidP="00612B58">
      <w:p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 xml:space="preserve">(ii) </w:t>
      </w:r>
      <w:proofErr w:type="gramStart"/>
      <w:r w:rsidRPr="005173B4">
        <w:rPr>
          <w:rFonts w:asciiTheme="majorHAnsi" w:hAnsiTheme="majorHAnsi" w:cs="Arial Narrow"/>
          <w:sz w:val="24"/>
          <w:szCs w:val="24"/>
        </w:rPr>
        <w:t>the</w:t>
      </w:r>
      <w:proofErr w:type="gramEnd"/>
      <w:r w:rsidRPr="005173B4">
        <w:rPr>
          <w:rFonts w:asciiTheme="majorHAnsi" w:hAnsiTheme="majorHAnsi" w:cs="Arial Narrow"/>
          <w:sz w:val="24"/>
          <w:szCs w:val="24"/>
        </w:rPr>
        <w:t xml:space="preserve"> management may consider the following points before taking the final decision:</w:t>
      </w:r>
    </w:p>
    <w:p w:rsidR="00612B58" w:rsidRPr="005173B4" w:rsidRDefault="00612B58" w:rsidP="00612B58">
      <w:pPr>
        <w:pStyle w:val="ListParagraph"/>
        <w:numPr>
          <w:ilvl w:val="0"/>
          <w:numId w:val="85"/>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Quality and regularity of external purchase by the parent company</w:t>
      </w:r>
    </w:p>
    <w:p w:rsidR="00612B58" w:rsidRPr="005173B4" w:rsidRDefault="00612B58" w:rsidP="00612B58">
      <w:pPr>
        <w:pStyle w:val="ListParagraph"/>
        <w:numPr>
          <w:ilvl w:val="0"/>
          <w:numId w:val="85"/>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Adverse impact on goodwill in case  of shut down</w:t>
      </w:r>
    </w:p>
    <w:p w:rsidR="00612B58" w:rsidRPr="005173B4" w:rsidRDefault="00612B58" w:rsidP="00612B58">
      <w:pPr>
        <w:pStyle w:val="ListParagraph"/>
        <w:numPr>
          <w:ilvl w:val="0"/>
          <w:numId w:val="85"/>
        </w:numPr>
        <w:autoSpaceDE w:val="0"/>
        <w:autoSpaceDN w:val="0"/>
        <w:adjustRightInd w:val="0"/>
        <w:spacing w:after="0" w:line="240" w:lineRule="auto"/>
        <w:jc w:val="both"/>
        <w:rPr>
          <w:rFonts w:asciiTheme="majorHAnsi" w:hAnsiTheme="majorHAnsi" w:cs="Arial Narrow"/>
          <w:sz w:val="24"/>
          <w:szCs w:val="24"/>
        </w:rPr>
      </w:pPr>
      <w:r w:rsidRPr="005173B4">
        <w:rPr>
          <w:rFonts w:asciiTheme="majorHAnsi" w:hAnsiTheme="majorHAnsi" w:cs="Arial Narrow"/>
          <w:sz w:val="24"/>
          <w:szCs w:val="24"/>
        </w:rPr>
        <w:t>Moving away of workers in case of shut down.</w:t>
      </w:r>
    </w:p>
    <w:p w:rsidR="00612B58" w:rsidRPr="005173B4" w:rsidRDefault="00612B58" w:rsidP="00612B58">
      <w:pPr>
        <w:spacing w:line="240" w:lineRule="auto"/>
        <w:jc w:val="both"/>
        <w:rPr>
          <w:rFonts w:asciiTheme="majorHAnsi" w:eastAsia="Batang" w:hAnsiTheme="majorHAnsi"/>
          <w:b/>
          <w:sz w:val="24"/>
          <w:szCs w:val="24"/>
        </w:rPr>
      </w:pPr>
    </w:p>
    <w:p w:rsidR="00612B58" w:rsidRPr="00253AC5" w:rsidRDefault="00822BBF" w:rsidP="00612B58">
      <w:pPr>
        <w:spacing w:line="240" w:lineRule="auto"/>
        <w:jc w:val="both"/>
        <w:rPr>
          <w:rFonts w:asciiTheme="majorHAnsi" w:eastAsia="Batang" w:hAnsiTheme="majorHAnsi"/>
          <w:sz w:val="24"/>
          <w:szCs w:val="24"/>
        </w:rPr>
      </w:pPr>
      <w:r>
        <w:rPr>
          <w:rFonts w:asciiTheme="majorHAnsi" w:eastAsia="Batang" w:hAnsiTheme="majorHAnsi"/>
          <w:b/>
          <w:sz w:val="24"/>
          <w:szCs w:val="24"/>
        </w:rPr>
        <w:t>Q. No.2.15</w:t>
      </w:r>
      <w:r w:rsidR="00612B58" w:rsidRPr="005173B4">
        <w:rPr>
          <w:rFonts w:asciiTheme="majorHAnsi" w:eastAsia="Batang" w:hAnsiTheme="majorHAnsi"/>
          <w:b/>
          <w:sz w:val="24"/>
          <w:szCs w:val="24"/>
        </w:rPr>
        <w:t xml:space="preserve">: </w:t>
      </w:r>
      <w:r w:rsidR="00612B58" w:rsidRPr="00253AC5">
        <w:rPr>
          <w:rFonts w:asciiTheme="majorHAnsi" w:eastAsia="Batang" w:hAnsiTheme="majorHAnsi"/>
          <w:sz w:val="24"/>
          <w:szCs w:val="24"/>
        </w:rPr>
        <w:t>Alfa Engineering Works Ltd had the following annual budget for the year ended 30</w:t>
      </w:r>
      <w:r w:rsidR="00612B58" w:rsidRPr="00253AC5">
        <w:rPr>
          <w:rFonts w:asciiTheme="majorHAnsi" w:eastAsia="Batang" w:hAnsiTheme="majorHAnsi"/>
          <w:sz w:val="24"/>
          <w:szCs w:val="24"/>
          <w:vertAlign w:val="superscript"/>
        </w:rPr>
        <w:t>th</w:t>
      </w:r>
      <w:r w:rsidR="00612B58" w:rsidRPr="00253AC5">
        <w:rPr>
          <w:rFonts w:asciiTheme="majorHAnsi" w:eastAsia="Batang" w:hAnsiTheme="majorHAnsi"/>
          <w:sz w:val="24"/>
          <w:szCs w:val="24"/>
        </w:rPr>
        <w:t xml:space="preserve"> June, 2009:</w:t>
      </w:r>
    </w:p>
    <w:tbl>
      <w:tblPr>
        <w:tblStyle w:val="TableGrid"/>
        <w:tblW w:w="0" w:type="auto"/>
        <w:tblLook w:val="04A0"/>
      </w:tblPr>
      <w:tblGrid>
        <w:gridCol w:w="3192"/>
        <w:gridCol w:w="3192"/>
        <w:gridCol w:w="3192"/>
      </w:tblGrid>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Production capacity</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60%</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80%</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Costs ( Rs. </w:t>
            </w:r>
            <w:proofErr w:type="spellStart"/>
            <w:r w:rsidRPr="00253AC5">
              <w:rPr>
                <w:rFonts w:asciiTheme="majorHAnsi" w:eastAsia="Batang" w:hAnsiTheme="majorHAnsi"/>
                <w:sz w:val="24"/>
                <w:szCs w:val="24"/>
              </w:rPr>
              <w:t>Lakhs</w:t>
            </w:r>
            <w:proofErr w:type="spellEnd"/>
            <w:r w:rsidRPr="00253AC5">
              <w:rPr>
                <w:rFonts w:asciiTheme="majorHAnsi" w:eastAsia="Batang" w:hAnsiTheme="majorHAnsi"/>
                <w:sz w:val="24"/>
                <w:szCs w:val="24"/>
              </w:rPr>
              <w:t>)</w:t>
            </w:r>
          </w:p>
        </w:tc>
        <w:tc>
          <w:tcPr>
            <w:tcW w:w="3192" w:type="dxa"/>
          </w:tcPr>
          <w:p w:rsidR="00612B58" w:rsidRPr="00253AC5" w:rsidRDefault="00612B58" w:rsidP="00936232">
            <w:pPr>
              <w:jc w:val="center"/>
              <w:rPr>
                <w:rFonts w:asciiTheme="majorHAnsi" w:eastAsia="Batang" w:hAnsiTheme="majorHAnsi"/>
                <w:sz w:val="24"/>
                <w:szCs w:val="24"/>
              </w:rPr>
            </w:pPr>
          </w:p>
        </w:tc>
        <w:tc>
          <w:tcPr>
            <w:tcW w:w="319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D. Materials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9.60</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12.80</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D. </w:t>
            </w:r>
            <w:proofErr w:type="spellStart"/>
            <w:r w:rsidRPr="00253AC5">
              <w:rPr>
                <w:rFonts w:asciiTheme="majorHAnsi" w:eastAsia="Batang" w:hAnsiTheme="majorHAnsi"/>
                <w:sz w:val="24"/>
                <w:szCs w:val="24"/>
              </w:rPr>
              <w:t>Labour</w:t>
            </w:r>
            <w:proofErr w:type="spellEnd"/>
            <w:r w:rsidRPr="00253AC5">
              <w:rPr>
                <w:rFonts w:asciiTheme="majorHAnsi" w:eastAsia="Batang" w:hAnsiTheme="majorHAnsi"/>
                <w:sz w:val="24"/>
                <w:szCs w:val="24"/>
              </w:rPr>
              <w:t xml:space="preserve">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7.20</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9.60</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Factory expenses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7,56</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8.04</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Administrative expenses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3.72</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3.88</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Sell. &amp; distribution </w:t>
            </w:r>
            <w:proofErr w:type="spellStart"/>
            <w:r w:rsidRPr="00253AC5">
              <w:rPr>
                <w:rFonts w:asciiTheme="majorHAnsi" w:eastAsia="Batang" w:hAnsiTheme="majorHAnsi"/>
                <w:sz w:val="24"/>
                <w:szCs w:val="24"/>
              </w:rPr>
              <w:t>Exps</w:t>
            </w:r>
            <w:proofErr w:type="spellEnd"/>
            <w:r w:rsidRPr="00253AC5">
              <w:rPr>
                <w:rFonts w:asciiTheme="majorHAnsi" w:eastAsia="Batang" w:hAnsiTheme="majorHAnsi"/>
                <w:sz w:val="24"/>
                <w:szCs w:val="24"/>
              </w:rPr>
              <w:t xml:space="preserve">.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4.08</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4.32</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Total costs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32.16</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38.64</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Profit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4.86</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10.72</w:t>
            </w:r>
          </w:p>
        </w:tc>
      </w:tr>
      <w:tr w:rsidR="00612B58" w:rsidRPr="00253AC5" w:rsidTr="00936232">
        <w:tc>
          <w:tcPr>
            <w:tcW w:w="3192"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 xml:space="preserve">Sales </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37.02</w:t>
            </w:r>
          </w:p>
        </w:tc>
        <w:tc>
          <w:tcPr>
            <w:tcW w:w="319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49.36</w:t>
            </w:r>
          </w:p>
        </w:tc>
      </w:tr>
    </w:tbl>
    <w:p w:rsidR="00612B58" w:rsidRPr="00253AC5" w:rsidRDefault="00612B58" w:rsidP="00612B58">
      <w:pPr>
        <w:spacing w:line="240" w:lineRule="auto"/>
        <w:jc w:val="both"/>
        <w:rPr>
          <w:rFonts w:asciiTheme="majorHAnsi" w:eastAsia="Batang" w:hAnsiTheme="majorHAnsi"/>
          <w:sz w:val="24"/>
          <w:szCs w:val="24"/>
        </w:rPr>
      </w:pPr>
      <w:r w:rsidRPr="00253AC5">
        <w:rPr>
          <w:rFonts w:asciiTheme="majorHAnsi" w:eastAsia="Batang" w:hAnsiTheme="majorHAnsi"/>
          <w:sz w:val="24"/>
          <w:szCs w:val="24"/>
        </w:rPr>
        <w:t xml:space="preserve"> Owing to adverse trading conditions, the company has been operating during July/September, 2009 at 40% capacity, realizing the budgeted selling prices.</w:t>
      </w:r>
    </w:p>
    <w:p w:rsidR="00612B58" w:rsidRPr="00253AC5" w:rsidRDefault="00612B58" w:rsidP="00612B58">
      <w:pPr>
        <w:spacing w:line="240" w:lineRule="auto"/>
        <w:jc w:val="both"/>
        <w:rPr>
          <w:rFonts w:asciiTheme="majorHAnsi" w:eastAsia="Batang" w:hAnsiTheme="majorHAnsi"/>
          <w:sz w:val="24"/>
          <w:szCs w:val="24"/>
        </w:rPr>
      </w:pPr>
      <w:r w:rsidRPr="00253AC5">
        <w:rPr>
          <w:rFonts w:asciiTheme="majorHAnsi" w:eastAsia="Batang" w:hAnsiTheme="majorHAnsi"/>
          <w:sz w:val="24"/>
          <w:szCs w:val="24"/>
        </w:rPr>
        <w:t>Owing to acute competition, it has become inevitable to reduce the prices by 25% even to maintain the sales at the existing level. The directors are considering whether or not their factory should be closed down until the trade recession is passed. A market research consultant has advised that in about a year’s time there is every indication that sales will increase to normal capacity and that the revenues to be produced for a full year at that volume could be expected to be Rs.40 Crores.</w:t>
      </w:r>
    </w:p>
    <w:p w:rsidR="00612B58" w:rsidRPr="00253AC5" w:rsidRDefault="00612B58" w:rsidP="00612B58">
      <w:pPr>
        <w:spacing w:line="240" w:lineRule="auto"/>
        <w:jc w:val="both"/>
        <w:rPr>
          <w:rFonts w:asciiTheme="majorHAnsi" w:eastAsia="Batang" w:hAnsiTheme="majorHAnsi"/>
          <w:sz w:val="24"/>
          <w:szCs w:val="24"/>
        </w:rPr>
      </w:pPr>
      <w:r w:rsidRPr="00253AC5">
        <w:rPr>
          <w:rFonts w:asciiTheme="majorHAnsi" w:eastAsia="Batang" w:hAnsiTheme="majorHAnsi"/>
          <w:sz w:val="24"/>
          <w:szCs w:val="24"/>
        </w:rPr>
        <w:t>If the directors decide to close down the factory for a year it is estimated that:</w:t>
      </w:r>
    </w:p>
    <w:p w:rsidR="00612B58" w:rsidRPr="00253AC5" w:rsidRDefault="00612B58" w:rsidP="00612B58">
      <w:pPr>
        <w:pStyle w:val="ListParagraph"/>
        <w:numPr>
          <w:ilvl w:val="0"/>
          <w:numId w:val="17"/>
        </w:numPr>
        <w:spacing w:after="0" w:line="240" w:lineRule="auto"/>
        <w:jc w:val="both"/>
        <w:rPr>
          <w:rFonts w:asciiTheme="majorHAnsi" w:eastAsia="Batang" w:hAnsiTheme="majorHAnsi"/>
          <w:sz w:val="24"/>
          <w:szCs w:val="24"/>
        </w:rPr>
      </w:pPr>
      <w:r w:rsidRPr="00253AC5">
        <w:rPr>
          <w:rFonts w:asciiTheme="majorHAnsi" w:eastAsia="Batang" w:hAnsiTheme="majorHAnsi"/>
          <w:sz w:val="24"/>
          <w:szCs w:val="24"/>
        </w:rPr>
        <w:t>The present fixed costs would be reduced to Rs.6L.</w:t>
      </w:r>
    </w:p>
    <w:p w:rsidR="00612B58" w:rsidRPr="00253AC5" w:rsidRDefault="00612B58" w:rsidP="00612B58">
      <w:pPr>
        <w:pStyle w:val="ListParagraph"/>
        <w:numPr>
          <w:ilvl w:val="0"/>
          <w:numId w:val="17"/>
        </w:numPr>
        <w:spacing w:after="0" w:line="240" w:lineRule="auto"/>
        <w:jc w:val="both"/>
        <w:rPr>
          <w:rFonts w:asciiTheme="majorHAnsi" w:eastAsia="Batang" w:hAnsiTheme="majorHAnsi"/>
          <w:sz w:val="24"/>
          <w:szCs w:val="24"/>
        </w:rPr>
      </w:pPr>
      <w:r w:rsidRPr="00253AC5">
        <w:rPr>
          <w:rFonts w:asciiTheme="majorHAnsi" w:eastAsia="Batang" w:hAnsiTheme="majorHAnsi"/>
          <w:sz w:val="24"/>
          <w:szCs w:val="24"/>
        </w:rPr>
        <w:t>Closing down costs (redundancy payments etc) would amount to Rs.2L.</w:t>
      </w:r>
    </w:p>
    <w:p w:rsidR="00612B58" w:rsidRPr="00253AC5" w:rsidRDefault="00612B58" w:rsidP="00612B58">
      <w:pPr>
        <w:pStyle w:val="ListParagraph"/>
        <w:numPr>
          <w:ilvl w:val="0"/>
          <w:numId w:val="17"/>
        </w:numPr>
        <w:spacing w:after="0" w:line="240" w:lineRule="auto"/>
        <w:jc w:val="both"/>
        <w:rPr>
          <w:rFonts w:asciiTheme="majorHAnsi" w:eastAsia="Batang" w:hAnsiTheme="majorHAnsi"/>
          <w:sz w:val="24"/>
          <w:szCs w:val="24"/>
        </w:rPr>
      </w:pPr>
      <w:r w:rsidRPr="00253AC5">
        <w:rPr>
          <w:rFonts w:asciiTheme="majorHAnsi" w:eastAsia="Batang" w:hAnsiTheme="majorHAnsi"/>
          <w:sz w:val="24"/>
          <w:szCs w:val="24"/>
        </w:rPr>
        <w:t xml:space="preserve">Necessary maintenance of plant would cost Rs.50,000 p.a., and </w:t>
      </w:r>
    </w:p>
    <w:p w:rsidR="00612B58" w:rsidRPr="008D0080" w:rsidRDefault="00612B58" w:rsidP="008D0080">
      <w:pPr>
        <w:pStyle w:val="ListParagraph"/>
        <w:numPr>
          <w:ilvl w:val="0"/>
          <w:numId w:val="17"/>
        </w:numPr>
        <w:spacing w:after="0" w:line="240" w:lineRule="auto"/>
        <w:rPr>
          <w:rFonts w:asciiTheme="majorHAnsi" w:eastAsia="Batang" w:hAnsiTheme="majorHAnsi"/>
          <w:sz w:val="24"/>
          <w:szCs w:val="24"/>
        </w:rPr>
      </w:pPr>
      <w:r w:rsidRPr="00253AC5">
        <w:rPr>
          <w:rFonts w:asciiTheme="majorHAnsi" w:eastAsia="Batang" w:hAnsiTheme="majorHAnsi"/>
          <w:sz w:val="24"/>
          <w:szCs w:val="24"/>
        </w:rPr>
        <w:t>On re-opening the factory, the cost of overhauling the plant etc would amount to Rs.80</w:t>
      </w:r>
      <w:proofErr w:type="gramStart"/>
      <w:r w:rsidRPr="00253AC5">
        <w:rPr>
          <w:rFonts w:asciiTheme="majorHAnsi" w:eastAsia="Batang" w:hAnsiTheme="majorHAnsi"/>
          <w:sz w:val="24"/>
          <w:szCs w:val="24"/>
        </w:rPr>
        <w:t>,000</w:t>
      </w:r>
      <w:proofErr w:type="gramEnd"/>
      <w:r w:rsidRPr="00253AC5">
        <w:rPr>
          <w:rFonts w:asciiTheme="majorHAnsi" w:eastAsia="Batang" w:hAnsiTheme="majorHAnsi"/>
          <w:sz w:val="24"/>
          <w:szCs w:val="24"/>
        </w:rPr>
        <w:t xml:space="preserve">.                                                                                           </w:t>
      </w:r>
      <w:r>
        <w:rPr>
          <w:rFonts w:asciiTheme="majorHAnsi" w:eastAsia="Batang" w:hAnsiTheme="majorHAnsi"/>
          <w:sz w:val="24"/>
          <w:szCs w:val="24"/>
        </w:rPr>
        <w:t xml:space="preserve">                                    </w:t>
      </w:r>
      <w:r w:rsidRPr="00253AC5">
        <w:rPr>
          <w:rFonts w:asciiTheme="majorHAnsi" w:eastAsia="Batang" w:hAnsiTheme="majorHAnsi"/>
          <w:sz w:val="24"/>
          <w:szCs w:val="24"/>
        </w:rPr>
        <w:t xml:space="preserve">              </w:t>
      </w:r>
    </w:p>
    <w:p w:rsidR="00612B58" w:rsidRPr="008D0080" w:rsidRDefault="008D0080" w:rsidP="008D0080">
      <w:pPr>
        <w:pStyle w:val="ListParagraph"/>
        <w:spacing w:after="0" w:line="240" w:lineRule="auto"/>
        <w:rPr>
          <w:rFonts w:asciiTheme="majorHAnsi" w:eastAsia="Batang" w:hAnsiTheme="majorHAnsi"/>
          <w:sz w:val="24"/>
          <w:szCs w:val="24"/>
        </w:rPr>
      </w:pPr>
      <w:r>
        <w:rPr>
          <w:rFonts w:asciiTheme="majorHAnsi" w:eastAsia="Batang" w:hAnsiTheme="majorHAnsi"/>
          <w:sz w:val="24"/>
          <w:szCs w:val="24"/>
        </w:rPr>
        <w:t xml:space="preserve">                             </w:t>
      </w:r>
      <w:r w:rsidR="00612B58" w:rsidRPr="00253AC5">
        <w:rPr>
          <w:rFonts w:asciiTheme="majorHAnsi" w:eastAsia="Batang" w:hAnsiTheme="majorHAnsi"/>
          <w:sz w:val="24"/>
          <w:szCs w:val="24"/>
        </w:rPr>
        <w:t xml:space="preserve">Opine. </w:t>
      </w:r>
    </w:p>
    <w:p w:rsidR="00612B58" w:rsidRPr="005173B4" w:rsidRDefault="00612B58" w:rsidP="00612B58">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612B58" w:rsidRPr="005173B4" w:rsidRDefault="00612B58" w:rsidP="00612B58">
      <w:pPr>
        <w:spacing w:line="240" w:lineRule="auto"/>
        <w:rPr>
          <w:rFonts w:asciiTheme="majorHAnsi" w:eastAsia="Batang" w:hAnsiTheme="majorHAnsi"/>
          <w:sz w:val="24"/>
          <w:szCs w:val="24"/>
        </w:rPr>
      </w:pPr>
      <w:r w:rsidRPr="005173B4">
        <w:rPr>
          <w:rFonts w:asciiTheme="majorHAnsi" w:eastAsia="Batang" w:hAnsiTheme="majorHAnsi"/>
          <w:b/>
          <w:sz w:val="24"/>
          <w:szCs w:val="24"/>
        </w:rPr>
        <w:t>Working note (</w:t>
      </w:r>
      <w:proofErr w:type="spellStart"/>
      <w:r w:rsidRPr="005173B4">
        <w:rPr>
          <w:rFonts w:asciiTheme="majorHAnsi" w:eastAsia="Batang" w:hAnsiTheme="majorHAnsi"/>
          <w:b/>
          <w:sz w:val="24"/>
          <w:szCs w:val="24"/>
        </w:rPr>
        <w:t>i</w:t>
      </w:r>
      <w:proofErr w:type="spellEnd"/>
      <w:proofErr w:type="gramStart"/>
      <w:r w:rsidRPr="005173B4">
        <w:rPr>
          <w:rFonts w:asciiTheme="majorHAnsi" w:eastAsia="Batang" w:hAnsiTheme="majorHAnsi"/>
          <w:b/>
          <w:sz w:val="24"/>
          <w:szCs w:val="24"/>
        </w:rPr>
        <w:t xml:space="preserve">)  </w:t>
      </w:r>
      <w:r w:rsidRPr="005173B4">
        <w:rPr>
          <w:rFonts w:asciiTheme="majorHAnsi" w:eastAsia="Batang" w:hAnsiTheme="majorHAnsi"/>
          <w:sz w:val="24"/>
          <w:szCs w:val="24"/>
        </w:rPr>
        <w:t>Calculation</w:t>
      </w:r>
      <w:proofErr w:type="gramEnd"/>
      <w:r w:rsidRPr="005173B4">
        <w:rPr>
          <w:rFonts w:asciiTheme="majorHAnsi" w:eastAsia="Batang" w:hAnsiTheme="majorHAnsi"/>
          <w:sz w:val="24"/>
          <w:szCs w:val="24"/>
        </w:rPr>
        <w:t xml:space="preserve"> of VC at 40% capacity</w:t>
      </w:r>
    </w:p>
    <w:tbl>
      <w:tblPr>
        <w:tblStyle w:val="TableGrid"/>
        <w:tblW w:w="0" w:type="auto"/>
        <w:tblLook w:val="04A0"/>
      </w:tblPr>
      <w:tblGrid>
        <w:gridCol w:w="2268"/>
        <w:gridCol w:w="2250"/>
        <w:gridCol w:w="2250"/>
        <w:gridCol w:w="2790"/>
      </w:tblGrid>
      <w:tr w:rsidR="00612B58" w:rsidRPr="005173B4" w:rsidTr="00936232">
        <w:tc>
          <w:tcPr>
            <w:tcW w:w="22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 cost at 60% capacity (A)</w:t>
            </w:r>
          </w:p>
        </w:tc>
        <w:tc>
          <w:tcPr>
            <w:tcW w:w="22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 cost at 80% capacity(B)</w:t>
            </w:r>
          </w:p>
        </w:tc>
        <w:tc>
          <w:tcPr>
            <w:tcW w:w="22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VC at 20% capacity (B-A)</w:t>
            </w:r>
          </w:p>
        </w:tc>
        <w:tc>
          <w:tcPr>
            <w:tcW w:w="279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VC at 40% capacity</w:t>
            </w:r>
          </w:p>
        </w:tc>
      </w:tr>
      <w:tr w:rsidR="00612B58" w:rsidRPr="005173B4" w:rsidTr="00936232">
        <w:tc>
          <w:tcPr>
            <w:tcW w:w="22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32.16L</w:t>
            </w:r>
          </w:p>
        </w:tc>
        <w:tc>
          <w:tcPr>
            <w:tcW w:w="22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38.64</w:t>
            </w:r>
          </w:p>
        </w:tc>
        <w:tc>
          <w:tcPr>
            <w:tcW w:w="225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6.48</w:t>
            </w:r>
          </w:p>
        </w:tc>
        <w:tc>
          <w:tcPr>
            <w:tcW w:w="279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12.96</w:t>
            </w:r>
          </w:p>
        </w:tc>
      </w:tr>
    </w:tbl>
    <w:p w:rsidR="00612B58" w:rsidRPr="005173B4" w:rsidRDefault="00612B58" w:rsidP="00612B58">
      <w:pPr>
        <w:spacing w:line="240" w:lineRule="auto"/>
        <w:jc w:val="both"/>
        <w:rPr>
          <w:rFonts w:asciiTheme="majorHAnsi" w:eastAsia="Batang" w:hAnsiTheme="majorHAnsi"/>
          <w:sz w:val="24"/>
          <w:szCs w:val="24"/>
        </w:rPr>
      </w:pPr>
    </w:p>
    <w:p w:rsidR="00612B58" w:rsidRPr="005173B4" w:rsidRDefault="00612B58" w:rsidP="00612B58">
      <w:pPr>
        <w:spacing w:line="240" w:lineRule="auto"/>
        <w:rPr>
          <w:rFonts w:asciiTheme="majorHAnsi" w:eastAsia="Batang" w:hAnsiTheme="majorHAnsi"/>
          <w:b/>
          <w:sz w:val="24"/>
          <w:szCs w:val="24"/>
        </w:rPr>
      </w:pPr>
      <w:r w:rsidRPr="005173B4">
        <w:rPr>
          <w:rFonts w:asciiTheme="majorHAnsi" w:eastAsia="Batang" w:hAnsiTheme="majorHAnsi"/>
          <w:b/>
          <w:sz w:val="24"/>
          <w:szCs w:val="24"/>
        </w:rPr>
        <w:t>Working note (ii</w:t>
      </w:r>
      <w:proofErr w:type="gramStart"/>
      <w:r w:rsidRPr="005173B4">
        <w:rPr>
          <w:rFonts w:asciiTheme="majorHAnsi" w:eastAsia="Batang" w:hAnsiTheme="majorHAnsi"/>
          <w:b/>
          <w:sz w:val="24"/>
          <w:szCs w:val="24"/>
        </w:rPr>
        <w:t xml:space="preserve">)  </w:t>
      </w:r>
      <w:r w:rsidRPr="005173B4">
        <w:rPr>
          <w:rFonts w:asciiTheme="majorHAnsi" w:eastAsia="Batang" w:hAnsiTheme="majorHAnsi"/>
          <w:sz w:val="24"/>
          <w:szCs w:val="24"/>
        </w:rPr>
        <w:t>Calculation</w:t>
      </w:r>
      <w:proofErr w:type="gramEnd"/>
      <w:r w:rsidRPr="005173B4">
        <w:rPr>
          <w:rFonts w:asciiTheme="majorHAnsi" w:eastAsia="Batang" w:hAnsiTheme="majorHAnsi"/>
          <w:sz w:val="24"/>
          <w:szCs w:val="24"/>
        </w:rPr>
        <w:t xml:space="preserve"> of FC</w:t>
      </w:r>
    </w:p>
    <w:tbl>
      <w:tblPr>
        <w:tblStyle w:val="TableGrid"/>
        <w:tblW w:w="0" w:type="auto"/>
        <w:tblLook w:val="04A0"/>
      </w:tblPr>
      <w:tblGrid>
        <w:gridCol w:w="3348"/>
        <w:gridCol w:w="3600"/>
        <w:gridCol w:w="2610"/>
      </w:tblGrid>
      <w:tr w:rsidR="00612B58" w:rsidRPr="005173B4" w:rsidTr="00936232">
        <w:tc>
          <w:tcPr>
            <w:tcW w:w="33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Cost at 60% capacity </w:t>
            </w:r>
          </w:p>
        </w:tc>
        <w:tc>
          <w:tcPr>
            <w:tcW w:w="360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VC at 60% capacity</w:t>
            </w:r>
          </w:p>
        </w:tc>
        <w:tc>
          <w:tcPr>
            <w:tcW w:w="261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FC</w:t>
            </w:r>
          </w:p>
        </w:tc>
      </w:tr>
      <w:tr w:rsidR="00612B58" w:rsidRPr="005173B4" w:rsidTr="00936232">
        <w:tc>
          <w:tcPr>
            <w:tcW w:w="33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32.16</w:t>
            </w:r>
          </w:p>
        </w:tc>
        <w:tc>
          <w:tcPr>
            <w:tcW w:w="360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19.44</w:t>
            </w:r>
          </w:p>
        </w:tc>
        <w:tc>
          <w:tcPr>
            <w:tcW w:w="261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12.72</w:t>
            </w:r>
          </w:p>
        </w:tc>
      </w:tr>
    </w:tbl>
    <w:p w:rsidR="00612B58" w:rsidRPr="005173B4" w:rsidRDefault="00612B58" w:rsidP="008D0080">
      <w:pPr>
        <w:spacing w:after="0" w:line="240" w:lineRule="auto"/>
        <w:jc w:val="both"/>
        <w:rPr>
          <w:rFonts w:asciiTheme="majorHAnsi" w:eastAsia="Batang" w:hAnsiTheme="majorHAnsi"/>
          <w:sz w:val="24"/>
          <w:szCs w:val="24"/>
        </w:rPr>
      </w:pPr>
    </w:p>
    <w:p w:rsidR="00612B58" w:rsidRPr="005173B4" w:rsidRDefault="00612B58" w:rsidP="00612B58">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Working note (iii)    </w:t>
      </w:r>
    </w:p>
    <w:tbl>
      <w:tblPr>
        <w:tblStyle w:val="TableGrid"/>
        <w:tblW w:w="0" w:type="auto"/>
        <w:tblLook w:val="04A0"/>
      </w:tblPr>
      <w:tblGrid>
        <w:gridCol w:w="9576"/>
      </w:tblGrid>
      <w:tr w:rsidR="00612B58" w:rsidRPr="005173B4" w:rsidTr="00936232">
        <w:tc>
          <w:tcPr>
            <w:tcW w:w="9576"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Annual sales at 40% capacity at prices reduced by 25% : 37.02 x 40/60 x 0.75</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 Rs.18.51L</w:t>
            </w:r>
          </w:p>
        </w:tc>
      </w:tr>
    </w:tbl>
    <w:p w:rsidR="00612B58" w:rsidRPr="005173B4" w:rsidRDefault="00612B58" w:rsidP="00612B58">
      <w:pPr>
        <w:spacing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   </w:t>
      </w:r>
    </w:p>
    <w:p w:rsidR="00612B58" w:rsidRPr="005173B4" w:rsidRDefault="00612B58" w:rsidP="00612B58">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Accounting information for decision regarding Shut down Proposal </w:t>
      </w:r>
      <w:proofErr w:type="gramStart"/>
      <w:r w:rsidRPr="005173B4">
        <w:rPr>
          <w:rFonts w:asciiTheme="majorHAnsi" w:eastAsia="Batang" w:hAnsiTheme="majorHAnsi"/>
          <w:b/>
          <w:sz w:val="24"/>
          <w:szCs w:val="24"/>
        </w:rPr>
        <w:t>for  1</w:t>
      </w:r>
      <w:proofErr w:type="gramEnd"/>
      <w:r w:rsidRPr="005173B4">
        <w:rPr>
          <w:rFonts w:asciiTheme="majorHAnsi" w:eastAsia="Batang" w:hAnsiTheme="majorHAnsi"/>
          <w:b/>
          <w:sz w:val="24"/>
          <w:szCs w:val="24"/>
        </w:rPr>
        <w:t xml:space="preserve"> year                         (1</w:t>
      </w:r>
      <w:r w:rsidRPr="005173B4">
        <w:rPr>
          <w:rFonts w:asciiTheme="majorHAnsi" w:eastAsia="Batang" w:hAnsiTheme="majorHAnsi"/>
          <w:b/>
          <w:sz w:val="24"/>
          <w:szCs w:val="24"/>
          <w:vertAlign w:val="superscript"/>
        </w:rPr>
        <w:t>st</w:t>
      </w:r>
      <w:r w:rsidRPr="005173B4">
        <w:rPr>
          <w:rFonts w:asciiTheme="majorHAnsi" w:eastAsia="Batang" w:hAnsiTheme="majorHAnsi"/>
          <w:b/>
          <w:sz w:val="24"/>
          <w:szCs w:val="24"/>
        </w:rPr>
        <w:t xml:space="preserve"> October 2009 – 30</w:t>
      </w:r>
      <w:r w:rsidRPr="005173B4">
        <w:rPr>
          <w:rFonts w:asciiTheme="majorHAnsi" w:eastAsia="Batang" w:hAnsiTheme="majorHAnsi"/>
          <w:b/>
          <w:sz w:val="24"/>
          <w:szCs w:val="24"/>
          <w:vertAlign w:val="superscript"/>
        </w:rPr>
        <w:t>th</w:t>
      </w:r>
      <w:r w:rsidRPr="005173B4">
        <w:rPr>
          <w:rFonts w:asciiTheme="majorHAnsi" w:eastAsia="Batang" w:hAnsiTheme="majorHAnsi"/>
          <w:b/>
          <w:sz w:val="24"/>
          <w:szCs w:val="24"/>
        </w:rPr>
        <w:t xml:space="preserve"> Sept. 2010)</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Two Alternatives:</w:t>
      </w:r>
    </w:p>
    <w:p w:rsidR="00612B58" w:rsidRPr="005173B4" w:rsidRDefault="00612B58" w:rsidP="00612B58">
      <w:pPr>
        <w:spacing w:after="0" w:line="240" w:lineRule="auto"/>
        <w:jc w:val="both"/>
        <w:rPr>
          <w:rFonts w:asciiTheme="majorHAnsi" w:eastAsia="Batang" w:hAnsiTheme="majorHAnsi"/>
          <w:sz w:val="24"/>
          <w:szCs w:val="24"/>
        </w:rPr>
      </w:pPr>
      <w:proofErr w:type="gramStart"/>
      <w:r w:rsidRPr="005173B4">
        <w:rPr>
          <w:rFonts w:asciiTheme="majorHAnsi" w:eastAsia="Batang" w:hAnsiTheme="majorHAnsi"/>
          <w:sz w:val="24"/>
          <w:szCs w:val="24"/>
        </w:rPr>
        <w:t>A :</w:t>
      </w:r>
      <w:proofErr w:type="gramEnd"/>
      <w:r w:rsidRPr="005173B4">
        <w:rPr>
          <w:rFonts w:asciiTheme="majorHAnsi" w:eastAsia="Batang" w:hAnsiTheme="majorHAnsi"/>
          <w:sz w:val="24"/>
          <w:szCs w:val="24"/>
        </w:rPr>
        <w:t xml:space="preserve"> Status Quo i.e. continue to operate  </w:t>
      </w:r>
    </w:p>
    <w:p w:rsidR="00612B58" w:rsidRPr="005173B4" w:rsidRDefault="00612B58" w:rsidP="00612B58">
      <w:pPr>
        <w:spacing w:after="0" w:line="240" w:lineRule="auto"/>
        <w:jc w:val="both"/>
        <w:rPr>
          <w:rFonts w:asciiTheme="majorHAnsi" w:eastAsia="Batang" w:hAnsiTheme="majorHAnsi"/>
          <w:sz w:val="24"/>
          <w:szCs w:val="24"/>
        </w:rPr>
      </w:pPr>
      <w:proofErr w:type="gramStart"/>
      <w:r w:rsidRPr="005173B4">
        <w:rPr>
          <w:rFonts w:asciiTheme="majorHAnsi" w:eastAsia="Batang" w:hAnsiTheme="majorHAnsi"/>
          <w:sz w:val="24"/>
          <w:szCs w:val="24"/>
        </w:rPr>
        <w:t>B :</w:t>
      </w:r>
      <w:proofErr w:type="gramEnd"/>
      <w:r w:rsidRPr="005173B4">
        <w:rPr>
          <w:rFonts w:asciiTheme="majorHAnsi" w:eastAsia="Batang" w:hAnsiTheme="majorHAnsi"/>
          <w:sz w:val="24"/>
          <w:szCs w:val="24"/>
        </w:rPr>
        <w:t xml:space="preserve"> Shut down for one year </w:t>
      </w:r>
    </w:p>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Statement showing the operating results for the ONE YEAR under each of two alternatives </w:t>
      </w:r>
    </w:p>
    <w:tbl>
      <w:tblPr>
        <w:tblStyle w:val="TableGrid"/>
        <w:tblW w:w="0" w:type="auto"/>
        <w:tblLook w:val="04A0"/>
      </w:tblPr>
      <w:tblGrid>
        <w:gridCol w:w="3192"/>
        <w:gridCol w:w="3192"/>
        <w:gridCol w:w="3192"/>
      </w:tblGrid>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A</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B</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Sales </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18.51L</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VC</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12.96L</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FC</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12.72</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6L</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Closing down costs </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2L</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Maintenance </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0.50L</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Re-opening costs</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0.80L</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Loss</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7.17L</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9.30L</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Recommendation: </w:t>
      </w:r>
      <w:r w:rsidRPr="005173B4">
        <w:rPr>
          <w:rFonts w:asciiTheme="majorHAnsi" w:eastAsia="Batang" w:hAnsiTheme="majorHAnsi"/>
          <w:sz w:val="24"/>
          <w:szCs w:val="24"/>
        </w:rPr>
        <w:t>Shutdown alternative results in increased amount of loss. Hence, on financial considerations, it is advisable not to shut down.</w:t>
      </w:r>
    </w:p>
    <w:p w:rsidR="00C24F8A" w:rsidRPr="00C24F8A" w:rsidRDefault="00C24F8A" w:rsidP="00C24F8A">
      <w:pPr>
        <w:spacing w:after="0" w:line="240" w:lineRule="auto"/>
        <w:rPr>
          <w:rFonts w:asciiTheme="majorHAnsi" w:eastAsia="Batang" w:hAnsiTheme="majorHAnsi"/>
          <w:b/>
          <w:sz w:val="24"/>
          <w:szCs w:val="24"/>
        </w:rPr>
      </w:pPr>
      <w:r>
        <w:rPr>
          <w:rFonts w:asciiTheme="majorHAnsi" w:eastAsia="Batang" w:hAnsiTheme="majorHAnsi"/>
          <w:b/>
          <w:sz w:val="24"/>
          <w:szCs w:val="24"/>
        </w:rPr>
        <w:t>Q. No.</w:t>
      </w:r>
      <w:r w:rsidR="00822BBF">
        <w:rPr>
          <w:rFonts w:asciiTheme="majorHAnsi" w:eastAsia="Batang" w:hAnsiTheme="majorHAnsi"/>
          <w:b/>
          <w:sz w:val="24"/>
          <w:szCs w:val="24"/>
        </w:rPr>
        <w:t>2.16</w:t>
      </w:r>
      <w:r>
        <w:rPr>
          <w:rFonts w:asciiTheme="majorHAnsi" w:eastAsia="Batang" w:hAnsiTheme="majorHAnsi"/>
          <w:b/>
          <w:sz w:val="28"/>
          <w:szCs w:val="28"/>
        </w:rPr>
        <w:t xml:space="preserve"> </w:t>
      </w:r>
      <w:r w:rsidRPr="00C24F8A">
        <w:rPr>
          <w:rFonts w:asciiTheme="majorHAnsi" w:hAnsiTheme="majorHAnsi"/>
          <w:sz w:val="24"/>
          <w:szCs w:val="24"/>
        </w:rPr>
        <w:t xml:space="preserve">If </w:t>
      </w:r>
      <w:proofErr w:type="spellStart"/>
      <w:r w:rsidRPr="00C24F8A">
        <w:rPr>
          <w:rFonts w:asciiTheme="majorHAnsi" w:hAnsiTheme="majorHAnsi"/>
          <w:sz w:val="24"/>
          <w:szCs w:val="24"/>
        </w:rPr>
        <w:t>Moonlite</w:t>
      </w:r>
      <w:proofErr w:type="spellEnd"/>
      <w:r w:rsidRPr="00C24F8A">
        <w:rPr>
          <w:rFonts w:asciiTheme="majorHAnsi" w:hAnsiTheme="majorHAnsi"/>
          <w:sz w:val="24"/>
          <w:szCs w:val="24"/>
        </w:rPr>
        <w:t xml:space="preserve"> Limited operates its plant at normal capacity it </w:t>
      </w:r>
      <w:proofErr w:type="gramStart"/>
      <w:r w:rsidRPr="00C24F8A">
        <w:rPr>
          <w:rFonts w:asciiTheme="majorHAnsi" w:hAnsiTheme="majorHAnsi"/>
          <w:sz w:val="24"/>
          <w:szCs w:val="24"/>
        </w:rPr>
        <w:t xml:space="preserve">produces </w:t>
      </w:r>
      <w:r w:rsidRPr="00C24F8A">
        <w:rPr>
          <w:rFonts w:asciiTheme="majorHAnsi" w:eastAsia="Batang" w:hAnsiTheme="majorHAnsi"/>
          <w:b/>
          <w:sz w:val="24"/>
          <w:szCs w:val="24"/>
        </w:rPr>
        <w:t xml:space="preserve"> </w:t>
      </w:r>
      <w:r w:rsidRPr="00C24F8A">
        <w:rPr>
          <w:rFonts w:asciiTheme="majorHAnsi" w:hAnsiTheme="majorHAnsi"/>
          <w:sz w:val="24"/>
          <w:szCs w:val="24"/>
        </w:rPr>
        <w:t>2,00,000</w:t>
      </w:r>
      <w:proofErr w:type="gramEnd"/>
      <w:r w:rsidRPr="00C24F8A">
        <w:rPr>
          <w:rFonts w:asciiTheme="majorHAnsi" w:hAnsiTheme="majorHAnsi"/>
          <w:sz w:val="24"/>
          <w:szCs w:val="24"/>
        </w:rPr>
        <w:t xml:space="preserve"> units from the plant ‘</w:t>
      </w:r>
      <w:proofErr w:type="spellStart"/>
      <w:r w:rsidRPr="00C24F8A">
        <w:rPr>
          <w:rFonts w:asciiTheme="majorHAnsi" w:hAnsiTheme="majorHAnsi"/>
          <w:sz w:val="24"/>
          <w:szCs w:val="24"/>
        </w:rPr>
        <w:t>Meghdoot</w:t>
      </w:r>
      <w:proofErr w:type="spellEnd"/>
      <w:r w:rsidRPr="00C24F8A">
        <w:rPr>
          <w:rFonts w:asciiTheme="majorHAnsi" w:hAnsiTheme="majorHAnsi"/>
          <w:sz w:val="24"/>
          <w:szCs w:val="24"/>
        </w:rPr>
        <w:t>’. The unit cost of manufacturing at normal capacity is as under:</w:t>
      </w:r>
      <w:r>
        <w:rPr>
          <w:rFonts w:asciiTheme="majorHAnsi" w:hAnsiTheme="majorHAnsi"/>
          <w:sz w:val="24"/>
          <w:szCs w:val="24"/>
        </w:rPr>
        <w:t xml:space="preserve"> (Rs.)</w:t>
      </w:r>
    </w:p>
    <w:tbl>
      <w:tblPr>
        <w:tblStyle w:val="TableGrid"/>
        <w:tblW w:w="0" w:type="auto"/>
        <w:tblInd w:w="108" w:type="dxa"/>
        <w:tblLook w:val="04A0"/>
      </w:tblPr>
      <w:tblGrid>
        <w:gridCol w:w="1765"/>
        <w:gridCol w:w="1469"/>
        <w:gridCol w:w="2411"/>
        <w:gridCol w:w="2087"/>
        <w:gridCol w:w="1201"/>
      </w:tblGrid>
      <w:tr w:rsidR="00C24F8A" w:rsidTr="00C24F8A">
        <w:tc>
          <w:tcPr>
            <w:tcW w:w="0" w:type="auto"/>
          </w:tcPr>
          <w:p w:rsidR="00C24F8A" w:rsidRDefault="00C24F8A" w:rsidP="00C24F8A">
            <w:pPr>
              <w:rPr>
                <w:rFonts w:asciiTheme="majorHAnsi" w:hAnsiTheme="majorHAnsi"/>
                <w:sz w:val="24"/>
                <w:szCs w:val="24"/>
              </w:rPr>
            </w:pPr>
            <w:r>
              <w:rPr>
                <w:rFonts w:asciiTheme="majorHAnsi" w:hAnsiTheme="majorHAnsi"/>
                <w:sz w:val="24"/>
                <w:szCs w:val="24"/>
              </w:rPr>
              <w:t xml:space="preserve">D. </w:t>
            </w:r>
            <w:r w:rsidRPr="00C24F8A">
              <w:rPr>
                <w:rFonts w:asciiTheme="majorHAnsi" w:hAnsiTheme="majorHAnsi"/>
                <w:sz w:val="24"/>
                <w:szCs w:val="24"/>
              </w:rPr>
              <w:t>material</w:t>
            </w:r>
            <w:r>
              <w:rPr>
                <w:rFonts w:asciiTheme="majorHAnsi" w:hAnsiTheme="majorHAnsi"/>
                <w:sz w:val="24"/>
                <w:szCs w:val="24"/>
              </w:rPr>
              <w:t xml:space="preserve">   65</w:t>
            </w:r>
          </w:p>
        </w:tc>
        <w:tc>
          <w:tcPr>
            <w:tcW w:w="0" w:type="auto"/>
          </w:tcPr>
          <w:p w:rsidR="00C24F8A" w:rsidRDefault="00C24F8A" w:rsidP="00C24F8A">
            <w:pPr>
              <w:rPr>
                <w:rFonts w:asciiTheme="majorHAnsi" w:hAnsiTheme="majorHAnsi"/>
                <w:sz w:val="24"/>
                <w:szCs w:val="24"/>
              </w:rPr>
            </w:pPr>
            <w:r>
              <w:rPr>
                <w:rFonts w:asciiTheme="majorHAnsi" w:hAnsiTheme="majorHAnsi"/>
                <w:sz w:val="24"/>
                <w:szCs w:val="24"/>
              </w:rPr>
              <w:t>D.</w:t>
            </w:r>
            <w:r w:rsidRPr="00C24F8A">
              <w:rPr>
                <w:rFonts w:asciiTheme="majorHAnsi" w:hAnsiTheme="majorHAnsi"/>
                <w:sz w:val="24"/>
                <w:szCs w:val="24"/>
              </w:rPr>
              <w:t xml:space="preserve"> </w:t>
            </w:r>
            <w:proofErr w:type="spellStart"/>
            <w:r w:rsidRPr="00C24F8A">
              <w:rPr>
                <w:rFonts w:asciiTheme="majorHAnsi" w:hAnsiTheme="majorHAnsi"/>
                <w:sz w:val="24"/>
                <w:szCs w:val="24"/>
              </w:rPr>
              <w:t>labour</w:t>
            </w:r>
            <w:proofErr w:type="spellEnd"/>
            <w:r>
              <w:rPr>
                <w:rFonts w:asciiTheme="majorHAnsi" w:hAnsiTheme="majorHAnsi"/>
                <w:sz w:val="24"/>
                <w:szCs w:val="24"/>
              </w:rPr>
              <w:t xml:space="preserve"> 30</w:t>
            </w:r>
          </w:p>
        </w:tc>
        <w:tc>
          <w:tcPr>
            <w:tcW w:w="0" w:type="auto"/>
          </w:tcPr>
          <w:p w:rsidR="00C24F8A" w:rsidRDefault="00C24F8A" w:rsidP="00C24F8A">
            <w:pPr>
              <w:rPr>
                <w:rFonts w:asciiTheme="majorHAnsi" w:hAnsiTheme="majorHAnsi"/>
                <w:sz w:val="24"/>
                <w:szCs w:val="24"/>
              </w:rPr>
            </w:pPr>
            <w:r w:rsidRPr="00C24F8A">
              <w:rPr>
                <w:rFonts w:asciiTheme="majorHAnsi" w:hAnsiTheme="majorHAnsi"/>
                <w:sz w:val="24"/>
                <w:szCs w:val="24"/>
              </w:rPr>
              <w:t>Variable overhead</w:t>
            </w:r>
            <w:r>
              <w:rPr>
                <w:rFonts w:asciiTheme="majorHAnsi" w:hAnsiTheme="majorHAnsi"/>
                <w:sz w:val="24"/>
                <w:szCs w:val="24"/>
              </w:rPr>
              <w:t xml:space="preserve"> 33</w:t>
            </w:r>
          </w:p>
        </w:tc>
        <w:tc>
          <w:tcPr>
            <w:tcW w:w="0" w:type="auto"/>
          </w:tcPr>
          <w:p w:rsidR="00C24F8A" w:rsidRPr="00C24F8A" w:rsidRDefault="00C24F8A" w:rsidP="00C24F8A">
            <w:pPr>
              <w:rPr>
                <w:rFonts w:asciiTheme="majorHAnsi" w:hAnsiTheme="majorHAnsi"/>
                <w:sz w:val="24"/>
                <w:szCs w:val="24"/>
              </w:rPr>
            </w:pPr>
            <w:r w:rsidRPr="00C24F8A">
              <w:rPr>
                <w:rFonts w:asciiTheme="majorHAnsi" w:hAnsiTheme="majorHAnsi"/>
                <w:sz w:val="24"/>
                <w:szCs w:val="24"/>
              </w:rPr>
              <w:t xml:space="preserve">Fixed overhead </w:t>
            </w:r>
            <w:r>
              <w:rPr>
                <w:rFonts w:asciiTheme="majorHAnsi" w:hAnsiTheme="majorHAnsi"/>
                <w:sz w:val="24"/>
                <w:szCs w:val="24"/>
              </w:rPr>
              <w:t xml:space="preserve">  7</w:t>
            </w:r>
          </w:p>
        </w:tc>
        <w:tc>
          <w:tcPr>
            <w:tcW w:w="0" w:type="auto"/>
          </w:tcPr>
          <w:p w:rsidR="00C24F8A" w:rsidRPr="00C24F8A" w:rsidRDefault="00C24F8A" w:rsidP="00C24F8A">
            <w:pPr>
              <w:jc w:val="center"/>
              <w:rPr>
                <w:rFonts w:asciiTheme="majorHAnsi" w:hAnsiTheme="majorHAnsi"/>
                <w:sz w:val="24"/>
                <w:szCs w:val="24"/>
              </w:rPr>
            </w:pPr>
            <w:r>
              <w:rPr>
                <w:rFonts w:asciiTheme="majorHAnsi" w:hAnsiTheme="majorHAnsi"/>
                <w:sz w:val="24"/>
                <w:szCs w:val="24"/>
              </w:rPr>
              <w:t>Total 135</w:t>
            </w:r>
          </w:p>
        </w:tc>
      </w:tr>
    </w:tbl>
    <w:p w:rsidR="00C24F8A" w:rsidRDefault="00C24F8A" w:rsidP="00C24F8A">
      <w:pPr>
        <w:spacing w:after="0" w:line="240" w:lineRule="auto"/>
        <w:jc w:val="both"/>
        <w:rPr>
          <w:rFonts w:asciiTheme="majorHAnsi" w:hAnsiTheme="majorHAnsi"/>
          <w:sz w:val="24"/>
          <w:szCs w:val="24"/>
        </w:rPr>
      </w:pPr>
    </w:p>
    <w:p w:rsidR="00C24F8A" w:rsidRPr="00C24F8A" w:rsidRDefault="00C24F8A" w:rsidP="00C24F8A">
      <w:pPr>
        <w:spacing w:after="0" w:line="240" w:lineRule="auto"/>
        <w:jc w:val="both"/>
        <w:rPr>
          <w:rFonts w:asciiTheme="majorHAnsi" w:hAnsiTheme="majorHAnsi"/>
          <w:sz w:val="24"/>
          <w:szCs w:val="24"/>
        </w:rPr>
      </w:pPr>
      <w:r w:rsidRPr="00C24F8A">
        <w:rPr>
          <w:rFonts w:asciiTheme="majorHAnsi" w:hAnsiTheme="majorHAnsi"/>
          <w:sz w:val="24"/>
          <w:szCs w:val="24"/>
        </w:rPr>
        <w:t xml:space="preserve">Direct </w:t>
      </w:r>
      <w:proofErr w:type="spellStart"/>
      <w:r w:rsidRPr="00C24F8A">
        <w:rPr>
          <w:rFonts w:asciiTheme="majorHAnsi" w:hAnsiTheme="majorHAnsi"/>
          <w:sz w:val="24"/>
          <w:szCs w:val="24"/>
        </w:rPr>
        <w:t>labour</w:t>
      </w:r>
      <w:proofErr w:type="spellEnd"/>
      <w:r w:rsidRPr="00C24F8A">
        <w:rPr>
          <w:rFonts w:asciiTheme="majorHAnsi" w:hAnsiTheme="majorHAnsi"/>
          <w:sz w:val="24"/>
          <w:szCs w:val="24"/>
        </w:rPr>
        <w:t xml:space="preserve"> cost represents the compensation to highly-skilled workers, who are permanent employees of the company. The company cannot afford to lose them. One </w:t>
      </w:r>
      <w:proofErr w:type="spellStart"/>
      <w:r w:rsidRPr="00C24F8A">
        <w:rPr>
          <w:rFonts w:asciiTheme="majorHAnsi" w:hAnsiTheme="majorHAnsi"/>
          <w:sz w:val="24"/>
          <w:szCs w:val="24"/>
        </w:rPr>
        <w:t>labour</w:t>
      </w:r>
      <w:proofErr w:type="spellEnd"/>
      <w:r w:rsidRPr="00C24F8A">
        <w:rPr>
          <w:rFonts w:asciiTheme="majorHAnsi" w:hAnsiTheme="majorHAnsi"/>
          <w:sz w:val="24"/>
          <w:szCs w:val="24"/>
        </w:rPr>
        <w:t xml:space="preserve"> hour is required to complete one unit of the product.</w:t>
      </w:r>
    </w:p>
    <w:p w:rsidR="00C24F8A" w:rsidRDefault="00C24F8A" w:rsidP="00C24F8A">
      <w:pPr>
        <w:spacing w:after="0" w:line="240" w:lineRule="auto"/>
        <w:jc w:val="both"/>
        <w:rPr>
          <w:rFonts w:asciiTheme="majorHAnsi" w:hAnsiTheme="majorHAnsi"/>
          <w:sz w:val="24"/>
          <w:szCs w:val="24"/>
        </w:rPr>
      </w:pPr>
    </w:p>
    <w:p w:rsidR="00C24F8A" w:rsidRPr="00C24F8A" w:rsidRDefault="00C24F8A" w:rsidP="00C24F8A">
      <w:pPr>
        <w:spacing w:after="0" w:line="240" w:lineRule="auto"/>
        <w:jc w:val="both"/>
        <w:rPr>
          <w:rFonts w:asciiTheme="majorHAnsi" w:hAnsiTheme="majorHAnsi"/>
          <w:sz w:val="24"/>
          <w:szCs w:val="24"/>
        </w:rPr>
      </w:pPr>
      <w:r w:rsidRPr="00C24F8A">
        <w:rPr>
          <w:rFonts w:asciiTheme="majorHAnsi" w:hAnsiTheme="majorHAnsi"/>
          <w:sz w:val="24"/>
          <w:szCs w:val="24"/>
        </w:rPr>
        <w:t xml:space="preserve">The company sells its product for </w:t>
      </w:r>
      <w:r>
        <w:rPr>
          <w:rFonts w:asciiTheme="majorHAnsi" w:hAnsiTheme="majorHAnsi"/>
          <w:sz w:val="24"/>
          <w:szCs w:val="24"/>
        </w:rPr>
        <w:t>Rs.</w:t>
      </w:r>
      <w:r w:rsidRPr="00C24F8A">
        <w:rPr>
          <w:rFonts w:asciiTheme="majorHAnsi" w:hAnsiTheme="majorHAnsi"/>
          <w:sz w:val="24"/>
          <w:szCs w:val="24"/>
        </w:rPr>
        <w:t xml:space="preserve">200 per unit with variable selling expenses of </w:t>
      </w:r>
      <w:r>
        <w:rPr>
          <w:rFonts w:asciiTheme="majorHAnsi" w:hAnsiTheme="majorHAnsi"/>
          <w:sz w:val="24"/>
          <w:szCs w:val="24"/>
        </w:rPr>
        <w:t>Rs.</w:t>
      </w:r>
      <w:r w:rsidRPr="00C24F8A">
        <w:rPr>
          <w:rFonts w:asciiTheme="majorHAnsi" w:hAnsiTheme="majorHAnsi"/>
          <w:sz w:val="24"/>
          <w:szCs w:val="24"/>
        </w:rPr>
        <w:t>16 per unit. The company estimates that due to economic down turn, it will not be able to operate the plant at the normal capacity, at least during the next year. It is evaluating the feasibility of shutting down the plant temporarily for one year.</w:t>
      </w:r>
    </w:p>
    <w:p w:rsidR="00C24F8A" w:rsidRDefault="00C24F8A" w:rsidP="00C24F8A">
      <w:pPr>
        <w:spacing w:after="0" w:line="240" w:lineRule="auto"/>
        <w:jc w:val="both"/>
        <w:rPr>
          <w:rFonts w:asciiTheme="majorHAnsi" w:hAnsiTheme="majorHAnsi"/>
          <w:sz w:val="24"/>
          <w:szCs w:val="24"/>
        </w:rPr>
      </w:pPr>
    </w:p>
    <w:p w:rsidR="00C24F8A" w:rsidRDefault="00C24F8A" w:rsidP="00C24F8A">
      <w:pPr>
        <w:spacing w:after="0" w:line="240" w:lineRule="auto"/>
        <w:jc w:val="both"/>
        <w:rPr>
          <w:rFonts w:asciiTheme="majorHAnsi" w:hAnsiTheme="majorHAnsi"/>
          <w:sz w:val="24"/>
          <w:szCs w:val="24"/>
        </w:rPr>
      </w:pPr>
      <w:r w:rsidRPr="00C24F8A">
        <w:rPr>
          <w:rFonts w:asciiTheme="majorHAnsi" w:hAnsiTheme="majorHAnsi"/>
          <w:sz w:val="24"/>
          <w:szCs w:val="24"/>
        </w:rPr>
        <w:t xml:space="preserve">If it shuts down the plant, the fixed manufacturing overhead will be reduced to </w:t>
      </w:r>
      <w:r>
        <w:rPr>
          <w:rFonts w:asciiTheme="majorHAnsi" w:hAnsiTheme="majorHAnsi"/>
          <w:sz w:val="24"/>
          <w:szCs w:val="24"/>
        </w:rPr>
        <w:t xml:space="preserve">Rs. </w:t>
      </w:r>
      <w:r w:rsidRPr="00C24F8A">
        <w:rPr>
          <w:rFonts w:asciiTheme="majorHAnsi" w:hAnsiTheme="majorHAnsi"/>
          <w:sz w:val="24"/>
          <w:szCs w:val="24"/>
        </w:rPr>
        <w:t>1</w:t>
      </w:r>
      <w:proofErr w:type="gramStart"/>
      <w:r w:rsidRPr="00C24F8A">
        <w:rPr>
          <w:rFonts w:asciiTheme="majorHAnsi" w:hAnsiTheme="majorHAnsi"/>
          <w:sz w:val="24"/>
          <w:szCs w:val="24"/>
        </w:rPr>
        <w:t>,25,000</w:t>
      </w:r>
      <w:proofErr w:type="gramEnd"/>
      <w:r w:rsidRPr="00C24F8A">
        <w:rPr>
          <w:rFonts w:asciiTheme="majorHAnsi" w:hAnsiTheme="majorHAnsi"/>
          <w:sz w:val="24"/>
          <w:szCs w:val="24"/>
        </w:rPr>
        <w:t xml:space="preserve">. </w:t>
      </w:r>
      <w:proofErr w:type="gramStart"/>
      <w:r w:rsidRPr="00C24F8A">
        <w:rPr>
          <w:rFonts w:asciiTheme="majorHAnsi" w:hAnsiTheme="majorHAnsi"/>
          <w:sz w:val="24"/>
          <w:szCs w:val="24"/>
        </w:rPr>
        <w:t>the</w:t>
      </w:r>
      <w:proofErr w:type="gramEnd"/>
      <w:r w:rsidRPr="00C24F8A">
        <w:rPr>
          <w:rFonts w:asciiTheme="majorHAnsi" w:hAnsiTheme="majorHAnsi"/>
          <w:sz w:val="24"/>
          <w:szCs w:val="24"/>
        </w:rPr>
        <w:t xml:space="preserve"> overhead costs are incurred at a uniform rate throughout the year. It is also estimated that the additional cost of shutting down will be </w:t>
      </w:r>
      <w:r>
        <w:rPr>
          <w:rFonts w:asciiTheme="majorHAnsi" w:hAnsiTheme="majorHAnsi"/>
          <w:sz w:val="24"/>
          <w:szCs w:val="24"/>
        </w:rPr>
        <w:t>Rs.</w:t>
      </w:r>
      <w:r w:rsidRPr="00C24F8A">
        <w:rPr>
          <w:rFonts w:asciiTheme="majorHAnsi" w:hAnsiTheme="majorHAnsi"/>
          <w:sz w:val="24"/>
          <w:szCs w:val="24"/>
        </w:rPr>
        <w:t>50</w:t>
      </w:r>
      <w:proofErr w:type="gramStart"/>
      <w:r w:rsidRPr="00C24F8A">
        <w:rPr>
          <w:rFonts w:asciiTheme="majorHAnsi" w:hAnsiTheme="majorHAnsi"/>
          <w:sz w:val="24"/>
          <w:szCs w:val="24"/>
        </w:rPr>
        <w:t>,000</w:t>
      </w:r>
      <w:proofErr w:type="gramEnd"/>
      <w:r w:rsidRPr="00C24F8A">
        <w:rPr>
          <w:rFonts w:asciiTheme="majorHAnsi" w:hAnsiTheme="majorHAnsi"/>
          <w:sz w:val="24"/>
          <w:szCs w:val="24"/>
        </w:rPr>
        <w:t xml:space="preserve"> and the cost of re-opening will be </w:t>
      </w:r>
      <w:r>
        <w:rPr>
          <w:rFonts w:asciiTheme="majorHAnsi" w:hAnsiTheme="majorHAnsi"/>
          <w:sz w:val="24"/>
          <w:szCs w:val="24"/>
        </w:rPr>
        <w:t>Rs.</w:t>
      </w:r>
      <w:r w:rsidRPr="00C24F8A">
        <w:rPr>
          <w:rFonts w:asciiTheme="majorHAnsi" w:hAnsiTheme="majorHAnsi"/>
          <w:sz w:val="24"/>
          <w:szCs w:val="24"/>
        </w:rPr>
        <w:t>1,00,000.</w:t>
      </w:r>
    </w:p>
    <w:p w:rsidR="00C24F8A" w:rsidRDefault="00C24F8A" w:rsidP="00C24F8A">
      <w:pPr>
        <w:spacing w:after="0" w:line="240" w:lineRule="auto"/>
        <w:jc w:val="both"/>
        <w:rPr>
          <w:rFonts w:asciiTheme="majorHAnsi" w:hAnsiTheme="majorHAnsi"/>
          <w:sz w:val="24"/>
          <w:szCs w:val="24"/>
        </w:rPr>
      </w:pPr>
    </w:p>
    <w:p w:rsidR="00C24F8A" w:rsidRPr="00C24F8A" w:rsidRDefault="00C24F8A" w:rsidP="00C24F8A">
      <w:pPr>
        <w:spacing w:line="240" w:lineRule="auto"/>
        <w:jc w:val="both"/>
        <w:rPr>
          <w:rFonts w:asciiTheme="majorHAnsi" w:hAnsiTheme="majorHAnsi"/>
          <w:b/>
          <w:sz w:val="24"/>
          <w:szCs w:val="24"/>
        </w:rPr>
      </w:pPr>
      <w:r w:rsidRPr="00C24F8A">
        <w:rPr>
          <w:rFonts w:asciiTheme="majorHAnsi" w:hAnsiTheme="majorHAnsi"/>
          <w:b/>
          <w:sz w:val="24"/>
          <w:szCs w:val="24"/>
        </w:rPr>
        <w:t>Required:</w:t>
      </w:r>
      <w:r>
        <w:rPr>
          <w:rFonts w:asciiTheme="majorHAnsi" w:hAnsiTheme="majorHAnsi"/>
          <w:b/>
          <w:sz w:val="24"/>
          <w:szCs w:val="24"/>
        </w:rPr>
        <w:t xml:space="preserve"> </w:t>
      </w:r>
      <w:r w:rsidRPr="00C24F8A">
        <w:rPr>
          <w:rFonts w:asciiTheme="majorHAnsi" w:hAnsiTheme="majorHAnsi"/>
          <w:sz w:val="24"/>
          <w:szCs w:val="24"/>
        </w:rPr>
        <w:t xml:space="preserve">Calculate the minimum level of production at which it will be economically beneficial to continue to operate the plant next year if 50% of the </w:t>
      </w:r>
      <w:proofErr w:type="spellStart"/>
      <w:r w:rsidRPr="00C24F8A">
        <w:rPr>
          <w:rFonts w:asciiTheme="majorHAnsi" w:hAnsiTheme="majorHAnsi"/>
          <w:sz w:val="24"/>
          <w:szCs w:val="24"/>
        </w:rPr>
        <w:t>labour</w:t>
      </w:r>
      <w:proofErr w:type="spellEnd"/>
      <w:r w:rsidRPr="00C24F8A">
        <w:rPr>
          <w:rFonts w:asciiTheme="majorHAnsi" w:hAnsiTheme="majorHAnsi"/>
          <w:sz w:val="24"/>
          <w:szCs w:val="24"/>
        </w:rPr>
        <w:t xml:space="preserve"> hours can be utilized in another activity, which is expected to contribute at the rate of </w:t>
      </w:r>
      <w:r>
        <w:rPr>
          <w:rFonts w:asciiTheme="majorHAnsi" w:hAnsiTheme="majorHAnsi"/>
          <w:sz w:val="24"/>
          <w:szCs w:val="24"/>
        </w:rPr>
        <w:t>Rs.</w:t>
      </w:r>
      <w:r w:rsidRPr="00C24F8A">
        <w:rPr>
          <w:rFonts w:asciiTheme="majorHAnsi" w:hAnsiTheme="majorHAnsi"/>
          <w:sz w:val="24"/>
          <w:szCs w:val="24"/>
        </w:rPr>
        <w:t xml:space="preserve">40 per </w:t>
      </w:r>
      <w:proofErr w:type="spellStart"/>
      <w:r w:rsidRPr="00C24F8A">
        <w:rPr>
          <w:rFonts w:asciiTheme="majorHAnsi" w:hAnsiTheme="majorHAnsi"/>
          <w:sz w:val="24"/>
          <w:szCs w:val="24"/>
        </w:rPr>
        <w:t>labour</w:t>
      </w:r>
      <w:proofErr w:type="spellEnd"/>
      <w:r w:rsidRPr="00C24F8A">
        <w:rPr>
          <w:rFonts w:asciiTheme="majorHAnsi" w:hAnsiTheme="majorHAnsi"/>
          <w:sz w:val="24"/>
          <w:szCs w:val="24"/>
        </w:rPr>
        <w:t xml:space="preserve"> hour</w:t>
      </w:r>
      <w:r w:rsidR="00266B79">
        <w:rPr>
          <w:rFonts w:asciiTheme="majorHAnsi" w:hAnsiTheme="majorHAnsi"/>
          <w:sz w:val="24"/>
          <w:szCs w:val="24"/>
        </w:rPr>
        <w:t xml:space="preserve"> over and above the material cost for that activity</w:t>
      </w:r>
      <w:r w:rsidRPr="00C24F8A">
        <w:rPr>
          <w:rFonts w:asciiTheme="majorHAnsi" w:hAnsiTheme="majorHAnsi"/>
          <w:sz w:val="24"/>
          <w:szCs w:val="24"/>
        </w:rPr>
        <w:t xml:space="preserve">. The additional activity will relate to a job which will be off-loaded by a sister company only if the company decides to shut down the plant. </w:t>
      </w:r>
    </w:p>
    <w:p w:rsidR="00C24F8A" w:rsidRPr="00C24F8A" w:rsidRDefault="00C24F8A" w:rsidP="00C24F8A">
      <w:pPr>
        <w:jc w:val="both"/>
        <w:rPr>
          <w:rFonts w:asciiTheme="majorHAnsi" w:hAnsiTheme="majorHAnsi"/>
          <w:sz w:val="24"/>
          <w:szCs w:val="24"/>
        </w:rPr>
      </w:pPr>
      <w:r w:rsidRPr="00C24F8A">
        <w:rPr>
          <w:rFonts w:asciiTheme="majorHAnsi" w:hAnsiTheme="majorHAnsi"/>
          <w:sz w:val="24"/>
          <w:szCs w:val="24"/>
        </w:rPr>
        <w:t>(Assume that the cost structure will remain unchanged next year. Ignore income tax and time value of money.)</w:t>
      </w:r>
      <w:r>
        <w:rPr>
          <w:rFonts w:asciiTheme="majorHAnsi" w:hAnsiTheme="majorHAnsi"/>
          <w:sz w:val="24"/>
          <w:szCs w:val="24"/>
        </w:rPr>
        <w:t xml:space="preserve"> </w:t>
      </w:r>
      <w:r w:rsidRPr="00C24F8A">
        <w:rPr>
          <w:rFonts w:asciiTheme="majorHAnsi" w:hAnsiTheme="majorHAnsi"/>
          <w:b/>
          <w:sz w:val="24"/>
          <w:szCs w:val="24"/>
        </w:rPr>
        <w:t>(</w:t>
      </w:r>
      <w:r w:rsidR="00266B79">
        <w:rPr>
          <w:rFonts w:asciiTheme="majorHAnsi" w:hAnsiTheme="majorHAnsi"/>
          <w:b/>
          <w:sz w:val="24"/>
          <w:szCs w:val="24"/>
        </w:rPr>
        <w:t xml:space="preserve">Adapted </w:t>
      </w:r>
      <w:r w:rsidRPr="00C24F8A">
        <w:rPr>
          <w:rFonts w:asciiTheme="majorHAnsi" w:hAnsiTheme="majorHAnsi"/>
          <w:b/>
          <w:sz w:val="24"/>
          <w:szCs w:val="24"/>
        </w:rPr>
        <w:t>CA Final Nov. 2012)</w:t>
      </w:r>
    </w:p>
    <w:p w:rsidR="00C24F8A" w:rsidRPr="00C24F8A" w:rsidRDefault="00C24F8A" w:rsidP="00985E3F">
      <w:pPr>
        <w:spacing w:after="0" w:line="240" w:lineRule="auto"/>
        <w:rPr>
          <w:rFonts w:asciiTheme="majorHAnsi" w:eastAsia="Batang" w:hAnsiTheme="majorHAnsi"/>
          <w:b/>
          <w:sz w:val="24"/>
          <w:szCs w:val="24"/>
        </w:rPr>
      </w:pPr>
      <w:r w:rsidRPr="00C24F8A">
        <w:rPr>
          <w:rFonts w:asciiTheme="majorHAnsi" w:eastAsia="Batang" w:hAnsiTheme="majorHAnsi"/>
          <w:b/>
          <w:sz w:val="24"/>
          <w:szCs w:val="24"/>
        </w:rPr>
        <w:t>Answer</w:t>
      </w:r>
    </w:p>
    <w:p w:rsidR="00C24F8A" w:rsidRDefault="00C24F8A" w:rsidP="00985E3F">
      <w:pPr>
        <w:spacing w:after="0" w:line="240" w:lineRule="auto"/>
        <w:rPr>
          <w:rFonts w:asciiTheme="majorHAnsi" w:eastAsia="Batang" w:hAnsiTheme="majorHAnsi"/>
          <w:b/>
          <w:sz w:val="24"/>
          <w:szCs w:val="24"/>
        </w:rPr>
      </w:pPr>
      <w:r w:rsidRPr="00C24F8A">
        <w:rPr>
          <w:rFonts w:asciiTheme="majorHAnsi" w:eastAsia="Batang" w:hAnsiTheme="majorHAnsi"/>
          <w:b/>
          <w:sz w:val="24"/>
          <w:szCs w:val="24"/>
        </w:rPr>
        <w:t>Working notes</w:t>
      </w:r>
    </w:p>
    <w:tbl>
      <w:tblPr>
        <w:tblStyle w:val="TableGrid"/>
        <w:tblW w:w="0" w:type="auto"/>
        <w:tblLook w:val="04A0"/>
      </w:tblPr>
      <w:tblGrid>
        <w:gridCol w:w="9576"/>
      </w:tblGrid>
      <w:tr w:rsidR="00C24F8A" w:rsidTr="00C24F8A">
        <w:tc>
          <w:tcPr>
            <w:tcW w:w="9576" w:type="dxa"/>
          </w:tcPr>
          <w:p w:rsidR="00C24F8A" w:rsidRPr="00C24F8A" w:rsidRDefault="00C24F8A" w:rsidP="00985E3F">
            <w:pPr>
              <w:rPr>
                <w:rFonts w:asciiTheme="majorHAnsi" w:eastAsia="Batang" w:hAnsiTheme="majorHAnsi"/>
                <w:sz w:val="24"/>
                <w:szCs w:val="24"/>
              </w:rPr>
            </w:pPr>
            <w:r w:rsidRPr="00C24F8A">
              <w:rPr>
                <w:rFonts w:asciiTheme="majorHAnsi" w:eastAsia="Batang" w:hAnsiTheme="majorHAnsi"/>
                <w:sz w:val="24"/>
                <w:szCs w:val="24"/>
              </w:rPr>
              <w:t xml:space="preserve">Contribution per unit = 200 – 65 – 33 – 16 = 86 </w:t>
            </w:r>
            <w:r w:rsidR="00F102B6">
              <w:rPr>
                <w:rFonts w:asciiTheme="majorHAnsi" w:eastAsia="Batang" w:hAnsiTheme="majorHAnsi"/>
                <w:sz w:val="24"/>
                <w:szCs w:val="24"/>
              </w:rPr>
              <w:t xml:space="preserve">                                    </w:t>
            </w:r>
            <w:r w:rsidRPr="00C24F8A">
              <w:rPr>
                <w:rFonts w:asciiTheme="majorHAnsi" w:eastAsia="Batang" w:hAnsiTheme="majorHAnsi"/>
                <w:sz w:val="24"/>
                <w:szCs w:val="24"/>
              </w:rPr>
              <w:t>(</w:t>
            </w:r>
            <w:proofErr w:type="spellStart"/>
            <w:r w:rsidRPr="00C24F8A">
              <w:rPr>
                <w:rFonts w:asciiTheme="majorHAnsi" w:eastAsia="Batang" w:hAnsiTheme="majorHAnsi"/>
                <w:sz w:val="24"/>
                <w:szCs w:val="24"/>
              </w:rPr>
              <w:t>Labour</w:t>
            </w:r>
            <w:proofErr w:type="spellEnd"/>
            <w:r w:rsidRPr="00C24F8A">
              <w:rPr>
                <w:rFonts w:asciiTheme="majorHAnsi" w:eastAsia="Batang" w:hAnsiTheme="majorHAnsi"/>
                <w:sz w:val="24"/>
                <w:szCs w:val="24"/>
              </w:rPr>
              <w:t xml:space="preserve"> cost is </w:t>
            </w:r>
            <w:r w:rsidR="00F102B6">
              <w:rPr>
                <w:rFonts w:asciiTheme="majorHAnsi" w:eastAsia="Batang" w:hAnsiTheme="majorHAnsi"/>
                <w:sz w:val="24"/>
                <w:szCs w:val="24"/>
              </w:rPr>
              <w:t>fixed</w:t>
            </w:r>
            <w:r w:rsidRPr="00C24F8A">
              <w:rPr>
                <w:rFonts w:asciiTheme="majorHAnsi" w:eastAsia="Batang" w:hAnsiTheme="majorHAnsi"/>
                <w:sz w:val="24"/>
                <w:szCs w:val="24"/>
              </w:rPr>
              <w:t xml:space="preserve"> )</w:t>
            </w:r>
          </w:p>
        </w:tc>
      </w:tr>
      <w:tr w:rsidR="00C24F8A" w:rsidTr="00C24F8A">
        <w:tc>
          <w:tcPr>
            <w:tcW w:w="9576" w:type="dxa"/>
          </w:tcPr>
          <w:p w:rsidR="00C24F8A" w:rsidRDefault="00C24F8A" w:rsidP="00985E3F">
            <w:pPr>
              <w:rPr>
                <w:rFonts w:asciiTheme="majorHAnsi" w:eastAsia="Batang" w:hAnsiTheme="majorHAnsi"/>
                <w:sz w:val="24"/>
                <w:szCs w:val="24"/>
              </w:rPr>
            </w:pPr>
            <w:r w:rsidRPr="00C24F8A">
              <w:rPr>
                <w:rFonts w:asciiTheme="majorHAnsi" w:eastAsia="Batang" w:hAnsiTheme="majorHAnsi"/>
                <w:sz w:val="24"/>
                <w:szCs w:val="24"/>
              </w:rPr>
              <w:t>Savings in Fixed cost and earnings :</w:t>
            </w:r>
          </w:p>
          <w:tbl>
            <w:tblPr>
              <w:tblStyle w:val="TableGrid"/>
              <w:tblW w:w="0" w:type="auto"/>
              <w:tblLook w:val="04A0"/>
            </w:tblPr>
            <w:tblGrid>
              <w:gridCol w:w="4672"/>
              <w:gridCol w:w="4673"/>
            </w:tblGrid>
            <w:tr w:rsidR="00C24F8A" w:rsidTr="00C24F8A">
              <w:tc>
                <w:tcPr>
                  <w:tcW w:w="4672" w:type="dxa"/>
                </w:tcPr>
                <w:p w:rsidR="00C24F8A" w:rsidRDefault="00C24F8A" w:rsidP="00C24F8A">
                  <w:pPr>
                    <w:rPr>
                      <w:rFonts w:asciiTheme="majorHAnsi" w:eastAsia="Batang" w:hAnsiTheme="majorHAnsi"/>
                      <w:sz w:val="24"/>
                      <w:szCs w:val="24"/>
                    </w:rPr>
                  </w:pPr>
                  <w:r>
                    <w:rPr>
                      <w:rFonts w:asciiTheme="majorHAnsi" w:eastAsia="Batang" w:hAnsiTheme="majorHAnsi"/>
                      <w:sz w:val="24"/>
                      <w:szCs w:val="24"/>
                    </w:rPr>
                    <w:t xml:space="preserve">Savings in fixed cost  </w:t>
                  </w:r>
                </w:p>
              </w:tc>
              <w:tc>
                <w:tcPr>
                  <w:tcW w:w="4673" w:type="dxa"/>
                </w:tcPr>
                <w:p w:rsidR="00C24F8A" w:rsidRDefault="00C24F8A" w:rsidP="00985E3F">
                  <w:pPr>
                    <w:rPr>
                      <w:rFonts w:asciiTheme="majorHAnsi" w:eastAsia="Batang" w:hAnsiTheme="majorHAnsi"/>
                      <w:sz w:val="24"/>
                      <w:szCs w:val="24"/>
                    </w:rPr>
                  </w:pPr>
                  <w:r>
                    <w:rPr>
                      <w:rFonts w:asciiTheme="majorHAnsi" w:eastAsia="Batang" w:hAnsiTheme="majorHAnsi"/>
                      <w:sz w:val="24"/>
                      <w:szCs w:val="24"/>
                    </w:rPr>
                    <w:t>( 2,00,000 x7) – 1,25,000 = 12,75,000</w:t>
                  </w:r>
                </w:p>
              </w:tc>
            </w:tr>
            <w:tr w:rsidR="00C24F8A" w:rsidTr="00C24F8A">
              <w:tc>
                <w:tcPr>
                  <w:tcW w:w="4672" w:type="dxa"/>
                </w:tcPr>
                <w:p w:rsidR="00C24F8A" w:rsidRDefault="00C24F8A" w:rsidP="00985E3F">
                  <w:pPr>
                    <w:rPr>
                      <w:rFonts w:asciiTheme="majorHAnsi" w:eastAsia="Batang" w:hAnsiTheme="majorHAnsi"/>
                      <w:sz w:val="24"/>
                      <w:szCs w:val="24"/>
                    </w:rPr>
                  </w:pPr>
                  <w:r>
                    <w:rPr>
                      <w:rFonts w:asciiTheme="majorHAnsi" w:eastAsia="Batang" w:hAnsiTheme="majorHAnsi"/>
                      <w:sz w:val="24"/>
                      <w:szCs w:val="24"/>
                    </w:rPr>
                    <w:t xml:space="preserve">Additional fixed cost </w:t>
                  </w:r>
                </w:p>
              </w:tc>
              <w:tc>
                <w:tcPr>
                  <w:tcW w:w="4673" w:type="dxa"/>
                </w:tcPr>
                <w:p w:rsidR="00C24F8A" w:rsidRPr="00F102B6" w:rsidRDefault="00C24F8A" w:rsidP="00F102B6">
                  <w:pPr>
                    <w:pStyle w:val="ListParagraph"/>
                    <w:rPr>
                      <w:rFonts w:asciiTheme="majorHAnsi" w:eastAsia="Batang" w:hAnsiTheme="majorHAnsi"/>
                      <w:sz w:val="24"/>
                      <w:szCs w:val="24"/>
                    </w:rPr>
                  </w:pPr>
                  <w:r>
                    <w:rPr>
                      <w:rFonts w:asciiTheme="majorHAnsi" w:eastAsia="Batang" w:hAnsiTheme="majorHAnsi"/>
                      <w:sz w:val="24"/>
                      <w:szCs w:val="24"/>
                    </w:rPr>
                    <w:t xml:space="preserve">           </w:t>
                  </w:r>
                  <w:r w:rsidR="00F102B6">
                    <w:rPr>
                      <w:rFonts w:asciiTheme="majorHAnsi" w:eastAsia="Batang" w:hAnsiTheme="majorHAnsi"/>
                      <w:sz w:val="24"/>
                      <w:szCs w:val="24"/>
                    </w:rPr>
                    <w:t xml:space="preserve">                         – 1,</w:t>
                  </w:r>
                  <w:r w:rsidRPr="00F102B6">
                    <w:rPr>
                      <w:rFonts w:asciiTheme="majorHAnsi" w:eastAsia="Batang" w:hAnsiTheme="majorHAnsi"/>
                      <w:sz w:val="24"/>
                      <w:szCs w:val="24"/>
                    </w:rPr>
                    <w:t>50,000</w:t>
                  </w:r>
                </w:p>
              </w:tc>
            </w:tr>
            <w:tr w:rsidR="00C24F8A" w:rsidTr="00C24F8A">
              <w:tc>
                <w:tcPr>
                  <w:tcW w:w="4672" w:type="dxa"/>
                </w:tcPr>
                <w:p w:rsidR="00C24F8A" w:rsidRDefault="00C24F8A" w:rsidP="00985E3F">
                  <w:pPr>
                    <w:rPr>
                      <w:rFonts w:asciiTheme="majorHAnsi" w:eastAsia="Batang" w:hAnsiTheme="majorHAnsi"/>
                      <w:sz w:val="24"/>
                      <w:szCs w:val="24"/>
                    </w:rPr>
                  </w:pPr>
                  <w:r>
                    <w:rPr>
                      <w:rFonts w:asciiTheme="majorHAnsi" w:eastAsia="Batang" w:hAnsiTheme="majorHAnsi"/>
                      <w:sz w:val="24"/>
                      <w:szCs w:val="24"/>
                    </w:rPr>
                    <w:t>Contribution 1,00,000 hours @ Rs.40</w:t>
                  </w:r>
                </w:p>
              </w:tc>
              <w:tc>
                <w:tcPr>
                  <w:tcW w:w="4673" w:type="dxa"/>
                </w:tcPr>
                <w:p w:rsidR="00C24F8A" w:rsidRDefault="00F102B6" w:rsidP="00C24F8A">
                  <w:pPr>
                    <w:pStyle w:val="ListParagraph"/>
                    <w:rPr>
                      <w:rFonts w:asciiTheme="majorHAnsi" w:eastAsia="Batang" w:hAnsiTheme="majorHAnsi"/>
                      <w:sz w:val="24"/>
                      <w:szCs w:val="24"/>
                    </w:rPr>
                  </w:pPr>
                  <w:r>
                    <w:rPr>
                      <w:rFonts w:asciiTheme="majorHAnsi" w:eastAsia="Batang" w:hAnsiTheme="majorHAnsi"/>
                      <w:sz w:val="24"/>
                      <w:szCs w:val="24"/>
                    </w:rPr>
                    <w:t xml:space="preserve">                                       </w:t>
                  </w:r>
                  <w:r w:rsidR="00C24F8A">
                    <w:rPr>
                      <w:rFonts w:asciiTheme="majorHAnsi" w:eastAsia="Batang" w:hAnsiTheme="majorHAnsi"/>
                      <w:sz w:val="24"/>
                      <w:szCs w:val="24"/>
                    </w:rPr>
                    <w:t>40,00,000</w:t>
                  </w:r>
                </w:p>
              </w:tc>
            </w:tr>
            <w:tr w:rsidR="00C24F8A" w:rsidTr="00C24F8A">
              <w:tc>
                <w:tcPr>
                  <w:tcW w:w="4672" w:type="dxa"/>
                </w:tcPr>
                <w:p w:rsidR="00C24F8A" w:rsidRDefault="00F102B6" w:rsidP="00985E3F">
                  <w:pPr>
                    <w:rPr>
                      <w:rFonts w:asciiTheme="majorHAnsi" w:eastAsia="Batang" w:hAnsiTheme="majorHAnsi"/>
                      <w:sz w:val="24"/>
                      <w:szCs w:val="24"/>
                    </w:rPr>
                  </w:pPr>
                  <w:r>
                    <w:rPr>
                      <w:rFonts w:asciiTheme="majorHAnsi" w:eastAsia="Batang" w:hAnsiTheme="majorHAnsi"/>
                      <w:sz w:val="24"/>
                      <w:szCs w:val="24"/>
                    </w:rPr>
                    <w:t xml:space="preserve">Total </w:t>
                  </w:r>
                </w:p>
              </w:tc>
              <w:tc>
                <w:tcPr>
                  <w:tcW w:w="4673" w:type="dxa"/>
                </w:tcPr>
                <w:p w:rsidR="00C24F8A" w:rsidRDefault="00F102B6" w:rsidP="00F102B6">
                  <w:pPr>
                    <w:pStyle w:val="ListParagraph"/>
                    <w:rPr>
                      <w:rFonts w:asciiTheme="majorHAnsi" w:eastAsia="Batang" w:hAnsiTheme="majorHAnsi"/>
                      <w:sz w:val="24"/>
                      <w:szCs w:val="24"/>
                    </w:rPr>
                  </w:pPr>
                  <w:r>
                    <w:rPr>
                      <w:rFonts w:asciiTheme="majorHAnsi" w:eastAsia="Batang" w:hAnsiTheme="majorHAnsi"/>
                      <w:sz w:val="24"/>
                      <w:szCs w:val="24"/>
                    </w:rPr>
                    <w:t xml:space="preserve">                                        51,25,000</w:t>
                  </w:r>
                </w:p>
              </w:tc>
            </w:tr>
          </w:tbl>
          <w:p w:rsidR="00C24F8A" w:rsidRPr="00C24F8A" w:rsidRDefault="00C24F8A" w:rsidP="00985E3F">
            <w:pPr>
              <w:rPr>
                <w:rFonts w:asciiTheme="majorHAnsi" w:eastAsia="Batang" w:hAnsiTheme="majorHAnsi"/>
                <w:sz w:val="24"/>
                <w:szCs w:val="24"/>
              </w:rPr>
            </w:pPr>
          </w:p>
        </w:tc>
      </w:tr>
    </w:tbl>
    <w:p w:rsidR="00C24F8A" w:rsidRDefault="00C24F8A" w:rsidP="00985E3F">
      <w:pPr>
        <w:spacing w:after="0" w:line="240" w:lineRule="auto"/>
        <w:rPr>
          <w:rFonts w:asciiTheme="majorHAnsi" w:eastAsia="Batang" w:hAnsiTheme="majorHAnsi"/>
          <w:b/>
          <w:sz w:val="24"/>
          <w:szCs w:val="24"/>
        </w:rPr>
      </w:pPr>
    </w:p>
    <w:p w:rsidR="00C24F8A" w:rsidRDefault="00F102B6" w:rsidP="00985E3F">
      <w:pPr>
        <w:spacing w:after="0" w:line="240" w:lineRule="auto"/>
        <w:rPr>
          <w:rFonts w:asciiTheme="majorHAnsi" w:eastAsia="Batang" w:hAnsiTheme="majorHAnsi"/>
          <w:b/>
          <w:sz w:val="24"/>
          <w:szCs w:val="24"/>
        </w:rPr>
      </w:pPr>
      <w:r>
        <w:rPr>
          <w:rFonts w:asciiTheme="majorHAnsi" w:eastAsia="Batang" w:hAnsiTheme="majorHAnsi"/>
          <w:b/>
          <w:sz w:val="24"/>
          <w:szCs w:val="24"/>
        </w:rPr>
        <w:t>Main Answer</w:t>
      </w:r>
    </w:p>
    <w:tbl>
      <w:tblPr>
        <w:tblStyle w:val="TableGrid"/>
        <w:tblW w:w="0" w:type="auto"/>
        <w:tblLook w:val="04A0"/>
      </w:tblPr>
      <w:tblGrid>
        <w:gridCol w:w="9576"/>
      </w:tblGrid>
      <w:tr w:rsidR="00F102B6" w:rsidTr="00F102B6">
        <w:tc>
          <w:tcPr>
            <w:tcW w:w="9576" w:type="dxa"/>
          </w:tcPr>
          <w:p w:rsidR="00F102B6" w:rsidRPr="00F102B6" w:rsidRDefault="00F102B6" w:rsidP="00985E3F">
            <w:pPr>
              <w:rPr>
                <w:rFonts w:asciiTheme="majorHAnsi" w:eastAsia="Batang" w:hAnsiTheme="majorHAnsi"/>
                <w:sz w:val="24"/>
                <w:szCs w:val="24"/>
              </w:rPr>
            </w:pPr>
            <w:r w:rsidRPr="00F102B6">
              <w:rPr>
                <w:rFonts w:asciiTheme="majorHAnsi" w:eastAsia="Batang" w:hAnsiTheme="majorHAnsi"/>
                <w:sz w:val="24"/>
                <w:szCs w:val="24"/>
              </w:rPr>
              <w:t xml:space="preserve">Shut down point = Savings and earnings/contribution per hour </w:t>
            </w:r>
          </w:p>
          <w:p w:rsidR="00F102B6" w:rsidRDefault="00F102B6" w:rsidP="00985E3F">
            <w:pPr>
              <w:rPr>
                <w:rFonts w:asciiTheme="majorHAnsi" w:eastAsia="Batang" w:hAnsiTheme="majorHAnsi"/>
                <w:b/>
                <w:sz w:val="24"/>
                <w:szCs w:val="24"/>
              </w:rPr>
            </w:pPr>
            <w:r w:rsidRPr="00F102B6">
              <w:rPr>
                <w:rFonts w:asciiTheme="majorHAnsi" w:eastAsia="Batang" w:hAnsiTheme="majorHAnsi"/>
                <w:sz w:val="24"/>
                <w:szCs w:val="24"/>
              </w:rPr>
              <w:t xml:space="preserve">                                    = 51,25,000/86  = 59,593.02325 units</w:t>
            </w:r>
          </w:p>
        </w:tc>
      </w:tr>
      <w:tr w:rsidR="00F102B6" w:rsidTr="00F102B6">
        <w:tc>
          <w:tcPr>
            <w:tcW w:w="9576" w:type="dxa"/>
          </w:tcPr>
          <w:p w:rsidR="00F102B6" w:rsidRDefault="00F102B6" w:rsidP="00F102B6">
            <w:pPr>
              <w:rPr>
                <w:rFonts w:asciiTheme="majorHAnsi" w:eastAsia="Batang" w:hAnsiTheme="majorHAnsi"/>
                <w:b/>
                <w:sz w:val="24"/>
                <w:szCs w:val="24"/>
              </w:rPr>
            </w:pPr>
            <w:r w:rsidRPr="00F102B6">
              <w:rPr>
                <w:rFonts w:asciiTheme="majorHAnsi" w:eastAsia="Batang" w:hAnsiTheme="majorHAnsi"/>
                <w:sz w:val="24"/>
                <w:szCs w:val="24"/>
              </w:rPr>
              <w:t>It will be</w:t>
            </w:r>
            <w:r>
              <w:rPr>
                <w:rFonts w:asciiTheme="majorHAnsi" w:eastAsia="Batang" w:hAnsiTheme="majorHAnsi"/>
                <w:b/>
                <w:sz w:val="24"/>
                <w:szCs w:val="24"/>
              </w:rPr>
              <w:t xml:space="preserve"> </w:t>
            </w:r>
            <w:r w:rsidRPr="00C24F8A">
              <w:rPr>
                <w:rFonts w:asciiTheme="majorHAnsi" w:hAnsiTheme="majorHAnsi"/>
                <w:sz w:val="24"/>
                <w:szCs w:val="24"/>
              </w:rPr>
              <w:t>economically beneficial to continue to operate the plant next year</w:t>
            </w:r>
            <w:r>
              <w:rPr>
                <w:rFonts w:asciiTheme="majorHAnsi" w:hAnsiTheme="majorHAnsi"/>
                <w:sz w:val="24"/>
                <w:szCs w:val="24"/>
              </w:rPr>
              <w:t xml:space="preserve"> if the minimum expected sale is 59,594 units.</w:t>
            </w:r>
          </w:p>
        </w:tc>
      </w:tr>
    </w:tbl>
    <w:p w:rsidR="00F102B6" w:rsidRDefault="00F102B6" w:rsidP="00985E3F">
      <w:pPr>
        <w:spacing w:after="0" w:line="240" w:lineRule="auto"/>
        <w:rPr>
          <w:rFonts w:asciiTheme="majorHAnsi" w:eastAsia="Batang" w:hAnsiTheme="majorHAnsi"/>
          <w:b/>
          <w:sz w:val="24"/>
          <w:szCs w:val="24"/>
        </w:rPr>
      </w:pPr>
    </w:p>
    <w:p w:rsidR="00612B58" w:rsidRPr="00985E3F" w:rsidRDefault="00985E3F" w:rsidP="008D0080">
      <w:pPr>
        <w:spacing w:after="0" w:line="240" w:lineRule="auto"/>
        <w:rPr>
          <w:rFonts w:asciiTheme="majorHAnsi" w:eastAsia="Batang" w:hAnsiTheme="majorHAnsi"/>
          <w:b/>
          <w:sz w:val="28"/>
          <w:szCs w:val="28"/>
        </w:rPr>
      </w:pPr>
      <w:r w:rsidRPr="00985E3F">
        <w:rPr>
          <w:rFonts w:asciiTheme="majorHAnsi" w:eastAsia="Batang" w:hAnsiTheme="majorHAnsi"/>
          <w:b/>
          <w:sz w:val="28"/>
          <w:szCs w:val="28"/>
        </w:rPr>
        <w:t>2.</w:t>
      </w:r>
      <w:r>
        <w:rPr>
          <w:rFonts w:asciiTheme="majorHAnsi" w:eastAsia="Batang" w:hAnsiTheme="majorHAnsi"/>
          <w:b/>
          <w:sz w:val="28"/>
          <w:szCs w:val="28"/>
        </w:rPr>
        <w:t>6-</w:t>
      </w:r>
      <w:proofErr w:type="gramStart"/>
      <w:r>
        <w:rPr>
          <w:rFonts w:asciiTheme="majorHAnsi" w:eastAsia="Batang" w:hAnsiTheme="majorHAnsi"/>
          <w:b/>
          <w:sz w:val="28"/>
          <w:szCs w:val="28"/>
        </w:rPr>
        <w:t xml:space="preserve">2 </w:t>
      </w:r>
      <w:r w:rsidRPr="00985E3F">
        <w:rPr>
          <w:rFonts w:asciiTheme="majorHAnsi" w:eastAsia="Batang" w:hAnsiTheme="majorHAnsi"/>
          <w:b/>
          <w:sz w:val="28"/>
          <w:szCs w:val="28"/>
        </w:rPr>
        <w:t xml:space="preserve"> </w:t>
      </w:r>
      <w:r w:rsidR="00612B58" w:rsidRPr="00985E3F">
        <w:rPr>
          <w:rFonts w:asciiTheme="majorHAnsi" w:eastAsia="Batang" w:hAnsiTheme="majorHAnsi"/>
          <w:b/>
          <w:sz w:val="28"/>
          <w:szCs w:val="28"/>
        </w:rPr>
        <w:t>CLOSING</w:t>
      </w:r>
      <w:proofErr w:type="gramEnd"/>
      <w:r w:rsidR="00612B58" w:rsidRPr="00985E3F">
        <w:rPr>
          <w:rFonts w:asciiTheme="majorHAnsi" w:eastAsia="Batang" w:hAnsiTheme="majorHAnsi"/>
          <w:b/>
          <w:sz w:val="28"/>
          <w:szCs w:val="28"/>
        </w:rPr>
        <w:t xml:space="preserve"> DOWN</w:t>
      </w:r>
    </w:p>
    <w:p w:rsidR="00612B58" w:rsidRPr="00253AC5" w:rsidRDefault="00822BBF"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Q.No.2.17</w:t>
      </w:r>
      <w:r w:rsidR="00612B58" w:rsidRPr="005173B4">
        <w:rPr>
          <w:rFonts w:asciiTheme="majorHAnsi" w:eastAsia="Batang" w:hAnsiTheme="majorHAnsi"/>
          <w:b/>
          <w:sz w:val="24"/>
          <w:szCs w:val="24"/>
        </w:rPr>
        <w:t xml:space="preserve"> </w:t>
      </w:r>
      <w:r w:rsidR="00612B58" w:rsidRPr="00253AC5">
        <w:rPr>
          <w:rFonts w:asciiTheme="majorHAnsi" w:eastAsia="Batang" w:hAnsiTheme="majorHAnsi"/>
          <w:sz w:val="24"/>
          <w:szCs w:val="24"/>
        </w:rPr>
        <w:t xml:space="preserve">A company owns a large number of hardware stores located throughout the country. In one provincial town, there are 2 stores; the accounts of one show a modest profit, but the other reports a loss as shown </w:t>
      </w:r>
      <w:r w:rsidR="00612B58">
        <w:rPr>
          <w:rFonts w:asciiTheme="majorHAnsi" w:eastAsia="Batang" w:hAnsiTheme="majorHAnsi"/>
          <w:sz w:val="24"/>
          <w:szCs w:val="24"/>
        </w:rPr>
        <w:t>by the accounts for the year 201</w:t>
      </w:r>
      <w:r w:rsidR="00612B58" w:rsidRPr="00253AC5">
        <w:rPr>
          <w:rFonts w:asciiTheme="majorHAnsi" w:eastAsia="Batang" w:hAnsiTheme="majorHAnsi"/>
          <w:sz w:val="24"/>
          <w:szCs w:val="24"/>
        </w:rPr>
        <w:t>1.</w:t>
      </w:r>
    </w:p>
    <w:tbl>
      <w:tblPr>
        <w:tblStyle w:val="TableGrid"/>
        <w:tblW w:w="0" w:type="auto"/>
        <w:tblLook w:val="04A0"/>
      </w:tblPr>
      <w:tblGrid>
        <w:gridCol w:w="3081"/>
        <w:gridCol w:w="3082"/>
        <w:gridCol w:w="3082"/>
      </w:tblGrid>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Rs.</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Rs.</w:t>
            </w: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Sales</w:t>
            </w:r>
          </w:p>
        </w:tc>
        <w:tc>
          <w:tcPr>
            <w:tcW w:w="3082" w:type="dxa"/>
          </w:tcPr>
          <w:p w:rsidR="00612B58" w:rsidRPr="00253AC5" w:rsidRDefault="00612B58" w:rsidP="00936232">
            <w:pPr>
              <w:jc w:val="center"/>
              <w:rPr>
                <w:rFonts w:asciiTheme="majorHAnsi" w:eastAsia="Batang" w:hAnsiTheme="majorHAnsi"/>
                <w:sz w:val="24"/>
                <w:szCs w:val="24"/>
              </w:rPr>
            </w:pP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4,00,000</w:t>
            </w: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Op. Stock</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65,000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Purchases</w:t>
            </w:r>
          </w:p>
        </w:tc>
        <w:tc>
          <w:tcPr>
            <w:tcW w:w="3082" w:type="dxa"/>
          </w:tcPr>
          <w:p w:rsidR="00612B58" w:rsidRPr="003718A6" w:rsidRDefault="00612B58" w:rsidP="00936232">
            <w:pPr>
              <w:jc w:val="center"/>
              <w:rPr>
                <w:rFonts w:asciiTheme="majorHAnsi" w:eastAsia="Batang" w:hAnsiTheme="majorHAnsi"/>
                <w:sz w:val="24"/>
                <w:szCs w:val="24"/>
                <w:u w:val="single"/>
              </w:rPr>
            </w:pPr>
            <w:r w:rsidRPr="003718A6">
              <w:rPr>
                <w:rFonts w:asciiTheme="majorHAnsi" w:eastAsia="Batang" w:hAnsiTheme="majorHAnsi"/>
                <w:sz w:val="24"/>
                <w:szCs w:val="24"/>
                <w:u w:val="single"/>
              </w:rPr>
              <w:t>3,32,000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3,97,000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Closing Stock</w:t>
            </w:r>
          </w:p>
        </w:tc>
        <w:tc>
          <w:tcPr>
            <w:tcW w:w="3082" w:type="dxa"/>
          </w:tcPr>
          <w:p w:rsidR="00612B58" w:rsidRPr="003718A6" w:rsidRDefault="00612B58" w:rsidP="00936232">
            <w:pPr>
              <w:jc w:val="center"/>
              <w:rPr>
                <w:rFonts w:asciiTheme="majorHAnsi" w:eastAsia="Batang" w:hAnsiTheme="majorHAnsi"/>
                <w:sz w:val="24"/>
                <w:szCs w:val="24"/>
                <w:u w:val="single"/>
              </w:rPr>
            </w:pPr>
            <w:r w:rsidRPr="003718A6">
              <w:rPr>
                <w:rFonts w:asciiTheme="majorHAnsi" w:eastAsia="Batang" w:hAnsiTheme="majorHAnsi"/>
                <w:sz w:val="24"/>
                <w:szCs w:val="24"/>
                <w:u w:val="single"/>
              </w:rPr>
              <w:t>69,000</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3,28,000</w:t>
            </w: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Gross Profit</w:t>
            </w:r>
          </w:p>
        </w:tc>
        <w:tc>
          <w:tcPr>
            <w:tcW w:w="3082" w:type="dxa"/>
          </w:tcPr>
          <w:p w:rsidR="00612B58" w:rsidRPr="00253AC5" w:rsidRDefault="00612B58" w:rsidP="00936232">
            <w:pPr>
              <w:jc w:val="center"/>
              <w:rPr>
                <w:rFonts w:asciiTheme="majorHAnsi" w:eastAsia="Batang" w:hAnsiTheme="majorHAnsi"/>
                <w:sz w:val="24"/>
                <w:szCs w:val="24"/>
              </w:rPr>
            </w:pPr>
          </w:p>
        </w:tc>
        <w:tc>
          <w:tcPr>
            <w:tcW w:w="3082" w:type="dxa"/>
          </w:tcPr>
          <w:p w:rsidR="00612B58" w:rsidRPr="00253AC5" w:rsidRDefault="00612B58" w:rsidP="00936232">
            <w:pPr>
              <w:jc w:val="center"/>
              <w:rPr>
                <w:rFonts w:asciiTheme="majorHAnsi" w:eastAsia="Batang" w:hAnsiTheme="majorHAnsi"/>
                <w:sz w:val="24"/>
                <w:szCs w:val="24"/>
              </w:rPr>
            </w:pPr>
            <w:r>
              <w:rPr>
                <w:rFonts w:asciiTheme="majorHAnsi" w:eastAsia="Batang" w:hAnsiTheme="majorHAnsi"/>
                <w:sz w:val="24"/>
                <w:szCs w:val="24"/>
              </w:rPr>
              <w:t xml:space="preserve">   </w:t>
            </w:r>
            <w:r w:rsidRPr="00253AC5">
              <w:rPr>
                <w:rFonts w:asciiTheme="majorHAnsi" w:eastAsia="Batang" w:hAnsiTheme="majorHAnsi"/>
                <w:sz w:val="24"/>
                <w:szCs w:val="24"/>
              </w:rPr>
              <w:t>72,000</w:t>
            </w: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Assistant’s salary</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55,000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Drivers wages</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3,000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Manager’s salary</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8,000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lastRenderedPageBreak/>
              <w:t>Staff Bonus</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4,000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Rent</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13,000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Heating &amp; Lighting</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2,000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Postage</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1,300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Wrapping Material</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2,000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National Advertising</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4,000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Motor running expenses</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1,600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Dep. on motor van</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1,600</w:t>
            </w:r>
          </w:p>
        </w:tc>
        <w:tc>
          <w:tcPr>
            <w:tcW w:w="3082" w:type="dxa"/>
          </w:tcPr>
          <w:p w:rsidR="00612B58" w:rsidRPr="00253AC5" w:rsidRDefault="00612B58" w:rsidP="00936232">
            <w:pPr>
              <w:jc w:val="center"/>
              <w:rPr>
                <w:rFonts w:asciiTheme="majorHAnsi" w:eastAsia="Batang" w:hAnsiTheme="majorHAnsi"/>
                <w:sz w:val="24"/>
                <w:szCs w:val="24"/>
              </w:rPr>
            </w:pP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r w:rsidRPr="00253AC5">
              <w:rPr>
                <w:rFonts w:asciiTheme="majorHAnsi" w:eastAsia="Batang" w:hAnsiTheme="majorHAnsi"/>
                <w:sz w:val="24"/>
                <w:szCs w:val="24"/>
              </w:rPr>
              <w:t>Regional office charge</w:t>
            </w:r>
          </w:p>
        </w:tc>
        <w:tc>
          <w:tcPr>
            <w:tcW w:w="3082" w:type="dxa"/>
          </w:tcPr>
          <w:p w:rsidR="00612B58" w:rsidRPr="003718A6" w:rsidRDefault="00612B58" w:rsidP="00936232">
            <w:pPr>
              <w:jc w:val="center"/>
              <w:rPr>
                <w:rFonts w:asciiTheme="majorHAnsi" w:eastAsia="Batang" w:hAnsiTheme="majorHAnsi"/>
                <w:sz w:val="24"/>
                <w:szCs w:val="24"/>
                <w:u w:val="single"/>
              </w:rPr>
            </w:pPr>
            <w:r w:rsidRPr="003718A6">
              <w:rPr>
                <w:rFonts w:asciiTheme="majorHAnsi" w:eastAsia="Batang" w:hAnsiTheme="majorHAnsi"/>
                <w:sz w:val="24"/>
                <w:szCs w:val="24"/>
                <w:u w:val="single"/>
              </w:rPr>
              <w:t>3,000</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98,500</w:t>
            </w:r>
          </w:p>
        </w:tc>
      </w:tr>
      <w:tr w:rsidR="00612B58" w:rsidRPr="00253AC5" w:rsidTr="00936232">
        <w:tc>
          <w:tcPr>
            <w:tcW w:w="3081" w:type="dxa"/>
          </w:tcPr>
          <w:p w:rsidR="00612B58" w:rsidRPr="00253AC5" w:rsidRDefault="00612B58" w:rsidP="00936232">
            <w:pPr>
              <w:jc w:val="both"/>
              <w:rPr>
                <w:rFonts w:asciiTheme="majorHAnsi" w:eastAsia="Batang" w:hAnsiTheme="majorHAnsi"/>
                <w:sz w:val="24"/>
                <w:szCs w:val="24"/>
              </w:rPr>
            </w:pPr>
          </w:p>
        </w:tc>
        <w:tc>
          <w:tcPr>
            <w:tcW w:w="3082" w:type="dxa"/>
          </w:tcPr>
          <w:p w:rsidR="00612B58" w:rsidRPr="00253AC5" w:rsidRDefault="00612B58" w:rsidP="00936232">
            <w:pPr>
              <w:jc w:val="center"/>
              <w:rPr>
                <w:rFonts w:asciiTheme="majorHAnsi" w:eastAsia="Batang" w:hAnsiTheme="majorHAnsi"/>
                <w:sz w:val="24"/>
                <w:szCs w:val="24"/>
              </w:rPr>
            </w:pPr>
            <w:r>
              <w:rPr>
                <w:rFonts w:asciiTheme="majorHAnsi" w:eastAsia="Batang" w:hAnsiTheme="majorHAnsi"/>
                <w:sz w:val="24"/>
                <w:szCs w:val="24"/>
              </w:rPr>
              <w:t xml:space="preserve">Loss </w:t>
            </w:r>
          </w:p>
        </w:tc>
        <w:tc>
          <w:tcPr>
            <w:tcW w:w="3082" w:type="dxa"/>
          </w:tcPr>
          <w:p w:rsidR="00612B58" w:rsidRPr="00253AC5" w:rsidRDefault="00612B58" w:rsidP="00936232">
            <w:pPr>
              <w:jc w:val="center"/>
              <w:rPr>
                <w:rFonts w:asciiTheme="majorHAnsi" w:eastAsia="Batang" w:hAnsiTheme="majorHAnsi"/>
                <w:sz w:val="24"/>
                <w:szCs w:val="24"/>
              </w:rPr>
            </w:pPr>
            <w:r w:rsidRPr="00253AC5">
              <w:rPr>
                <w:rFonts w:asciiTheme="majorHAnsi" w:eastAsia="Batang" w:hAnsiTheme="majorHAnsi"/>
                <w:sz w:val="24"/>
                <w:szCs w:val="24"/>
              </w:rPr>
              <w:t>26,500</w:t>
            </w:r>
          </w:p>
        </w:tc>
      </w:tr>
    </w:tbl>
    <w:p w:rsidR="00612B58" w:rsidRPr="00253AC5" w:rsidRDefault="00612B58" w:rsidP="00612B58">
      <w:pPr>
        <w:spacing w:after="0" w:line="240" w:lineRule="auto"/>
        <w:jc w:val="both"/>
        <w:rPr>
          <w:rFonts w:asciiTheme="majorHAnsi" w:eastAsia="Batang" w:hAnsiTheme="majorHAnsi"/>
          <w:sz w:val="24"/>
          <w:szCs w:val="24"/>
        </w:rPr>
      </w:pPr>
    </w:p>
    <w:p w:rsidR="00612B58" w:rsidRPr="00253AC5" w:rsidRDefault="00612B58" w:rsidP="00612B58">
      <w:pPr>
        <w:spacing w:after="0" w:line="240" w:lineRule="auto"/>
        <w:jc w:val="both"/>
        <w:rPr>
          <w:rFonts w:asciiTheme="majorHAnsi" w:eastAsia="Batang" w:hAnsiTheme="majorHAnsi"/>
          <w:b/>
          <w:sz w:val="24"/>
          <w:szCs w:val="24"/>
        </w:rPr>
      </w:pPr>
      <w:r w:rsidRPr="00253AC5">
        <w:rPr>
          <w:rFonts w:asciiTheme="majorHAnsi" w:eastAsia="Batang" w:hAnsiTheme="majorHAnsi"/>
          <w:b/>
          <w:sz w:val="24"/>
          <w:szCs w:val="24"/>
        </w:rPr>
        <w:t>Additional Information</w:t>
      </w:r>
    </w:p>
    <w:p w:rsidR="00612B58" w:rsidRPr="00253AC5" w:rsidRDefault="00612B58" w:rsidP="00612B58">
      <w:pPr>
        <w:pStyle w:val="ListParagraph"/>
        <w:numPr>
          <w:ilvl w:val="0"/>
          <w:numId w:val="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t xml:space="preserve">There are two motor vans and two drivers for the delivery of goods to customers of the two stores and the costs of this service are apportioned between the stores on the basis of turnover. </w:t>
      </w:r>
    </w:p>
    <w:p w:rsidR="00612B58" w:rsidRPr="00253AC5" w:rsidRDefault="00612B58" w:rsidP="00612B58">
      <w:pPr>
        <w:pStyle w:val="ListParagraph"/>
        <w:numPr>
          <w:ilvl w:val="0"/>
          <w:numId w:val="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t>One manager is responsible for the both the stores and his salary Rs. 16,000 is apportioned equally.</w:t>
      </w:r>
    </w:p>
    <w:p w:rsidR="00612B58" w:rsidRPr="00253AC5" w:rsidRDefault="00612B58" w:rsidP="00612B58">
      <w:pPr>
        <w:pStyle w:val="ListParagraph"/>
        <w:numPr>
          <w:ilvl w:val="0"/>
          <w:numId w:val="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t>The staff bonus is calculated for each store as a percentage on its turnover.</w:t>
      </w:r>
    </w:p>
    <w:p w:rsidR="00612B58" w:rsidRPr="00253AC5" w:rsidRDefault="00612B58" w:rsidP="00612B58">
      <w:pPr>
        <w:pStyle w:val="ListParagraph"/>
        <w:numPr>
          <w:ilvl w:val="0"/>
          <w:numId w:val="5"/>
        </w:numPr>
        <w:spacing w:after="0" w:line="240" w:lineRule="auto"/>
        <w:jc w:val="both"/>
        <w:rPr>
          <w:rFonts w:asciiTheme="majorHAnsi" w:eastAsia="Batang" w:hAnsiTheme="majorHAnsi"/>
          <w:b/>
          <w:sz w:val="24"/>
          <w:szCs w:val="24"/>
        </w:rPr>
      </w:pPr>
      <w:r w:rsidRPr="00253AC5">
        <w:rPr>
          <w:rFonts w:asciiTheme="majorHAnsi" w:eastAsia="Batang" w:hAnsiTheme="majorHAnsi"/>
          <w:sz w:val="24"/>
          <w:szCs w:val="24"/>
        </w:rPr>
        <w:t>The charge for national advertising is allotted to the stores by the H.O. should the store be closed down. (Mention your assumptions).</w:t>
      </w:r>
    </w:p>
    <w:p w:rsidR="00612B58" w:rsidRPr="00253AC5" w:rsidRDefault="00612B58" w:rsidP="00612B58">
      <w:pPr>
        <w:pStyle w:val="ListParagraph"/>
        <w:numPr>
          <w:ilvl w:val="0"/>
          <w:numId w:val="5"/>
        </w:numPr>
        <w:spacing w:after="0" w:line="240" w:lineRule="auto"/>
        <w:jc w:val="both"/>
        <w:rPr>
          <w:rFonts w:asciiTheme="majorHAnsi" w:eastAsia="Batang" w:hAnsiTheme="majorHAnsi"/>
          <w:b/>
          <w:sz w:val="24"/>
          <w:szCs w:val="24"/>
        </w:rPr>
      </w:pPr>
      <w:r w:rsidRPr="005173B4">
        <w:rPr>
          <w:rFonts w:asciiTheme="majorHAnsi" w:eastAsia="Batang" w:hAnsiTheme="majorHAnsi"/>
          <w:sz w:val="24"/>
          <w:szCs w:val="24"/>
        </w:rPr>
        <w:t>As the vehicles shall be covering lesser distance</w:t>
      </w:r>
      <w:r>
        <w:rPr>
          <w:rFonts w:asciiTheme="majorHAnsi" w:eastAsia="Batang" w:hAnsiTheme="majorHAnsi"/>
          <w:sz w:val="24"/>
          <w:szCs w:val="24"/>
        </w:rPr>
        <w:t>, closure of the store will reduce the motor-running expenses by Rs.1000.</w:t>
      </w:r>
    </w:p>
    <w:p w:rsidR="00612B58" w:rsidRPr="00253AC5" w:rsidRDefault="00612B58" w:rsidP="00612B58">
      <w:pPr>
        <w:spacing w:after="0" w:line="240" w:lineRule="auto"/>
        <w:ind w:left="360"/>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612B58" w:rsidRPr="005173B4" w:rsidRDefault="00612B58" w:rsidP="00612B58">
      <w:pPr>
        <w:spacing w:after="0" w:line="240" w:lineRule="auto"/>
        <w:ind w:left="360"/>
        <w:jc w:val="both"/>
        <w:rPr>
          <w:rFonts w:asciiTheme="majorHAnsi" w:eastAsia="Batang" w:hAnsiTheme="majorHAnsi"/>
          <w:sz w:val="24"/>
          <w:szCs w:val="24"/>
        </w:rPr>
      </w:pPr>
      <w:r w:rsidRPr="005173B4">
        <w:rPr>
          <w:rFonts w:asciiTheme="majorHAnsi" w:eastAsia="Batang" w:hAnsiTheme="majorHAnsi"/>
          <w:sz w:val="24"/>
          <w:szCs w:val="24"/>
        </w:rPr>
        <w:t>Assumptions:</w:t>
      </w:r>
    </w:p>
    <w:p w:rsidR="00612B58" w:rsidRPr="005173B4" w:rsidRDefault="00612B58" w:rsidP="00612B58">
      <w:pPr>
        <w:pStyle w:val="ListParagraph"/>
        <w:numPr>
          <w:ilvl w:val="0"/>
          <w:numId w:val="22"/>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Closure of the store will result in no savings on account of manager’s salary, national advertising and regional office expenses.</w:t>
      </w:r>
    </w:p>
    <w:p w:rsidR="00612B58" w:rsidRPr="005173B4" w:rsidRDefault="00612B58" w:rsidP="00612B58">
      <w:pPr>
        <w:pStyle w:val="ListParagraph"/>
        <w:numPr>
          <w:ilvl w:val="0"/>
          <w:numId w:val="22"/>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Even after closure of the store, both the vehicles will be required. No savings on account of Drivers’ wages and Depreciation. ( It is assumed that Depreciation is charged on period basis and </w:t>
      </w:r>
      <w:r>
        <w:rPr>
          <w:rFonts w:asciiTheme="majorHAnsi" w:eastAsia="Batang" w:hAnsiTheme="majorHAnsi"/>
          <w:sz w:val="24"/>
          <w:szCs w:val="24"/>
        </w:rPr>
        <w:t xml:space="preserve">not </w:t>
      </w:r>
      <w:r w:rsidRPr="005173B4">
        <w:rPr>
          <w:rFonts w:asciiTheme="majorHAnsi" w:eastAsia="Batang" w:hAnsiTheme="majorHAnsi"/>
          <w:sz w:val="24"/>
          <w:szCs w:val="24"/>
        </w:rPr>
        <w:t>on the basis of distance travelled)</w:t>
      </w:r>
    </w:p>
    <w:p w:rsidR="00612B58" w:rsidRPr="00A7111C" w:rsidRDefault="00612B58" w:rsidP="00612B58">
      <w:pPr>
        <w:spacing w:after="0" w:line="240" w:lineRule="auto"/>
        <w:ind w:left="360"/>
        <w:jc w:val="both"/>
        <w:rPr>
          <w:rFonts w:asciiTheme="majorHAnsi" w:eastAsia="Batang" w:hAnsiTheme="majorHAnsi"/>
          <w:sz w:val="24"/>
          <w:szCs w:val="24"/>
        </w:rPr>
      </w:pPr>
    </w:p>
    <w:p w:rsidR="00612B58" w:rsidRPr="005173B4" w:rsidRDefault="00612B58" w:rsidP="00612B58">
      <w:pPr>
        <w:pStyle w:val="ListParagraph"/>
        <w:spacing w:after="0" w:line="240" w:lineRule="auto"/>
        <w:ind w:left="1080"/>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Cost Benefit Analysis of Proposal regarding Closing Down one Store</w:t>
      </w:r>
    </w:p>
    <w:tbl>
      <w:tblPr>
        <w:tblStyle w:val="TableGrid"/>
        <w:tblW w:w="0" w:type="auto"/>
        <w:tblLook w:val="04A0"/>
      </w:tblPr>
      <w:tblGrid>
        <w:gridCol w:w="4788"/>
        <w:gridCol w:w="2340"/>
        <w:gridCol w:w="2448"/>
      </w:tblGrid>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p>
        </w:tc>
        <w:tc>
          <w:tcPr>
            <w:tcW w:w="23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Cost</w:t>
            </w:r>
          </w:p>
        </w:tc>
        <w:tc>
          <w:tcPr>
            <w:tcW w:w="244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Benefit</w:t>
            </w:r>
          </w:p>
        </w:tc>
      </w:tr>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Foregone contribution </w:t>
            </w:r>
          </w:p>
        </w:tc>
        <w:tc>
          <w:tcPr>
            <w:tcW w:w="23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72,000</w:t>
            </w:r>
          </w:p>
        </w:tc>
        <w:tc>
          <w:tcPr>
            <w:tcW w:w="2448" w:type="dxa"/>
          </w:tcPr>
          <w:p w:rsidR="00612B58" w:rsidRPr="005173B4" w:rsidRDefault="00612B58" w:rsidP="00936232">
            <w:pPr>
              <w:jc w:val="center"/>
              <w:rPr>
                <w:rFonts w:asciiTheme="majorHAnsi" w:eastAsia="Batang" w:hAnsiTheme="majorHAnsi"/>
                <w:sz w:val="24"/>
                <w:szCs w:val="24"/>
              </w:rPr>
            </w:pPr>
          </w:p>
        </w:tc>
      </w:tr>
      <w:tr w:rsidR="00612B58" w:rsidRPr="005173B4" w:rsidTr="00936232">
        <w:trPr>
          <w:trHeight w:val="2582"/>
        </w:trPr>
        <w:tc>
          <w:tcPr>
            <w:tcW w:w="47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Savings : </w:t>
            </w:r>
          </w:p>
          <w:p w:rsidR="00612B58" w:rsidRPr="005173B4" w:rsidRDefault="00612B58" w:rsidP="00612B58">
            <w:pPr>
              <w:pStyle w:val="ListParagraph"/>
              <w:numPr>
                <w:ilvl w:val="0"/>
                <w:numId w:val="21"/>
              </w:numPr>
              <w:jc w:val="both"/>
              <w:rPr>
                <w:rFonts w:asciiTheme="majorHAnsi" w:eastAsia="Batang" w:hAnsiTheme="majorHAnsi"/>
                <w:sz w:val="24"/>
                <w:szCs w:val="24"/>
              </w:rPr>
            </w:pPr>
            <w:r w:rsidRPr="005173B4">
              <w:rPr>
                <w:rFonts w:asciiTheme="majorHAnsi" w:eastAsia="Batang" w:hAnsiTheme="majorHAnsi"/>
                <w:sz w:val="24"/>
                <w:szCs w:val="24"/>
              </w:rPr>
              <w:t xml:space="preserve">Salary of Assistants </w:t>
            </w:r>
          </w:p>
          <w:p w:rsidR="00612B58" w:rsidRPr="005173B4" w:rsidRDefault="00612B58" w:rsidP="00612B58">
            <w:pPr>
              <w:pStyle w:val="ListParagraph"/>
              <w:numPr>
                <w:ilvl w:val="0"/>
                <w:numId w:val="21"/>
              </w:numPr>
              <w:jc w:val="both"/>
              <w:rPr>
                <w:rFonts w:asciiTheme="majorHAnsi" w:eastAsia="Batang" w:hAnsiTheme="majorHAnsi"/>
                <w:sz w:val="24"/>
                <w:szCs w:val="24"/>
              </w:rPr>
            </w:pPr>
            <w:r w:rsidRPr="005173B4">
              <w:rPr>
                <w:rFonts w:asciiTheme="majorHAnsi" w:eastAsia="Batang" w:hAnsiTheme="majorHAnsi"/>
                <w:sz w:val="24"/>
                <w:szCs w:val="24"/>
              </w:rPr>
              <w:t>Staff Bonus</w:t>
            </w:r>
          </w:p>
          <w:p w:rsidR="00612B58" w:rsidRPr="005173B4" w:rsidRDefault="00612B58" w:rsidP="00612B58">
            <w:pPr>
              <w:pStyle w:val="ListParagraph"/>
              <w:numPr>
                <w:ilvl w:val="0"/>
                <w:numId w:val="21"/>
              </w:numPr>
              <w:jc w:val="both"/>
              <w:rPr>
                <w:rFonts w:asciiTheme="majorHAnsi" w:eastAsia="Batang" w:hAnsiTheme="majorHAnsi"/>
                <w:sz w:val="24"/>
                <w:szCs w:val="24"/>
              </w:rPr>
            </w:pPr>
            <w:r w:rsidRPr="005173B4">
              <w:rPr>
                <w:rFonts w:asciiTheme="majorHAnsi" w:eastAsia="Batang" w:hAnsiTheme="majorHAnsi"/>
                <w:sz w:val="24"/>
                <w:szCs w:val="24"/>
              </w:rPr>
              <w:t xml:space="preserve">Rent </w:t>
            </w:r>
          </w:p>
          <w:p w:rsidR="00612B58" w:rsidRPr="005173B4" w:rsidRDefault="00612B58" w:rsidP="00612B58">
            <w:pPr>
              <w:pStyle w:val="ListParagraph"/>
              <w:numPr>
                <w:ilvl w:val="0"/>
                <w:numId w:val="21"/>
              </w:numPr>
              <w:jc w:val="both"/>
              <w:rPr>
                <w:rFonts w:asciiTheme="majorHAnsi" w:eastAsia="Batang" w:hAnsiTheme="majorHAnsi"/>
                <w:sz w:val="24"/>
                <w:szCs w:val="24"/>
              </w:rPr>
            </w:pPr>
            <w:r w:rsidRPr="005173B4">
              <w:rPr>
                <w:rFonts w:asciiTheme="majorHAnsi" w:eastAsia="Batang" w:hAnsiTheme="majorHAnsi"/>
                <w:sz w:val="24"/>
                <w:szCs w:val="24"/>
              </w:rPr>
              <w:t xml:space="preserve">Heating and lighting </w:t>
            </w:r>
          </w:p>
          <w:p w:rsidR="00612B58" w:rsidRPr="005173B4" w:rsidRDefault="00612B58" w:rsidP="00612B58">
            <w:pPr>
              <w:pStyle w:val="ListParagraph"/>
              <w:numPr>
                <w:ilvl w:val="0"/>
                <w:numId w:val="21"/>
              </w:numPr>
              <w:jc w:val="both"/>
              <w:rPr>
                <w:rFonts w:asciiTheme="majorHAnsi" w:eastAsia="Batang" w:hAnsiTheme="majorHAnsi"/>
                <w:sz w:val="24"/>
                <w:szCs w:val="24"/>
              </w:rPr>
            </w:pPr>
            <w:r w:rsidRPr="005173B4">
              <w:rPr>
                <w:rFonts w:asciiTheme="majorHAnsi" w:eastAsia="Batang" w:hAnsiTheme="majorHAnsi"/>
                <w:sz w:val="24"/>
                <w:szCs w:val="24"/>
              </w:rPr>
              <w:t xml:space="preserve">Postage </w:t>
            </w:r>
          </w:p>
          <w:p w:rsidR="00612B58" w:rsidRPr="005173B4" w:rsidRDefault="00612B58" w:rsidP="00612B58">
            <w:pPr>
              <w:pStyle w:val="ListParagraph"/>
              <w:numPr>
                <w:ilvl w:val="0"/>
                <w:numId w:val="21"/>
              </w:numPr>
              <w:jc w:val="both"/>
              <w:rPr>
                <w:rFonts w:asciiTheme="majorHAnsi" w:eastAsia="Batang" w:hAnsiTheme="majorHAnsi"/>
                <w:sz w:val="24"/>
                <w:szCs w:val="24"/>
              </w:rPr>
            </w:pPr>
            <w:r w:rsidRPr="005173B4">
              <w:rPr>
                <w:rFonts w:asciiTheme="majorHAnsi" w:eastAsia="Batang" w:hAnsiTheme="majorHAnsi"/>
                <w:sz w:val="24"/>
                <w:szCs w:val="24"/>
              </w:rPr>
              <w:t xml:space="preserve">Warping material </w:t>
            </w:r>
          </w:p>
          <w:p w:rsidR="00612B58" w:rsidRPr="005173B4" w:rsidRDefault="00612B58" w:rsidP="00612B58">
            <w:pPr>
              <w:pStyle w:val="ListParagraph"/>
              <w:numPr>
                <w:ilvl w:val="0"/>
                <w:numId w:val="21"/>
              </w:numPr>
              <w:jc w:val="both"/>
              <w:rPr>
                <w:rFonts w:asciiTheme="majorHAnsi" w:eastAsia="Batang" w:hAnsiTheme="majorHAnsi"/>
                <w:sz w:val="24"/>
                <w:szCs w:val="24"/>
              </w:rPr>
            </w:pPr>
            <w:r w:rsidRPr="005173B4">
              <w:rPr>
                <w:rFonts w:asciiTheme="majorHAnsi" w:eastAsia="Batang" w:hAnsiTheme="majorHAnsi"/>
                <w:sz w:val="24"/>
                <w:szCs w:val="24"/>
              </w:rPr>
              <w:t>Motor running expenses</w:t>
            </w:r>
          </w:p>
        </w:tc>
        <w:tc>
          <w:tcPr>
            <w:tcW w:w="2340" w:type="dxa"/>
          </w:tcPr>
          <w:p w:rsidR="00612B58" w:rsidRPr="005173B4" w:rsidRDefault="00612B58" w:rsidP="00936232">
            <w:pPr>
              <w:jc w:val="center"/>
              <w:rPr>
                <w:rFonts w:asciiTheme="majorHAnsi" w:eastAsia="Batang" w:hAnsiTheme="majorHAnsi"/>
                <w:sz w:val="24"/>
                <w:szCs w:val="24"/>
              </w:rPr>
            </w:pPr>
          </w:p>
        </w:tc>
        <w:tc>
          <w:tcPr>
            <w:tcW w:w="2448"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55,000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13,000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1,300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2,000</w:t>
            </w:r>
          </w:p>
          <w:p w:rsidR="00612B58" w:rsidRPr="005173B4" w:rsidRDefault="00612B58" w:rsidP="00936232">
            <w:pPr>
              <w:jc w:val="center"/>
              <w:rPr>
                <w:rFonts w:asciiTheme="majorHAnsi" w:eastAsia="Batang" w:hAnsiTheme="majorHAnsi"/>
                <w:sz w:val="24"/>
                <w:szCs w:val="24"/>
              </w:rPr>
            </w:pPr>
            <w:r>
              <w:rPr>
                <w:rFonts w:asciiTheme="majorHAnsi" w:eastAsia="Batang" w:hAnsiTheme="majorHAnsi"/>
                <w:sz w:val="24"/>
                <w:szCs w:val="24"/>
              </w:rPr>
              <w:t>10</w:t>
            </w:r>
            <w:r w:rsidRPr="005173B4">
              <w:rPr>
                <w:rFonts w:asciiTheme="majorHAnsi" w:eastAsia="Batang" w:hAnsiTheme="majorHAnsi"/>
                <w:sz w:val="24"/>
                <w:szCs w:val="24"/>
              </w:rPr>
              <w:t>00</w:t>
            </w:r>
          </w:p>
        </w:tc>
      </w:tr>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23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72,000</w:t>
            </w:r>
          </w:p>
        </w:tc>
        <w:tc>
          <w:tcPr>
            <w:tcW w:w="2448" w:type="dxa"/>
          </w:tcPr>
          <w:p w:rsidR="00612B58" w:rsidRPr="005173B4" w:rsidRDefault="00612B58" w:rsidP="00936232">
            <w:pPr>
              <w:jc w:val="center"/>
              <w:rPr>
                <w:rFonts w:asciiTheme="majorHAnsi" w:eastAsia="Batang" w:hAnsiTheme="majorHAnsi"/>
                <w:sz w:val="24"/>
                <w:szCs w:val="24"/>
              </w:rPr>
            </w:pPr>
            <w:r>
              <w:rPr>
                <w:rFonts w:asciiTheme="majorHAnsi" w:eastAsia="Batang" w:hAnsiTheme="majorHAnsi"/>
                <w:sz w:val="24"/>
                <w:szCs w:val="24"/>
              </w:rPr>
              <w:t>78,3</w:t>
            </w:r>
            <w:r w:rsidRPr="005173B4">
              <w:rPr>
                <w:rFonts w:asciiTheme="majorHAnsi" w:eastAsia="Batang" w:hAnsiTheme="majorHAnsi"/>
                <w:sz w:val="24"/>
                <w:szCs w:val="24"/>
              </w:rPr>
              <w:t>00</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Recommendation:</w:t>
      </w:r>
      <w:r w:rsidRPr="005173B4">
        <w:rPr>
          <w:rFonts w:asciiTheme="majorHAnsi" w:eastAsia="Batang" w:hAnsiTheme="majorHAnsi"/>
          <w:sz w:val="24"/>
          <w:szCs w:val="24"/>
        </w:rPr>
        <w:t xml:space="preserve"> As the benefit is more than the cost, the store may be closed down. Our recommendation will be further strengthened if the closure of this store is likely to result in increase in the sales of the other store in the provincial town</w:t>
      </w:r>
    </w:p>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Our recommendation will be reversed if the store is likely to be a profitable venture in near future.</w:t>
      </w:r>
    </w:p>
    <w:p w:rsidR="00612B58" w:rsidRPr="005173B4" w:rsidRDefault="00612B58" w:rsidP="00612B58">
      <w:pPr>
        <w:spacing w:after="0" w:line="240" w:lineRule="auto"/>
        <w:jc w:val="both"/>
        <w:rPr>
          <w:rFonts w:asciiTheme="majorHAnsi" w:eastAsia="Batang" w:hAnsiTheme="majorHAnsi"/>
          <w:sz w:val="24"/>
          <w:szCs w:val="24"/>
        </w:rPr>
      </w:pPr>
    </w:p>
    <w:p w:rsidR="00612B58" w:rsidRPr="00985E3F" w:rsidRDefault="00985E3F" w:rsidP="00985E3F">
      <w:pPr>
        <w:spacing w:after="0" w:line="240" w:lineRule="auto"/>
        <w:rPr>
          <w:rFonts w:asciiTheme="majorHAnsi" w:eastAsia="Batang" w:hAnsiTheme="majorHAnsi"/>
          <w:b/>
          <w:sz w:val="28"/>
          <w:szCs w:val="28"/>
        </w:rPr>
      </w:pPr>
      <w:r w:rsidRPr="00985E3F">
        <w:rPr>
          <w:rFonts w:asciiTheme="majorHAnsi" w:eastAsia="Batang" w:hAnsiTheme="majorHAnsi"/>
          <w:b/>
          <w:sz w:val="28"/>
          <w:szCs w:val="28"/>
        </w:rPr>
        <w:t>2.</w:t>
      </w:r>
      <w:r>
        <w:rPr>
          <w:rFonts w:asciiTheme="majorHAnsi" w:eastAsia="Batang" w:hAnsiTheme="majorHAnsi"/>
          <w:b/>
          <w:sz w:val="28"/>
          <w:szCs w:val="28"/>
        </w:rPr>
        <w:t>7</w:t>
      </w:r>
      <w:r w:rsidRPr="00985E3F">
        <w:rPr>
          <w:rFonts w:asciiTheme="majorHAnsi" w:eastAsia="Batang" w:hAnsiTheme="majorHAnsi"/>
          <w:b/>
          <w:sz w:val="28"/>
          <w:szCs w:val="28"/>
        </w:rPr>
        <w:t xml:space="preserve"> </w:t>
      </w:r>
      <w:r w:rsidR="00612B58" w:rsidRPr="00985E3F">
        <w:rPr>
          <w:rFonts w:asciiTheme="majorHAnsi" w:eastAsia="Batang" w:hAnsiTheme="majorHAnsi"/>
          <w:b/>
          <w:sz w:val="28"/>
          <w:szCs w:val="28"/>
        </w:rPr>
        <w:t>ONE INPUT AS KEY FACTOR</w:t>
      </w:r>
    </w:p>
    <w:p w:rsidR="00612B58"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Two situations:</w:t>
      </w:r>
    </w:p>
    <w:p w:rsidR="00612B58" w:rsidRPr="005173B4" w:rsidRDefault="00612B58" w:rsidP="00612B58">
      <w:pPr>
        <w:pStyle w:val="ListParagraph"/>
        <w:numPr>
          <w:ilvl w:val="0"/>
          <w:numId w:val="8"/>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When only common fixed costs are there, i.e. there is no such fixed cost which is associated or concerned with any particulars department / division/ product/ activity. In this situation, decision may be taken either on the basis of contribution per unit of key factor or on the basis of profit per unit of key factor. If decision is to be taken on the basis of profit per unit of key factor, fixed cost should be allocated on the basis of key factor units.</w:t>
      </w:r>
    </w:p>
    <w:p w:rsidR="00612B58" w:rsidRPr="005173B4" w:rsidRDefault="00612B58" w:rsidP="00612B58">
      <w:pPr>
        <w:pStyle w:val="ListParagraph"/>
        <w:numPr>
          <w:ilvl w:val="0"/>
          <w:numId w:val="8"/>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When there is fixed cost concerning some department / division / product / activity etc. In this situation decision may be taken on the basis of net contribution per unit of key factor or on the basis of profit per unit of key factor. By net contribution here we mean (sale) minus (V.C) and F.C. concerning the department division / product / activity). If decision is taken on the basis of profit per unit of key factor, common fixed should be allocated on the basis of key factor units.</w:t>
      </w:r>
    </w:p>
    <w:p w:rsidR="00612B58" w:rsidRPr="005173B4" w:rsidRDefault="00612B58" w:rsidP="00612B58">
      <w:pPr>
        <w:spacing w:after="0" w:line="240" w:lineRule="auto"/>
        <w:jc w:val="both"/>
        <w:rPr>
          <w:rFonts w:asciiTheme="majorHAnsi" w:eastAsia="Batang" w:hAnsiTheme="majorHAnsi"/>
          <w:sz w:val="24"/>
          <w:szCs w:val="24"/>
        </w:rPr>
      </w:pPr>
    </w:p>
    <w:p w:rsidR="00612B58" w:rsidRPr="007B4A08" w:rsidRDefault="00822BBF"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2.18</w:t>
      </w:r>
      <w:r w:rsidR="007B4A08">
        <w:rPr>
          <w:rFonts w:asciiTheme="majorHAnsi" w:eastAsia="Batang" w:hAnsiTheme="majorHAnsi"/>
          <w:b/>
          <w:sz w:val="24"/>
          <w:szCs w:val="24"/>
        </w:rPr>
        <w:t xml:space="preserve"> </w:t>
      </w:r>
      <w:r w:rsidR="00612B58" w:rsidRPr="00A7111C">
        <w:rPr>
          <w:rFonts w:asciiTheme="majorHAnsi" w:eastAsia="Batang" w:hAnsiTheme="majorHAnsi"/>
          <w:sz w:val="24"/>
          <w:szCs w:val="24"/>
        </w:rPr>
        <w:t>A farmer owns a farm having an area of 300 acres on which he grows apple, apricots cherries and plums. Of the total, 200 acres of land are unsuitable for growing apples or plums and are suitable only for apricots and cherries. On the remaining 100 acres of land any of the four fruits can be grown.</w:t>
      </w:r>
    </w:p>
    <w:p w:rsidR="007B4A08" w:rsidRDefault="007B4A0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The marketing policy requires that in each season all the four types of fruits must be produced and the quantity of anyone type should not be less than 12,000 boxes.</w:t>
      </w:r>
    </w:p>
    <w:p w:rsidR="007B4A08"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ab/>
      </w: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It is also essential that the area devoted to anyone should be in terms of complete acre and not in fraction of an acre.</w:t>
      </w:r>
    </w:p>
    <w:p w:rsidR="007B4A08" w:rsidRDefault="007B4A0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 xml:space="preserve">There are no physical or marketing limitations and there is an adequate supply of all types of </w:t>
      </w:r>
      <w:proofErr w:type="spellStart"/>
      <w:r w:rsidRPr="00A7111C">
        <w:rPr>
          <w:rFonts w:asciiTheme="majorHAnsi" w:eastAsia="Batang" w:hAnsiTheme="majorHAnsi"/>
          <w:sz w:val="24"/>
          <w:szCs w:val="24"/>
        </w:rPr>
        <w:t>labour</w:t>
      </w:r>
      <w:proofErr w:type="spellEnd"/>
      <w:r w:rsidRPr="00A7111C">
        <w:rPr>
          <w:rFonts w:asciiTheme="majorHAnsi" w:eastAsia="Batang" w:hAnsiTheme="majorHAnsi"/>
          <w:sz w:val="24"/>
          <w:szCs w:val="24"/>
        </w:rPr>
        <w:t>.</w:t>
      </w:r>
    </w:p>
    <w:p w:rsidR="007B4A08" w:rsidRDefault="007B4A0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The details regarding the selling price, production and cost are given below.</w:t>
      </w:r>
    </w:p>
    <w:tbl>
      <w:tblPr>
        <w:tblStyle w:val="TableGrid"/>
        <w:tblW w:w="0" w:type="auto"/>
        <w:tblLook w:val="04A0"/>
      </w:tblPr>
      <w:tblGrid>
        <w:gridCol w:w="4698"/>
        <w:gridCol w:w="990"/>
        <w:gridCol w:w="1170"/>
        <w:gridCol w:w="1260"/>
        <w:gridCol w:w="1127"/>
      </w:tblGrid>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p>
        </w:tc>
        <w:tc>
          <w:tcPr>
            <w:tcW w:w="99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Apples</w:t>
            </w:r>
          </w:p>
        </w:tc>
        <w:tc>
          <w:tcPr>
            <w:tcW w:w="117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Apricots</w:t>
            </w:r>
          </w:p>
        </w:tc>
        <w:tc>
          <w:tcPr>
            <w:tcW w:w="126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Cherries</w:t>
            </w:r>
          </w:p>
        </w:tc>
        <w:tc>
          <w:tcPr>
            <w:tcW w:w="1127"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Plums</w:t>
            </w: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Selling price per box (in rupees)</w:t>
            </w:r>
          </w:p>
        </w:tc>
        <w:tc>
          <w:tcPr>
            <w:tcW w:w="99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10</w:t>
            </w:r>
          </w:p>
        </w:tc>
        <w:tc>
          <w:tcPr>
            <w:tcW w:w="117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10</w:t>
            </w:r>
          </w:p>
        </w:tc>
        <w:tc>
          <w:tcPr>
            <w:tcW w:w="126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20</w:t>
            </w:r>
          </w:p>
        </w:tc>
        <w:tc>
          <w:tcPr>
            <w:tcW w:w="1127"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30</w:t>
            </w: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Seasons yield, in boxes per acre</w:t>
            </w:r>
          </w:p>
        </w:tc>
        <w:tc>
          <w:tcPr>
            <w:tcW w:w="99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500</w:t>
            </w:r>
          </w:p>
        </w:tc>
        <w:tc>
          <w:tcPr>
            <w:tcW w:w="117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150</w:t>
            </w:r>
          </w:p>
        </w:tc>
        <w:tc>
          <w:tcPr>
            <w:tcW w:w="126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100</w:t>
            </w:r>
          </w:p>
        </w:tc>
        <w:tc>
          <w:tcPr>
            <w:tcW w:w="1127"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200</w:t>
            </w: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Weight per box (</w:t>
            </w:r>
            <w:proofErr w:type="spellStart"/>
            <w:r w:rsidRPr="00A7111C">
              <w:rPr>
                <w:rFonts w:asciiTheme="majorHAnsi" w:eastAsia="Batang" w:hAnsiTheme="majorHAnsi"/>
                <w:sz w:val="24"/>
                <w:szCs w:val="24"/>
              </w:rPr>
              <w:t>kgs</w:t>
            </w:r>
            <w:proofErr w:type="spellEnd"/>
            <w:r w:rsidRPr="00A7111C">
              <w:rPr>
                <w:rFonts w:asciiTheme="majorHAnsi" w:eastAsia="Batang" w:hAnsiTheme="majorHAnsi"/>
                <w:sz w:val="24"/>
                <w:szCs w:val="24"/>
              </w:rPr>
              <w:t>)</w:t>
            </w:r>
          </w:p>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Cost (Rs.)</w:t>
            </w:r>
          </w:p>
        </w:tc>
        <w:tc>
          <w:tcPr>
            <w:tcW w:w="99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30</w:t>
            </w:r>
          </w:p>
        </w:tc>
        <w:tc>
          <w:tcPr>
            <w:tcW w:w="117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30</w:t>
            </w:r>
          </w:p>
        </w:tc>
        <w:tc>
          <w:tcPr>
            <w:tcW w:w="126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40</w:t>
            </w:r>
          </w:p>
        </w:tc>
        <w:tc>
          <w:tcPr>
            <w:tcW w:w="1127"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20</w:t>
            </w: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Material per acre</w:t>
            </w:r>
          </w:p>
        </w:tc>
        <w:tc>
          <w:tcPr>
            <w:tcW w:w="99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180</w:t>
            </w:r>
          </w:p>
        </w:tc>
        <w:tc>
          <w:tcPr>
            <w:tcW w:w="117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70</w:t>
            </w:r>
          </w:p>
        </w:tc>
        <w:tc>
          <w:tcPr>
            <w:tcW w:w="126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60</w:t>
            </w:r>
          </w:p>
        </w:tc>
        <w:tc>
          <w:tcPr>
            <w:tcW w:w="1127"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100</w:t>
            </w: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proofErr w:type="spellStart"/>
            <w:r w:rsidRPr="00A7111C">
              <w:rPr>
                <w:rFonts w:asciiTheme="majorHAnsi" w:eastAsia="Batang" w:hAnsiTheme="majorHAnsi"/>
                <w:sz w:val="24"/>
                <w:szCs w:val="24"/>
              </w:rPr>
              <w:lastRenderedPageBreak/>
              <w:t>Labour</w:t>
            </w:r>
            <w:proofErr w:type="spellEnd"/>
            <w:r w:rsidRPr="00A7111C">
              <w:rPr>
                <w:rFonts w:asciiTheme="majorHAnsi" w:eastAsia="Batang" w:hAnsiTheme="majorHAnsi"/>
                <w:sz w:val="24"/>
                <w:szCs w:val="24"/>
              </w:rPr>
              <w:t xml:space="preserve"> per box</w:t>
            </w:r>
          </w:p>
        </w:tc>
        <w:tc>
          <w:tcPr>
            <w:tcW w:w="99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3</w:t>
            </w:r>
          </w:p>
        </w:tc>
        <w:tc>
          <w:tcPr>
            <w:tcW w:w="117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3</w:t>
            </w:r>
          </w:p>
        </w:tc>
        <w:tc>
          <w:tcPr>
            <w:tcW w:w="1260"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3</w:t>
            </w:r>
          </w:p>
        </w:tc>
        <w:tc>
          <w:tcPr>
            <w:tcW w:w="1127"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6</w:t>
            </w:r>
          </w:p>
        </w:tc>
      </w:tr>
    </w:tbl>
    <w:p w:rsidR="00612B58" w:rsidRPr="00A7111C" w:rsidRDefault="00612B5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Fixed overheads per season Rs. 1</w:t>
      </w:r>
      <w:proofErr w:type="gramStart"/>
      <w:r w:rsidRPr="00A7111C">
        <w:rPr>
          <w:rFonts w:asciiTheme="majorHAnsi" w:eastAsia="Batang" w:hAnsiTheme="majorHAnsi"/>
          <w:sz w:val="24"/>
          <w:szCs w:val="24"/>
        </w:rPr>
        <w:t>,05,000</w:t>
      </w:r>
      <w:proofErr w:type="gramEnd"/>
      <w:r w:rsidRPr="00A7111C">
        <w:rPr>
          <w:rFonts w:asciiTheme="majorHAnsi" w:eastAsia="Batang" w:hAnsiTheme="majorHAnsi"/>
          <w:sz w:val="24"/>
          <w:szCs w:val="24"/>
        </w:rPr>
        <w:t>. How the area should be allotted to each item in order to maximize the profit?</w:t>
      </w:r>
    </w:p>
    <w:p w:rsidR="008D0080" w:rsidRDefault="008D0080" w:rsidP="00612B58">
      <w:pPr>
        <w:spacing w:after="0" w:line="240" w:lineRule="auto"/>
        <w:jc w:val="both"/>
        <w:rPr>
          <w:rFonts w:asciiTheme="majorHAnsi" w:eastAsia="Batang" w:hAnsiTheme="majorHAnsi"/>
          <w:i/>
          <w:sz w:val="24"/>
          <w:szCs w:val="24"/>
        </w:rPr>
      </w:pPr>
    </w:p>
    <w:p w:rsidR="00612B58" w:rsidRPr="00A7111C" w:rsidRDefault="00612B58" w:rsidP="00612B58">
      <w:pPr>
        <w:spacing w:after="0" w:line="240" w:lineRule="auto"/>
        <w:jc w:val="both"/>
        <w:rPr>
          <w:rFonts w:asciiTheme="majorHAnsi" w:eastAsia="Batang" w:hAnsiTheme="majorHAnsi"/>
          <w:b/>
          <w:sz w:val="24"/>
          <w:szCs w:val="24"/>
        </w:rPr>
      </w:pPr>
      <w:r w:rsidRPr="00A7111C">
        <w:rPr>
          <w:rFonts w:asciiTheme="majorHAnsi" w:eastAsia="Batang" w:hAnsiTheme="majorHAnsi"/>
          <w:b/>
          <w:sz w:val="24"/>
          <w:szCs w:val="24"/>
        </w:rPr>
        <w:t>Answer</w:t>
      </w: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Working Note 1</w:t>
      </w: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 xml:space="preserve">Statement showing Minimum allocations </w:t>
      </w:r>
    </w:p>
    <w:tbl>
      <w:tblPr>
        <w:tblStyle w:val="TableGrid"/>
        <w:tblW w:w="0" w:type="auto"/>
        <w:tblLook w:val="04A0"/>
      </w:tblPr>
      <w:tblGrid>
        <w:gridCol w:w="2358"/>
        <w:gridCol w:w="7218"/>
      </w:tblGrid>
      <w:tr w:rsidR="00612B58" w:rsidRPr="00A7111C" w:rsidTr="00936232">
        <w:tc>
          <w:tcPr>
            <w:tcW w:w="23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Fruits </w:t>
            </w:r>
          </w:p>
        </w:tc>
        <w:tc>
          <w:tcPr>
            <w:tcW w:w="7218"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Land (Acres)</w:t>
            </w:r>
          </w:p>
        </w:tc>
      </w:tr>
      <w:tr w:rsidR="00612B58" w:rsidRPr="00A7111C" w:rsidTr="00936232">
        <w:tc>
          <w:tcPr>
            <w:tcW w:w="23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Apples</w:t>
            </w:r>
          </w:p>
        </w:tc>
        <w:tc>
          <w:tcPr>
            <w:tcW w:w="7218"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12000/500   = 24  acres</w:t>
            </w:r>
          </w:p>
        </w:tc>
      </w:tr>
      <w:tr w:rsidR="00612B58" w:rsidRPr="00A7111C" w:rsidTr="00936232">
        <w:tc>
          <w:tcPr>
            <w:tcW w:w="23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Apricots</w:t>
            </w:r>
          </w:p>
        </w:tc>
        <w:tc>
          <w:tcPr>
            <w:tcW w:w="7218"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12000/150   = 80  acres</w:t>
            </w:r>
          </w:p>
        </w:tc>
      </w:tr>
      <w:tr w:rsidR="00612B58" w:rsidRPr="00A7111C" w:rsidTr="00936232">
        <w:tc>
          <w:tcPr>
            <w:tcW w:w="23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Cherries </w:t>
            </w:r>
          </w:p>
        </w:tc>
        <w:tc>
          <w:tcPr>
            <w:tcW w:w="7218"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12000/100   = 120 acres</w:t>
            </w:r>
          </w:p>
        </w:tc>
      </w:tr>
      <w:tr w:rsidR="00612B58" w:rsidRPr="00A7111C" w:rsidTr="00936232">
        <w:tc>
          <w:tcPr>
            <w:tcW w:w="23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Plums</w:t>
            </w:r>
          </w:p>
        </w:tc>
        <w:tc>
          <w:tcPr>
            <w:tcW w:w="7218"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12000/200   = 60  acres</w:t>
            </w:r>
          </w:p>
        </w:tc>
      </w:tr>
      <w:tr w:rsidR="00612B58" w:rsidRPr="00A7111C" w:rsidTr="00936232">
        <w:tc>
          <w:tcPr>
            <w:tcW w:w="23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Total </w:t>
            </w:r>
          </w:p>
        </w:tc>
        <w:tc>
          <w:tcPr>
            <w:tcW w:w="7218" w:type="dxa"/>
          </w:tcPr>
          <w:p w:rsidR="00612B58" w:rsidRPr="00A7111C" w:rsidRDefault="00612B58" w:rsidP="00936232">
            <w:pPr>
              <w:jc w:val="center"/>
              <w:rPr>
                <w:rFonts w:asciiTheme="majorHAnsi" w:eastAsia="Batang" w:hAnsiTheme="majorHAnsi"/>
                <w:sz w:val="24"/>
                <w:szCs w:val="24"/>
              </w:rPr>
            </w:pPr>
            <w:r w:rsidRPr="00A7111C">
              <w:rPr>
                <w:rFonts w:asciiTheme="majorHAnsi" w:eastAsia="Batang" w:hAnsiTheme="majorHAnsi"/>
                <w:sz w:val="24"/>
                <w:szCs w:val="24"/>
              </w:rPr>
              <w:t>284 acres</w:t>
            </w:r>
          </w:p>
        </w:tc>
      </w:tr>
    </w:tbl>
    <w:p w:rsidR="00612B58" w:rsidRPr="00A7111C" w:rsidRDefault="00612B5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The remaining 16 acres of land may be allocated either on the basis of contribution per acre or on the basis of profit per acre. (If the allocation is being made o n the basis of profit per acre, the fixed costs should be allocated on the basis of key factor i.e. acres of land). Both the approaches give the same result.</w:t>
      </w:r>
    </w:p>
    <w:p w:rsidR="00612B58" w:rsidRPr="00A7111C" w:rsidRDefault="00612B5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FC per acre = 105000/300 Rs.350/acre</w:t>
      </w:r>
    </w:p>
    <w:p w:rsidR="00612B58" w:rsidRPr="00A7111C" w:rsidRDefault="00612B5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sz w:val="24"/>
          <w:szCs w:val="24"/>
        </w:rPr>
        <w:t xml:space="preserve">Statement </w:t>
      </w:r>
      <w:proofErr w:type="gramStart"/>
      <w:r w:rsidRPr="00A7111C">
        <w:rPr>
          <w:rFonts w:asciiTheme="majorHAnsi" w:eastAsia="Batang" w:hAnsiTheme="majorHAnsi"/>
          <w:sz w:val="24"/>
          <w:szCs w:val="24"/>
        </w:rPr>
        <w:t>Showing</w:t>
      </w:r>
      <w:proofErr w:type="gramEnd"/>
      <w:r w:rsidRPr="00A7111C">
        <w:rPr>
          <w:rFonts w:asciiTheme="majorHAnsi" w:eastAsia="Batang" w:hAnsiTheme="majorHAnsi"/>
          <w:sz w:val="24"/>
          <w:szCs w:val="24"/>
        </w:rPr>
        <w:t xml:space="preserve"> profit per acre</w:t>
      </w:r>
    </w:p>
    <w:tbl>
      <w:tblPr>
        <w:tblStyle w:val="TableGrid"/>
        <w:tblW w:w="0" w:type="auto"/>
        <w:tblLook w:val="04A0"/>
      </w:tblPr>
      <w:tblGrid>
        <w:gridCol w:w="1200"/>
        <w:gridCol w:w="1131"/>
        <w:gridCol w:w="1345"/>
        <w:gridCol w:w="1300"/>
        <w:gridCol w:w="1161"/>
        <w:gridCol w:w="1143"/>
        <w:gridCol w:w="1149"/>
        <w:gridCol w:w="1147"/>
      </w:tblGrid>
      <w:tr w:rsidR="00612B58" w:rsidRPr="00A7111C" w:rsidTr="00936232">
        <w:tc>
          <w:tcPr>
            <w:tcW w:w="1204" w:type="dxa"/>
          </w:tcPr>
          <w:p w:rsidR="00612B58" w:rsidRPr="00A7111C" w:rsidRDefault="00612B58" w:rsidP="00936232">
            <w:pPr>
              <w:jc w:val="both"/>
              <w:rPr>
                <w:rFonts w:asciiTheme="majorHAnsi" w:eastAsia="Batang" w:hAnsiTheme="majorHAnsi"/>
                <w:sz w:val="24"/>
                <w:szCs w:val="24"/>
              </w:rPr>
            </w:pPr>
          </w:p>
        </w:tc>
        <w:tc>
          <w:tcPr>
            <w:tcW w:w="1143"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Sales per acre</w:t>
            </w:r>
          </w:p>
        </w:tc>
        <w:tc>
          <w:tcPr>
            <w:tcW w:w="1347"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VC/acre</w:t>
            </w:r>
          </w:p>
        </w:tc>
        <w:tc>
          <w:tcPr>
            <w:tcW w:w="12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Cont./acre</w:t>
            </w:r>
          </w:p>
        </w:tc>
        <w:tc>
          <w:tcPr>
            <w:tcW w:w="116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Ranking</w:t>
            </w:r>
          </w:p>
        </w:tc>
        <w:tc>
          <w:tcPr>
            <w:tcW w:w="11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FC per acre</w:t>
            </w:r>
          </w:p>
        </w:tc>
        <w:tc>
          <w:tcPr>
            <w:tcW w:w="116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Profit per acre</w:t>
            </w:r>
          </w:p>
        </w:tc>
        <w:tc>
          <w:tcPr>
            <w:tcW w:w="11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Ranking</w:t>
            </w:r>
          </w:p>
        </w:tc>
      </w:tr>
      <w:tr w:rsidR="00612B58" w:rsidRPr="00A7111C" w:rsidTr="00936232">
        <w:tc>
          <w:tcPr>
            <w:tcW w:w="120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Apples </w:t>
            </w:r>
          </w:p>
        </w:tc>
        <w:tc>
          <w:tcPr>
            <w:tcW w:w="1143"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500 x 10</w:t>
            </w:r>
          </w:p>
        </w:tc>
        <w:tc>
          <w:tcPr>
            <w:tcW w:w="1347"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180+1500</w:t>
            </w:r>
          </w:p>
        </w:tc>
        <w:tc>
          <w:tcPr>
            <w:tcW w:w="12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3320</w:t>
            </w:r>
          </w:p>
        </w:tc>
        <w:tc>
          <w:tcPr>
            <w:tcW w:w="116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II</w:t>
            </w:r>
          </w:p>
        </w:tc>
        <w:tc>
          <w:tcPr>
            <w:tcW w:w="11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2970</w:t>
            </w:r>
          </w:p>
        </w:tc>
        <w:tc>
          <w:tcPr>
            <w:tcW w:w="11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II</w:t>
            </w:r>
          </w:p>
        </w:tc>
      </w:tr>
      <w:tr w:rsidR="00612B58" w:rsidRPr="00A7111C" w:rsidTr="00936232">
        <w:tc>
          <w:tcPr>
            <w:tcW w:w="120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Apricots </w:t>
            </w:r>
          </w:p>
        </w:tc>
        <w:tc>
          <w:tcPr>
            <w:tcW w:w="1143"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150 x 10</w:t>
            </w:r>
          </w:p>
        </w:tc>
        <w:tc>
          <w:tcPr>
            <w:tcW w:w="1347"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70 + 450</w:t>
            </w:r>
          </w:p>
        </w:tc>
        <w:tc>
          <w:tcPr>
            <w:tcW w:w="12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980</w:t>
            </w:r>
          </w:p>
        </w:tc>
        <w:tc>
          <w:tcPr>
            <w:tcW w:w="116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IV</w:t>
            </w:r>
          </w:p>
        </w:tc>
        <w:tc>
          <w:tcPr>
            <w:tcW w:w="11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630</w:t>
            </w:r>
          </w:p>
        </w:tc>
        <w:tc>
          <w:tcPr>
            <w:tcW w:w="11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IV</w:t>
            </w:r>
          </w:p>
        </w:tc>
      </w:tr>
      <w:tr w:rsidR="00612B58" w:rsidRPr="00A7111C" w:rsidTr="00936232">
        <w:tc>
          <w:tcPr>
            <w:tcW w:w="120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Cherries </w:t>
            </w:r>
          </w:p>
        </w:tc>
        <w:tc>
          <w:tcPr>
            <w:tcW w:w="1143"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20 x 100</w:t>
            </w:r>
          </w:p>
        </w:tc>
        <w:tc>
          <w:tcPr>
            <w:tcW w:w="1347"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60 + 300</w:t>
            </w:r>
          </w:p>
        </w:tc>
        <w:tc>
          <w:tcPr>
            <w:tcW w:w="12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1640</w:t>
            </w:r>
          </w:p>
        </w:tc>
        <w:tc>
          <w:tcPr>
            <w:tcW w:w="116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III</w:t>
            </w:r>
          </w:p>
        </w:tc>
        <w:tc>
          <w:tcPr>
            <w:tcW w:w="11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1290</w:t>
            </w:r>
          </w:p>
        </w:tc>
        <w:tc>
          <w:tcPr>
            <w:tcW w:w="11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III</w:t>
            </w:r>
          </w:p>
        </w:tc>
      </w:tr>
      <w:tr w:rsidR="00612B58" w:rsidRPr="00A7111C" w:rsidTr="00936232">
        <w:tc>
          <w:tcPr>
            <w:tcW w:w="120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Plums </w:t>
            </w:r>
          </w:p>
        </w:tc>
        <w:tc>
          <w:tcPr>
            <w:tcW w:w="1143"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30 x 200</w:t>
            </w:r>
          </w:p>
        </w:tc>
        <w:tc>
          <w:tcPr>
            <w:tcW w:w="1347"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100+1200</w:t>
            </w:r>
          </w:p>
        </w:tc>
        <w:tc>
          <w:tcPr>
            <w:tcW w:w="12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4700</w:t>
            </w:r>
          </w:p>
        </w:tc>
        <w:tc>
          <w:tcPr>
            <w:tcW w:w="1164"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w:t>
            </w:r>
          </w:p>
        </w:tc>
        <w:tc>
          <w:tcPr>
            <w:tcW w:w="115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350</w:t>
            </w:r>
          </w:p>
        </w:tc>
        <w:tc>
          <w:tcPr>
            <w:tcW w:w="116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4350</w:t>
            </w:r>
          </w:p>
        </w:tc>
        <w:tc>
          <w:tcPr>
            <w:tcW w:w="1150"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I</w:t>
            </w:r>
          </w:p>
        </w:tc>
      </w:tr>
    </w:tbl>
    <w:p w:rsidR="00612B58" w:rsidRPr="00A7111C" w:rsidRDefault="00612B58" w:rsidP="00612B58">
      <w:pPr>
        <w:spacing w:after="0" w:line="240" w:lineRule="auto"/>
        <w:jc w:val="both"/>
        <w:rPr>
          <w:rFonts w:asciiTheme="majorHAnsi" w:eastAsia="Batang" w:hAnsiTheme="majorHAnsi"/>
          <w:sz w:val="24"/>
          <w:szCs w:val="24"/>
        </w:rPr>
      </w:pPr>
    </w:p>
    <w:p w:rsidR="00612B58" w:rsidRPr="00A7111C" w:rsidRDefault="00612B58" w:rsidP="00612B58">
      <w:pPr>
        <w:spacing w:after="0" w:line="240" w:lineRule="auto"/>
        <w:jc w:val="both"/>
        <w:rPr>
          <w:rFonts w:asciiTheme="majorHAnsi" w:eastAsia="Batang" w:hAnsiTheme="majorHAnsi"/>
          <w:b/>
          <w:sz w:val="24"/>
          <w:szCs w:val="24"/>
        </w:rPr>
      </w:pPr>
      <w:r w:rsidRPr="00A7111C">
        <w:rPr>
          <w:rFonts w:asciiTheme="majorHAnsi" w:eastAsia="Batang" w:hAnsiTheme="majorHAnsi"/>
          <w:b/>
          <w:sz w:val="24"/>
          <w:szCs w:val="24"/>
        </w:rPr>
        <w:t>Main Answer:</w:t>
      </w:r>
    </w:p>
    <w:p w:rsidR="00612B58" w:rsidRPr="00A7111C" w:rsidRDefault="00612B58" w:rsidP="00612B58">
      <w:pPr>
        <w:spacing w:after="0" w:line="240" w:lineRule="auto"/>
        <w:jc w:val="both"/>
        <w:rPr>
          <w:rFonts w:asciiTheme="majorHAnsi" w:eastAsia="Batang" w:hAnsiTheme="majorHAnsi"/>
          <w:b/>
          <w:sz w:val="24"/>
          <w:szCs w:val="24"/>
        </w:rPr>
      </w:pPr>
      <w:r w:rsidRPr="00A7111C">
        <w:rPr>
          <w:rFonts w:asciiTheme="majorHAnsi" w:eastAsia="Batang" w:hAnsiTheme="majorHAnsi"/>
          <w:b/>
          <w:sz w:val="24"/>
          <w:szCs w:val="24"/>
        </w:rPr>
        <w:t>Statement showing allocation of 300 acres of land for each of four products</w:t>
      </w:r>
    </w:p>
    <w:p w:rsidR="00612B58" w:rsidRPr="00A7111C" w:rsidRDefault="00612B58" w:rsidP="00612B58">
      <w:pPr>
        <w:spacing w:after="0" w:line="240" w:lineRule="auto"/>
        <w:jc w:val="both"/>
        <w:rPr>
          <w:rFonts w:asciiTheme="majorHAnsi" w:eastAsia="Batang" w:hAnsiTheme="majorHAnsi"/>
          <w:sz w:val="24"/>
          <w:szCs w:val="24"/>
        </w:rPr>
      </w:pPr>
      <w:r w:rsidRPr="00A7111C">
        <w:rPr>
          <w:rFonts w:asciiTheme="majorHAnsi" w:eastAsia="Batang" w:hAnsiTheme="majorHAnsi"/>
          <w:b/>
          <w:sz w:val="24"/>
          <w:szCs w:val="24"/>
        </w:rPr>
        <w:t xml:space="preserve">  </w:t>
      </w:r>
    </w:p>
    <w:tbl>
      <w:tblPr>
        <w:tblStyle w:val="TableGrid"/>
        <w:tblW w:w="0" w:type="auto"/>
        <w:tblLook w:val="04A0"/>
      </w:tblPr>
      <w:tblGrid>
        <w:gridCol w:w="4698"/>
        <w:gridCol w:w="1260"/>
        <w:gridCol w:w="1314"/>
        <w:gridCol w:w="1206"/>
        <w:gridCol w:w="1098"/>
      </w:tblGrid>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p>
        </w:tc>
        <w:tc>
          <w:tcPr>
            <w:tcW w:w="1260"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Apples</w:t>
            </w:r>
          </w:p>
        </w:tc>
        <w:tc>
          <w:tcPr>
            <w:tcW w:w="1314"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Apricots</w:t>
            </w:r>
          </w:p>
        </w:tc>
        <w:tc>
          <w:tcPr>
            <w:tcW w:w="1206"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Cherries</w:t>
            </w:r>
          </w:p>
        </w:tc>
        <w:tc>
          <w:tcPr>
            <w:tcW w:w="1098"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Plums</w:t>
            </w: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Land with restricted use:</w:t>
            </w:r>
          </w:p>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Minimum requirement </w:t>
            </w:r>
          </w:p>
        </w:tc>
        <w:tc>
          <w:tcPr>
            <w:tcW w:w="1260" w:type="dxa"/>
          </w:tcPr>
          <w:p w:rsidR="00612B58" w:rsidRPr="00A7111C" w:rsidRDefault="00612B58" w:rsidP="00936232">
            <w:pPr>
              <w:rPr>
                <w:rFonts w:asciiTheme="majorHAnsi" w:eastAsia="Batang" w:hAnsiTheme="majorHAnsi"/>
                <w:sz w:val="24"/>
                <w:szCs w:val="24"/>
              </w:rPr>
            </w:pPr>
          </w:p>
        </w:tc>
        <w:tc>
          <w:tcPr>
            <w:tcW w:w="1314" w:type="dxa"/>
          </w:tcPr>
          <w:p w:rsidR="00612B58" w:rsidRPr="00A7111C" w:rsidRDefault="00612B58" w:rsidP="00936232">
            <w:pPr>
              <w:rPr>
                <w:rFonts w:asciiTheme="majorHAnsi" w:eastAsia="Batang" w:hAnsiTheme="majorHAnsi"/>
                <w:sz w:val="24"/>
                <w:szCs w:val="24"/>
              </w:rPr>
            </w:pPr>
          </w:p>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80</w:t>
            </w:r>
          </w:p>
        </w:tc>
        <w:tc>
          <w:tcPr>
            <w:tcW w:w="1206" w:type="dxa"/>
          </w:tcPr>
          <w:p w:rsidR="00612B58" w:rsidRPr="00A7111C" w:rsidRDefault="00612B58" w:rsidP="00936232">
            <w:pPr>
              <w:rPr>
                <w:rFonts w:asciiTheme="majorHAnsi" w:eastAsia="Batang" w:hAnsiTheme="majorHAnsi"/>
                <w:sz w:val="24"/>
                <w:szCs w:val="24"/>
              </w:rPr>
            </w:pPr>
          </w:p>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120</w:t>
            </w:r>
          </w:p>
        </w:tc>
        <w:tc>
          <w:tcPr>
            <w:tcW w:w="1098" w:type="dxa"/>
          </w:tcPr>
          <w:p w:rsidR="00612B58" w:rsidRPr="00A7111C" w:rsidRDefault="00612B58" w:rsidP="00936232">
            <w:pPr>
              <w:rPr>
                <w:rFonts w:asciiTheme="majorHAnsi" w:eastAsia="Batang" w:hAnsiTheme="majorHAnsi"/>
                <w:sz w:val="24"/>
                <w:szCs w:val="24"/>
              </w:rPr>
            </w:pP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Land with Free use:</w:t>
            </w:r>
          </w:p>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w:t>
            </w:r>
            <w:proofErr w:type="spellStart"/>
            <w:r w:rsidRPr="00A7111C">
              <w:rPr>
                <w:rFonts w:asciiTheme="majorHAnsi" w:eastAsia="Batang" w:hAnsiTheme="majorHAnsi"/>
                <w:sz w:val="24"/>
                <w:szCs w:val="24"/>
              </w:rPr>
              <w:t>i</w:t>
            </w:r>
            <w:proofErr w:type="spellEnd"/>
            <w:r w:rsidRPr="00A7111C">
              <w:rPr>
                <w:rFonts w:asciiTheme="majorHAnsi" w:eastAsia="Batang" w:hAnsiTheme="majorHAnsi"/>
                <w:sz w:val="24"/>
                <w:szCs w:val="24"/>
              </w:rPr>
              <w:t>)Minimum requirement</w:t>
            </w:r>
          </w:p>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(ii) On contribution*  per acre basis </w:t>
            </w:r>
          </w:p>
        </w:tc>
        <w:tc>
          <w:tcPr>
            <w:tcW w:w="1260" w:type="dxa"/>
          </w:tcPr>
          <w:p w:rsidR="00612B58" w:rsidRPr="00A7111C" w:rsidRDefault="00612B58" w:rsidP="00936232">
            <w:pPr>
              <w:rPr>
                <w:rFonts w:asciiTheme="majorHAnsi" w:eastAsia="Batang" w:hAnsiTheme="majorHAnsi"/>
                <w:sz w:val="24"/>
                <w:szCs w:val="24"/>
              </w:rPr>
            </w:pPr>
          </w:p>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24</w:t>
            </w:r>
          </w:p>
        </w:tc>
        <w:tc>
          <w:tcPr>
            <w:tcW w:w="1314" w:type="dxa"/>
          </w:tcPr>
          <w:p w:rsidR="00612B58" w:rsidRPr="00A7111C" w:rsidRDefault="00612B58" w:rsidP="00936232">
            <w:pPr>
              <w:rPr>
                <w:rFonts w:asciiTheme="majorHAnsi" w:eastAsia="Batang" w:hAnsiTheme="majorHAnsi"/>
                <w:sz w:val="24"/>
                <w:szCs w:val="24"/>
              </w:rPr>
            </w:pPr>
          </w:p>
        </w:tc>
        <w:tc>
          <w:tcPr>
            <w:tcW w:w="1206" w:type="dxa"/>
          </w:tcPr>
          <w:p w:rsidR="00612B58" w:rsidRPr="00A7111C" w:rsidRDefault="00612B58" w:rsidP="00936232">
            <w:pPr>
              <w:rPr>
                <w:rFonts w:asciiTheme="majorHAnsi" w:eastAsia="Batang" w:hAnsiTheme="majorHAnsi"/>
                <w:sz w:val="24"/>
                <w:szCs w:val="24"/>
              </w:rPr>
            </w:pPr>
          </w:p>
        </w:tc>
        <w:tc>
          <w:tcPr>
            <w:tcW w:w="1098" w:type="dxa"/>
          </w:tcPr>
          <w:p w:rsidR="00612B58" w:rsidRPr="00A7111C" w:rsidRDefault="00612B58" w:rsidP="00936232">
            <w:pPr>
              <w:rPr>
                <w:rFonts w:asciiTheme="majorHAnsi" w:eastAsia="Batang" w:hAnsiTheme="majorHAnsi"/>
                <w:sz w:val="24"/>
                <w:szCs w:val="24"/>
              </w:rPr>
            </w:pPr>
          </w:p>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60</w:t>
            </w:r>
          </w:p>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16</w:t>
            </w:r>
          </w:p>
        </w:tc>
      </w:tr>
      <w:tr w:rsidR="00612B58" w:rsidRPr="00A7111C" w:rsidTr="00936232">
        <w:tc>
          <w:tcPr>
            <w:tcW w:w="4698" w:type="dxa"/>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 xml:space="preserve">Total </w:t>
            </w:r>
          </w:p>
        </w:tc>
        <w:tc>
          <w:tcPr>
            <w:tcW w:w="1260"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24</w:t>
            </w:r>
          </w:p>
        </w:tc>
        <w:tc>
          <w:tcPr>
            <w:tcW w:w="1314"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80</w:t>
            </w:r>
          </w:p>
        </w:tc>
        <w:tc>
          <w:tcPr>
            <w:tcW w:w="1206"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120</w:t>
            </w:r>
          </w:p>
        </w:tc>
        <w:tc>
          <w:tcPr>
            <w:tcW w:w="1098" w:type="dxa"/>
          </w:tcPr>
          <w:p w:rsidR="00612B58" w:rsidRPr="00A7111C" w:rsidRDefault="00612B58" w:rsidP="00936232">
            <w:pPr>
              <w:rPr>
                <w:rFonts w:asciiTheme="majorHAnsi" w:eastAsia="Batang" w:hAnsiTheme="majorHAnsi"/>
                <w:sz w:val="24"/>
                <w:szCs w:val="24"/>
              </w:rPr>
            </w:pPr>
            <w:r w:rsidRPr="00A7111C">
              <w:rPr>
                <w:rFonts w:asciiTheme="majorHAnsi" w:eastAsia="Batang" w:hAnsiTheme="majorHAnsi"/>
                <w:sz w:val="24"/>
                <w:szCs w:val="24"/>
              </w:rPr>
              <w:t>76</w:t>
            </w:r>
          </w:p>
        </w:tc>
      </w:tr>
      <w:tr w:rsidR="00612B58" w:rsidRPr="00A7111C" w:rsidTr="00936232">
        <w:tc>
          <w:tcPr>
            <w:tcW w:w="9576" w:type="dxa"/>
            <w:gridSpan w:val="5"/>
          </w:tcPr>
          <w:p w:rsidR="00612B58" w:rsidRPr="00A7111C" w:rsidRDefault="00612B58" w:rsidP="00936232">
            <w:pPr>
              <w:jc w:val="both"/>
              <w:rPr>
                <w:rFonts w:asciiTheme="majorHAnsi" w:eastAsia="Batang" w:hAnsiTheme="majorHAnsi"/>
                <w:sz w:val="24"/>
                <w:szCs w:val="24"/>
              </w:rPr>
            </w:pPr>
            <w:r w:rsidRPr="00A7111C">
              <w:rPr>
                <w:rFonts w:asciiTheme="majorHAnsi" w:eastAsia="Batang" w:hAnsiTheme="majorHAnsi"/>
                <w:sz w:val="24"/>
                <w:szCs w:val="24"/>
              </w:rPr>
              <w:t>*Alternatively on profit per acre basis (Both the ways give the same result)</w:t>
            </w:r>
          </w:p>
        </w:tc>
      </w:tr>
    </w:tbl>
    <w:p w:rsidR="00612B58" w:rsidRPr="00A7111C" w:rsidRDefault="00612B58" w:rsidP="00612B58">
      <w:pPr>
        <w:spacing w:after="0" w:line="240" w:lineRule="auto"/>
        <w:jc w:val="both"/>
        <w:rPr>
          <w:rFonts w:asciiTheme="majorHAnsi" w:eastAsia="Batang" w:hAnsiTheme="majorHAnsi"/>
        </w:rPr>
      </w:pPr>
    </w:p>
    <w:p w:rsidR="00612B58" w:rsidRPr="008D0080" w:rsidRDefault="00822BBF"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2.19</w:t>
      </w:r>
      <w:r w:rsidR="008D0080">
        <w:rPr>
          <w:rFonts w:asciiTheme="majorHAnsi" w:eastAsia="Batang" w:hAnsiTheme="majorHAnsi"/>
          <w:b/>
          <w:sz w:val="24"/>
          <w:szCs w:val="24"/>
        </w:rPr>
        <w:t xml:space="preserve"> </w:t>
      </w:r>
      <w:r w:rsidR="00612B58" w:rsidRPr="008F50BB">
        <w:rPr>
          <w:rFonts w:asciiTheme="majorHAnsi" w:eastAsia="Batang" w:hAnsiTheme="majorHAnsi"/>
          <w:sz w:val="24"/>
          <w:szCs w:val="24"/>
        </w:rPr>
        <w:t>A company produces four products A, B, C and D which are marketed in cartons. Of the total of 20 machines installed. 8 are suitable for manufacturing all the four products and the remaining are not suitable for the manufacture of products A and D.</w:t>
      </w:r>
    </w:p>
    <w:p w:rsidR="00612B58" w:rsidRPr="008F50BB" w:rsidRDefault="00612B58" w:rsidP="00612B58">
      <w:pPr>
        <w:spacing w:after="0" w:line="240" w:lineRule="auto"/>
        <w:jc w:val="both"/>
        <w:rPr>
          <w:rFonts w:asciiTheme="majorHAnsi" w:eastAsia="Batang" w:hAnsiTheme="majorHAnsi"/>
          <w:sz w:val="24"/>
          <w:szCs w:val="24"/>
        </w:rPr>
      </w:pPr>
    </w:p>
    <w:p w:rsidR="00612B58" w:rsidRPr="008F50BB" w:rsidRDefault="00612B58" w:rsidP="00612B58">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 xml:space="preserve">Each machine is in production for 300 days per year and each is used on a given product in terms of full days and no infraction of days. The company however has no problem in obtaining adequate suppliers of </w:t>
      </w:r>
      <w:proofErr w:type="spellStart"/>
      <w:r w:rsidRPr="008F50BB">
        <w:rPr>
          <w:rFonts w:asciiTheme="majorHAnsi" w:eastAsia="Batang" w:hAnsiTheme="majorHAnsi"/>
          <w:sz w:val="24"/>
          <w:szCs w:val="24"/>
        </w:rPr>
        <w:t>labour</w:t>
      </w:r>
      <w:proofErr w:type="spellEnd"/>
      <w:r w:rsidRPr="008F50BB">
        <w:rPr>
          <w:rFonts w:asciiTheme="majorHAnsi" w:eastAsia="Batang" w:hAnsiTheme="majorHAnsi"/>
          <w:sz w:val="24"/>
          <w:szCs w:val="24"/>
        </w:rPr>
        <w:t xml:space="preserve"> and raw materials.</w:t>
      </w:r>
    </w:p>
    <w:p w:rsidR="00612B58" w:rsidRPr="008F50BB" w:rsidRDefault="00612B58" w:rsidP="00612B58">
      <w:pPr>
        <w:spacing w:after="0" w:line="240" w:lineRule="auto"/>
        <w:jc w:val="both"/>
        <w:rPr>
          <w:rFonts w:asciiTheme="majorHAnsi" w:eastAsia="Batang" w:hAnsiTheme="majorHAnsi"/>
          <w:sz w:val="24"/>
          <w:szCs w:val="24"/>
        </w:rPr>
      </w:pPr>
    </w:p>
    <w:p w:rsidR="00612B58" w:rsidRPr="008F50BB" w:rsidRDefault="00612B58" w:rsidP="00612B58">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The marketing policy is that all four products should be sold and the minimum a</w:t>
      </w:r>
      <w:r>
        <w:rPr>
          <w:rFonts w:asciiTheme="majorHAnsi" w:eastAsia="Batang" w:hAnsiTheme="majorHAnsi"/>
          <w:sz w:val="24"/>
          <w:szCs w:val="24"/>
        </w:rPr>
        <w:t>nnual production should be 3000</w:t>
      </w:r>
      <w:r w:rsidRPr="008F50BB">
        <w:rPr>
          <w:rFonts w:asciiTheme="majorHAnsi" w:eastAsia="Batang" w:hAnsiTheme="majorHAnsi"/>
          <w:sz w:val="24"/>
          <w:szCs w:val="24"/>
        </w:rPr>
        <w:t xml:space="preserve"> cartons for each product. Fixed cost budgeted amount to Rs. 50 </w:t>
      </w:r>
      <w:proofErr w:type="spellStart"/>
      <w:r w:rsidRPr="008F50BB">
        <w:rPr>
          <w:rFonts w:asciiTheme="majorHAnsi" w:eastAsia="Batang" w:hAnsiTheme="majorHAnsi"/>
          <w:sz w:val="24"/>
          <w:szCs w:val="24"/>
        </w:rPr>
        <w:t>Lakhs</w:t>
      </w:r>
      <w:proofErr w:type="spellEnd"/>
      <w:r w:rsidRPr="008F50BB">
        <w:rPr>
          <w:rFonts w:asciiTheme="majorHAnsi" w:eastAsia="Batang" w:hAnsiTheme="majorHAnsi"/>
          <w:sz w:val="24"/>
          <w:szCs w:val="24"/>
        </w:rPr>
        <w:t>. Production cost and price data are as under:</w:t>
      </w:r>
    </w:p>
    <w:p w:rsidR="00612B58" w:rsidRPr="008F50BB" w:rsidRDefault="00612B58" w:rsidP="00612B58">
      <w:pPr>
        <w:spacing w:after="0" w:line="240" w:lineRule="auto"/>
        <w:jc w:val="both"/>
        <w:rPr>
          <w:rFonts w:asciiTheme="majorHAnsi" w:eastAsia="Batang" w:hAnsiTheme="majorHAnsi"/>
          <w:sz w:val="24"/>
          <w:szCs w:val="24"/>
        </w:rPr>
      </w:pPr>
    </w:p>
    <w:p w:rsidR="00612B58" w:rsidRPr="008F50BB"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3798"/>
        <w:gridCol w:w="1170"/>
        <w:gridCol w:w="1260"/>
        <w:gridCol w:w="990"/>
        <w:gridCol w:w="1080"/>
        <w:gridCol w:w="947"/>
      </w:tblGrid>
      <w:tr w:rsidR="00612B58" w:rsidRPr="008F50BB" w:rsidTr="00936232">
        <w:trPr>
          <w:trHeight w:val="70"/>
        </w:trPr>
        <w:tc>
          <w:tcPr>
            <w:tcW w:w="3798" w:type="dxa"/>
          </w:tcPr>
          <w:p w:rsidR="00612B58" w:rsidRPr="008F50BB" w:rsidRDefault="00612B58" w:rsidP="00936232">
            <w:pPr>
              <w:jc w:val="both"/>
              <w:rPr>
                <w:rFonts w:asciiTheme="majorHAnsi" w:eastAsia="Batang" w:hAnsiTheme="majorHAnsi"/>
                <w:sz w:val="24"/>
                <w:szCs w:val="24"/>
              </w:rPr>
            </w:pP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A</w:t>
            </w:r>
          </w:p>
        </w:tc>
        <w:tc>
          <w:tcPr>
            <w:tcW w:w="99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B</w:t>
            </w:r>
          </w:p>
        </w:tc>
        <w:tc>
          <w:tcPr>
            <w:tcW w:w="108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C</w:t>
            </w:r>
          </w:p>
        </w:tc>
        <w:tc>
          <w:tcPr>
            <w:tcW w:w="947"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D</w:t>
            </w: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Production/day/machine (cartons)</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p>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14</w:t>
            </w:r>
          </w:p>
        </w:tc>
        <w:tc>
          <w:tcPr>
            <w:tcW w:w="990" w:type="dxa"/>
          </w:tcPr>
          <w:p w:rsidR="00612B58" w:rsidRPr="008F50BB" w:rsidRDefault="00612B58" w:rsidP="00936232">
            <w:pPr>
              <w:jc w:val="center"/>
              <w:rPr>
                <w:rFonts w:asciiTheme="majorHAnsi" w:eastAsia="Batang" w:hAnsiTheme="majorHAnsi"/>
                <w:sz w:val="24"/>
                <w:szCs w:val="24"/>
              </w:rPr>
            </w:pPr>
          </w:p>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4</w:t>
            </w:r>
          </w:p>
        </w:tc>
        <w:tc>
          <w:tcPr>
            <w:tcW w:w="1080" w:type="dxa"/>
          </w:tcPr>
          <w:p w:rsidR="00612B58" w:rsidRPr="008F50BB" w:rsidRDefault="00612B58" w:rsidP="00936232">
            <w:pPr>
              <w:jc w:val="center"/>
              <w:rPr>
                <w:rFonts w:asciiTheme="majorHAnsi" w:eastAsia="Batang" w:hAnsiTheme="majorHAnsi"/>
                <w:sz w:val="24"/>
                <w:szCs w:val="24"/>
              </w:rPr>
            </w:pPr>
          </w:p>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w:t>
            </w:r>
          </w:p>
        </w:tc>
        <w:tc>
          <w:tcPr>
            <w:tcW w:w="947" w:type="dxa"/>
          </w:tcPr>
          <w:p w:rsidR="00612B58" w:rsidRPr="008F50BB" w:rsidRDefault="00612B58" w:rsidP="00936232">
            <w:pPr>
              <w:jc w:val="center"/>
              <w:rPr>
                <w:rFonts w:asciiTheme="majorHAnsi" w:eastAsia="Batang" w:hAnsiTheme="majorHAnsi"/>
                <w:sz w:val="24"/>
                <w:szCs w:val="24"/>
              </w:rPr>
            </w:pPr>
          </w:p>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6</w:t>
            </w: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Selling price/ carton</w:t>
            </w:r>
          </w:p>
        </w:tc>
        <w:tc>
          <w:tcPr>
            <w:tcW w:w="1170"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 xml:space="preserve">    Rs</w:t>
            </w:r>
          </w:p>
        </w:tc>
        <w:tc>
          <w:tcPr>
            <w:tcW w:w="126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810</w:t>
            </w:r>
          </w:p>
        </w:tc>
        <w:tc>
          <w:tcPr>
            <w:tcW w:w="99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790</w:t>
            </w:r>
          </w:p>
        </w:tc>
        <w:tc>
          <w:tcPr>
            <w:tcW w:w="108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845</w:t>
            </w:r>
          </w:p>
        </w:tc>
        <w:tc>
          <w:tcPr>
            <w:tcW w:w="947"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1290</w:t>
            </w: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Cost: Process 1</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p>
        </w:tc>
        <w:tc>
          <w:tcPr>
            <w:tcW w:w="990" w:type="dxa"/>
          </w:tcPr>
          <w:p w:rsidR="00612B58" w:rsidRPr="008F50BB" w:rsidRDefault="00612B58" w:rsidP="00936232">
            <w:pPr>
              <w:jc w:val="center"/>
              <w:rPr>
                <w:rFonts w:asciiTheme="majorHAnsi" w:eastAsia="Batang" w:hAnsiTheme="majorHAnsi"/>
                <w:sz w:val="24"/>
                <w:szCs w:val="24"/>
              </w:rPr>
            </w:pPr>
          </w:p>
        </w:tc>
        <w:tc>
          <w:tcPr>
            <w:tcW w:w="1080" w:type="dxa"/>
          </w:tcPr>
          <w:p w:rsidR="00612B58" w:rsidRPr="008F50BB" w:rsidRDefault="00612B58" w:rsidP="00936232">
            <w:pPr>
              <w:jc w:val="center"/>
              <w:rPr>
                <w:rFonts w:asciiTheme="majorHAnsi" w:eastAsia="Batang" w:hAnsiTheme="majorHAnsi"/>
                <w:sz w:val="24"/>
                <w:szCs w:val="24"/>
              </w:rPr>
            </w:pPr>
          </w:p>
        </w:tc>
        <w:tc>
          <w:tcPr>
            <w:tcW w:w="947" w:type="dxa"/>
          </w:tcPr>
          <w:p w:rsidR="00612B58" w:rsidRPr="008F50BB" w:rsidRDefault="00612B58" w:rsidP="00936232">
            <w:pPr>
              <w:jc w:val="center"/>
              <w:rPr>
                <w:rFonts w:asciiTheme="majorHAnsi" w:eastAsia="Batang" w:hAnsiTheme="majorHAnsi"/>
                <w:sz w:val="24"/>
                <w:szCs w:val="24"/>
              </w:rPr>
            </w:pP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Direct Material / day/ machine</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140</w:t>
            </w:r>
          </w:p>
        </w:tc>
        <w:tc>
          <w:tcPr>
            <w:tcW w:w="99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52</w:t>
            </w:r>
          </w:p>
        </w:tc>
        <w:tc>
          <w:tcPr>
            <w:tcW w:w="108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45</w:t>
            </w:r>
          </w:p>
        </w:tc>
        <w:tc>
          <w:tcPr>
            <w:tcW w:w="947"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84</w:t>
            </w: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 xml:space="preserve">Direct </w:t>
            </w:r>
            <w:proofErr w:type="spellStart"/>
            <w:r w:rsidRPr="008F50BB">
              <w:rPr>
                <w:rFonts w:asciiTheme="majorHAnsi" w:eastAsia="Batang" w:hAnsiTheme="majorHAnsi"/>
                <w:sz w:val="24"/>
                <w:szCs w:val="24"/>
              </w:rPr>
              <w:t>Labour</w:t>
            </w:r>
            <w:proofErr w:type="spellEnd"/>
            <w:r w:rsidRPr="008F50BB">
              <w:rPr>
                <w:rFonts w:asciiTheme="majorHAnsi" w:eastAsia="Batang" w:hAnsiTheme="majorHAnsi"/>
                <w:sz w:val="24"/>
                <w:szCs w:val="24"/>
              </w:rPr>
              <w:t xml:space="preserve"> / day/ machine</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224</w:t>
            </w:r>
          </w:p>
        </w:tc>
        <w:tc>
          <w:tcPr>
            <w:tcW w:w="99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148</w:t>
            </w:r>
          </w:p>
        </w:tc>
        <w:tc>
          <w:tcPr>
            <w:tcW w:w="108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90</w:t>
            </w:r>
          </w:p>
        </w:tc>
        <w:tc>
          <w:tcPr>
            <w:tcW w:w="947"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132</w:t>
            </w: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Process II</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p>
        </w:tc>
        <w:tc>
          <w:tcPr>
            <w:tcW w:w="990" w:type="dxa"/>
          </w:tcPr>
          <w:p w:rsidR="00612B58" w:rsidRPr="008F50BB" w:rsidRDefault="00612B58" w:rsidP="00936232">
            <w:pPr>
              <w:jc w:val="center"/>
              <w:rPr>
                <w:rFonts w:asciiTheme="majorHAnsi" w:eastAsia="Batang" w:hAnsiTheme="majorHAnsi"/>
                <w:sz w:val="24"/>
                <w:szCs w:val="24"/>
              </w:rPr>
            </w:pPr>
          </w:p>
        </w:tc>
        <w:tc>
          <w:tcPr>
            <w:tcW w:w="1080" w:type="dxa"/>
          </w:tcPr>
          <w:p w:rsidR="00612B58" w:rsidRPr="008F50BB" w:rsidRDefault="00612B58" w:rsidP="00936232">
            <w:pPr>
              <w:jc w:val="center"/>
              <w:rPr>
                <w:rFonts w:asciiTheme="majorHAnsi" w:eastAsia="Batang" w:hAnsiTheme="majorHAnsi"/>
                <w:sz w:val="24"/>
                <w:szCs w:val="24"/>
              </w:rPr>
            </w:pPr>
          </w:p>
        </w:tc>
        <w:tc>
          <w:tcPr>
            <w:tcW w:w="947" w:type="dxa"/>
          </w:tcPr>
          <w:p w:rsidR="00612B58" w:rsidRPr="008F50BB" w:rsidRDefault="00612B58" w:rsidP="00936232">
            <w:pPr>
              <w:jc w:val="center"/>
              <w:rPr>
                <w:rFonts w:asciiTheme="majorHAnsi" w:eastAsia="Batang" w:hAnsiTheme="majorHAnsi"/>
                <w:sz w:val="24"/>
                <w:szCs w:val="24"/>
              </w:rPr>
            </w:pP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Direct Material / carton</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30</w:t>
            </w:r>
          </w:p>
        </w:tc>
        <w:tc>
          <w:tcPr>
            <w:tcW w:w="99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30</w:t>
            </w:r>
          </w:p>
        </w:tc>
        <w:tc>
          <w:tcPr>
            <w:tcW w:w="108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30</w:t>
            </w:r>
          </w:p>
        </w:tc>
        <w:tc>
          <w:tcPr>
            <w:tcW w:w="947"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30</w:t>
            </w: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 xml:space="preserve">Direct </w:t>
            </w:r>
            <w:proofErr w:type="spellStart"/>
            <w:r w:rsidRPr="008F50BB">
              <w:rPr>
                <w:rFonts w:asciiTheme="majorHAnsi" w:eastAsia="Batang" w:hAnsiTheme="majorHAnsi"/>
                <w:sz w:val="24"/>
                <w:szCs w:val="24"/>
              </w:rPr>
              <w:t>Labour</w:t>
            </w:r>
            <w:proofErr w:type="spellEnd"/>
            <w:r w:rsidRPr="008F50BB">
              <w:rPr>
                <w:rFonts w:asciiTheme="majorHAnsi" w:eastAsia="Batang" w:hAnsiTheme="majorHAnsi"/>
                <w:sz w:val="24"/>
                <w:szCs w:val="24"/>
              </w:rPr>
              <w:t xml:space="preserve"> / carton</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240</w:t>
            </w:r>
          </w:p>
        </w:tc>
        <w:tc>
          <w:tcPr>
            <w:tcW w:w="99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216</w:t>
            </w:r>
          </w:p>
        </w:tc>
        <w:tc>
          <w:tcPr>
            <w:tcW w:w="108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300</w:t>
            </w:r>
          </w:p>
        </w:tc>
        <w:tc>
          <w:tcPr>
            <w:tcW w:w="947"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360</w:t>
            </w:r>
          </w:p>
        </w:tc>
      </w:tr>
      <w:tr w:rsidR="00612B58" w:rsidRPr="008F50BB" w:rsidTr="00936232">
        <w:tc>
          <w:tcPr>
            <w:tcW w:w="3798" w:type="dxa"/>
          </w:tcPr>
          <w:p w:rsidR="00612B58" w:rsidRPr="008F50BB" w:rsidRDefault="00612B58" w:rsidP="00936232">
            <w:pPr>
              <w:jc w:val="both"/>
              <w:rPr>
                <w:rFonts w:asciiTheme="majorHAnsi" w:eastAsia="Batang" w:hAnsiTheme="majorHAnsi"/>
                <w:sz w:val="24"/>
                <w:szCs w:val="24"/>
              </w:rPr>
            </w:pPr>
            <w:r w:rsidRPr="008F50BB">
              <w:rPr>
                <w:rFonts w:asciiTheme="majorHAnsi" w:eastAsia="Batang" w:hAnsiTheme="majorHAnsi"/>
                <w:sz w:val="24"/>
                <w:szCs w:val="24"/>
              </w:rPr>
              <w:t>V. Overhead / carton</w:t>
            </w:r>
          </w:p>
        </w:tc>
        <w:tc>
          <w:tcPr>
            <w:tcW w:w="1170" w:type="dxa"/>
          </w:tcPr>
          <w:p w:rsidR="00612B58" w:rsidRPr="008F50BB" w:rsidRDefault="00612B58" w:rsidP="00936232">
            <w:pPr>
              <w:jc w:val="both"/>
              <w:rPr>
                <w:rFonts w:asciiTheme="majorHAnsi" w:eastAsia="Batang" w:hAnsiTheme="majorHAnsi"/>
                <w:sz w:val="24"/>
                <w:szCs w:val="24"/>
              </w:rPr>
            </w:pPr>
          </w:p>
        </w:tc>
        <w:tc>
          <w:tcPr>
            <w:tcW w:w="126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390</w:t>
            </w:r>
          </w:p>
        </w:tc>
        <w:tc>
          <w:tcPr>
            <w:tcW w:w="99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390</w:t>
            </w:r>
          </w:p>
        </w:tc>
        <w:tc>
          <w:tcPr>
            <w:tcW w:w="1080"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300</w:t>
            </w:r>
          </w:p>
        </w:tc>
        <w:tc>
          <w:tcPr>
            <w:tcW w:w="947" w:type="dxa"/>
          </w:tcPr>
          <w:p w:rsidR="00612B58" w:rsidRPr="008F50BB" w:rsidRDefault="00612B58" w:rsidP="00936232">
            <w:pPr>
              <w:jc w:val="center"/>
              <w:rPr>
                <w:rFonts w:asciiTheme="majorHAnsi" w:eastAsia="Batang" w:hAnsiTheme="majorHAnsi"/>
                <w:sz w:val="24"/>
                <w:szCs w:val="24"/>
              </w:rPr>
            </w:pPr>
            <w:r w:rsidRPr="008F50BB">
              <w:rPr>
                <w:rFonts w:asciiTheme="majorHAnsi" w:eastAsia="Batang" w:hAnsiTheme="majorHAnsi"/>
                <w:sz w:val="24"/>
                <w:szCs w:val="24"/>
              </w:rPr>
              <w:t>720</w:t>
            </w:r>
          </w:p>
        </w:tc>
      </w:tr>
    </w:tbl>
    <w:p w:rsidR="00612B58" w:rsidRPr="008F50BB" w:rsidRDefault="00612B58" w:rsidP="00612B58">
      <w:pPr>
        <w:spacing w:after="0" w:line="240" w:lineRule="auto"/>
        <w:jc w:val="both"/>
        <w:rPr>
          <w:rFonts w:asciiTheme="majorHAnsi" w:eastAsia="Batang" w:hAnsiTheme="majorHAnsi"/>
          <w:sz w:val="24"/>
          <w:szCs w:val="24"/>
        </w:rPr>
      </w:pPr>
    </w:p>
    <w:p w:rsidR="00612B58" w:rsidRPr="008F50BB" w:rsidRDefault="00612B58" w:rsidP="00612B58">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 xml:space="preserve">Calculate the optimum </w:t>
      </w:r>
      <w:r>
        <w:rPr>
          <w:rFonts w:asciiTheme="majorHAnsi" w:eastAsia="Batang" w:hAnsiTheme="majorHAnsi"/>
          <w:sz w:val="24"/>
          <w:szCs w:val="24"/>
        </w:rPr>
        <w:t xml:space="preserve">profit </w:t>
      </w:r>
      <w:r w:rsidRPr="008F50BB">
        <w:rPr>
          <w:rFonts w:asciiTheme="majorHAnsi" w:eastAsia="Batang" w:hAnsiTheme="majorHAnsi"/>
          <w:sz w:val="24"/>
          <w:szCs w:val="24"/>
        </w:rPr>
        <w:t>of the company if the machines were worked on most profitable basis.</w:t>
      </w:r>
    </w:p>
    <w:p w:rsidR="00612B58" w:rsidRPr="008F50BB" w:rsidRDefault="00612B58" w:rsidP="00612B58">
      <w:pPr>
        <w:spacing w:after="0" w:line="240" w:lineRule="auto"/>
        <w:jc w:val="both"/>
        <w:rPr>
          <w:rFonts w:asciiTheme="majorHAnsi" w:eastAsia="Batang" w:hAnsiTheme="majorHAnsi"/>
          <w:sz w:val="24"/>
          <w:szCs w:val="24"/>
        </w:rPr>
      </w:pPr>
    </w:p>
    <w:p w:rsidR="00612B58" w:rsidRPr="008F50BB" w:rsidRDefault="00612B58" w:rsidP="00612B58">
      <w:pPr>
        <w:spacing w:after="0" w:line="240" w:lineRule="auto"/>
        <w:jc w:val="both"/>
        <w:rPr>
          <w:rFonts w:asciiTheme="majorHAnsi" w:eastAsia="Batang" w:hAnsiTheme="majorHAnsi"/>
          <w:sz w:val="24"/>
          <w:szCs w:val="24"/>
        </w:rPr>
      </w:pPr>
      <w:r w:rsidRPr="008F50BB">
        <w:rPr>
          <w:rFonts w:asciiTheme="majorHAnsi" w:eastAsia="Batang" w:hAnsiTheme="majorHAnsi"/>
          <w:sz w:val="24"/>
          <w:szCs w:val="24"/>
        </w:rPr>
        <w:t>With a view to meet the increasing demand for A and D, the company is considering converting some of the 12 machines into all purpose machines. The cost of conversion is Rs. 2</w:t>
      </w:r>
      <w:proofErr w:type="gramStart"/>
      <w:r w:rsidRPr="008F50BB">
        <w:rPr>
          <w:rFonts w:asciiTheme="majorHAnsi" w:eastAsia="Batang" w:hAnsiTheme="majorHAnsi"/>
          <w:sz w:val="24"/>
          <w:szCs w:val="24"/>
        </w:rPr>
        <w:t>,10,000</w:t>
      </w:r>
      <w:proofErr w:type="gramEnd"/>
      <w:r w:rsidRPr="008F50BB">
        <w:rPr>
          <w:rFonts w:asciiTheme="majorHAnsi" w:eastAsia="Batang" w:hAnsiTheme="majorHAnsi"/>
          <w:sz w:val="24"/>
          <w:szCs w:val="24"/>
        </w:rPr>
        <w:t xml:space="preserve"> per machine. The expenditure is to be amortized over a period of 3 years. The company desires, 12.50 per cent return on the expenditure. Market demand for A and D can be increased up to 37,500 cartons and 5400 cartons respectively. Calculate for the first year the optimum profit of the company after conversion of the required number of machine into all purpose machines.</w:t>
      </w:r>
    </w:p>
    <w:p w:rsidR="00612B58" w:rsidRPr="005173B4" w:rsidRDefault="00612B58" w:rsidP="00612B58">
      <w:pPr>
        <w:spacing w:after="0" w:line="240" w:lineRule="auto"/>
        <w:jc w:val="both"/>
        <w:rPr>
          <w:rFonts w:asciiTheme="majorHAnsi"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612B58" w:rsidRPr="005173B4" w:rsidRDefault="00612B58" w:rsidP="00612B58">
      <w:pPr>
        <w:spacing w:after="0" w:line="240" w:lineRule="auto"/>
        <w:jc w:val="both"/>
        <w:rPr>
          <w:rFonts w:asciiTheme="majorHAnsi" w:hAnsiTheme="majorHAnsi"/>
          <w:b/>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Working Notes</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b/>
      </w:r>
      <w:r w:rsidRPr="005173B4">
        <w:rPr>
          <w:rFonts w:asciiTheme="majorHAnsi" w:eastAsia="Batang" w:hAnsiTheme="majorHAnsi"/>
          <w:sz w:val="24"/>
          <w:szCs w:val="24"/>
        </w:rPr>
        <w:tab/>
      </w:r>
      <w:r w:rsidRPr="005173B4">
        <w:rPr>
          <w:rFonts w:asciiTheme="majorHAnsi" w:eastAsia="Batang" w:hAnsiTheme="majorHAnsi"/>
          <w:sz w:val="24"/>
          <w:szCs w:val="24"/>
        </w:rPr>
        <w:tab/>
        <w:t xml:space="preserve">      Minimum No. of machine Days</w:t>
      </w:r>
    </w:p>
    <w:tbl>
      <w:tblPr>
        <w:tblStyle w:val="TableGrid"/>
        <w:tblW w:w="0" w:type="auto"/>
        <w:tblLook w:val="04A0"/>
      </w:tblPr>
      <w:tblGrid>
        <w:gridCol w:w="1849"/>
        <w:gridCol w:w="5547"/>
        <w:gridCol w:w="1849"/>
      </w:tblGrid>
      <w:tr w:rsidR="00612B58" w:rsidRPr="005173B4" w:rsidTr="00936232">
        <w:tc>
          <w:tcPr>
            <w:tcW w:w="1849" w:type="dxa"/>
          </w:tcPr>
          <w:p w:rsidR="00612B58" w:rsidRPr="005173B4" w:rsidRDefault="00612B58" w:rsidP="00936232">
            <w:pPr>
              <w:jc w:val="both"/>
              <w:rPr>
                <w:rFonts w:asciiTheme="majorHAnsi" w:eastAsia="Batang" w:hAnsiTheme="majorHAnsi"/>
                <w:b/>
                <w:sz w:val="24"/>
                <w:szCs w:val="24"/>
              </w:rPr>
            </w:pPr>
            <w:r w:rsidRPr="005173B4">
              <w:rPr>
                <w:rFonts w:asciiTheme="majorHAnsi" w:eastAsia="Batang" w:hAnsiTheme="majorHAnsi"/>
                <w:b/>
                <w:sz w:val="24"/>
                <w:szCs w:val="24"/>
              </w:rPr>
              <w:t>A</w:t>
            </w:r>
          </w:p>
        </w:tc>
        <w:tc>
          <w:tcPr>
            <w:tcW w:w="5547" w:type="dxa"/>
            <w:vMerge w:val="restart"/>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3000/14</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3000/4</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3000/3</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3000/6</w:t>
            </w:r>
          </w:p>
        </w:tc>
        <w:tc>
          <w:tcPr>
            <w:tcW w:w="184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215</w:t>
            </w:r>
          </w:p>
        </w:tc>
      </w:tr>
      <w:tr w:rsidR="00612B58" w:rsidRPr="005173B4" w:rsidTr="00936232">
        <w:tc>
          <w:tcPr>
            <w:tcW w:w="1849" w:type="dxa"/>
          </w:tcPr>
          <w:p w:rsidR="00612B58" w:rsidRPr="005173B4" w:rsidRDefault="00612B58" w:rsidP="00936232">
            <w:pPr>
              <w:jc w:val="both"/>
              <w:rPr>
                <w:rFonts w:asciiTheme="majorHAnsi" w:eastAsia="Batang" w:hAnsiTheme="majorHAnsi"/>
                <w:b/>
                <w:sz w:val="24"/>
                <w:szCs w:val="24"/>
              </w:rPr>
            </w:pPr>
            <w:r w:rsidRPr="005173B4">
              <w:rPr>
                <w:rFonts w:asciiTheme="majorHAnsi" w:eastAsia="Batang" w:hAnsiTheme="majorHAnsi"/>
                <w:b/>
                <w:sz w:val="24"/>
                <w:szCs w:val="24"/>
              </w:rPr>
              <w:t>B</w:t>
            </w:r>
          </w:p>
        </w:tc>
        <w:tc>
          <w:tcPr>
            <w:tcW w:w="5547" w:type="dxa"/>
            <w:vMerge/>
          </w:tcPr>
          <w:p w:rsidR="00612B58" w:rsidRPr="005173B4" w:rsidRDefault="00612B58" w:rsidP="00936232">
            <w:pPr>
              <w:jc w:val="both"/>
              <w:rPr>
                <w:rFonts w:asciiTheme="majorHAnsi" w:eastAsia="Batang" w:hAnsiTheme="majorHAnsi"/>
                <w:sz w:val="24"/>
                <w:szCs w:val="24"/>
              </w:rPr>
            </w:pPr>
          </w:p>
        </w:tc>
        <w:tc>
          <w:tcPr>
            <w:tcW w:w="184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750</w:t>
            </w:r>
          </w:p>
        </w:tc>
      </w:tr>
      <w:tr w:rsidR="00612B58" w:rsidRPr="005173B4" w:rsidTr="00936232">
        <w:tc>
          <w:tcPr>
            <w:tcW w:w="1849" w:type="dxa"/>
          </w:tcPr>
          <w:p w:rsidR="00612B58" w:rsidRPr="005173B4" w:rsidRDefault="00612B58" w:rsidP="00936232">
            <w:pPr>
              <w:jc w:val="both"/>
              <w:rPr>
                <w:rFonts w:asciiTheme="majorHAnsi" w:eastAsia="Batang" w:hAnsiTheme="majorHAnsi"/>
                <w:b/>
                <w:sz w:val="24"/>
                <w:szCs w:val="24"/>
              </w:rPr>
            </w:pPr>
            <w:r w:rsidRPr="005173B4">
              <w:rPr>
                <w:rFonts w:asciiTheme="majorHAnsi" w:eastAsia="Batang" w:hAnsiTheme="majorHAnsi"/>
                <w:b/>
                <w:sz w:val="24"/>
                <w:szCs w:val="24"/>
              </w:rPr>
              <w:t>C</w:t>
            </w:r>
          </w:p>
        </w:tc>
        <w:tc>
          <w:tcPr>
            <w:tcW w:w="5547" w:type="dxa"/>
            <w:vMerge/>
          </w:tcPr>
          <w:p w:rsidR="00612B58" w:rsidRPr="005173B4" w:rsidRDefault="00612B58" w:rsidP="00936232">
            <w:pPr>
              <w:jc w:val="both"/>
              <w:rPr>
                <w:rFonts w:asciiTheme="majorHAnsi" w:eastAsia="Batang" w:hAnsiTheme="majorHAnsi"/>
                <w:sz w:val="24"/>
                <w:szCs w:val="24"/>
              </w:rPr>
            </w:pPr>
          </w:p>
        </w:tc>
        <w:tc>
          <w:tcPr>
            <w:tcW w:w="184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1000</w:t>
            </w:r>
          </w:p>
        </w:tc>
      </w:tr>
      <w:tr w:rsidR="00612B58" w:rsidRPr="005173B4" w:rsidTr="00936232">
        <w:tc>
          <w:tcPr>
            <w:tcW w:w="1849" w:type="dxa"/>
          </w:tcPr>
          <w:p w:rsidR="00612B58" w:rsidRPr="005173B4" w:rsidRDefault="00612B58" w:rsidP="00936232">
            <w:pPr>
              <w:jc w:val="both"/>
              <w:rPr>
                <w:rFonts w:asciiTheme="majorHAnsi" w:eastAsia="Batang" w:hAnsiTheme="majorHAnsi"/>
                <w:b/>
                <w:sz w:val="24"/>
                <w:szCs w:val="24"/>
              </w:rPr>
            </w:pPr>
            <w:r w:rsidRPr="005173B4">
              <w:rPr>
                <w:rFonts w:asciiTheme="majorHAnsi" w:eastAsia="Batang" w:hAnsiTheme="majorHAnsi"/>
                <w:b/>
                <w:sz w:val="24"/>
                <w:szCs w:val="24"/>
              </w:rPr>
              <w:t>D</w:t>
            </w:r>
          </w:p>
        </w:tc>
        <w:tc>
          <w:tcPr>
            <w:tcW w:w="5547" w:type="dxa"/>
            <w:vMerge/>
          </w:tcPr>
          <w:p w:rsidR="00612B58" w:rsidRPr="005173B4" w:rsidRDefault="00612B58" w:rsidP="00936232">
            <w:pPr>
              <w:jc w:val="both"/>
              <w:rPr>
                <w:rFonts w:asciiTheme="majorHAnsi" w:eastAsia="Batang" w:hAnsiTheme="majorHAnsi"/>
                <w:sz w:val="24"/>
                <w:szCs w:val="24"/>
              </w:rPr>
            </w:pPr>
          </w:p>
        </w:tc>
        <w:tc>
          <w:tcPr>
            <w:tcW w:w="184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500</w:t>
            </w:r>
          </w:p>
        </w:tc>
      </w:tr>
      <w:tr w:rsidR="00612B58" w:rsidRPr="005173B4" w:rsidTr="00936232">
        <w:tc>
          <w:tcPr>
            <w:tcW w:w="7396" w:type="dxa"/>
            <w:gridSpan w:val="2"/>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machine days </w:t>
            </w:r>
          </w:p>
        </w:tc>
        <w:tc>
          <w:tcPr>
            <w:tcW w:w="1849"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2465</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p>
    <w:p w:rsidR="008D0080" w:rsidRDefault="008D0080"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Contribution per Machine Day</w:t>
      </w:r>
    </w:p>
    <w:tbl>
      <w:tblPr>
        <w:tblStyle w:val="TableGrid"/>
        <w:tblW w:w="0" w:type="auto"/>
        <w:tblLook w:val="04A0"/>
      </w:tblPr>
      <w:tblGrid>
        <w:gridCol w:w="3168"/>
        <w:gridCol w:w="1620"/>
        <w:gridCol w:w="1530"/>
        <w:gridCol w:w="1620"/>
        <w:gridCol w:w="1307"/>
      </w:tblGrid>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Sales/machine day</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810x14</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790x4</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845x3</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1290x6</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 Material</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140</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52</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45</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84</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proofErr w:type="spellStart"/>
            <w:r w:rsidRPr="005173B4">
              <w:rPr>
                <w:rFonts w:asciiTheme="majorHAnsi" w:eastAsia="Batang" w:hAnsiTheme="majorHAnsi"/>
                <w:sz w:val="24"/>
                <w:szCs w:val="24"/>
              </w:rPr>
              <w:t>Labour</w:t>
            </w:r>
            <w:proofErr w:type="spellEnd"/>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224</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148</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90</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132</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II- Mat</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30x14</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30x4</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30x3</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30x6</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Lab.</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240x14</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216x4</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300x3</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360x6</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VO</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390x14</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390x4</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300x3</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720x6</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VC/machine day </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9604</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2744</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2025</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6876</w:t>
            </w:r>
          </w:p>
        </w:tc>
      </w:tr>
      <w:tr w:rsidR="00612B58" w:rsidRPr="005173B4" w:rsidTr="00936232">
        <w:tc>
          <w:tcPr>
            <w:tcW w:w="31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Cont. Per mach. Day</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1736</w:t>
            </w:r>
          </w:p>
        </w:tc>
        <w:tc>
          <w:tcPr>
            <w:tcW w:w="153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416</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510</w:t>
            </w:r>
          </w:p>
        </w:tc>
        <w:tc>
          <w:tcPr>
            <w:tcW w:w="1307"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864</w:t>
            </w:r>
          </w:p>
        </w:tc>
      </w:tr>
    </w:tbl>
    <w:p w:rsidR="00612B58" w:rsidRPr="005173B4" w:rsidRDefault="00612B58" w:rsidP="00612B58">
      <w:pPr>
        <w:spacing w:after="0" w:line="240" w:lineRule="auto"/>
        <w:jc w:val="both"/>
        <w:rPr>
          <w:rFonts w:asciiTheme="majorHAnsi" w:hAnsiTheme="majorHAnsi"/>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Statement showing allocation of 6000 machine days</w:t>
      </w:r>
    </w:p>
    <w:tbl>
      <w:tblPr>
        <w:tblStyle w:val="TableGrid"/>
        <w:tblW w:w="0" w:type="auto"/>
        <w:tblLook w:val="04A0"/>
      </w:tblPr>
      <w:tblGrid>
        <w:gridCol w:w="3348"/>
        <w:gridCol w:w="1890"/>
        <w:gridCol w:w="1620"/>
        <w:gridCol w:w="1440"/>
        <w:gridCol w:w="1278"/>
      </w:tblGrid>
      <w:tr w:rsidR="00612B58" w:rsidRPr="005173B4" w:rsidTr="00936232">
        <w:tc>
          <w:tcPr>
            <w:tcW w:w="3348" w:type="dxa"/>
          </w:tcPr>
          <w:p w:rsidR="00612B58" w:rsidRPr="005173B4" w:rsidRDefault="00612B58" w:rsidP="00936232">
            <w:pPr>
              <w:jc w:val="both"/>
              <w:rPr>
                <w:rFonts w:asciiTheme="majorHAnsi" w:eastAsia="Batang" w:hAnsiTheme="majorHAnsi"/>
                <w:b/>
                <w:sz w:val="24"/>
                <w:szCs w:val="24"/>
              </w:rPr>
            </w:pPr>
          </w:p>
        </w:tc>
        <w:tc>
          <w:tcPr>
            <w:tcW w:w="189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w:t>
            </w:r>
          </w:p>
        </w:tc>
        <w:tc>
          <w:tcPr>
            <w:tcW w:w="127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w:t>
            </w:r>
          </w:p>
        </w:tc>
      </w:tr>
      <w:tr w:rsidR="00612B58" w:rsidRPr="005173B4" w:rsidTr="00936232">
        <w:trPr>
          <w:trHeight w:val="1250"/>
        </w:trPr>
        <w:tc>
          <w:tcPr>
            <w:tcW w:w="33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Restricted use days:</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w:t>
            </w:r>
            <w:proofErr w:type="spellStart"/>
            <w:r w:rsidRPr="005173B4">
              <w:rPr>
                <w:rFonts w:asciiTheme="majorHAnsi" w:eastAsia="Batang" w:hAnsiTheme="majorHAnsi"/>
                <w:sz w:val="24"/>
                <w:szCs w:val="24"/>
              </w:rPr>
              <w:t>i</w:t>
            </w:r>
            <w:proofErr w:type="spellEnd"/>
            <w:r w:rsidRPr="005173B4">
              <w:rPr>
                <w:rFonts w:asciiTheme="majorHAnsi" w:eastAsia="Batang" w:hAnsiTheme="majorHAnsi"/>
                <w:sz w:val="24"/>
                <w:szCs w:val="24"/>
              </w:rPr>
              <w:t>) Minimum Allocation</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(ii) contribution per day basis allocation </w:t>
            </w:r>
          </w:p>
        </w:tc>
        <w:tc>
          <w:tcPr>
            <w:tcW w:w="1890"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w:t>
            </w: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w:t>
            </w:r>
          </w:p>
        </w:tc>
        <w:tc>
          <w:tcPr>
            <w:tcW w:w="1620"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750</w:t>
            </w: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p>
        </w:tc>
        <w:tc>
          <w:tcPr>
            <w:tcW w:w="1440"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1000</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1850</w:t>
            </w:r>
          </w:p>
        </w:tc>
        <w:tc>
          <w:tcPr>
            <w:tcW w:w="1278" w:type="dxa"/>
          </w:tcPr>
          <w:p w:rsidR="00612B58" w:rsidRPr="005173B4" w:rsidRDefault="00612B58" w:rsidP="00936232">
            <w:pPr>
              <w:jc w:val="both"/>
              <w:rPr>
                <w:rFonts w:asciiTheme="majorHAnsi" w:eastAsia="Batang" w:hAnsiTheme="majorHAnsi"/>
                <w:b/>
                <w:sz w:val="24"/>
                <w:szCs w:val="24"/>
              </w:rPr>
            </w:pPr>
          </w:p>
          <w:p w:rsidR="00612B58" w:rsidRPr="005173B4" w:rsidRDefault="00612B58" w:rsidP="00936232">
            <w:pPr>
              <w:jc w:val="both"/>
              <w:rPr>
                <w:rFonts w:asciiTheme="majorHAnsi" w:eastAsia="Batang" w:hAnsiTheme="majorHAnsi"/>
                <w:b/>
                <w:sz w:val="24"/>
                <w:szCs w:val="24"/>
              </w:rPr>
            </w:pPr>
            <w:r w:rsidRPr="005173B4">
              <w:rPr>
                <w:rFonts w:asciiTheme="majorHAnsi" w:eastAsia="Batang" w:hAnsiTheme="majorHAnsi"/>
                <w:b/>
                <w:sz w:val="24"/>
                <w:szCs w:val="24"/>
              </w:rPr>
              <w:t xml:space="preserve">    ---</w:t>
            </w:r>
          </w:p>
          <w:p w:rsidR="00612B58" w:rsidRPr="005173B4" w:rsidRDefault="00612B58" w:rsidP="00936232">
            <w:pPr>
              <w:jc w:val="both"/>
              <w:rPr>
                <w:rFonts w:asciiTheme="majorHAnsi" w:eastAsia="Batang" w:hAnsiTheme="majorHAnsi"/>
                <w:b/>
                <w:sz w:val="24"/>
                <w:szCs w:val="24"/>
              </w:rPr>
            </w:pPr>
          </w:p>
          <w:p w:rsidR="00612B58" w:rsidRPr="005173B4" w:rsidRDefault="00612B58" w:rsidP="00936232">
            <w:pPr>
              <w:jc w:val="both"/>
              <w:rPr>
                <w:rFonts w:asciiTheme="majorHAnsi" w:eastAsia="Batang" w:hAnsiTheme="majorHAnsi"/>
                <w:b/>
                <w:sz w:val="24"/>
                <w:szCs w:val="24"/>
              </w:rPr>
            </w:pPr>
            <w:r w:rsidRPr="005173B4">
              <w:rPr>
                <w:rFonts w:asciiTheme="majorHAnsi" w:eastAsia="Batang" w:hAnsiTheme="majorHAnsi"/>
                <w:b/>
                <w:sz w:val="24"/>
                <w:szCs w:val="24"/>
              </w:rPr>
              <w:t xml:space="preserve">    ---</w:t>
            </w:r>
          </w:p>
        </w:tc>
      </w:tr>
      <w:tr w:rsidR="00612B58" w:rsidRPr="005173B4" w:rsidTr="00936232">
        <w:tc>
          <w:tcPr>
            <w:tcW w:w="33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Free use days:</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w:t>
            </w:r>
            <w:proofErr w:type="spellStart"/>
            <w:r w:rsidRPr="005173B4">
              <w:rPr>
                <w:rFonts w:asciiTheme="majorHAnsi" w:eastAsia="Batang" w:hAnsiTheme="majorHAnsi"/>
                <w:sz w:val="24"/>
                <w:szCs w:val="24"/>
              </w:rPr>
              <w:t>i</w:t>
            </w:r>
            <w:proofErr w:type="spellEnd"/>
            <w:r w:rsidRPr="005173B4">
              <w:rPr>
                <w:rFonts w:asciiTheme="majorHAnsi" w:eastAsia="Batang" w:hAnsiTheme="majorHAnsi"/>
                <w:sz w:val="24"/>
                <w:szCs w:val="24"/>
              </w:rPr>
              <w:t>) Minimum Allocation</w:t>
            </w:r>
          </w:p>
          <w:p w:rsidR="00612B58" w:rsidRPr="005173B4" w:rsidRDefault="00612B58" w:rsidP="00936232">
            <w:pPr>
              <w:jc w:val="both"/>
              <w:rPr>
                <w:rFonts w:asciiTheme="majorHAnsi" w:eastAsia="Batang" w:hAnsiTheme="majorHAnsi"/>
                <w:b/>
                <w:sz w:val="24"/>
                <w:szCs w:val="24"/>
              </w:rPr>
            </w:pPr>
            <w:r w:rsidRPr="005173B4">
              <w:rPr>
                <w:rFonts w:asciiTheme="majorHAnsi" w:eastAsia="Batang" w:hAnsiTheme="majorHAnsi"/>
                <w:sz w:val="24"/>
                <w:szCs w:val="24"/>
              </w:rPr>
              <w:t>(ii) contribution per day basis allocation</w:t>
            </w:r>
          </w:p>
        </w:tc>
        <w:tc>
          <w:tcPr>
            <w:tcW w:w="1890"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215</w:t>
            </w:r>
          </w:p>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1685</w:t>
            </w:r>
          </w:p>
        </w:tc>
        <w:tc>
          <w:tcPr>
            <w:tcW w:w="1620" w:type="dxa"/>
          </w:tcPr>
          <w:p w:rsidR="00612B58" w:rsidRPr="005173B4" w:rsidRDefault="00612B58" w:rsidP="00936232">
            <w:pPr>
              <w:jc w:val="both"/>
              <w:rPr>
                <w:rFonts w:asciiTheme="majorHAnsi" w:eastAsia="Batang" w:hAnsiTheme="majorHAnsi"/>
                <w:sz w:val="24"/>
                <w:szCs w:val="24"/>
              </w:rPr>
            </w:pPr>
          </w:p>
        </w:tc>
        <w:tc>
          <w:tcPr>
            <w:tcW w:w="1440" w:type="dxa"/>
          </w:tcPr>
          <w:p w:rsidR="00612B58" w:rsidRPr="005173B4" w:rsidRDefault="00612B58" w:rsidP="00936232">
            <w:pPr>
              <w:jc w:val="both"/>
              <w:rPr>
                <w:rFonts w:asciiTheme="majorHAnsi" w:eastAsia="Batang" w:hAnsiTheme="majorHAnsi"/>
                <w:sz w:val="24"/>
                <w:szCs w:val="24"/>
              </w:rPr>
            </w:pPr>
          </w:p>
        </w:tc>
        <w:tc>
          <w:tcPr>
            <w:tcW w:w="1278"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500</w:t>
            </w:r>
          </w:p>
        </w:tc>
      </w:tr>
      <w:tr w:rsidR="00612B58" w:rsidRPr="005173B4" w:rsidTr="00936232">
        <w:tc>
          <w:tcPr>
            <w:tcW w:w="33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w:t>
            </w:r>
          </w:p>
        </w:tc>
        <w:tc>
          <w:tcPr>
            <w:tcW w:w="189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1900</w:t>
            </w:r>
          </w:p>
        </w:tc>
        <w:tc>
          <w:tcPr>
            <w:tcW w:w="162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750</w:t>
            </w:r>
          </w:p>
        </w:tc>
        <w:tc>
          <w:tcPr>
            <w:tcW w:w="144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2850</w:t>
            </w:r>
          </w:p>
        </w:tc>
        <w:tc>
          <w:tcPr>
            <w:tcW w:w="127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500</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Evaluation of Proposal of converting some of the machines to all purpose machines </w:t>
      </w:r>
    </w:p>
    <w:tbl>
      <w:tblPr>
        <w:tblStyle w:val="TableGrid"/>
        <w:tblW w:w="0" w:type="auto"/>
        <w:tblLook w:val="04A0"/>
      </w:tblPr>
      <w:tblGrid>
        <w:gridCol w:w="3192"/>
        <w:gridCol w:w="3192"/>
        <w:gridCol w:w="3192"/>
      </w:tblGrid>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Maximum Demand </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Production per day</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Machine days required</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 : 37500</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14</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2678</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   5400</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6</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900</w:t>
            </w:r>
          </w:p>
        </w:tc>
      </w:tr>
      <w:tr w:rsidR="00612B58" w:rsidRPr="005173B4" w:rsidTr="00936232">
        <w:tc>
          <w:tcPr>
            <w:tcW w:w="6384" w:type="dxa"/>
            <w:gridSpan w:val="2"/>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3578</w:t>
            </w:r>
          </w:p>
        </w:tc>
      </w:tr>
      <w:tr w:rsidR="00612B58" w:rsidRPr="005173B4" w:rsidTr="00936232">
        <w:tc>
          <w:tcPr>
            <w:tcW w:w="6384" w:type="dxa"/>
            <w:gridSpan w:val="2"/>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Machine days allocated at present </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2400</w:t>
            </w:r>
          </w:p>
        </w:tc>
      </w:tr>
      <w:tr w:rsidR="00612B58" w:rsidRPr="005173B4" w:rsidTr="00936232">
        <w:trPr>
          <w:trHeight w:val="634"/>
        </w:trPr>
        <w:tc>
          <w:tcPr>
            <w:tcW w:w="6384" w:type="dxa"/>
            <w:gridSpan w:val="2"/>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Maximum No. of machine days required to produce unfulfilled demand of And D</w:t>
            </w:r>
          </w:p>
        </w:tc>
        <w:tc>
          <w:tcPr>
            <w:tcW w:w="3192"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1178</w:t>
            </w:r>
          </w:p>
        </w:tc>
      </w:tr>
      <w:tr w:rsidR="00612B58" w:rsidRPr="005173B4" w:rsidTr="00936232">
        <w:trPr>
          <w:trHeight w:val="323"/>
        </w:trPr>
        <w:tc>
          <w:tcPr>
            <w:tcW w:w="6384" w:type="dxa"/>
            <w:gridSpan w:val="2"/>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Maximum No. of machines to be converted</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Five alternatives:</w:t>
      </w:r>
    </w:p>
    <w:p w:rsidR="00612B58" w:rsidRPr="005173B4" w:rsidRDefault="00612B58" w:rsidP="00612B58">
      <w:pPr>
        <w:spacing w:after="0" w:line="240" w:lineRule="auto"/>
        <w:jc w:val="both"/>
        <w:rPr>
          <w:rFonts w:asciiTheme="majorHAnsi" w:eastAsia="Batang" w:hAnsiTheme="majorHAnsi"/>
          <w:sz w:val="24"/>
          <w:szCs w:val="24"/>
        </w:rPr>
      </w:pPr>
      <w:proofErr w:type="gramStart"/>
      <w:r w:rsidRPr="005173B4">
        <w:rPr>
          <w:rFonts w:asciiTheme="majorHAnsi" w:eastAsia="Batang" w:hAnsiTheme="majorHAnsi"/>
          <w:sz w:val="24"/>
          <w:szCs w:val="24"/>
        </w:rPr>
        <w:t>I .</w:t>
      </w:r>
      <w:proofErr w:type="gramEnd"/>
      <w:r w:rsidRPr="005173B4">
        <w:rPr>
          <w:rFonts w:asciiTheme="majorHAnsi" w:eastAsia="Batang" w:hAnsiTheme="majorHAnsi"/>
          <w:sz w:val="24"/>
          <w:szCs w:val="24"/>
        </w:rPr>
        <w:t xml:space="preserve"> Convert None</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II. Convert One Machine</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III Convert Two machines</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IV Convert Three machines</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V  Convert Four Machines </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Statement Showing Annual Profit under each of five Alternatives</w:t>
      </w:r>
    </w:p>
    <w:tbl>
      <w:tblPr>
        <w:tblStyle w:val="TableGrid"/>
        <w:tblW w:w="0" w:type="auto"/>
        <w:tblLayout w:type="fixed"/>
        <w:tblLook w:val="04A0"/>
      </w:tblPr>
      <w:tblGrid>
        <w:gridCol w:w="1638"/>
        <w:gridCol w:w="1350"/>
        <w:gridCol w:w="1566"/>
        <w:gridCol w:w="1674"/>
        <w:gridCol w:w="1674"/>
        <w:gridCol w:w="1674"/>
      </w:tblGrid>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p>
        </w:tc>
        <w:tc>
          <w:tcPr>
            <w:tcW w:w="135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I</w:t>
            </w:r>
          </w:p>
        </w:tc>
        <w:tc>
          <w:tcPr>
            <w:tcW w:w="156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II</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III</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IV</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V</w:t>
            </w:r>
          </w:p>
        </w:tc>
      </w:tr>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p>
        </w:tc>
        <w:tc>
          <w:tcPr>
            <w:tcW w:w="1350" w:type="dxa"/>
          </w:tcPr>
          <w:p w:rsidR="00612B58" w:rsidRPr="005173B4" w:rsidRDefault="00612B58" w:rsidP="00936232">
            <w:pPr>
              <w:jc w:val="center"/>
              <w:rPr>
                <w:rFonts w:asciiTheme="majorHAnsi" w:eastAsia="Batang" w:hAnsiTheme="majorHAnsi"/>
                <w:sz w:val="24"/>
                <w:szCs w:val="24"/>
              </w:rPr>
            </w:pPr>
          </w:p>
        </w:tc>
        <w:tc>
          <w:tcPr>
            <w:tcW w:w="1566" w:type="dxa"/>
          </w:tcPr>
          <w:p w:rsidR="00612B58" w:rsidRPr="005173B4" w:rsidRDefault="00612B58" w:rsidP="00936232">
            <w:pPr>
              <w:jc w:val="center"/>
              <w:rPr>
                <w:rFonts w:asciiTheme="majorHAnsi" w:eastAsia="Batang" w:hAnsiTheme="majorHAnsi"/>
                <w:sz w:val="24"/>
                <w:szCs w:val="24"/>
              </w:rPr>
            </w:pPr>
          </w:p>
        </w:tc>
        <w:tc>
          <w:tcPr>
            <w:tcW w:w="1674" w:type="dxa"/>
          </w:tcPr>
          <w:p w:rsidR="00612B58" w:rsidRPr="005173B4" w:rsidRDefault="00612B58" w:rsidP="00936232">
            <w:pPr>
              <w:jc w:val="center"/>
              <w:rPr>
                <w:rFonts w:asciiTheme="majorHAnsi" w:eastAsia="Batang" w:hAnsiTheme="majorHAnsi"/>
                <w:sz w:val="24"/>
                <w:szCs w:val="24"/>
              </w:rPr>
            </w:pPr>
          </w:p>
        </w:tc>
        <w:tc>
          <w:tcPr>
            <w:tcW w:w="1674" w:type="dxa"/>
          </w:tcPr>
          <w:p w:rsidR="00612B58" w:rsidRPr="005173B4" w:rsidRDefault="00612B58" w:rsidP="00936232">
            <w:pPr>
              <w:jc w:val="center"/>
              <w:rPr>
                <w:rFonts w:asciiTheme="majorHAnsi" w:eastAsia="Batang" w:hAnsiTheme="majorHAnsi"/>
                <w:sz w:val="24"/>
                <w:szCs w:val="24"/>
              </w:rPr>
            </w:pPr>
          </w:p>
        </w:tc>
        <w:tc>
          <w:tcPr>
            <w:tcW w:w="1674" w:type="dxa"/>
          </w:tcPr>
          <w:p w:rsidR="00612B58" w:rsidRPr="005173B4" w:rsidRDefault="00612B58" w:rsidP="00936232">
            <w:pPr>
              <w:jc w:val="center"/>
              <w:rPr>
                <w:rFonts w:asciiTheme="majorHAnsi" w:eastAsia="Batang" w:hAnsiTheme="majorHAnsi"/>
                <w:sz w:val="24"/>
                <w:szCs w:val="24"/>
              </w:rPr>
            </w:pPr>
          </w:p>
        </w:tc>
      </w:tr>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Contribution</w:t>
            </w:r>
          </w:p>
        </w:tc>
        <w:tc>
          <w:tcPr>
            <w:tcW w:w="135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1900x173</w:t>
            </w:r>
            <w:r w:rsidRPr="005173B4">
              <w:rPr>
                <w:rFonts w:asciiTheme="majorHAnsi" w:eastAsia="Batang" w:hAnsiTheme="majorHAnsi"/>
                <w:sz w:val="24"/>
                <w:szCs w:val="24"/>
              </w:rPr>
              <w:lastRenderedPageBreak/>
              <w:t>6</w:t>
            </w:r>
          </w:p>
        </w:tc>
        <w:tc>
          <w:tcPr>
            <w:tcW w:w="156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lastRenderedPageBreak/>
              <w:t>2200x1736</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2500x1736</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2678x1736</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2678x1736</w:t>
            </w:r>
          </w:p>
        </w:tc>
      </w:tr>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p>
        </w:tc>
        <w:tc>
          <w:tcPr>
            <w:tcW w:w="135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56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750x416</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750x416</w:t>
            </w:r>
          </w:p>
        </w:tc>
      </w:tr>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p>
        </w:tc>
        <w:tc>
          <w:tcPr>
            <w:tcW w:w="135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2850x510</w:t>
            </w:r>
          </w:p>
        </w:tc>
        <w:tc>
          <w:tcPr>
            <w:tcW w:w="156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2550x510</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2250x510</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1950x510</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1672x510</w:t>
            </w:r>
          </w:p>
        </w:tc>
      </w:tr>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p>
        </w:tc>
        <w:tc>
          <w:tcPr>
            <w:tcW w:w="135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500x864</w:t>
            </w:r>
          </w:p>
        </w:tc>
        <w:tc>
          <w:tcPr>
            <w:tcW w:w="156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500x864</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500x864</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622x864</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900x864</w:t>
            </w:r>
          </w:p>
        </w:tc>
      </w:tr>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 contribution</w:t>
            </w:r>
          </w:p>
        </w:tc>
        <w:tc>
          <w:tcPr>
            <w:tcW w:w="1350"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54,95,900</w:t>
            </w:r>
          </w:p>
        </w:tc>
        <w:tc>
          <w:tcPr>
            <w:tcW w:w="1566"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58,63,700</w:t>
            </w:r>
          </w:p>
        </w:tc>
        <w:tc>
          <w:tcPr>
            <w:tcW w:w="1674"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62,31,500</w:t>
            </w:r>
          </w:p>
        </w:tc>
        <w:tc>
          <w:tcPr>
            <w:tcW w:w="1674"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64,92,916</w:t>
            </w:r>
          </w:p>
        </w:tc>
        <w:tc>
          <w:tcPr>
            <w:tcW w:w="1674"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65,91,328</w:t>
            </w:r>
          </w:p>
        </w:tc>
      </w:tr>
      <w:tr w:rsidR="00612B58" w:rsidRPr="005173B4" w:rsidTr="00936232">
        <w:trPr>
          <w:trHeight w:val="1853"/>
        </w:trPr>
        <w:tc>
          <w:tcPr>
            <w:tcW w:w="163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Costs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w:t>
            </w:r>
            <w:proofErr w:type="spellStart"/>
            <w:r w:rsidRPr="005173B4">
              <w:rPr>
                <w:rFonts w:asciiTheme="majorHAnsi" w:eastAsia="Batang" w:hAnsiTheme="majorHAnsi"/>
                <w:sz w:val="24"/>
                <w:szCs w:val="24"/>
              </w:rPr>
              <w:t>i</w:t>
            </w:r>
            <w:proofErr w:type="spellEnd"/>
            <w:r w:rsidRPr="005173B4">
              <w:rPr>
                <w:rFonts w:asciiTheme="majorHAnsi" w:eastAsia="Batang" w:hAnsiTheme="majorHAnsi"/>
                <w:sz w:val="24"/>
                <w:szCs w:val="24"/>
              </w:rPr>
              <w:t>)FC</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(ii)Dep.</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(iii)Required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Return</w:t>
            </w:r>
          </w:p>
          <w:p w:rsidR="00612B58"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1350"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p>
        </w:tc>
        <w:tc>
          <w:tcPr>
            <w:tcW w:w="1566"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70,000</w:t>
            </w:r>
          </w:p>
          <w:p w:rsidR="00612B58" w:rsidRPr="005173B4" w:rsidRDefault="00612B58" w:rsidP="00936232">
            <w:pPr>
              <w:jc w:val="center"/>
              <w:rPr>
                <w:rFonts w:asciiTheme="majorHAnsi" w:eastAsia="Batang" w:hAnsiTheme="majorHAnsi"/>
                <w:sz w:val="24"/>
                <w:szCs w:val="24"/>
              </w:rPr>
            </w:pPr>
          </w:p>
          <w:p w:rsidR="00612B58"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210000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x0.125</w:t>
            </w:r>
          </w:p>
          <w:p w:rsidR="00612B58" w:rsidRPr="005173B4" w:rsidRDefault="00612B58" w:rsidP="00936232">
            <w:pPr>
              <w:jc w:val="center"/>
              <w:rPr>
                <w:rFonts w:asciiTheme="majorHAnsi" w:eastAsia="Batang" w:hAnsiTheme="majorHAnsi"/>
                <w:sz w:val="24"/>
                <w:szCs w:val="24"/>
              </w:rPr>
            </w:pPr>
          </w:p>
        </w:tc>
        <w:tc>
          <w:tcPr>
            <w:tcW w:w="1674"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1,40,000</w:t>
            </w:r>
          </w:p>
          <w:p w:rsidR="00612B58" w:rsidRPr="005173B4" w:rsidRDefault="00612B58" w:rsidP="00936232">
            <w:pPr>
              <w:jc w:val="center"/>
              <w:rPr>
                <w:rFonts w:asciiTheme="majorHAnsi" w:eastAsia="Batang" w:hAnsiTheme="majorHAnsi"/>
                <w:sz w:val="24"/>
                <w:szCs w:val="24"/>
              </w:rPr>
            </w:pPr>
          </w:p>
          <w:p w:rsidR="00612B58"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420000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x0.125</w:t>
            </w:r>
          </w:p>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p>
        </w:tc>
        <w:tc>
          <w:tcPr>
            <w:tcW w:w="1674"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2,10,000</w:t>
            </w:r>
          </w:p>
          <w:p w:rsidR="00612B58" w:rsidRPr="005173B4" w:rsidRDefault="00612B58" w:rsidP="00936232">
            <w:pPr>
              <w:jc w:val="center"/>
              <w:rPr>
                <w:rFonts w:asciiTheme="majorHAnsi" w:eastAsia="Batang" w:hAnsiTheme="majorHAnsi"/>
                <w:sz w:val="24"/>
                <w:szCs w:val="24"/>
              </w:rPr>
            </w:pPr>
          </w:p>
          <w:p w:rsidR="00612B58"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630000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x0.125</w:t>
            </w:r>
          </w:p>
        </w:tc>
        <w:tc>
          <w:tcPr>
            <w:tcW w:w="1674"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2,80,000</w:t>
            </w:r>
          </w:p>
          <w:p w:rsidR="00612B58" w:rsidRPr="005173B4" w:rsidRDefault="00612B58" w:rsidP="00936232">
            <w:pPr>
              <w:jc w:val="center"/>
              <w:rPr>
                <w:rFonts w:asciiTheme="majorHAnsi" w:eastAsia="Batang" w:hAnsiTheme="majorHAnsi"/>
                <w:sz w:val="24"/>
                <w:szCs w:val="24"/>
              </w:rPr>
            </w:pPr>
          </w:p>
          <w:p w:rsidR="00612B58"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840000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x0.125</w:t>
            </w:r>
          </w:p>
        </w:tc>
      </w:tr>
      <w:tr w:rsidR="00612B58" w:rsidRPr="005173B4" w:rsidTr="00936232">
        <w:tc>
          <w:tcPr>
            <w:tcW w:w="163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Profit </w:t>
            </w:r>
          </w:p>
        </w:tc>
        <w:tc>
          <w:tcPr>
            <w:tcW w:w="135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4,95,900</w:t>
            </w:r>
          </w:p>
        </w:tc>
        <w:tc>
          <w:tcPr>
            <w:tcW w:w="156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7,67,450</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10,39,000</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12,04,166</w:t>
            </w:r>
          </w:p>
        </w:tc>
        <w:tc>
          <w:tcPr>
            <w:tcW w:w="167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12,06,328</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Recommended: </w:t>
      </w:r>
      <w:r w:rsidRPr="005173B4">
        <w:rPr>
          <w:rFonts w:asciiTheme="majorHAnsi" w:eastAsia="Batang" w:hAnsiTheme="majorHAnsi"/>
          <w:sz w:val="24"/>
          <w:szCs w:val="24"/>
        </w:rPr>
        <w:t>Conversion of four machines is recommended on account of maximum amount of annual profit.</w:t>
      </w:r>
      <w:r w:rsidRPr="005173B4">
        <w:rPr>
          <w:rFonts w:asciiTheme="majorHAnsi" w:eastAsia="Batang" w:hAnsiTheme="majorHAnsi"/>
          <w:b/>
          <w:sz w:val="24"/>
          <w:szCs w:val="24"/>
        </w:rPr>
        <w:t xml:space="preserve"> </w:t>
      </w:r>
    </w:p>
    <w:p w:rsidR="00612B58" w:rsidRPr="005173B4" w:rsidRDefault="00612B58" w:rsidP="00612B58">
      <w:pPr>
        <w:spacing w:after="0" w:line="240" w:lineRule="auto"/>
        <w:jc w:val="both"/>
        <w:rPr>
          <w:rFonts w:asciiTheme="majorHAnsi" w:eastAsia="Batang" w:hAnsiTheme="majorHAnsi"/>
          <w:b/>
          <w:sz w:val="24"/>
          <w:szCs w:val="24"/>
        </w:rPr>
      </w:pPr>
    </w:p>
    <w:p w:rsidR="00612B58" w:rsidRDefault="00612B58" w:rsidP="00612B58">
      <w:pPr>
        <w:autoSpaceDE w:val="0"/>
        <w:autoSpaceDN w:val="0"/>
        <w:adjustRightInd w:val="0"/>
        <w:spacing w:after="0" w:line="240" w:lineRule="auto"/>
        <w:jc w:val="both"/>
        <w:rPr>
          <w:rFonts w:asciiTheme="majorHAnsi" w:eastAsia="Batang" w:hAnsiTheme="majorHAnsi"/>
          <w:b/>
          <w:sz w:val="32"/>
          <w:szCs w:val="32"/>
        </w:rPr>
      </w:pPr>
    </w:p>
    <w:p w:rsidR="00612B58" w:rsidRPr="005173B4" w:rsidRDefault="00612B58" w:rsidP="00612B58">
      <w:pPr>
        <w:autoSpaceDE w:val="0"/>
        <w:autoSpaceDN w:val="0"/>
        <w:adjustRightInd w:val="0"/>
        <w:spacing w:after="0" w:line="240" w:lineRule="auto"/>
        <w:jc w:val="both"/>
        <w:rPr>
          <w:rFonts w:asciiTheme="majorHAnsi" w:hAnsiTheme="majorHAnsi" w:cs="Arial Narrow"/>
          <w:b/>
          <w:sz w:val="24"/>
          <w:szCs w:val="24"/>
        </w:rPr>
      </w:pPr>
    </w:p>
    <w:p w:rsidR="00612B58" w:rsidRPr="00320B98" w:rsidRDefault="00822BBF" w:rsidP="00612B58">
      <w:pPr>
        <w:spacing w:after="0" w:line="240" w:lineRule="auto"/>
        <w:jc w:val="both"/>
        <w:rPr>
          <w:rFonts w:asciiTheme="majorHAnsi" w:eastAsia="Batang" w:hAnsiTheme="majorHAnsi"/>
          <w:sz w:val="24"/>
          <w:szCs w:val="24"/>
        </w:rPr>
      </w:pPr>
      <w:r>
        <w:rPr>
          <w:rFonts w:asciiTheme="majorHAnsi" w:eastAsia="Batang" w:hAnsiTheme="majorHAnsi"/>
          <w:b/>
          <w:sz w:val="24"/>
          <w:szCs w:val="24"/>
        </w:rPr>
        <w:t>Q. No. 2.20</w:t>
      </w:r>
      <w:r w:rsidR="00612B58">
        <w:rPr>
          <w:rFonts w:asciiTheme="majorHAnsi" w:eastAsia="Batang" w:hAnsiTheme="majorHAnsi"/>
          <w:b/>
          <w:sz w:val="24"/>
          <w:szCs w:val="24"/>
        </w:rPr>
        <w:t xml:space="preserve"> </w:t>
      </w:r>
      <w:proofErr w:type="spellStart"/>
      <w:r w:rsidR="00612B58" w:rsidRPr="00320B98">
        <w:rPr>
          <w:rFonts w:asciiTheme="majorHAnsi" w:eastAsia="Batang" w:hAnsiTheme="majorHAnsi"/>
          <w:sz w:val="24"/>
          <w:szCs w:val="24"/>
        </w:rPr>
        <w:t>Vinak</w:t>
      </w:r>
      <w:proofErr w:type="spellEnd"/>
      <w:r w:rsidR="00612B58" w:rsidRPr="00320B98">
        <w:rPr>
          <w:rFonts w:asciiTheme="majorHAnsi" w:eastAsia="Batang" w:hAnsiTheme="majorHAnsi"/>
          <w:sz w:val="24"/>
          <w:szCs w:val="24"/>
        </w:rPr>
        <w:t xml:space="preserve"> Ltd., operating at 75 per cent level of activity, produces and sells two products ‘A’ and ‘B’. The cost sheets of these two products are as under:</w:t>
      </w:r>
    </w:p>
    <w:tbl>
      <w:tblPr>
        <w:tblStyle w:val="TableGrid"/>
        <w:tblW w:w="0" w:type="auto"/>
        <w:tblLook w:val="04A0"/>
      </w:tblPr>
      <w:tblGrid>
        <w:gridCol w:w="4698"/>
        <w:gridCol w:w="2520"/>
        <w:gridCol w:w="2027"/>
      </w:tblGrid>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Product ‘A’</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Product ‘B’</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Units produced and sold</w:t>
            </w: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600</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400</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Direct material</w:t>
            </w: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2.00</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4.00</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Direct </w:t>
            </w:r>
            <w:proofErr w:type="spellStart"/>
            <w:r w:rsidRPr="00320B98">
              <w:rPr>
                <w:rFonts w:asciiTheme="majorHAnsi" w:eastAsia="Batang" w:hAnsiTheme="majorHAnsi"/>
                <w:sz w:val="24"/>
                <w:szCs w:val="24"/>
              </w:rPr>
              <w:t>Labour</w:t>
            </w:r>
            <w:proofErr w:type="spellEnd"/>
            <w:r w:rsidRPr="00320B98">
              <w:rPr>
                <w:rFonts w:asciiTheme="majorHAnsi" w:eastAsia="Batang" w:hAnsiTheme="majorHAnsi"/>
                <w:sz w:val="24"/>
                <w:szCs w:val="24"/>
              </w:rPr>
              <w:t xml:space="preserve"> </w:t>
            </w: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4.00</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4.00</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Factory Overheads (40% fixed)</w:t>
            </w: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5.00</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3.00</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Selling and administration</w:t>
            </w:r>
          </w:p>
        </w:tc>
        <w:tc>
          <w:tcPr>
            <w:tcW w:w="2520" w:type="dxa"/>
          </w:tcPr>
          <w:p w:rsidR="00612B58" w:rsidRPr="00320B98" w:rsidRDefault="00612B58" w:rsidP="00936232">
            <w:pPr>
              <w:jc w:val="center"/>
              <w:rPr>
                <w:rFonts w:asciiTheme="majorHAnsi" w:eastAsia="Batang" w:hAnsiTheme="majorHAnsi"/>
                <w:sz w:val="24"/>
                <w:szCs w:val="24"/>
              </w:rPr>
            </w:pPr>
          </w:p>
        </w:tc>
        <w:tc>
          <w:tcPr>
            <w:tcW w:w="2027" w:type="dxa"/>
          </w:tcPr>
          <w:p w:rsidR="00612B58" w:rsidRPr="00320B98" w:rsidRDefault="00612B58" w:rsidP="00936232">
            <w:pPr>
              <w:jc w:val="center"/>
              <w:rPr>
                <w:rFonts w:asciiTheme="majorHAnsi" w:eastAsia="Batang" w:hAnsiTheme="majorHAnsi"/>
                <w:sz w:val="24"/>
                <w:szCs w:val="24"/>
              </w:rPr>
            </w:pP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Overhead (60% fixed)</w:t>
            </w: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8.00</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5.00</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 cost per unit</w:t>
            </w: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19.00</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16.00</w:t>
            </w:r>
          </w:p>
        </w:tc>
      </w:tr>
      <w:tr w:rsidR="00612B58" w:rsidRPr="00320B98" w:rsidTr="00936232">
        <w:tc>
          <w:tcPr>
            <w:tcW w:w="469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Selling price per unit</w:t>
            </w: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23.00</w:t>
            </w:r>
          </w:p>
        </w:tc>
        <w:tc>
          <w:tcPr>
            <w:tcW w:w="20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19.00</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Factory overheads are absorbed on the basis of machine hour which is the limiting (key) factor. The machine hour rate is Rs.2 per hour.</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The company receives an offer from Canada for the purchase of product ‘A’ at a price for Rs. 17.50 per unit.</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Alternatively the company has another offer from the Middle East for the purchase of product ‘B’ at a price of Rs.15.50.</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In both the cases, a special packing charge of fifty paisa per unit has to be borne by the company. The company can accept either of the two export orders and in either case the company can supply such quantities as may be possible to produce by utilizing the balance of 25 per cent of its capacity.</w:t>
      </w:r>
    </w:p>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lastRenderedPageBreak/>
        <w:tab/>
        <w:t>You are required to prepare: (1) a statement showing the economics of the two export proposals giving your recommendations as to which proposal should be accepted, and (2) a statement showing the overall profit of the company after incorporating the export proposal recommended by you.</w:t>
      </w:r>
    </w:p>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Answer: </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Teaching note: </w:t>
      </w:r>
      <w:r w:rsidRPr="00320B98">
        <w:rPr>
          <w:rFonts w:asciiTheme="majorHAnsi" w:eastAsia="Batang" w:hAnsiTheme="majorHAnsi"/>
          <w:sz w:val="24"/>
          <w:szCs w:val="24"/>
        </w:rPr>
        <w:t>Machine hour rate is a method of absorbing the factory overheads. It is used for absorbing the both variable as well fixed factory overheads.</w:t>
      </w:r>
    </w:p>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Working Note 1:</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Machine hour rate is Rs.2 per hour. </w:t>
      </w:r>
    </w:p>
    <w:tbl>
      <w:tblPr>
        <w:tblStyle w:val="TableGrid"/>
        <w:tblW w:w="0" w:type="auto"/>
        <w:tblLook w:val="04A0"/>
      </w:tblPr>
      <w:tblGrid>
        <w:gridCol w:w="3888"/>
        <w:gridCol w:w="2880"/>
        <w:gridCol w:w="2808"/>
      </w:tblGrid>
      <w:tr w:rsidR="00612B58" w:rsidRPr="00320B98" w:rsidTr="00936232">
        <w:tc>
          <w:tcPr>
            <w:tcW w:w="3888" w:type="dxa"/>
          </w:tcPr>
          <w:p w:rsidR="00612B58" w:rsidRPr="00320B98" w:rsidRDefault="00612B58" w:rsidP="00936232">
            <w:pPr>
              <w:jc w:val="both"/>
              <w:rPr>
                <w:rFonts w:asciiTheme="majorHAnsi" w:eastAsia="Batang" w:hAnsiTheme="majorHAnsi"/>
                <w:sz w:val="24"/>
                <w:szCs w:val="24"/>
              </w:rPr>
            </w:pPr>
          </w:p>
        </w:tc>
        <w:tc>
          <w:tcPr>
            <w:tcW w:w="2880"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2808"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B</w:t>
            </w:r>
          </w:p>
        </w:tc>
      </w:tr>
      <w:tr w:rsidR="00612B58" w:rsidRPr="00320B98" w:rsidTr="00936232">
        <w:tc>
          <w:tcPr>
            <w:tcW w:w="38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Factory overhead per unit </w:t>
            </w:r>
          </w:p>
        </w:tc>
        <w:tc>
          <w:tcPr>
            <w:tcW w:w="2880"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Rs.5</w:t>
            </w:r>
          </w:p>
        </w:tc>
        <w:tc>
          <w:tcPr>
            <w:tcW w:w="2808"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Rs.3</w:t>
            </w:r>
          </w:p>
        </w:tc>
      </w:tr>
      <w:tr w:rsidR="00612B58" w:rsidRPr="00320B98" w:rsidTr="00936232">
        <w:tc>
          <w:tcPr>
            <w:tcW w:w="38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Hours per unit </w:t>
            </w:r>
          </w:p>
        </w:tc>
        <w:tc>
          <w:tcPr>
            <w:tcW w:w="2880"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2.50</w:t>
            </w:r>
          </w:p>
        </w:tc>
        <w:tc>
          <w:tcPr>
            <w:tcW w:w="2808"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1.50</w:t>
            </w:r>
          </w:p>
        </w:tc>
      </w:tr>
      <w:tr w:rsidR="00612B58" w:rsidRPr="00320B98" w:rsidTr="00936232">
        <w:tc>
          <w:tcPr>
            <w:tcW w:w="38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 hours worked</w:t>
            </w:r>
          </w:p>
        </w:tc>
        <w:tc>
          <w:tcPr>
            <w:tcW w:w="2880"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600 x 2.50 = 1500</w:t>
            </w:r>
          </w:p>
        </w:tc>
        <w:tc>
          <w:tcPr>
            <w:tcW w:w="2808" w:type="dxa"/>
          </w:tcPr>
          <w:p w:rsidR="00612B58" w:rsidRPr="00320B98" w:rsidRDefault="00612B58" w:rsidP="001812B5">
            <w:pPr>
              <w:jc w:val="center"/>
              <w:rPr>
                <w:rFonts w:asciiTheme="majorHAnsi" w:eastAsia="Batang" w:hAnsiTheme="majorHAnsi"/>
                <w:sz w:val="24"/>
                <w:szCs w:val="24"/>
              </w:rPr>
            </w:pPr>
            <w:r w:rsidRPr="00320B98">
              <w:rPr>
                <w:rFonts w:asciiTheme="majorHAnsi" w:eastAsia="Batang" w:hAnsiTheme="majorHAnsi"/>
                <w:sz w:val="24"/>
                <w:szCs w:val="24"/>
              </w:rPr>
              <w:t>400 x 1.50 = 600</w:t>
            </w:r>
          </w:p>
        </w:tc>
      </w:tr>
      <w:tr w:rsidR="00612B58" w:rsidRPr="00320B98" w:rsidTr="00936232">
        <w:tc>
          <w:tcPr>
            <w:tcW w:w="9576" w:type="dxa"/>
            <w:gridSpan w:val="3"/>
          </w:tcPr>
          <w:p w:rsidR="00612B58" w:rsidRPr="00320B98" w:rsidRDefault="00612B58" w:rsidP="001812B5">
            <w:pPr>
              <w:rPr>
                <w:rFonts w:asciiTheme="majorHAnsi" w:eastAsia="Batang" w:hAnsiTheme="majorHAnsi"/>
                <w:sz w:val="24"/>
                <w:szCs w:val="24"/>
              </w:rPr>
            </w:pPr>
            <w:r w:rsidRPr="00320B98">
              <w:rPr>
                <w:rFonts w:asciiTheme="majorHAnsi" w:eastAsia="Batang" w:hAnsiTheme="majorHAnsi"/>
                <w:sz w:val="24"/>
                <w:szCs w:val="24"/>
              </w:rPr>
              <w:t>Total hours worked for both t</w:t>
            </w:r>
            <w:r w:rsidR="001812B5">
              <w:rPr>
                <w:rFonts w:asciiTheme="majorHAnsi" w:eastAsia="Batang" w:hAnsiTheme="majorHAnsi"/>
                <w:sz w:val="24"/>
                <w:szCs w:val="24"/>
              </w:rPr>
              <w:t xml:space="preserve">he products: 2100. </w:t>
            </w:r>
            <w:r w:rsidRPr="00320B98">
              <w:rPr>
                <w:rFonts w:asciiTheme="majorHAnsi" w:eastAsia="Batang" w:hAnsiTheme="majorHAnsi"/>
                <w:sz w:val="24"/>
                <w:szCs w:val="24"/>
              </w:rPr>
              <w:t xml:space="preserve"> It is 75% of capacity, Hence spare capacity is 700 hours</w:t>
            </w:r>
          </w:p>
        </w:tc>
      </w:tr>
    </w:tbl>
    <w:p w:rsidR="00612B5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Working Note</w:t>
      </w:r>
    </w:p>
    <w:tbl>
      <w:tblPr>
        <w:tblStyle w:val="TableGrid"/>
        <w:tblW w:w="0" w:type="auto"/>
        <w:tblLook w:val="04A0"/>
      </w:tblPr>
      <w:tblGrid>
        <w:gridCol w:w="3081"/>
        <w:gridCol w:w="3082"/>
        <w:gridCol w:w="3082"/>
      </w:tblGrid>
      <w:tr w:rsidR="00612B58" w:rsidRPr="00320B98" w:rsidTr="00936232">
        <w:tc>
          <w:tcPr>
            <w:tcW w:w="3081"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Existing VC/ Unit</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B</w:t>
            </w:r>
          </w:p>
        </w:tc>
      </w:tr>
      <w:tr w:rsidR="00612B58" w:rsidRPr="00320B98" w:rsidTr="00936232">
        <w:tc>
          <w:tcPr>
            <w:tcW w:w="3081"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Material</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2.00</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4.00</w:t>
            </w:r>
          </w:p>
        </w:tc>
      </w:tr>
      <w:tr w:rsidR="00612B58" w:rsidRPr="00320B98" w:rsidTr="00936232">
        <w:tc>
          <w:tcPr>
            <w:tcW w:w="3081" w:type="dxa"/>
          </w:tcPr>
          <w:p w:rsidR="00612B58" w:rsidRPr="00320B98" w:rsidRDefault="00612B58" w:rsidP="00936232">
            <w:pPr>
              <w:jc w:val="both"/>
              <w:rPr>
                <w:rFonts w:asciiTheme="majorHAnsi" w:eastAsia="Batang" w:hAnsiTheme="majorHAnsi"/>
                <w:sz w:val="24"/>
                <w:szCs w:val="24"/>
              </w:rPr>
            </w:pPr>
            <w:proofErr w:type="spellStart"/>
            <w:r w:rsidRPr="00320B98">
              <w:rPr>
                <w:rFonts w:asciiTheme="majorHAnsi" w:eastAsia="Batang" w:hAnsiTheme="majorHAnsi"/>
                <w:sz w:val="24"/>
                <w:szCs w:val="24"/>
              </w:rPr>
              <w:t>Labour</w:t>
            </w:r>
            <w:proofErr w:type="spellEnd"/>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4.00</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4.00</w:t>
            </w:r>
          </w:p>
        </w:tc>
      </w:tr>
      <w:tr w:rsidR="00612B58" w:rsidRPr="00320B98" w:rsidTr="00936232">
        <w:tc>
          <w:tcPr>
            <w:tcW w:w="3081"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VFO</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3.00</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1.80</w:t>
            </w:r>
          </w:p>
        </w:tc>
      </w:tr>
      <w:tr w:rsidR="00612B58" w:rsidRPr="00320B98" w:rsidTr="00936232">
        <w:tc>
          <w:tcPr>
            <w:tcW w:w="3081"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VSAO</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3.20</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2.00</w:t>
            </w:r>
          </w:p>
        </w:tc>
      </w:tr>
      <w:tr w:rsidR="00612B58" w:rsidRPr="00320B98" w:rsidTr="00936232">
        <w:tc>
          <w:tcPr>
            <w:tcW w:w="3081" w:type="dxa"/>
          </w:tcPr>
          <w:p w:rsidR="00612B58" w:rsidRPr="00320B98" w:rsidRDefault="00612B58" w:rsidP="00936232">
            <w:pPr>
              <w:jc w:val="both"/>
              <w:rPr>
                <w:rFonts w:asciiTheme="majorHAnsi" w:eastAsia="Batang" w:hAnsiTheme="majorHAnsi"/>
                <w:sz w:val="24"/>
                <w:szCs w:val="24"/>
              </w:rPr>
            </w:pP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12.20</w:t>
            </w:r>
          </w:p>
        </w:tc>
        <w:tc>
          <w:tcPr>
            <w:tcW w:w="308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11.80</w:t>
            </w:r>
          </w:p>
        </w:tc>
      </w:tr>
    </w:tbl>
    <w:p w:rsidR="00612B58" w:rsidRPr="00320B98" w:rsidRDefault="00612B58" w:rsidP="00612B58">
      <w:pPr>
        <w:pStyle w:val="ListParagraph"/>
        <w:numPr>
          <w:ilvl w:val="0"/>
          <w:numId w:val="28"/>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Statement Showing Economics of the two export Proposals</w:t>
      </w:r>
    </w:p>
    <w:tbl>
      <w:tblPr>
        <w:tblStyle w:val="TableGrid"/>
        <w:tblW w:w="0" w:type="auto"/>
        <w:tblLook w:val="04A0"/>
      </w:tblPr>
      <w:tblGrid>
        <w:gridCol w:w="3192"/>
        <w:gridCol w:w="3192"/>
        <w:gridCol w:w="3192"/>
      </w:tblGrid>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Canada Offer for A</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ME offer for B</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Sales price </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17.50</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15.50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VC</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12.20</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11.80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Special packing </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0.50</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0.50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Contribution per unit </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4.80</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3.20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Hours per unit</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2.50</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1.50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Contribution per hour </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1.92</w:t>
            </w:r>
          </w:p>
        </w:tc>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2.13</w:t>
            </w:r>
          </w:p>
        </w:tc>
      </w:tr>
    </w:tbl>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Contribution per hour is higher in case of the Middle East Offer for B. Hence, this offer may be accepted for 700/1.50 i.e. 466 units of B.</w:t>
      </w:r>
    </w:p>
    <w:p w:rsidR="00612B58" w:rsidRDefault="00612B58" w:rsidP="00612B58">
      <w:pPr>
        <w:spacing w:after="0" w:line="240" w:lineRule="auto"/>
        <w:jc w:val="both"/>
        <w:rPr>
          <w:rFonts w:asciiTheme="majorHAnsi" w:eastAsia="Batang" w:hAnsiTheme="majorHAnsi"/>
          <w:sz w:val="24"/>
          <w:szCs w:val="24"/>
        </w:rPr>
      </w:pPr>
    </w:p>
    <w:p w:rsidR="00612B5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(2) </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Working note: </w:t>
      </w:r>
    </w:p>
    <w:tbl>
      <w:tblPr>
        <w:tblStyle w:val="TableGrid"/>
        <w:tblW w:w="0" w:type="auto"/>
        <w:tblLook w:val="04A0"/>
      </w:tblPr>
      <w:tblGrid>
        <w:gridCol w:w="4608"/>
        <w:gridCol w:w="1980"/>
        <w:gridCol w:w="1980"/>
        <w:gridCol w:w="1008"/>
      </w:tblGrid>
      <w:tr w:rsidR="00612B58" w:rsidRPr="00320B98" w:rsidTr="00936232">
        <w:tc>
          <w:tcPr>
            <w:tcW w:w="4608" w:type="dxa"/>
          </w:tcPr>
          <w:p w:rsidR="00612B58" w:rsidRPr="00320B98" w:rsidRDefault="00612B58" w:rsidP="00936232">
            <w:pPr>
              <w:jc w:val="both"/>
              <w:rPr>
                <w:rFonts w:asciiTheme="majorHAnsi" w:eastAsia="Batang" w:hAnsiTheme="majorHAnsi"/>
                <w:sz w:val="24"/>
                <w:szCs w:val="24"/>
              </w:rPr>
            </w:pPr>
          </w:p>
        </w:tc>
        <w:tc>
          <w:tcPr>
            <w:tcW w:w="198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198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10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w:t>
            </w:r>
          </w:p>
        </w:tc>
      </w:tr>
      <w:tr w:rsidR="00612B58" w:rsidRPr="00320B98" w:rsidTr="00936232">
        <w:tc>
          <w:tcPr>
            <w:tcW w:w="46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Fixed Factory overheads absorbed</w:t>
            </w:r>
          </w:p>
        </w:tc>
        <w:tc>
          <w:tcPr>
            <w:tcW w:w="198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5 x 0.40 x 600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=1200</w:t>
            </w:r>
          </w:p>
        </w:tc>
        <w:tc>
          <w:tcPr>
            <w:tcW w:w="198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3 x 0.40 x 400 </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480</w:t>
            </w:r>
          </w:p>
        </w:tc>
        <w:tc>
          <w:tcPr>
            <w:tcW w:w="1008"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1680</w:t>
            </w:r>
          </w:p>
        </w:tc>
      </w:tr>
      <w:tr w:rsidR="00612B58" w:rsidRPr="00320B98" w:rsidTr="00936232">
        <w:tc>
          <w:tcPr>
            <w:tcW w:w="46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Fixed selling and administration overhead absorbed</w:t>
            </w:r>
          </w:p>
        </w:tc>
        <w:tc>
          <w:tcPr>
            <w:tcW w:w="198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8x 0.60 x 600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2880</w:t>
            </w:r>
          </w:p>
        </w:tc>
        <w:tc>
          <w:tcPr>
            <w:tcW w:w="198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5x 0.60 x 400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1200</w:t>
            </w:r>
          </w:p>
        </w:tc>
        <w:tc>
          <w:tcPr>
            <w:tcW w:w="1008"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4080</w:t>
            </w:r>
          </w:p>
        </w:tc>
      </w:tr>
      <w:tr w:rsidR="00612B58" w:rsidRPr="00320B98" w:rsidTr="00936232">
        <w:tc>
          <w:tcPr>
            <w:tcW w:w="8568" w:type="dxa"/>
            <w:gridSpan w:val="3"/>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 fixed overhead absorbed</w:t>
            </w:r>
          </w:p>
        </w:tc>
        <w:tc>
          <w:tcPr>
            <w:tcW w:w="10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5760</w:t>
            </w:r>
          </w:p>
        </w:tc>
      </w:tr>
      <w:tr w:rsidR="00612B58" w:rsidRPr="00320B98" w:rsidTr="00936232">
        <w:tc>
          <w:tcPr>
            <w:tcW w:w="9576" w:type="dxa"/>
            <w:gridSpan w:val="4"/>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lastRenderedPageBreak/>
              <w:t>Assumption : Total fixed overhead absorbed = total fixed overhead incurred</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                      </w:t>
      </w:r>
      <w:r w:rsidRPr="00320B98">
        <w:rPr>
          <w:rFonts w:asciiTheme="majorHAnsi" w:eastAsia="Batang" w:hAnsiTheme="majorHAnsi"/>
          <w:sz w:val="24"/>
          <w:szCs w:val="24"/>
        </w:rPr>
        <w:t>Statement showing overall profit of the company</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w:t>
      </w:r>
      <w:proofErr w:type="gramStart"/>
      <w:r w:rsidRPr="00320B98">
        <w:rPr>
          <w:rFonts w:asciiTheme="majorHAnsi" w:eastAsia="Batang" w:hAnsiTheme="majorHAnsi"/>
          <w:sz w:val="24"/>
          <w:szCs w:val="24"/>
        </w:rPr>
        <w:t>incorporating</w:t>
      </w:r>
      <w:proofErr w:type="gramEnd"/>
      <w:r w:rsidRPr="00320B98">
        <w:rPr>
          <w:rFonts w:asciiTheme="majorHAnsi" w:eastAsia="Batang" w:hAnsiTheme="majorHAnsi"/>
          <w:sz w:val="24"/>
          <w:szCs w:val="24"/>
        </w:rPr>
        <w:t xml:space="preserve"> the Middle East order)</w:t>
      </w:r>
    </w:p>
    <w:tbl>
      <w:tblPr>
        <w:tblStyle w:val="TableGrid"/>
        <w:tblW w:w="0" w:type="auto"/>
        <w:tblLook w:val="04A0"/>
      </w:tblPr>
      <w:tblGrid>
        <w:gridCol w:w="3078"/>
        <w:gridCol w:w="1620"/>
        <w:gridCol w:w="1723"/>
        <w:gridCol w:w="1612"/>
        <w:gridCol w:w="1543"/>
      </w:tblGrid>
      <w:tr w:rsidR="00612B58" w:rsidRPr="00320B98" w:rsidTr="00936232">
        <w:tc>
          <w:tcPr>
            <w:tcW w:w="3078" w:type="dxa"/>
          </w:tcPr>
          <w:p w:rsidR="00612B58" w:rsidRPr="00320B98" w:rsidRDefault="00612B58" w:rsidP="00936232">
            <w:pPr>
              <w:jc w:val="both"/>
              <w:rPr>
                <w:rFonts w:asciiTheme="majorHAnsi" w:eastAsia="Batang" w:hAnsiTheme="majorHAnsi"/>
                <w:sz w:val="24"/>
                <w:szCs w:val="24"/>
              </w:rPr>
            </w:pPr>
          </w:p>
        </w:tc>
        <w:tc>
          <w:tcPr>
            <w:tcW w:w="162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3335" w:type="dxa"/>
            <w:gridSpan w:val="2"/>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1543" w:type="dxa"/>
            <w:vMerge w:val="restart"/>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w:t>
            </w:r>
          </w:p>
        </w:tc>
      </w:tr>
      <w:tr w:rsidR="00612B58" w:rsidRPr="00320B98" w:rsidTr="00936232">
        <w:tc>
          <w:tcPr>
            <w:tcW w:w="3078" w:type="dxa"/>
          </w:tcPr>
          <w:p w:rsidR="00612B58" w:rsidRPr="00320B98" w:rsidRDefault="00612B58" w:rsidP="00936232">
            <w:pPr>
              <w:jc w:val="both"/>
              <w:rPr>
                <w:rFonts w:asciiTheme="majorHAnsi" w:eastAsia="Batang" w:hAnsiTheme="majorHAnsi"/>
                <w:sz w:val="24"/>
                <w:szCs w:val="24"/>
              </w:rPr>
            </w:pPr>
          </w:p>
        </w:tc>
        <w:tc>
          <w:tcPr>
            <w:tcW w:w="162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India</w:t>
            </w:r>
          </w:p>
        </w:tc>
        <w:tc>
          <w:tcPr>
            <w:tcW w:w="172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India</w:t>
            </w:r>
          </w:p>
        </w:tc>
        <w:tc>
          <w:tcPr>
            <w:tcW w:w="161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Middle east</w:t>
            </w:r>
          </w:p>
        </w:tc>
        <w:tc>
          <w:tcPr>
            <w:tcW w:w="1543" w:type="dxa"/>
            <w:vMerge/>
          </w:tcPr>
          <w:p w:rsidR="00612B58" w:rsidRPr="00320B98" w:rsidRDefault="00612B58" w:rsidP="00936232">
            <w:pPr>
              <w:jc w:val="both"/>
              <w:rPr>
                <w:rFonts w:asciiTheme="majorHAnsi" w:eastAsia="Batang" w:hAnsiTheme="majorHAnsi"/>
                <w:sz w:val="24"/>
                <w:szCs w:val="24"/>
              </w:rPr>
            </w:pPr>
          </w:p>
        </w:tc>
      </w:tr>
      <w:tr w:rsidR="00612B58" w:rsidRPr="00320B98" w:rsidTr="00936232">
        <w:tc>
          <w:tcPr>
            <w:tcW w:w="30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Sales (I)</w:t>
            </w:r>
          </w:p>
        </w:tc>
        <w:tc>
          <w:tcPr>
            <w:tcW w:w="162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600x23.00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=13,800.00</w:t>
            </w:r>
          </w:p>
        </w:tc>
        <w:tc>
          <w:tcPr>
            <w:tcW w:w="172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400x19.00   = 7,600.00</w:t>
            </w:r>
          </w:p>
        </w:tc>
        <w:tc>
          <w:tcPr>
            <w:tcW w:w="161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466x15.50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=7223.00</w:t>
            </w:r>
          </w:p>
        </w:tc>
        <w:tc>
          <w:tcPr>
            <w:tcW w:w="1543"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28,623.00</w:t>
            </w:r>
          </w:p>
        </w:tc>
      </w:tr>
      <w:tr w:rsidR="00612B58" w:rsidRPr="00320B98" w:rsidTr="00936232">
        <w:tc>
          <w:tcPr>
            <w:tcW w:w="30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VC</w:t>
            </w:r>
          </w:p>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Packing cost</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 VC (II)</w:t>
            </w:r>
          </w:p>
        </w:tc>
        <w:tc>
          <w:tcPr>
            <w:tcW w:w="162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600x12.20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7,320.00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7,320.00</w:t>
            </w:r>
          </w:p>
        </w:tc>
        <w:tc>
          <w:tcPr>
            <w:tcW w:w="172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400x11.80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4,720.00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4,720.00</w:t>
            </w:r>
          </w:p>
        </w:tc>
        <w:tc>
          <w:tcPr>
            <w:tcW w:w="161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466x11.80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5,498.80</w:t>
            </w:r>
          </w:p>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466 x0.50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5731.80</w:t>
            </w:r>
          </w:p>
        </w:tc>
        <w:tc>
          <w:tcPr>
            <w:tcW w:w="1543"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17,538.80</w:t>
            </w:r>
          </w:p>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233.00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17,771.80</w:t>
            </w:r>
          </w:p>
        </w:tc>
      </w:tr>
      <w:tr w:rsidR="00612B58" w:rsidRPr="00320B98" w:rsidTr="00936232">
        <w:tc>
          <w:tcPr>
            <w:tcW w:w="30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Contribution (I – II)</w:t>
            </w:r>
          </w:p>
        </w:tc>
        <w:tc>
          <w:tcPr>
            <w:tcW w:w="162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6,480.00</w:t>
            </w:r>
          </w:p>
        </w:tc>
        <w:tc>
          <w:tcPr>
            <w:tcW w:w="172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2,880.00</w:t>
            </w:r>
          </w:p>
        </w:tc>
        <w:tc>
          <w:tcPr>
            <w:tcW w:w="161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1,491.20</w:t>
            </w:r>
          </w:p>
        </w:tc>
        <w:tc>
          <w:tcPr>
            <w:tcW w:w="154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18851.20</w:t>
            </w:r>
          </w:p>
        </w:tc>
      </w:tr>
      <w:tr w:rsidR="00612B58" w:rsidRPr="00320B98" w:rsidTr="00936232">
        <w:tc>
          <w:tcPr>
            <w:tcW w:w="8033" w:type="dxa"/>
            <w:gridSpan w:val="4"/>
            <w:vMerge w:val="restart"/>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FC</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Profit </w:t>
            </w:r>
          </w:p>
        </w:tc>
        <w:tc>
          <w:tcPr>
            <w:tcW w:w="154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5760.00</w:t>
            </w:r>
          </w:p>
        </w:tc>
      </w:tr>
      <w:tr w:rsidR="00612B58" w:rsidRPr="00320B98" w:rsidTr="00936232">
        <w:tc>
          <w:tcPr>
            <w:tcW w:w="8033" w:type="dxa"/>
            <w:gridSpan w:val="4"/>
            <w:vMerge/>
          </w:tcPr>
          <w:p w:rsidR="00612B58" w:rsidRPr="00320B98" w:rsidRDefault="00612B58" w:rsidP="00936232">
            <w:pPr>
              <w:jc w:val="both"/>
              <w:rPr>
                <w:rFonts w:asciiTheme="majorHAnsi" w:eastAsia="Batang" w:hAnsiTheme="majorHAnsi"/>
                <w:sz w:val="24"/>
                <w:szCs w:val="24"/>
              </w:rPr>
            </w:pPr>
          </w:p>
        </w:tc>
        <w:tc>
          <w:tcPr>
            <w:tcW w:w="154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5091.20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Q.</w:t>
      </w:r>
      <w:r>
        <w:rPr>
          <w:rFonts w:asciiTheme="majorHAnsi" w:eastAsia="Batang" w:hAnsiTheme="majorHAnsi"/>
          <w:b/>
          <w:sz w:val="24"/>
          <w:szCs w:val="24"/>
        </w:rPr>
        <w:t xml:space="preserve"> No. </w:t>
      </w:r>
      <w:r w:rsidR="00822BBF">
        <w:rPr>
          <w:rFonts w:asciiTheme="majorHAnsi" w:eastAsia="Batang" w:hAnsiTheme="majorHAnsi"/>
          <w:b/>
          <w:sz w:val="24"/>
          <w:szCs w:val="24"/>
        </w:rPr>
        <w:t>2.21</w:t>
      </w:r>
      <w:r>
        <w:rPr>
          <w:rFonts w:asciiTheme="majorHAnsi" w:eastAsia="Batang" w:hAnsiTheme="majorHAnsi"/>
          <w:b/>
          <w:sz w:val="24"/>
          <w:szCs w:val="24"/>
        </w:rPr>
        <w:t xml:space="preserve"> </w:t>
      </w:r>
      <w:r w:rsidRPr="00320B98">
        <w:rPr>
          <w:rFonts w:asciiTheme="majorHAnsi" w:eastAsia="Batang" w:hAnsiTheme="majorHAnsi"/>
          <w:sz w:val="24"/>
          <w:szCs w:val="24"/>
        </w:rPr>
        <w:t>As the first management accountant employed by manufacturer of power tools you have been asked to supply financial results by product line to h</w:t>
      </w:r>
      <w:r>
        <w:rPr>
          <w:rFonts w:asciiTheme="majorHAnsi" w:eastAsia="Batang" w:hAnsiTheme="majorHAnsi"/>
          <w:sz w:val="24"/>
          <w:szCs w:val="24"/>
        </w:rPr>
        <w:t>elp in marketing decision-mak</w:t>
      </w:r>
      <w:r w:rsidRPr="00320B98">
        <w:rPr>
          <w:rFonts w:asciiTheme="majorHAnsi" w:eastAsia="Batang" w:hAnsiTheme="majorHAnsi"/>
          <w:sz w:val="24"/>
          <w:szCs w:val="24"/>
        </w:rPr>
        <w:t>ing.</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The following accounts was produced for the year ended 30</w:t>
      </w:r>
      <w:r w:rsidRPr="00320B98">
        <w:rPr>
          <w:rFonts w:asciiTheme="majorHAnsi" w:eastAsia="Batang" w:hAnsiTheme="majorHAnsi"/>
          <w:sz w:val="24"/>
          <w:szCs w:val="24"/>
          <w:vertAlign w:val="superscript"/>
        </w:rPr>
        <w:t>th</w:t>
      </w:r>
      <w:r w:rsidRPr="00320B98">
        <w:rPr>
          <w:rFonts w:asciiTheme="majorHAnsi" w:eastAsia="Batang" w:hAnsiTheme="majorHAnsi"/>
          <w:sz w:val="24"/>
          <w:szCs w:val="24"/>
        </w:rPr>
        <w:t xml:space="preserve"> September, 1981</w:t>
      </w:r>
    </w:p>
    <w:tbl>
      <w:tblPr>
        <w:tblStyle w:val="TableGrid"/>
        <w:tblW w:w="0" w:type="auto"/>
        <w:tblLook w:val="04A0"/>
      </w:tblPr>
      <w:tblGrid>
        <w:gridCol w:w="4338"/>
        <w:gridCol w:w="2520"/>
        <w:gridCol w:w="2387"/>
      </w:tblGrid>
      <w:tr w:rsidR="00612B58" w:rsidRPr="00320B98" w:rsidTr="00936232">
        <w:tc>
          <w:tcPr>
            <w:tcW w:w="4338" w:type="dxa"/>
          </w:tcPr>
          <w:p w:rsidR="00612B58" w:rsidRPr="00320B98" w:rsidRDefault="00612B58" w:rsidP="00936232">
            <w:pPr>
              <w:jc w:val="both"/>
              <w:rPr>
                <w:rFonts w:asciiTheme="majorHAnsi" w:eastAsia="Batang" w:hAnsiTheme="majorHAnsi"/>
                <w:sz w:val="24"/>
                <w:szCs w:val="24"/>
              </w:rPr>
            </w:pPr>
          </w:p>
        </w:tc>
        <w:tc>
          <w:tcPr>
            <w:tcW w:w="25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000</w:t>
            </w:r>
          </w:p>
        </w:tc>
        <w:tc>
          <w:tcPr>
            <w:tcW w:w="238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000</w:t>
            </w:r>
          </w:p>
        </w:tc>
      </w:tr>
      <w:tr w:rsidR="00612B58" w:rsidRPr="00320B98" w:rsidTr="00936232">
        <w:tc>
          <w:tcPr>
            <w:tcW w:w="433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Sales</w:t>
            </w:r>
          </w:p>
        </w:tc>
        <w:tc>
          <w:tcPr>
            <w:tcW w:w="2520" w:type="dxa"/>
          </w:tcPr>
          <w:p w:rsidR="00612B58" w:rsidRPr="00320B98" w:rsidRDefault="00612B58" w:rsidP="00936232">
            <w:pPr>
              <w:jc w:val="center"/>
              <w:rPr>
                <w:rFonts w:asciiTheme="majorHAnsi" w:eastAsia="Batang" w:hAnsiTheme="majorHAnsi"/>
                <w:sz w:val="24"/>
                <w:szCs w:val="24"/>
              </w:rPr>
            </w:pPr>
          </w:p>
        </w:tc>
        <w:tc>
          <w:tcPr>
            <w:tcW w:w="238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1,200</w:t>
            </w:r>
          </w:p>
        </w:tc>
      </w:tr>
      <w:tr w:rsidR="00612B58" w:rsidRPr="00320B98" w:rsidTr="00936232">
        <w:tc>
          <w:tcPr>
            <w:tcW w:w="6858" w:type="dxa"/>
            <w:gridSpan w:val="2"/>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Cost of goods sold:</w:t>
            </w:r>
          </w:p>
        </w:tc>
        <w:tc>
          <w:tcPr>
            <w:tcW w:w="2387" w:type="dxa"/>
            <w:vMerge w:val="restart"/>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1,050</w:t>
            </w:r>
          </w:p>
        </w:tc>
      </w:tr>
      <w:tr w:rsidR="00612B58" w:rsidRPr="00320B98" w:rsidTr="00936232">
        <w:trPr>
          <w:trHeight w:val="1249"/>
        </w:trPr>
        <w:tc>
          <w:tcPr>
            <w:tcW w:w="4338" w:type="dxa"/>
            <w:tcBorders>
              <w:bottom w:val="single" w:sz="4" w:space="0" w:color="000000" w:themeColor="text1"/>
            </w:tcBorders>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Materials</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Wages</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Production Expenses</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Marketing cost</w:t>
            </w:r>
          </w:p>
        </w:tc>
        <w:tc>
          <w:tcPr>
            <w:tcW w:w="2520" w:type="dxa"/>
            <w:tcBorders>
              <w:bottom w:val="single" w:sz="4" w:space="0" w:color="000000" w:themeColor="text1"/>
            </w:tcBorders>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500</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300</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150</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c>
          <w:tcPr>
            <w:tcW w:w="2387" w:type="dxa"/>
            <w:vMerge/>
            <w:tcBorders>
              <w:bottom w:val="single" w:sz="4" w:space="0" w:color="000000" w:themeColor="text1"/>
            </w:tcBorders>
          </w:tcPr>
          <w:p w:rsidR="00612B58" w:rsidRPr="00320B98" w:rsidRDefault="00612B58" w:rsidP="00936232">
            <w:pPr>
              <w:jc w:val="center"/>
              <w:rPr>
                <w:rFonts w:asciiTheme="majorHAnsi" w:eastAsia="Batang" w:hAnsiTheme="majorHAnsi"/>
                <w:sz w:val="24"/>
                <w:szCs w:val="24"/>
              </w:rPr>
            </w:pPr>
          </w:p>
        </w:tc>
      </w:tr>
      <w:tr w:rsidR="00612B58" w:rsidRPr="00320B98" w:rsidTr="00936232">
        <w:tc>
          <w:tcPr>
            <w:tcW w:w="433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Net profit</w:t>
            </w:r>
          </w:p>
        </w:tc>
        <w:tc>
          <w:tcPr>
            <w:tcW w:w="2520" w:type="dxa"/>
          </w:tcPr>
          <w:p w:rsidR="00612B58" w:rsidRPr="00320B98" w:rsidRDefault="00612B58" w:rsidP="00936232">
            <w:pPr>
              <w:jc w:val="center"/>
              <w:rPr>
                <w:rFonts w:asciiTheme="majorHAnsi" w:eastAsia="Batang" w:hAnsiTheme="majorHAnsi"/>
                <w:sz w:val="24"/>
                <w:szCs w:val="24"/>
              </w:rPr>
            </w:pPr>
          </w:p>
        </w:tc>
        <w:tc>
          <w:tcPr>
            <w:tcW w:w="238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150</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 statistical analysis of the figures shows the following variable element in the costs:</w:t>
      </w:r>
    </w:p>
    <w:tbl>
      <w:tblPr>
        <w:tblStyle w:val="TableGrid"/>
        <w:tblW w:w="0" w:type="auto"/>
        <w:tblLook w:val="04A0"/>
      </w:tblPr>
      <w:tblGrid>
        <w:gridCol w:w="4878"/>
        <w:gridCol w:w="4410"/>
      </w:tblGrid>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p>
        </w:tc>
        <w:tc>
          <w:tcPr>
            <w:tcW w:w="441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Materials</w:t>
            </w:r>
          </w:p>
        </w:tc>
        <w:tc>
          <w:tcPr>
            <w:tcW w:w="441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90</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Wages</w:t>
            </w:r>
          </w:p>
        </w:tc>
        <w:tc>
          <w:tcPr>
            <w:tcW w:w="441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80</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Production Expenses</w:t>
            </w:r>
          </w:p>
        </w:tc>
        <w:tc>
          <w:tcPr>
            <w:tcW w:w="441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60</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Marketing Costs</w:t>
            </w:r>
          </w:p>
        </w:tc>
        <w:tc>
          <w:tcPr>
            <w:tcW w:w="441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70</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Below is given as percentage, the apportionment of the sales and the variable elements of the costs among the five products manufactured.</w:t>
      </w:r>
    </w:p>
    <w:p w:rsidR="00612B58" w:rsidRPr="00320B98"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2358"/>
        <w:gridCol w:w="1260"/>
        <w:gridCol w:w="1260"/>
        <w:gridCol w:w="1170"/>
        <w:gridCol w:w="1080"/>
        <w:gridCol w:w="990"/>
        <w:gridCol w:w="1127"/>
      </w:tblGrid>
      <w:tr w:rsidR="00612B58" w:rsidRPr="00320B98" w:rsidTr="00936232">
        <w:tc>
          <w:tcPr>
            <w:tcW w:w="2358" w:type="dxa"/>
          </w:tcPr>
          <w:p w:rsidR="00612B58" w:rsidRPr="00320B98" w:rsidRDefault="00612B58" w:rsidP="00936232">
            <w:pPr>
              <w:jc w:val="both"/>
              <w:rPr>
                <w:rFonts w:asciiTheme="majorHAnsi" w:eastAsia="Batang" w:hAnsiTheme="majorHAnsi"/>
                <w:sz w:val="24"/>
                <w:szCs w:val="24"/>
              </w:rPr>
            </w:pP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9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E</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Total</w:t>
            </w:r>
          </w:p>
        </w:tc>
      </w:tr>
      <w:tr w:rsidR="00612B58" w:rsidRPr="00320B98" w:rsidTr="00936232">
        <w:tc>
          <w:tcPr>
            <w:tcW w:w="23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lastRenderedPageBreak/>
              <w:t>Sales</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15</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28</w:t>
            </w:r>
          </w:p>
        </w:tc>
        <w:tc>
          <w:tcPr>
            <w:tcW w:w="9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612B58" w:rsidRPr="00320B98" w:rsidTr="00936232">
        <w:tc>
          <w:tcPr>
            <w:tcW w:w="23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Materials</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9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612B58" w:rsidRPr="00320B98" w:rsidTr="00936232">
        <w:tc>
          <w:tcPr>
            <w:tcW w:w="23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Wages</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15</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25</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25</w:t>
            </w:r>
          </w:p>
        </w:tc>
        <w:tc>
          <w:tcPr>
            <w:tcW w:w="9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25</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612B58" w:rsidRPr="00320B98" w:rsidTr="00936232">
        <w:tc>
          <w:tcPr>
            <w:tcW w:w="23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Production costs</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9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612B58" w:rsidRPr="00320B98" w:rsidTr="00936232">
        <w:tc>
          <w:tcPr>
            <w:tcW w:w="23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Marketing costs</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w:t>
            </w:r>
          </w:p>
        </w:tc>
        <w:tc>
          <w:tcPr>
            <w:tcW w:w="9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From the information given you are required to:</w:t>
      </w:r>
    </w:p>
    <w:p w:rsidR="00612B58" w:rsidRPr="00320B98" w:rsidRDefault="00612B58" w:rsidP="00612B58">
      <w:pPr>
        <w:pStyle w:val="ListParagraph"/>
        <w:numPr>
          <w:ilvl w:val="0"/>
          <w:numId w:val="9"/>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Prepare a statement for the year showing contribution by products:</w:t>
      </w:r>
    </w:p>
    <w:p w:rsidR="00612B58" w:rsidRPr="00320B98" w:rsidRDefault="00612B58" w:rsidP="00612B58">
      <w:pPr>
        <w:pStyle w:val="ListParagraph"/>
        <w:numPr>
          <w:ilvl w:val="0"/>
          <w:numId w:val="9"/>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Calculate the following.</w:t>
      </w:r>
    </w:p>
    <w:p w:rsidR="00612B58" w:rsidRPr="00320B98" w:rsidRDefault="00612B58" w:rsidP="00612B58">
      <w:pPr>
        <w:pStyle w:val="ListParagraph"/>
        <w:numPr>
          <w:ilvl w:val="0"/>
          <w:numId w:val="1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The breakeven sales level;</w:t>
      </w:r>
    </w:p>
    <w:p w:rsidR="00612B58" w:rsidRPr="00320B98" w:rsidRDefault="00612B58" w:rsidP="00612B58">
      <w:pPr>
        <w:pStyle w:val="ListParagraph"/>
        <w:numPr>
          <w:ilvl w:val="0"/>
          <w:numId w:val="1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The order of sales preference for additional order to maximize contribution as a percentage of sales;</w:t>
      </w:r>
    </w:p>
    <w:p w:rsidR="00612B58" w:rsidRPr="00320B98" w:rsidRDefault="00612B58" w:rsidP="00612B58">
      <w:pPr>
        <w:pStyle w:val="ListParagraph"/>
        <w:numPr>
          <w:ilvl w:val="0"/>
          <w:numId w:val="1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 revised mix of the Rs. 1,200,000 sales to maximize contribution assuming that existing sales by products can only be varied up to 10 per cent either up or down.</w:t>
      </w:r>
    </w:p>
    <w:p w:rsidR="00612B58" w:rsidRPr="00320B98" w:rsidRDefault="00612B58" w:rsidP="00612B58">
      <w:pPr>
        <w:pStyle w:val="ListParagraph"/>
        <w:numPr>
          <w:ilvl w:val="0"/>
          <w:numId w:val="1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The percentage commission which could be offered to an overseas agent on an o</w:t>
      </w:r>
      <w:r w:rsidR="00AC2967">
        <w:rPr>
          <w:rFonts w:asciiTheme="majorHAnsi" w:eastAsia="Batang" w:hAnsiTheme="majorHAnsi"/>
          <w:sz w:val="24"/>
          <w:szCs w:val="24"/>
        </w:rPr>
        <w:t>rder of</w:t>
      </w:r>
      <w:r w:rsidRPr="00320B98">
        <w:rPr>
          <w:rFonts w:asciiTheme="majorHAnsi" w:eastAsia="Batang" w:hAnsiTheme="majorHAnsi"/>
          <w:sz w:val="24"/>
          <w:szCs w:val="24"/>
        </w:rPr>
        <w:t xml:space="preserve"> Rs. 30,000 worth each of product A, C and </w:t>
      </w:r>
      <w:r>
        <w:rPr>
          <w:rFonts w:asciiTheme="majorHAnsi" w:eastAsia="Batang" w:hAnsiTheme="majorHAnsi"/>
          <w:sz w:val="24"/>
          <w:szCs w:val="24"/>
        </w:rPr>
        <w:t xml:space="preserve">E </w:t>
      </w:r>
      <w:r w:rsidRPr="00320B98">
        <w:rPr>
          <w:rFonts w:asciiTheme="majorHAnsi" w:eastAsia="Batang" w:hAnsiTheme="majorHAnsi"/>
          <w:sz w:val="24"/>
          <w:szCs w:val="24"/>
        </w:rPr>
        <w:t>obtain a 20 per cent contribution on the total value of the order.</w:t>
      </w:r>
    </w:p>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Answer:</w:t>
      </w:r>
    </w:p>
    <w:p w:rsidR="00612B58" w:rsidRPr="00320B98" w:rsidRDefault="00612B58" w:rsidP="00612B58">
      <w:pPr>
        <w:pStyle w:val="ListParagraph"/>
        <w:numPr>
          <w:ilvl w:val="0"/>
          <w:numId w:val="29"/>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Statement Showing contribution of each product</w:t>
      </w:r>
    </w:p>
    <w:tbl>
      <w:tblPr>
        <w:tblStyle w:val="TableGrid"/>
        <w:tblW w:w="0" w:type="auto"/>
        <w:tblLook w:val="04A0"/>
      </w:tblPr>
      <w:tblGrid>
        <w:gridCol w:w="2088"/>
        <w:gridCol w:w="1080"/>
        <w:gridCol w:w="1080"/>
        <w:gridCol w:w="1260"/>
        <w:gridCol w:w="1350"/>
        <w:gridCol w:w="1260"/>
        <w:gridCol w:w="1127"/>
      </w:tblGrid>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E</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Total</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Sales</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360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84</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336</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Variable cost:</w:t>
            </w:r>
          </w:p>
        </w:tc>
        <w:tc>
          <w:tcPr>
            <w:tcW w:w="1080" w:type="dxa"/>
          </w:tcPr>
          <w:p w:rsidR="00612B58" w:rsidRPr="00320B98" w:rsidRDefault="00612B58" w:rsidP="00936232">
            <w:pPr>
              <w:jc w:val="center"/>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p>
        </w:tc>
        <w:tc>
          <w:tcPr>
            <w:tcW w:w="1260" w:type="dxa"/>
          </w:tcPr>
          <w:p w:rsidR="00612B58" w:rsidRPr="00320B98" w:rsidRDefault="00612B58" w:rsidP="00936232">
            <w:pPr>
              <w:jc w:val="center"/>
              <w:rPr>
                <w:rFonts w:asciiTheme="majorHAnsi" w:eastAsia="Batang" w:hAnsiTheme="majorHAnsi"/>
                <w:sz w:val="24"/>
                <w:szCs w:val="24"/>
              </w:rPr>
            </w:pPr>
          </w:p>
        </w:tc>
        <w:tc>
          <w:tcPr>
            <w:tcW w:w="1350" w:type="dxa"/>
          </w:tcPr>
          <w:p w:rsidR="00612B58" w:rsidRPr="00320B98" w:rsidRDefault="00612B58" w:rsidP="00936232">
            <w:pPr>
              <w:jc w:val="center"/>
              <w:rPr>
                <w:rFonts w:asciiTheme="majorHAnsi" w:eastAsia="Batang" w:hAnsiTheme="majorHAnsi"/>
                <w:sz w:val="24"/>
                <w:szCs w:val="24"/>
              </w:rPr>
            </w:pPr>
          </w:p>
        </w:tc>
        <w:tc>
          <w:tcPr>
            <w:tcW w:w="1260" w:type="dxa"/>
          </w:tcPr>
          <w:p w:rsidR="00612B58" w:rsidRPr="00320B98" w:rsidRDefault="00612B58" w:rsidP="00936232">
            <w:pPr>
              <w:jc w:val="center"/>
              <w:rPr>
                <w:rFonts w:asciiTheme="majorHAnsi" w:eastAsia="Batang" w:hAnsiTheme="majorHAnsi"/>
                <w:sz w:val="24"/>
                <w:szCs w:val="24"/>
              </w:rPr>
            </w:pPr>
          </w:p>
        </w:tc>
        <w:tc>
          <w:tcPr>
            <w:tcW w:w="1127" w:type="dxa"/>
          </w:tcPr>
          <w:p w:rsidR="00612B58" w:rsidRPr="00320B98" w:rsidRDefault="00612B58" w:rsidP="00936232">
            <w:pPr>
              <w:jc w:val="center"/>
              <w:rPr>
                <w:rFonts w:asciiTheme="majorHAnsi" w:eastAsia="Batang" w:hAnsiTheme="majorHAnsi"/>
                <w:sz w:val="24"/>
                <w:szCs w:val="24"/>
              </w:rPr>
            </w:pP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Material</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45</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45</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450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Wages</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36</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Production Exp.</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27</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27</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Marketing Cost</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21</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14</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21</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 VC</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250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92</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198</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130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850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Contribution</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138</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350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8D0080" w:rsidRDefault="00612B58" w:rsidP="00612B58">
      <w:pPr>
        <w:pStyle w:val="ListParagraph"/>
        <w:numPr>
          <w:ilvl w:val="0"/>
          <w:numId w:val="29"/>
        </w:num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t>
      </w:r>
      <w:proofErr w:type="spellStart"/>
      <w:r w:rsidRPr="00320B98">
        <w:rPr>
          <w:rFonts w:asciiTheme="majorHAnsi" w:eastAsia="Batang" w:hAnsiTheme="majorHAnsi"/>
          <w:b/>
          <w:sz w:val="24"/>
          <w:szCs w:val="24"/>
        </w:rPr>
        <w:t>i</w:t>
      </w:r>
      <w:proofErr w:type="spellEnd"/>
      <w:r w:rsidRPr="00320B98">
        <w:rPr>
          <w:rFonts w:asciiTheme="majorHAnsi" w:eastAsia="Batang" w:hAnsiTheme="majorHAnsi"/>
          <w:b/>
          <w:sz w:val="24"/>
          <w:szCs w:val="24"/>
        </w:rPr>
        <w:t>)</w:t>
      </w:r>
    </w:p>
    <w:tbl>
      <w:tblPr>
        <w:tblStyle w:val="TableGrid"/>
        <w:tblW w:w="0" w:type="auto"/>
        <w:tblLook w:val="04A0"/>
      </w:tblPr>
      <w:tblGrid>
        <w:gridCol w:w="2088"/>
        <w:gridCol w:w="1080"/>
        <w:gridCol w:w="1080"/>
        <w:gridCol w:w="1260"/>
        <w:gridCol w:w="1350"/>
        <w:gridCol w:w="1260"/>
        <w:gridCol w:w="1127"/>
      </w:tblGrid>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E</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Total</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Sales</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360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84</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336</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Contribution</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138</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110</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350</w:t>
            </w:r>
          </w:p>
        </w:tc>
      </w:tr>
      <w:tr w:rsidR="00612B58" w:rsidRPr="00320B98" w:rsidTr="00936232">
        <w:tc>
          <w:tcPr>
            <w:tcW w:w="20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 V. Ratio (%)</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30.55</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-9.52</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41.07</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45.81</w:t>
            </w:r>
          </w:p>
        </w:tc>
        <w:tc>
          <w:tcPr>
            <w:tcW w:w="112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29.17</w:t>
            </w:r>
          </w:p>
        </w:tc>
      </w:tr>
      <w:tr w:rsidR="00612B58" w:rsidRPr="00320B98" w:rsidTr="00936232">
        <w:tc>
          <w:tcPr>
            <w:tcW w:w="9245" w:type="dxa"/>
            <w:gridSpan w:val="7"/>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FC = Contribution minus Profit = 350thou. – 150thou. =200thou.</w:t>
            </w:r>
          </w:p>
        </w:tc>
      </w:tr>
      <w:tr w:rsidR="00612B58" w:rsidRPr="00320B98" w:rsidTr="00936232">
        <w:tc>
          <w:tcPr>
            <w:tcW w:w="9245" w:type="dxa"/>
            <w:gridSpan w:val="7"/>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200 thousands</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Breakeven Point = --------------- = Rs.685.71thousands</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0.2917</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(b)(ii) </w:t>
      </w:r>
      <w:r w:rsidRPr="00320B98">
        <w:rPr>
          <w:rFonts w:asciiTheme="majorHAnsi" w:eastAsia="Batang" w:hAnsiTheme="majorHAnsi"/>
          <w:sz w:val="24"/>
          <w:szCs w:val="24"/>
        </w:rPr>
        <w:t>Order of sales preference for the additional orders to maximize the contribution as % of sales</w:t>
      </w:r>
      <w:r w:rsidRPr="00320B98">
        <w:rPr>
          <w:rFonts w:asciiTheme="majorHAnsi" w:eastAsia="Batang" w:hAnsiTheme="majorHAnsi"/>
          <w:b/>
          <w:sz w:val="24"/>
          <w:szCs w:val="24"/>
        </w:rPr>
        <w:t xml:space="preserve"> </w:t>
      </w:r>
    </w:p>
    <w:tbl>
      <w:tblPr>
        <w:tblStyle w:val="TableGrid"/>
        <w:tblW w:w="0" w:type="auto"/>
        <w:tblLook w:val="04A0"/>
      </w:tblPr>
      <w:tblGrid>
        <w:gridCol w:w="8118"/>
        <w:gridCol w:w="1458"/>
      </w:tblGrid>
      <w:tr w:rsidR="00612B58" w:rsidRPr="00320B98" w:rsidTr="00936232">
        <w:tc>
          <w:tcPr>
            <w:tcW w:w="811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w:t>
            </w:r>
            <w:r w:rsidRPr="00320B98">
              <w:rPr>
                <w:rFonts w:asciiTheme="majorHAnsi" w:eastAsia="Batang" w:hAnsiTheme="majorHAnsi"/>
                <w:sz w:val="24"/>
                <w:szCs w:val="24"/>
                <w:vertAlign w:val="superscript"/>
              </w:rPr>
              <w:t>st</w:t>
            </w:r>
            <w:r w:rsidRPr="00320B98">
              <w:rPr>
                <w:rFonts w:asciiTheme="majorHAnsi" w:eastAsia="Batang" w:hAnsiTheme="majorHAnsi"/>
                <w:sz w:val="24"/>
                <w:szCs w:val="24"/>
              </w:rPr>
              <w:t xml:space="preserve"> Preference</w:t>
            </w:r>
          </w:p>
        </w:tc>
        <w:tc>
          <w:tcPr>
            <w:tcW w:w="14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E</w:t>
            </w:r>
          </w:p>
        </w:tc>
      </w:tr>
      <w:tr w:rsidR="00612B58" w:rsidRPr="00320B98" w:rsidTr="00936232">
        <w:tc>
          <w:tcPr>
            <w:tcW w:w="811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w:t>
            </w:r>
            <w:r w:rsidRPr="00320B98">
              <w:rPr>
                <w:rFonts w:asciiTheme="majorHAnsi" w:eastAsia="Batang" w:hAnsiTheme="majorHAnsi"/>
                <w:sz w:val="24"/>
                <w:szCs w:val="24"/>
                <w:vertAlign w:val="superscript"/>
              </w:rPr>
              <w:t>nd</w:t>
            </w:r>
            <w:r w:rsidRPr="00320B98">
              <w:rPr>
                <w:rFonts w:asciiTheme="majorHAnsi" w:eastAsia="Batang" w:hAnsiTheme="majorHAnsi"/>
                <w:sz w:val="24"/>
                <w:szCs w:val="24"/>
              </w:rPr>
              <w:t xml:space="preserve"> Preference </w:t>
            </w:r>
          </w:p>
        </w:tc>
        <w:tc>
          <w:tcPr>
            <w:tcW w:w="14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D</w:t>
            </w:r>
          </w:p>
        </w:tc>
      </w:tr>
      <w:tr w:rsidR="00612B58" w:rsidRPr="00320B98" w:rsidTr="00936232">
        <w:tc>
          <w:tcPr>
            <w:tcW w:w="811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lastRenderedPageBreak/>
              <w:t>3</w:t>
            </w:r>
            <w:r w:rsidRPr="00320B98">
              <w:rPr>
                <w:rFonts w:asciiTheme="majorHAnsi" w:eastAsia="Batang" w:hAnsiTheme="majorHAnsi"/>
                <w:sz w:val="24"/>
                <w:szCs w:val="24"/>
                <w:vertAlign w:val="superscript"/>
              </w:rPr>
              <w:t>rd</w:t>
            </w:r>
            <w:r w:rsidRPr="00320B98">
              <w:rPr>
                <w:rFonts w:asciiTheme="majorHAnsi" w:eastAsia="Batang" w:hAnsiTheme="majorHAnsi"/>
                <w:sz w:val="24"/>
                <w:szCs w:val="24"/>
              </w:rPr>
              <w:t xml:space="preserve"> and last Preference </w:t>
            </w:r>
          </w:p>
        </w:tc>
        <w:tc>
          <w:tcPr>
            <w:tcW w:w="145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tc>
      </w:tr>
    </w:tbl>
    <w:p w:rsidR="00612B58" w:rsidRPr="00320B98" w:rsidRDefault="00612B58" w:rsidP="00612B58">
      <w:pPr>
        <w:spacing w:after="0" w:line="240" w:lineRule="auto"/>
        <w:ind w:left="360"/>
        <w:jc w:val="both"/>
        <w:rPr>
          <w:rFonts w:asciiTheme="majorHAnsi" w:eastAsia="Batang" w:hAnsiTheme="majorHAnsi"/>
          <w:b/>
          <w:sz w:val="24"/>
          <w:szCs w:val="24"/>
        </w:rPr>
      </w:pPr>
    </w:p>
    <w:p w:rsidR="00612B58" w:rsidRPr="00320B98" w:rsidRDefault="00612B58" w:rsidP="00612B58">
      <w:pPr>
        <w:spacing w:after="0" w:line="240" w:lineRule="auto"/>
        <w:ind w:left="360"/>
        <w:jc w:val="both"/>
        <w:rPr>
          <w:rFonts w:asciiTheme="majorHAnsi" w:eastAsia="Batang" w:hAnsiTheme="majorHAnsi"/>
          <w:b/>
          <w:sz w:val="24"/>
          <w:szCs w:val="24"/>
        </w:rPr>
      </w:pPr>
      <w:r w:rsidRPr="00320B98">
        <w:rPr>
          <w:rFonts w:asciiTheme="majorHAnsi" w:eastAsia="Batang" w:hAnsiTheme="majorHAnsi"/>
          <w:b/>
          <w:sz w:val="24"/>
          <w:szCs w:val="24"/>
        </w:rPr>
        <w:t>(b)(iii)</w:t>
      </w:r>
    </w:p>
    <w:p w:rsidR="00612B58" w:rsidRPr="00320B98" w:rsidRDefault="00612B58" w:rsidP="008D0080">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Teaching Note: </w:t>
      </w:r>
      <w:r w:rsidRPr="00320B98">
        <w:rPr>
          <w:rFonts w:asciiTheme="majorHAnsi" w:eastAsia="Batang" w:hAnsiTheme="majorHAnsi"/>
          <w:sz w:val="24"/>
          <w:szCs w:val="24"/>
        </w:rPr>
        <w:t>When sales amount is the key factor, decision is to be taken on the basis of PV ratio.</w:t>
      </w: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          </w:t>
      </w: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 xml:space="preserve">        </w:t>
      </w:r>
      <w:r w:rsidRPr="00320B98">
        <w:rPr>
          <w:rFonts w:asciiTheme="majorHAnsi" w:eastAsia="Batang" w:hAnsiTheme="majorHAnsi"/>
          <w:sz w:val="24"/>
          <w:szCs w:val="24"/>
        </w:rPr>
        <w:t xml:space="preserve">Statement Showing Revised Sales mix of Rs.1200thou. </w:t>
      </w:r>
      <w:proofErr w:type="gramStart"/>
      <w:r w:rsidRPr="00320B98">
        <w:rPr>
          <w:rFonts w:asciiTheme="majorHAnsi" w:eastAsia="Batang" w:hAnsiTheme="majorHAnsi"/>
          <w:sz w:val="24"/>
          <w:szCs w:val="24"/>
        </w:rPr>
        <w:t>( Rs</w:t>
      </w:r>
      <w:proofErr w:type="gramEnd"/>
      <w:r w:rsidRPr="00320B98">
        <w:rPr>
          <w:rFonts w:asciiTheme="majorHAnsi" w:eastAsia="Batang" w:hAnsiTheme="majorHAnsi"/>
          <w:sz w:val="24"/>
          <w:szCs w:val="24"/>
        </w:rPr>
        <w:t>. thousands)</w:t>
      </w:r>
    </w:p>
    <w:tbl>
      <w:tblPr>
        <w:tblStyle w:val="TableGrid"/>
        <w:tblW w:w="0" w:type="auto"/>
        <w:tblLook w:val="04A0"/>
      </w:tblPr>
      <w:tblGrid>
        <w:gridCol w:w="2610"/>
        <w:gridCol w:w="1242"/>
        <w:gridCol w:w="1242"/>
        <w:gridCol w:w="1149"/>
        <w:gridCol w:w="1162"/>
        <w:gridCol w:w="1043"/>
        <w:gridCol w:w="1128"/>
      </w:tblGrid>
      <w:tr w:rsidR="00612B58" w:rsidRPr="00320B98" w:rsidTr="00936232">
        <w:tc>
          <w:tcPr>
            <w:tcW w:w="2610" w:type="dxa"/>
          </w:tcPr>
          <w:p w:rsidR="00612B58" w:rsidRPr="00320B98" w:rsidRDefault="00612B58" w:rsidP="00936232">
            <w:pPr>
              <w:jc w:val="both"/>
              <w:rPr>
                <w:rFonts w:asciiTheme="majorHAnsi" w:eastAsia="Batang" w:hAnsiTheme="majorHAnsi"/>
                <w:b/>
                <w:sz w:val="24"/>
                <w:szCs w:val="24"/>
              </w:rPr>
            </w:pPr>
          </w:p>
        </w:tc>
        <w:tc>
          <w:tcPr>
            <w:tcW w:w="124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124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1149"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w:t>
            </w:r>
          </w:p>
        </w:tc>
        <w:tc>
          <w:tcPr>
            <w:tcW w:w="116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D</w:t>
            </w:r>
          </w:p>
        </w:tc>
        <w:tc>
          <w:tcPr>
            <w:tcW w:w="104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E</w:t>
            </w:r>
          </w:p>
        </w:tc>
        <w:tc>
          <w:tcPr>
            <w:tcW w:w="112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w:t>
            </w:r>
          </w:p>
        </w:tc>
      </w:tr>
      <w:tr w:rsidR="00612B58" w:rsidRPr="00320B98" w:rsidTr="00936232">
        <w:tc>
          <w:tcPr>
            <w:tcW w:w="261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Original Sales </w:t>
            </w:r>
          </w:p>
        </w:tc>
        <w:tc>
          <w:tcPr>
            <w:tcW w:w="124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360.00</w:t>
            </w:r>
          </w:p>
        </w:tc>
        <w:tc>
          <w:tcPr>
            <w:tcW w:w="124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180.00</w:t>
            </w:r>
          </w:p>
        </w:tc>
        <w:tc>
          <w:tcPr>
            <w:tcW w:w="1149"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84.00</w:t>
            </w:r>
          </w:p>
        </w:tc>
        <w:tc>
          <w:tcPr>
            <w:tcW w:w="116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336.00</w:t>
            </w:r>
          </w:p>
        </w:tc>
        <w:tc>
          <w:tcPr>
            <w:tcW w:w="104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240.00</w:t>
            </w:r>
          </w:p>
        </w:tc>
        <w:tc>
          <w:tcPr>
            <w:tcW w:w="112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1200.00</w:t>
            </w:r>
          </w:p>
        </w:tc>
      </w:tr>
      <w:tr w:rsidR="00612B58" w:rsidRPr="00320B98" w:rsidTr="00936232">
        <w:tc>
          <w:tcPr>
            <w:tcW w:w="261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Change in sales :</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w:t>
            </w:r>
            <w:r w:rsidRPr="00320B98">
              <w:rPr>
                <w:rFonts w:asciiTheme="majorHAnsi" w:eastAsia="Batang" w:hAnsiTheme="majorHAnsi"/>
                <w:sz w:val="24"/>
                <w:szCs w:val="24"/>
                <w:vertAlign w:val="superscript"/>
              </w:rPr>
              <w:t>st</w:t>
            </w:r>
            <w:r w:rsidRPr="00320B98">
              <w:rPr>
                <w:rFonts w:asciiTheme="majorHAnsi" w:eastAsia="Batang" w:hAnsiTheme="majorHAnsi"/>
                <w:sz w:val="24"/>
                <w:szCs w:val="24"/>
              </w:rPr>
              <w:t xml:space="preserve"> step </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w:t>
            </w:r>
            <w:r w:rsidRPr="00320B98">
              <w:rPr>
                <w:rFonts w:asciiTheme="majorHAnsi" w:eastAsia="Batang" w:hAnsiTheme="majorHAnsi"/>
                <w:sz w:val="24"/>
                <w:szCs w:val="24"/>
                <w:vertAlign w:val="superscript"/>
              </w:rPr>
              <w:t>nd</w:t>
            </w:r>
            <w:r w:rsidRPr="00320B98">
              <w:rPr>
                <w:rFonts w:asciiTheme="majorHAnsi" w:eastAsia="Batang" w:hAnsiTheme="majorHAnsi"/>
                <w:sz w:val="24"/>
                <w:szCs w:val="24"/>
              </w:rPr>
              <w:t xml:space="preserve"> step</w:t>
            </w:r>
          </w:p>
        </w:tc>
        <w:tc>
          <w:tcPr>
            <w:tcW w:w="1242"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-31,20</w:t>
            </w:r>
          </w:p>
        </w:tc>
        <w:tc>
          <w:tcPr>
            <w:tcW w:w="1242"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-18.00</w:t>
            </w:r>
          </w:p>
        </w:tc>
        <w:tc>
          <w:tcPr>
            <w:tcW w:w="1149"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-8.40</w:t>
            </w:r>
          </w:p>
        </w:tc>
        <w:tc>
          <w:tcPr>
            <w:tcW w:w="1162"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+ 2.40</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 +31.20</w:t>
            </w:r>
          </w:p>
        </w:tc>
        <w:tc>
          <w:tcPr>
            <w:tcW w:w="1043"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+24.00</w:t>
            </w:r>
          </w:p>
        </w:tc>
        <w:tc>
          <w:tcPr>
            <w:tcW w:w="1128" w:type="dxa"/>
          </w:tcPr>
          <w:p w:rsidR="00612B58" w:rsidRPr="00320B98" w:rsidRDefault="00612B58" w:rsidP="00936232">
            <w:pPr>
              <w:jc w:val="both"/>
              <w:rPr>
                <w:rFonts w:asciiTheme="majorHAnsi" w:eastAsia="Batang" w:hAnsiTheme="majorHAnsi"/>
                <w:sz w:val="24"/>
                <w:szCs w:val="24"/>
              </w:rPr>
            </w:pP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Nil</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Nil</w:t>
            </w:r>
          </w:p>
        </w:tc>
      </w:tr>
      <w:tr w:rsidR="00612B58" w:rsidRPr="00320B98" w:rsidTr="00936232">
        <w:tc>
          <w:tcPr>
            <w:tcW w:w="261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Revised sales </w:t>
            </w:r>
          </w:p>
        </w:tc>
        <w:tc>
          <w:tcPr>
            <w:tcW w:w="124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328.80</w:t>
            </w:r>
          </w:p>
        </w:tc>
        <w:tc>
          <w:tcPr>
            <w:tcW w:w="124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162.00</w:t>
            </w:r>
          </w:p>
        </w:tc>
        <w:tc>
          <w:tcPr>
            <w:tcW w:w="1149"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75.60</w:t>
            </w:r>
          </w:p>
        </w:tc>
        <w:tc>
          <w:tcPr>
            <w:tcW w:w="116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369.60</w:t>
            </w:r>
          </w:p>
        </w:tc>
        <w:tc>
          <w:tcPr>
            <w:tcW w:w="1043"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264.00</w:t>
            </w:r>
          </w:p>
        </w:tc>
        <w:tc>
          <w:tcPr>
            <w:tcW w:w="112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1200.00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(b) (</w:t>
      </w:r>
      <w:proofErr w:type="gramStart"/>
      <w:r w:rsidRPr="00320B98">
        <w:rPr>
          <w:rFonts w:asciiTheme="majorHAnsi" w:eastAsia="Batang" w:hAnsiTheme="majorHAnsi"/>
          <w:b/>
          <w:sz w:val="24"/>
          <w:szCs w:val="24"/>
        </w:rPr>
        <w:t>iv</w:t>
      </w:r>
      <w:proofErr w:type="gramEnd"/>
      <w:r w:rsidRPr="00320B98">
        <w:rPr>
          <w:rFonts w:asciiTheme="majorHAnsi" w:eastAsia="Batang" w:hAnsiTheme="majorHAnsi"/>
          <w:b/>
          <w:sz w:val="24"/>
          <w:szCs w:val="24"/>
        </w:rPr>
        <w:t xml:space="preserve">) </w:t>
      </w:r>
      <w:r w:rsidRPr="00320B98">
        <w:rPr>
          <w:rFonts w:asciiTheme="majorHAnsi" w:eastAsia="Batang" w:hAnsiTheme="majorHAnsi"/>
          <w:sz w:val="24"/>
          <w:szCs w:val="24"/>
        </w:rPr>
        <w:t>Computation of Commission as a % of sales to the overseas agent</w:t>
      </w:r>
    </w:p>
    <w:tbl>
      <w:tblPr>
        <w:tblStyle w:val="TableGrid"/>
        <w:tblW w:w="0" w:type="auto"/>
        <w:tblLook w:val="04A0"/>
      </w:tblPr>
      <w:tblGrid>
        <w:gridCol w:w="1368"/>
        <w:gridCol w:w="5490"/>
        <w:gridCol w:w="2718"/>
      </w:tblGrid>
      <w:tr w:rsidR="00612B58" w:rsidRPr="00320B98" w:rsidTr="00936232">
        <w:tc>
          <w:tcPr>
            <w:tcW w:w="13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Product </w:t>
            </w:r>
          </w:p>
        </w:tc>
        <w:tc>
          <w:tcPr>
            <w:tcW w:w="549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Calculation of contribution </w:t>
            </w:r>
          </w:p>
        </w:tc>
        <w:tc>
          <w:tcPr>
            <w:tcW w:w="271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Amount</w:t>
            </w:r>
          </w:p>
        </w:tc>
      </w:tr>
      <w:tr w:rsidR="00612B58" w:rsidRPr="00320B98" w:rsidTr="00936232">
        <w:tc>
          <w:tcPr>
            <w:tcW w:w="13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549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30000 x 0.3055</w:t>
            </w:r>
          </w:p>
        </w:tc>
        <w:tc>
          <w:tcPr>
            <w:tcW w:w="271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9165</w:t>
            </w:r>
          </w:p>
        </w:tc>
      </w:tr>
      <w:tr w:rsidR="00612B58" w:rsidRPr="00320B98" w:rsidTr="00936232">
        <w:tc>
          <w:tcPr>
            <w:tcW w:w="13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w:t>
            </w:r>
          </w:p>
        </w:tc>
        <w:tc>
          <w:tcPr>
            <w:tcW w:w="549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30000 x (-)0.0952</w:t>
            </w:r>
          </w:p>
        </w:tc>
        <w:tc>
          <w:tcPr>
            <w:tcW w:w="271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-2856</w:t>
            </w:r>
          </w:p>
        </w:tc>
      </w:tr>
      <w:tr w:rsidR="00612B58" w:rsidRPr="00320B98" w:rsidTr="00936232">
        <w:tc>
          <w:tcPr>
            <w:tcW w:w="13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E</w:t>
            </w:r>
          </w:p>
        </w:tc>
        <w:tc>
          <w:tcPr>
            <w:tcW w:w="5490"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30000 x 0.4581</w:t>
            </w:r>
          </w:p>
        </w:tc>
        <w:tc>
          <w:tcPr>
            <w:tcW w:w="271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13743</w:t>
            </w:r>
          </w:p>
        </w:tc>
      </w:tr>
      <w:tr w:rsidR="00612B58" w:rsidRPr="00320B98" w:rsidTr="00936232">
        <w:tc>
          <w:tcPr>
            <w:tcW w:w="6858" w:type="dxa"/>
            <w:gridSpan w:val="2"/>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Total contribution </w:t>
            </w:r>
          </w:p>
        </w:tc>
        <w:tc>
          <w:tcPr>
            <w:tcW w:w="271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20052</w:t>
            </w:r>
          </w:p>
        </w:tc>
      </w:tr>
      <w:tr w:rsidR="00612B58" w:rsidRPr="00320B98" w:rsidTr="00936232">
        <w:tc>
          <w:tcPr>
            <w:tcW w:w="6858" w:type="dxa"/>
            <w:gridSpan w:val="2"/>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Desired contribution :   90000 x 0.20 = 18000 </w:t>
            </w:r>
          </w:p>
        </w:tc>
        <w:tc>
          <w:tcPr>
            <w:tcW w:w="271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-18000</w:t>
            </w:r>
          </w:p>
        </w:tc>
      </w:tr>
      <w:tr w:rsidR="00612B58" w:rsidRPr="00320B98" w:rsidTr="00936232">
        <w:tc>
          <w:tcPr>
            <w:tcW w:w="6858" w:type="dxa"/>
            <w:gridSpan w:val="2"/>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Excess commission as % of sales</w:t>
            </w:r>
          </w:p>
        </w:tc>
        <w:tc>
          <w:tcPr>
            <w:tcW w:w="271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2052</w:t>
            </w:r>
          </w:p>
        </w:tc>
      </w:tr>
      <w:tr w:rsidR="00612B58" w:rsidRPr="00320B98" w:rsidTr="00936232">
        <w:trPr>
          <w:trHeight w:val="413"/>
        </w:trPr>
        <w:tc>
          <w:tcPr>
            <w:tcW w:w="9576" w:type="dxa"/>
            <w:gridSpan w:val="3"/>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Commission as % of sales = (2052/90000)x100 = 2.28%</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8D0080" w:rsidRDefault="00822BBF"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2.22</w:t>
      </w:r>
      <w:r w:rsidR="008D0080">
        <w:rPr>
          <w:rFonts w:asciiTheme="majorHAnsi" w:eastAsia="Batang" w:hAnsiTheme="majorHAnsi"/>
          <w:b/>
          <w:sz w:val="24"/>
          <w:szCs w:val="24"/>
        </w:rPr>
        <w:t xml:space="preserve"> </w:t>
      </w:r>
      <w:r w:rsidR="00612B58" w:rsidRPr="00F96AC7">
        <w:rPr>
          <w:rFonts w:asciiTheme="majorHAnsi" w:eastAsia="Batang" w:hAnsiTheme="majorHAnsi"/>
          <w:sz w:val="24"/>
          <w:szCs w:val="24"/>
        </w:rPr>
        <w:t xml:space="preserve">On a turnover of Rs. 20 </w:t>
      </w:r>
      <w:proofErr w:type="spellStart"/>
      <w:r w:rsidR="00612B58" w:rsidRPr="00F96AC7">
        <w:rPr>
          <w:rFonts w:asciiTheme="majorHAnsi" w:eastAsia="Batang" w:hAnsiTheme="majorHAnsi"/>
          <w:sz w:val="24"/>
          <w:szCs w:val="24"/>
        </w:rPr>
        <w:t>crores</w:t>
      </w:r>
      <w:proofErr w:type="spellEnd"/>
      <w:r w:rsidR="00612B58" w:rsidRPr="00F96AC7">
        <w:rPr>
          <w:rFonts w:asciiTheme="majorHAnsi" w:eastAsia="Batang" w:hAnsiTheme="majorHAnsi"/>
          <w:sz w:val="24"/>
          <w:szCs w:val="24"/>
        </w:rPr>
        <w:t xml:space="preserve"> in 2004, a large manufacturing company earned a profit of 10 per cent before interest and depreciation which were fixed. The product mix of the company was as under.</w:t>
      </w:r>
    </w:p>
    <w:tbl>
      <w:tblPr>
        <w:tblStyle w:val="TableGrid"/>
        <w:tblW w:w="0" w:type="auto"/>
        <w:tblLook w:val="04A0"/>
      </w:tblPr>
      <w:tblGrid>
        <w:gridCol w:w="1728"/>
        <w:gridCol w:w="2894"/>
        <w:gridCol w:w="2311"/>
        <w:gridCol w:w="2312"/>
      </w:tblGrid>
      <w:tr w:rsidR="00612B58" w:rsidRPr="00F96AC7" w:rsidTr="00936232">
        <w:tc>
          <w:tcPr>
            <w:tcW w:w="172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Product</w:t>
            </w:r>
          </w:p>
        </w:tc>
        <w:tc>
          <w:tcPr>
            <w:tcW w:w="2894"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M</w:t>
            </w:r>
            <w:r>
              <w:rPr>
                <w:rFonts w:asciiTheme="majorHAnsi" w:eastAsia="Batang" w:hAnsiTheme="majorHAnsi"/>
                <w:sz w:val="24"/>
                <w:szCs w:val="24"/>
              </w:rPr>
              <w:t xml:space="preserve">ix   </w:t>
            </w:r>
            <w:r w:rsidRPr="00F96AC7">
              <w:rPr>
                <w:rFonts w:asciiTheme="majorHAnsi" w:eastAsia="Batang" w:hAnsiTheme="majorHAnsi"/>
                <w:sz w:val="24"/>
                <w:szCs w:val="24"/>
              </w:rPr>
              <w:t>(% to total sales)</w:t>
            </w:r>
          </w:p>
        </w:tc>
        <w:tc>
          <w:tcPr>
            <w:tcW w:w="2311"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PV ratio %</w:t>
            </w:r>
          </w:p>
        </w:tc>
        <w:tc>
          <w:tcPr>
            <w:tcW w:w="231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Raw material as</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 on sales value</w:t>
            </w:r>
          </w:p>
        </w:tc>
      </w:tr>
      <w:tr w:rsidR="00612B58" w:rsidRPr="00F96AC7" w:rsidTr="00936232">
        <w:tc>
          <w:tcPr>
            <w:tcW w:w="172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P</w:t>
            </w:r>
          </w:p>
        </w:tc>
        <w:tc>
          <w:tcPr>
            <w:tcW w:w="28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11"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30</w:t>
            </w:r>
          </w:p>
        </w:tc>
        <w:tc>
          <w:tcPr>
            <w:tcW w:w="231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40</w:t>
            </w:r>
          </w:p>
        </w:tc>
      </w:tr>
      <w:tr w:rsidR="00612B58" w:rsidRPr="00F96AC7" w:rsidTr="00936232">
        <w:tc>
          <w:tcPr>
            <w:tcW w:w="172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Q</w:t>
            </w:r>
          </w:p>
        </w:tc>
        <w:tc>
          <w:tcPr>
            <w:tcW w:w="28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30</w:t>
            </w:r>
          </w:p>
        </w:tc>
        <w:tc>
          <w:tcPr>
            <w:tcW w:w="2311"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231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35</w:t>
            </w:r>
          </w:p>
        </w:tc>
      </w:tr>
      <w:tr w:rsidR="00612B58" w:rsidRPr="00F96AC7" w:rsidTr="00936232">
        <w:tc>
          <w:tcPr>
            <w:tcW w:w="172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R</w:t>
            </w:r>
          </w:p>
        </w:tc>
        <w:tc>
          <w:tcPr>
            <w:tcW w:w="28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2311"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40</w:t>
            </w:r>
          </w:p>
        </w:tc>
        <w:tc>
          <w:tcPr>
            <w:tcW w:w="231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50</w:t>
            </w:r>
          </w:p>
        </w:tc>
      </w:tr>
      <w:tr w:rsidR="00612B58" w:rsidRPr="00F96AC7" w:rsidTr="00936232">
        <w:tc>
          <w:tcPr>
            <w:tcW w:w="172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S</w:t>
            </w:r>
          </w:p>
        </w:tc>
        <w:tc>
          <w:tcPr>
            <w:tcW w:w="28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40</w:t>
            </w:r>
          </w:p>
        </w:tc>
        <w:tc>
          <w:tcPr>
            <w:tcW w:w="2311"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1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60</w:t>
            </w:r>
          </w:p>
        </w:tc>
      </w:tr>
    </w:tbl>
    <w:p w:rsidR="00612B58" w:rsidRPr="00F96AC7"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 </w:t>
      </w:r>
    </w:p>
    <w:p w:rsidR="00612B58" w:rsidRPr="00F96AC7"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Interest and depreciation amounted to Rs. 150 </w:t>
      </w:r>
      <w:proofErr w:type="spellStart"/>
      <w:r w:rsidRPr="00F96AC7">
        <w:rPr>
          <w:rFonts w:asciiTheme="majorHAnsi" w:eastAsia="Batang" w:hAnsiTheme="majorHAnsi"/>
          <w:sz w:val="24"/>
          <w:szCs w:val="24"/>
        </w:rPr>
        <w:t>lakhs</w:t>
      </w:r>
      <w:proofErr w:type="spellEnd"/>
      <w:r w:rsidRPr="00F96AC7">
        <w:rPr>
          <w:rFonts w:asciiTheme="majorHAnsi" w:eastAsia="Batang" w:hAnsiTheme="majorHAnsi"/>
          <w:sz w:val="24"/>
          <w:szCs w:val="24"/>
        </w:rPr>
        <w:t xml:space="preserve"> and Rs. 77 </w:t>
      </w:r>
      <w:proofErr w:type="spellStart"/>
      <w:r w:rsidRPr="00F96AC7">
        <w:rPr>
          <w:rFonts w:asciiTheme="majorHAnsi" w:eastAsia="Batang" w:hAnsiTheme="majorHAnsi"/>
          <w:sz w:val="24"/>
          <w:szCs w:val="24"/>
        </w:rPr>
        <w:t>lakhs</w:t>
      </w:r>
      <w:proofErr w:type="spellEnd"/>
      <w:r w:rsidRPr="00F96AC7">
        <w:rPr>
          <w:rFonts w:asciiTheme="majorHAnsi" w:eastAsia="Batang" w:hAnsiTheme="majorHAnsi"/>
          <w:sz w:val="24"/>
          <w:szCs w:val="24"/>
        </w:rPr>
        <w:t xml:space="preserve"> respectively.</w:t>
      </w:r>
    </w:p>
    <w:p w:rsidR="00612B58" w:rsidRPr="00F96AC7"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Due to fluctuation in prices in the international Market, the company anticipates that the cost of raw materials which are imported will increase by 10 per cent during 2005. The company has been able to secure a license for the import of raw material of a value of Rs. 1,023 </w:t>
      </w:r>
      <w:proofErr w:type="spellStart"/>
      <w:r w:rsidRPr="00F96AC7">
        <w:rPr>
          <w:rFonts w:asciiTheme="majorHAnsi" w:eastAsia="Batang" w:hAnsiTheme="majorHAnsi"/>
          <w:sz w:val="24"/>
          <w:szCs w:val="24"/>
        </w:rPr>
        <w:t>lakhs</w:t>
      </w:r>
      <w:proofErr w:type="spellEnd"/>
      <w:r w:rsidRPr="00F96AC7">
        <w:rPr>
          <w:rFonts w:asciiTheme="majorHAnsi" w:eastAsia="Batang" w:hAnsiTheme="majorHAnsi"/>
          <w:sz w:val="24"/>
          <w:szCs w:val="24"/>
        </w:rPr>
        <w:t xml:space="preserve"> at 2005 prices. In order to counteract the increase in cost of raw materials the company is contemplating to revise its product mix. The market survey report recently prepared indicates that the sales potential of each of the product ‘P’ ‘Q’ and ‘R’ can be increased up to 30 per cent of total sales value of 2004. There is no inventory of finished goods or work-in-process in both the years. State optimal product mix for 2005 and find the profit.</w:t>
      </w:r>
    </w:p>
    <w:p w:rsidR="00612B58" w:rsidRPr="00F96AC7"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Working Note</w:t>
      </w:r>
    </w:p>
    <w:p w:rsidR="00612B58" w:rsidRPr="005173B4" w:rsidRDefault="00612B58"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Profit Statement 200</w:t>
      </w:r>
      <w:r w:rsidRPr="005173B4">
        <w:rPr>
          <w:rFonts w:asciiTheme="majorHAnsi" w:eastAsia="Batang" w:hAnsiTheme="majorHAnsi"/>
          <w:sz w:val="24"/>
          <w:szCs w:val="24"/>
        </w:rPr>
        <w:t>4 (Rs. Crores)</w:t>
      </w:r>
    </w:p>
    <w:tbl>
      <w:tblPr>
        <w:tblStyle w:val="TableGrid"/>
        <w:tblW w:w="0" w:type="auto"/>
        <w:tblLook w:val="04A0"/>
      </w:tblPr>
      <w:tblGrid>
        <w:gridCol w:w="3888"/>
        <w:gridCol w:w="2275"/>
        <w:gridCol w:w="3082"/>
      </w:tblGrid>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p>
        </w:tc>
        <w:tc>
          <w:tcPr>
            <w:tcW w:w="2275"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Sales</w:t>
            </w: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Cont. (Sales x P.V. Ratio</w:t>
            </w:r>
            <w:r>
              <w:rPr>
                <w:rFonts w:asciiTheme="majorHAnsi" w:eastAsia="Batang" w:hAnsiTheme="majorHAnsi"/>
                <w:sz w:val="24"/>
                <w:szCs w:val="24"/>
              </w:rPr>
              <w:t>)</w:t>
            </w: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w:t>
            </w:r>
          </w:p>
        </w:tc>
        <w:tc>
          <w:tcPr>
            <w:tcW w:w="2275"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2.00</w:t>
            </w: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2X30</w:t>
            </w: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Q</w:t>
            </w:r>
          </w:p>
        </w:tc>
        <w:tc>
          <w:tcPr>
            <w:tcW w:w="2275"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6X30</w:t>
            </w: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R</w:t>
            </w:r>
          </w:p>
        </w:tc>
        <w:tc>
          <w:tcPr>
            <w:tcW w:w="2275"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4.00</w:t>
            </w: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4X40</w:t>
            </w: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w:t>
            </w:r>
          </w:p>
        </w:tc>
        <w:tc>
          <w:tcPr>
            <w:tcW w:w="2275"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8.00</w:t>
            </w: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8X10</w:t>
            </w: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w:t>
            </w:r>
          </w:p>
        </w:tc>
        <w:tc>
          <w:tcPr>
            <w:tcW w:w="2275"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20.00</w:t>
            </w: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4.20</w:t>
            </w: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p>
        </w:tc>
        <w:tc>
          <w:tcPr>
            <w:tcW w:w="2275" w:type="dxa"/>
          </w:tcPr>
          <w:p w:rsidR="00612B58" w:rsidRPr="005173B4" w:rsidRDefault="00612B58" w:rsidP="00936232">
            <w:pPr>
              <w:jc w:val="center"/>
              <w:rPr>
                <w:rFonts w:asciiTheme="majorHAnsi" w:eastAsia="Batang" w:hAnsiTheme="majorHAnsi"/>
                <w:sz w:val="24"/>
                <w:szCs w:val="24"/>
              </w:rPr>
            </w:pPr>
          </w:p>
        </w:tc>
        <w:tc>
          <w:tcPr>
            <w:tcW w:w="3082" w:type="dxa"/>
          </w:tcPr>
          <w:p w:rsidR="00612B58" w:rsidRPr="005173B4" w:rsidRDefault="00612B58" w:rsidP="00936232">
            <w:pPr>
              <w:jc w:val="center"/>
              <w:rPr>
                <w:rFonts w:asciiTheme="majorHAnsi" w:eastAsia="Batang" w:hAnsiTheme="majorHAnsi"/>
                <w:sz w:val="24"/>
                <w:szCs w:val="24"/>
              </w:rPr>
            </w:pP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F.C. (Other than Int. &amp; Dep.</w:t>
            </w:r>
          </w:p>
        </w:tc>
        <w:tc>
          <w:tcPr>
            <w:tcW w:w="2275" w:type="dxa"/>
          </w:tcPr>
          <w:p w:rsidR="00612B58" w:rsidRPr="005173B4" w:rsidRDefault="00612B58" w:rsidP="00936232">
            <w:pPr>
              <w:jc w:val="center"/>
              <w:rPr>
                <w:rFonts w:asciiTheme="majorHAnsi" w:eastAsia="Batang" w:hAnsiTheme="majorHAnsi"/>
                <w:sz w:val="24"/>
                <w:szCs w:val="24"/>
              </w:rPr>
            </w:pP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2.20 (Bal figure)</w:t>
            </w:r>
          </w:p>
        </w:tc>
      </w:tr>
      <w:tr w:rsidR="00612B58" w:rsidRPr="005173B4" w:rsidTr="00936232">
        <w:tc>
          <w:tcPr>
            <w:tcW w:w="38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Net profit (Before Int. &amp; Dep.)</w:t>
            </w:r>
          </w:p>
        </w:tc>
        <w:tc>
          <w:tcPr>
            <w:tcW w:w="2275" w:type="dxa"/>
          </w:tcPr>
          <w:p w:rsidR="00612B58" w:rsidRPr="005173B4" w:rsidRDefault="00612B58" w:rsidP="00936232">
            <w:pPr>
              <w:jc w:val="center"/>
              <w:rPr>
                <w:rFonts w:asciiTheme="majorHAnsi" w:eastAsia="Batang" w:hAnsiTheme="majorHAnsi"/>
                <w:sz w:val="24"/>
                <w:szCs w:val="24"/>
              </w:rPr>
            </w:pPr>
          </w:p>
        </w:tc>
        <w:tc>
          <w:tcPr>
            <w:tcW w:w="308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2.00</w:t>
            </w:r>
          </w:p>
        </w:tc>
      </w:tr>
    </w:tbl>
    <w:p w:rsidR="00612B58" w:rsidRPr="005173B4" w:rsidRDefault="00612B58" w:rsidP="00612B58">
      <w:pPr>
        <w:spacing w:after="0" w:line="240" w:lineRule="auto"/>
        <w:jc w:val="both"/>
        <w:rPr>
          <w:rFonts w:asciiTheme="majorHAnsi"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Sales potential of each of P, Q and R can be increased up to 30% of total sales value of 2004 i.e. up to 30% of Rs.20 Crores i.e. up to Rs. 6 Cores.</w:t>
      </w:r>
    </w:p>
    <w:tbl>
      <w:tblPr>
        <w:tblStyle w:val="TableGrid"/>
        <w:tblW w:w="0" w:type="auto"/>
        <w:tblLook w:val="04A0"/>
      </w:tblPr>
      <w:tblGrid>
        <w:gridCol w:w="4788"/>
        <w:gridCol w:w="4788"/>
      </w:tblGrid>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p>
        </w:tc>
        <w:tc>
          <w:tcPr>
            <w:tcW w:w="478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Maximum Possible sales</w:t>
            </w:r>
          </w:p>
        </w:tc>
      </w:tr>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w:t>
            </w:r>
          </w:p>
        </w:tc>
        <w:tc>
          <w:tcPr>
            <w:tcW w:w="478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Rs.6 Crores</w:t>
            </w:r>
          </w:p>
        </w:tc>
      </w:tr>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Q</w:t>
            </w:r>
          </w:p>
        </w:tc>
        <w:tc>
          <w:tcPr>
            <w:tcW w:w="478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Rs.6 Crores</w:t>
            </w:r>
          </w:p>
        </w:tc>
      </w:tr>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R</w:t>
            </w:r>
          </w:p>
        </w:tc>
        <w:tc>
          <w:tcPr>
            <w:tcW w:w="478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Rs.6 Crores</w:t>
            </w:r>
          </w:p>
        </w:tc>
      </w:tr>
      <w:tr w:rsidR="00612B58" w:rsidRPr="005173B4" w:rsidTr="00936232">
        <w:tc>
          <w:tcPr>
            <w:tcW w:w="47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w:t>
            </w:r>
          </w:p>
        </w:tc>
        <w:tc>
          <w:tcPr>
            <w:tcW w:w="478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Rs.8 Crores</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As the raw material is key factor, the decision regarding the sales mix should be taken on the basis of contribution per rupee of material.</w:t>
      </w:r>
    </w:p>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Calculation of contribution per rupee of raw </w:t>
      </w:r>
      <w:proofErr w:type="gramStart"/>
      <w:r w:rsidRPr="005173B4">
        <w:rPr>
          <w:rFonts w:asciiTheme="majorHAnsi" w:eastAsia="Batang" w:hAnsiTheme="majorHAnsi"/>
          <w:sz w:val="24"/>
          <w:szCs w:val="24"/>
        </w:rPr>
        <w:t>material :</w:t>
      </w:r>
      <w:proofErr w:type="gramEnd"/>
      <w:r w:rsidRPr="005173B4">
        <w:rPr>
          <w:rFonts w:asciiTheme="majorHAnsi" w:eastAsia="Batang" w:hAnsiTheme="majorHAnsi"/>
          <w:sz w:val="24"/>
          <w:szCs w:val="24"/>
        </w:rPr>
        <w:t xml:space="preserve"> 2005</w:t>
      </w:r>
    </w:p>
    <w:tbl>
      <w:tblPr>
        <w:tblStyle w:val="TableGrid"/>
        <w:tblW w:w="0" w:type="auto"/>
        <w:tblLook w:val="04A0"/>
      </w:tblPr>
      <w:tblGrid>
        <w:gridCol w:w="4158"/>
        <w:gridCol w:w="1440"/>
        <w:gridCol w:w="1440"/>
        <w:gridCol w:w="1260"/>
        <w:gridCol w:w="1278"/>
      </w:tblGrid>
      <w:tr w:rsidR="00612B58" w:rsidRPr="005173B4" w:rsidTr="00936232">
        <w:tc>
          <w:tcPr>
            <w:tcW w:w="4158" w:type="dxa"/>
          </w:tcPr>
          <w:p w:rsidR="00612B58" w:rsidRPr="005173B4" w:rsidRDefault="00612B58" w:rsidP="00936232">
            <w:pPr>
              <w:jc w:val="both"/>
              <w:rPr>
                <w:rFonts w:asciiTheme="majorHAnsi" w:eastAsia="Batang" w:hAnsiTheme="majorHAnsi"/>
                <w:sz w:val="24"/>
                <w:szCs w:val="24"/>
              </w:rPr>
            </w:pP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P</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Q</w:t>
            </w:r>
          </w:p>
        </w:tc>
        <w:tc>
          <w:tcPr>
            <w:tcW w:w="126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R</w:t>
            </w:r>
          </w:p>
        </w:tc>
        <w:tc>
          <w:tcPr>
            <w:tcW w:w="127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S</w:t>
            </w:r>
          </w:p>
        </w:tc>
      </w:tr>
      <w:tr w:rsidR="00612B58" w:rsidRPr="005173B4" w:rsidTr="00936232">
        <w:tc>
          <w:tcPr>
            <w:tcW w:w="41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Sales</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w:t>
            </w:r>
          </w:p>
        </w:tc>
        <w:tc>
          <w:tcPr>
            <w:tcW w:w="126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w:t>
            </w:r>
          </w:p>
        </w:tc>
        <w:tc>
          <w:tcPr>
            <w:tcW w:w="127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w:t>
            </w:r>
          </w:p>
        </w:tc>
      </w:tr>
      <w:tr w:rsidR="00612B58" w:rsidRPr="005173B4" w:rsidTr="00936232">
        <w:tc>
          <w:tcPr>
            <w:tcW w:w="41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Material (10% more than last year)</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44.00</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38.50</w:t>
            </w:r>
          </w:p>
        </w:tc>
        <w:tc>
          <w:tcPr>
            <w:tcW w:w="126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55.00</w:t>
            </w:r>
          </w:p>
        </w:tc>
        <w:tc>
          <w:tcPr>
            <w:tcW w:w="127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66.00</w:t>
            </w:r>
          </w:p>
        </w:tc>
      </w:tr>
      <w:tr w:rsidR="00612B58" w:rsidRPr="005173B4" w:rsidTr="00936232">
        <w:tc>
          <w:tcPr>
            <w:tcW w:w="41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Other VC ( same as last year)</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30.00</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45.00</w:t>
            </w:r>
          </w:p>
        </w:tc>
        <w:tc>
          <w:tcPr>
            <w:tcW w:w="126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10.00</w:t>
            </w:r>
          </w:p>
        </w:tc>
        <w:tc>
          <w:tcPr>
            <w:tcW w:w="127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30.00</w:t>
            </w:r>
          </w:p>
        </w:tc>
      </w:tr>
      <w:tr w:rsidR="00612B58" w:rsidRPr="005173B4" w:rsidTr="00936232">
        <w:tc>
          <w:tcPr>
            <w:tcW w:w="41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Contribution </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26.00</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16.50</w:t>
            </w:r>
          </w:p>
        </w:tc>
        <w:tc>
          <w:tcPr>
            <w:tcW w:w="126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35.00</w:t>
            </w:r>
          </w:p>
        </w:tc>
        <w:tc>
          <w:tcPr>
            <w:tcW w:w="127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4.00</w:t>
            </w:r>
          </w:p>
        </w:tc>
      </w:tr>
      <w:tr w:rsidR="00612B58" w:rsidRPr="005173B4" w:rsidTr="00936232">
        <w:tc>
          <w:tcPr>
            <w:tcW w:w="415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Contribution per rupee of material</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0.59</w:t>
            </w:r>
          </w:p>
        </w:tc>
        <w:tc>
          <w:tcPr>
            <w:tcW w:w="144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0.43</w:t>
            </w:r>
          </w:p>
        </w:tc>
        <w:tc>
          <w:tcPr>
            <w:tcW w:w="126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0.64</w:t>
            </w:r>
          </w:p>
        </w:tc>
        <w:tc>
          <w:tcPr>
            <w:tcW w:w="127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0.06</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Statement Showing the Suggested Sales Mix </w:t>
      </w:r>
      <w:proofErr w:type="gramStart"/>
      <w:r w:rsidRPr="005173B4">
        <w:rPr>
          <w:rFonts w:asciiTheme="majorHAnsi" w:eastAsia="Batang" w:hAnsiTheme="majorHAnsi"/>
          <w:sz w:val="24"/>
          <w:szCs w:val="24"/>
        </w:rPr>
        <w:t xml:space="preserve">( </w:t>
      </w:r>
      <w:proofErr w:type="spellStart"/>
      <w:r w:rsidRPr="005173B4">
        <w:rPr>
          <w:rFonts w:asciiTheme="majorHAnsi" w:eastAsia="Batang" w:hAnsiTheme="majorHAnsi"/>
          <w:sz w:val="24"/>
          <w:szCs w:val="24"/>
        </w:rPr>
        <w:t>Rs.Crores</w:t>
      </w:r>
      <w:proofErr w:type="spellEnd"/>
      <w:proofErr w:type="gramEnd"/>
      <w:r w:rsidRPr="005173B4">
        <w:rPr>
          <w:rFonts w:asciiTheme="majorHAnsi" w:eastAsia="Batang" w:hAnsiTheme="majorHAnsi"/>
          <w:sz w:val="24"/>
          <w:szCs w:val="24"/>
        </w:rPr>
        <w:t>)</w:t>
      </w:r>
    </w:p>
    <w:tbl>
      <w:tblPr>
        <w:tblStyle w:val="TableGrid"/>
        <w:tblW w:w="0" w:type="auto"/>
        <w:tblLook w:val="04A0"/>
      </w:tblPr>
      <w:tblGrid>
        <w:gridCol w:w="3192"/>
        <w:gridCol w:w="3192"/>
        <w:gridCol w:w="3192"/>
      </w:tblGrid>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Sales</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Material</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R</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6x0.55 = 3.30</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P</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6x0.44 = 2.64</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Q</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6.00</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6x0.385 = 2.31</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3.00</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1.98 ( Balancing figure)</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p>
        </w:tc>
        <w:tc>
          <w:tcPr>
            <w:tcW w:w="3192" w:type="dxa"/>
          </w:tcPr>
          <w:p w:rsidR="00612B58" w:rsidRPr="005173B4" w:rsidRDefault="00612B58" w:rsidP="00936232">
            <w:pPr>
              <w:jc w:val="center"/>
              <w:rPr>
                <w:rFonts w:asciiTheme="majorHAnsi" w:eastAsia="Batang" w:hAnsiTheme="majorHAnsi"/>
                <w:sz w:val="24"/>
                <w:szCs w:val="24"/>
              </w:rPr>
            </w:pP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10.23</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Profit Statement for 2005 (</w:t>
      </w:r>
      <w:proofErr w:type="spellStart"/>
      <w:r w:rsidRPr="005173B4">
        <w:rPr>
          <w:rFonts w:asciiTheme="majorHAnsi" w:eastAsia="Batang" w:hAnsiTheme="majorHAnsi"/>
          <w:sz w:val="24"/>
          <w:szCs w:val="24"/>
        </w:rPr>
        <w:t>Rs.Crores</w:t>
      </w:r>
      <w:proofErr w:type="spellEnd"/>
      <w:r w:rsidRPr="005173B4">
        <w:rPr>
          <w:rFonts w:asciiTheme="majorHAnsi" w:eastAsia="Batang" w:hAnsiTheme="majorHAnsi"/>
          <w:sz w:val="24"/>
          <w:szCs w:val="24"/>
        </w:rPr>
        <w:t>)</w:t>
      </w:r>
    </w:p>
    <w:tbl>
      <w:tblPr>
        <w:tblStyle w:val="TableGrid"/>
        <w:tblW w:w="0" w:type="auto"/>
        <w:tblLook w:val="04A0"/>
      </w:tblPr>
      <w:tblGrid>
        <w:gridCol w:w="6948"/>
        <w:gridCol w:w="2628"/>
      </w:tblGrid>
      <w:tr w:rsidR="00612B58" w:rsidRPr="005173B4" w:rsidTr="00936232">
        <w:tc>
          <w:tcPr>
            <w:tcW w:w="69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Contribution </w:t>
            </w:r>
          </w:p>
        </w:tc>
        <w:tc>
          <w:tcPr>
            <w:tcW w:w="2628" w:type="dxa"/>
          </w:tcPr>
          <w:p w:rsidR="00612B58" w:rsidRPr="005173B4" w:rsidRDefault="00612B58" w:rsidP="00936232">
            <w:pPr>
              <w:jc w:val="both"/>
              <w:rPr>
                <w:rFonts w:asciiTheme="majorHAnsi" w:eastAsia="Batang" w:hAnsiTheme="majorHAnsi"/>
                <w:sz w:val="24"/>
                <w:szCs w:val="24"/>
              </w:rPr>
            </w:pPr>
          </w:p>
        </w:tc>
      </w:tr>
      <w:tr w:rsidR="00612B58" w:rsidRPr="005173B4" w:rsidTr="00936232">
        <w:tc>
          <w:tcPr>
            <w:tcW w:w="6948" w:type="dxa"/>
            <w:vMerge w:val="restart"/>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P    6x0.26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lastRenderedPageBreak/>
              <w:t xml:space="preserve">    Q     6x0.165</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R     6x0.35</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    S     3x0.04</w:t>
            </w: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lastRenderedPageBreak/>
              <w:t>1.56</w:t>
            </w:r>
          </w:p>
        </w:tc>
      </w:tr>
      <w:tr w:rsidR="00612B58" w:rsidRPr="005173B4" w:rsidTr="00936232">
        <w:tc>
          <w:tcPr>
            <w:tcW w:w="6948" w:type="dxa"/>
            <w:vMerge/>
          </w:tcPr>
          <w:p w:rsidR="00612B58" w:rsidRPr="005173B4" w:rsidRDefault="00612B58" w:rsidP="00936232">
            <w:pPr>
              <w:jc w:val="both"/>
              <w:rPr>
                <w:rFonts w:asciiTheme="majorHAnsi" w:eastAsia="Batang" w:hAnsiTheme="majorHAnsi"/>
                <w:sz w:val="24"/>
                <w:szCs w:val="24"/>
              </w:rPr>
            </w:pP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0.99</w:t>
            </w:r>
          </w:p>
        </w:tc>
      </w:tr>
      <w:tr w:rsidR="00612B58" w:rsidRPr="005173B4" w:rsidTr="00936232">
        <w:tc>
          <w:tcPr>
            <w:tcW w:w="6948" w:type="dxa"/>
            <w:vMerge/>
          </w:tcPr>
          <w:p w:rsidR="00612B58" w:rsidRPr="005173B4" w:rsidRDefault="00612B58" w:rsidP="00936232">
            <w:pPr>
              <w:jc w:val="both"/>
              <w:rPr>
                <w:rFonts w:asciiTheme="majorHAnsi" w:eastAsia="Batang" w:hAnsiTheme="majorHAnsi"/>
                <w:sz w:val="24"/>
                <w:szCs w:val="24"/>
              </w:rPr>
            </w:pP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2.10</w:t>
            </w:r>
          </w:p>
        </w:tc>
      </w:tr>
      <w:tr w:rsidR="00612B58" w:rsidRPr="005173B4" w:rsidTr="00936232">
        <w:tc>
          <w:tcPr>
            <w:tcW w:w="6948" w:type="dxa"/>
            <w:vMerge/>
          </w:tcPr>
          <w:p w:rsidR="00612B58" w:rsidRPr="005173B4" w:rsidRDefault="00612B58" w:rsidP="00936232">
            <w:pPr>
              <w:jc w:val="both"/>
              <w:rPr>
                <w:rFonts w:asciiTheme="majorHAnsi" w:eastAsia="Batang" w:hAnsiTheme="majorHAnsi"/>
                <w:sz w:val="24"/>
                <w:szCs w:val="24"/>
              </w:rPr>
            </w:pP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0.12</w:t>
            </w:r>
          </w:p>
        </w:tc>
      </w:tr>
      <w:tr w:rsidR="00612B58" w:rsidRPr="005173B4" w:rsidTr="00936232">
        <w:tc>
          <w:tcPr>
            <w:tcW w:w="69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contribution </w:t>
            </w: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4.77</w:t>
            </w:r>
          </w:p>
        </w:tc>
      </w:tr>
      <w:tr w:rsidR="00612B58" w:rsidRPr="005173B4" w:rsidTr="00936232">
        <w:tc>
          <w:tcPr>
            <w:tcW w:w="69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FC (Other </w:t>
            </w:r>
            <w:proofErr w:type="gramStart"/>
            <w:r w:rsidRPr="005173B4">
              <w:rPr>
                <w:rFonts w:asciiTheme="majorHAnsi" w:eastAsia="Batang" w:hAnsiTheme="majorHAnsi"/>
                <w:sz w:val="24"/>
                <w:szCs w:val="24"/>
              </w:rPr>
              <w:t>than  interest</w:t>
            </w:r>
            <w:proofErr w:type="gramEnd"/>
            <w:r w:rsidRPr="005173B4">
              <w:rPr>
                <w:rFonts w:asciiTheme="majorHAnsi" w:eastAsia="Batang" w:hAnsiTheme="majorHAnsi"/>
                <w:sz w:val="24"/>
                <w:szCs w:val="24"/>
              </w:rPr>
              <w:t xml:space="preserve"> and dep.)</w:t>
            </w: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-2.20</w:t>
            </w:r>
          </w:p>
        </w:tc>
      </w:tr>
      <w:tr w:rsidR="00612B58" w:rsidRPr="005173B4" w:rsidTr="00936232">
        <w:tc>
          <w:tcPr>
            <w:tcW w:w="69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Interest and dep.</w:t>
            </w: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-2.77</w:t>
            </w:r>
          </w:p>
        </w:tc>
      </w:tr>
      <w:tr w:rsidR="00612B58" w:rsidRPr="005173B4" w:rsidTr="00936232">
        <w:tc>
          <w:tcPr>
            <w:tcW w:w="694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Profit </w:t>
            </w:r>
          </w:p>
        </w:tc>
        <w:tc>
          <w:tcPr>
            <w:tcW w:w="26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0.30</w:t>
            </w:r>
          </w:p>
        </w:tc>
      </w:tr>
    </w:tbl>
    <w:p w:rsidR="00612B58" w:rsidRDefault="00612B58" w:rsidP="00612B58">
      <w:pPr>
        <w:spacing w:after="0" w:line="240" w:lineRule="auto"/>
        <w:jc w:val="both"/>
        <w:rPr>
          <w:rFonts w:asciiTheme="majorHAnsi" w:hAnsiTheme="majorHAnsi"/>
          <w:b/>
          <w:sz w:val="24"/>
          <w:szCs w:val="24"/>
        </w:rPr>
      </w:pPr>
    </w:p>
    <w:p w:rsidR="00612B58" w:rsidRPr="00F96AC7" w:rsidRDefault="00822BBF" w:rsidP="00612B58">
      <w:pPr>
        <w:spacing w:after="0" w:line="240" w:lineRule="auto"/>
        <w:jc w:val="both"/>
        <w:rPr>
          <w:rFonts w:asciiTheme="majorHAnsi" w:eastAsia="Batang" w:hAnsiTheme="majorHAnsi"/>
          <w:sz w:val="24"/>
          <w:szCs w:val="24"/>
        </w:rPr>
      </w:pPr>
      <w:proofErr w:type="gramStart"/>
      <w:r>
        <w:rPr>
          <w:rFonts w:asciiTheme="majorHAnsi" w:hAnsiTheme="majorHAnsi"/>
          <w:b/>
          <w:sz w:val="24"/>
          <w:szCs w:val="24"/>
        </w:rPr>
        <w:t>Q.No.2.23</w:t>
      </w:r>
      <w:r w:rsidR="00612B58">
        <w:rPr>
          <w:rFonts w:asciiTheme="majorHAnsi" w:hAnsiTheme="majorHAnsi"/>
          <w:b/>
          <w:sz w:val="24"/>
          <w:szCs w:val="24"/>
        </w:rPr>
        <w:t xml:space="preserve"> </w:t>
      </w:r>
      <w:r w:rsidR="00612B58" w:rsidRPr="005173B4">
        <w:rPr>
          <w:rFonts w:asciiTheme="majorHAnsi" w:eastAsia="Batang" w:hAnsiTheme="majorHAnsi"/>
          <w:b/>
          <w:sz w:val="24"/>
          <w:szCs w:val="24"/>
        </w:rPr>
        <w:t>:</w:t>
      </w:r>
      <w:proofErr w:type="gramEnd"/>
      <w:r w:rsidR="00612B58" w:rsidRPr="005173B4">
        <w:rPr>
          <w:rFonts w:asciiTheme="majorHAnsi" w:eastAsia="Batang" w:hAnsiTheme="majorHAnsi"/>
          <w:b/>
          <w:sz w:val="24"/>
          <w:szCs w:val="24"/>
        </w:rPr>
        <w:t xml:space="preserve"> </w:t>
      </w:r>
      <w:r w:rsidR="00612B58" w:rsidRPr="00F96AC7">
        <w:rPr>
          <w:rFonts w:asciiTheme="majorHAnsi" w:eastAsia="Batang" w:hAnsiTheme="majorHAnsi"/>
          <w:sz w:val="24"/>
          <w:szCs w:val="24"/>
        </w:rPr>
        <w:t>A company manufacturers two products. Each product passes through two departments A and B before it becomes a finished product. The data for a year are as under:</w:t>
      </w:r>
    </w:p>
    <w:p w:rsidR="00612B58" w:rsidRPr="00F96AC7" w:rsidRDefault="00612B58" w:rsidP="00612B58">
      <w:pPr>
        <w:spacing w:after="0" w:line="240" w:lineRule="auto"/>
        <w:jc w:val="both"/>
        <w:rPr>
          <w:rFonts w:asciiTheme="majorHAnsi" w:eastAsia="Batang" w:hAnsiTheme="majorHAnsi"/>
          <w:b/>
          <w:sz w:val="24"/>
          <w:szCs w:val="24"/>
        </w:rPr>
      </w:pPr>
    </w:p>
    <w:tbl>
      <w:tblPr>
        <w:tblStyle w:val="TableGrid"/>
        <w:tblW w:w="0" w:type="auto"/>
        <w:tblLook w:val="04A0"/>
      </w:tblPr>
      <w:tblGrid>
        <w:gridCol w:w="6408"/>
        <w:gridCol w:w="1710"/>
        <w:gridCol w:w="1458"/>
      </w:tblGrid>
      <w:tr w:rsidR="00612B58" w:rsidRPr="00F96AC7" w:rsidTr="00936232">
        <w:tc>
          <w:tcPr>
            <w:tcW w:w="6408"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Products</w:t>
            </w:r>
          </w:p>
        </w:tc>
        <w:tc>
          <w:tcPr>
            <w:tcW w:w="171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Aristocrat</w:t>
            </w:r>
          </w:p>
        </w:tc>
        <w:tc>
          <w:tcPr>
            <w:tcW w:w="145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Deluxe</w:t>
            </w:r>
          </w:p>
        </w:tc>
      </w:tr>
      <w:tr w:rsidR="00612B58" w:rsidRPr="00F96AC7" w:rsidTr="00936232">
        <w:tc>
          <w:tcPr>
            <w:tcW w:w="6408" w:type="dxa"/>
          </w:tcPr>
          <w:p w:rsidR="00612B58" w:rsidRPr="00F96AC7" w:rsidRDefault="00612B58" w:rsidP="00612B58">
            <w:pPr>
              <w:pStyle w:val="ListParagraph"/>
              <w:numPr>
                <w:ilvl w:val="0"/>
                <w:numId w:val="48"/>
              </w:numPr>
              <w:jc w:val="both"/>
              <w:rPr>
                <w:rFonts w:asciiTheme="majorHAnsi" w:eastAsia="Batang" w:hAnsiTheme="majorHAnsi"/>
                <w:sz w:val="24"/>
                <w:szCs w:val="24"/>
              </w:rPr>
            </w:pPr>
            <w:r w:rsidRPr="00F96AC7">
              <w:rPr>
                <w:rFonts w:asciiTheme="majorHAnsi" w:eastAsia="Batang" w:hAnsiTheme="majorHAnsi"/>
                <w:sz w:val="24"/>
                <w:szCs w:val="24"/>
              </w:rPr>
              <w:t>Maximum sales potential in units</w:t>
            </w:r>
          </w:p>
        </w:tc>
        <w:tc>
          <w:tcPr>
            <w:tcW w:w="171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7400</w:t>
            </w:r>
          </w:p>
        </w:tc>
        <w:tc>
          <w:tcPr>
            <w:tcW w:w="145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10,000</w:t>
            </w:r>
          </w:p>
        </w:tc>
      </w:tr>
      <w:tr w:rsidR="00612B58" w:rsidRPr="00F96AC7" w:rsidTr="00936232">
        <w:tc>
          <w:tcPr>
            <w:tcW w:w="6408" w:type="dxa"/>
          </w:tcPr>
          <w:p w:rsidR="00612B58" w:rsidRPr="00F96AC7" w:rsidRDefault="00612B58" w:rsidP="00612B58">
            <w:pPr>
              <w:pStyle w:val="ListParagraph"/>
              <w:numPr>
                <w:ilvl w:val="0"/>
                <w:numId w:val="48"/>
              </w:numPr>
              <w:jc w:val="both"/>
              <w:rPr>
                <w:rFonts w:asciiTheme="majorHAnsi" w:eastAsia="Batang" w:hAnsiTheme="majorHAnsi"/>
                <w:sz w:val="24"/>
                <w:szCs w:val="24"/>
              </w:rPr>
            </w:pPr>
            <w:r w:rsidRPr="00F96AC7">
              <w:rPr>
                <w:rFonts w:asciiTheme="majorHAnsi" w:eastAsia="Batang" w:hAnsiTheme="majorHAnsi"/>
                <w:sz w:val="24"/>
                <w:szCs w:val="24"/>
              </w:rPr>
              <w:t>Product unit data</w:t>
            </w:r>
          </w:p>
          <w:p w:rsidR="00612B58" w:rsidRPr="00F96AC7" w:rsidRDefault="00612B58" w:rsidP="00936232">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 xml:space="preserve">Selling price </w:t>
            </w:r>
          </w:p>
          <w:p w:rsidR="00612B58" w:rsidRPr="00F96AC7" w:rsidRDefault="00612B58" w:rsidP="00936232">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Machine hours/unit:</w:t>
            </w:r>
          </w:p>
          <w:p w:rsidR="00612B58" w:rsidRPr="00F96AC7" w:rsidRDefault="00612B58" w:rsidP="00936232">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Department A</w:t>
            </w:r>
          </w:p>
          <w:p w:rsidR="00612B58" w:rsidRPr="00F96AC7" w:rsidRDefault="00612B58" w:rsidP="00936232">
            <w:pPr>
              <w:pStyle w:val="ListParagraph"/>
              <w:ind w:left="1080"/>
              <w:jc w:val="both"/>
              <w:rPr>
                <w:rFonts w:asciiTheme="majorHAnsi" w:eastAsia="Batang" w:hAnsiTheme="majorHAnsi"/>
                <w:sz w:val="24"/>
                <w:szCs w:val="24"/>
              </w:rPr>
            </w:pPr>
            <w:r w:rsidRPr="00F96AC7">
              <w:rPr>
                <w:rFonts w:asciiTheme="majorHAnsi" w:eastAsia="Batang" w:hAnsiTheme="majorHAnsi"/>
                <w:sz w:val="24"/>
                <w:szCs w:val="24"/>
              </w:rPr>
              <w:t>Department B</w:t>
            </w:r>
          </w:p>
        </w:tc>
        <w:tc>
          <w:tcPr>
            <w:tcW w:w="1710" w:type="dxa"/>
          </w:tcPr>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Rs.90</w:t>
            </w:r>
          </w:p>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0.50</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0.40</w:t>
            </w:r>
          </w:p>
        </w:tc>
        <w:tc>
          <w:tcPr>
            <w:tcW w:w="1458" w:type="dxa"/>
          </w:tcPr>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Rs.80</w:t>
            </w:r>
          </w:p>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0.30</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0.45</w:t>
            </w:r>
          </w:p>
        </w:tc>
      </w:tr>
    </w:tbl>
    <w:p w:rsidR="00612B58" w:rsidRPr="00F96AC7" w:rsidRDefault="00612B58" w:rsidP="00612B58">
      <w:pPr>
        <w:spacing w:after="0" w:line="240" w:lineRule="auto"/>
        <w:jc w:val="both"/>
        <w:rPr>
          <w:rFonts w:asciiTheme="majorHAnsi" w:eastAsia="Batang" w:hAnsiTheme="majorHAnsi"/>
          <w:b/>
          <w:sz w:val="24"/>
          <w:szCs w:val="24"/>
        </w:rPr>
      </w:pPr>
    </w:p>
    <w:p w:rsidR="00612B58" w:rsidRPr="00F96AC7" w:rsidRDefault="00612B58" w:rsidP="00612B58">
      <w:pPr>
        <w:pStyle w:val="ListParagraph"/>
        <w:numPr>
          <w:ilvl w:val="0"/>
          <w:numId w:val="48"/>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Maximum capacity of Department A is 3400 hours and of Department B is 3840 hours</w:t>
      </w:r>
    </w:p>
    <w:p w:rsidR="00612B58" w:rsidRPr="00F96AC7" w:rsidRDefault="00612B58" w:rsidP="00612B58">
      <w:pPr>
        <w:pStyle w:val="ListParagraph"/>
        <w:numPr>
          <w:ilvl w:val="0"/>
          <w:numId w:val="48"/>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Maximum quantity of direct materials available is 17,000 Kg. Each product requires 2 kg of direct materials. The purchase price of direct material is Rs.5 per kg.</w:t>
      </w:r>
    </w:p>
    <w:p w:rsidR="00612B58" w:rsidRPr="00F96AC7" w:rsidRDefault="00612B58" w:rsidP="00612B58">
      <w:pPr>
        <w:pStyle w:val="ListParagraph"/>
        <w:numPr>
          <w:ilvl w:val="0"/>
          <w:numId w:val="48"/>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Variable costs are budgeted at Rs.50 per hour for department A and Rs.60 per hour for Department B.</w:t>
      </w:r>
    </w:p>
    <w:p w:rsidR="00612B58" w:rsidRPr="00F96AC7" w:rsidRDefault="00612B58" w:rsidP="00612B58">
      <w:pPr>
        <w:spacing w:after="0" w:line="240" w:lineRule="auto"/>
        <w:ind w:left="360"/>
        <w:jc w:val="both"/>
        <w:rPr>
          <w:rFonts w:asciiTheme="majorHAnsi" w:eastAsia="Batang" w:hAnsiTheme="majorHAnsi"/>
          <w:sz w:val="24"/>
          <w:szCs w:val="24"/>
        </w:rPr>
      </w:pPr>
      <w:r w:rsidRPr="00F96AC7">
        <w:rPr>
          <w:rFonts w:asciiTheme="majorHAnsi" w:eastAsia="Batang" w:hAnsiTheme="majorHAnsi"/>
          <w:sz w:val="24"/>
          <w:szCs w:val="24"/>
        </w:rPr>
        <w:t>In view of the aforesaid production capacity constraints, the company has decided to produce only one of the two products during the year under review.</w:t>
      </w:r>
    </w:p>
    <w:p w:rsidR="00612B58" w:rsidRPr="00F96AC7" w:rsidRDefault="00612B58" w:rsidP="00612B58">
      <w:pPr>
        <w:spacing w:after="0" w:line="240" w:lineRule="auto"/>
        <w:ind w:left="360"/>
        <w:jc w:val="both"/>
        <w:rPr>
          <w:rFonts w:asciiTheme="majorHAnsi" w:eastAsia="Batang" w:hAnsiTheme="majorHAnsi"/>
          <w:sz w:val="24"/>
          <w:szCs w:val="24"/>
        </w:rPr>
      </w:pPr>
    </w:p>
    <w:p w:rsidR="00612B58" w:rsidRPr="00F96AC7" w:rsidRDefault="00612B58" w:rsidP="00612B58">
      <w:pPr>
        <w:spacing w:after="0" w:line="240" w:lineRule="auto"/>
        <w:ind w:left="360"/>
        <w:jc w:val="both"/>
        <w:rPr>
          <w:rFonts w:asciiTheme="majorHAnsi" w:eastAsia="Batang" w:hAnsiTheme="majorHAnsi"/>
          <w:sz w:val="24"/>
          <w:szCs w:val="24"/>
        </w:rPr>
      </w:pPr>
      <w:r w:rsidRPr="00F96AC7">
        <w:rPr>
          <w:rFonts w:asciiTheme="majorHAnsi" w:eastAsia="Batang" w:hAnsiTheme="majorHAnsi"/>
          <w:sz w:val="24"/>
          <w:szCs w:val="24"/>
        </w:rPr>
        <w:t>Required:</w:t>
      </w:r>
    </w:p>
    <w:p w:rsidR="00612B58" w:rsidRPr="00F96AC7" w:rsidRDefault="00612B58" w:rsidP="00612B58">
      <w:pPr>
        <w:pStyle w:val="ListParagraph"/>
        <w:numPr>
          <w:ilvl w:val="0"/>
          <w:numId w:val="49"/>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Which of the two products should be produced and sold in the year under review to maximize the profit? State the number of units of the product and the resultant contribution.</w:t>
      </w:r>
    </w:p>
    <w:p w:rsidR="00612B58" w:rsidRPr="00F96AC7" w:rsidRDefault="00612B58" w:rsidP="00612B58">
      <w:pPr>
        <w:pStyle w:val="ListParagraph"/>
        <w:numPr>
          <w:ilvl w:val="0"/>
          <w:numId w:val="49"/>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The surplus capacity available in Department A or Department B after manufacture of either product is proposed to be hired out to earn a contribution of Rs.40 per hour in case of Department A and Rs.60 hour in case of Department B. Prepare a statement to show whether Aristocrat or Deluxe should now be produced to maximize the total contribution. Calculate such total contribution. </w:t>
      </w:r>
    </w:p>
    <w:p w:rsidR="00612B58" w:rsidRPr="00F96AC7" w:rsidRDefault="00612B58" w:rsidP="00612B58">
      <w:pPr>
        <w:pStyle w:val="ListParagraph"/>
        <w:numPr>
          <w:ilvl w:val="0"/>
          <w:numId w:val="49"/>
        </w:num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The company has been advised to produce 4250 units of each product   </w:t>
      </w:r>
    </w:p>
    <w:p w:rsidR="00612B58" w:rsidRPr="00F96AC7" w:rsidRDefault="00612B58" w:rsidP="00612B58">
      <w:pPr>
        <w:pStyle w:val="ListParagraph"/>
        <w:spacing w:after="0" w:line="240" w:lineRule="auto"/>
        <w:ind w:left="1080"/>
        <w:jc w:val="both"/>
        <w:rPr>
          <w:rFonts w:asciiTheme="majorHAnsi" w:eastAsia="Batang" w:hAnsiTheme="majorHAnsi"/>
          <w:b/>
          <w:sz w:val="24"/>
          <w:szCs w:val="24"/>
        </w:rPr>
      </w:pPr>
      <w:proofErr w:type="gramStart"/>
      <w:r w:rsidRPr="00F96AC7">
        <w:rPr>
          <w:rFonts w:asciiTheme="majorHAnsi" w:eastAsia="Batang" w:hAnsiTheme="majorHAnsi"/>
          <w:sz w:val="24"/>
          <w:szCs w:val="24"/>
        </w:rPr>
        <w:t>and</w:t>
      </w:r>
      <w:proofErr w:type="gramEnd"/>
      <w:r w:rsidRPr="00F96AC7">
        <w:rPr>
          <w:rFonts w:asciiTheme="majorHAnsi" w:eastAsia="Batang" w:hAnsiTheme="majorHAnsi"/>
          <w:sz w:val="24"/>
          <w:szCs w:val="24"/>
        </w:rPr>
        <w:t xml:space="preserve"> also to hire out the surplus capacity of Department A and / or product B. you are required to examine the feasibility of this proposal and to prepare a budget analysis showing the total contribution for the year. </w:t>
      </w:r>
      <w:r w:rsidRPr="00F96AC7">
        <w:rPr>
          <w:rFonts w:asciiTheme="majorHAnsi" w:eastAsia="Batang" w:hAnsiTheme="majorHAnsi"/>
          <w:b/>
          <w:sz w:val="24"/>
          <w:szCs w:val="24"/>
        </w:rPr>
        <w:t>[(</w:t>
      </w:r>
      <w:r>
        <w:rPr>
          <w:rFonts w:asciiTheme="majorHAnsi" w:eastAsia="Batang" w:hAnsiTheme="majorHAnsi"/>
          <w:b/>
          <w:sz w:val="24"/>
          <w:szCs w:val="24"/>
        </w:rPr>
        <w:t xml:space="preserve">CA Final </w:t>
      </w:r>
      <w:r w:rsidRPr="00F96AC7">
        <w:rPr>
          <w:rFonts w:asciiTheme="majorHAnsi" w:eastAsia="Batang" w:hAnsiTheme="majorHAnsi"/>
          <w:b/>
          <w:sz w:val="24"/>
          <w:szCs w:val="24"/>
        </w:rPr>
        <w:t>May 2</w:t>
      </w:r>
      <w:r>
        <w:rPr>
          <w:rFonts w:asciiTheme="majorHAnsi" w:eastAsia="Batang" w:hAnsiTheme="majorHAnsi"/>
          <w:b/>
          <w:sz w:val="24"/>
          <w:szCs w:val="24"/>
        </w:rPr>
        <w:t>004</w:t>
      </w:r>
      <w:r w:rsidRPr="00F96AC7">
        <w:rPr>
          <w:rFonts w:asciiTheme="majorHAnsi" w:eastAsia="Batang" w:hAnsiTheme="majorHAnsi"/>
          <w:b/>
          <w:sz w:val="24"/>
          <w:szCs w:val="24"/>
        </w:rPr>
        <w:t>]</w:t>
      </w:r>
    </w:p>
    <w:p w:rsidR="00612B58" w:rsidRPr="005173B4" w:rsidRDefault="00612B58" w:rsidP="00612B58">
      <w:pPr>
        <w:spacing w:after="0" w:line="240" w:lineRule="auto"/>
        <w:jc w:val="both"/>
        <w:rPr>
          <w:rFonts w:asciiTheme="majorHAnsi" w:eastAsia="Batang"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Answer:</w:t>
      </w:r>
    </w:p>
    <w:p w:rsidR="00612B58" w:rsidRPr="005173B4" w:rsidRDefault="00612B58" w:rsidP="00612B58">
      <w:pPr>
        <w:pStyle w:val="ListParagraph"/>
        <w:numPr>
          <w:ilvl w:val="0"/>
          <w:numId w:val="58"/>
        </w:num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Maximum Production Potential</w:t>
      </w:r>
    </w:p>
    <w:p w:rsidR="00612B58" w:rsidRPr="005173B4" w:rsidRDefault="00612B58" w:rsidP="00612B58">
      <w:pPr>
        <w:spacing w:after="0" w:line="240" w:lineRule="auto"/>
        <w:jc w:val="both"/>
        <w:rPr>
          <w:rFonts w:asciiTheme="majorHAnsi" w:eastAsia="Batang" w:hAnsiTheme="majorHAnsi"/>
          <w:sz w:val="24"/>
          <w:szCs w:val="24"/>
        </w:rPr>
      </w:pPr>
    </w:p>
    <w:tbl>
      <w:tblPr>
        <w:tblStyle w:val="TableGrid"/>
        <w:tblW w:w="9576" w:type="dxa"/>
        <w:tblLook w:val="04A0"/>
      </w:tblPr>
      <w:tblGrid>
        <w:gridCol w:w="1596"/>
        <w:gridCol w:w="1596"/>
        <w:gridCol w:w="1596"/>
        <w:gridCol w:w="1596"/>
        <w:gridCol w:w="1596"/>
        <w:gridCol w:w="1596"/>
      </w:tblGrid>
      <w:tr w:rsidR="00612B58" w:rsidRPr="005173B4" w:rsidTr="00936232">
        <w:tc>
          <w:tcPr>
            <w:tcW w:w="1596" w:type="dxa"/>
          </w:tcPr>
          <w:p w:rsidR="00612B58" w:rsidRPr="005173B4" w:rsidRDefault="00612B58" w:rsidP="00936232">
            <w:pPr>
              <w:jc w:val="both"/>
              <w:rPr>
                <w:rFonts w:asciiTheme="majorHAnsi" w:eastAsia="Batang" w:hAnsiTheme="majorHAnsi"/>
                <w:sz w:val="24"/>
                <w:szCs w:val="24"/>
              </w:rPr>
            </w:pPr>
          </w:p>
        </w:tc>
        <w:tc>
          <w:tcPr>
            <w:tcW w:w="159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Demand</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Raw Material</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Department A</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Department B</w:t>
            </w:r>
          </w:p>
        </w:tc>
        <w:tc>
          <w:tcPr>
            <w:tcW w:w="159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Feasible production</w:t>
            </w:r>
          </w:p>
        </w:tc>
      </w:tr>
      <w:tr w:rsidR="00612B58" w:rsidRPr="005173B4" w:rsidTr="00936232">
        <w:tc>
          <w:tcPr>
            <w:tcW w:w="1596" w:type="dxa"/>
          </w:tcPr>
          <w:p w:rsidR="00612B58" w:rsidRPr="005173B4" w:rsidRDefault="00612B58" w:rsidP="00936232">
            <w:pPr>
              <w:pStyle w:val="ListParagraph"/>
              <w:ind w:left="0"/>
              <w:jc w:val="both"/>
              <w:rPr>
                <w:rFonts w:asciiTheme="majorHAnsi" w:eastAsia="Batang" w:hAnsiTheme="majorHAnsi"/>
                <w:sz w:val="24"/>
                <w:szCs w:val="24"/>
              </w:rPr>
            </w:pPr>
            <w:r w:rsidRPr="005173B4">
              <w:rPr>
                <w:rFonts w:asciiTheme="majorHAnsi" w:eastAsia="Batang" w:hAnsiTheme="majorHAnsi"/>
                <w:sz w:val="24"/>
                <w:szCs w:val="24"/>
              </w:rPr>
              <w:t>Aristocrat</w:t>
            </w:r>
          </w:p>
        </w:tc>
        <w:tc>
          <w:tcPr>
            <w:tcW w:w="159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7,400</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8,500</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6,800</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9,600</w:t>
            </w:r>
          </w:p>
        </w:tc>
        <w:tc>
          <w:tcPr>
            <w:tcW w:w="159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6,800</w:t>
            </w:r>
          </w:p>
        </w:tc>
      </w:tr>
      <w:tr w:rsidR="00612B58" w:rsidRPr="005173B4" w:rsidTr="00936232">
        <w:tc>
          <w:tcPr>
            <w:tcW w:w="1596" w:type="dxa"/>
          </w:tcPr>
          <w:p w:rsidR="00612B58" w:rsidRPr="005173B4" w:rsidRDefault="00612B58" w:rsidP="00936232">
            <w:pPr>
              <w:pStyle w:val="ListParagraph"/>
              <w:ind w:left="0"/>
              <w:jc w:val="both"/>
              <w:rPr>
                <w:rFonts w:asciiTheme="majorHAnsi" w:eastAsia="Batang" w:hAnsiTheme="majorHAnsi"/>
                <w:sz w:val="24"/>
                <w:szCs w:val="24"/>
              </w:rPr>
            </w:pPr>
            <w:r w:rsidRPr="005173B4">
              <w:rPr>
                <w:rFonts w:asciiTheme="majorHAnsi" w:eastAsia="Batang" w:hAnsiTheme="majorHAnsi"/>
                <w:sz w:val="24"/>
                <w:szCs w:val="24"/>
              </w:rPr>
              <w:t>Deluxe</w:t>
            </w:r>
          </w:p>
        </w:tc>
        <w:tc>
          <w:tcPr>
            <w:tcW w:w="159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10,000</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8,500</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13,333</w:t>
            </w:r>
          </w:p>
        </w:tc>
        <w:tc>
          <w:tcPr>
            <w:tcW w:w="1596" w:type="dxa"/>
          </w:tcPr>
          <w:p w:rsidR="00612B58" w:rsidRPr="005173B4" w:rsidRDefault="00612B58" w:rsidP="00936232">
            <w:pPr>
              <w:pStyle w:val="ListParagraph"/>
              <w:ind w:left="0"/>
              <w:jc w:val="center"/>
              <w:rPr>
                <w:rFonts w:asciiTheme="majorHAnsi" w:eastAsia="Batang" w:hAnsiTheme="majorHAnsi"/>
                <w:sz w:val="24"/>
                <w:szCs w:val="24"/>
              </w:rPr>
            </w:pPr>
            <w:r w:rsidRPr="005173B4">
              <w:rPr>
                <w:rFonts w:asciiTheme="majorHAnsi" w:eastAsia="Batang" w:hAnsiTheme="majorHAnsi"/>
                <w:sz w:val="24"/>
                <w:szCs w:val="24"/>
              </w:rPr>
              <w:t>8,533</w:t>
            </w:r>
          </w:p>
        </w:tc>
        <w:tc>
          <w:tcPr>
            <w:tcW w:w="1596"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8,500</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Contribution per unit: (Rs.)</w:t>
      </w:r>
    </w:p>
    <w:tbl>
      <w:tblPr>
        <w:tblStyle w:val="TableGrid"/>
        <w:tblW w:w="0" w:type="auto"/>
        <w:tblLook w:val="04A0"/>
      </w:tblPr>
      <w:tblGrid>
        <w:gridCol w:w="3192"/>
        <w:gridCol w:w="3192"/>
        <w:gridCol w:w="3192"/>
      </w:tblGrid>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Aristocrat</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Deluxe</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SP</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90</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80</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VC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Material</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VC : Department A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VC : Department B</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3192"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50x0.50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60x0.40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59</w:t>
            </w:r>
          </w:p>
        </w:tc>
        <w:tc>
          <w:tcPr>
            <w:tcW w:w="3192"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50x0.30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60x0.45</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52</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Contribution  per unit </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31</w:t>
            </w:r>
          </w:p>
        </w:tc>
        <w:tc>
          <w:tcPr>
            <w:tcW w:w="3192"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28</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Statement showing contribution from each of the two products</w:t>
      </w:r>
    </w:p>
    <w:tbl>
      <w:tblPr>
        <w:tblStyle w:val="TableGrid"/>
        <w:tblW w:w="0" w:type="auto"/>
        <w:tblLook w:val="04A0"/>
      </w:tblPr>
      <w:tblGrid>
        <w:gridCol w:w="3192"/>
        <w:gridCol w:w="3192"/>
        <w:gridCol w:w="3192"/>
      </w:tblGrid>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Aristocrat</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Deluxe</w:t>
            </w:r>
          </w:p>
        </w:tc>
      </w:tr>
      <w:tr w:rsidR="00612B58" w:rsidRPr="005173B4" w:rsidTr="00936232">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Maximum contribution </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31x 6800 = 2,10,800</w:t>
            </w:r>
          </w:p>
        </w:tc>
        <w:tc>
          <w:tcPr>
            <w:tcW w:w="3192"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28x8500 = 2,38,000</w:t>
            </w:r>
          </w:p>
        </w:tc>
      </w:tr>
      <w:tr w:rsidR="00612B58" w:rsidRPr="005173B4" w:rsidTr="00936232">
        <w:tc>
          <w:tcPr>
            <w:tcW w:w="9576" w:type="dxa"/>
            <w:gridSpan w:val="3"/>
          </w:tcPr>
          <w:p w:rsidR="00612B58" w:rsidRPr="005173B4" w:rsidRDefault="00612B58" w:rsidP="00936232">
            <w:pPr>
              <w:jc w:val="both"/>
              <w:rPr>
                <w:rFonts w:asciiTheme="majorHAnsi" w:eastAsia="Batang" w:hAnsiTheme="majorHAnsi"/>
                <w:sz w:val="24"/>
                <w:szCs w:val="24"/>
              </w:rPr>
            </w:pPr>
            <w:proofErr w:type="gramStart"/>
            <w:r w:rsidRPr="005173B4">
              <w:rPr>
                <w:rFonts w:asciiTheme="majorHAnsi" w:eastAsia="Batang" w:hAnsiTheme="majorHAnsi"/>
                <w:b/>
                <w:sz w:val="24"/>
                <w:szCs w:val="24"/>
              </w:rPr>
              <w:t>Recommendation</w:t>
            </w:r>
            <w:r w:rsidRPr="005173B4">
              <w:rPr>
                <w:rFonts w:asciiTheme="majorHAnsi" w:eastAsia="Batang" w:hAnsiTheme="majorHAnsi"/>
                <w:sz w:val="24"/>
                <w:szCs w:val="24"/>
              </w:rPr>
              <w:t xml:space="preserve"> ;</w:t>
            </w:r>
            <w:proofErr w:type="gramEnd"/>
            <w:r w:rsidRPr="005173B4">
              <w:rPr>
                <w:rFonts w:asciiTheme="majorHAnsi" w:eastAsia="Batang" w:hAnsiTheme="majorHAnsi"/>
                <w:sz w:val="24"/>
                <w:szCs w:val="24"/>
              </w:rPr>
              <w:t xml:space="preserve"> Production of Deluxe is recommended.</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(ii) </w:t>
      </w: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Surplus capacity (deluxe is produced)</w:t>
      </w:r>
    </w:p>
    <w:tbl>
      <w:tblPr>
        <w:tblStyle w:val="TableGrid"/>
        <w:tblW w:w="0" w:type="auto"/>
        <w:tblLook w:val="04A0"/>
      </w:tblPr>
      <w:tblGrid>
        <w:gridCol w:w="2394"/>
        <w:gridCol w:w="2394"/>
        <w:gridCol w:w="2394"/>
        <w:gridCol w:w="2394"/>
      </w:tblGrid>
      <w:tr w:rsidR="00612B58" w:rsidRPr="005173B4" w:rsidTr="00936232">
        <w:tc>
          <w:tcPr>
            <w:tcW w:w="2394" w:type="dxa"/>
          </w:tcPr>
          <w:p w:rsidR="00612B58" w:rsidRPr="005173B4" w:rsidRDefault="00612B58" w:rsidP="00936232">
            <w:pPr>
              <w:jc w:val="both"/>
              <w:rPr>
                <w:rFonts w:asciiTheme="majorHAnsi" w:eastAsia="Batang" w:hAnsiTheme="majorHAnsi"/>
                <w:sz w:val="24"/>
                <w:szCs w:val="24"/>
              </w:rPr>
            </w:pP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Total capacity</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Capacity used</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Spare capacity</w:t>
            </w:r>
          </w:p>
        </w:tc>
      </w:tr>
      <w:tr w:rsidR="00612B58" w:rsidRPr="005173B4" w:rsidTr="00936232">
        <w:tc>
          <w:tcPr>
            <w:tcW w:w="239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Department A</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3400</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2550</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850</w:t>
            </w:r>
          </w:p>
        </w:tc>
      </w:tr>
      <w:tr w:rsidR="00612B58" w:rsidRPr="005173B4" w:rsidTr="00936232">
        <w:tc>
          <w:tcPr>
            <w:tcW w:w="239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Department B</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3840</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3825</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15</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Surplus capacity (Aristocrat is produced)</w:t>
      </w:r>
    </w:p>
    <w:tbl>
      <w:tblPr>
        <w:tblStyle w:val="TableGrid"/>
        <w:tblW w:w="0" w:type="auto"/>
        <w:tblLook w:val="04A0"/>
      </w:tblPr>
      <w:tblGrid>
        <w:gridCol w:w="2394"/>
        <w:gridCol w:w="2394"/>
        <w:gridCol w:w="2394"/>
        <w:gridCol w:w="2394"/>
      </w:tblGrid>
      <w:tr w:rsidR="00612B58" w:rsidRPr="005173B4" w:rsidTr="00936232">
        <w:tc>
          <w:tcPr>
            <w:tcW w:w="2394" w:type="dxa"/>
          </w:tcPr>
          <w:p w:rsidR="00612B58" w:rsidRPr="005173B4" w:rsidRDefault="00612B58" w:rsidP="00936232">
            <w:pPr>
              <w:jc w:val="both"/>
              <w:rPr>
                <w:rFonts w:asciiTheme="majorHAnsi" w:eastAsia="Batang" w:hAnsiTheme="majorHAnsi"/>
                <w:sz w:val="24"/>
                <w:szCs w:val="24"/>
              </w:rPr>
            </w:pP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Total capacity</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Capacity used</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Spare capacity</w:t>
            </w:r>
          </w:p>
        </w:tc>
      </w:tr>
      <w:tr w:rsidR="00612B58" w:rsidRPr="005173B4" w:rsidTr="00936232">
        <w:tc>
          <w:tcPr>
            <w:tcW w:w="239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Department A</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3400</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3400</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nil</w:t>
            </w:r>
          </w:p>
        </w:tc>
      </w:tr>
      <w:tr w:rsidR="00612B58" w:rsidRPr="005173B4" w:rsidTr="00936232">
        <w:tc>
          <w:tcPr>
            <w:tcW w:w="239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Department B</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3840</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2720</w:t>
            </w:r>
          </w:p>
        </w:tc>
        <w:tc>
          <w:tcPr>
            <w:tcW w:w="2394"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1020</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Statement </w:t>
      </w:r>
      <w:proofErr w:type="gramStart"/>
      <w:r w:rsidRPr="005173B4">
        <w:rPr>
          <w:rFonts w:asciiTheme="majorHAnsi" w:eastAsia="Batang" w:hAnsiTheme="majorHAnsi"/>
          <w:sz w:val="24"/>
          <w:szCs w:val="24"/>
        </w:rPr>
        <w:t>Showing</w:t>
      </w:r>
      <w:proofErr w:type="gramEnd"/>
      <w:r w:rsidRPr="005173B4">
        <w:rPr>
          <w:rFonts w:asciiTheme="majorHAnsi" w:eastAsia="Batang" w:hAnsiTheme="majorHAnsi"/>
          <w:sz w:val="24"/>
          <w:szCs w:val="24"/>
        </w:rPr>
        <w:t xml:space="preserve"> total contribution under each of the two alternatives              (incorporating the income from surplus capacity)</w:t>
      </w:r>
    </w:p>
    <w:tbl>
      <w:tblPr>
        <w:tblStyle w:val="TableGrid"/>
        <w:tblW w:w="0" w:type="auto"/>
        <w:tblLook w:val="04A0"/>
      </w:tblPr>
      <w:tblGrid>
        <w:gridCol w:w="4068"/>
        <w:gridCol w:w="2880"/>
        <w:gridCol w:w="2628"/>
      </w:tblGrid>
      <w:tr w:rsidR="00612B58" w:rsidRPr="005173B4" w:rsidTr="00936232">
        <w:tc>
          <w:tcPr>
            <w:tcW w:w="4068" w:type="dxa"/>
          </w:tcPr>
          <w:p w:rsidR="00612B58" w:rsidRPr="005173B4" w:rsidRDefault="00612B58" w:rsidP="00936232">
            <w:pPr>
              <w:jc w:val="both"/>
              <w:rPr>
                <w:rFonts w:asciiTheme="majorHAnsi" w:eastAsia="Batang" w:hAnsiTheme="majorHAnsi"/>
                <w:sz w:val="24"/>
                <w:szCs w:val="24"/>
              </w:rPr>
            </w:pPr>
          </w:p>
        </w:tc>
        <w:tc>
          <w:tcPr>
            <w:tcW w:w="28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Aristocrat</w:t>
            </w:r>
          </w:p>
        </w:tc>
        <w:tc>
          <w:tcPr>
            <w:tcW w:w="262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Deluxe</w:t>
            </w:r>
          </w:p>
        </w:tc>
      </w:tr>
      <w:tr w:rsidR="00612B58" w:rsidRPr="005173B4" w:rsidTr="00936232">
        <w:tc>
          <w:tcPr>
            <w:tcW w:w="40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Contribution from product</w:t>
            </w:r>
          </w:p>
        </w:tc>
        <w:tc>
          <w:tcPr>
            <w:tcW w:w="28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6800 x 31 = 2,10,800</w:t>
            </w:r>
          </w:p>
        </w:tc>
        <w:tc>
          <w:tcPr>
            <w:tcW w:w="262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8500x28 = 2,38,000</w:t>
            </w:r>
          </w:p>
        </w:tc>
      </w:tr>
      <w:tr w:rsidR="00612B58" w:rsidRPr="005173B4" w:rsidTr="00936232">
        <w:tc>
          <w:tcPr>
            <w:tcW w:w="40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Income from spare capacity:</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A</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B</w:t>
            </w:r>
          </w:p>
        </w:tc>
        <w:tc>
          <w:tcPr>
            <w:tcW w:w="2880"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Nil</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1120x60 =     67200</w:t>
            </w:r>
          </w:p>
        </w:tc>
        <w:tc>
          <w:tcPr>
            <w:tcW w:w="2628" w:type="dxa"/>
          </w:tcPr>
          <w:p w:rsidR="00612B58" w:rsidRPr="005173B4" w:rsidRDefault="00612B58" w:rsidP="00936232">
            <w:pPr>
              <w:jc w:val="both"/>
              <w:rPr>
                <w:rFonts w:asciiTheme="majorHAnsi" w:eastAsia="Batang" w:hAnsiTheme="majorHAnsi"/>
                <w:sz w:val="24"/>
                <w:szCs w:val="24"/>
              </w:rPr>
            </w:pP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850 x 40 = 34000</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15 x 60   =    900</w:t>
            </w:r>
          </w:p>
        </w:tc>
      </w:tr>
      <w:tr w:rsidR="00612B58" w:rsidRPr="005173B4" w:rsidTr="00936232">
        <w:tc>
          <w:tcPr>
            <w:tcW w:w="406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28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Rs.2,78,000</w:t>
            </w:r>
          </w:p>
        </w:tc>
        <w:tc>
          <w:tcPr>
            <w:tcW w:w="262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Rs.2,72,900</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b/>
          <w:sz w:val="24"/>
          <w:szCs w:val="24"/>
        </w:rPr>
        <w:t>Recommendation</w:t>
      </w:r>
      <w:r w:rsidRPr="005173B4">
        <w:rPr>
          <w:rFonts w:asciiTheme="majorHAnsi" w:eastAsia="Batang" w:hAnsiTheme="majorHAnsi"/>
          <w:sz w:val="24"/>
          <w:szCs w:val="24"/>
        </w:rPr>
        <w:t>: The aristocrat may be produced and the spare capacity may he hired out.</w:t>
      </w:r>
    </w:p>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(iii) Surplus capacity (Both products are produced)</w:t>
      </w:r>
    </w:p>
    <w:tbl>
      <w:tblPr>
        <w:tblStyle w:val="TableGrid"/>
        <w:tblW w:w="0" w:type="auto"/>
        <w:tblLook w:val="04A0"/>
      </w:tblPr>
      <w:tblGrid>
        <w:gridCol w:w="2088"/>
        <w:gridCol w:w="1980"/>
        <w:gridCol w:w="3114"/>
        <w:gridCol w:w="2394"/>
      </w:tblGrid>
      <w:tr w:rsidR="00612B58" w:rsidRPr="005173B4" w:rsidTr="00936232">
        <w:tc>
          <w:tcPr>
            <w:tcW w:w="2088" w:type="dxa"/>
          </w:tcPr>
          <w:p w:rsidR="00612B58" w:rsidRPr="005173B4" w:rsidRDefault="00612B58" w:rsidP="00936232">
            <w:pPr>
              <w:jc w:val="both"/>
              <w:rPr>
                <w:rFonts w:asciiTheme="majorHAnsi" w:eastAsia="Batang" w:hAnsiTheme="majorHAnsi"/>
                <w:sz w:val="24"/>
                <w:szCs w:val="24"/>
              </w:rPr>
            </w:pP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capacity </w:t>
            </w:r>
          </w:p>
        </w:tc>
        <w:tc>
          <w:tcPr>
            <w:tcW w:w="311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Capacity used </w:t>
            </w:r>
          </w:p>
        </w:tc>
        <w:tc>
          <w:tcPr>
            <w:tcW w:w="239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Spare capacity </w:t>
            </w:r>
          </w:p>
        </w:tc>
      </w:tr>
      <w:tr w:rsidR="00612B58" w:rsidRPr="005173B4" w:rsidTr="00936232">
        <w:tc>
          <w:tcPr>
            <w:tcW w:w="20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Department A</w:t>
            </w: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3400</w:t>
            </w:r>
          </w:p>
        </w:tc>
        <w:tc>
          <w:tcPr>
            <w:tcW w:w="311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4250x0.50 + 4250x0.30</w:t>
            </w:r>
          </w:p>
        </w:tc>
        <w:tc>
          <w:tcPr>
            <w:tcW w:w="239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Nil</w:t>
            </w:r>
          </w:p>
        </w:tc>
      </w:tr>
      <w:tr w:rsidR="00612B58" w:rsidRPr="005173B4" w:rsidTr="00936232">
        <w:tc>
          <w:tcPr>
            <w:tcW w:w="208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Department B</w:t>
            </w:r>
          </w:p>
        </w:tc>
        <w:tc>
          <w:tcPr>
            <w:tcW w:w="1980"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3840</w:t>
            </w:r>
          </w:p>
        </w:tc>
        <w:tc>
          <w:tcPr>
            <w:tcW w:w="311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4250x0.40 + 4250x0.45</w:t>
            </w:r>
          </w:p>
        </w:tc>
        <w:tc>
          <w:tcPr>
            <w:tcW w:w="2394"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227.50hours</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 xml:space="preserve">Statement </w:t>
      </w:r>
      <w:proofErr w:type="gramStart"/>
      <w:r w:rsidRPr="005173B4">
        <w:rPr>
          <w:rFonts w:asciiTheme="majorHAnsi" w:eastAsia="Batang" w:hAnsiTheme="majorHAnsi"/>
          <w:sz w:val="24"/>
          <w:szCs w:val="24"/>
        </w:rPr>
        <w:t>Showing</w:t>
      </w:r>
      <w:proofErr w:type="gramEnd"/>
      <w:r w:rsidRPr="005173B4">
        <w:rPr>
          <w:rFonts w:asciiTheme="majorHAnsi" w:eastAsia="Batang" w:hAnsiTheme="majorHAnsi"/>
          <w:sz w:val="24"/>
          <w:szCs w:val="24"/>
        </w:rPr>
        <w:t xml:space="preserve"> total contribution under the alternative of producing both the products (incorporating the income from surplus capacity)</w:t>
      </w:r>
    </w:p>
    <w:tbl>
      <w:tblPr>
        <w:tblStyle w:val="TableGrid"/>
        <w:tblW w:w="9648" w:type="dxa"/>
        <w:tblLook w:val="04A0"/>
      </w:tblPr>
      <w:tblGrid>
        <w:gridCol w:w="7218"/>
        <w:gridCol w:w="2430"/>
      </w:tblGrid>
      <w:tr w:rsidR="00612B58" w:rsidRPr="005173B4" w:rsidTr="00936232">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Contribution from products:</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Aristocrat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Deluxe </w:t>
            </w:r>
          </w:p>
        </w:tc>
        <w:tc>
          <w:tcPr>
            <w:tcW w:w="2430" w:type="dxa"/>
          </w:tcPr>
          <w:p w:rsidR="00612B58" w:rsidRPr="005173B4" w:rsidRDefault="00612B58" w:rsidP="00936232">
            <w:pPr>
              <w:jc w:val="center"/>
              <w:rPr>
                <w:rFonts w:asciiTheme="majorHAnsi" w:eastAsia="Batang" w:hAnsiTheme="majorHAnsi"/>
                <w:sz w:val="24"/>
                <w:szCs w:val="24"/>
              </w:rPr>
            </w:pP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4250x31</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4250x28</w:t>
            </w:r>
          </w:p>
        </w:tc>
      </w:tr>
      <w:tr w:rsidR="00612B58" w:rsidRPr="005173B4" w:rsidTr="00936232">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Income from spare capacity: B</w:t>
            </w:r>
          </w:p>
        </w:tc>
        <w:tc>
          <w:tcPr>
            <w:tcW w:w="24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227.50x60</w:t>
            </w:r>
          </w:p>
        </w:tc>
      </w:tr>
      <w:tr w:rsidR="00612B58" w:rsidRPr="005173B4" w:rsidTr="00936232">
        <w:tc>
          <w:tcPr>
            <w:tcW w:w="721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Total </w:t>
            </w:r>
          </w:p>
        </w:tc>
        <w:tc>
          <w:tcPr>
            <w:tcW w:w="24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2,64,400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7B4A08" w:rsidRDefault="00822BBF"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2.24</w:t>
      </w:r>
      <w:r w:rsidR="007B4A08">
        <w:rPr>
          <w:rFonts w:asciiTheme="majorHAnsi" w:eastAsia="Batang" w:hAnsiTheme="majorHAnsi"/>
          <w:b/>
          <w:sz w:val="24"/>
          <w:szCs w:val="24"/>
        </w:rPr>
        <w:t xml:space="preserve"> </w:t>
      </w:r>
      <w:r w:rsidR="00612B58" w:rsidRPr="002A77D8">
        <w:rPr>
          <w:rFonts w:asciiTheme="majorHAnsi" w:eastAsia="Batang" w:hAnsiTheme="majorHAnsi"/>
          <w:sz w:val="24"/>
          <w:szCs w:val="24"/>
        </w:rPr>
        <w:t xml:space="preserve">On a farm of 200 acres, a farmer plans to use 100 acres for raising crop, 20 acres of growing fodder and the balance of 80 acres for gazing milk cattle. For raising the crop the seed will cost Rs. 50 per acre and the fertilizers Rs. 70 per acre. The yield will be 30 </w:t>
      </w:r>
      <w:proofErr w:type="spellStart"/>
      <w:r w:rsidR="00612B58" w:rsidRPr="002A77D8">
        <w:rPr>
          <w:rFonts w:asciiTheme="majorHAnsi" w:eastAsia="Batang" w:hAnsiTheme="majorHAnsi"/>
          <w:sz w:val="24"/>
          <w:szCs w:val="24"/>
        </w:rPr>
        <w:t>tonne</w:t>
      </w:r>
      <w:proofErr w:type="spellEnd"/>
      <w:r w:rsidR="00612B58" w:rsidRPr="002A77D8">
        <w:rPr>
          <w:rFonts w:asciiTheme="majorHAnsi" w:eastAsia="Batang" w:hAnsiTheme="majorHAnsi"/>
          <w:sz w:val="24"/>
          <w:szCs w:val="24"/>
        </w:rPr>
        <w:t xml:space="preserve"> per acre which would be sold at Rs. 50 per </w:t>
      </w:r>
      <w:proofErr w:type="spellStart"/>
      <w:r w:rsidR="00612B58" w:rsidRPr="002A77D8">
        <w:rPr>
          <w:rFonts w:asciiTheme="majorHAnsi" w:eastAsia="Batang" w:hAnsiTheme="majorHAnsi"/>
          <w:sz w:val="24"/>
          <w:szCs w:val="24"/>
        </w:rPr>
        <w:t>to</w:t>
      </w:r>
      <w:r w:rsidR="00612B58">
        <w:rPr>
          <w:rFonts w:asciiTheme="majorHAnsi" w:eastAsia="Batang" w:hAnsiTheme="majorHAnsi"/>
          <w:sz w:val="24"/>
          <w:szCs w:val="24"/>
        </w:rPr>
        <w:t>n</w:t>
      </w:r>
      <w:r w:rsidR="00612B58" w:rsidRPr="002A77D8">
        <w:rPr>
          <w:rFonts w:asciiTheme="majorHAnsi" w:eastAsia="Batang" w:hAnsiTheme="majorHAnsi"/>
          <w:sz w:val="24"/>
          <w:szCs w:val="24"/>
        </w:rPr>
        <w:t>ne</w:t>
      </w:r>
      <w:proofErr w:type="spellEnd"/>
      <w:r w:rsidR="00612B58" w:rsidRPr="002A77D8">
        <w:rPr>
          <w:rFonts w:asciiTheme="majorHAnsi" w:eastAsia="Batang" w:hAnsiTheme="majorHAnsi"/>
          <w:sz w:val="24"/>
          <w:szCs w:val="24"/>
        </w:rPr>
        <w:t>. The fodder will cost Rs. 20 per acre for seed and Rs.50 per acre for fertilizers. The fodder produced will be fed to the cows.</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On the 80 acres, 40 milking cows will be kept. In addition to the folder, other feedings stuff will cost Rs. 20,000 in all for the year. It is expected that each cow would produce one calf which will be sold at Rs. 100 each together with an annual milk yield sold at Rs. 1200. The resale value of cows would be diminishing at the rate of Rs. 100 per annum. Other farm costs (which are unlikely to change, however, the farm is worked) are per annum.</w:t>
      </w:r>
    </w:p>
    <w:tbl>
      <w:tblPr>
        <w:tblStyle w:val="TableGrid"/>
        <w:tblW w:w="0" w:type="auto"/>
        <w:tblLook w:val="04A0"/>
      </w:tblPr>
      <w:tblGrid>
        <w:gridCol w:w="4622"/>
        <w:gridCol w:w="4623"/>
      </w:tblGrid>
      <w:tr w:rsidR="00612B58" w:rsidRPr="002A77D8" w:rsidTr="00936232">
        <w:tc>
          <w:tcPr>
            <w:tcW w:w="462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Farm Workers’ Wages</w:t>
            </w:r>
          </w:p>
        </w:tc>
        <w:tc>
          <w:tcPr>
            <w:tcW w:w="4623"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Rs.36,000</w:t>
            </w:r>
          </w:p>
        </w:tc>
      </w:tr>
      <w:tr w:rsidR="00612B58" w:rsidRPr="002A77D8" w:rsidTr="00936232">
        <w:tc>
          <w:tcPr>
            <w:tcW w:w="462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Rates and Taxes</w:t>
            </w:r>
          </w:p>
        </w:tc>
        <w:tc>
          <w:tcPr>
            <w:tcW w:w="4623"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Rs.24,000</w:t>
            </w:r>
          </w:p>
        </w:tc>
      </w:tr>
      <w:tr w:rsidR="00612B58" w:rsidRPr="002A77D8" w:rsidTr="00936232">
        <w:tc>
          <w:tcPr>
            <w:tcW w:w="462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General Garages</w:t>
            </w:r>
          </w:p>
        </w:tc>
        <w:tc>
          <w:tcPr>
            <w:tcW w:w="4623"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Rs.30,000</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 suggestion is made that fodder should be purchased</w:t>
      </w:r>
      <w:r>
        <w:rPr>
          <w:rFonts w:asciiTheme="majorHAnsi" w:eastAsia="Batang" w:hAnsiTheme="majorHAnsi"/>
          <w:sz w:val="24"/>
          <w:szCs w:val="24"/>
        </w:rPr>
        <w:t xml:space="preserve"> instead </w:t>
      </w:r>
      <w:r w:rsidRPr="002A77D8">
        <w:rPr>
          <w:rFonts w:asciiTheme="majorHAnsi" w:eastAsia="Batang" w:hAnsiTheme="majorHAnsi"/>
          <w:sz w:val="24"/>
          <w:szCs w:val="24"/>
        </w:rPr>
        <w:t>of grown. If this is done, it is estimated that fodder will cost Rs. 250 per cow per annum. Prepare figures to indicate to the farmer whether the fodder should be purchased or grown.</w:t>
      </w: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 xml:space="preserve">Answer </w:t>
      </w:r>
    </w:p>
    <w:p w:rsidR="00612B58" w:rsidRPr="005173B4" w:rsidRDefault="00612B58" w:rsidP="00612B58">
      <w:pPr>
        <w:spacing w:after="0" w:line="240" w:lineRule="auto"/>
        <w:jc w:val="both"/>
        <w:rPr>
          <w:rFonts w:asciiTheme="majorHAnsi" w:eastAsia="Batang" w:hAnsiTheme="majorHAnsi"/>
          <w:b/>
          <w:sz w:val="24"/>
          <w:szCs w:val="24"/>
        </w:rPr>
      </w:pPr>
      <w:r w:rsidRPr="005173B4">
        <w:rPr>
          <w:rFonts w:asciiTheme="majorHAnsi" w:eastAsia="Batang" w:hAnsiTheme="majorHAnsi"/>
          <w:b/>
          <w:sz w:val="24"/>
          <w:szCs w:val="24"/>
        </w:rPr>
        <w:t>Statement Showing Net Contribution per acre from three uses of land</w:t>
      </w:r>
    </w:p>
    <w:tbl>
      <w:tblPr>
        <w:tblStyle w:val="TableGrid"/>
        <w:tblW w:w="0" w:type="auto"/>
        <w:tblLook w:val="04A0"/>
      </w:tblPr>
      <w:tblGrid>
        <w:gridCol w:w="4608"/>
        <w:gridCol w:w="1530"/>
        <w:gridCol w:w="1710"/>
        <w:gridCol w:w="1728"/>
      </w:tblGrid>
      <w:tr w:rsidR="00612B58" w:rsidRPr="005173B4" w:rsidTr="00936232">
        <w:tc>
          <w:tcPr>
            <w:tcW w:w="4608" w:type="dxa"/>
          </w:tcPr>
          <w:p w:rsidR="00612B58" w:rsidRPr="005173B4" w:rsidRDefault="00612B58" w:rsidP="00936232">
            <w:pPr>
              <w:jc w:val="both"/>
              <w:rPr>
                <w:rFonts w:asciiTheme="majorHAnsi" w:eastAsia="Batang" w:hAnsiTheme="majorHAnsi"/>
                <w:sz w:val="24"/>
                <w:szCs w:val="24"/>
              </w:rPr>
            </w:pP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Fodder</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Grazing</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Crop</w:t>
            </w:r>
          </w:p>
        </w:tc>
      </w:tr>
      <w:tr w:rsidR="00612B58" w:rsidRPr="005173B4" w:rsidTr="00936232">
        <w:tc>
          <w:tcPr>
            <w:tcW w:w="460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No. of Acres </w:t>
            </w:r>
          </w:p>
        </w:tc>
        <w:tc>
          <w:tcPr>
            <w:tcW w:w="1530" w:type="dxa"/>
          </w:tcPr>
          <w:p w:rsidR="00612B58" w:rsidRPr="005173B4" w:rsidRDefault="00612B58" w:rsidP="00936232">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20</w:t>
            </w:r>
          </w:p>
        </w:tc>
        <w:tc>
          <w:tcPr>
            <w:tcW w:w="1710" w:type="dxa"/>
          </w:tcPr>
          <w:p w:rsidR="00612B58" w:rsidRPr="005173B4" w:rsidRDefault="00612B58" w:rsidP="00936232">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80</w:t>
            </w:r>
          </w:p>
        </w:tc>
        <w:tc>
          <w:tcPr>
            <w:tcW w:w="1728" w:type="dxa"/>
          </w:tcPr>
          <w:p w:rsidR="00612B58" w:rsidRPr="005173B4" w:rsidRDefault="00612B58" w:rsidP="00936232">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100</w:t>
            </w:r>
          </w:p>
        </w:tc>
      </w:tr>
      <w:tr w:rsidR="00612B58" w:rsidRPr="005173B4" w:rsidTr="00936232">
        <w:trPr>
          <w:trHeight w:val="634"/>
        </w:trPr>
        <w:tc>
          <w:tcPr>
            <w:tcW w:w="4608" w:type="dxa"/>
            <w:vMerge w:val="restart"/>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Value of output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Value of calves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 (I)</w:t>
            </w: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10,000</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48000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4,000</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1,50,000</w:t>
            </w:r>
          </w:p>
        </w:tc>
      </w:tr>
      <w:tr w:rsidR="00612B58" w:rsidRPr="005173B4" w:rsidTr="00936232">
        <w:tc>
          <w:tcPr>
            <w:tcW w:w="4608" w:type="dxa"/>
            <w:vMerge/>
          </w:tcPr>
          <w:p w:rsidR="00612B58" w:rsidRPr="005173B4" w:rsidRDefault="00612B58" w:rsidP="00936232">
            <w:pPr>
              <w:jc w:val="both"/>
              <w:rPr>
                <w:rFonts w:asciiTheme="majorHAnsi" w:eastAsia="Batang" w:hAnsiTheme="majorHAnsi"/>
                <w:sz w:val="24"/>
                <w:szCs w:val="24"/>
              </w:rPr>
            </w:pPr>
          </w:p>
        </w:tc>
        <w:tc>
          <w:tcPr>
            <w:tcW w:w="1530" w:type="dxa"/>
          </w:tcPr>
          <w:p w:rsidR="00612B58" w:rsidRPr="005173B4" w:rsidRDefault="00612B58" w:rsidP="00936232">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10,000</w:t>
            </w:r>
          </w:p>
        </w:tc>
        <w:tc>
          <w:tcPr>
            <w:tcW w:w="1710" w:type="dxa"/>
          </w:tcPr>
          <w:p w:rsidR="00612B58" w:rsidRPr="005173B4" w:rsidRDefault="00612B58" w:rsidP="00936232">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52000</w:t>
            </w:r>
          </w:p>
        </w:tc>
        <w:tc>
          <w:tcPr>
            <w:tcW w:w="1728" w:type="dxa"/>
          </w:tcPr>
          <w:p w:rsidR="00612B58" w:rsidRPr="005173B4" w:rsidRDefault="00612B58" w:rsidP="00936232">
            <w:pPr>
              <w:jc w:val="center"/>
              <w:rPr>
                <w:rFonts w:asciiTheme="majorHAnsi" w:eastAsia="Batang" w:hAnsiTheme="majorHAnsi"/>
                <w:sz w:val="24"/>
                <w:szCs w:val="24"/>
                <w:u w:val="single"/>
              </w:rPr>
            </w:pPr>
            <w:r w:rsidRPr="005173B4">
              <w:rPr>
                <w:rFonts w:asciiTheme="majorHAnsi" w:eastAsia="Batang" w:hAnsiTheme="majorHAnsi"/>
                <w:sz w:val="24"/>
                <w:szCs w:val="24"/>
                <w:u w:val="single"/>
              </w:rPr>
              <w:t>150000</w:t>
            </w:r>
          </w:p>
        </w:tc>
      </w:tr>
      <w:tr w:rsidR="00612B58" w:rsidRPr="005173B4" w:rsidTr="00936232">
        <w:tc>
          <w:tcPr>
            <w:tcW w:w="4608" w:type="dxa"/>
            <w:vMerge w:val="restart"/>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Costs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Seeds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Fertilizers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Fodder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Other feeds</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Depreciation </w:t>
            </w:r>
          </w:p>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Total (II)</w:t>
            </w:r>
          </w:p>
        </w:tc>
        <w:tc>
          <w:tcPr>
            <w:tcW w:w="1530" w:type="dxa"/>
          </w:tcPr>
          <w:p w:rsidR="00612B58" w:rsidRPr="005173B4" w:rsidRDefault="00612B58" w:rsidP="00936232">
            <w:pPr>
              <w:jc w:val="center"/>
              <w:rPr>
                <w:rFonts w:asciiTheme="majorHAnsi" w:eastAsia="Batang" w:hAnsiTheme="majorHAnsi"/>
                <w:sz w:val="24"/>
                <w:szCs w:val="24"/>
              </w:rPr>
            </w:pPr>
          </w:p>
        </w:tc>
        <w:tc>
          <w:tcPr>
            <w:tcW w:w="1710" w:type="dxa"/>
          </w:tcPr>
          <w:p w:rsidR="00612B58" w:rsidRPr="005173B4" w:rsidRDefault="00612B58" w:rsidP="00936232">
            <w:pPr>
              <w:jc w:val="center"/>
              <w:rPr>
                <w:rFonts w:asciiTheme="majorHAnsi" w:eastAsia="Batang" w:hAnsiTheme="majorHAnsi"/>
                <w:sz w:val="24"/>
                <w:szCs w:val="24"/>
              </w:rPr>
            </w:pPr>
          </w:p>
        </w:tc>
        <w:tc>
          <w:tcPr>
            <w:tcW w:w="1728" w:type="dxa"/>
          </w:tcPr>
          <w:p w:rsidR="00612B58" w:rsidRPr="005173B4" w:rsidRDefault="00612B58" w:rsidP="00936232">
            <w:pPr>
              <w:jc w:val="center"/>
              <w:rPr>
                <w:rFonts w:asciiTheme="majorHAnsi" w:eastAsia="Batang" w:hAnsiTheme="majorHAnsi"/>
                <w:sz w:val="24"/>
                <w:szCs w:val="24"/>
              </w:rPr>
            </w:pPr>
          </w:p>
        </w:tc>
      </w:tr>
      <w:tr w:rsidR="00612B58" w:rsidRPr="005173B4" w:rsidTr="00936232">
        <w:tc>
          <w:tcPr>
            <w:tcW w:w="4608" w:type="dxa"/>
            <w:vMerge/>
          </w:tcPr>
          <w:p w:rsidR="00612B58" w:rsidRPr="005173B4" w:rsidRDefault="00612B58" w:rsidP="00936232">
            <w:pPr>
              <w:jc w:val="both"/>
              <w:rPr>
                <w:rFonts w:asciiTheme="majorHAnsi" w:eastAsia="Batang" w:hAnsiTheme="majorHAnsi"/>
                <w:sz w:val="24"/>
                <w:szCs w:val="24"/>
              </w:rPr>
            </w:pP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400</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5000</w:t>
            </w:r>
          </w:p>
        </w:tc>
      </w:tr>
      <w:tr w:rsidR="00612B58" w:rsidRPr="005173B4" w:rsidTr="00936232">
        <w:tc>
          <w:tcPr>
            <w:tcW w:w="4608" w:type="dxa"/>
            <w:vMerge/>
          </w:tcPr>
          <w:p w:rsidR="00612B58" w:rsidRPr="005173B4" w:rsidRDefault="00612B58" w:rsidP="00936232">
            <w:pPr>
              <w:jc w:val="both"/>
              <w:rPr>
                <w:rFonts w:asciiTheme="majorHAnsi" w:eastAsia="Batang" w:hAnsiTheme="majorHAnsi"/>
                <w:sz w:val="24"/>
                <w:szCs w:val="24"/>
              </w:rPr>
            </w:pP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1000</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7000</w:t>
            </w:r>
          </w:p>
        </w:tc>
      </w:tr>
      <w:tr w:rsidR="00612B58" w:rsidRPr="005173B4" w:rsidTr="00936232">
        <w:tc>
          <w:tcPr>
            <w:tcW w:w="4608" w:type="dxa"/>
            <w:vMerge/>
          </w:tcPr>
          <w:p w:rsidR="00612B58" w:rsidRPr="005173B4" w:rsidRDefault="00612B58" w:rsidP="00936232">
            <w:pPr>
              <w:jc w:val="both"/>
              <w:rPr>
                <w:rFonts w:asciiTheme="majorHAnsi" w:eastAsia="Batang" w:hAnsiTheme="majorHAnsi"/>
                <w:sz w:val="24"/>
                <w:szCs w:val="24"/>
              </w:rPr>
            </w:pP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10000</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612B58" w:rsidRPr="005173B4" w:rsidTr="00936232">
        <w:tc>
          <w:tcPr>
            <w:tcW w:w="4608" w:type="dxa"/>
            <w:vMerge/>
          </w:tcPr>
          <w:p w:rsidR="00612B58" w:rsidRPr="005173B4" w:rsidRDefault="00612B58" w:rsidP="00936232">
            <w:pPr>
              <w:jc w:val="both"/>
              <w:rPr>
                <w:rFonts w:asciiTheme="majorHAnsi" w:eastAsia="Batang" w:hAnsiTheme="majorHAnsi"/>
                <w:sz w:val="24"/>
                <w:szCs w:val="24"/>
              </w:rPr>
            </w:pP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20000</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tc>
      </w:tr>
      <w:tr w:rsidR="00612B58" w:rsidRPr="005173B4" w:rsidTr="00936232">
        <w:tc>
          <w:tcPr>
            <w:tcW w:w="4608" w:type="dxa"/>
            <w:vMerge/>
          </w:tcPr>
          <w:p w:rsidR="00612B58" w:rsidRPr="005173B4" w:rsidRDefault="00612B58" w:rsidP="00936232">
            <w:pPr>
              <w:jc w:val="both"/>
              <w:rPr>
                <w:rFonts w:asciiTheme="majorHAnsi" w:eastAsia="Batang" w:hAnsiTheme="majorHAnsi"/>
                <w:sz w:val="24"/>
                <w:szCs w:val="24"/>
              </w:rPr>
            </w:pP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1400</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4000</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34000</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w:t>
            </w:r>
          </w:p>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12000</w:t>
            </w:r>
          </w:p>
        </w:tc>
      </w:tr>
      <w:tr w:rsidR="00612B58" w:rsidRPr="005173B4" w:rsidTr="00936232">
        <w:tc>
          <w:tcPr>
            <w:tcW w:w="460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lastRenderedPageBreak/>
              <w:t xml:space="preserve">Net contribution </w:t>
            </w: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8600</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18000</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138000</w:t>
            </w:r>
          </w:p>
        </w:tc>
      </w:tr>
      <w:tr w:rsidR="00612B58" w:rsidRPr="005173B4" w:rsidTr="00936232">
        <w:tc>
          <w:tcPr>
            <w:tcW w:w="4608" w:type="dxa"/>
          </w:tcPr>
          <w:p w:rsidR="00612B58" w:rsidRPr="005173B4" w:rsidRDefault="00612B58" w:rsidP="00936232">
            <w:pPr>
              <w:jc w:val="both"/>
              <w:rPr>
                <w:rFonts w:asciiTheme="majorHAnsi" w:eastAsia="Batang" w:hAnsiTheme="majorHAnsi"/>
                <w:sz w:val="24"/>
                <w:szCs w:val="24"/>
              </w:rPr>
            </w:pPr>
            <w:r w:rsidRPr="005173B4">
              <w:rPr>
                <w:rFonts w:asciiTheme="majorHAnsi" w:eastAsia="Batang" w:hAnsiTheme="majorHAnsi"/>
                <w:sz w:val="24"/>
                <w:szCs w:val="24"/>
              </w:rPr>
              <w:t xml:space="preserve">Net contribution per acre </w:t>
            </w:r>
          </w:p>
        </w:tc>
        <w:tc>
          <w:tcPr>
            <w:tcW w:w="153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430</w:t>
            </w:r>
          </w:p>
        </w:tc>
        <w:tc>
          <w:tcPr>
            <w:tcW w:w="1710"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225</w:t>
            </w:r>
          </w:p>
        </w:tc>
        <w:tc>
          <w:tcPr>
            <w:tcW w:w="1728" w:type="dxa"/>
          </w:tcPr>
          <w:p w:rsidR="00612B58" w:rsidRPr="005173B4" w:rsidRDefault="00612B58" w:rsidP="00936232">
            <w:pPr>
              <w:jc w:val="center"/>
              <w:rPr>
                <w:rFonts w:asciiTheme="majorHAnsi" w:eastAsia="Batang" w:hAnsiTheme="majorHAnsi"/>
                <w:sz w:val="24"/>
                <w:szCs w:val="24"/>
              </w:rPr>
            </w:pPr>
            <w:r w:rsidRPr="005173B4">
              <w:rPr>
                <w:rFonts w:asciiTheme="majorHAnsi" w:eastAsia="Batang" w:hAnsiTheme="majorHAnsi"/>
                <w:sz w:val="24"/>
                <w:szCs w:val="24"/>
              </w:rPr>
              <w:t>1380</w:t>
            </w:r>
          </w:p>
        </w:tc>
      </w:tr>
    </w:tbl>
    <w:p w:rsidR="00612B58" w:rsidRPr="005173B4" w:rsidRDefault="00612B58" w:rsidP="00612B58">
      <w:pPr>
        <w:spacing w:after="0" w:line="240" w:lineRule="auto"/>
        <w:jc w:val="both"/>
        <w:rPr>
          <w:rFonts w:asciiTheme="majorHAnsi" w:eastAsia="Batang" w:hAnsiTheme="majorHAnsi"/>
          <w:sz w:val="24"/>
          <w:szCs w:val="24"/>
        </w:rPr>
      </w:pPr>
    </w:p>
    <w:p w:rsidR="00612B58" w:rsidRPr="005173B4" w:rsidRDefault="00612B58" w:rsidP="00612B58">
      <w:pPr>
        <w:spacing w:after="0" w:line="240" w:lineRule="auto"/>
        <w:jc w:val="both"/>
        <w:rPr>
          <w:rFonts w:asciiTheme="majorHAnsi" w:eastAsia="Batang" w:hAnsiTheme="majorHAnsi"/>
          <w:sz w:val="24"/>
          <w:szCs w:val="24"/>
        </w:rPr>
      </w:pPr>
      <w:r w:rsidRPr="005173B4">
        <w:rPr>
          <w:rFonts w:asciiTheme="majorHAnsi" w:eastAsia="Batang" w:hAnsiTheme="majorHAnsi"/>
          <w:sz w:val="24"/>
          <w:szCs w:val="24"/>
        </w:rPr>
        <w:t>Fodder may be purchased provided 20 acres of land (currently used for growing the crop) may be used for growing crop.</w:t>
      </w:r>
    </w:p>
    <w:p w:rsidR="00612B58" w:rsidRDefault="00612B58" w:rsidP="00612B58">
      <w:pPr>
        <w:spacing w:after="0" w:line="240" w:lineRule="auto"/>
        <w:jc w:val="both"/>
        <w:rPr>
          <w:rFonts w:asciiTheme="majorHAnsi" w:eastAsia="Batang" w:hAnsiTheme="majorHAnsi"/>
          <w:sz w:val="24"/>
          <w:szCs w:val="24"/>
        </w:rPr>
      </w:pPr>
    </w:p>
    <w:p w:rsidR="00612B58" w:rsidRPr="00985E3F" w:rsidRDefault="00985E3F" w:rsidP="00985E3F">
      <w:pPr>
        <w:spacing w:line="240" w:lineRule="auto"/>
        <w:rPr>
          <w:rFonts w:asciiTheme="majorHAnsi" w:hAnsiTheme="majorHAnsi"/>
          <w:sz w:val="32"/>
          <w:szCs w:val="32"/>
        </w:rPr>
      </w:pPr>
      <w:r w:rsidRPr="00985E3F">
        <w:rPr>
          <w:rFonts w:asciiTheme="majorHAnsi" w:hAnsiTheme="majorHAnsi"/>
          <w:b/>
          <w:sz w:val="32"/>
          <w:szCs w:val="32"/>
        </w:rPr>
        <w:t xml:space="preserve">2.8 </w:t>
      </w:r>
      <w:r w:rsidR="00E13028" w:rsidRPr="00985E3F">
        <w:rPr>
          <w:rFonts w:asciiTheme="majorHAnsi" w:hAnsiTheme="majorHAnsi"/>
          <w:b/>
          <w:sz w:val="32"/>
          <w:szCs w:val="32"/>
        </w:rPr>
        <w:t>MULTIPLE</w:t>
      </w:r>
      <w:r w:rsidR="00612B58" w:rsidRPr="00985E3F">
        <w:rPr>
          <w:rFonts w:asciiTheme="majorHAnsi" w:hAnsiTheme="majorHAnsi"/>
          <w:b/>
          <w:sz w:val="32"/>
          <w:szCs w:val="32"/>
        </w:rPr>
        <w:t xml:space="preserve"> KEY FACTORS</w:t>
      </w:r>
    </w:p>
    <w:p w:rsidR="00612B58" w:rsidRPr="005173B4" w:rsidRDefault="00612B58" w:rsidP="00612B58">
      <w:pPr>
        <w:spacing w:line="240" w:lineRule="auto"/>
        <w:jc w:val="both"/>
        <w:rPr>
          <w:rFonts w:asciiTheme="majorHAnsi" w:hAnsiTheme="majorHAnsi"/>
          <w:sz w:val="24"/>
          <w:szCs w:val="24"/>
        </w:rPr>
      </w:pPr>
      <w:r>
        <w:rPr>
          <w:rFonts w:asciiTheme="majorHAnsi" w:hAnsiTheme="majorHAnsi"/>
          <w:b/>
          <w:sz w:val="24"/>
          <w:szCs w:val="24"/>
        </w:rPr>
        <w:t xml:space="preserve">Q. No. </w:t>
      </w:r>
      <w:r w:rsidR="009F7248">
        <w:rPr>
          <w:rFonts w:asciiTheme="majorHAnsi" w:hAnsiTheme="majorHAnsi"/>
          <w:b/>
          <w:sz w:val="24"/>
          <w:szCs w:val="24"/>
        </w:rPr>
        <w:t>2</w:t>
      </w:r>
      <w:r w:rsidR="00822BBF">
        <w:rPr>
          <w:rFonts w:asciiTheme="majorHAnsi" w:hAnsiTheme="majorHAnsi"/>
          <w:b/>
          <w:sz w:val="24"/>
          <w:szCs w:val="24"/>
        </w:rPr>
        <w:t>.25</w:t>
      </w:r>
      <w:r w:rsidRPr="005173B4">
        <w:rPr>
          <w:rFonts w:asciiTheme="majorHAnsi" w:hAnsiTheme="majorHAnsi"/>
          <w:sz w:val="24"/>
          <w:szCs w:val="24"/>
        </w:rPr>
        <w:t xml:space="preserve"> A company manufactures two products X and Y. The company’s fixed cost is R</w:t>
      </w:r>
      <w:r w:rsidR="00FD65BB" w:rsidRPr="005173B4">
        <w:rPr>
          <w:rFonts w:asciiTheme="majorHAnsi" w:hAnsiTheme="majorHAnsi"/>
          <w:sz w:val="24"/>
          <w:szCs w:val="24"/>
        </w:rPr>
        <w:t>s</w:t>
      </w:r>
      <w:r w:rsidRPr="005173B4">
        <w:rPr>
          <w:rFonts w:asciiTheme="majorHAnsi" w:hAnsiTheme="majorHAnsi"/>
          <w:sz w:val="24"/>
          <w:szCs w:val="24"/>
        </w:rPr>
        <w:t>.5L per annum, the selling price of X is Rs.288 and that of Y is Rs.432. The standard cost data are:</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Product X</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Product Y</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Material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Direct wages Rs.8 per hour:</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1</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2</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3</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4</w:t>
            </w:r>
          </w:p>
        </w:tc>
        <w:tc>
          <w:tcPr>
            <w:tcW w:w="3081"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48</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24</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72</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tc>
        <w:tc>
          <w:tcPr>
            <w:tcW w:w="3081"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72</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48</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96</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Variable overheads</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32</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28</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The company operates 8 hours a day for 300 days in a year. </w:t>
      </w:r>
      <w:proofErr w:type="gramStart"/>
      <w:r w:rsidRPr="005173B4">
        <w:rPr>
          <w:rFonts w:asciiTheme="majorHAnsi" w:hAnsiTheme="majorHAnsi"/>
          <w:sz w:val="24"/>
          <w:szCs w:val="24"/>
        </w:rPr>
        <w:t>Number of workers, in each department, are</w:t>
      </w:r>
      <w:proofErr w:type="gramEnd"/>
      <w:r w:rsidRPr="005173B4">
        <w:rPr>
          <w:rFonts w:asciiTheme="majorHAnsi" w:hAnsiTheme="majorHAnsi"/>
          <w:sz w:val="24"/>
          <w:szCs w:val="24"/>
        </w:rPr>
        <w:t xml:space="preserve"> as follows:</w:t>
      </w:r>
    </w:p>
    <w:tbl>
      <w:tblPr>
        <w:tblStyle w:val="TableGrid"/>
        <w:tblW w:w="7700" w:type="dxa"/>
        <w:tblLook w:val="04A0"/>
      </w:tblPr>
      <w:tblGrid>
        <w:gridCol w:w="2235"/>
        <w:gridCol w:w="845"/>
        <w:gridCol w:w="1540"/>
        <w:gridCol w:w="1540"/>
        <w:gridCol w:w="1540"/>
      </w:tblGrid>
      <w:tr w:rsidR="00612B58" w:rsidRPr="005173B4" w:rsidTr="00936232">
        <w:tc>
          <w:tcPr>
            <w:tcW w:w="2235"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Department </w:t>
            </w:r>
          </w:p>
        </w:tc>
        <w:tc>
          <w:tcPr>
            <w:tcW w:w="84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w:t>
            </w:r>
          </w:p>
        </w:tc>
        <w:tc>
          <w:tcPr>
            <w:tcW w:w="154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w:t>
            </w:r>
          </w:p>
        </w:tc>
        <w:tc>
          <w:tcPr>
            <w:tcW w:w="154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w:t>
            </w:r>
          </w:p>
        </w:tc>
        <w:tc>
          <w:tcPr>
            <w:tcW w:w="154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w:t>
            </w:r>
          </w:p>
        </w:tc>
      </w:tr>
      <w:tr w:rsidR="00612B58" w:rsidRPr="005173B4" w:rsidTr="00936232">
        <w:tc>
          <w:tcPr>
            <w:tcW w:w="2235"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No. of workers</w:t>
            </w:r>
          </w:p>
        </w:tc>
        <w:tc>
          <w:tcPr>
            <w:tcW w:w="84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45</w:t>
            </w:r>
          </w:p>
        </w:tc>
        <w:tc>
          <w:tcPr>
            <w:tcW w:w="154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24</w:t>
            </w:r>
          </w:p>
        </w:tc>
        <w:tc>
          <w:tcPr>
            <w:tcW w:w="154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27</w:t>
            </w:r>
          </w:p>
        </w:tc>
        <w:tc>
          <w:tcPr>
            <w:tcW w:w="154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w:t>
            </w:r>
          </w:p>
        </w:tc>
      </w:tr>
    </w:tbl>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 Required:</w:t>
      </w:r>
    </w:p>
    <w:p w:rsidR="00612B58" w:rsidRPr="005173B4" w:rsidRDefault="00612B58" w:rsidP="00612B58">
      <w:pPr>
        <w:pStyle w:val="ListParagraph"/>
        <w:numPr>
          <w:ilvl w:val="0"/>
          <w:numId w:val="80"/>
        </w:numPr>
        <w:spacing w:line="240" w:lineRule="auto"/>
        <w:jc w:val="both"/>
        <w:rPr>
          <w:rFonts w:asciiTheme="majorHAnsi" w:hAnsiTheme="majorHAnsi"/>
          <w:sz w:val="24"/>
          <w:szCs w:val="24"/>
        </w:rPr>
      </w:pPr>
      <w:r w:rsidRPr="005173B4">
        <w:rPr>
          <w:rFonts w:asciiTheme="majorHAnsi" w:hAnsiTheme="majorHAnsi"/>
          <w:sz w:val="24"/>
          <w:szCs w:val="24"/>
        </w:rPr>
        <w:t>If only one product is to be manufactured, which of products would give maximum profit and what is the amount of profit?</w:t>
      </w:r>
    </w:p>
    <w:p w:rsidR="00612B58" w:rsidRPr="005173B4" w:rsidRDefault="00612B58" w:rsidP="00612B58">
      <w:pPr>
        <w:pStyle w:val="ListParagraph"/>
        <w:numPr>
          <w:ilvl w:val="0"/>
          <w:numId w:val="80"/>
        </w:numPr>
        <w:spacing w:line="240" w:lineRule="auto"/>
        <w:jc w:val="both"/>
        <w:rPr>
          <w:rFonts w:asciiTheme="majorHAnsi" w:hAnsiTheme="majorHAnsi"/>
          <w:sz w:val="24"/>
          <w:szCs w:val="24"/>
        </w:rPr>
      </w:pPr>
      <w:r w:rsidRPr="005173B4">
        <w:rPr>
          <w:rFonts w:asciiTheme="majorHAnsi" w:hAnsiTheme="majorHAnsi"/>
          <w:sz w:val="24"/>
          <w:szCs w:val="24"/>
        </w:rPr>
        <w:t>How many units should be manufactured and what is the resultant profit if number of employees cannot be changed</w:t>
      </w:r>
      <w:r w:rsidRPr="00F96AC7">
        <w:rPr>
          <w:rFonts w:asciiTheme="majorHAnsi" w:hAnsiTheme="majorHAnsi"/>
          <w:b/>
          <w:sz w:val="24"/>
          <w:szCs w:val="24"/>
        </w:rPr>
        <w:t xml:space="preserve"> </w:t>
      </w:r>
      <w:r>
        <w:rPr>
          <w:rFonts w:asciiTheme="majorHAnsi" w:hAnsiTheme="majorHAnsi"/>
          <w:b/>
          <w:sz w:val="24"/>
          <w:szCs w:val="24"/>
        </w:rPr>
        <w:t>[ CA F</w:t>
      </w:r>
      <w:r w:rsidR="008D0080">
        <w:rPr>
          <w:rFonts w:asciiTheme="majorHAnsi" w:hAnsiTheme="majorHAnsi"/>
          <w:b/>
          <w:sz w:val="24"/>
          <w:szCs w:val="24"/>
        </w:rPr>
        <w:t>inal</w:t>
      </w:r>
      <w:r>
        <w:rPr>
          <w:rFonts w:asciiTheme="majorHAnsi" w:hAnsiTheme="majorHAnsi"/>
          <w:b/>
          <w:sz w:val="24"/>
          <w:szCs w:val="24"/>
        </w:rPr>
        <w:t xml:space="preserve"> </w:t>
      </w:r>
      <w:r w:rsidRPr="005173B4">
        <w:rPr>
          <w:rFonts w:asciiTheme="majorHAnsi" w:hAnsiTheme="majorHAnsi"/>
          <w:b/>
          <w:sz w:val="24"/>
          <w:szCs w:val="24"/>
        </w:rPr>
        <w:t>May 2006</w:t>
      </w:r>
      <w:r>
        <w:rPr>
          <w:rFonts w:asciiTheme="majorHAnsi" w:hAnsiTheme="majorHAnsi"/>
          <w:b/>
          <w:sz w:val="24"/>
          <w:szCs w:val="24"/>
        </w:rPr>
        <w:t>]</w:t>
      </w:r>
    </w:p>
    <w:p w:rsidR="00612B58" w:rsidRPr="005173B4"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Answer</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Working note (</w:t>
      </w:r>
      <w:proofErr w:type="spellStart"/>
      <w:r w:rsidRPr="005173B4">
        <w:rPr>
          <w:rFonts w:asciiTheme="majorHAnsi" w:hAnsiTheme="majorHAnsi"/>
          <w:sz w:val="24"/>
          <w:szCs w:val="24"/>
        </w:rPr>
        <w:t>i</w:t>
      </w:r>
      <w:proofErr w:type="spellEnd"/>
      <w:r w:rsidRPr="005173B4">
        <w:rPr>
          <w:rFonts w:asciiTheme="majorHAnsi" w:hAnsiTheme="majorHAnsi"/>
          <w:sz w:val="24"/>
          <w:szCs w:val="24"/>
        </w:rPr>
        <w:t>)</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Calculation of hours per unit required     </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1</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2</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3</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4</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Product X</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Product Y</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w:t>
            </w:r>
          </w:p>
        </w:tc>
      </w:tr>
    </w:tbl>
    <w:p w:rsidR="008D0080" w:rsidRDefault="008D0080" w:rsidP="008D0080">
      <w:pPr>
        <w:spacing w:after="0" w:line="240" w:lineRule="auto"/>
        <w:jc w:val="both"/>
        <w:rPr>
          <w:rFonts w:asciiTheme="majorHAnsi" w:hAnsiTheme="majorHAnsi"/>
          <w:sz w:val="24"/>
          <w:szCs w:val="24"/>
        </w:rPr>
      </w:pPr>
    </w:p>
    <w:p w:rsidR="00612B58" w:rsidRPr="005173B4" w:rsidRDefault="00612B58" w:rsidP="008D0080">
      <w:pPr>
        <w:spacing w:after="0" w:line="240" w:lineRule="auto"/>
        <w:jc w:val="both"/>
        <w:rPr>
          <w:rFonts w:asciiTheme="majorHAnsi" w:hAnsiTheme="majorHAnsi"/>
          <w:sz w:val="24"/>
          <w:szCs w:val="24"/>
        </w:rPr>
      </w:pPr>
      <w:r w:rsidRPr="005173B4">
        <w:rPr>
          <w:rFonts w:asciiTheme="majorHAnsi" w:hAnsiTheme="majorHAnsi"/>
          <w:sz w:val="24"/>
          <w:szCs w:val="24"/>
        </w:rPr>
        <w:lastRenderedPageBreak/>
        <w:t>Calculation of contribution per hour:</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8D0080">
            <w:pPr>
              <w:jc w:val="both"/>
              <w:rPr>
                <w:rFonts w:asciiTheme="majorHAnsi" w:hAnsiTheme="majorHAnsi"/>
                <w:sz w:val="24"/>
                <w:szCs w:val="24"/>
              </w:rPr>
            </w:pPr>
          </w:p>
        </w:tc>
        <w:tc>
          <w:tcPr>
            <w:tcW w:w="3081" w:type="dxa"/>
          </w:tcPr>
          <w:p w:rsidR="00612B58" w:rsidRPr="005173B4" w:rsidRDefault="00612B58" w:rsidP="008D0080">
            <w:pPr>
              <w:jc w:val="center"/>
              <w:rPr>
                <w:rFonts w:asciiTheme="majorHAnsi" w:hAnsiTheme="majorHAnsi"/>
                <w:sz w:val="24"/>
                <w:szCs w:val="24"/>
              </w:rPr>
            </w:pPr>
            <w:r w:rsidRPr="005173B4">
              <w:rPr>
                <w:rFonts w:asciiTheme="majorHAnsi" w:hAnsiTheme="majorHAnsi"/>
                <w:sz w:val="24"/>
                <w:szCs w:val="24"/>
              </w:rPr>
              <w:t>X</w:t>
            </w:r>
          </w:p>
        </w:tc>
        <w:tc>
          <w:tcPr>
            <w:tcW w:w="3081" w:type="dxa"/>
          </w:tcPr>
          <w:p w:rsidR="00612B58" w:rsidRPr="005173B4" w:rsidRDefault="00612B58" w:rsidP="008D0080">
            <w:pPr>
              <w:jc w:val="center"/>
              <w:rPr>
                <w:rFonts w:asciiTheme="majorHAnsi" w:hAnsiTheme="majorHAnsi"/>
                <w:sz w:val="24"/>
                <w:szCs w:val="24"/>
              </w:rPr>
            </w:pPr>
            <w:r w:rsidRPr="005173B4">
              <w:rPr>
                <w:rFonts w:asciiTheme="majorHAnsi" w:hAnsiTheme="majorHAnsi"/>
                <w:sz w:val="24"/>
                <w:szCs w:val="24"/>
              </w:rPr>
              <w:t>Y</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Selling price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288</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432</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VC per unit</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216</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324</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Contribution per unit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72</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108</w:t>
            </w:r>
          </w:p>
        </w:tc>
      </w:tr>
    </w:tbl>
    <w:p w:rsidR="00612B58" w:rsidRPr="005173B4" w:rsidRDefault="00612B58" w:rsidP="008D0080">
      <w:pPr>
        <w:spacing w:after="0" w:line="240" w:lineRule="auto"/>
        <w:jc w:val="both"/>
        <w:rPr>
          <w:rFonts w:asciiTheme="majorHAnsi" w:hAnsiTheme="majorHAnsi"/>
          <w:sz w:val="24"/>
          <w:szCs w:val="24"/>
        </w:rPr>
      </w:pPr>
    </w:p>
    <w:p w:rsidR="00612B58" w:rsidRPr="005173B4" w:rsidRDefault="00612B58" w:rsidP="008D0080">
      <w:pPr>
        <w:pStyle w:val="ListParagraph"/>
        <w:numPr>
          <w:ilvl w:val="0"/>
          <w:numId w:val="81"/>
        </w:numPr>
        <w:spacing w:after="0" w:line="240" w:lineRule="auto"/>
        <w:jc w:val="both"/>
        <w:rPr>
          <w:rFonts w:asciiTheme="majorHAnsi" w:hAnsiTheme="majorHAnsi"/>
          <w:sz w:val="24"/>
          <w:szCs w:val="24"/>
        </w:rPr>
      </w:pPr>
      <w:r w:rsidRPr="005173B4">
        <w:rPr>
          <w:rFonts w:asciiTheme="majorHAnsi" w:hAnsiTheme="majorHAnsi"/>
          <w:sz w:val="24"/>
          <w:szCs w:val="24"/>
        </w:rPr>
        <w:t>Calculation of maximum No. of units that can be produced:</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1</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2</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3</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4</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Product X</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45x8x300/6 = 18000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24x8x300/3 = 19200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27x8x300/9 =7200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Product Y</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45x8x300/9 = 12000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24x8x300/6 =   9600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36x8x300/12 = 7200</w:t>
            </w:r>
          </w:p>
        </w:tc>
      </w:tr>
    </w:tbl>
    <w:p w:rsidR="00612B58" w:rsidRPr="005173B4" w:rsidRDefault="00612B58" w:rsidP="00612B58">
      <w:pPr>
        <w:pStyle w:val="ListParagraph"/>
        <w:spacing w:line="240" w:lineRule="auto"/>
        <w:jc w:val="both"/>
        <w:rPr>
          <w:rFonts w:asciiTheme="majorHAnsi" w:hAnsiTheme="majorHAnsi"/>
          <w:sz w:val="24"/>
          <w:szCs w:val="24"/>
        </w:rPr>
      </w:pPr>
    </w:p>
    <w:p w:rsidR="00612B58" w:rsidRPr="008D0080" w:rsidRDefault="00612B58" w:rsidP="008D0080">
      <w:pPr>
        <w:spacing w:line="240" w:lineRule="auto"/>
        <w:jc w:val="both"/>
        <w:rPr>
          <w:rFonts w:asciiTheme="majorHAnsi" w:hAnsiTheme="majorHAnsi"/>
          <w:sz w:val="24"/>
          <w:szCs w:val="24"/>
        </w:rPr>
      </w:pPr>
      <w:r w:rsidRPr="008D0080">
        <w:rPr>
          <w:rFonts w:asciiTheme="majorHAnsi" w:hAnsiTheme="majorHAnsi"/>
          <w:sz w:val="24"/>
          <w:szCs w:val="24"/>
        </w:rPr>
        <w:t>If only one product is to be produced, the company can produce either 7200 units of X or 7200 units of Y.</w:t>
      </w:r>
    </w:p>
    <w:p w:rsidR="00612B58" w:rsidRPr="005173B4" w:rsidRDefault="00612B58" w:rsidP="00612B58">
      <w:pPr>
        <w:pStyle w:val="ListParagraph"/>
        <w:spacing w:line="240" w:lineRule="auto"/>
        <w:jc w:val="both"/>
        <w:rPr>
          <w:rFonts w:asciiTheme="majorHAnsi" w:hAnsiTheme="majorHAnsi"/>
          <w:sz w:val="24"/>
          <w:szCs w:val="24"/>
        </w:rPr>
      </w:pPr>
      <w:r w:rsidRPr="005173B4">
        <w:rPr>
          <w:rFonts w:asciiTheme="majorHAnsi" w:hAnsiTheme="majorHAnsi"/>
          <w:sz w:val="24"/>
          <w:szCs w:val="24"/>
        </w:rPr>
        <w:t>Calculation of contribution</w:t>
      </w:r>
    </w:p>
    <w:tbl>
      <w:tblPr>
        <w:tblStyle w:val="TableGrid"/>
        <w:tblW w:w="0" w:type="auto"/>
        <w:tblInd w:w="18" w:type="dxa"/>
        <w:tblLook w:val="04A0"/>
      </w:tblPr>
      <w:tblGrid>
        <w:gridCol w:w="5111"/>
        <w:gridCol w:w="4447"/>
      </w:tblGrid>
      <w:tr w:rsidR="00612B58" w:rsidRPr="005173B4" w:rsidTr="008D0080">
        <w:tc>
          <w:tcPr>
            <w:tcW w:w="5111" w:type="dxa"/>
          </w:tcPr>
          <w:p w:rsidR="00612B58" w:rsidRPr="005173B4" w:rsidRDefault="00612B58" w:rsidP="008D0080">
            <w:pPr>
              <w:pStyle w:val="ListParagraph"/>
              <w:ind w:left="0"/>
              <w:jc w:val="center"/>
              <w:rPr>
                <w:rFonts w:asciiTheme="majorHAnsi" w:hAnsiTheme="majorHAnsi"/>
                <w:sz w:val="24"/>
                <w:szCs w:val="24"/>
              </w:rPr>
            </w:pPr>
            <w:r w:rsidRPr="005173B4">
              <w:rPr>
                <w:rFonts w:asciiTheme="majorHAnsi" w:hAnsiTheme="majorHAnsi"/>
                <w:sz w:val="24"/>
                <w:szCs w:val="24"/>
              </w:rPr>
              <w:t>X</w:t>
            </w:r>
          </w:p>
        </w:tc>
        <w:tc>
          <w:tcPr>
            <w:tcW w:w="4447"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7200 x 72    = 5,18,400</w:t>
            </w:r>
          </w:p>
        </w:tc>
      </w:tr>
      <w:tr w:rsidR="00612B58" w:rsidRPr="005173B4" w:rsidTr="008D0080">
        <w:tc>
          <w:tcPr>
            <w:tcW w:w="5111" w:type="dxa"/>
          </w:tcPr>
          <w:p w:rsidR="00612B58" w:rsidRPr="005173B4" w:rsidRDefault="00612B58" w:rsidP="008D0080">
            <w:pPr>
              <w:pStyle w:val="ListParagraph"/>
              <w:ind w:left="0"/>
              <w:jc w:val="center"/>
              <w:rPr>
                <w:rFonts w:asciiTheme="majorHAnsi" w:hAnsiTheme="majorHAnsi"/>
                <w:sz w:val="24"/>
                <w:szCs w:val="24"/>
              </w:rPr>
            </w:pPr>
            <w:r w:rsidRPr="005173B4">
              <w:rPr>
                <w:rFonts w:asciiTheme="majorHAnsi" w:hAnsiTheme="majorHAnsi"/>
                <w:sz w:val="24"/>
                <w:szCs w:val="24"/>
              </w:rPr>
              <w:t>Y</w:t>
            </w:r>
          </w:p>
        </w:tc>
        <w:tc>
          <w:tcPr>
            <w:tcW w:w="4447"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7200 x 108  = 7,77,600</w:t>
            </w:r>
          </w:p>
        </w:tc>
      </w:tr>
    </w:tbl>
    <w:p w:rsidR="00612B58" w:rsidRPr="008D0080" w:rsidRDefault="00612B58" w:rsidP="008D0080">
      <w:pPr>
        <w:spacing w:line="240" w:lineRule="auto"/>
        <w:jc w:val="both"/>
        <w:rPr>
          <w:rFonts w:asciiTheme="majorHAnsi" w:hAnsiTheme="majorHAnsi"/>
          <w:sz w:val="24"/>
          <w:szCs w:val="24"/>
        </w:rPr>
      </w:pPr>
      <w:r w:rsidRPr="008D0080">
        <w:rPr>
          <w:rFonts w:asciiTheme="majorHAnsi" w:hAnsiTheme="majorHAnsi"/>
          <w:sz w:val="24"/>
          <w:szCs w:val="24"/>
        </w:rPr>
        <w:t>If only one of the two products is to be manufactured, Y is recommended.</w:t>
      </w:r>
    </w:p>
    <w:p w:rsidR="00612B58" w:rsidRPr="008D0080" w:rsidRDefault="008D0080" w:rsidP="008D0080">
      <w:pPr>
        <w:spacing w:after="0" w:line="240" w:lineRule="auto"/>
        <w:jc w:val="both"/>
        <w:rPr>
          <w:rFonts w:asciiTheme="majorHAnsi" w:hAnsiTheme="majorHAnsi"/>
          <w:sz w:val="24"/>
          <w:szCs w:val="24"/>
        </w:rPr>
      </w:pPr>
      <w:r>
        <w:rPr>
          <w:rFonts w:asciiTheme="majorHAnsi" w:hAnsiTheme="majorHAnsi"/>
          <w:sz w:val="24"/>
          <w:szCs w:val="24"/>
        </w:rPr>
        <w:t xml:space="preserve">(b) </w:t>
      </w:r>
      <w:r w:rsidR="00612B58" w:rsidRPr="008D0080">
        <w:rPr>
          <w:rFonts w:asciiTheme="majorHAnsi" w:hAnsiTheme="majorHAnsi"/>
          <w:sz w:val="24"/>
          <w:szCs w:val="24"/>
        </w:rPr>
        <w:t>The company can earn maximum profit by either of the two ways:</w:t>
      </w:r>
    </w:p>
    <w:p w:rsidR="00612B58" w:rsidRPr="005173B4" w:rsidRDefault="00612B58" w:rsidP="008D0080">
      <w:pPr>
        <w:pStyle w:val="ListParagraph"/>
        <w:numPr>
          <w:ilvl w:val="0"/>
          <w:numId w:val="82"/>
        </w:numPr>
        <w:spacing w:after="0" w:line="240" w:lineRule="auto"/>
        <w:jc w:val="both"/>
        <w:rPr>
          <w:rFonts w:asciiTheme="majorHAnsi" w:hAnsiTheme="majorHAnsi"/>
          <w:sz w:val="24"/>
          <w:szCs w:val="24"/>
        </w:rPr>
      </w:pPr>
      <w:r w:rsidRPr="005173B4">
        <w:rPr>
          <w:rFonts w:asciiTheme="majorHAnsi" w:hAnsiTheme="majorHAnsi"/>
          <w:sz w:val="24"/>
          <w:szCs w:val="24"/>
        </w:rPr>
        <w:t xml:space="preserve">Produce 7200 units of X &amp; utilize the remaining capacity to produce Y </w:t>
      </w:r>
    </w:p>
    <w:p w:rsidR="00612B58" w:rsidRPr="005173B4" w:rsidRDefault="00612B58" w:rsidP="00612B58">
      <w:pPr>
        <w:pStyle w:val="ListParagraph"/>
        <w:numPr>
          <w:ilvl w:val="0"/>
          <w:numId w:val="82"/>
        </w:numPr>
        <w:spacing w:line="240" w:lineRule="auto"/>
        <w:jc w:val="both"/>
        <w:rPr>
          <w:rFonts w:asciiTheme="majorHAnsi" w:hAnsiTheme="majorHAnsi"/>
          <w:sz w:val="24"/>
          <w:szCs w:val="24"/>
        </w:rPr>
      </w:pPr>
      <w:r w:rsidRPr="005173B4">
        <w:rPr>
          <w:rFonts w:asciiTheme="majorHAnsi" w:hAnsiTheme="majorHAnsi"/>
          <w:sz w:val="24"/>
          <w:szCs w:val="24"/>
        </w:rPr>
        <w:t xml:space="preserve">Produce 7200 units of Y &amp; utilize the remaining capacity to produce X </w:t>
      </w:r>
    </w:p>
    <w:p w:rsidR="00612B58" w:rsidRPr="005173B4" w:rsidRDefault="00612B58" w:rsidP="008D0080">
      <w:pPr>
        <w:spacing w:after="0" w:line="240" w:lineRule="auto"/>
        <w:jc w:val="both"/>
        <w:rPr>
          <w:rFonts w:asciiTheme="majorHAnsi" w:hAnsiTheme="majorHAnsi"/>
          <w:sz w:val="24"/>
          <w:szCs w:val="24"/>
        </w:rPr>
      </w:pPr>
      <w:r w:rsidRPr="005173B4">
        <w:rPr>
          <w:rFonts w:asciiTheme="majorHAnsi" w:hAnsiTheme="majorHAnsi"/>
          <w:sz w:val="24"/>
          <w:szCs w:val="24"/>
        </w:rPr>
        <w:t>Alternative A:</w:t>
      </w:r>
    </w:p>
    <w:tbl>
      <w:tblPr>
        <w:tblStyle w:val="TableGrid"/>
        <w:tblW w:w="0" w:type="auto"/>
        <w:tblLook w:val="04A0"/>
      </w:tblPr>
      <w:tblGrid>
        <w:gridCol w:w="1848"/>
        <w:gridCol w:w="1379"/>
        <w:gridCol w:w="2317"/>
        <w:gridCol w:w="1510"/>
        <w:gridCol w:w="2188"/>
      </w:tblGrid>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Departments </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Available hours</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Hours required for 7200 units of X</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Remaining</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Hours</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Units of Y  those can be produced</w:t>
            </w: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108000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43200</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64800/9 =7200</w:t>
            </w: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2</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57600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21600</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36000</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36000/6 =6000</w:t>
            </w: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3</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c>
          <w:tcPr>
            <w:tcW w:w="2188" w:type="dxa"/>
          </w:tcPr>
          <w:p w:rsidR="00612B58" w:rsidRPr="005173B4" w:rsidRDefault="00612B58" w:rsidP="00936232">
            <w:pPr>
              <w:jc w:val="center"/>
              <w:rPr>
                <w:rFonts w:asciiTheme="majorHAnsi" w:hAnsiTheme="majorHAnsi"/>
                <w:sz w:val="24"/>
                <w:szCs w:val="24"/>
              </w:rPr>
            </w:pP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4</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86400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86400</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86400/12=7200</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Under Alternative A, the company may produce 7200 units of X and 6000 units of Y.</w:t>
      </w:r>
    </w:p>
    <w:p w:rsidR="00612B58" w:rsidRPr="005173B4" w:rsidRDefault="00612B58" w:rsidP="008D0080">
      <w:pPr>
        <w:spacing w:after="0" w:line="240" w:lineRule="auto"/>
        <w:jc w:val="both"/>
        <w:rPr>
          <w:rFonts w:asciiTheme="majorHAnsi" w:hAnsiTheme="majorHAnsi"/>
          <w:sz w:val="24"/>
          <w:szCs w:val="24"/>
        </w:rPr>
      </w:pPr>
      <w:proofErr w:type="gramStart"/>
      <w:r w:rsidRPr="005173B4">
        <w:rPr>
          <w:rFonts w:asciiTheme="majorHAnsi" w:hAnsiTheme="majorHAnsi"/>
          <w:sz w:val="24"/>
          <w:szCs w:val="24"/>
        </w:rPr>
        <w:t>Alternative :B</w:t>
      </w:r>
      <w:proofErr w:type="gramEnd"/>
    </w:p>
    <w:tbl>
      <w:tblPr>
        <w:tblStyle w:val="TableGrid"/>
        <w:tblW w:w="0" w:type="auto"/>
        <w:tblLook w:val="04A0"/>
      </w:tblPr>
      <w:tblGrid>
        <w:gridCol w:w="1848"/>
        <w:gridCol w:w="1379"/>
        <w:gridCol w:w="2317"/>
        <w:gridCol w:w="1510"/>
        <w:gridCol w:w="2188"/>
      </w:tblGrid>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Departments </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Available hours</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Hours required for 7200 units of y</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Remaining</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Hours</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Units of X  those can be produced</w:t>
            </w: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108000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43200</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7200</w:t>
            </w: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2</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57600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43200</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14400</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4800</w:t>
            </w: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3</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7200</w:t>
            </w:r>
          </w:p>
        </w:tc>
      </w:tr>
      <w:tr w:rsidR="00612B58" w:rsidRPr="005173B4" w:rsidTr="00936232">
        <w:tc>
          <w:tcPr>
            <w:tcW w:w="184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4</w:t>
            </w:r>
          </w:p>
        </w:tc>
        <w:tc>
          <w:tcPr>
            <w:tcW w:w="13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86400</w:t>
            </w:r>
          </w:p>
        </w:tc>
        <w:tc>
          <w:tcPr>
            <w:tcW w:w="231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86400</w:t>
            </w:r>
          </w:p>
        </w:tc>
        <w:tc>
          <w:tcPr>
            <w:tcW w:w="15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t>
            </w:r>
          </w:p>
        </w:tc>
        <w:tc>
          <w:tcPr>
            <w:tcW w:w="2188" w:type="dxa"/>
          </w:tcPr>
          <w:p w:rsidR="00612B58" w:rsidRPr="005173B4" w:rsidRDefault="00612B58" w:rsidP="00936232">
            <w:pPr>
              <w:jc w:val="center"/>
              <w:rPr>
                <w:rFonts w:asciiTheme="majorHAnsi" w:hAnsiTheme="majorHAnsi"/>
                <w:sz w:val="24"/>
                <w:szCs w:val="24"/>
              </w:rPr>
            </w:pPr>
          </w:p>
        </w:tc>
      </w:tr>
    </w:tbl>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Under Alternative B, the company may produce 7200 units of Y and 4800 units of X</w:t>
      </w:r>
    </w:p>
    <w:p w:rsidR="00612B58" w:rsidRPr="005173B4" w:rsidRDefault="00612B58" w:rsidP="008D0080">
      <w:pPr>
        <w:spacing w:after="0" w:line="240" w:lineRule="auto"/>
        <w:jc w:val="both"/>
        <w:rPr>
          <w:rFonts w:asciiTheme="majorHAnsi" w:hAnsiTheme="majorHAnsi"/>
          <w:sz w:val="24"/>
          <w:szCs w:val="24"/>
        </w:rPr>
      </w:pPr>
      <w:r w:rsidRPr="005173B4">
        <w:rPr>
          <w:rFonts w:asciiTheme="majorHAnsi" w:hAnsiTheme="majorHAnsi"/>
          <w:sz w:val="24"/>
          <w:szCs w:val="24"/>
        </w:rPr>
        <w:t>Statement showing total contribution under each to the two alternatives</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6162" w:type="dxa"/>
            <w:gridSpan w:val="2"/>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Contribution</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7200 units of X</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5,18,400</w:t>
            </w:r>
          </w:p>
        </w:tc>
        <w:tc>
          <w:tcPr>
            <w:tcW w:w="3081"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6000 units of Y</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6,48,000</w:t>
            </w:r>
          </w:p>
        </w:tc>
        <w:tc>
          <w:tcPr>
            <w:tcW w:w="3081"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7200 units of Y</w:t>
            </w:r>
          </w:p>
        </w:tc>
        <w:tc>
          <w:tcPr>
            <w:tcW w:w="3081" w:type="dxa"/>
          </w:tcPr>
          <w:p w:rsidR="00612B58" w:rsidRPr="005173B4" w:rsidRDefault="00612B58" w:rsidP="00936232">
            <w:pPr>
              <w:jc w:val="center"/>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7,77,600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4800 units of X</w:t>
            </w:r>
          </w:p>
        </w:tc>
        <w:tc>
          <w:tcPr>
            <w:tcW w:w="3081" w:type="dxa"/>
          </w:tcPr>
          <w:p w:rsidR="00612B58" w:rsidRPr="005173B4" w:rsidRDefault="00612B58" w:rsidP="00936232">
            <w:pPr>
              <w:jc w:val="center"/>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3,45,600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11,66,400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11,23,200</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12B58">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sz w:val="24"/>
          <w:szCs w:val="24"/>
        </w:rPr>
      </w:pPr>
      <w:r w:rsidRPr="005173B4">
        <w:rPr>
          <w:rFonts w:asciiTheme="majorHAnsi" w:hAnsiTheme="majorHAnsi"/>
          <w:sz w:val="24"/>
          <w:szCs w:val="24"/>
        </w:rPr>
        <w:t>Teaching note: this part of the question can also be attempted by Linear Programming.</w:t>
      </w:r>
    </w:p>
    <w:p w:rsidR="00612B58" w:rsidRPr="005173B4"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985E3F" w:rsidP="008D0080">
      <w:pPr>
        <w:spacing w:after="0" w:line="240" w:lineRule="auto"/>
        <w:rPr>
          <w:rFonts w:asciiTheme="majorHAnsi" w:eastAsia="Batang" w:hAnsiTheme="majorHAnsi"/>
          <w:b/>
          <w:sz w:val="32"/>
          <w:szCs w:val="32"/>
        </w:rPr>
      </w:pPr>
      <w:r>
        <w:rPr>
          <w:rFonts w:asciiTheme="majorHAnsi" w:hAnsiTheme="majorHAnsi"/>
          <w:b/>
          <w:sz w:val="32"/>
          <w:szCs w:val="32"/>
        </w:rPr>
        <w:t xml:space="preserve">2.9 </w:t>
      </w:r>
      <w:r w:rsidR="00612B58" w:rsidRPr="00320B98">
        <w:rPr>
          <w:rFonts w:asciiTheme="majorHAnsi" w:hAnsiTheme="majorHAnsi"/>
          <w:b/>
          <w:sz w:val="32"/>
          <w:szCs w:val="32"/>
        </w:rPr>
        <w:t xml:space="preserve">PURCHASE </w:t>
      </w:r>
      <w:r w:rsidR="00612B58" w:rsidRPr="00320B98">
        <w:rPr>
          <w:rFonts w:asciiTheme="majorHAnsi" w:hAnsiTheme="majorHAnsi"/>
          <w:b/>
          <w:i/>
          <w:sz w:val="32"/>
          <w:szCs w:val="32"/>
        </w:rPr>
        <w:t>V/S</w:t>
      </w:r>
      <w:r>
        <w:rPr>
          <w:rFonts w:asciiTheme="majorHAnsi" w:hAnsiTheme="majorHAnsi"/>
          <w:b/>
          <w:sz w:val="32"/>
          <w:szCs w:val="32"/>
        </w:rPr>
        <w:t xml:space="preserve"> MANUFACTURE</w:t>
      </w:r>
    </w:p>
    <w:p w:rsidR="00612B58" w:rsidRPr="000B2C00" w:rsidRDefault="00822BBF" w:rsidP="008D0080">
      <w:pPr>
        <w:spacing w:after="0" w:line="240" w:lineRule="auto"/>
        <w:jc w:val="both"/>
        <w:rPr>
          <w:rFonts w:asciiTheme="majorHAnsi" w:eastAsia="Batang" w:hAnsiTheme="majorHAnsi"/>
          <w:sz w:val="24"/>
          <w:szCs w:val="24"/>
        </w:rPr>
      </w:pPr>
      <w:r>
        <w:rPr>
          <w:rFonts w:asciiTheme="majorHAnsi" w:eastAsia="Batang" w:hAnsiTheme="majorHAnsi"/>
          <w:b/>
          <w:sz w:val="24"/>
          <w:szCs w:val="24"/>
        </w:rPr>
        <w:t>Q.No.2.26</w:t>
      </w:r>
      <w:r w:rsidR="00612B58" w:rsidRPr="000B2C00">
        <w:rPr>
          <w:rFonts w:asciiTheme="majorHAnsi" w:hAnsiTheme="majorHAnsi"/>
          <w:b/>
          <w:sz w:val="24"/>
          <w:szCs w:val="24"/>
        </w:rPr>
        <w:t xml:space="preserve"> </w:t>
      </w:r>
      <w:r w:rsidR="00612B58" w:rsidRPr="000B2C00">
        <w:rPr>
          <w:rFonts w:asciiTheme="majorHAnsi" w:eastAsia="Batang" w:hAnsiTheme="majorHAnsi"/>
          <w:sz w:val="24"/>
          <w:szCs w:val="24"/>
        </w:rPr>
        <w:t>A company</w:t>
      </w:r>
      <w:r w:rsidR="00612B58" w:rsidRPr="000B2C00">
        <w:rPr>
          <w:rFonts w:asciiTheme="majorHAnsi" w:eastAsia="Batang" w:hAnsiTheme="majorHAnsi"/>
          <w:b/>
          <w:sz w:val="24"/>
          <w:szCs w:val="24"/>
        </w:rPr>
        <w:t xml:space="preserve"> </w:t>
      </w:r>
      <w:r w:rsidR="00612B58" w:rsidRPr="000B2C00">
        <w:rPr>
          <w:rFonts w:asciiTheme="majorHAnsi" w:eastAsia="Batang" w:hAnsiTheme="majorHAnsi"/>
          <w:sz w:val="24"/>
          <w:szCs w:val="24"/>
        </w:rPr>
        <w:t>manufacturing a highly successful line of cosmetics intents to diversify the product line to achieve fuller utilization of its plant capacity. As a result of considerable research made, the company has been able to develop a new product called ‘EMO’.</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EMO is packed in tubes of 50 gram and is sold to whole-sellers in cartons of 24 tubes at Rs.240 per carton. Since the company uses its spare capacity for the manufacture of EMO, no additional fixed expenses will be incurred. However, the cost accountant has allocated a share of Rs.4</w:t>
      </w:r>
      <w:proofErr w:type="gramStart"/>
      <w:r w:rsidRPr="000B2C00">
        <w:rPr>
          <w:rFonts w:asciiTheme="majorHAnsi" w:eastAsia="Batang" w:hAnsiTheme="majorHAnsi"/>
          <w:sz w:val="24"/>
          <w:szCs w:val="24"/>
        </w:rPr>
        <w:t>,50,000</w:t>
      </w:r>
      <w:proofErr w:type="gramEnd"/>
      <w:r w:rsidRPr="000B2C00">
        <w:rPr>
          <w:rFonts w:asciiTheme="majorHAnsi" w:eastAsia="Batang" w:hAnsiTheme="majorHAnsi"/>
          <w:sz w:val="24"/>
          <w:szCs w:val="24"/>
        </w:rPr>
        <w:t xml:space="preserve"> per month as fixed expenses to be absorbed by EMO as a fair share of the company’s present fixed costs to the new product for costing purpose.</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The company estimates the pro</w:t>
      </w:r>
      <w:r w:rsidR="00936232">
        <w:rPr>
          <w:rFonts w:asciiTheme="majorHAnsi" w:eastAsia="Batang" w:hAnsiTheme="majorHAnsi"/>
          <w:sz w:val="24"/>
          <w:szCs w:val="24"/>
        </w:rPr>
        <w:t>duction and sale of EMO will be</w:t>
      </w:r>
      <w:r w:rsidRPr="000B2C00">
        <w:rPr>
          <w:rFonts w:asciiTheme="majorHAnsi" w:eastAsia="Batang" w:hAnsiTheme="majorHAnsi"/>
          <w:sz w:val="24"/>
          <w:szCs w:val="24"/>
        </w:rPr>
        <w:t xml:space="preserve">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tubes per month and on this basis the following cost estimates have been developed:</w:t>
      </w:r>
    </w:p>
    <w:tbl>
      <w:tblPr>
        <w:tblStyle w:val="TableGrid"/>
        <w:tblW w:w="0" w:type="auto"/>
        <w:tblLook w:val="04A0"/>
      </w:tblPr>
      <w:tblGrid>
        <w:gridCol w:w="7128"/>
        <w:gridCol w:w="2448"/>
      </w:tblGrid>
      <w:tr w:rsidR="00612B58" w:rsidRPr="000B2C00" w:rsidTr="00936232">
        <w:tc>
          <w:tcPr>
            <w:tcW w:w="7128" w:type="dxa"/>
          </w:tcPr>
          <w:p w:rsidR="00612B58" w:rsidRPr="000B2C00" w:rsidRDefault="00612B58" w:rsidP="00936232">
            <w:pPr>
              <w:jc w:val="both"/>
              <w:rPr>
                <w:rFonts w:asciiTheme="majorHAnsi" w:eastAsia="Batang" w:hAnsiTheme="majorHAnsi"/>
                <w:sz w:val="24"/>
                <w:szCs w:val="24"/>
              </w:rPr>
            </w:pPr>
          </w:p>
        </w:tc>
        <w:tc>
          <w:tcPr>
            <w:tcW w:w="2448"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 per carton</w:t>
            </w:r>
          </w:p>
        </w:tc>
      </w:tr>
      <w:tr w:rsidR="00612B58" w:rsidRPr="000B2C00" w:rsidTr="00936232">
        <w:tc>
          <w:tcPr>
            <w:tcW w:w="71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Direct Material </w:t>
            </w:r>
          </w:p>
        </w:tc>
        <w:tc>
          <w:tcPr>
            <w:tcW w:w="2448"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108</w:t>
            </w:r>
          </w:p>
        </w:tc>
      </w:tr>
      <w:tr w:rsidR="00612B58" w:rsidRPr="000B2C00" w:rsidTr="00936232">
        <w:tc>
          <w:tcPr>
            <w:tcW w:w="71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Direct wages </w:t>
            </w:r>
          </w:p>
        </w:tc>
        <w:tc>
          <w:tcPr>
            <w:tcW w:w="2448"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72</w:t>
            </w:r>
          </w:p>
        </w:tc>
      </w:tr>
      <w:tr w:rsidR="00612B58" w:rsidRPr="000B2C00" w:rsidTr="00936232">
        <w:tc>
          <w:tcPr>
            <w:tcW w:w="71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Overheads </w:t>
            </w:r>
          </w:p>
        </w:tc>
        <w:tc>
          <w:tcPr>
            <w:tcW w:w="2448"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54</w:t>
            </w:r>
          </w:p>
        </w:tc>
      </w:tr>
      <w:tr w:rsidR="00612B58" w:rsidRPr="000B2C00" w:rsidTr="00936232">
        <w:tc>
          <w:tcPr>
            <w:tcW w:w="712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Total cost </w:t>
            </w:r>
          </w:p>
        </w:tc>
        <w:tc>
          <w:tcPr>
            <w:tcW w:w="2448"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234</w:t>
            </w:r>
          </w:p>
        </w:tc>
      </w:tr>
    </w:tbl>
    <w:p w:rsidR="00612B58" w:rsidRDefault="00612B58" w:rsidP="00612B58">
      <w:pPr>
        <w:spacing w:line="240" w:lineRule="auto"/>
        <w:jc w:val="both"/>
        <w:rPr>
          <w:rFonts w:asciiTheme="majorHAnsi" w:eastAsia="Batang" w:hAnsiTheme="majorHAnsi"/>
          <w:sz w:val="24"/>
          <w:szCs w:val="24"/>
        </w:rPr>
      </w:pP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The company at present has a capacity for the manufacture of 3,00,000 empty tubes and the cost of empty tubes if purchased from the outside will result in the saving of 20% in the material and 10% in the direct wages and variable overhead costs of EMO. The price at which the outside firm is willing to supply the empty tubes is Rs.1.35 per empty tube. If the company desires to manufacture empty tubes in excess of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tubes, a new machine invoking an additional fixed overheads of Rs.30,000 per month have to be installed.</w:t>
      </w:r>
    </w:p>
    <w:p w:rsidR="00612B58" w:rsidRPr="000B2C00" w:rsidRDefault="00612B58" w:rsidP="008D0080">
      <w:pPr>
        <w:spacing w:after="0" w:line="240" w:lineRule="auto"/>
        <w:jc w:val="both"/>
        <w:rPr>
          <w:rFonts w:asciiTheme="majorHAnsi" w:eastAsia="Batang" w:hAnsiTheme="majorHAnsi"/>
          <w:sz w:val="24"/>
          <w:szCs w:val="24"/>
        </w:rPr>
      </w:pPr>
      <w:proofErr w:type="gramStart"/>
      <w:r w:rsidRPr="000B2C00">
        <w:rPr>
          <w:rFonts w:asciiTheme="majorHAnsi" w:eastAsia="Batang" w:hAnsiTheme="majorHAnsi"/>
          <w:sz w:val="24"/>
          <w:szCs w:val="24"/>
        </w:rPr>
        <w:t>Required :</w:t>
      </w:r>
      <w:proofErr w:type="gramEnd"/>
    </w:p>
    <w:p w:rsidR="00612B58" w:rsidRPr="000B2C00" w:rsidRDefault="00612B58" w:rsidP="008D0080">
      <w:pPr>
        <w:pStyle w:val="ListParagraph"/>
        <w:numPr>
          <w:ilvl w:val="0"/>
          <w:numId w:val="16"/>
        </w:num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State by showing your workings whether the company should make or buy the empty tubes at each of the three volumes of production of EMO namely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350000 and 450000 tubes. </w:t>
      </w:r>
    </w:p>
    <w:p w:rsidR="00612B58" w:rsidRPr="000B2C00" w:rsidRDefault="00612B58" w:rsidP="00612B58">
      <w:pPr>
        <w:pStyle w:val="ListParagraph"/>
        <w:numPr>
          <w:ilvl w:val="0"/>
          <w:numId w:val="16"/>
        </w:num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lastRenderedPageBreak/>
        <w:t>At what volume of sales will it be economical for the company to install the additional equipment for the manufacture of empty tubes?</w:t>
      </w:r>
    </w:p>
    <w:p w:rsidR="00612B58" w:rsidRPr="000B2C00" w:rsidRDefault="00612B58" w:rsidP="00612B58">
      <w:pPr>
        <w:pStyle w:val="ListParagraph"/>
        <w:numPr>
          <w:ilvl w:val="0"/>
          <w:numId w:val="16"/>
        </w:num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Evaluate the profitability on the sale</w:t>
      </w:r>
      <w:r>
        <w:rPr>
          <w:rFonts w:asciiTheme="majorHAnsi" w:eastAsia="Batang" w:hAnsiTheme="majorHAnsi"/>
          <w:sz w:val="24"/>
          <w:szCs w:val="24"/>
        </w:rPr>
        <w:t xml:space="preserve"> </w:t>
      </w:r>
      <w:proofErr w:type="gramStart"/>
      <w:r>
        <w:rPr>
          <w:rFonts w:asciiTheme="majorHAnsi" w:eastAsia="Batang" w:hAnsiTheme="majorHAnsi"/>
          <w:sz w:val="24"/>
          <w:szCs w:val="24"/>
        </w:rPr>
        <w:t>of  EMO</w:t>
      </w:r>
      <w:proofErr w:type="gramEnd"/>
      <w:r>
        <w:rPr>
          <w:rFonts w:asciiTheme="majorHAnsi" w:eastAsia="Batang" w:hAnsiTheme="majorHAnsi"/>
          <w:sz w:val="24"/>
          <w:szCs w:val="24"/>
        </w:rPr>
        <w:t xml:space="preserve"> at the each of the </w:t>
      </w:r>
      <w:proofErr w:type="spellStart"/>
      <w:r>
        <w:rPr>
          <w:rFonts w:asciiTheme="majorHAnsi" w:eastAsia="Batang" w:hAnsiTheme="majorHAnsi"/>
          <w:sz w:val="24"/>
          <w:szCs w:val="24"/>
        </w:rPr>
        <w:t>th</w:t>
      </w:r>
      <w:r w:rsidRPr="000B2C00">
        <w:rPr>
          <w:rFonts w:asciiTheme="majorHAnsi" w:eastAsia="Batang" w:hAnsiTheme="majorHAnsi"/>
          <w:sz w:val="24"/>
          <w:szCs w:val="24"/>
        </w:rPr>
        <w:t>e</w:t>
      </w:r>
      <w:proofErr w:type="spellEnd"/>
      <w:r w:rsidRPr="000B2C00">
        <w:rPr>
          <w:rFonts w:asciiTheme="majorHAnsi" w:eastAsia="Batang" w:hAnsiTheme="majorHAnsi"/>
          <w:sz w:val="24"/>
          <w:szCs w:val="24"/>
        </w:rPr>
        <w:t xml:space="preserve"> aforesaid three levels of output based on your decision and showing the cost of empty tubes as a separate element of cost.</w:t>
      </w:r>
    </w:p>
    <w:p w:rsidR="00612B58" w:rsidRPr="000B2C00" w:rsidRDefault="00612B58" w:rsidP="00612B58">
      <w:pPr>
        <w:spacing w:line="240" w:lineRule="auto"/>
        <w:jc w:val="both"/>
        <w:rPr>
          <w:rFonts w:asciiTheme="majorHAnsi" w:eastAsia="Batang" w:hAnsiTheme="majorHAnsi"/>
          <w:b/>
          <w:sz w:val="24"/>
          <w:szCs w:val="24"/>
        </w:rPr>
      </w:pPr>
      <w:r w:rsidRPr="000B2C00">
        <w:rPr>
          <w:rFonts w:asciiTheme="majorHAnsi" w:eastAsia="Batang" w:hAnsiTheme="majorHAnsi"/>
          <w:b/>
          <w:sz w:val="24"/>
          <w:szCs w:val="24"/>
        </w:rPr>
        <w:t>Answer</w:t>
      </w:r>
    </w:p>
    <w:p w:rsidR="00612B58" w:rsidRPr="000B2C00" w:rsidRDefault="00612B58" w:rsidP="008D0080">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Working note:</w:t>
      </w:r>
    </w:p>
    <w:tbl>
      <w:tblPr>
        <w:tblStyle w:val="TableGrid"/>
        <w:tblW w:w="0" w:type="auto"/>
        <w:tblLook w:val="04A0"/>
      </w:tblPr>
      <w:tblGrid>
        <w:gridCol w:w="3258"/>
        <w:gridCol w:w="3126"/>
        <w:gridCol w:w="3192"/>
      </w:tblGrid>
      <w:tr w:rsidR="00612B58" w:rsidRPr="000B2C00" w:rsidTr="00936232">
        <w:tc>
          <w:tcPr>
            <w:tcW w:w="3258" w:type="dxa"/>
          </w:tcPr>
          <w:p w:rsidR="00612B58" w:rsidRPr="000B2C00" w:rsidRDefault="00612B58" w:rsidP="00936232">
            <w:pPr>
              <w:jc w:val="both"/>
              <w:rPr>
                <w:rFonts w:asciiTheme="majorHAnsi" w:eastAsia="Batang" w:hAnsiTheme="majorHAnsi"/>
                <w:sz w:val="24"/>
                <w:szCs w:val="24"/>
              </w:rPr>
            </w:pPr>
          </w:p>
        </w:tc>
        <w:tc>
          <w:tcPr>
            <w:tcW w:w="3126"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Calculations</w:t>
            </w:r>
          </w:p>
        </w:tc>
        <w:tc>
          <w:tcPr>
            <w:tcW w:w="3192"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Amount</w:t>
            </w:r>
          </w:p>
        </w:tc>
      </w:tr>
      <w:tr w:rsidR="00612B58" w:rsidRPr="000B2C00" w:rsidTr="00936232">
        <w:tc>
          <w:tcPr>
            <w:tcW w:w="32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Fixed overheads </w:t>
            </w:r>
          </w:p>
        </w:tc>
        <w:tc>
          <w:tcPr>
            <w:tcW w:w="3126" w:type="dxa"/>
          </w:tcPr>
          <w:p w:rsidR="00612B58" w:rsidRPr="000B2C00" w:rsidRDefault="00612B58" w:rsidP="00936232">
            <w:pPr>
              <w:jc w:val="center"/>
              <w:rPr>
                <w:rFonts w:asciiTheme="majorHAnsi" w:eastAsia="Batang" w:hAnsiTheme="majorHAnsi"/>
                <w:sz w:val="24"/>
                <w:szCs w:val="24"/>
              </w:rPr>
            </w:pPr>
          </w:p>
        </w:tc>
        <w:tc>
          <w:tcPr>
            <w:tcW w:w="3192"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Rs.4,50,000</w:t>
            </w:r>
          </w:p>
        </w:tc>
      </w:tr>
      <w:tr w:rsidR="00612B58" w:rsidRPr="000B2C00" w:rsidTr="00936232">
        <w:tc>
          <w:tcPr>
            <w:tcW w:w="32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Fixed overheads/unit  (B)</w:t>
            </w:r>
          </w:p>
        </w:tc>
        <w:tc>
          <w:tcPr>
            <w:tcW w:w="3126"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4,50,000/3,00,000</w:t>
            </w:r>
          </w:p>
        </w:tc>
        <w:tc>
          <w:tcPr>
            <w:tcW w:w="3192"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Rs.1.50</w:t>
            </w:r>
          </w:p>
        </w:tc>
      </w:tr>
      <w:tr w:rsidR="00612B58" w:rsidRPr="000B2C00" w:rsidTr="00936232">
        <w:tc>
          <w:tcPr>
            <w:tcW w:w="32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Total Overheads/unit (A)</w:t>
            </w:r>
          </w:p>
        </w:tc>
        <w:tc>
          <w:tcPr>
            <w:tcW w:w="3126"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54/24</w:t>
            </w:r>
          </w:p>
        </w:tc>
        <w:tc>
          <w:tcPr>
            <w:tcW w:w="3192"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Rs.2.25</w:t>
            </w:r>
          </w:p>
        </w:tc>
      </w:tr>
      <w:tr w:rsidR="00612B58" w:rsidRPr="000B2C00" w:rsidTr="00936232">
        <w:tc>
          <w:tcPr>
            <w:tcW w:w="3258" w:type="dxa"/>
          </w:tcPr>
          <w:p w:rsidR="00612B58" w:rsidRPr="000B2C00" w:rsidRDefault="00612B58" w:rsidP="00936232">
            <w:pPr>
              <w:jc w:val="both"/>
              <w:rPr>
                <w:rFonts w:asciiTheme="majorHAnsi" w:eastAsia="Batang" w:hAnsiTheme="majorHAnsi"/>
                <w:sz w:val="24"/>
                <w:szCs w:val="24"/>
              </w:rPr>
            </w:pPr>
            <w:proofErr w:type="spellStart"/>
            <w:r w:rsidRPr="000B2C00">
              <w:rPr>
                <w:rFonts w:asciiTheme="majorHAnsi" w:eastAsia="Batang" w:hAnsiTheme="majorHAnsi"/>
                <w:sz w:val="24"/>
                <w:szCs w:val="24"/>
              </w:rPr>
              <w:t>Vari</w:t>
            </w:r>
            <w:proofErr w:type="spellEnd"/>
            <w:r w:rsidRPr="000B2C00">
              <w:rPr>
                <w:rFonts w:asciiTheme="majorHAnsi" w:eastAsia="Batang" w:hAnsiTheme="majorHAnsi"/>
                <w:sz w:val="24"/>
                <w:szCs w:val="24"/>
              </w:rPr>
              <w:t xml:space="preserve">. Overhead /unit </w:t>
            </w:r>
          </w:p>
        </w:tc>
        <w:tc>
          <w:tcPr>
            <w:tcW w:w="3126"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A minus B = 2.25 -1.50</w:t>
            </w:r>
          </w:p>
        </w:tc>
        <w:tc>
          <w:tcPr>
            <w:tcW w:w="3192"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Re.0.75</w:t>
            </w:r>
          </w:p>
        </w:tc>
      </w:tr>
      <w:tr w:rsidR="00612B58" w:rsidRPr="000B2C00" w:rsidTr="00936232">
        <w:tc>
          <w:tcPr>
            <w:tcW w:w="32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VC/Unit of EMO</w:t>
            </w:r>
          </w:p>
        </w:tc>
        <w:tc>
          <w:tcPr>
            <w:tcW w:w="3126"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Material 108/24</w:t>
            </w:r>
          </w:p>
          <w:p w:rsidR="00612B58" w:rsidRPr="000B2C00" w:rsidRDefault="00612B58" w:rsidP="00936232">
            <w:pPr>
              <w:jc w:val="center"/>
              <w:rPr>
                <w:rFonts w:asciiTheme="majorHAnsi" w:eastAsia="Batang" w:hAnsiTheme="majorHAnsi"/>
                <w:sz w:val="24"/>
                <w:szCs w:val="24"/>
              </w:rPr>
            </w:pP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72/24</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VO           0.75</w:t>
            </w:r>
          </w:p>
        </w:tc>
        <w:tc>
          <w:tcPr>
            <w:tcW w:w="3192"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4.50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+0.75   =    8.25</w:t>
            </w:r>
          </w:p>
        </w:tc>
      </w:tr>
      <w:tr w:rsidR="00612B58" w:rsidRPr="000B2C00" w:rsidTr="00936232">
        <w:tc>
          <w:tcPr>
            <w:tcW w:w="325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VC per empty tube</w:t>
            </w:r>
          </w:p>
        </w:tc>
        <w:tc>
          <w:tcPr>
            <w:tcW w:w="3126"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Material 4.50 x 0.20</w:t>
            </w:r>
          </w:p>
          <w:p w:rsidR="00612B58" w:rsidRPr="000B2C00" w:rsidRDefault="00612B58" w:rsidP="00936232">
            <w:pPr>
              <w:jc w:val="center"/>
              <w:rPr>
                <w:rFonts w:asciiTheme="majorHAnsi" w:eastAsia="Batang" w:hAnsiTheme="majorHAnsi"/>
                <w:sz w:val="24"/>
                <w:szCs w:val="24"/>
              </w:rPr>
            </w:pP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3.00 x 0.10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VO        0.75 x 0.10</w:t>
            </w:r>
          </w:p>
        </w:tc>
        <w:tc>
          <w:tcPr>
            <w:tcW w:w="3192"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0.90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+0.30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+0.075   = 1.275</w:t>
            </w:r>
          </w:p>
        </w:tc>
      </w:tr>
    </w:tbl>
    <w:p w:rsidR="00612B58" w:rsidRPr="000B2C00" w:rsidRDefault="00612B58" w:rsidP="00612B58">
      <w:pPr>
        <w:spacing w:line="240" w:lineRule="auto"/>
        <w:jc w:val="both"/>
        <w:rPr>
          <w:rFonts w:asciiTheme="majorHAnsi" w:eastAsia="Batang" w:hAnsiTheme="majorHAnsi"/>
          <w:b/>
          <w:sz w:val="24"/>
          <w:szCs w:val="24"/>
        </w:rPr>
      </w:pPr>
    </w:p>
    <w:p w:rsidR="00612B58" w:rsidRDefault="00612B58" w:rsidP="00BE4FEB">
      <w:pPr>
        <w:pStyle w:val="ListParagraph"/>
        <w:numPr>
          <w:ilvl w:val="0"/>
          <w:numId w:val="26"/>
        </w:numPr>
        <w:spacing w:line="240" w:lineRule="auto"/>
        <w:jc w:val="both"/>
        <w:rPr>
          <w:rFonts w:asciiTheme="majorHAnsi" w:eastAsia="Batang" w:hAnsiTheme="majorHAnsi"/>
          <w:sz w:val="24"/>
          <w:szCs w:val="24"/>
        </w:rPr>
      </w:pPr>
      <w:r w:rsidRPr="000B2C00">
        <w:rPr>
          <w:rFonts w:asciiTheme="majorHAnsi" w:eastAsia="Batang" w:hAnsiTheme="majorHAnsi"/>
          <w:sz w:val="24"/>
          <w:szCs w:val="24"/>
        </w:rPr>
        <w:t>VC per unit of empty tube is less than its purchase price. Hence, 3</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 xml:space="preserve"> empty tubes may be made in all cases.</w:t>
      </w:r>
    </w:p>
    <w:p w:rsidR="00BE4FEB" w:rsidRPr="00BE4FEB" w:rsidRDefault="00BE4FEB" w:rsidP="00BE4FEB">
      <w:pPr>
        <w:pStyle w:val="ListParagraph"/>
        <w:spacing w:line="240" w:lineRule="auto"/>
        <w:ind w:left="1080"/>
        <w:jc w:val="both"/>
        <w:rPr>
          <w:rFonts w:asciiTheme="majorHAnsi" w:eastAsia="Batang" w:hAnsiTheme="majorHAnsi"/>
          <w:sz w:val="24"/>
          <w:szCs w:val="24"/>
        </w:rPr>
      </w:pPr>
    </w:p>
    <w:p w:rsidR="00612B58" w:rsidRPr="000B2C00" w:rsidRDefault="00612B58" w:rsidP="008D0080">
      <w:pPr>
        <w:pStyle w:val="ListParagraph"/>
        <w:spacing w:after="0" w:line="240" w:lineRule="auto"/>
        <w:ind w:left="1080"/>
        <w:jc w:val="both"/>
        <w:rPr>
          <w:rFonts w:asciiTheme="majorHAnsi" w:eastAsia="Batang" w:hAnsiTheme="majorHAnsi"/>
          <w:b/>
          <w:sz w:val="24"/>
          <w:szCs w:val="24"/>
        </w:rPr>
      </w:pPr>
      <w:r w:rsidRPr="000B2C00">
        <w:rPr>
          <w:rFonts w:asciiTheme="majorHAnsi" w:eastAsia="Batang" w:hAnsiTheme="majorHAnsi"/>
          <w:b/>
          <w:sz w:val="24"/>
          <w:szCs w:val="24"/>
        </w:rPr>
        <w:t xml:space="preserve">Cost Benefit Analysis of buying additional units </w:t>
      </w:r>
    </w:p>
    <w:tbl>
      <w:tblPr>
        <w:tblStyle w:val="TableGrid"/>
        <w:tblW w:w="9738" w:type="dxa"/>
        <w:tblLook w:val="04A0"/>
      </w:tblPr>
      <w:tblGrid>
        <w:gridCol w:w="3438"/>
        <w:gridCol w:w="1530"/>
        <w:gridCol w:w="1530"/>
        <w:gridCol w:w="1440"/>
        <w:gridCol w:w="1800"/>
      </w:tblGrid>
      <w:tr w:rsidR="00612B58" w:rsidRPr="000B2C00" w:rsidTr="00936232">
        <w:tc>
          <w:tcPr>
            <w:tcW w:w="3438" w:type="dxa"/>
          </w:tcPr>
          <w:p w:rsidR="00612B58" w:rsidRPr="000B2C00" w:rsidRDefault="00612B58" w:rsidP="00936232">
            <w:pPr>
              <w:jc w:val="both"/>
              <w:rPr>
                <w:rFonts w:asciiTheme="majorHAnsi" w:eastAsia="Batang" w:hAnsiTheme="majorHAnsi"/>
                <w:sz w:val="24"/>
                <w:szCs w:val="24"/>
              </w:rPr>
            </w:pPr>
          </w:p>
        </w:tc>
        <w:tc>
          <w:tcPr>
            <w:tcW w:w="3060" w:type="dxa"/>
            <w:gridSpan w:val="2"/>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Buying additional 50000 units</w:t>
            </w:r>
          </w:p>
        </w:tc>
        <w:tc>
          <w:tcPr>
            <w:tcW w:w="3240" w:type="dxa"/>
            <w:gridSpan w:val="2"/>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Buying additional 150000 units</w:t>
            </w:r>
          </w:p>
        </w:tc>
      </w:tr>
      <w:tr w:rsidR="00612B58" w:rsidRPr="000B2C00" w:rsidTr="00936232">
        <w:tc>
          <w:tcPr>
            <w:tcW w:w="3438" w:type="dxa"/>
          </w:tcPr>
          <w:p w:rsidR="00612B58" w:rsidRPr="000B2C00" w:rsidRDefault="00612B58" w:rsidP="00936232">
            <w:pPr>
              <w:jc w:val="both"/>
              <w:rPr>
                <w:rFonts w:asciiTheme="majorHAnsi" w:eastAsia="Batang" w:hAnsiTheme="majorHAnsi"/>
                <w:sz w:val="24"/>
                <w:szCs w:val="24"/>
              </w:rPr>
            </w:pPr>
          </w:p>
        </w:tc>
        <w:tc>
          <w:tcPr>
            <w:tcW w:w="153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Cost</w:t>
            </w:r>
          </w:p>
        </w:tc>
        <w:tc>
          <w:tcPr>
            <w:tcW w:w="153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Benefit</w:t>
            </w:r>
          </w:p>
        </w:tc>
        <w:tc>
          <w:tcPr>
            <w:tcW w:w="144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Cost</w:t>
            </w:r>
          </w:p>
        </w:tc>
        <w:tc>
          <w:tcPr>
            <w:tcW w:w="180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Benefit</w:t>
            </w:r>
          </w:p>
        </w:tc>
      </w:tr>
      <w:tr w:rsidR="00612B58" w:rsidRPr="000B2C00" w:rsidTr="00936232">
        <w:tc>
          <w:tcPr>
            <w:tcW w:w="343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Savings of FC</w:t>
            </w:r>
          </w:p>
        </w:tc>
        <w:tc>
          <w:tcPr>
            <w:tcW w:w="1530" w:type="dxa"/>
          </w:tcPr>
          <w:p w:rsidR="00612B58" w:rsidRPr="000B2C00" w:rsidRDefault="00612B58" w:rsidP="00936232">
            <w:pPr>
              <w:jc w:val="center"/>
              <w:rPr>
                <w:rFonts w:asciiTheme="majorHAnsi" w:eastAsia="Batang" w:hAnsiTheme="majorHAnsi"/>
                <w:sz w:val="24"/>
                <w:szCs w:val="24"/>
              </w:rPr>
            </w:pPr>
          </w:p>
        </w:tc>
        <w:tc>
          <w:tcPr>
            <w:tcW w:w="153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30,000</w:t>
            </w:r>
          </w:p>
        </w:tc>
        <w:tc>
          <w:tcPr>
            <w:tcW w:w="1440" w:type="dxa"/>
          </w:tcPr>
          <w:p w:rsidR="00612B58" w:rsidRPr="000B2C00" w:rsidRDefault="00612B58" w:rsidP="00936232">
            <w:pPr>
              <w:jc w:val="center"/>
              <w:rPr>
                <w:rFonts w:asciiTheme="majorHAnsi" w:eastAsia="Batang" w:hAnsiTheme="majorHAnsi"/>
                <w:sz w:val="24"/>
                <w:szCs w:val="24"/>
              </w:rPr>
            </w:pPr>
          </w:p>
        </w:tc>
        <w:tc>
          <w:tcPr>
            <w:tcW w:w="180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30,000</w:t>
            </w:r>
          </w:p>
        </w:tc>
      </w:tr>
      <w:tr w:rsidR="00612B58" w:rsidRPr="000B2C00" w:rsidTr="00936232">
        <w:tc>
          <w:tcPr>
            <w:tcW w:w="343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Increased VC</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(1.35 – 1.275) per unit  </w:t>
            </w:r>
          </w:p>
        </w:tc>
        <w:tc>
          <w:tcPr>
            <w:tcW w:w="1530" w:type="dxa"/>
          </w:tcPr>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3750</w:t>
            </w:r>
          </w:p>
        </w:tc>
        <w:tc>
          <w:tcPr>
            <w:tcW w:w="1530" w:type="dxa"/>
          </w:tcPr>
          <w:p w:rsidR="00612B58" w:rsidRPr="000B2C00" w:rsidRDefault="00612B58" w:rsidP="00936232">
            <w:pPr>
              <w:jc w:val="center"/>
              <w:rPr>
                <w:rFonts w:asciiTheme="majorHAnsi" w:eastAsia="Batang" w:hAnsiTheme="majorHAnsi"/>
                <w:sz w:val="24"/>
                <w:szCs w:val="24"/>
              </w:rPr>
            </w:pPr>
          </w:p>
        </w:tc>
        <w:tc>
          <w:tcPr>
            <w:tcW w:w="1440" w:type="dxa"/>
          </w:tcPr>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11250</w:t>
            </w:r>
          </w:p>
        </w:tc>
        <w:tc>
          <w:tcPr>
            <w:tcW w:w="1800" w:type="dxa"/>
          </w:tcPr>
          <w:p w:rsidR="00612B58" w:rsidRPr="000B2C00" w:rsidRDefault="00612B58" w:rsidP="00936232">
            <w:pPr>
              <w:jc w:val="center"/>
              <w:rPr>
                <w:rFonts w:asciiTheme="majorHAnsi" w:eastAsia="Batang" w:hAnsiTheme="majorHAnsi"/>
                <w:sz w:val="24"/>
                <w:szCs w:val="24"/>
              </w:rPr>
            </w:pPr>
          </w:p>
        </w:tc>
      </w:tr>
    </w:tbl>
    <w:p w:rsidR="008D0080" w:rsidRDefault="008D0080" w:rsidP="008D0080">
      <w:pPr>
        <w:spacing w:after="0" w:line="240" w:lineRule="auto"/>
        <w:jc w:val="both"/>
        <w:rPr>
          <w:rFonts w:asciiTheme="majorHAnsi" w:eastAsia="Batang" w:hAnsiTheme="majorHAnsi"/>
          <w:b/>
          <w:sz w:val="24"/>
          <w:szCs w:val="24"/>
        </w:rPr>
      </w:pPr>
    </w:p>
    <w:p w:rsidR="00612B58" w:rsidRPr="000B2C00" w:rsidRDefault="00612B58" w:rsidP="008D0080">
      <w:pPr>
        <w:spacing w:after="0" w:line="240" w:lineRule="auto"/>
        <w:jc w:val="both"/>
        <w:rPr>
          <w:rFonts w:asciiTheme="majorHAnsi" w:eastAsia="Batang" w:hAnsiTheme="majorHAnsi"/>
          <w:sz w:val="24"/>
          <w:szCs w:val="24"/>
        </w:rPr>
      </w:pPr>
      <w:r w:rsidRPr="000B2C00">
        <w:rPr>
          <w:rFonts w:asciiTheme="majorHAnsi" w:eastAsia="Batang" w:hAnsiTheme="majorHAnsi"/>
          <w:b/>
          <w:sz w:val="24"/>
          <w:szCs w:val="24"/>
        </w:rPr>
        <w:t>Recommendation:</w:t>
      </w:r>
      <w:r w:rsidRPr="000B2C00">
        <w:rPr>
          <w:rFonts w:asciiTheme="majorHAnsi" w:eastAsia="Batang" w:hAnsiTheme="majorHAnsi"/>
          <w:sz w:val="24"/>
          <w:szCs w:val="24"/>
        </w:rPr>
        <w:t xml:space="preserve"> As the benefit of buying is more than its cost, the units over and above 50000 may be purchased.</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(ii)</w:t>
      </w:r>
    </w:p>
    <w:tbl>
      <w:tblPr>
        <w:tblStyle w:val="TableGrid"/>
        <w:tblW w:w="0" w:type="auto"/>
        <w:tblLook w:val="04A0"/>
      </w:tblPr>
      <w:tblGrid>
        <w:gridCol w:w="2988"/>
        <w:gridCol w:w="4680"/>
        <w:gridCol w:w="1908"/>
      </w:tblGrid>
      <w:tr w:rsidR="00612B58" w:rsidRPr="000B2C00" w:rsidTr="00936232">
        <w:tc>
          <w:tcPr>
            <w:tcW w:w="298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Fixed cost </w:t>
            </w:r>
          </w:p>
        </w:tc>
        <w:tc>
          <w:tcPr>
            <w:tcW w:w="4680" w:type="dxa"/>
          </w:tcPr>
          <w:p w:rsidR="00612B58" w:rsidRPr="000B2C00" w:rsidRDefault="00612B58" w:rsidP="00936232">
            <w:pPr>
              <w:jc w:val="both"/>
              <w:rPr>
                <w:rFonts w:asciiTheme="majorHAnsi" w:eastAsia="Batang" w:hAnsiTheme="majorHAnsi"/>
                <w:sz w:val="24"/>
                <w:szCs w:val="24"/>
              </w:rPr>
            </w:pPr>
          </w:p>
        </w:tc>
        <w:tc>
          <w:tcPr>
            <w:tcW w:w="190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Rs.30,000</w:t>
            </w:r>
          </w:p>
        </w:tc>
      </w:tr>
      <w:tr w:rsidR="00612B58" w:rsidRPr="000B2C00" w:rsidTr="00936232">
        <w:tc>
          <w:tcPr>
            <w:tcW w:w="298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Savings of cost per unit by manufacturing </w:t>
            </w:r>
          </w:p>
        </w:tc>
        <w:tc>
          <w:tcPr>
            <w:tcW w:w="4680"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1.35 – 1.275 = 0.075</w:t>
            </w:r>
          </w:p>
        </w:tc>
        <w:tc>
          <w:tcPr>
            <w:tcW w:w="1908" w:type="dxa"/>
          </w:tcPr>
          <w:p w:rsidR="00612B58" w:rsidRPr="000B2C00" w:rsidRDefault="00612B58" w:rsidP="00936232">
            <w:pPr>
              <w:jc w:val="both"/>
              <w:rPr>
                <w:rFonts w:asciiTheme="majorHAnsi" w:eastAsia="Batang" w:hAnsiTheme="majorHAnsi"/>
                <w:sz w:val="24"/>
                <w:szCs w:val="24"/>
              </w:rPr>
            </w:pPr>
          </w:p>
        </w:tc>
      </w:tr>
      <w:tr w:rsidR="00612B58" w:rsidRPr="000B2C00" w:rsidTr="00936232">
        <w:tc>
          <w:tcPr>
            <w:tcW w:w="2988" w:type="dxa"/>
          </w:tcPr>
          <w:p w:rsidR="00612B58" w:rsidRPr="000B2C00" w:rsidRDefault="00612B58" w:rsidP="00936232">
            <w:pPr>
              <w:jc w:val="both"/>
              <w:rPr>
                <w:rFonts w:asciiTheme="majorHAnsi" w:eastAsia="Batang" w:hAnsiTheme="majorHAnsi"/>
                <w:sz w:val="24"/>
                <w:szCs w:val="24"/>
              </w:rPr>
            </w:pP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BEP</w:t>
            </w:r>
          </w:p>
        </w:tc>
        <w:tc>
          <w:tcPr>
            <w:tcW w:w="4680"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30,000</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 -------------- = 4,00,000 units</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0.075</w:t>
            </w:r>
          </w:p>
        </w:tc>
        <w:tc>
          <w:tcPr>
            <w:tcW w:w="1908" w:type="dxa"/>
          </w:tcPr>
          <w:p w:rsidR="00612B58" w:rsidRPr="000B2C00" w:rsidRDefault="00612B58" w:rsidP="00936232">
            <w:pPr>
              <w:jc w:val="both"/>
              <w:rPr>
                <w:rFonts w:asciiTheme="majorHAnsi" w:eastAsia="Batang" w:hAnsiTheme="majorHAnsi"/>
                <w:sz w:val="24"/>
                <w:szCs w:val="24"/>
              </w:rPr>
            </w:pPr>
          </w:p>
        </w:tc>
      </w:tr>
    </w:tbl>
    <w:p w:rsidR="00612B58" w:rsidRPr="000B2C00" w:rsidRDefault="00612B58" w:rsidP="008D0080">
      <w:pPr>
        <w:spacing w:after="0" w:line="240" w:lineRule="auto"/>
        <w:jc w:val="both"/>
        <w:rPr>
          <w:rFonts w:asciiTheme="majorHAnsi" w:eastAsia="Batang" w:hAnsiTheme="majorHAnsi"/>
          <w:sz w:val="24"/>
          <w:szCs w:val="24"/>
        </w:rPr>
      </w:pPr>
    </w:p>
    <w:p w:rsidR="00612B58" w:rsidRPr="000B2C00" w:rsidRDefault="00612B58" w:rsidP="008D0080">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Additional fixed cost may be incurred only if the requirement of tubes exceed 7</w:t>
      </w:r>
      <w:proofErr w:type="gramStart"/>
      <w:r w:rsidRPr="000B2C00">
        <w:rPr>
          <w:rFonts w:asciiTheme="majorHAnsi" w:eastAsia="Batang" w:hAnsiTheme="majorHAnsi"/>
          <w:sz w:val="24"/>
          <w:szCs w:val="24"/>
        </w:rPr>
        <w:t>,00,000</w:t>
      </w:r>
      <w:proofErr w:type="gramEnd"/>
      <w:r w:rsidRPr="000B2C00">
        <w:rPr>
          <w:rFonts w:asciiTheme="majorHAnsi" w:eastAsia="Batang" w:hAnsiTheme="majorHAnsi"/>
          <w:sz w:val="24"/>
          <w:szCs w:val="24"/>
        </w:rPr>
        <w:t>.</w:t>
      </w:r>
    </w:p>
    <w:p w:rsidR="00612B58" w:rsidRPr="000B2C00" w:rsidRDefault="00612B58" w:rsidP="008D0080">
      <w:pPr>
        <w:spacing w:after="0" w:line="240" w:lineRule="auto"/>
        <w:jc w:val="both"/>
        <w:rPr>
          <w:rFonts w:asciiTheme="majorHAnsi" w:eastAsia="Batang" w:hAnsiTheme="majorHAnsi"/>
          <w:sz w:val="24"/>
          <w:szCs w:val="24"/>
        </w:rPr>
      </w:pPr>
      <w:r w:rsidRPr="000B2C00">
        <w:rPr>
          <w:rFonts w:asciiTheme="majorHAnsi" w:eastAsia="Batang" w:hAnsiTheme="majorHAnsi"/>
          <w:sz w:val="24"/>
          <w:szCs w:val="24"/>
        </w:rPr>
        <w:t xml:space="preserve">(iii) </w:t>
      </w:r>
    </w:p>
    <w:p w:rsidR="00612B58" w:rsidRPr="000B2C00" w:rsidRDefault="00612B58" w:rsidP="008D0080">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Profitability Statement</w:t>
      </w:r>
    </w:p>
    <w:tbl>
      <w:tblPr>
        <w:tblStyle w:val="TableGrid"/>
        <w:tblW w:w="9828" w:type="dxa"/>
        <w:tblLook w:val="04A0"/>
      </w:tblPr>
      <w:tblGrid>
        <w:gridCol w:w="2898"/>
        <w:gridCol w:w="1350"/>
        <w:gridCol w:w="1800"/>
        <w:gridCol w:w="1890"/>
        <w:gridCol w:w="1890"/>
      </w:tblGrid>
      <w:tr w:rsidR="00612B58" w:rsidRPr="000B2C00" w:rsidTr="00936232">
        <w:tc>
          <w:tcPr>
            <w:tcW w:w="2898" w:type="dxa"/>
          </w:tcPr>
          <w:p w:rsidR="00612B58" w:rsidRPr="000B2C00" w:rsidRDefault="00612B58" w:rsidP="00936232">
            <w:pPr>
              <w:jc w:val="both"/>
              <w:rPr>
                <w:rFonts w:asciiTheme="majorHAnsi" w:eastAsia="Batang" w:hAnsiTheme="majorHAnsi"/>
                <w:sz w:val="24"/>
                <w:szCs w:val="24"/>
              </w:rPr>
            </w:pPr>
          </w:p>
        </w:tc>
        <w:tc>
          <w:tcPr>
            <w:tcW w:w="135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Per unit</w:t>
            </w:r>
          </w:p>
        </w:tc>
        <w:tc>
          <w:tcPr>
            <w:tcW w:w="180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300000 units</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350000 units</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450000 units</w:t>
            </w:r>
          </w:p>
        </w:tc>
      </w:tr>
      <w:tr w:rsidR="00612B58" w:rsidRPr="000B2C00" w:rsidTr="00936232">
        <w:tc>
          <w:tcPr>
            <w:tcW w:w="2898" w:type="dxa"/>
          </w:tcPr>
          <w:p w:rsidR="00612B58" w:rsidRPr="000B2C00" w:rsidRDefault="00612B58" w:rsidP="00936232">
            <w:pPr>
              <w:jc w:val="both"/>
              <w:rPr>
                <w:rFonts w:asciiTheme="majorHAnsi" w:eastAsia="Batang" w:hAnsiTheme="majorHAnsi"/>
                <w:sz w:val="24"/>
                <w:szCs w:val="24"/>
              </w:rPr>
            </w:pPr>
          </w:p>
        </w:tc>
        <w:tc>
          <w:tcPr>
            <w:tcW w:w="135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w:t>
            </w:r>
          </w:p>
        </w:tc>
        <w:tc>
          <w:tcPr>
            <w:tcW w:w="180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Rs.</w:t>
            </w:r>
          </w:p>
        </w:tc>
      </w:tr>
      <w:tr w:rsidR="00612B58" w:rsidRPr="000B2C00" w:rsidTr="00936232">
        <w:tc>
          <w:tcPr>
            <w:tcW w:w="289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Sales (A)</w:t>
            </w:r>
          </w:p>
        </w:tc>
        <w:tc>
          <w:tcPr>
            <w:tcW w:w="135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10</w:t>
            </w:r>
          </w:p>
        </w:tc>
        <w:tc>
          <w:tcPr>
            <w:tcW w:w="180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30,00,000</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35,00,000</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45,00,000</w:t>
            </w:r>
          </w:p>
        </w:tc>
      </w:tr>
      <w:tr w:rsidR="00612B58" w:rsidRPr="000B2C00" w:rsidTr="00936232">
        <w:tc>
          <w:tcPr>
            <w:tcW w:w="289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Costs:</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w:t>
            </w:r>
            <w:proofErr w:type="spellStart"/>
            <w:r w:rsidRPr="000B2C00">
              <w:rPr>
                <w:rFonts w:asciiTheme="majorHAnsi" w:eastAsia="Batang" w:hAnsiTheme="majorHAnsi"/>
                <w:sz w:val="24"/>
                <w:szCs w:val="24"/>
              </w:rPr>
              <w:t>i</w:t>
            </w:r>
            <w:proofErr w:type="spellEnd"/>
            <w:r w:rsidRPr="000B2C00">
              <w:rPr>
                <w:rFonts w:asciiTheme="majorHAnsi" w:eastAsia="Batang" w:hAnsiTheme="majorHAnsi"/>
                <w:sz w:val="24"/>
                <w:szCs w:val="24"/>
              </w:rPr>
              <w:t>) Material</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(ii) </w:t>
            </w:r>
            <w:proofErr w:type="spellStart"/>
            <w:r w:rsidRPr="000B2C00">
              <w:rPr>
                <w:rFonts w:asciiTheme="majorHAnsi" w:eastAsia="Batang" w:hAnsiTheme="majorHAnsi"/>
                <w:sz w:val="24"/>
                <w:szCs w:val="24"/>
              </w:rPr>
              <w:t>Labour</w:t>
            </w:r>
            <w:proofErr w:type="spellEnd"/>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(iii) VO</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(iv) VC of empty tubes</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(v) Purchase of   </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additional tubes</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Total Relevant cost (B)</w:t>
            </w:r>
          </w:p>
        </w:tc>
        <w:tc>
          <w:tcPr>
            <w:tcW w:w="1350" w:type="dxa"/>
          </w:tcPr>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3.600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2.700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0.675</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1,275</w:t>
            </w:r>
          </w:p>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1.35</w:t>
            </w:r>
          </w:p>
        </w:tc>
        <w:tc>
          <w:tcPr>
            <w:tcW w:w="1800" w:type="dxa"/>
          </w:tcPr>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10,80,000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8,10,000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2,02,500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3,82,500</w:t>
            </w:r>
          </w:p>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24,75,000</w:t>
            </w:r>
          </w:p>
        </w:tc>
        <w:tc>
          <w:tcPr>
            <w:tcW w:w="1890" w:type="dxa"/>
          </w:tcPr>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12,60,000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9,45,000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2,36,250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3,82,500</w:t>
            </w:r>
          </w:p>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67,500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28,91,250</w:t>
            </w:r>
          </w:p>
        </w:tc>
        <w:tc>
          <w:tcPr>
            <w:tcW w:w="1890" w:type="dxa"/>
          </w:tcPr>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16,20,000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12,15,000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3,03,750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3,82,500</w:t>
            </w:r>
          </w:p>
          <w:p w:rsidR="00612B58" w:rsidRPr="000B2C00" w:rsidRDefault="00612B58" w:rsidP="00936232">
            <w:pPr>
              <w:jc w:val="center"/>
              <w:rPr>
                <w:rFonts w:asciiTheme="majorHAnsi" w:eastAsia="Batang" w:hAnsiTheme="majorHAnsi"/>
                <w:sz w:val="24"/>
                <w:szCs w:val="24"/>
              </w:rPr>
            </w:pP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2,02,500</w:t>
            </w:r>
          </w:p>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37,23,750</w:t>
            </w:r>
          </w:p>
        </w:tc>
      </w:tr>
      <w:tr w:rsidR="00612B58" w:rsidRPr="000B2C00" w:rsidTr="00936232">
        <w:tc>
          <w:tcPr>
            <w:tcW w:w="289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Profit </w:t>
            </w:r>
          </w:p>
        </w:tc>
        <w:tc>
          <w:tcPr>
            <w:tcW w:w="1350" w:type="dxa"/>
          </w:tcPr>
          <w:p w:rsidR="00612B58" w:rsidRPr="000B2C00" w:rsidRDefault="00612B58" w:rsidP="00936232">
            <w:pPr>
              <w:jc w:val="both"/>
              <w:rPr>
                <w:rFonts w:asciiTheme="majorHAnsi" w:eastAsia="Batang" w:hAnsiTheme="majorHAnsi"/>
                <w:sz w:val="24"/>
                <w:szCs w:val="24"/>
              </w:rPr>
            </w:pPr>
          </w:p>
        </w:tc>
        <w:tc>
          <w:tcPr>
            <w:tcW w:w="180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5,25,000</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6,08,750</w:t>
            </w:r>
          </w:p>
        </w:tc>
        <w:tc>
          <w:tcPr>
            <w:tcW w:w="1890" w:type="dxa"/>
          </w:tcPr>
          <w:p w:rsidR="00612B58" w:rsidRPr="000B2C00" w:rsidRDefault="00612B58" w:rsidP="00936232">
            <w:pPr>
              <w:jc w:val="center"/>
              <w:rPr>
                <w:rFonts w:asciiTheme="majorHAnsi" w:eastAsia="Batang" w:hAnsiTheme="majorHAnsi"/>
                <w:sz w:val="24"/>
                <w:szCs w:val="24"/>
              </w:rPr>
            </w:pPr>
            <w:r w:rsidRPr="000B2C00">
              <w:rPr>
                <w:rFonts w:asciiTheme="majorHAnsi" w:eastAsia="Batang" w:hAnsiTheme="majorHAnsi"/>
                <w:sz w:val="24"/>
                <w:szCs w:val="24"/>
              </w:rPr>
              <w:t>7,76,250</w:t>
            </w:r>
          </w:p>
        </w:tc>
      </w:tr>
    </w:tbl>
    <w:p w:rsidR="00612B58" w:rsidRDefault="00612B58" w:rsidP="00612B58">
      <w:pPr>
        <w:spacing w:line="240" w:lineRule="auto"/>
        <w:jc w:val="both"/>
        <w:rPr>
          <w:rFonts w:asciiTheme="majorHAnsi" w:eastAsia="Batang" w:hAnsiTheme="majorHAnsi"/>
          <w:b/>
          <w:sz w:val="24"/>
          <w:szCs w:val="24"/>
        </w:rPr>
      </w:pPr>
    </w:p>
    <w:p w:rsidR="00612B58" w:rsidRPr="00320B98" w:rsidRDefault="00822BBF"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2.27</w:t>
      </w:r>
      <w:r w:rsidR="00612B58">
        <w:rPr>
          <w:rFonts w:asciiTheme="majorHAnsi" w:eastAsia="Batang" w:hAnsiTheme="majorHAnsi"/>
          <w:b/>
          <w:sz w:val="24"/>
          <w:szCs w:val="24"/>
        </w:rPr>
        <w:t xml:space="preserve">    </w:t>
      </w:r>
      <w:r w:rsidR="00612B58" w:rsidRPr="00320B98">
        <w:rPr>
          <w:rFonts w:asciiTheme="majorHAnsi" w:eastAsia="Batang" w:hAnsiTheme="majorHAnsi"/>
          <w:sz w:val="24"/>
          <w:szCs w:val="24"/>
        </w:rPr>
        <w:t>A company makes four products P</w:t>
      </w:r>
      <w:proofErr w:type="gramStart"/>
      <w:r w:rsidR="00612B58" w:rsidRPr="00320B98">
        <w:rPr>
          <w:rFonts w:asciiTheme="majorHAnsi" w:eastAsia="Batang" w:hAnsiTheme="majorHAnsi"/>
          <w:sz w:val="24"/>
          <w:szCs w:val="24"/>
        </w:rPr>
        <w:t>,Q,R</w:t>
      </w:r>
      <w:proofErr w:type="gramEnd"/>
      <w:r w:rsidR="00612B58" w:rsidRPr="00320B98">
        <w:rPr>
          <w:rFonts w:asciiTheme="majorHAnsi" w:eastAsia="Batang" w:hAnsiTheme="majorHAnsi"/>
          <w:sz w:val="24"/>
          <w:szCs w:val="24"/>
        </w:rPr>
        <w:t xml:space="preserve"> and S. the direct costs of production are estimated at:</w:t>
      </w:r>
    </w:p>
    <w:tbl>
      <w:tblPr>
        <w:tblStyle w:val="TableGrid"/>
        <w:tblW w:w="0" w:type="auto"/>
        <w:tblLook w:val="04A0"/>
      </w:tblPr>
      <w:tblGrid>
        <w:gridCol w:w="3168"/>
        <w:gridCol w:w="1890"/>
        <w:gridCol w:w="1170"/>
        <w:gridCol w:w="900"/>
        <w:gridCol w:w="1080"/>
        <w:gridCol w:w="1037"/>
      </w:tblGrid>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p>
        </w:tc>
        <w:tc>
          <w:tcPr>
            <w:tcW w:w="1890" w:type="dxa"/>
          </w:tcPr>
          <w:p w:rsidR="00612B58" w:rsidRPr="00320B98" w:rsidRDefault="00612B58" w:rsidP="00936232">
            <w:pPr>
              <w:jc w:val="center"/>
              <w:rPr>
                <w:rFonts w:asciiTheme="majorHAnsi" w:eastAsia="Batang" w:hAnsiTheme="majorHAnsi"/>
                <w:sz w:val="24"/>
                <w:szCs w:val="24"/>
              </w:rPr>
            </w:pP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w:t>
            </w:r>
          </w:p>
        </w:tc>
        <w:tc>
          <w:tcPr>
            <w:tcW w:w="90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Q</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w:t>
            </w:r>
          </w:p>
        </w:tc>
        <w:tc>
          <w:tcPr>
            <w:tcW w:w="10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S</w:t>
            </w: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p>
        </w:tc>
        <w:tc>
          <w:tcPr>
            <w:tcW w:w="1890" w:type="dxa"/>
          </w:tcPr>
          <w:p w:rsidR="00612B58" w:rsidRPr="00320B98" w:rsidRDefault="00612B58" w:rsidP="00936232">
            <w:pPr>
              <w:jc w:val="center"/>
              <w:rPr>
                <w:rFonts w:asciiTheme="majorHAnsi" w:eastAsia="Batang" w:hAnsiTheme="majorHAnsi"/>
                <w:sz w:val="24"/>
                <w:szCs w:val="24"/>
              </w:rPr>
            </w:pP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90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w:t>
            </w:r>
          </w:p>
        </w:tc>
        <w:tc>
          <w:tcPr>
            <w:tcW w:w="10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w:t>
            </w: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Material</w:t>
            </w:r>
          </w:p>
        </w:tc>
        <w:tc>
          <w:tcPr>
            <w:tcW w:w="1890" w:type="dxa"/>
          </w:tcPr>
          <w:p w:rsidR="00612B58" w:rsidRPr="00320B98" w:rsidRDefault="00612B58" w:rsidP="00936232">
            <w:pPr>
              <w:jc w:val="center"/>
              <w:rPr>
                <w:rFonts w:asciiTheme="majorHAnsi" w:eastAsia="Batang" w:hAnsiTheme="majorHAnsi"/>
                <w:sz w:val="24"/>
                <w:szCs w:val="24"/>
              </w:rPr>
            </w:pP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36</w:t>
            </w:r>
          </w:p>
        </w:tc>
        <w:tc>
          <w:tcPr>
            <w:tcW w:w="90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38</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42</w:t>
            </w:r>
          </w:p>
        </w:tc>
        <w:tc>
          <w:tcPr>
            <w:tcW w:w="10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w:t>
            </w: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proofErr w:type="spellStart"/>
            <w:r w:rsidRPr="00320B98">
              <w:rPr>
                <w:rFonts w:asciiTheme="majorHAnsi" w:eastAsia="Batang" w:hAnsiTheme="majorHAnsi"/>
                <w:sz w:val="24"/>
                <w:szCs w:val="24"/>
              </w:rPr>
              <w:t>Labour</w:t>
            </w:r>
            <w:proofErr w:type="spellEnd"/>
            <w:r w:rsidRPr="00320B98">
              <w:rPr>
                <w:rFonts w:asciiTheme="majorHAnsi" w:eastAsia="Batang" w:hAnsiTheme="majorHAnsi"/>
                <w:sz w:val="24"/>
                <w:szCs w:val="24"/>
              </w:rPr>
              <w:t>:</w:t>
            </w:r>
          </w:p>
        </w:tc>
        <w:tc>
          <w:tcPr>
            <w:tcW w:w="1890" w:type="dxa"/>
          </w:tcPr>
          <w:p w:rsidR="00612B58" w:rsidRPr="00320B98" w:rsidRDefault="00612B58" w:rsidP="00936232">
            <w:pPr>
              <w:jc w:val="center"/>
              <w:rPr>
                <w:rFonts w:asciiTheme="majorHAnsi" w:eastAsia="Batang" w:hAnsiTheme="majorHAnsi"/>
                <w:sz w:val="24"/>
                <w:szCs w:val="24"/>
              </w:rPr>
            </w:pPr>
          </w:p>
        </w:tc>
        <w:tc>
          <w:tcPr>
            <w:tcW w:w="1170" w:type="dxa"/>
          </w:tcPr>
          <w:p w:rsidR="00612B58" w:rsidRPr="00320B98" w:rsidRDefault="00612B58" w:rsidP="00936232">
            <w:pPr>
              <w:jc w:val="center"/>
              <w:rPr>
                <w:rFonts w:asciiTheme="majorHAnsi" w:eastAsia="Batang" w:hAnsiTheme="majorHAnsi"/>
                <w:sz w:val="24"/>
                <w:szCs w:val="24"/>
              </w:rPr>
            </w:pPr>
          </w:p>
        </w:tc>
        <w:tc>
          <w:tcPr>
            <w:tcW w:w="900" w:type="dxa"/>
          </w:tcPr>
          <w:p w:rsidR="00612B58" w:rsidRPr="00320B98" w:rsidRDefault="00612B58" w:rsidP="00936232">
            <w:pPr>
              <w:jc w:val="center"/>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p>
        </w:tc>
        <w:tc>
          <w:tcPr>
            <w:tcW w:w="1037" w:type="dxa"/>
          </w:tcPr>
          <w:p w:rsidR="00612B58" w:rsidRPr="00320B98" w:rsidRDefault="00612B58" w:rsidP="00936232">
            <w:pPr>
              <w:jc w:val="center"/>
              <w:rPr>
                <w:rFonts w:asciiTheme="majorHAnsi" w:eastAsia="Batang" w:hAnsiTheme="majorHAnsi"/>
                <w:sz w:val="24"/>
                <w:szCs w:val="24"/>
              </w:rPr>
            </w:pP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Assembly @ Rs. 4 per hr.</w:t>
            </w:r>
          </w:p>
        </w:tc>
        <w:tc>
          <w:tcPr>
            <w:tcW w:w="1890" w:type="dxa"/>
          </w:tcPr>
          <w:p w:rsidR="00612B58" w:rsidRPr="00320B98" w:rsidRDefault="00612B58" w:rsidP="00936232">
            <w:pPr>
              <w:jc w:val="center"/>
              <w:rPr>
                <w:rFonts w:asciiTheme="majorHAnsi" w:eastAsia="Batang" w:hAnsiTheme="majorHAnsi"/>
                <w:sz w:val="24"/>
                <w:szCs w:val="24"/>
              </w:rPr>
            </w:pP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90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16</w:t>
            </w:r>
          </w:p>
        </w:tc>
        <w:tc>
          <w:tcPr>
            <w:tcW w:w="10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16</w:t>
            </w: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proofErr w:type="spellStart"/>
            <w:r w:rsidRPr="00320B98">
              <w:rPr>
                <w:rFonts w:asciiTheme="majorHAnsi" w:eastAsia="Batang" w:hAnsiTheme="majorHAnsi"/>
                <w:sz w:val="24"/>
                <w:szCs w:val="24"/>
              </w:rPr>
              <w:t>Machinsit</w:t>
            </w:r>
            <w:proofErr w:type="spellEnd"/>
            <w:r w:rsidRPr="00320B98">
              <w:rPr>
                <w:rFonts w:asciiTheme="majorHAnsi" w:eastAsia="Batang" w:hAnsiTheme="majorHAnsi"/>
                <w:sz w:val="24"/>
                <w:szCs w:val="24"/>
              </w:rPr>
              <w:t xml:space="preserve"> @ Rs. 6 per hr.</w:t>
            </w:r>
          </w:p>
        </w:tc>
        <w:tc>
          <w:tcPr>
            <w:tcW w:w="1890" w:type="dxa"/>
          </w:tcPr>
          <w:p w:rsidR="00612B58" w:rsidRPr="00320B98" w:rsidRDefault="00612B58" w:rsidP="00936232">
            <w:pPr>
              <w:jc w:val="center"/>
              <w:rPr>
                <w:rFonts w:asciiTheme="majorHAnsi" w:eastAsia="Batang" w:hAnsiTheme="majorHAnsi"/>
                <w:sz w:val="24"/>
                <w:szCs w:val="24"/>
              </w:rPr>
            </w:pP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w:t>
            </w:r>
          </w:p>
        </w:tc>
        <w:tc>
          <w:tcPr>
            <w:tcW w:w="90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w:t>
            </w:r>
          </w:p>
        </w:tc>
        <w:tc>
          <w:tcPr>
            <w:tcW w:w="10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36</w:t>
            </w: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Production units</w:t>
            </w:r>
          </w:p>
        </w:tc>
        <w:tc>
          <w:tcPr>
            <w:tcW w:w="18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Total F.C.</w:t>
            </w:r>
          </w:p>
        </w:tc>
        <w:tc>
          <w:tcPr>
            <w:tcW w:w="1170" w:type="dxa"/>
          </w:tcPr>
          <w:p w:rsidR="00612B58" w:rsidRPr="00320B98" w:rsidRDefault="00612B58" w:rsidP="00936232">
            <w:pPr>
              <w:jc w:val="center"/>
              <w:rPr>
                <w:rFonts w:asciiTheme="majorHAnsi" w:eastAsia="Batang" w:hAnsiTheme="majorHAnsi"/>
                <w:sz w:val="24"/>
                <w:szCs w:val="24"/>
              </w:rPr>
            </w:pPr>
          </w:p>
        </w:tc>
        <w:tc>
          <w:tcPr>
            <w:tcW w:w="900" w:type="dxa"/>
          </w:tcPr>
          <w:p w:rsidR="00612B58" w:rsidRPr="00320B98" w:rsidRDefault="00612B58" w:rsidP="00936232">
            <w:pPr>
              <w:jc w:val="center"/>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p>
        </w:tc>
        <w:tc>
          <w:tcPr>
            <w:tcW w:w="1037" w:type="dxa"/>
          </w:tcPr>
          <w:p w:rsidR="00612B58" w:rsidRPr="00320B98" w:rsidRDefault="00612B58" w:rsidP="00936232">
            <w:pPr>
              <w:jc w:val="center"/>
              <w:rPr>
                <w:rFonts w:asciiTheme="majorHAnsi" w:eastAsia="Batang" w:hAnsiTheme="majorHAnsi"/>
                <w:sz w:val="24"/>
                <w:szCs w:val="24"/>
              </w:rPr>
            </w:pP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Up to 50,000</w:t>
            </w:r>
          </w:p>
        </w:tc>
        <w:tc>
          <w:tcPr>
            <w:tcW w:w="18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4,00,000</w:t>
            </w:r>
          </w:p>
        </w:tc>
        <w:tc>
          <w:tcPr>
            <w:tcW w:w="1170" w:type="dxa"/>
          </w:tcPr>
          <w:p w:rsidR="00612B58" w:rsidRPr="00320B98" w:rsidRDefault="00612B58" w:rsidP="00936232">
            <w:pPr>
              <w:jc w:val="center"/>
              <w:rPr>
                <w:rFonts w:asciiTheme="majorHAnsi" w:eastAsia="Batang" w:hAnsiTheme="majorHAnsi"/>
                <w:sz w:val="24"/>
                <w:szCs w:val="24"/>
              </w:rPr>
            </w:pPr>
          </w:p>
        </w:tc>
        <w:tc>
          <w:tcPr>
            <w:tcW w:w="900" w:type="dxa"/>
          </w:tcPr>
          <w:p w:rsidR="00612B58" w:rsidRPr="00320B98" w:rsidRDefault="00612B58" w:rsidP="00936232">
            <w:pPr>
              <w:jc w:val="center"/>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p>
        </w:tc>
        <w:tc>
          <w:tcPr>
            <w:tcW w:w="1037" w:type="dxa"/>
          </w:tcPr>
          <w:p w:rsidR="00612B58" w:rsidRPr="00320B98" w:rsidRDefault="00612B58" w:rsidP="00936232">
            <w:pPr>
              <w:jc w:val="center"/>
              <w:rPr>
                <w:rFonts w:asciiTheme="majorHAnsi" w:eastAsia="Batang" w:hAnsiTheme="majorHAnsi"/>
                <w:sz w:val="24"/>
                <w:szCs w:val="24"/>
              </w:rPr>
            </w:pP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50001-75000</w:t>
            </w:r>
          </w:p>
        </w:tc>
        <w:tc>
          <w:tcPr>
            <w:tcW w:w="18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5,00,000</w:t>
            </w:r>
          </w:p>
        </w:tc>
        <w:tc>
          <w:tcPr>
            <w:tcW w:w="1170" w:type="dxa"/>
          </w:tcPr>
          <w:p w:rsidR="00612B58" w:rsidRPr="00320B98" w:rsidRDefault="00612B58" w:rsidP="00936232">
            <w:pPr>
              <w:jc w:val="center"/>
              <w:rPr>
                <w:rFonts w:asciiTheme="majorHAnsi" w:eastAsia="Batang" w:hAnsiTheme="majorHAnsi"/>
                <w:sz w:val="24"/>
                <w:szCs w:val="24"/>
              </w:rPr>
            </w:pPr>
          </w:p>
        </w:tc>
        <w:tc>
          <w:tcPr>
            <w:tcW w:w="900" w:type="dxa"/>
          </w:tcPr>
          <w:p w:rsidR="00612B58" w:rsidRPr="00320B98" w:rsidRDefault="00612B58" w:rsidP="00936232">
            <w:pPr>
              <w:jc w:val="center"/>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p>
        </w:tc>
        <w:tc>
          <w:tcPr>
            <w:tcW w:w="1037" w:type="dxa"/>
          </w:tcPr>
          <w:p w:rsidR="00612B58" w:rsidRPr="00320B98" w:rsidRDefault="00612B58" w:rsidP="00936232">
            <w:pPr>
              <w:jc w:val="center"/>
              <w:rPr>
                <w:rFonts w:asciiTheme="majorHAnsi" w:eastAsia="Batang" w:hAnsiTheme="majorHAnsi"/>
                <w:sz w:val="24"/>
                <w:szCs w:val="24"/>
              </w:rPr>
            </w:pPr>
          </w:p>
        </w:tc>
      </w:tr>
      <w:tr w:rsidR="00612B58" w:rsidRPr="00320B98" w:rsidTr="00936232">
        <w:tc>
          <w:tcPr>
            <w:tcW w:w="31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75001-1,00,000</w:t>
            </w:r>
          </w:p>
        </w:tc>
        <w:tc>
          <w:tcPr>
            <w:tcW w:w="189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6,00,000</w:t>
            </w:r>
          </w:p>
        </w:tc>
        <w:tc>
          <w:tcPr>
            <w:tcW w:w="1170" w:type="dxa"/>
          </w:tcPr>
          <w:p w:rsidR="00612B58" w:rsidRPr="00320B98" w:rsidRDefault="00612B58" w:rsidP="00936232">
            <w:pPr>
              <w:jc w:val="center"/>
              <w:rPr>
                <w:rFonts w:asciiTheme="majorHAnsi" w:eastAsia="Batang" w:hAnsiTheme="majorHAnsi"/>
                <w:sz w:val="24"/>
                <w:szCs w:val="24"/>
              </w:rPr>
            </w:pPr>
          </w:p>
        </w:tc>
        <w:tc>
          <w:tcPr>
            <w:tcW w:w="900" w:type="dxa"/>
          </w:tcPr>
          <w:p w:rsidR="00612B58" w:rsidRPr="00320B98" w:rsidRDefault="00612B58" w:rsidP="00936232">
            <w:pPr>
              <w:jc w:val="center"/>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p>
        </w:tc>
        <w:tc>
          <w:tcPr>
            <w:tcW w:w="1037" w:type="dxa"/>
          </w:tcPr>
          <w:p w:rsidR="00612B58" w:rsidRPr="00320B98" w:rsidRDefault="00612B58" w:rsidP="00936232">
            <w:pPr>
              <w:jc w:val="center"/>
              <w:rPr>
                <w:rFonts w:asciiTheme="majorHAnsi" w:eastAsia="Batang" w:hAnsiTheme="majorHAnsi"/>
                <w:sz w:val="24"/>
                <w:szCs w:val="24"/>
              </w:rPr>
            </w:pPr>
          </w:p>
        </w:tc>
      </w:tr>
    </w:tbl>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 Demand for next </w:t>
      </w:r>
      <w:r>
        <w:rPr>
          <w:rFonts w:asciiTheme="majorHAnsi" w:eastAsia="Batang" w:hAnsiTheme="majorHAnsi"/>
          <w:sz w:val="24"/>
          <w:szCs w:val="24"/>
        </w:rPr>
        <w:t xml:space="preserve">period are </w:t>
      </w:r>
      <w:r w:rsidRPr="00320B98">
        <w:rPr>
          <w:rFonts w:asciiTheme="majorHAnsi" w:eastAsia="Batang" w:hAnsiTheme="majorHAnsi"/>
          <w:sz w:val="24"/>
          <w:szCs w:val="24"/>
        </w:rPr>
        <w:t>likely to be P 18000 units @ Rs. 68; Q 30,000 units @ Rs. 90; R 27,000 units @ Rs. 91 and S 15,000 units @ Rs. 94. Total machine hours available 2</w:t>
      </w:r>
      <w:proofErr w:type="gramStart"/>
      <w:r w:rsidRPr="00320B98">
        <w:rPr>
          <w:rFonts w:asciiTheme="majorHAnsi" w:eastAsia="Batang" w:hAnsiTheme="majorHAnsi"/>
          <w:sz w:val="24"/>
          <w:szCs w:val="24"/>
        </w:rPr>
        <w:t>,10,000</w:t>
      </w:r>
      <w:proofErr w:type="gramEnd"/>
      <w:r w:rsidRPr="00320B98">
        <w:rPr>
          <w:rFonts w:asciiTheme="majorHAnsi" w:eastAsia="Batang" w:hAnsiTheme="majorHAnsi"/>
          <w:sz w:val="24"/>
          <w:szCs w:val="24"/>
        </w:rPr>
        <w:t xml:space="preserve"> hour per annum.</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b/>
        <w:t>A local firm has offered to manufacture any of the products on a subcontract basis at the following prices:</w:t>
      </w:r>
    </w:p>
    <w:tbl>
      <w:tblPr>
        <w:tblStyle w:val="TableGrid"/>
        <w:tblW w:w="0" w:type="auto"/>
        <w:tblLook w:val="04A0"/>
      </w:tblPr>
      <w:tblGrid>
        <w:gridCol w:w="2311"/>
        <w:gridCol w:w="2311"/>
        <w:gridCol w:w="2311"/>
        <w:gridCol w:w="2312"/>
      </w:tblGrid>
      <w:tr w:rsidR="00612B58" w:rsidRPr="00320B98" w:rsidTr="00936232">
        <w:tc>
          <w:tcPr>
            <w:tcW w:w="2311"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w:t>
            </w:r>
          </w:p>
        </w:tc>
        <w:tc>
          <w:tcPr>
            <w:tcW w:w="2311"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Q</w:t>
            </w:r>
          </w:p>
        </w:tc>
        <w:tc>
          <w:tcPr>
            <w:tcW w:w="2311"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w:t>
            </w:r>
          </w:p>
        </w:tc>
        <w:tc>
          <w:tcPr>
            <w:tcW w:w="231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S</w:t>
            </w:r>
          </w:p>
        </w:tc>
      </w:tr>
      <w:tr w:rsidR="00612B58" w:rsidRPr="00320B98" w:rsidTr="00936232">
        <w:tc>
          <w:tcPr>
            <w:tcW w:w="2311"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63</w:t>
            </w:r>
          </w:p>
        </w:tc>
        <w:tc>
          <w:tcPr>
            <w:tcW w:w="2311"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80</w:t>
            </w:r>
          </w:p>
        </w:tc>
        <w:tc>
          <w:tcPr>
            <w:tcW w:w="2311"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 72</w:t>
            </w:r>
          </w:p>
        </w:tc>
        <w:tc>
          <w:tcPr>
            <w:tcW w:w="231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Rs.82</w:t>
            </w:r>
          </w:p>
        </w:tc>
      </w:tr>
    </w:tbl>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Make recommendations for maximum the profit.</w:t>
      </w:r>
    </w:p>
    <w:p w:rsidR="00612B58" w:rsidRPr="0012270F" w:rsidRDefault="0012270F" w:rsidP="00612B58">
      <w:pPr>
        <w:spacing w:after="0" w:line="240" w:lineRule="auto"/>
        <w:jc w:val="both"/>
        <w:rPr>
          <w:rFonts w:asciiTheme="majorHAnsi" w:eastAsia="Batang" w:hAnsiTheme="majorHAnsi"/>
          <w:b/>
          <w:sz w:val="24"/>
          <w:szCs w:val="24"/>
        </w:rPr>
      </w:pPr>
      <w:r w:rsidRPr="0012270F">
        <w:rPr>
          <w:rFonts w:asciiTheme="majorHAnsi" w:eastAsia="Batang" w:hAnsiTheme="majorHAnsi"/>
          <w:b/>
          <w:sz w:val="24"/>
          <w:szCs w:val="24"/>
        </w:rPr>
        <w:t xml:space="preserve">(CA Final Dec. 1989) </w:t>
      </w:r>
      <w:r>
        <w:rPr>
          <w:rFonts w:asciiTheme="majorHAnsi" w:eastAsia="Batang" w:hAnsiTheme="majorHAnsi"/>
          <w:b/>
          <w:sz w:val="24"/>
          <w:szCs w:val="24"/>
        </w:rPr>
        <w:t xml:space="preserve">(Similar question appeared in Nov. 2009 exam) </w:t>
      </w:r>
    </w:p>
    <w:p w:rsidR="00583948" w:rsidRDefault="0058394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Answer:</w:t>
      </w:r>
    </w:p>
    <w:p w:rsidR="00612B58" w:rsidRPr="00321F5C"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Teaching note: </w:t>
      </w:r>
      <w:r w:rsidRPr="00320B98">
        <w:rPr>
          <w:rFonts w:asciiTheme="majorHAnsi" w:eastAsia="Batang" w:hAnsiTheme="majorHAnsi"/>
          <w:sz w:val="24"/>
          <w:szCs w:val="24"/>
        </w:rPr>
        <w:t>The key point is that sales p</w:t>
      </w:r>
      <w:r>
        <w:rPr>
          <w:rFonts w:asciiTheme="majorHAnsi" w:eastAsia="Batang" w:hAnsiTheme="majorHAnsi"/>
          <w:sz w:val="24"/>
          <w:szCs w:val="24"/>
        </w:rPr>
        <w:t>rice is more</w:t>
      </w:r>
      <w:r w:rsidRPr="00320B98">
        <w:rPr>
          <w:rFonts w:asciiTheme="majorHAnsi" w:eastAsia="Batang" w:hAnsiTheme="majorHAnsi"/>
          <w:sz w:val="24"/>
          <w:szCs w:val="24"/>
        </w:rPr>
        <w:t xml:space="preserve"> than purchase price. Hence, no customer is to be refused. In this situation, the decision is taken on the basis of saving per hour on account of manufacturing.</w:t>
      </w:r>
    </w:p>
    <w:p w:rsidR="00612B58" w:rsidRPr="00320B98" w:rsidRDefault="00612B58" w:rsidP="00612B58">
      <w:pPr>
        <w:spacing w:after="0" w:line="240" w:lineRule="auto"/>
        <w:jc w:val="both"/>
        <w:rPr>
          <w:rFonts w:asciiTheme="majorHAnsi" w:eastAsia="Batang" w:hAnsiTheme="majorHAnsi"/>
          <w:b/>
          <w:sz w:val="24"/>
          <w:szCs w:val="24"/>
        </w:rPr>
      </w:pPr>
    </w:p>
    <w:tbl>
      <w:tblPr>
        <w:tblStyle w:val="TableGrid"/>
        <w:tblW w:w="0" w:type="auto"/>
        <w:tblLook w:val="04A0"/>
      </w:tblPr>
      <w:tblGrid>
        <w:gridCol w:w="4068"/>
        <w:gridCol w:w="1620"/>
        <w:gridCol w:w="1620"/>
        <w:gridCol w:w="1260"/>
        <w:gridCol w:w="1008"/>
      </w:tblGrid>
      <w:tr w:rsidR="00612B58" w:rsidRPr="00320B98" w:rsidTr="00936232">
        <w:tc>
          <w:tcPr>
            <w:tcW w:w="4068" w:type="dxa"/>
          </w:tcPr>
          <w:p w:rsidR="00612B58" w:rsidRPr="00320B98" w:rsidRDefault="00612B58" w:rsidP="00936232">
            <w:pPr>
              <w:jc w:val="both"/>
              <w:rPr>
                <w:rFonts w:asciiTheme="majorHAnsi" w:eastAsia="Batang" w:hAnsiTheme="majorHAnsi"/>
                <w:sz w:val="24"/>
                <w:szCs w:val="24"/>
              </w:rPr>
            </w:pP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Q</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w:t>
            </w:r>
          </w:p>
        </w:tc>
        <w:tc>
          <w:tcPr>
            <w:tcW w:w="10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S</w:t>
            </w:r>
          </w:p>
        </w:tc>
      </w:tr>
      <w:tr w:rsidR="00612B58" w:rsidRPr="00320B98" w:rsidTr="00936232">
        <w:tc>
          <w:tcPr>
            <w:tcW w:w="40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Sub-contract price</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63</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72</w:t>
            </w:r>
          </w:p>
        </w:tc>
        <w:tc>
          <w:tcPr>
            <w:tcW w:w="10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82</w:t>
            </w:r>
          </w:p>
        </w:tc>
      </w:tr>
      <w:tr w:rsidR="00612B58" w:rsidRPr="00320B98" w:rsidTr="00936232">
        <w:tc>
          <w:tcPr>
            <w:tcW w:w="40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VC/Unit</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56</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74</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76</w:t>
            </w:r>
          </w:p>
        </w:tc>
        <w:tc>
          <w:tcPr>
            <w:tcW w:w="10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76</w:t>
            </w:r>
          </w:p>
        </w:tc>
      </w:tr>
      <w:tr w:rsidR="00612B58" w:rsidRPr="00320B98" w:rsidTr="00936232">
        <w:tc>
          <w:tcPr>
            <w:tcW w:w="40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Savings per unit on account of </w:t>
            </w:r>
            <w:r w:rsidRPr="00320B98">
              <w:rPr>
                <w:rFonts w:asciiTheme="majorHAnsi" w:eastAsia="Batang" w:hAnsiTheme="majorHAnsi"/>
                <w:sz w:val="24"/>
                <w:szCs w:val="24"/>
              </w:rPr>
              <w:lastRenderedPageBreak/>
              <w:t xml:space="preserve">manufacturing </w:t>
            </w:r>
          </w:p>
        </w:tc>
        <w:tc>
          <w:tcPr>
            <w:tcW w:w="1620"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7</w:t>
            </w:r>
          </w:p>
        </w:tc>
        <w:tc>
          <w:tcPr>
            <w:tcW w:w="1620"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6</w:t>
            </w:r>
          </w:p>
        </w:tc>
        <w:tc>
          <w:tcPr>
            <w:tcW w:w="1260"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-4</w:t>
            </w:r>
          </w:p>
        </w:tc>
        <w:tc>
          <w:tcPr>
            <w:tcW w:w="1008"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6</w:t>
            </w:r>
          </w:p>
        </w:tc>
      </w:tr>
      <w:tr w:rsidR="00612B58" w:rsidRPr="00320B98" w:rsidTr="00936232">
        <w:tc>
          <w:tcPr>
            <w:tcW w:w="40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lastRenderedPageBreak/>
              <w:t>Machine Hours Per unit</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w:t>
            </w:r>
          </w:p>
        </w:tc>
        <w:tc>
          <w:tcPr>
            <w:tcW w:w="10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w:t>
            </w:r>
          </w:p>
        </w:tc>
      </w:tr>
      <w:tr w:rsidR="00612B58" w:rsidRPr="00320B98" w:rsidTr="00936232">
        <w:tc>
          <w:tcPr>
            <w:tcW w:w="406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Savings per hour on account of manufacturing</w:t>
            </w:r>
          </w:p>
        </w:tc>
        <w:tc>
          <w:tcPr>
            <w:tcW w:w="1620" w:type="dxa"/>
          </w:tcPr>
          <w:p w:rsidR="00612B5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3.50</w:t>
            </w:r>
          </w:p>
        </w:tc>
        <w:tc>
          <w:tcPr>
            <w:tcW w:w="1620" w:type="dxa"/>
          </w:tcPr>
          <w:p w:rsidR="00612B5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1.50</w:t>
            </w:r>
          </w:p>
        </w:tc>
        <w:tc>
          <w:tcPr>
            <w:tcW w:w="1260" w:type="dxa"/>
          </w:tcPr>
          <w:p w:rsidR="00612B5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negative</w:t>
            </w:r>
          </w:p>
        </w:tc>
        <w:tc>
          <w:tcPr>
            <w:tcW w:w="1008" w:type="dxa"/>
          </w:tcPr>
          <w:p w:rsidR="00612B5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Statement Showing allocation of 2</w:t>
      </w:r>
      <w:proofErr w:type="gramStart"/>
      <w:r w:rsidRPr="00320B98">
        <w:rPr>
          <w:rFonts w:asciiTheme="majorHAnsi" w:eastAsia="Batang" w:hAnsiTheme="majorHAnsi"/>
          <w:b/>
          <w:sz w:val="24"/>
          <w:szCs w:val="24"/>
        </w:rPr>
        <w:t>,10,000</w:t>
      </w:r>
      <w:proofErr w:type="gramEnd"/>
      <w:r w:rsidRPr="00320B98">
        <w:rPr>
          <w:rFonts w:asciiTheme="majorHAnsi" w:eastAsia="Batang" w:hAnsiTheme="majorHAnsi"/>
          <w:b/>
          <w:sz w:val="24"/>
          <w:szCs w:val="24"/>
        </w:rPr>
        <w:t xml:space="preserve"> Machine hours</w:t>
      </w:r>
    </w:p>
    <w:tbl>
      <w:tblPr>
        <w:tblStyle w:val="TableGrid"/>
        <w:tblW w:w="0" w:type="auto"/>
        <w:tblLook w:val="04A0"/>
      </w:tblPr>
      <w:tblGrid>
        <w:gridCol w:w="3192"/>
        <w:gridCol w:w="3192"/>
        <w:gridCol w:w="3192"/>
      </w:tblGrid>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Units</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Hours</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36000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Q</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120000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54000</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(Balancing figure)</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Total </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57000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2,10,000</w:t>
            </w:r>
          </w:p>
        </w:tc>
      </w:tr>
    </w:tbl>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In this question, there are different fixed costs for different levels of out</w:t>
      </w:r>
      <w:r>
        <w:rPr>
          <w:rFonts w:asciiTheme="majorHAnsi" w:eastAsia="Batang" w:hAnsiTheme="majorHAnsi"/>
          <w:sz w:val="24"/>
          <w:szCs w:val="24"/>
        </w:rPr>
        <w:t>puts. Minimum fixed cost is Rs.4</w:t>
      </w:r>
      <w:proofErr w:type="gramStart"/>
      <w:r w:rsidRPr="00320B98">
        <w:rPr>
          <w:rFonts w:asciiTheme="majorHAnsi" w:eastAsia="Batang" w:hAnsiTheme="majorHAnsi"/>
          <w:sz w:val="24"/>
          <w:szCs w:val="24"/>
        </w:rPr>
        <w:t>,00,000</w:t>
      </w:r>
      <w:proofErr w:type="gramEnd"/>
      <w:r w:rsidRPr="00320B98">
        <w:rPr>
          <w:rFonts w:asciiTheme="majorHAnsi" w:eastAsia="Batang" w:hAnsiTheme="majorHAnsi"/>
          <w:sz w:val="24"/>
          <w:szCs w:val="24"/>
        </w:rPr>
        <w:t xml:space="preserve"> for 50,000 units.</w:t>
      </w:r>
    </w:p>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If we reduce the production by 7,000 units of S, </w:t>
      </w:r>
    </w:p>
    <w:p w:rsidR="00612B58" w:rsidRPr="00320B98" w:rsidRDefault="00612B58" w:rsidP="00612B58">
      <w:pPr>
        <w:pStyle w:val="ListParagraph"/>
        <w:numPr>
          <w:ilvl w:val="0"/>
          <w:numId w:val="30"/>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 xml:space="preserve">there will be saving of Rs.1,00,000 in case of fixed costs, and </w:t>
      </w:r>
    </w:p>
    <w:p w:rsidR="00612B58" w:rsidRPr="00320B98" w:rsidRDefault="00612B58" w:rsidP="00612B58">
      <w:pPr>
        <w:pStyle w:val="ListParagraph"/>
        <w:numPr>
          <w:ilvl w:val="0"/>
          <w:numId w:val="30"/>
        </w:numPr>
        <w:spacing w:after="0" w:line="240" w:lineRule="auto"/>
        <w:jc w:val="both"/>
        <w:rPr>
          <w:rFonts w:asciiTheme="majorHAnsi" w:eastAsia="Batang" w:hAnsiTheme="majorHAnsi"/>
          <w:sz w:val="24"/>
          <w:szCs w:val="24"/>
        </w:rPr>
      </w:pPr>
      <w:proofErr w:type="gramStart"/>
      <w:r w:rsidRPr="00320B98">
        <w:rPr>
          <w:rFonts w:asciiTheme="majorHAnsi" w:eastAsia="Batang" w:hAnsiTheme="majorHAnsi"/>
          <w:sz w:val="24"/>
          <w:szCs w:val="24"/>
        </w:rPr>
        <w:t>we</w:t>
      </w:r>
      <w:proofErr w:type="gramEnd"/>
      <w:r w:rsidRPr="00320B98">
        <w:rPr>
          <w:rFonts w:asciiTheme="majorHAnsi" w:eastAsia="Batang" w:hAnsiTheme="majorHAnsi"/>
          <w:sz w:val="24"/>
          <w:szCs w:val="24"/>
        </w:rPr>
        <w:t xml:space="preserve"> have to forego the savings on account of manufacturing @ Rs.6/unit totaling to Rs.42,000. </w:t>
      </w:r>
    </w:p>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Hence, we may revise our recommendation as follows:</w:t>
      </w:r>
    </w:p>
    <w:tbl>
      <w:tblPr>
        <w:tblStyle w:val="TableGrid"/>
        <w:tblW w:w="0" w:type="auto"/>
        <w:tblLook w:val="04A0"/>
      </w:tblPr>
      <w:tblGrid>
        <w:gridCol w:w="3192"/>
        <w:gridCol w:w="3192"/>
        <w:gridCol w:w="3192"/>
      </w:tblGrid>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Manufacture</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Sub-contracting</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Q</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R</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27,000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S</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13,000</w:t>
            </w:r>
          </w:p>
        </w:tc>
      </w:tr>
      <w:tr w:rsidR="00612B58" w:rsidRPr="00320B98" w:rsidTr="00936232">
        <w:tc>
          <w:tcPr>
            <w:tcW w:w="3192"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Total </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50,000</w:t>
            </w:r>
          </w:p>
        </w:tc>
        <w:tc>
          <w:tcPr>
            <w:tcW w:w="3192"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321F5C">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Q. No. </w:t>
      </w:r>
      <w:r w:rsidR="00822BBF">
        <w:rPr>
          <w:rFonts w:asciiTheme="majorHAnsi" w:eastAsia="Batang" w:hAnsiTheme="majorHAnsi"/>
          <w:b/>
          <w:sz w:val="24"/>
          <w:szCs w:val="24"/>
        </w:rPr>
        <w:t>2.28</w:t>
      </w:r>
      <w:r w:rsidRPr="00320B98">
        <w:rPr>
          <w:rFonts w:asciiTheme="majorHAnsi" w:eastAsia="Batang" w:hAnsiTheme="majorHAnsi"/>
          <w:sz w:val="24"/>
          <w:szCs w:val="24"/>
        </w:rPr>
        <w:t xml:space="preserve"> K Ltd manufactures and sells a range of sports goods. Management is considering a proposal for an advertising campaign which would cost the company Rs.3</w:t>
      </w:r>
      <w:proofErr w:type="gramStart"/>
      <w:r w:rsidRPr="00320B98">
        <w:rPr>
          <w:rFonts w:asciiTheme="majorHAnsi" w:eastAsia="Batang" w:hAnsiTheme="majorHAnsi"/>
          <w:sz w:val="24"/>
          <w:szCs w:val="24"/>
        </w:rPr>
        <w:t>,00,000</w:t>
      </w:r>
      <w:proofErr w:type="gramEnd"/>
      <w:r w:rsidRPr="00320B98">
        <w:rPr>
          <w:rFonts w:asciiTheme="majorHAnsi" w:eastAsia="Batang" w:hAnsiTheme="majorHAnsi"/>
          <w:sz w:val="24"/>
          <w:szCs w:val="24"/>
        </w:rPr>
        <w:t>. The marketing department has put forward the following two alternative sales budgets for the following year:</w:t>
      </w:r>
    </w:p>
    <w:tbl>
      <w:tblPr>
        <w:tblStyle w:val="TableGrid"/>
        <w:tblW w:w="0" w:type="auto"/>
        <w:tblLook w:val="04A0"/>
      </w:tblPr>
      <w:tblGrid>
        <w:gridCol w:w="4878"/>
        <w:gridCol w:w="1080"/>
        <w:gridCol w:w="1260"/>
        <w:gridCol w:w="1170"/>
        <w:gridCol w:w="1188"/>
      </w:tblGrid>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p>
        </w:tc>
        <w:tc>
          <w:tcPr>
            <w:tcW w:w="4698" w:type="dxa"/>
            <w:gridSpan w:val="4"/>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Products (‘000 units)</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1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Budget I - Without Advertising </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216</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336</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312</w:t>
            </w:r>
          </w:p>
        </w:tc>
        <w:tc>
          <w:tcPr>
            <w:tcW w:w="11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Budget II – With Advertising</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240</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373</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342</w:t>
            </w:r>
          </w:p>
        </w:tc>
        <w:tc>
          <w:tcPr>
            <w:tcW w:w="11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198</w:t>
            </w:r>
          </w:p>
        </w:tc>
      </w:tr>
    </w:tbl>
    <w:p w:rsidR="00612B58" w:rsidRPr="00320B98" w:rsidRDefault="00612B58" w:rsidP="00612B58">
      <w:pPr>
        <w:spacing w:line="240" w:lineRule="auto"/>
        <w:jc w:val="both"/>
        <w:rPr>
          <w:rFonts w:asciiTheme="majorHAnsi" w:eastAsia="Batang" w:hAnsiTheme="majorHAnsi"/>
          <w:sz w:val="24"/>
          <w:szCs w:val="24"/>
        </w:rPr>
      </w:pPr>
    </w:p>
    <w:p w:rsidR="00612B58" w:rsidRPr="00320B98" w:rsidRDefault="00612B58" w:rsidP="00612B58">
      <w:pPr>
        <w:spacing w:line="240" w:lineRule="auto"/>
        <w:jc w:val="both"/>
        <w:rPr>
          <w:rFonts w:asciiTheme="majorHAnsi" w:eastAsia="Batang" w:hAnsiTheme="majorHAnsi"/>
          <w:sz w:val="24"/>
          <w:szCs w:val="24"/>
        </w:rPr>
      </w:pPr>
      <w:r w:rsidRPr="00320B98">
        <w:rPr>
          <w:rFonts w:asciiTheme="majorHAnsi" w:eastAsia="Batang" w:hAnsiTheme="majorHAnsi"/>
          <w:sz w:val="24"/>
          <w:szCs w:val="24"/>
        </w:rPr>
        <w:t>Selling prices and variable production costs are budgeted as follows:</w:t>
      </w:r>
    </w:p>
    <w:tbl>
      <w:tblPr>
        <w:tblStyle w:val="TableGrid"/>
        <w:tblW w:w="0" w:type="auto"/>
        <w:tblLook w:val="04A0"/>
      </w:tblPr>
      <w:tblGrid>
        <w:gridCol w:w="4878"/>
        <w:gridCol w:w="1080"/>
        <w:gridCol w:w="1260"/>
        <w:gridCol w:w="1170"/>
        <w:gridCol w:w="1188"/>
      </w:tblGrid>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p>
        </w:tc>
        <w:tc>
          <w:tcPr>
            <w:tcW w:w="4698" w:type="dxa"/>
            <w:gridSpan w:val="4"/>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Products (Rs. per unit )</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1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Selling prices </w:t>
            </w:r>
          </w:p>
        </w:tc>
        <w:tc>
          <w:tcPr>
            <w:tcW w:w="108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11.94</w:t>
            </w:r>
          </w:p>
        </w:tc>
        <w:tc>
          <w:tcPr>
            <w:tcW w:w="126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14.34</w:t>
            </w:r>
          </w:p>
        </w:tc>
        <w:tc>
          <w:tcPr>
            <w:tcW w:w="117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27.54</w:t>
            </w:r>
          </w:p>
        </w:tc>
        <w:tc>
          <w:tcPr>
            <w:tcW w:w="11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23.94</w:t>
            </w:r>
          </w:p>
        </w:tc>
      </w:tr>
      <w:tr w:rsidR="00612B58" w:rsidRPr="00320B98" w:rsidTr="00936232">
        <w:tc>
          <w:tcPr>
            <w:tcW w:w="487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Variable Production costs:</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Direct material</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lastRenderedPageBreak/>
              <w:t xml:space="preserve">Direct </w:t>
            </w:r>
            <w:proofErr w:type="spellStart"/>
            <w:r w:rsidRPr="00320B98">
              <w:rPr>
                <w:rFonts w:asciiTheme="majorHAnsi" w:eastAsia="Batang" w:hAnsiTheme="majorHAnsi"/>
                <w:sz w:val="24"/>
                <w:szCs w:val="24"/>
              </w:rPr>
              <w:t>Labour</w:t>
            </w:r>
            <w:proofErr w:type="spellEnd"/>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Variable production Overheads </w:t>
            </w:r>
          </w:p>
        </w:tc>
        <w:tc>
          <w:tcPr>
            <w:tcW w:w="1080"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5.04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2.04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260"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6.60</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2.04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170"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15.24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3.36</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188"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12.48</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3.18</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1.08</w:t>
            </w:r>
          </w:p>
        </w:tc>
      </w:tr>
    </w:tbl>
    <w:p w:rsidR="00612B58" w:rsidRPr="00320B98" w:rsidRDefault="00612B58" w:rsidP="00321F5C">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lastRenderedPageBreak/>
        <w:t>Other data:</w:t>
      </w:r>
    </w:p>
    <w:p w:rsidR="00612B58" w:rsidRPr="00320B98" w:rsidRDefault="00612B58" w:rsidP="00321F5C">
      <w:pPr>
        <w:pStyle w:val="ListParagraph"/>
        <w:numPr>
          <w:ilvl w:val="0"/>
          <w:numId w:val="18"/>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The variable overheads are absorbed on a machine hour basis at the rate of Rs.1.20 per machine hour.</w:t>
      </w:r>
    </w:p>
    <w:p w:rsidR="00612B58" w:rsidRPr="00320B98" w:rsidRDefault="00612B58" w:rsidP="00612B58">
      <w:pPr>
        <w:pStyle w:val="ListParagraph"/>
        <w:numPr>
          <w:ilvl w:val="0"/>
          <w:numId w:val="18"/>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Fixed overheads total Rs.30</w:t>
      </w:r>
      <w:proofErr w:type="gramStart"/>
      <w:r w:rsidRPr="00320B98">
        <w:rPr>
          <w:rFonts w:asciiTheme="majorHAnsi" w:eastAsia="Batang" w:hAnsiTheme="majorHAnsi"/>
          <w:sz w:val="24"/>
          <w:szCs w:val="24"/>
        </w:rPr>
        <w:t>,84,000</w:t>
      </w:r>
      <w:proofErr w:type="gramEnd"/>
      <w:r w:rsidRPr="00320B98">
        <w:rPr>
          <w:rFonts w:asciiTheme="majorHAnsi" w:eastAsia="Batang" w:hAnsiTheme="majorHAnsi"/>
          <w:sz w:val="24"/>
          <w:szCs w:val="24"/>
        </w:rPr>
        <w:t xml:space="preserve"> p.a.</w:t>
      </w:r>
    </w:p>
    <w:p w:rsidR="00612B58" w:rsidRPr="00320B98" w:rsidRDefault="00612B58" w:rsidP="00612B58">
      <w:pPr>
        <w:pStyle w:val="ListParagraph"/>
        <w:numPr>
          <w:ilvl w:val="0"/>
          <w:numId w:val="18"/>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Production capacity during the budgeted period is 8</w:t>
      </w:r>
      <w:proofErr w:type="gramStart"/>
      <w:r w:rsidRPr="00320B98">
        <w:rPr>
          <w:rFonts w:asciiTheme="majorHAnsi" w:eastAsia="Batang" w:hAnsiTheme="majorHAnsi"/>
          <w:sz w:val="24"/>
          <w:szCs w:val="24"/>
        </w:rPr>
        <w:t>,15,000</w:t>
      </w:r>
      <w:proofErr w:type="gramEnd"/>
      <w:r w:rsidRPr="00320B98">
        <w:rPr>
          <w:rFonts w:asciiTheme="majorHAnsi" w:eastAsia="Batang" w:hAnsiTheme="majorHAnsi"/>
          <w:sz w:val="24"/>
          <w:szCs w:val="24"/>
        </w:rPr>
        <w:t xml:space="preserve"> machine hours.</w:t>
      </w:r>
    </w:p>
    <w:p w:rsidR="00612B58" w:rsidRPr="00320B98" w:rsidRDefault="00612B58" w:rsidP="00612B58">
      <w:pPr>
        <w:pStyle w:val="ListParagraph"/>
        <w:numPr>
          <w:ilvl w:val="0"/>
          <w:numId w:val="18"/>
        </w:num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Products A and C could be bought in the market at Rs.10</w:t>
      </w:r>
      <w:proofErr w:type="gramStart"/>
      <w:r w:rsidRPr="00320B98">
        <w:rPr>
          <w:rFonts w:asciiTheme="majorHAnsi" w:eastAsia="Batang" w:hAnsiTheme="majorHAnsi"/>
          <w:sz w:val="24"/>
          <w:szCs w:val="24"/>
        </w:rPr>
        <w:t>,68</w:t>
      </w:r>
      <w:proofErr w:type="gramEnd"/>
      <w:r w:rsidRPr="00320B98">
        <w:rPr>
          <w:rFonts w:asciiTheme="majorHAnsi" w:eastAsia="Batang" w:hAnsiTheme="majorHAnsi"/>
          <w:sz w:val="24"/>
          <w:szCs w:val="24"/>
        </w:rPr>
        <w:t xml:space="preserve"> per unit and Rs.24 per unit respectively.</w:t>
      </w:r>
    </w:p>
    <w:p w:rsidR="00612B58" w:rsidRPr="00320B98" w:rsidRDefault="00612B58" w:rsidP="00612B58">
      <w:pPr>
        <w:spacing w:line="240" w:lineRule="auto"/>
        <w:jc w:val="both"/>
        <w:rPr>
          <w:rFonts w:asciiTheme="majorHAnsi" w:eastAsia="Batang" w:hAnsiTheme="majorHAnsi"/>
          <w:sz w:val="24"/>
          <w:szCs w:val="24"/>
        </w:rPr>
      </w:pPr>
      <w:r w:rsidRPr="00320B98">
        <w:rPr>
          <w:rFonts w:asciiTheme="majorHAnsi" w:eastAsia="Batang" w:hAnsiTheme="majorHAnsi"/>
          <w:sz w:val="24"/>
          <w:szCs w:val="24"/>
        </w:rPr>
        <w:t>Determine whether investment in advertising complain would be worthwhile and how production facilities can best be utilized.</w:t>
      </w: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Answer</w:t>
      </w: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Working note 1:</w:t>
      </w:r>
    </w:p>
    <w:tbl>
      <w:tblPr>
        <w:tblStyle w:val="TableGrid"/>
        <w:tblW w:w="0" w:type="auto"/>
        <w:tblLook w:val="04A0"/>
      </w:tblPr>
      <w:tblGrid>
        <w:gridCol w:w="1915"/>
        <w:gridCol w:w="1915"/>
        <w:gridCol w:w="1915"/>
        <w:gridCol w:w="1915"/>
        <w:gridCol w:w="1916"/>
      </w:tblGrid>
      <w:tr w:rsidR="00612B58" w:rsidRPr="00320B98" w:rsidTr="00936232">
        <w:tc>
          <w:tcPr>
            <w:tcW w:w="1915" w:type="dxa"/>
          </w:tcPr>
          <w:p w:rsidR="00612B58" w:rsidRPr="00320B98" w:rsidRDefault="00612B58" w:rsidP="00936232">
            <w:pPr>
              <w:jc w:val="both"/>
              <w:rPr>
                <w:rFonts w:asciiTheme="majorHAnsi" w:eastAsia="Batang" w:hAnsiTheme="majorHAnsi"/>
                <w:sz w:val="24"/>
                <w:szCs w:val="24"/>
              </w:rPr>
            </w:pP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916"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612B58" w:rsidRPr="00320B98" w:rsidTr="00936232">
        <w:tc>
          <w:tcPr>
            <w:tcW w:w="1915"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VO per unit</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0.72</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6"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1.08</w:t>
            </w:r>
          </w:p>
        </w:tc>
      </w:tr>
      <w:tr w:rsidR="00612B58" w:rsidRPr="00320B98" w:rsidTr="00936232">
        <w:tc>
          <w:tcPr>
            <w:tcW w:w="1915"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VO per hour</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w:t>
            </w:r>
          </w:p>
        </w:tc>
        <w:tc>
          <w:tcPr>
            <w:tcW w:w="1916"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1.20</w:t>
            </w:r>
          </w:p>
        </w:tc>
      </w:tr>
      <w:tr w:rsidR="00612B58" w:rsidRPr="00320B98" w:rsidTr="00936232">
        <w:tc>
          <w:tcPr>
            <w:tcW w:w="1915"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Time per unit</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915"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 Hour</w:t>
            </w:r>
          </w:p>
        </w:tc>
        <w:tc>
          <w:tcPr>
            <w:tcW w:w="1916"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0.90 Hour</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Working note 2:</w:t>
      </w:r>
    </w:p>
    <w:tbl>
      <w:tblPr>
        <w:tblStyle w:val="TableGrid"/>
        <w:tblW w:w="0" w:type="auto"/>
        <w:tblLook w:val="04A0"/>
      </w:tblPr>
      <w:tblGrid>
        <w:gridCol w:w="3708"/>
        <w:gridCol w:w="1530"/>
        <w:gridCol w:w="1620"/>
        <w:gridCol w:w="1350"/>
        <w:gridCol w:w="1368"/>
      </w:tblGrid>
      <w:tr w:rsidR="00612B58" w:rsidRPr="00320B98" w:rsidTr="00936232">
        <w:tc>
          <w:tcPr>
            <w:tcW w:w="3708" w:type="dxa"/>
          </w:tcPr>
          <w:p w:rsidR="00612B58" w:rsidRPr="00320B98" w:rsidRDefault="00612B58" w:rsidP="00936232">
            <w:pPr>
              <w:jc w:val="both"/>
              <w:rPr>
                <w:rFonts w:asciiTheme="majorHAnsi" w:eastAsia="Batang" w:hAnsiTheme="majorHAnsi"/>
                <w:sz w:val="24"/>
                <w:szCs w:val="24"/>
              </w:rPr>
            </w:pPr>
          </w:p>
        </w:tc>
        <w:tc>
          <w:tcPr>
            <w:tcW w:w="153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136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r>
      <w:tr w:rsidR="00612B58" w:rsidRPr="00320B98" w:rsidTr="00936232">
        <w:tc>
          <w:tcPr>
            <w:tcW w:w="37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Sales Price </w:t>
            </w:r>
          </w:p>
        </w:tc>
        <w:tc>
          <w:tcPr>
            <w:tcW w:w="153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11.94</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14.34</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27.54</w:t>
            </w:r>
          </w:p>
        </w:tc>
        <w:tc>
          <w:tcPr>
            <w:tcW w:w="136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23.94</w:t>
            </w:r>
          </w:p>
        </w:tc>
      </w:tr>
      <w:tr w:rsidR="00612B58" w:rsidRPr="00320B98" w:rsidTr="00936232">
        <w:tc>
          <w:tcPr>
            <w:tcW w:w="37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VC</w:t>
            </w:r>
          </w:p>
        </w:tc>
        <w:tc>
          <w:tcPr>
            <w:tcW w:w="153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7.80</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9.36</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19.80</w:t>
            </w:r>
          </w:p>
        </w:tc>
        <w:tc>
          <w:tcPr>
            <w:tcW w:w="136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16.74</w:t>
            </w:r>
          </w:p>
        </w:tc>
      </w:tr>
      <w:tr w:rsidR="00612B58" w:rsidRPr="00320B98" w:rsidTr="00936232">
        <w:tc>
          <w:tcPr>
            <w:tcW w:w="37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Contribution /unit (A)</w:t>
            </w:r>
          </w:p>
        </w:tc>
        <w:tc>
          <w:tcPr>
            <w:tcW w:w="153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4.14</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4.98</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7.74</w:t>
            </w:r>
          </w:p>
        </w:tc>
        <w:tc>
          <w:tcPr>
            <w:tcW w:w="136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7.20</w:t>
            </w:r>
          </w:p>
        </w:tc>
      </w:tr>
      <w:tr w:rsidR="00612B58" w:rsidRPr="00320B98" w:rsidTr="00936232">
        <w:tc>
          <w:tcPr>
            <w:tcW w:w="37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Time/unit (B)</w:t>
            </w:r>
          </w:p>
        </w:tc>
        <w:tc>
          <w:tcPr>
            <w:tcW w:w="153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 Hour</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 Hour</w:t>
            </w:r>
          </w:p>
        </w:tc>
        <w:tc>
          <w:tcPr>
            <w:tcW w:w="136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0.90 Hour</w:t>
            </w:r>
          </w:p>
        </w:tc>
      </w:tr>
      <w:tr w:rsidR="00612B58" w:rsidRPr="00320B98" w:rsidTr="00936232">
        <w:tc>
          <w:tcPr>
            <w:tcW w:w="37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Contribution /hour (A/B)</w:t>
            </w:r>
          </w:p>
        </w:tc>
        <w:tc>
          <w:tcPr>
            <w:tcW w:w="153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Rs.6.90</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Rs.8.30</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Rs.7.74</w:t>
            </w:r>
          </w:p>
        </w:tc>
        <w:tc>
          <w:tcPr>
            <w:tcW w:w="136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Rs.8.00</w:t>
            </w:r>
          </w:p>
        </w:tc>
      </w:tr>
      <w:tr w:rsidR="00612B58" w:rsidRPr="00320B98" w:rsidTr="00936232">
        <w:tc>
          <w:tcPr>
            <w:tcW w:w="370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Rank</w:t>
            </w:r>
          </w:p>
        </w:tc>
        <w:tc>
          <w:tcPr>
            <w:tcW w:w="153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IV</w:t>
            </w:r>
          </w:p>
        </w:tc>
        <w:tc>
          <w:tcPr>
            <w:tcW w:w="162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I</w:t>
            </w:r>
          </w:p>
        </w:tc>
        <w:tc>
          <w:tcPr>
            <w:tcW w:w="135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III</w:t>
            </w:r>
          </w:p>
        </w:tc>
        <w:tc>
          <w:tcPr>
            <w:tcW w:w="136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II</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WITHOUT ADVERTISING</w:t>
      </w:r>
    </w:p>
    <w:p w:rsidR="00612B58" w:rsidRPr="00320B98" w:rsidRDefault="00612B58" w:rsidP="00612B58">
      <w:pPr>
        <w:spacing w:after="0" w:line="240" w:lineRule="auto"/>
        <w:jc w:val="both"/>
        <w:rPr>
          <w:rFonts w:asciiTheme="majorHAnsi" w:eastAsia="Batang" w:hAnsiTheme="majorHAnsi"/>
          <w:b/>
          <w:sz w:val="24"/>
          <w:szCs w:val="24"/>
        </w:rPr>
      </w:pPr>
    </w:p>
    <w:tbl>
      <w:tblPr>
        <w:tblStyle w:val="TableGrid"/>
        <w:tblW w:w="0" w:type="auto"/>
        <w:tblLook w:val="04A0"/>
      </w:tblPr>
      <w:tblGrid>
        <w:gridCol w:w="2394"/>
        <w:gridCol w:w="2394"/>
        <w:gridCol w:w="2394"/>
        <w:gridCol w:w="2394"/>
      </w:tblGrid>
      <w:tr w:rsidR="00612B58" w:rsidRPr="00320B98" w:rsidTr="00936232">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Products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Units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Hour /unit</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Hours</w:t>
            </w:r>
          </w:p>
        </w:tc>
      </w:tr>
      <w:tr w:rsidR="00612B58" w:rsidRPr="00320B98" w:rsidTr="00936232">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B</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3,36,000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201600</w:t>
            </w:r>
          </w:p>
        </w:tc>
      </w:tr>
      <w:tr w:rsidR="00612B58" w:rsidRPr="00320B98" w:rsidTr="00936232">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D</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0.90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162000</w:t>
            </w:r>
          </w:p>
        </w:tc>
      </w:tr>
      <w:tr w:rsidR="00612B58" w:rsidRPr="00320B98" w:rsidTr="00936232">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3,12,000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312000</w:t>
            </w:r>
          </w:p>
        </w:tc>
      </w:tr>
      <w:tr w:rsidR="00612B58" w:rsidRPr="00320B98" w:rsidTr="00936232">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2,16,000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129600</w:t>
            </w:r>
          </w:p>
        </w:tc>
      </w:tr>
      <w:tr w:rsidR="00612B58" w:rsidRPr="00320B98" w:rsidTr="00936232">
        <w:tc>
          <w:tcPr>
            <w:tcW w:w="7182" w:type="dxa"/>
            <w:gridSpan w:val="3"/>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 hours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8,05,200</w:t>
            </w:r>
          </w:p>
        </w:tc>
      </w:tr>
      <w:tr w:rsidR="00612B58" w:rsidRPr="00320B98" w:rsidTr="00936232">
        <w:tc>
          <w:tcPr>
            <w:tcW w:w="7182" w:type="dxa"/>
            <w:gridSpan w:val="3"/>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Available hours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8,15,000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Market Prices of A and C are more than their respective VC per unit. These products need not to be purchased. All the four products may be produced.</w:t>
      </w: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Profit Statement</w:t>
      </w:r>
    </w:p>
    <w:tbl>
      <w:tblPr>
        <w:tblStyle w:val="TableGrid"/>
        <w:tblW w:w="0" w:type="auto"/>
        <w:tblLook w:val="04A0"/>
      </w:tblPr>
      <w:tblGrid>
        <w:gridCol w:w="4788"/>
        <w:gridCol w:w="4788"/>
      </w:tblGrid>
      <w:tr w:rsidR="00612B58" w:rsidRPr="00320B98" w:rsidTr="00936232">
        <w:tc>
          <w:tcPr>
            <w:tcW w:w="4788" w:type="dxa"/>
          </w:tcPr>
          <w:p w:rsidR="00612B58" w:rsidRPr="00320B98" w:rsidRDefault="00612B58" w:rsidP="00321F5C">
            <w:pPr>
              <w:jc w:val="center"/>
              <w:rPr>
                <w:rFonts w:asciiTheme="majorHAnsi" w:eastAsia="Batang" w:hAnsiTheme="majorHAnsi"/>
                <w:sz w:val="24"/>
                <w:szCs w:val="24"/>
              </w:rPr>
            </w:pPr>
            <w:r w:rsidRPr="00320B98">
              <w:rPr>
                <w:rFonts w:asciiTheme="majorHAnsi" w:eastAsia="Batang" w:hAnsiTheme="majorHAnsi"/>
                <w:sz w:val="24"/>
                <w:szCs w:val="24"/>
              </w:rPr>
              <w:t>Contribution:</w:t>
            </w:r>
          </w:p>
          <w:p w:rsidR="00612B58" w:rsidRPr="00320B98" w:rsidRDefault="00612B58" w:rsidP="00321F5C">
            <w:pPr>
              <w:jc w:val="center"/>
              <w:rPr>
                <w:rFonts w:asciiTheme="majorHAnsi" w:eastAsia="Batang" w:hAnsiTheme="majorHAnsi"/>
                <w:sz w:val="24"/>
                <w:szCs w:val="24"/>
              </w:rPr>
            </w:pPr>
            <w:r w:rsidRPr="00320B98">
              <w:rPr>
                <w:rFonts w:asciiTheme="majorHAnsi" w:eastAsia="Batang" w:hAnsiTheme="majorHAnsi"/>
                <w:sz w:val="24"/>
                <w:szCs w:val="24"/>
              </w:rPr>
              <w:lastRenderedPageBreak/>
              <w:t>A</w:t>
            </w:r>
          </w:p>
          <w:p w:rsidR="00612B58" w:rsidRPr="00320B98" w:rsidRDefault="00612B58" w:rsidP="00321F5C">
            <w:pPr>
              <w:jc w:val="center"/>
              <w:rPr>
                <w:rFonts w:asciiTheme="majorHAnsi" w:eastAsia="Batang" w:hAnsiTheme="majorHAnsi"/>
                <w:sz w:val="24"/>
                <w:szCs w:val="24"/>
              </w:rPr>
            </w:pPr>
            <w:r w:rsidRPr="00320B98">
              <w:rPr>
                <w:rFonts w:asciiTheme="majorHAnsi" w:eastAsia="Batang" w:hAnsiTheme="majorHAnsi"/>
                <w:sz w:val="24"/>
                <w:szCs w:val="24"/>
              </w:rPr>
              <w:t>B</w:t>
            </w:r>
            <w:r w:rsidRPr="00320B98">
              <w:rPr>
                <w:rFonts w:asciiTheme="majorHAnsi" w:eastAsia="Batang" w:hAnsiTheme="majorHAnsi"/>
                <w:sz w:val="24"/>
                <w:szCs w:val="24"/>
              </w:rPr>
              <w:br/>
              <w:t>C</w:t>
            </w:r>
            <w:r w:rsidRPr="00320B98">
              <w:rPr>
                <w:rFonts w:asciiTheme="majorHAnsi" w:eastAsia="Batang" w:hAnsiTheme="majorHAnsi"/>
                <w:sz w:val="24"/>
                <w:szCs w:val="24"/>
              </w:rPr>
              <w:br/>
              <w:t>D</w:t>
            </w:r>
          </w:p>
          <w:p w:rsidR="00612B58" w:rsidRPr="00320B98" w:rsidRDefault="00612B58" w:rsidP="00321F5C">
            <w:pPr>
              <w:jc w:val="center"/>
              <w:rPr>
                <w:rFonts w:asciiTheme="majorHAnsi" w:eastAsia="Batang" w:hAnsiTheme="majorHAnsi"/>
                <w:sz w:val="24"/>
                <w:szCs w:val="24"/>
              </w:rPr>
            </w:pPr>
            <w:r w:rsidRPr="00320B98">
              <w:rPr>
                <w:rFonts w:asciiTheme="majorHAnsi" w:eastAsia="Batang" w:hAnsiTheme="majorHAnsi"/>
                <w:sz w:val="24"/>
                <w:szCs w:val="24"/>
              </w:rPr>
              <w:t>Total</w:t>
            </w:r>
          </w:p>
        </w:tc>
        <w:tc>
          <w:tcPr>
            <w:tcW w:w="4788"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216000x4.14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336000x4.98</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312000x7.74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180000x7.20</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62,78,400</w:t>
            </w:r>
          </w:p>
        </w:tc>
      </w:tr>
      <w:tr w:rsidR="00612B58" w:rsidRPr="00320B98" w:rsidTr="00936232">
        <w:tc>
          <w:tcPr>
            <w:tcW w:w="47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lastRenderedPageBreak/>
              <w:t>FC</w:t>
            </w:r>
          </w:p>
        </w:tc>
        <w:tc>
          <w:tcPr>
            <w:tcW w:w="47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30,84,000</w:t>
            </w:r>
          </w:p>
        </w:tc>
      </w:tr>
      <w:tr w:rsidR="00612B58" w:rsidRPr="00320B98" w:rsidTr="00936232">
        <w:tc>
          <w:tcPr>
            <w:tcW w:w="47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Profit </w:t>
            </w:r>
          </w:p>
        </w:tc>
        <w:tc>
          <w:tcPr>
            <w:tcW w:w="47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31,94,400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WITH ADVERTISING</w:t>
      </w:r>
    </w:p>
    <w:tbl>
      <w:tblPr>
        <w:tblStyle w:val="TableGrid"/>
        <w:tblW w:w="0" w:type="auto"/>
        <w:tblLook w:val="04A0"/>
      </w:tblPr>
      <w:tblGrid>
        <w:gridCol w:w="2394"/>
        <w:gridCol w:w="2394"/>
        <w:gridCol w:w="2394"/>
        <w:gridCol w:w="2394"/>
      </w:tblGrid>
      <w:tr w:rsidR="00612B58" w:rsidRPr="00320B98" w:rsidTr="00936232">
        <w:tc>
          <w:tcPr>
            <w:tcW w:w="2394"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Products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Units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Hour /unit</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Hours</w:t>
            </w:r>
          </w:p>
        </w:tc>
      </w:tr>
      <w:tr w:rsidR="00612B58" w:rsidRPr="00320B98" w:rsidTr="00936232">
        <w:tc>
          <w:tcPr>
            <w:tcW w:w="2394"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B</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3,73,000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2,23,800</w:t>
            </w:r>
          </w:p>
        </w:tc>
      </w:tr>
      <w:tr w:rsidR="00612B58" w:rsidRPr="00320B98" w:rsidTr="00936232">
        <w:tc>
          <w:tcPr>
            <w:tcW w:w="2394"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D</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1,98,000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0.90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1,78,200</w:t>
            </w:r>
          </w:p>
        </w:tc>
      </w:tr>
      <w:tr w:rsidR="00612B58" w:rsidRPr="00320B98" w:rsidTr="00936232">
        <w:tc>
          <w:tcPr>
            <w:tcW w:w="2394"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3,42,000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3,42,000</w:t>
            </w:r>
          </w:p>
        </w:tc>
      </w:tr>
      <w:tr w:rsidR="00612B58" w:rsidRPr="00320B98" w:rsidTr="00936232">
        <w:tc>
          <w:tcPr>
            <w:tcW w:w="2394"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2,40,000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1,44,000</w:t>
            </w:r>
          </w:p>
        </w:tc>
      </w:tr>
      <w:tr w:rsidR="00612B58" w:rsidRPr="00320B98" w:rsidTr="00936232">
        <w:tc>
          <w:tcPr>
            <w:tcW w:w="7182" w:type="dxa"/>
            <w:gridSpan w:val="3"/>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Total hours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8,88,000</w:t>
            </w:r>
          </w:p>
        </w:tc>
      </w:tr>
      <w:tr w:rsidR="00612B58" w:rsidRPr="00320B98" w:rsidTr="00936232">
        <w:tc>
          <w:tcPr>
            <w:tcW w:w="7182" w:type="dxa"/>
            <w:gridSpan w:val="3"/>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Available hours</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8,15,000</w:t>
            </w:r>
          </w:p>
        </w:tc>
      </w:tr>
      <w:tr w:rsidR="00612B58" w:rsidRPr="00320B98" w:rsidTr="00936232">
        <w:tc>
          <w:tcPr>
            <w:tcW w:w="7182" w:type="dxa"/>
            <w:gridSpan w:val="3"/>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Shortfall </w:t>
            </w:r>
          </w:p>
        </w:tc>
        <w:tc>
          <w:tcPr>
            <w:tcW w:w="2394"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73,000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This shortfall may be met by purchasing A and /or C.</w:t>
      </w:r>
    </w:p>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Saving per hour on account of manufacturing</w:t>
      </w:r>
    </w:p>
    <w:tbl>
      <w:tblPr>
        <w:tblStyle w:val="TableGrid"/>
        <w:tblW w:w="0" w:type="auto"/>
        <w:tblLook w:val="04A0"/>
      </w:tblPr>
      <w:tblGrid>
        <w:gridCol w:w="6588"/>
        <w:gridCol w:w="1440"/>
        <w:gridCol w:w="1548"/>
      </w:tblGrid>
      <w:tr w:rsidR="00612B58" w:rsidRPr="00320B98" w:rsidTr="00936232">
        <w:tc>
          <w:tcPr>
            <w:tcW w:w="6588" w:type="dxa"/>
          </w:tcPr>
          <w:p w:rsidR="00612B58" w:rsidRPr="00320B98" w:rsidRDefault="00612B58" w:rsidP="00936232">
            <w:pPr>
              <w:jc w:val="both"/>
              <w:rPr>
                <w:rFonts w:asciiTheme="majorHAnsi" w:eastAsia="Batang" w:hAnsiTheme="majorHAnsi"/>
                <w:sz w:val="24"/>
                <w:szCs w:val="24"/>
              </w:rPr>
            </w:pPr>
          </w:p>
        </w:tc>
        <w:tc>
          <w:tcPr>
            <w:tcW w:w="144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A</w:t>
            </w:r>
          </w:p>
        </w:tc>
        <w:tc>
          <w:tcPr>
            <w:tcW w:w="154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C</w:t>
            </w:r>
          </w:p>
        </w:tc>
      </w:tr>
      <w:tr w:rsidR="00612B58" w:rsidRPr="00320B98" w:rsidTr="00936232">
        <w:tc>
          <w:tcPr>
            <w:tcW w:w="65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Market Price </w:t>
            </w:r>
          </w:p>
        </w:tc>
        <w:tc>
          <w:tcPr>
            <w:tcW w:w="144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10.68</w:t>
            </w:r>
          </w:p>
        </w:tc>
        <w:tc>
          <w:tcPr>
            <w:tcW w:w="154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24.00</w:t>
            </w:r>
          </w:p>
        </w:tc>
      </w:tr>
      <w:tr w:rsidR="00612B58" w:rsidRPr="00320B98" w:rsidTr="00936232">
        <w:tc>
          <w:tcPr>
            <w:tcW w:w="65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VC / Unit</w:t>
            </w:r>
          </w:p>
        </w:tc>
        <w:tc>
          <w:tcPr>
            <w:tcW w:w="144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7.80</w:t>
            </w:r>
          </w:p>
        </w:tc>
        <w:tc>
          <w:tcPr>
            <w:tcW w:w="154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19.80</w:t>
            </w:r>
          </w:p>
        </w:tc>
      </w:tr>
      <w:tr w:rsidR="00612B58" w:rsidRPr="00320B98" w:rsidTr="00936232">
        <w:tc>
          <w:tcPr>
            <w:tcW w:w="65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Saving per unit on account of manufacturing </w:t>
            </w:r>
          </w:p>
        </w:tc>
        <w:tc>
          <w:tcPr>
            <w:tcW w:w="144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2.88</w:t>
            </w:r>
          </w:p>
        </w:tc>
        <w:tc>
          <w:tcPr>
            <w:tcW w:w="154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4.20</w:t>
            </w:r>
          </w:p>
        </w:tc>
      </w:tr>
      <w:tr w:rsidR="00612B58" w:rsidRPr="00320B98" w:rsidTr="00936232">
        <w:tc>
          <w:tcPr>
            <w:tcW w:w="65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Hour per unit</w:t>
            </w:r>
          </w:p>
        </w:tc>
        <w:tc>
          <w:tcPr>
            <w:tcW w:w="144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0.60</w:t>
            </w:r>
          </w:p>
        </w:tc>
        <w:tc>
          <w:tcPr>
            <w:tcW w:w="154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1.00</w:t>
            </w:r>
          </w:p>
        </w:tc>
      </w:tr>
      <w:tr w:rsidR="00612B58" w:rsidRPr="00320B98" w:rsidTr="00936232">
        <w:tc>
          <w:tcPr>
            <w:tcW w:w="65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Saving per hour on account of manufacturing </w:t>
            </w:r>
          </w:p>
        </w:tc>
        <w:tc>
          <w:tcPr>
            <w:tcW w:w="1440"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4.80</w:t>
            </w:r>
          </w:p>
        </w:tc>
        <w:tc>
          <w:tcPr>
            <w:tcW w:w="154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4.20</w:t>
            </w:r>
          </w:p>
        </w:tc>
      </w:tr>
    </w:tbl>
    <w:p w:rsidR="00612B58" w:rsidRPr="00320B98" w:rsidRDefault="00612B58"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sz w:val="24"/>
          <w:szCs w:val="24"/>
        </w:rPr>
        <w:t>A may be made. C may be purchased. To meet the shortfall of 73000 hours, 73000 units of C may be purchased.</w:t>
      </w:r>
      <w:r w:rsidRPr="00320B98">
        <w:rPr>
          <w:rFonts w:asciiTheme="majorHAnsi" w:eastAsia="Batang" w:hAnsiTheme="majorHAnsi"/>
          <w:b/>
          <w:sz w:val="24"/>
          <w:szCs w:val="24"/>
        </w:rPr>
        <w:t xml:space="preserve"> </w:t>
      </w:r>
    </w:p>
    <w:p w:rsidR="00321F5C" w:rsidRDefault="00321F5C" w:rsidP="00612B58">
      <w:pPr>
        <w:spacing w:after="0" w:line="240" w:lineRule="auto"/>
        <w:jc w:val="both"/>
        <w:rPr>
          <w:rFonts w:asciiTheme="majorHAnsi" w:eastAsia="Batang" w:hAnsiTheme="majorHAnsi"/>
          <w:b/>
          <w:sz w:val="24"/>
          <w:szCs w:val="24"/>
        </w:rPr>
      </w:pPr>
    </w:p>
    <w:p w:rsidR="00612B58" w:rsidRPr="00320B98" w:rsidRDefault="00612B58" w:rsidP="00612B58">
      <w:pPr>
        <w:spacing w:after="0" w:line="240" w:lineRule="auto"/>
        <w:jc w:val="both"/>
        <w:rPr>
          <w:rFonts w:asciiTheme="majorHAnsi" w:eastAsia="Batang" w:hAnsiTheme="majorHAnsi"/>
          <w:b/>
          <w:sz w:val="24"/>
          <w:szCs w:val="24"/>
        </w:rPr>
      </w:pPr>
      <w:r w:rsidRPr="00320B98">
        <w:rPr>
          <w:rFonts w:asciiTheme="majorHAnsi" w:eastAsia="Batang" w:hAnsiTheme="majorHAnsi"/>
          <w:b/>
          <w:sz w:val="24"/>
          <w:szCs w:val="24"/>
        </w:rPr>
        <w:t>Profit Statement</w:t>
      </w:r>
    </w:p>
    <w:tbl>
      <w:tblPr>
        <w:tblStyle w:val="TableGrid"/>
        <w:tblW w:w="0" w:type="auto"/>
        <w:tblLook w:val="04A0"/>
      </w:tblPr>
      <w:tblGrid>
        <w:gridCol w:w="4788"/>
        <w:gridCol w:w="4788"/>
      </w:tblGrid>
      <w:tr w:rsidR="00612B58" w:rsidRPr="00320B98" w:rsidTr="00936232">
        <w:tc>
          <w:tcPr>
            <w:tcW w:w="47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Contribution:</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A</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B</w:t>
            </w:r>
            <w:r w:rsidRPr="00320B98">
              <w:rPr>
                <w:rFonts w:asciiTheme="majorHAnsi" w:eastAsia="Batang" w:hAnsiTheme="majorHAnsi"/>
                <w:sz w:val="24"/>
                <w:szCs w:val="24"/>
              </w:rPr>
              <w:br/>
              <w:t>C (made)</w:t>
            </w:r>
          </w:p>
          <w:p w:rsidR="00612B58" w:rsidRPr="00320B98" w:rsidRDefault="00612B58" w:rsidP="00936232">
            <w:pPr>
              <w:rPr>
                <w:rFonts w:asciiTheme="majorHAnsi" w:eastAsia="Batang" w:hAnsiTheme="majorHAnsi"/>
                <w:sz w:val="24"/>
                <w:szCs w:val="24"/>
              </w:rPr>
            </w:pPr>
            <w:r w:rsidRPr="00320B98">
              <w:rPr>
                <w:rFonts w:asciiTheme="majorHAnsi" w:eastAsia="Batang" w:hAnsiTheme="majorHAnsi"/>
                <w:sz w:val="24"/>
                <w:szCs w:val="24"/>
              </w:rPr>
              <w:t>C (purchased)</w:t>
            </w:r>
            <w:r w:rsidRPr="00320B98">
              <w:rPr>
                <w:rFonts w:asciiTheme="majorHAnsi" w:eastAsia="Batang" w:hAnsiTheme="majorHAnsi"/>
                <w:sz w:val="24"/>
                <w:szCs w:val="24"/>
              </w:rPr>
              <w:br/>
              <w:t>D</w:t>
            </w:r>
          </w:p>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Total </w:t>
            </w:r>
          </w:p>
        </w:tc>
        <w:tc>
          <w:tcPr>
            <w:tcW w:w="4788" w:type="dxa"/>
          </w:tcPr>
          <w:p w:rsidR="00612B58" w:rsidRPr="00320B98" w:rsidRDefault="00612B58" w:rsidP="00936232">
            <w:pPr>
              <w:jc w:val="center"/>
              <w:rPr>
                <w:rFonts w:asciiTheme="majorHAnsi" w:eastAsia="Batang" w:hAnsiTheme="majorHAnsi"/>
                <w:sz w:val="24"/>
                <w:szCs w:val="24"/>
              </w:rPr>
            </w:pP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240000x4.14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373000x4.98</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2,69,00x7.74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73,000x3.54</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198000x7.20</w:t>
            </w:r>
          </w:p>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66,17,220</w:t>
            </w:r>
          </w:p>
        </w:tc>
      </w:tr>
      <w:tr w:rsidR="00612B58" w:rsidRPr="00320B98" w:rsidTr="00936232">
        <w:tc>
          <w:tcPr>
            <w:tcW w:w="47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FC</w:t>
            </w:r>
          </w:p>
        </w:tc>
        <w:tc>
          <w:tcPr>
            <w:tcW w:w="47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33,84,000</w:t>
            </w:r>
          </w:p>
        </w:tc>
      </w:tr>
      <w:tr w:rsidR="00612B58" w:rsidRPr="00320B98" w:rsidTr="00936232">
        <w:tc>
          <w:tcPr>
            <w:tcW w:w="4788" w:type="dxa"/>
          </w:tcPr>
          <w:p w:rsidR="00612B58" w:rsidRPr="00320B98" w:rsidRDefault="00612B58" w:rsidP="00936232">
            <w:pPr>
              <w:jc w:val="both"/>
              <w:rPr>
                <w:rFonts w:asciiTheme="majorHAnsi" w:eastAsia="Batang" w:hAnsiTheme="majorHAnsi"/>
                <w:sz w:val="24"/>
                <w:szCs w:val="24"/>
              </w:rPr>
            </w:pPr>
            <w:r w:rsidRPr="00320B98">
              <w:rPr>
                <w:rFonts w:asciiTheme="majorHAnsi" w:eastAsia="Batang" w:hAnsiTheme="majorHAnsi"/>
                <w:sz w:val="24"/>
                <w:szCs w:val="24"/>
              </w:rPr>
              <w:t xml:space="preserve">Profit </w:t>
            </w:r>
          </w:p>
        </w:tc>
        <w:tc>
          <w:tcPr>
            <w:tcW w:w="478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32,33,220</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b/>
          <w:sz w:val="24"/>
          <w:szCs w:val="24"/>
        </w:rPr>
        <w:t xml:space="preserve">Recommendation: </w:t>
      </w:r>
      <w:r w:rsidRPr="00320B98">
        <w:rPr>
          <w:rFonts w:asciiTheme="majorHAnsi" w:eastAsia="Batang" w:hAnsiTheme="majorHAnsi"/>
          <w:sz w:val="24"/>
          <w:szCs w:val="24"/>
        </w:rPr>
        <w:t>As the advertising results in increased amount of profit, it is recommended,</w:t>
      </w:r>
    </w:p>
    <w:p w:rsidR="00612B58" w:rsidRPr="005173B4" w:rsidRDefault="00612B58" w:rsidP="00612B58">
      <w:pPr>
        <w:spacing w:after="0" w:line="240" w:lineRule="auto"/>
        <w:jc w:val="both"/>
        <w:rPr>
          <w:rFonts w:asciiTheme="majorHAnsi" w:eastAsia="Batang" w:hAnsiTheme="majorHAnsi"/>
          <w:b/>
          <w:sz w:val="24"/>
          <w:szCs w:val="24"/>
        </w:rPr>
      </w:pPr>
    </w:p>
    <w:p w:rsidR="00612B58" w:rsidRPr="007B4A08" w:rsidRDefault="00822BBF" w:rsidP="00612B58">
      <w:pPr>
        <w:spacing w:line="240" w:lineRule="auto"/>
        <w:jc w:val="both"/>
        <w:rPr>
          <w:rFonts w:asciiTheme="majorHAnsi" w:hAnsiTheme="majorHAnsi"/>
          <w:b/>
          <w:sz w:val="24"/>
          <w:szCs w:val="24"/>
        </w:rPr>
      </w:pPr>
      <w:r>
        <w:rPr>
          <w:rFonts w:asciiTheme="majorHAnsi" w:eastAsia="Batang" w:hAnsiTheme="majorHAnsi"/>
          <w:b/>
          <w:sz w:val="24"/>
          <w:szCs w:val="24"/>
        </w:rPr>
        <w:t>Q. No. 2.29</w:t>
      </w:r>
      <w:r w:rsidR="007B4A08">
        <w:rPr>
          <w:rFonts w:asciiTheme="majorHAnsi" w:hAnsiTheme="majorHAnsi"/>
          <w:b/>
          <w:sz w:val="24"/>
          <w:szCs w:val="24"/>
        </w:rPr>
        <w:t xml:space="preserve"> </w:t>
      </w:r>
      <w:r w:rsidR="00612B58" w:rsidRPr="005173B4">
        <w:rPr>
          <w:rFonts w:asciiTheme="majorHAnsi" w:hAnsiTheme="majorHAnsi"/>
          <w:sz w:val="24"/>
          <w:szCs w:val="24"/>
        </w:rPr>
        <w:t>A company manufactures three components. These components pass through two departments P and Q. The machine hour capacity of each department is limited to 6000 hours a month. The data are as under:</w:t>
      </w:r>
    </w:p>
    <w:tbl>
      <w:tblPr>
        <w:tblStyle w:val="TableGrid"/>
        <w:tblW w:w="0" w:type="auto"/>
        <w:tblLook w:val="04A0"/>
      </w:tblPr>
      <w:tblGrid>
        <w:gridCol w:w="4077"/>
        <w:gridCol w:w="2127"/>
        <w:gridCol w:w="1559"/>
        <w:gridCol w:w="1479"/>
      </w:tblGrid>
      <w:tr w:rsidR="00612B58" w:rsidRPr="005173B4" w:rsidTr="00936232">
        <w:tc>
          <w:tcPr>
            <w:tcW w:w="40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Components </w:t>
            </w:r>
            <w:r w:rsidRPr="005173B4">
              <w:rPr>
                <w:rFonts w:ascii="Times New Roman" w:hAnsi="Times New Roman" w:cs="Times New Roman"/>
                <w:sz w:val="24"/>
                <w:szCs w:val="24"/>
              </w:rPr>
              <w:t>→</w:t>
            </w:r>
          </w:p>
        </w:tc>
        <w:tc>
          <w:tcPr>
            <w:tcW w:w="212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w:t>
            </w:r>
          </w:p>
        </w:tc>
      </w:tr>
      <w:tr w:rsidR="00612B58" w:rsidRPr="005173B4" w:rsidTr="00936232">
        <w:tc>
          <w:tcPr>
            <w:tcW w:w="40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Maximum demand (Units)</w:t>
            </w:r>
          </w:p>
        </w:tc>
        <w:tc>
          <w:tcPr>
            <w:tcW w:w="212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1350</w:t>
            </w:r>
          </w:p>
        </w:tc>
      </w:tr>
      <w:tr w:rsidR="00612B58" w:rsidRPr="005173B4" w:rsidTr="00936232">
        <w:tc>
          <w:tcPr>
            <w:tcW w:w="4077" w:type="dxa"/>
          </w:tcPr>
          <w:p w:rsidR="00612B58" w:rsidRPr="005173B4" w:rsidRDefault="00612B58" w:rsidP="00936232">
            <w:pPr>
              <w:jc w:val="both"/>
              <w:rPr>
                <w:rFonts w:asciiTheme="majorHAnsi" w:hAnsiTheme="majorHAnsi"/>
                <w:sz w:val="24"/>
                <w:szCs w:val="24"/>
              </w:rPr>
            </w:pPr>
          </w:p>
        </w:tc>
        <w:tc>
          <w:tcPr>
            <w:tcW w:w="212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r>
      <w:tr w:rsidR="00612B58" w:rsidRPr="005173B4" w:rsidTr="00936232">
        <w:tc>
          <w:tcPr>
            <w:tcW w:w="40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Direct material/unit</w:t>
            </w:r>
          </w:p>
        </w:tc>
        <w:tc>
          <w:tcPr>
            <w:tcW w:w="212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45</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56</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w:t>
            </w:r>
          </w:p>
        </w:tc>
      </w:tr>
      <w:tr w:rsidR="00612B58" w:rsidRPr="005173B4" w:rsidTr="00936232">
        <w:tc>
          <w:tcPr>
            <w:tcW w:w="40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/unit</w:t>
            </w:r>
          </w:p>
        </w:tc>
        <w:tc>
          <w:tcPr>
            <w:tcW w:w="212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38</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24</w:t>
            </w:r>
          </w:p>
        </w:tc>
      </w:tr>
      <w:tr w:rsidR="00612B58" w:rsidRPr="005173B4" w:rsidTr="00936232">
        <w:tc>
          <w:tcPr>
            <w:tcW w:w="40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V.O./unit</w:t>
            </w:r>
          </w:p>
        </w:tc>
        <w:tc>
          <w:tcPr>
            <w:tcW w:w="212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w:t>
            </w:r>
          </w:p>
        </w:tc>
      </w:tr>
      <w:tr w:rsidR="00612B58" w:rsidRPr="005173B4" w:rsidTr="00936232">
        <w:tc>
          <w:tcPr>
            <w:tcW w:w="40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F.O./unit :</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P @ Rs.8 per hour</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Department Q @ Rs.10 per hour </w:t>
            </w:r>
          </w:p>
        </w:tc>
        <w:tc>
          <w:tcPr>
            <w:tcW w:w="2127"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16</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30</w:t>
            </w:r>
          </w:p>
        </w:tc>
        <w:tc>
          <w:tcPr>
            <w:tcW w:w="1559"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16</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30</w:t>
            </w:r>
          </w:p>
        </w:tc>
        <w:tc>
          <w:tcPr>
            <w:tcW w:w="1479"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w:t>
            </w:r>
          </w:p>
        </w:tc>
      </w:tr>
      <w:tr w:rsidR="00612B58" w:rsidRPr="005173B4" w:rsidTr="00936232">
        <w:tc>
          <w:tcPr>
            <w:tcW w:w="40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w:t>
            </w:r>
          </w:p>
        </w:tc>
        <w:tc>
          <w:tcPr>
            <w:tcW w:w="2127"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145</w:t>
            </w:r>
          </w:p>
        </w:tc>
        <w:tc>
          <w:tcPr>
            <w:tcW w:w="155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160</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72</w:t>
            </w:r>
          </w:p>
        </w:tc>
      </w:tr>
    </w:tbl>
    <w:p w:rsidR="007B4A08" w:rsidRDefault="007B4A08" w:rsidP="00612B58">
      <w:pPr>
        <w:spacing w:line="240" w:lineRule="auto"/>
        <w:jc w:val="both"/>
        <w:rPr>
          <w:rFonts w:asciiTheme="majorHAnsi" w:hAnsiTheme="majorHAnsi"/>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Components A and C can be purchased from the market @ Rs.129 and Rs.70 each unit respectively. </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You are required to prepare a statement to show which of the components in what quantity should be purchased to minimize the cost.</w:t>
      </w:r>
      <w:r w:rsidRPr="00320B98">
        <w:rPr>
          <w:rFonts w:asciiTheme="majorHAnsi" w:hAnsiTheme="majorHAnsi"/>
          <w:b/>
          <w:sz w:val="24"/>
          <w:szCs w:val="24"/>
        </w:rPr>
        <w:t xml:space="preserve"> </w:t>
      </w:r>
      <w:r>
        <w:rPr>
          <w:rFonts w:asciiTheme="majorHAnsi" w:hAnsiTheme="majorHAnsi"/>
          <w:b/>
          <w:sz w:val="24"/>
          <w:szCs w:val="24"/>
        </w:rPr>
        <w:t>(CA F</w:t>
      </w:r>
      <w:r w:rsidR="00321F5C">
        <w:rPr>
          <w:rFonts w:asciiTheme="majorHAnsi" w:hAnsiTheme="majorHAnsi"/>
          <w:b/>
          <w:sz w:val="24"/>
          <w:szCs w:val="24"/>
        </w:rPr>
        <w:t>inal</w:t>
      </w:r>
      <w:r>
        <w:rPr>
          <w:rFonts w:asciiTheme="majorHAnsi" w:hAnsiTheme="majorHAnsi"/>
          <w:b/>
          <w:sz w:val="24"/>
          <w:szCs w:val="24"/>
        </w:rPr>
        <w:t xml:space="preserve"> </w:t>
      </w:r>
      <w:r w:rsidRPr="005173B4">
        <w:rPr>
          <w:rFonts w:asciiTheme="majorHAnsi" w:hAnsiTheme="majorHAnsi"/>
          <w:b/>
          <w:sz w:val="24"/>
          <w:szCs w:val="24"/>
        </w:rPr>
        <w:t>Nov. 2002</w:t>
      </w:r>
      <w:r>
        <w:rPr>
          <w:rFonts w:asciiTheme="majorHAnsi" w:hAnsiTheme="majorHAnsi"/>
          <w:b/>
          <w:sz w:val="24"/>
          <w:szCs w:val="24"/>
        </w:rPr>
        <w:t>)</w:t>
      </w:r>
    </w:p>
    <w:p w:rsidR="00612B58" w:rsidRPr="005173B4"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Answer</w:t>
      </w: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Requirement of Hours to meet the Demand</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Department P</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Department Q</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A</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2,700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B</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2,700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2,025</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1350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5650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6750</w:t>
            </w:r>
          </w:p>
        </w:tc>
      </w:tr>
    </w:tbl>
    <w:p w:rsidR="00321F5C" w:rsidRDefault="00321F5C" w:rsidP="00612B58">
      <w:pPr>
        <w:spacing w:line="240" w:lineRule="auto"/>
        <w:jc w:val="both"/>
        <w:rPr>
          <w:rFonts w:asciiTheme="majorHAnsi" w:hAnsiTheme="majorHAnsi"/>
          <w:b/>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The company is short of hours of Department Q i.e. the key factor is capacity of Department Q. </w:t>
      </w: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Statement showing Savings per hour on account of manufacturing</w:t>
      </w:r>
    </w:p>
    <w:tbl>
      <w:tblPr>
        <w:tblStyle w:val="TableGrid"/>
        <w:tblW w:w="0" w:type="auto"/>
        <w:tblLook w:val="04A0"/>
      </w:tblPr>
      <w:tblGrid>
        <w:gridCol w:w="5637"/>
        <w:gridCol w:w="1701"/>
        <w:gridCol w:w="1904"/>
      </w:tblGrid>
      <w:tr w:rsidR="00612B58" w:rsidRPr="005173B4" w:rsidTr="00936232">
        <w:tc>
          <w:tcPr>
            <w:tcW w:w="5637" w:type="dxa"/>
          </w:tcPr>
          <w:p w:rsidR="00612B58" w:rsidRPr="005173B4" w:rsidRDefault="00612B58" w:rsidP="00936232">
            <w:pPr>
              <w:jc w:val="both"/>
              <w:rPr>
                <w:rFonts w:asciiTheme="majorHAnsi" w:hAnsiTheme="majorHAnsi"/>
                <w:b/>
                <w:sz w:val="24"/>
                <w:szCs w:val="24"/>
              </w:rPr>
            </w:pP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w:t>
            </w:r>
          </w:p>
        </w:tc>
        <w:tc>
          <w:tcPr>
            <w:tcW w:w="190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w:t>
            </w:r>
          </w:p>
        </w:tc>
      </w:tr>
      <w:tr w:rsidR="00612B58" w:rsidRPr="005173B4" w:rsidTr="00936232">
        <w:tc>
          <w:tcPr>
            <w:tcW w:w="563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Purchase Price </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Rs.129</w:t>
            </w:r>
          </w:p>
        </w:tc>
        <w:tc>
          <w:tcPr>
            <w:tcW w:w="190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Rs.70</w:t>
            </w:r>
          </w:p>
        </w:tc>
      </w:tr>
      <w:tr w:rsidR="00612B58" w:rsidRPr="005173B4" w:rsidTr="00936232">
        <w:tc>
          <w:tcPr>
            <w:tcW w:w="563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VC per unit </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Rs.99</w:t>
            </w:r>
          </w:p>
        </w:tc>
        <w:tc>
          <w:tcPr>
            <w:tcW w:w="190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Rs.50</w:t>
            </w:r>
          </w:p>
        </w:tc>
      </w:tr>
      <w:tr w:rsidR="00612B58" w:rsidRPr="005173B4" w:rsidTr="00936232">
        <w:tc>
          <w:tcPr>
            <w:tcW w:w="563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Saving (on account of manufacturing) per unit </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Rs.30</w:t>
            </w:r>
          </w:p>
        </w:tc>
        <w:tc>
          <w:tcPr>
            <w:tcW w:w="190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Rs.20</w:t>
            </w:r>
          </w:p>
        </w:tc>
      </w:tr>
      <w:tr w:rsidR="00612B58" w:rsidRPr="005173B4" w:rsidTr="00936232">
        <w:tc>
          <w:tcPr>
            <w:tcW w:w="563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Hours of Department Q (per  unit)</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w:t>
            </w:r>
          </w:p>
        </w:tc>
        <w:tc>
          <w:tcPr>
            <w:tcW w:w="190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w:t>
            </w:r>
          </w:p>
        </w:tc>
      </w:tr>
      <w:tr w:rsidR="00612B58" w:rsidRPr="005173B4" w:rsidTr="00936232">
        <w:tc>
          <w:tcPr>
            <w:tcW w:w="563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Saving (on account of manufacturing) per hour of Q</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Rs.10</w:t>
            </w:r>
          </w:p>
        </w:tc>
        <w:tc>
          <w:tcPr>
            <w:tcW w:w="190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Rs.20</w:t>
            </w:r>
          </w:p>
        </w:tc>
      </w:tr>
    </w:tbl>
    <w:p w:rsidR="00612B58" w:rsidRPr="005173B4" w:rsidRDefault="00612B58" w:rsidP="00612B58">
      <w:pPr>
        <w:spacing w:line="240" w:lineRule="auto"/>
        <w:jc w:val="both"/>
        <w:rPr>
          <w:rFonts w:asciiTheme="majorHAnsi" w:hAnsiTheme="majorHAnsi"/>
          <w:b/>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A may be purchased.  To meet the demand, we are short of 750 hours of Q. Each unit of A requires 3 hours of Q. Hence, 250 units of A may be purchased.</w:t>
      </w:r>
    </w:p>
    <w:tbl>
      <w:tblPr>
        <w:tblStyle w:val="TableGrid"/>
        <w:tblW w:w="9240" w:type="dxa"/>
        <w:tblLook w:val="04A0"/>
      </w:tblPr>
      <w:tblGrid>
        <w:gridCol w:w="2310"/>
        <w:gridCol w:w="2310"/>
        <w:gridCol w:w="2310"/>
        <w:gridCol w:w="2310"/>
      </w:tblGrid>
      <w:tr w:rsidR="00612B58" w:rsidRPr="005173B4" w:rsidTr="00936232">
        <w:tc>
          <w:tcPr>
            <w:tcW w:w="2310" w:type="dxa"/>
          </w:tcPr>
          <w:p w:rsidR="00612B58" w:rsidRPr="005173B4" w:rsidRDefault="00612B58" w:rsidP="00936232">
            <w:pPr>
              <w:jc w:val="both"/>
              <w:rPr>
                <w:rFonts w:asciiTheme="majorHAnsi" w:hAnsiTheme="majorHAnsi"/>
                <w:sz w:val="24"/>
                <w:szCs w:val="24"/>
              </w:rPr>
            </w:pP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A</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w:t>
            </w:r>
          </w:p>
        </w:tc>
      </w:tr>
      <w:tr w:rsidR="00612B58" w:rsidRPr="005173B4" w:rsidTr="00936232">
        <w:tc>
          <w:tcPr>
            <w:tcW w:w="231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Purchase </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 units</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r>
      <w:tr w:rsidR="00612B58" w:rsidRPr="005173B4" w:rsidTr="00936232">
        <w:tc>
          <w:tcPr>
            <w:tcW w:w="231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Manufacture </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650 units</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 units</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1350 units</w:t>
            </w:r>
          </w:p>
        </w:tc>
      </w:tr>
      <w:tr w:rsidR="00612B58" w:rsidRPr="005173B4" w:rsidTr="00936232">
        <w:tc>
          <w:tcPr>
            <w:tcW w:w="231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Total demand</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 units</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 units</w:t>
            </w:r>
          </w:p>
        </w:tc>
        <w:tc>
          <w:tcPr>
            <w:tcW w:w="231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1350 units</w:t>
            </w:r>
          </w:p>
        </w:tc>
      </w:tr>
    </w:tbl>
    <w:p w:rsidR="00612B58" w:rsidRPr="005173B4" w:rsidRDefault="00612B58" w:rsidP="00612B58">
      <w:pPr>
        <w:spacing w:line="240" w:lineRule="auto"/>
        <w:jc w:val="both"/>
        <w:rPr>
          <w:rFonts w:asciiTheme="majorHAnsi" w:hAnsiTheme="majorHAnsi"/>
          <w:b/>
          <w:sz w:val="24"/>
          <w:szCs w:val="24"/>
        </w:rPr>
      </w:pPr>
    </w:p>
    <w:p w:rsidR="00612B58" w:rsidRPr="00321F5C" w:rsidRDefault="00822BBF" w:rsidP="00612B58">
      <w:pPr>
        <w:spacing w:line="240" w:lineRule="auto"/>
        <w:jc w:val="both"/>
        <w:rPr>
          <w:rFonts w:asciiTheme="majorHAnsi" w:hAnsiTheme="majorHAnsi"/>
          <w:b/>
          <w:sz w:val="24"/>
          <w:szCs w:val="24"/>
        </w:rPr>
      </w:pPr>
      <w:proofErr w:type="gramStart"/>
      <w:r>
        <w:rPr>
          <w:rFonts w:asciiTheme="majorHAnsi" w:eastAsia="Batang" w:hAnsiTheme="majorHAnsi"/>
          <w:b/>
          <w:sz w:val="24"/>
          <w:szCs w:val="24"/>
        </w:rPr>
        <w:t>Q. No. 2.30</w:t>
      </w:r>
      <w:r w:rsidR="00321F5C">
        <w:rPr>
          <w:rFonts w:asciiTheme="majorHAnsi" w:hAnsiTheme="majorHAnsi"/>
          <w:b/>
          <w:sz w:val="24"/>
          <w:szCs w:val="24"/>
        </w:rPr>
        <w:t xml:space="preserve"> </w:t>
      </w:r>
      <w:r w:rsidR="00612B58" w:rsidRPr="005173B4">
        <w:rPr>
          <w:rFonts w:asciiTheme="majorHAnsi" w:hAnsiTheme="majorHAnsi"/>
          <w:sz w:val="24"/>
          <w:szCs w:val="24"/>
        </w:rPr>
        <w:t>A company</w:t>
      </w:r>
      <w:proofErr w:type="gramEnd"/>
      <w:r w:rsidR="00612B58" w:rsidRPr="005173B4">
        <w:rPr>
          <w:rFonts w:asciiTheme="majorHAnsi" w:hAnsiTheme="majorHAnsi"/>
          <w:sz w:val="24"/>
          <w:szCs w:val="24"/>
        </w:rPr>
        <w:t xml:space="preserve"> manufactures two products EXE and WYE which pass through two of its departments exclusively for them.  A market research study conducted by the company reveals that the company can sell either 38500 units of EXE or 31500 units of WYE in a year. The manufacturing cost and selling price details are as under:</w:t>
      </w:r>
    </w:p>
    <w:tbl>
      <w:tblPr>
        <w:tblStyle w:val="TableGrid"/>
        <w:tblW w:w="0" w:type="auto"/>
        <w:tblInd w:w="-34" w:type="dxa"/>
        <w:tblLook w:val="04A0"/>
      </w:tblPr>
      <w:tblGrid>
        <w:gridCol w:w="3949"/>
        <w:gridCol w:w="2662"/>
        <w:gridCol w:w="2665"/>
      </w:tblGrid>
      <w:tr w:rsidR="00612B58" w:rsidRPr="005173B4" w:rsidTr="00936232">
        <w:tc>
          <w:tcPr>
            <w:tcW w:w="3949" w:type="dxa"/>
          </w:tcPr>
          <w:p w:rsidR="00612B58" w:rsidRPr="005173B4" w:rsidRDefault="00612B58" w:rsidP="00936232">
            <w:pPr>
              <w:pStyle w:val="ListParagraph"/>
              <w:ind w:left="0"/>
              <w:jc w:val="both"/>
              <w:rPr>
                <w:rFonts w:asciiTheme="majorHAnsi" w:hAnsiTheme="majorHAnsi"/>
                <w:sz w:val="24"/>
                <w:szCs w:val="24"/>
              </w:rPr>
            </w:pPr>
          </w:p>
        </w:tc>
        <w:tc>
          <w:tcPr>
            <w:tcW w:w="266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EXE (Rs.)</w:t>
            </w:r>
          </w:p>
        </w:tc>
        <w:tc>
          <w:tcPr>
            <w:tcW w:w="2665"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WYE (Rs.)</w:t>
            </w:r>
          </w:p>
        </w:tc>
      </w:tr>
      <w:tr w:rsidR="00612B58" w:rsidRPr="005173B4" w:rsidTr="00936232">
        <w:tc>
          <w:tcPr>
            <w:tcW w:w="3949"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Selling price</w:t>
            </w:r>
          </w:p>
        </w:tc>
        <w:tc>
          <w:tcPr>
            <w:tcW w:w="266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375</w:t>
            </w:r>
          </w:p>
        </w:tc>
        <w:tc>
          <w:tcPr>
            <w:tcW w:w="2665"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540</w:t>
            </w:r>
          </w:p>
        </w:tc>
      </w:tr>
      <w:tr w:rsidR="00612B58" w:rsidRPr="005173B4" w:rsidTr="00936232">
        <w:tc>
          <w:tcPr>
            <w:tcW w:w="3949"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Costs (per unit)</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w:t>
            </w:r>
            <w:proofErr w:type="spellStart"/>
            <w:r w:rsidRPr="005173B4">
              <w:rPr>
                <w:rFonts w:asciiTheme="majorHAnsi" w:hAnsiTheme="majorHAnsi"/>
                <w:sz w:val="24"/>
                <w:szCs w:val="24"/>
              </w:rPr>
              <w:t>i</w:t>
            </w:r>
            <w:proofErr w:type="spellEnd"/>
            <w:r w:rsidRPr="005173B4">
              <w:rPr>
                <w:rFonts w:asciiTheme="majorHAnsi" w:hAnsiTheme="majorHAnsi"/>
                <w:sz w:val="24"/>
                <w:szCs w:val="24"/>
              </w:rPr>
              <w:t>)Department 1</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material</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5 hours</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(ii)Department 2</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material</w:t>
            </w:r>
          </w:p>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7.50 hours  </w:t>
            </w:r>
          </w:p>
        </w:tc>
        <w:tc>
          <w:tcPr>
            <w:tcW w:w="2662" w:type="dxa"/>
          </w:tcPr>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58</w:t>
            </w: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50</w:t>
            </w:r>
          </w:p>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21</w:t>
            </w: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90</w:t>
            </w:r>
          </w:p>
        </w:tc>
        <w:tc>
          <w:tcPr>
            <w:tcW w:w="2665" w:type="dxa"/>
          </w:tcPr>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100</w:t>
            </w: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75</w:t>
            </w:r>
          </w:p>
          <w:p w:rsidR="00612B58" w:rsidRPr="005173B4" w:rsidRDefault="00612B58" w:rsidP="00936232">
            <w:pPr>
              <w:pStyle w:val="ListParagraph"/>
              <w:ind w:left="0"/>
              <w:jc w:val="center"/>
              <w:rPr>
                <w:rFonts w:asciiTheme="majorHAnsi" w:hAnsiTheme="majorHAnsi"/>
                <w:sz w:val="24"/>
                <w:szCs w:val="24"/>
              </w:rPr>
            </w:pP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26</w:t>
            </w:r>
          </w:p>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120</w:t>
            </w:r>
          </w:p>
        </w:tc>
      </w:tr>
    </w:tbl>
    <w:p w:rsidR="00612B58" w:rsidRPr="005173B4" w:rsidRDefault="00612B58" w:rsidP="00612B58">
      <w:pPr>
        <w:pStyle w:val="ListParagraph"/>
        <w:spacing w:line="240" w:lineRule="auto"/>
        <w:ind w:left="1080"/>
        <w:jc w:val="both"/>
        <w:rPr>
          <w:rFonts w:asciiTheme="majorHAnsi" w:hAnsiTheme="majorHAnsi"/>
          <w:sz w:val="24"/>
          <w:szCs w:val="24"/>
        </w:rPr>
      </w:pPr>
    </w:p>
    <w:p w:rsidR="00612B58" w:rsidRPr="005173B4" w:rsidRDefault="00612B58" w:rsidP="00612B58">
      <w:pPr>
        <w:pStyle w:val="ListParagraph"/>
        <w:spacing w:line="240" w:lineRule="auto"/>
        <w:ind w:left="1080"/>
        <w:jc w:val="both"/>
        <w:rPr>
          <w:rFonts w:asciiTheme="majorHAnsi" w:hAnsiTheme="majorHAnsi"/>
          <w:sz w:val="24"/>
          <w:szCs w:val="24"/>
        </w:rPr>
      </w:pPr>
    </w:p>
    <w:p w:rsidR="00612B58" w:rsidRPr="005173B4" w:rsidRDefault="00612B58" w:rsidP="00612B58">
      <w:pPr>
        <w:pStyle w:val="ListParagraph"/>
        <w:spacing w:line="240" w:lineRule="auto"/>
        <w:ind w:left="1080"/>
        <w:jc w:val="both"/>
        <w:rPr>
          <w:rFonts w:asciiTheme="majorHAnsi" w:hAnsiTheme="majorHAnsi"/>
          <w:sz w:val="24"/>
          <w:szCs w:val="24"/>
        </w:rPr>
      </w:pPr>
    </w:p>
    <w:tbl>
      <w:tblPr>
        <w:tblStyle w:val="TableGrid"/>
        <w:tblW w:w="0" w:type="auto"/>
        <w:tblInd w:w="-34" w:type="dxa"/>
        <w:tblLook w:val="04A0"/>
      </w:tblPr>
      <w:tblGrid>
        <w:gridCol w:w="3949"/>
        <w:gridCol w:w="2662"/>
        <w:gridCol w:w="2665"/>
      </w:tblGrid>
      <w:tr w:rsidR="00612B58" w:rsidRPr="005173B4" w:rsidTr="00936232">
        <w:tc>
          <w:tcPr>
            <w:tcW w:w="3949" w:type="dxa"/>
          </w:tcPr>
          <w:p w:rsidR="00612B58" w:rsidRPr="005173B4" w:rsidRDefault="00612B58" w:rsidP="00936232">
            <w:pPr>
              <w:pStyle w:val="ListParagraph"/>
              <w:ind w:left="0"/>
              <w:jc w:val="both"/>
              <w:rPr>
                <w:rFonts w:asciiTheme="majorHAnsi" w:hAnsiTheme="majorHAnsi"/>
                <w:sz w:val="24"/>
                <w:szCs w:val="24"/>
              </w:rPr>
            </w:pPr>
          </w:p>
        </w:tc>
        <w:tc>
          <w:tcPr>
            <w:tcW w:w="266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Department 1</w:t>
            </w:r>
          </w:p>
        </w:tc>
        <w:tc>
          <w:tcPr>
            <w:tcW w:w="2665"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Department 2</w:t>
            </w:r>
          </w:p>
        </w:tc>
      </w:tr>
      <w:tr w:rsidR="00612B58" w:rsidRPr="005173B4" w:rsidTr="00936232">
        <w:tc>
          <w:tcPr>
            <w:tcW w:w="3949"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V.O. per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hour (Rs.)</w:t>
            </w:r>
          </w:p>
        </w:tc>
        <w:tc>
          <w:tcPr>
            <w:tcW w:w="266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2.40</w:t>
            </w:r>
          </w:p>
        </w:tc>
        <w:tc>
          <w:tcPr>
            <w:tcW w:w="2665"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3.60</w:t>
            </w:r>
          </w:p>
        </w:tc>
      </w:tr>
      <w:tr w:rsidR="00612B58" w:rsidRPr="005173B4" w:rsidTr="00936232">
        <w:tc>
          <w:tcPr>
            <w:tcW w:w="3949"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Fixed overheads (Rs.)</w:t>
            </w:r>
          </w:p>
        </w:tc>
        <w:tc>
          <w:tcPr>
            <w:tcW w:w="266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5,00,000</w:t>
            </w:r>
          </w:p>
        </w:tc>
        <w:tc>
          <w:tcPr>
            <w:tcW w:w="2665"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10,00,000</w:t>
            </w:r>
          </w:p>
        </w:tc>
      </w:tr>
      <w:tr w:rsidR="00612B58" w:rsidRPr="005173B4" w:rsidTr="00936232">
        <w:tc>
          <w:tcPr>
            <w:tcW w:w="3949"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 xml:space="preserve">Budgeted direct </w:t>
            </w:r>
            <w:proofErr w:type="spellStart"/>
            <w:r w:rsidRPr="005173B4">
              <w:rPr>
                <w:rFonts w:asciiTheme="majorHAnsi" w:hAnsiTheme="majorHAnsi"/>
                <w:sz w:val="24"/>
                <w:szCs w:val="24"/>
              </w:rPr>
              <w:t>labour</w:t>
            </w:r>
            <w:proofErr w:type="spellEnd"/>
            <w:r w:rsidRPr="005173B4">
              <w:rPr>
                <w:rFonts w:asciiTheme="majorHAnsi" w:hAnsiTheme="majorHAnsi"/>
                <w:sz w:val="24"/>
                <w:szCs w:val="24"/>
              </w:rPr>
              <w:t xml:space="preserve"> hours</w:t>
            </w:r>
          </w:p>
        </w:tc>
        <w:tc>
          <w:tcPr>
            <w:tcW w:w="2662"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1,75,000</w:t>
            </w:r>
          </w:p>
        </w:tc>
        <w:tc>
          <w:tcPr>
            <w:tcW w:w="2665"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2,80,000</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Since the quantity which can be sold exceeded the production capacity, the company has been considering the use of subcontracting facility. Accordingly, when the tenders were floated, two contractors responded as under:</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Contractor DS offers to produce up to a maximum of 17500 units of EXE or 14,000 units of WYE in a year for the type of work done by the Department 1 of the company. The price charged by DS is RS.138 per unit of EXE and Rs.212 of WYE. These prices included the cost of the raw material used in this department.</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Contractor DW offers to produce up to a maximum of 11200 units of EXE or 7,000 units of WYE in a year for the type of work done by the Department 2 of the company. The price charged by DW is RS.150 per unit of EXE and Rs.192 of WYE. These prices included the cost of the raw material used in this department.</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 </w:t>
      </w:r>
      <w:proofErr w:type="gramStart"/>
      <w:r w:rsidRPr="005173B4">
        <w:rPr>
          <w:rFonts w:asciiTheme="majorHAnsi" w:hAnsiTheme="majorHAnsi"/>
          <w:sz w:val="24"/>
          <w:szCs w:val="24"/>
        </w:rPr>
        <w:t>Required :</w:t>
      </w:r>
      <w:proofErr w:type="gramEnd"/>
    </w:p>
    <w:p w:rsidR="00612B58" w:rsidRPr="005173B4" w:rsidRDefault="00612B58" w:rsidP="00612B58">
      <w:pPr>
        <w:pStyle w:val="ListParagraph"/>
        <w:numPr>
          <w:ilvl w:val="0"/>
          <w:numId w:val="90"/>
        </w:numPr>
        <w:spacing w:line="240" w:lineRule="auto"/>
        <w:jc w:val="both"/>
        <w:rPr>
          <w:rFonts w:asciiTheme="majorHAnsi" w:hAnsiTheme="majorHAnsi"/>
          <w:sz w:val="24"/>
          <w:szCs w:val="24"/>
        </w:rPr>
      </w:pPr>
      <w:r w:rsidRPr="005173B4">
        <w:rPr>
          <w:rFonts w:asciiTheme="majorHAnsi" w:hAnsiTheme="majorHAnsi"/>
          <w:sz w:val="24"/>
          <w:szCs w:val="24"/>
        </w:rPr>
        <w:lastRenderedPageBreak/>
        <w:t>If the company does not want to use the subcontractor facility, which of the two products and in what quantity should be produced and sold to earn maximum profit. Calculate the resultant maximum profit.</w:t>
      </w:r>
    </w:p>
    <w:p w:rsidR="001812B5" w:rsidRPr="001812B5" w:rsidRDefault="00612B58" w:rsidP="00612B58">
      <w:pPr>
        <w:pStyle w:val="ListParagraph"/>
        <w:numPr>
          <w:ilvl w:val="0"/>
          <w:numId w:val="90"/>
        </w:numPr>
        <w:spacing w:line="240" w:lineRule="auto"/>
        <w:jc w:val="both"/>
        <w:rPr>
          <w:rFonts w:asciiTheme="majorHAnsi" w:hAnsiTheme="majorHAnsi"/>
          <w:sz w:val="24"/>
          <w:szCs w:val="24"/>
        </w:rPr>
      </w:pPr>
      <w:r w:rsidRPr="005173B4">
        <w:rPr>
          <w:rFonts w:asciiTheme="majorHAnsi" w:hAnsiTheme="majorHAnsi"/>
          <w:sz w:val="24"/>
          <w:szCs w:val="24"/>
        </w:rPr>
        <w:t xml:space="preserve">If the company wants to produce and sell either 38500 units of EXE or 31500 units of WYE by using subcontracting facility, state which of the two products should be produced to </w:t>
      </w:r>
      <w:proofErr w:type="spellStart"/>
      <w:r w:rsidRPr="005173B4">
        <w:rPr>
          <w:rFonts w:asciiTheme="majorHAnsi" w:hAnsiTheme="majorHAnsi"/>
          <w:sz w:val="24"/>
          <w:szCs w:val="24"/>
        </w:rPr>
        <w:t>maximise</w:t>
      </w:r>
      <w:proofErr w:type="spellEnd"/>
      <w:r w:rsidRPr="005173B4">
        <w:rPr>
          <w:rFonts w:asciiTheme="majorHAnsi" w:hAnsiTheme="majorHAnsi"/>
          <w:sz w:val="24"/>
          <w:szCs w:val="24"/>
        </w:rPr>
        <w:t xml:space="preserve"> profit. Calculate the resultant maximum profit.</w:t>
      </w:r>
      <w:r w:rsidRPr="00320B98">
        <w:rPr>
          <w:rFonts w:asciiTheme="majorHAnsi" w:hAnsiTheme="majorHAnsi"/>
          <w:b/>
          <w:sz w:val="24"/>
          <w:szCs w:val="24"/>
        </w:rPr>
        <w:t xml:space="preserve"> </w:t>
      </w:r>
    </w:p>
    <w:p w:rsidR="00612B58" w:rsidRPr="005173B4" w:rsidRDefault="001812B5" w:rsidP="001812B5">
      <w:pPr>
        <w:pStyle w:val="ListParagraph"/>
        <w:spacing w:line="240" w:lineRule="auto"/>
        <w:jc w:val="both"/>
        <w:rPr>
          <w:rFonts w:asciiTheme="majorHAnsi" w:hAnsiTheme="majorHAnsi"/>
          <w:sz w:val="24"/>
          <w:szCs w:val="24"/>
        </w:rPr>
      </w:pPr>
      <w:r>
        <w:rPr>
          <w:rFonts w:asciiTheme="majorHAnsi" w:hAnsiTheme="majorHAnsi"/>
          <w:b/>
          <w:sz w:val="24"/>
          <w:szCs w:val="24"/>
        </w:rPr>
        <w:t xml:space="preserve">                                                                                                      (CA Final </w:t>
      </w:r>
      <w:r w:rsidR="00612B58" w:rsidRPr="005173B4">
        <w:rPr>
          <w:rFonts w:asciiTheme="majorHAnsi" w:hAnsiTheme="majorHAnsi"/>
          <w:b/>
          <w:sz w:val="24"/>
          <w:szCs w:val="24"/>
        </w:rPr>
        <w:t>May 2003</w:t>
      </w:r>
      <w:r>
        <w:rPr>
          <w:rFonts w:asciiTheme="majorHAnsi" w:hAnsiTheme="majorHAnsi"/>
          <w:b/>
          <w:sz w:val="24"/>
          <w:szCs w:val="24"/>
        </w:rPr>
        <w:t>)</w:t>
      </w:r>
    </w:p>
    <w:p w:rsidR="00612B58" w:rsidRPr="005173B4"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 xml:space="preserve">Working </w:t>
      </w:r>
      <w:proofErr w:type="gramStart"/>
      <w:r w:rsidRPr="005173B4">
        <w:rPr>
          <w:rFonts w:asciiTheme="majorHAnsi" w:hAnsiTheme="majorHAnsi"/>
          <w:sz w:val="24"/>
          <w:szCs w:val="24"/>
        </w:rPr>
        <w:t>note(</w:t>
      </w:r>
      <w:proofErr w:type="spellStart"/>
      <w:proofErr w:type="gramEnd"/>
      <w:r w:rsidRPr="005173B4">
        <w:rPr>
          <w:rFonts w:asciiTheme="majorHAnsi" w:hAnsiTheme="majorHAnsi"/>
          <w:sz w:val="24"/>
          <w:szCs w:val="24"/>
        </w:rPr>
        <w:t>i</w:t>
      </w:r>
      <w:proofErr w:type="spellEnd"/>
      <w:r w:rsidRPr="005173B4">
        <w:rPr>
          <w:rFonts w:asciiTheme="majorHAnsi" w:hAnsiTheme="majorHAnsi"/>
          <w:sz w:val="24"/>
          <w:szCs w:val="24"/>
        </w:rPr>
        <w:t>)</w:t>
      </w: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Contribution per unit (internal production)</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6162" w:type="dxa"/>
            <w:gridSpan w:val="2"/>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EXE</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WYE</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Selling price</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375</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540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Variable cost:</w:t>
            </w:r>
          </w:p>
          <w:p w:rsidR="00612B58" w:rsidRPr="005173B4" w:rsidRDefault="00612B58" w:rsidP="00612B58">
            <w:pPr>
              <w:pStyle w:val="ListParagraph"/>
              <w:numPr>
                <w:ilvl w:val="0"/>
                <w:numId w:val="91"/>
              </w:numPr>
              <w:jc w:val="both"/>
              <w:rPr>
                <w:rFonts w:asciiTheme="majorHAnsi" w:hAnsiTheme="majorHAnsi"/>
                <w:sz w:val="24"/>
                <w:szCs w:val="24"/>
              </w:rPr>
            </w:pPr>
            <w:r w:rsidRPr="005173B4">
              <w:rPr>
                <w:rFonts w:asciiTheme="majorHAnsi" w:hAnsiTheme="majorHAnsi"/>
                <w:sz w:val="24"/>
                <w:szCs w:val="24"/>
              </w:rPr>
              <w:t>Department 1</w:t>
            </w:r>
          </w:p>
          <w:p w:rsidR="00612B58" w:rsidRPr="005173B4" w:rsidRDefault="00612B58" w:rsidP="00936232">
            <w:pPr>
              <w:pStyle w:val="ListParagraph"/>
              <w:ind w:left="1080"/>
              <w:jc w:val="both"/>
              <w:rPr>
                <w:rFonts w:asciiTheme="majorHAnsi" w:hAnsiTheme="majorHAnsi"/>
                <w:sz w:val="24"/>
                <w:szCs w:val="24"/>
              </w:rPr>
            </w:pPr>
            <w:r w:rsidRPr="005173B4">
              <w:rPr>
                <w:rFonts w:asciiTheme="majorHAnsi" w:hAnsiTheme="majorHAnsi"/>
                <w:sz w:val="24"/>
                <w:szCs w:val="24"/>
              </w:rPr>
              <w:t xml:space="preserve">Material </w:t>
            </w:r>
          </w:p>
          <w:p w:rsidR="00612B58" w:rsidRPr="005173B4" w:rsidRDefault="00612B58" w:rsidP="00936232">
            <w:pPr>
              <w:pStyle w:val="ListParagraph"/>
              <w:ind w:left="1080"/>
              <w:jc w:val="both"/>
              <w:rPr>
                <w:rFonts w:asciiTheme="majorHAnsi" w:hAnsiTheme="majorHAnsi"/>
                <w:sz w:val="24"/>
                <w:szCs w:val="24"/>
              </w:rPr>
            </w:pPr>
            <w:proofErr w:type="spellStart"/>
            <w:r w:rsidRPr="005173B4">
              <w:rPr>
                <w:rFonts w:asciiTheme="majorHAnsi" w:hAnsiTheme="majorHAnsi"/>
                <w:sz w:val="24"/>
                <w:szCs w:val="24"/>
              </w:rPr>
              <w:t>Labour</w:t>
            </w:r>
            <w:proofErr w:type="spellEnd"/>
          </w:p>
          <w:p w:rsidR="00612B58" w:rsidRPr="005173B4" w:rsidRDefault="00612B58" w:rsidP="00936232">
            <w:pPr>
              <w:pStyle w:val="ListParagraph"/>
              <w:ind w:left="1080"/>
              <w:jc w:val="both"/>
              <w:rPr>
                <w:rFonts w:asciiTheme="majorHAnsi" w:hAnsiTheme="majorHAnsi"/>
                <w:sz w:val="24"/>
                <w:szCs w:val="24"/>
              </w:rPr>
            </w:pPr>
            <w:r w:rsidRPr="005173B4">
              <w:rPr>
                <w:rFonts w:asciiTheme="majorHAnsi" w:hAnsiTheme="majorHAnsi"/>
                <w:sz w:val="24"/>
                <w:szCs w:val="24"/>
              </w:rPr>
              <w:t>VO</w:t>
            </w:r>
          </w:p>
          <w:p w:rsidR="00612B58" w:rsidRPr="005173B4" w:rsidRDefault="00612B58" w:rsidP="00936232">
            <w:pPr>
              <w:pStyle w:val="ListParagraph"/>
              <w:ind w:left="1080"/>
              <w:jc w:val="both"/>
              <w:rPr>
                <w:rFonts w:asciiTheme="majorHAnsi" w:hAnsiTheme="majorHAnsi"/>
                <w:sz w:val="24"/>
                <w:szCs w:val="24"/>
              </w:rPr>
            </w:pPr>
            <w:r w:rsidRPr="005173B4">
              <w:rPr>
                <w:rFonts w:asciiTheme="majorHAnsi" w:hAnsiTheme="majorHAnsi"/>
                <w:sz w:val="24"/>
                <w:szCs w:val="24"/>
              </w:rPr>
              <w:t>Total</w:t>
            </w:r>
          </w:p>
          <w:p w:rsidR="00612B58" w:rsidRPr="005173B4" w:rsidRDefault="00612B58" w:rsidP="00612B58">
            <w:pPr>
              <w:pStyle w:val="ListParagraph"/>
              <w:numPr>
                <w:ilvl w:val="0"/>
                <w:numId w:val="91"/>
              </w:numPr>
              <w:jc w:val="both"/>
              <w:rPr>
                <w:rFonts w:asciiTheme="majorHAnsi" w:hAnsiTheme="majorHAnsi"/>
                <w:sz w:val="24"/>
                <w:szCs w:val="24"/>
              </w:rPr>
            </w:pPr>
            <w:r w:rsidRPr="005173B4">
              <w:rPr>
                <w:rFonts w:asciiTheme="majorHAnsi" w:hAnsiTheme="majorHAnsi"/>
                <w:sz w:val="24"/>
                <w:szCs w:val="24"/>
              </w:rPr>
              <w:t>Department 2</w:t>
            </w:r>
          </w:p>
          <w:p w:rsidR="00612B58" w:rsidRPr="005173B4" w:rsidRDefault="00612B58" w:rsidP="00936232">
            <w:pPr>
              <w:pStyle w:val="ListParagraph"/>
              <w:ind w:left="1080"/>
              <w:jc w:val="both"/>
              <w:rPr>
                <w:rFonts w:asciiTheme="majorHAnsi" w:hAnsiTheme="majorHAnsi"/>
                <w:sz w:val="24"/>
                <w:szCs w:val="24"/>
              </w:rPr>
            </w:pPr>
            <w:r w:rsidRPr="005173B4">
              <w:rPr>
                <w:rFonts w:asciiTheme="majorHAnsi" w:hAnsiTheme="majorHAnsi"/>
                <w:sz w:val="24"/>
                <w:szCs w:val="24"/>
              </w:rPr>
              <w:t xml:space="preserve">Material </w:t>
            </w:r>
          </w:p>
          <w:p w:rsidR="00612B58" w:rsidRPr="005173B4" w:rsidRDefault="00612B58" w:rsidP="00936232">
            <w:pPr>
              <w:pStyle w:val="ListParagraph"/>
              <w:ind w:left="1080"/>
              <w:jc w:val="both"/>
              <w:rPr>
                <w:rFonts w:asciiTheme="majorHAnsi" w:hAnsiTheme="majorHAnsi"/>
                <w:sz w:val="24"/>
                <w:szCs w:val="24"/>
              </w:rPr>
            </w:pPr>
            <w:proofErr w:type="spellStart"/>
            <w:r w:rsidRPr="005173B4">
              <w:rPr>
                <w:rFonts w:asciiTheme="majorHAnsi" w:hAnsiTheme="majorHAnsi"/>
                <w:sz w:val="24"/>
                <w:szCs w:val="24"/>
              </w:rPr>
              <w:t>Labour</w:t>
            </w:r>
            <w:proofErr w:type="spellEnd"/>
          </w:p>
          <w:p w:rsidR="00612B58" w:rsidRPr="005173B4" w:rsidRDefault="00612B58" w:rsidP="00936232">
            <w:pPr>
              <w:pStyle w:val="ListParagraph"/>
              <w:ind w:left="1080"/>
              <w:jc w:val="both"/>
              <w:rPr>
                <w:rFonts w:asciiTheme="majorHAnsi" w:hAnsiTheme="majorHAnsi"/>
                <w:sz w:val="24"/>
                <w:szCs w:val="24"/>
              </w:rPr>
            </w:pPr>
            <w:r w:rsidRPr="005173B4">
              <w:rPr>
                <w:rFonts w:asciiTheme="majorHAnsi" w:hAnsiTheme="majorHAnsi"/>
                <w:sz w:val="24"/>
                <w:szCs w:val="24"/>
              </w:rPr>
              <w:t>VO</w:t>
            </w:r>
          </w:p>
          <w:p w:rsidR="00612B58" w:rsidRPr="005173B4" w:rsidRDefault="00612B58" w:rsidP="00936232">
            <w:pPr>
              <w:pStyle w:val="ListParagraph"/>
              <w:ind w:left="1080"/>
              <w:jc w:val="both"/>
              <w:rPr>
                <w:rFonts w:asciiTheme="majorHAnsi" w:hAnsiTheme="majorHAnsi"/>
                <w:sz w:val="24"/>
                <w:szCs w:val="24"/>
              </w:rPr>
            </w:pPr>
            <w:r w:rsidRPr="005173B4">
              <w:rPr>
                <w:rFonts w:asciiTheme="majorHAnsi" w:hAnsiTheme="majorHAnsi"/>
                <w:sz w:val="24"/>
                <w:szCs w:val="24"/>
              </w:rPr>
              <w:t>Total</w:t>
            </w:r>
          </w:p>
          <w:p w:rsidR="00612B58" w:rsidRPr="005173B4" w:rsidRDefault="00612B58" w:rsidP="00612B58">
            <w:pPr>
              <w:pStyle w:val="ListParagraph"/>
              <w:numPr>
                <w:ilvl w:val="0"/>
                <w:numId w:val="91"/>
              </w:num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58</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120</w:t>
            </w: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21</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27</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138</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258</w:t>
            </w:r>
          </w:p>
        </w:tc>
        <w:tc>
          <w:tcPr>
            <w:tcW w:w="3081"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75</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193</w:t>
            </w: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26</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182</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375</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Contribution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117</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165</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321F5C">
      <w:pPr>
        <w:pStyle w:val="ListParagraph"/>
        <w:numPr>
          <w:ilvl w:val="0"/>
          <w:numId w:val="92"/>
        </w:numPr>
        <w:spacing w:after="0" w:line="240" w:lineRule="auto"/>
        <w:jc w:val="both"/>
        <w:rPr>
          <w:rFonts w:asciiTheme="majorHAnsi" w:hAnsiTheme="majorHAnsi"/>
          <w:sz w:val="24"/>
          <w:szCs w:val="24"/>
        </w:rPr>
      </w:pPr>
      <w:r w:rsidRPr="005173B4">
        <w:rPr>
          <w:rFonts w:asciiTheme="majorHAnsi" w:hAnsiTheme="majorHAnsi"/>
          <w:sz w:val="24"/>
          <w:szCs w:val="24"/>
        </w:rPr>
        <w:t>Maximum possible internal production:</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1</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2</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Product EXE</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175000/5 = 35000 units</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280000/7.50 =37,333 units</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Product  WYE</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175000/7.5 =23333 units</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280000/10 =28000</w:t>
            </w:r>
          </w:p>
        </w:tc>
      </w:tr>
    </w:tbl>
    <w:p w:rsidR="00321F5C" w:rsidRDefault="00321F5C" w:rsidP="00612B58">
      <w:pPr>
        <w:spacing w:line="240" w:lineRule="auto"/>
        <w:jc w:val="both"/>
        <w:rPr>
          <w:rFonts w:asciiTheme="majorHAnsi" w:hAnsiTheme="majorHAnsi"/>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Statement showing total profit from making only one product</w:t>
      </w:r>
    </w:p>
    <w:tbl>
      <w:tblPr>
        <w:tblStyle w:val="TableGrid"/>
        <w:tblW w:w="0" w:type="auto"/>
        <w:tblLook w:val="04A0"/>
      </w:tblPr>
      <w:tblGrid>
        <w:gridCol w:w="5008"/>
        <w:gridCol w:w="1350"/>
        <w:gridCol w:w="1417"/>
      </w:tblGrid>
      <w:tr w:rsidR="00612B58" w:rsidRPr="005173B4" w:rsidTr="00936232">
        <w:trPr>
          <w:trHeight w:val="381"/>
        </w:trPr>
        <w:tc>
          <w:tcPr>
            <w:tcW w:w="5008" w:type="dxa"/>
          </w:tcPr>
          <w:p w:rsidR="00612B58" w:rsidRPr="005173B4" w:rsidRDefault="00612B58" w:rsidP="00936232">
            <w:pPr>
              <w:jc w:val="both"/>
              <w:rPr>
                <w:rFonts w:asciiTheme="majorHAnsi" w:hAnsiTheme="majorHAnsi"/>
                <w:sz w:val="24"/>
                <w:szCs w:val="24"/>
              </w:rPr>
            </w:pPr>
          </w:p>
        </w:tc>
        <w:tc>
          <w:tcPr>
            <w:tcW w:w="135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EXE</w:t>
            </w:r>
          </w:p>
        </w:tc>
        <w:tc>
          <w:tcPr>
            <w:tcW w:w="141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WYE</w:t>
            </w:r>
          </w:p>
        </w:tc>
      </w:tr>
      <w:tr w:rsidR="00612B58" w:rsidRPr="005173B4" w:rsidTr="00936232">
        <w:tc>
          <w:tcPr>
            <w:tcW w:w="500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Contribution on 35000 units @ RS.117</w:t>
            </w:r>
          </w:p>
        </w:tc>
        <w:tc>
          <w:tcPr>
            <w:tcW w:w="135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40,95,000</w:t>
            </w:r>
          </w:p>
        </w:tc>
        <w:tc>
          <w:tcPr>
            <w:tcW w:w="1417" w:type="dxa"/>
          </w:tcPr>
          <w:p w:rsidR="00612B58" w:rsidRPr="005173B4" w:rsidRDefault="00612B58" w:rsidP="00936232">
            <w:pPr>
              <w:jc w:val="both"/>
              <w:rPr>
                <w:rFonts w:asciiTheme="majorHAnsi" w:hAnsiTheme="majorHAnsi"/>
                <w:sz w:val="24"/>
                <w:szCs w:val="24"/>
              </w:rPr>
            </w:pPr>
          </w:p>
        </w:tc>
      </w:tr>
      <w:tr w:rsidR="00612B58" w:rsidRPr="005173B4" w:rsidTr="00936232">
        <w:tc>
          <w:tcPr>
            <w:tcW w:w="500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Contribution on 23333 units @ RS.165</w:t>
            </w:r>
          </w:p>
        </w:tc>
        <w:tc>
          <w:tcPr>
            <w:tcW w:w="1350" w:type="dxa"/>
          </w:tcPr>
          <w:p w:rsidR="00612B58" w:rsidRPr="005173B4" w:rsidRDefault="00612B58" w:rsidP="00936232">
            <w:pPr>
              <w:jc w:val="both"/>
              <w:rPr>
                <w:rFonts w:asciiTheme="majorHAnsi" w:hAnsiTheme="majorHAnsi"/>
                <w:sz w:val="24"/>
                <w:szCs w:val="24"/>
              </w:rPr>
            </w:pPr>
          </w:p>
        </w:tc>
        <w:tc>
          <w:tcPr>
            <w:tcW w:w="141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38,49,945</w:t>
            </w:r>
          </w:p>
        </w:tc>
      </w:tr>
      <w:tr w:rsidR="00612B58" w:rsidRPr="005173B4" w:rsidTr="00936232">
        <w:tc>
          <w:tcPr>
            <w:tcW w:w="500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Total contribution</w:t>
            </w:r>
          </w:p>
        </w:tc>
        <w:tc>
          <w:tcPr>
            <w:tcW w:w="1350" w:type="dxa"/>
          </w:tcPr>
          <w:p w:rsidR="00612B58" w:rsidRPr="005173B4" w:rsidRDefault="00612B58" w:rsidP="00936232">
            <w:pPr>
              <w:jc w:val="both"/>
              <w:rPr>
                <w:rFonts w:asciiTheme="majorHAnsi" w:hAnsiTheme="majorHAnsi"/>
                <w:sz w:val="24"/>
                <w:szCs w:val="24"/>
              </w:rPr>
            </w:pPr>
          </w:p>
        </w:tc>
        <w:tc>
          <w:tcPr>
            <w:tcW w:w="1417" w:type="dxa"/>
          </w:tcPr>
          <w:p w:rsidR="00612B58" w:rsidRPr="005173B4" w:rsidRDefault="00612B58" w:rsidP="00936232">
            <w:pPr>
              <w:jc w:val="both"/>
              <w:rPr>
                <w:rFonts w:asciiTheme="majorHAnsi" w:hAnsiTheme="majorHAnsi"/>
                <w:sz w:val="24"/>
                <w:szCs w:val="24"/>
              </w:rPr>
            </w:pPr>
          </w:p>
        </w:tc>
      </w:tr>
      <w:tr w:rsidR="00612B58" w:rsidRPr="005173B4" w:rsidTr="00936232">
        <w:tc>
          <w:tcPr>
            <w:tcW w:w="500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fixed cost </w:t>
            </w:r>
          </w:p>
        </w:tc>
        <w:tc>
          <w:tcPr>
            <w:tcW w:w="135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15,00,000</w:t>
            </w:r>
          </w:p>
        </w:tc>
        <w:tc>
          <w:tcPr>
            <w:tcW w:w="141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15,00,000</w:t>
            </w:r>
          </w:p>
        </w:tc>
      </w:tr>
      <w:tr w:rsidR="00612B58" w:rsidRPr="005173B4" w:rsidTr="00936232">
        <w:tc>
          <w:tcPr>
            <w:tcW w:w="500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Profit </w:t>
            </w:r>
          </w:p>
        </w:tc>
        <w:tc>
          <w:tcPr>
            <w:tcW w:w="135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25,95,000</w:t>
            </w:r>
          </w:p>
        </w:tc>
        <w:tc>
          <w:tcPr>
            <w:tcW w:w="141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23,49,945</w:t>
            </w:r>
          </w:p>
        </w:tc>
      </w:tr>
    </w:tbl>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The company should go for producing 35000 units of EXE.</w:t>
      </w:r>
    </w:p>
    <w:p w:rsidR="00612B58" w:rsidRPr="005173B4" w:rsidRDefault="00612B58" w:rsidP="00612B58">
      <w:pPr>
        <w:pStyle w:val="ListParagraph"/>
        <w:numPr>
          <w:ilvl w:val="0"/>
          <w:numId w:val="92"/>
        </w:numPr>
        <w:spacing w:line="240" w:lineRule="auto"/>
        <w:jc w:val="both"/>
        <w:rPr>
          <w:rFonts w:asciiTheme="majorHAnsi" w:hAnsiTheme="majorHAnsi"/>
          <w:sz w:val="24"/>
          <w:szCs w:val="24"/>
        </w:rPr>
      </w:pPr>
      <w:r w:rsidRPr="005173B4">
        <w:rPr>
          <w:rFonts w:asciiTheme="majorHAnsi" w:hAnsiTheme="majorHAnsi"/>
          <w:sz w:val="24"/>
          <w:szCs w:val="24"/>
        </w:rPr>
        <w:t xml:space="preserve">There are two alternatives for </w:t>
      </w:r>
      <w:proofErr w:type="spellStart"/>
      <w:r w:rsidRPr="005173B4">
        <w:rPr>
          <w:rFonts w:asciiTheme="majorHAnsi" w:hAnsiTheme="majorHAnsi"/>
          <w:sz w:val="24"/>
          <w:szCs w:val="24"/>
        </w:rPr>
        <w:t>maximising</w:t>
      </w:r>
      <w:proofErr w:type="spellEnd"/>
      <w:r w:rsidRPr="005173B4">
        <w:rPr>
          <w:rFonts w:asciiTheme="majorHAnsi" w:hAnsiTheme="majorHAnsi"/>
          <w:sz w:val="24"/>
          <w:szCs w:val="24"/>
        </w:rPr>
        <w:t xml:space="preserve"> the profit;</w:t>
      </w: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lastRenderedPageBreak/>
        <w:t>I Alternative: produce 35000 complete units of EXE. Remaining 3500 units of EXE may be produced as follows:</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Contractor </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Own department </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I type work</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3500 DS</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Nil ( No spare capacity in department I)</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II type work</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1167 DW</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2333 (Department II)</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II Alternative: produce 23333 complete units of WYE. Remaining 8167 units of WYE may be produced as follows:</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Contractor </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Own department </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I type work</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8167 DS</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Nil ( No spare capacity in department I)</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Department II type work</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3500 DW</w:t>
            </w:r>
          </w:p>
        </w:tc>
        <w:tc>
          <w:tcPr>
            <w:tcW w:w="3081"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4667  (Department II)</w:t>
            </w:r>
          </w:p>
        </w:tc>
      </w:tr>
    </w:tbl>
    <w:p w:rsidR="00321F5C" w:rsidRDefault="00321F5C" w:rsidP="00612B58">
      <w:pPr>
        <w:spacing w:line="240" w:lineRule="auto"/>
        <w:jc w:val="both"/>
        <w:rPr>
          <w:rFonts w:asciiTheme="majorHAnsi" w:hAnsiTheme="majorHAnsi"/>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Statement showing total profit under each of two alternatives</w:t>
      </w:r>
    </w:p>
    <w:tbl>
      <w:tblPr>
        <w:tblStyle w:val="TableGrid"/>
        <w:tblW w:w="9322" w:type="dxa"/>
        <w:tblLook w:val="04A0"/>
      </w:tblPr>
      <w:tblGrid>
        <w:gridCol w:w="5918"/>
        <w:gridCol w:w="1703"/>
        <w:gridCol w:w="1701"/>
      </w:tblGrid>
      <w:tr w:rsidR="00612B58" w:rsidRPr="005173B4" w:rsidTr="00936232">
        <w:tc>
          <w:tcPr>
            <w:tcW w:w="5918" w:type="dxa"/>
          </w:tcPr>
          <w:p w:rsidR="00612B58" w:rsidRPr="005173B4" w:rsidRDefault="00612B58" w:rsidP="00936232">
            <w:pPr>
              <w:jc w:val="both"/>
              <w:rPr>
                <w:rFonts w:asciiTheme="majorHAnsi" w:hAnsiTheme="majorHAnsi"/>
                <w:sz w:val="24"/>
                <w:szCs w:val="24"/>
              </w:rPr>
            </w:pPr>
          </w:p>
        </w:tc>
        <w:tc>
          <w:tcPr>
            <w:tcW w:w="170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I Alternative</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II Alternative</w:t>
            </w:r>
          </w:p>
        </w:tc>
      </w:tr>
      <w:tr w:rsidR="00612B58" w:rsidRPr="005173B4" w:rsidTr="00936232">
        <w:tc>
          <w:tcPr>
            <w:tcW w:w="591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Sales (A)</w:t>
            </w:r>
          </w:p>
        </w:tc>
        <w:tc>
          <w:tcPr>
            <w:tcW w:w="170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1,44,37,500</w:t>
            </w: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1,70,10,000</w:t>
            </w:r>
          </w:p>
        </w:tc>
      </w:tr>
      <w:tr w:rsidR="00612B58" w:rsidRPr="005173B4" w:rsidTr="00936232">
        <w:tc>
          <w:tcPr>
            <w:tcW w:w="591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w:t>
            </w:r>
            <w:proofErr w:type="spellStart"/>
            <w:r w:rsidRPr="005173B4">
              <w:rPr>
                <w:rFonts w:asciiTheme="majorHAnsi" w:hAnsiTheme="majorHAnsi"/>
                <w:sz w:val="24"/>
                <w:szCs w:val="24"/>
              </w:rPr>
              <w:t>i</w:t>
            </w:r>
            <w:proofErr w:type="spellEnd"/>
            <w:r w:rsidRPr="005173B4">
              <w:rPr>
                <w:rFonts w:asciiTheme="majorHAnsi" w:hAnsiTheme="majorHAnsi"/>
                <w:sz w:val="24"/>
                <w:szCs w:val="24"/>
              </w:rPr>
              <w:t>)Variable cost of complete internal production</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(ii)Variable cost of remaining units(I alternative):</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DS                     :  3500X138</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DW                   :  1167x150</w:t>
            </w:r>
          </w:p>
          <w:p w:rsidR="00612B58" w:rsidRPr="005173B4" w:rsidRDefault="00612B58" w:rsidP="00936232">
            <w:pPr>
              <w:jc w:val="both"/>
              <w:rPr>
                <w:rFonts w:asciiTheme="majorHAnsi" w:hAnsiTheme="majorHAnsi"/>
                <w:sz w:val="24"/>
                <w:szCs w:val="24"/>
                <w:u w:val="single"/>
              </w:rPr>
            </w:pPr>
            <w:r w:rsidRPr="005173B4">
              <w:rPr>
                <w:rFonts w:asciiTheme="majorHAnsi" w:hAnsiTheme="majorHAnsi"/>
                <w:sz w:val="24"/>
                <w:szCs w:val="24"/>
              </w:rPr>
              <w:t xml:space="preserve">         Department 2 : </w:t>
            </w:r>
            <w:r w:rsidRPr="005173B4">
              <w:rPr>
                <w:rFonts w:asciiTheme="majorHAnsi" w:hAnsiTheme="majorHAnsi"/>
                <w:sz w:val="24"/>
                <w:szCs w:val="24"/>
                <w:u w:val="single"/>
              </w:rPr>
              <w:t>2333x138</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(iii)Variable cost of remaining units(II alternative):</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DS                     :  8167X212</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         DW                   :  3500x192</w:t>
            </w:r>
          </w:p>
          <w:p w:rsidR="00612B58" w:rsidRPr="005173B4" w:rsidRDefault="00612B58" w:rsidP="00936232">
            <w:pPr>
              <w:jc w:val="both"/>
              <w:rPr>
                <w:rFonts w:asciiTheme="majorHAnsi" w:hAnsiTheme="majorHAnsi"/>
                <w:sz w:val="24"/>
                <w:szCs w:val="24"/>
                <w:u w:val="single"/>
              </w:rPr>
            </w:pPr>
            <w:r w:rsidRPr="005173B4">
              <w:rPr>
                <w:rFonts w:asciiTheme="majorHAnsi" w:hAnsiTheme="majorHAnsi"/>
                <w:sz w:val="24"/>
                <w:szCs w:val="24"/>
              </w:rPr>
              <w:t xml:space="preserve">         Department 2 : </w:t>
            </w:r>
            <w:r w:rsidRPr="005173B4">
              <w:rPr>
                <w:rFonts w:asciiTheme="majorHAnsi" w:hAnsiTheme="majorHAnsi"/>
                <w:sz w:val="24"/>
                <w:szCs w:val="24"/>
                <w:u w:val="single"/>
              </w:rPr>
              <w:t>4667x182</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FC</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COST </w:t>
            </w:r>
          </w:p>
          <w:p w:rsidR="00612B58" w:rsidRPr="005173B4" w:rsidRDefault="00612B58" w:rsidP="00936232">
            <w:pPr>
              <w:jc w:val="both"/>
              <w:rPr>
                <w:rFonts w:asciiTheme="majorHAnsi" w:hAnsiTheme="majorHAnsi"/>
                <w:sz w:val="24"/>
                <w:szCs w:val="24"/>
              </w:rPr>
            </w:pP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PROFIT</w:t>
            </w:r>
          </w:p>
        </w:tc>
        <w:tc>
          <w:tcPr>
            <w:tcW w:w="170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90,30,000</w:t>
            </w: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9,80,004</w:t>
            </w: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15,00,000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1,15,10,004</w:t>
            </w: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29,27,496</w:t>
            </w:r>
          </w:p>
          <w:p w:rsidR="00612B58" w:rsidRPr="005173B4" w:rsidRDefault="00612B58" w:rsidP="00936232">
            <w:pPr>
              <w:jc w:val="center"/>
              <w:rPr>
                <w:rFonts w:asciiTheme="majorHAnsi" w:hAnsiTheme="majorHAnsi"/>
                <w:sz w:val="24"/>
                <w:szCs w:val="24"/>
              </w:rPr>
            </w:pPr>
          </w:p>
        </w:tc>
        <w:tc>
          <w:tcPr>
            <w:tcW w:w="170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87,49,875</w:t>
            </w: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32,52,790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15,00,000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1,35,02,673</w:t>
            </w: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35,07,327</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eastAsia="Batang" w:hAnsiTheme="majorHAnsi"/>
          <w:b/>
          <w:sz w:val="24"/>
          <w:szCs w:val="24"/>
        </w:rPr>
        <w:t>Q.</w:t>
      </w:r>
      <w:r>
        <w:rPr>
          <w:rFonts w:asciiTheme="majorHAnsi" w:eastAsia="Batang" w:hAnsiTheme="majorHAnsi"/>
          <w:b/>
          <w:sz w:val="24"/>
          <w:szCs w:val="24"/>
        </w:rPr>
        <w:t xml:space="preserve"> </w:t>
      </w:r>
      <w:r w:rsidRPr="005173B4">
        <w:rPr>
          <w:rFonts w:asciiTheme="majorHAnsi" w:eastAsia="Batang" w:hAnsiTheme="majorHAnsi"/>
          <w:b/>
          <w:sz w:val="24"/>
          <w:szCs w:val="24"/>
        </w:rPr>
        <w:t xml:space="preserve">No. </w:t>
      </w:r>
      <w:proofErr w:type="gramStart"/>
      <w:r w:rsidR="00822BBF">
        <w:rPr>
          <w:rFonts w:asciiTheme="majorHAnsi" w:eastAsia="Batang" w:hAnsiTheme="majorHAnsi"/>
          <w:b/>
          <w:sz w:val="24"/>
          <w:szCs w:val="24"/>
        </w:rPr>
        <w:t>2.31</w:t>
      </w:r>
      <w:r>
        <w:rPr>
          <w:rFonts w:asciiTheme="majorHAnsi" w:hAnsiTheme="majorHAnsi"/>
          <w:sz w:val="24"/>
          <w:szCs w:val="24"/>
        </w:rPr>
        <w:t xml:space="preserve">  </w:t>
      </w:r>
      <w:r w:rsidRPr="005173B4">
        <w:rPr>
          <w:rFonts w:asciiTheme="majorHAnsi" w:hAnsiTheme="majorHAnsi"/>
          <w:b/>
          <w:sz w:val="24"/>
          <w:szCs w:val="24"/>
        </w:rPr>
        <w:t>X</w:t>
      </w:r>
      <w:r w:rsidRPr="005173B4">
        <w:rPr>
          <w:rFonts w:asciiTheme="majorHAnsi" w:hAnsiTheme="majorHAnsi"/>
          <w:sz w:val="24"/>
          <w:szCs w:val="24"/>
        </w:rPr>
        <w:t>YZ</w:t>
      </w:r>
      <w:proofErr w:type="gramEnd"/>
      <w:r w:rsidRPr="005173B4">
        <w:rPr>
          <w:rFonts w:asciiTheme="majorHAnsi" w:hAnsiTheme="majorHAnsi"/>
          <w:sz w:val="24"/>
          <w:szCs w:val="24"/>
        </w:rPr>
        <w:t xml:space="preserve"> Limited is currently manufacturing 5000 units of the product XY100 annually using the full capacity of its machine. The selling price and cost details are given below:</w:t>
      </w:r>
    </w:p>
    <w:tbl>
      <w:tblPr>
        <w:tblStyle w:val="TableGrid"/>
        <w:tblW w:w="0" w:type="auto"/>
        <w:tblLook w:val="04A0"/>
      </w:tblPr>
      <w:tblGrid>
        <w:gridCol w:w="8118"/>
        <w:gridCol w:w="1124"/>
      </w:tblGrid>
      <w:tr w:rsidR="00612B58" w:rsidRPr="005173B4" w:rsidTr="00936232">
        <w:tc>
          <w:tcPr>
            <w:tcW w:w="8118" w:type="dxa"/>
          </w:tcPr>
          <w:p w:rsidR="00612B58" w:rsidRPr="005173B4" w:rsidRDefault="00612B58" w:rsidP="00936232">
            <w:pPr>
              <w:jc w:val="both"/>
              <w:rPr>
                <w:rFonts w:asciiTheme="majorHAnsi" w:hAnsiTheme="majorHAnsi"/>
                <w:sz w:val="24"/>
                <w:szCs w:val="24"/>
              </w:rPr>
            </w:pPr>
          </w:p>
        </w:tc>
        <w:tc>
          <w:tcPr>
            <w:tcW w:w="112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r>
      <w:tr w:rsidR="00612B58" w:rsidRPr="005173B4" w:rsidTr="00936232">
        <w:tc>
          <w:tcPr>
            <w:tcW w:w="811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Selling price per unit</w:t>
            </w:r>
          </w:p>
        </w:tc>
        <w:tc>
          <w:tcPr>
            <w:tcW w:w="112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w:t>
            </w:r>
          </w:p>
        </w:tc>
      </w:tr>
      <w:tr w:rsidR="00612B58" w:rsidRPr="005173B4" w:rsidTr="00936232">
        <w:tc>
          <w:tcPr>
            <w:tcW w:w="8118" w:type="dxa"/>
          </w:tcPr>
          <w:p w:rsidR="00612B58" w:rsidRPr="005173B4" w:rsidRDefault="00612B58" w:rsidP="00936232">
            <w:pPr>
              <w:rPr>
                <w:rFonts w:asciiTheme="majorHAnsi" w:hAnsiTheme="majorHAnsi"/>
                <w:sz w:val="24"/>
                <w:szCs w:val="24"/>
              </w:rPr>
            </w:pPr>
            <w:r w:rsidRPr="005173B4">
              <w:rPr>
                <w:rFonts w:asciiTheme="majorHAnsi" w:hAnsiTheme="majorHAnsi"/>
                <w:sz w:val="24"/>
                <w:szCs w:val="24"/>
              </w:rPr>
              <w:t>Costs per unit:</w:t>
            </w:r>
          </w:p>
          <w:p w:rsidR="00612B58" w:rsidRPr="005173B4" w:rsidRDefault="00612B58" w:rsidP="00936232">
            <w:pPr>
              <w:rPr>
                <w:rFonts w:asciiTheme="majorHAnsi" w:hAnsiTheme="majorHAnsi"/>
                <w:sz w:val="24"/>
                <w:szCs w:val="24"/>
              </w:rPr>
            </w:pPr>
            <w:r w:rsidRPr="005173B4">
              <w:rPr>
                <w:rFonts w:asciiTheme="majorHAnsi" w:hAnsiTheme="majorHAnsi"/>
                <w:sz w:val="24"/>
                <w:szCs w:val="24"/>
              </w:rPr>
              <w:t>Direct materials                                                                                              Rs.200</w:t>
            </w:r>
          </w:p>
          <w:p w:rsidR="00612B58" w:rsidRPr="005173B4" w:rsidRDefault="00612B58" w:rsidP="00936232">
            <w:pPr>
              <w:rPr>
                <w:rFonts w:asciiTheme="majorHAnsi" w:hAnsiTheme="majorHAnsi"/>
                <w:sz w:val="24"/>
                <w:szCs w:val="24"/>
              </w:rPr>
            </w:pPr>
            <w:r w:rsidRPr="005173B4">
              <w:rPr>
                <w:rFonts w:asciiTheme="majorHAnsi" w:hAnsiTheme="majorHAnsi"/>
                <w:sz w:val="24"/>
                <w:szCs w:val="24"/>
              </w:rPr>
              <w:t>Variable machine operating cost (Rs.100 p</w:t>
            </w:r>
            <w:r>
              <w:rPr>
                <w:rFonts w:asciiTheme="majorHAnsi" w:hAnsiTheme="majorHAnsi"/>
                <w:sz w:val="24"/>
                <w:szCs w:val="24"/>
              </w:rPr>
              <w:t xml:space="preserve">er machine hour)         </w:t>
            </w:r>
            <w:r w:rsidRPr="005173B4">
              <w:rPr>
                <w:rFonts w:asciiTheme="majorHAnsi" w:hAnsiTheme="majorHAnsi"/>
                <w:sz w:val="24"/>
                <w:szCs w:val="24"/>
              </w:rPr>
              <w:t>Rs.150</w:t>
            </w:r>
          </w:p>
          <w:p w:rsidR="00612B58" w:rsidRPr="005173B4" w:rsidRDefault="00612B58" w:rsidP="00936232">
            <w:pPr>
              <w:rPr>
                <w:rFonts w:asciiTheme="majorHAnsi" w:hAnsiTheme="majorHAnsi"/>
                <w:sz w:val="24"/>
                <w:szCs w:val="24"/>
              </w:rPr>
            </w:pPr>
            <w:r w:rsidRPr="005173B4">
              <w:rPr>
                <w:rFonts w:asciiTheme="majorHAnsi" w:hAnsiTheme="majorHAnsi"/>
                <w:sz w:val="24"/>
                <w:szCs w:val="24"/>
              </w:rPr>
              <w:t>Manufacturing overheads                                                                            Rs.180</w:t>
            </w:r>
          </w:p>
          <w:p w:rsidR="00612B58" w:rsidRPr="005173B4" w:rsidRDefault="00612B58" w:rsidP="00936232">
            <w:pPr>
              <w:rPr>
                <w:rFonts w:asciiTheme="majorHAnsi" w:hAnsiTheme="majorHAnsi"/>
                <w:sz w:val="24"/>
                <w:szCs w:val="24"/>
              </w:rPr>
            </w:pPr>
            <w:r w:rsidRPr="005173B4">
              <w:rPr>
                <w:rFonts w:asciiTheme="majorHAnsi" w:hAnsiTheme="majorHAnsi"/>
                <w:sz w:val="24"/>
                <w:szCs w:val="24"/>
              </w:rPr>
              <w:t xml:space="preserve">Marketing and administration costs                          </w:t>
            </w:r>
            <w:r>
              <w:rPr>
                <w:rFonts w:asciiTheme="majorHAnsi" w:hAnsiTheme="majorHAnsi"/>
                <w:sz w:val="24"/>
                <w:szCs w:val="24"/>
              </w:rPr>
              <w:t xml:space="preserve">                             </w:t>
            </w:r>
            <w:r w:rsidRPr="005173B4">
              <w:rPr>
                <w:rFonts w:asciiTheme="majorHAnsi" w:hAnsiTheme="majorHAnsi"/>
                <w:sz w:val="24"/>
                <w:szCs w:val="24"/>
              </w:rPr>
              <w:t xml:space="preserve"> Rs.200</w:t>
            </w:r>
          </w:p>
          <w:p w:rsidR="00612B58" w:rsidRPr="005173B4" w:rsidRDefault="00612B58" w:rsidP="00936232">
            <w:pPr>
              <w:rPr>
                <w:rFonts w:asciiTheme="majorHAnsi" w:hAnsiTheme="majorHAnsi"/>
                <w:sz w:val="24"/>
                <w:szCs w:val="24"/>
              </w:rPr>
            </w:pPr>
            <w:r w:rsidRPr="005173B4">
              <w:rPr>
                <w:rFonts w:asciiTheme="majorHAnsi" w:hAnsiTheme="majorHAnsi"/>
                <w:sz w:val="24"/>
                <w:szCs w:val="24"/>
              </w:rPr>
              <w:t>Total                                                                                                                  Rs.730</w:t>
            </w:r>
          </w:p>
        </w:tc>
        <w:tc>
          <w:tcPr>
            <w:tcW w:w="1124"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730</w:t>
            </w:r>
          </w:p>
        </w:tc>
      </w:tr>
      <w:tr w:rsidR="00612B58" w:rsidRPr="005173B4" w:rsidTr="00936232">
        <w:tc>
          <w:tcPr>
            <w:tcW w:w="811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lastRenderedPageBreak/>
              <w:t>Operating income per unit of XY100</w:t>
            </w:r>
          </w:p>
        </w:tc>
        <w:tc>
          <w:tcPr>
            <w:tcW w:w="112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170</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The company can sell additional 3000 units of XY100; if it can outsource these units. ABC, a supplier of quality goods, has agreed to supply up to 6000 units of XY100 per year at a price of Rs.650 per unit delivered at XYZ’s factory. </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XYZ can alternatively use its production facility to produce 12000 units of XY200; these units can be sold @ Rs.600 per unit. The estimated total costs per unit to manufacture and sell 12000 units of XY200 are as follows:</w:t>
      </w:r>
    </w:p>
    <w:tbl>
      <w:tblPr>
        <w:tblStyle w:val="TableGrid"/>
        <w:tblW w:w="0" w:type="auto"/>
        <w:tblLook w:val="04A0"/>
      </w:tblPr>
      <w:tblGrid>
        <w:gridCol w:w="7758"/>
        <w:gridCol w:w="1484"/>
      </w:tblGrid>
      <w:tr w:rsidR="00612B58" w:rsidRPr="005173B4" w:rsidTr="00936232">
        <w:tc>
          <w:tcPr>
            <w:tcW w:w="7758" w:type="dxa"/>
          </w:tcPr>
          <w:p w:rsidR="00612B58" w:rsidRPr="005173B4" w:rsidRDefault="00612B58" w:rsidP="00936232">
            <w:pPr>
              <w:jc w:val="both"/>
              <w:rPr>
                <w:rFonts w:asciiTheme="majorHAnsi" w:hAnsiTheme="majorHAnsi"/>
                <w:sz w:val="24"/>
                <w:szCs w:val="24"/>
              </w:rPr>
            </w:pPr>
          </w:p>
        </w:tc>
        <w:tc>
          <w:tcPr>
            <w:tcW w:w="148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Rs.</w:t>
            </w:r>
          </w:p>
        </w:tc>
      </w:tr>
      <w:tr w:rsidR="00612B58" w:rsidRPr="005173B4" w:rsidTr="00936232">
        <w:tc>
          <w:tcPr>
            <w:tcW w:w="775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Selling price per unit</w:t>
            </w:r>
          </w:p>
        </w:tc>
        <w:tc>
          <w:tcPr>
            <w:tcW w:w="148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600</w:t>
            </w:r>
          </w:p>
        </w:tc>
      </w:tr>
      <w:tr w:rsidR="00612B58" w:rsidRPr="005173B4" w:rsidTr="00936232">
        <w:tc>
          <w:tcPr>
            <w:tcW w:w="775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Costs per unit:</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Direct materials                                                                                              Rs.200</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Variable machine operating cost (Rs.100 per machine hour)</w:t>
            </w:r>
            <w:r>
              <w:rPr>
                <w:rFonts w:asciiTheme="majorHAnsi" w:hAnsiTheme="majorHAnsi"/>
                <w:sz w:val="24"/>
                <w:szCs w:val="24"/>
              </w:rPr>
              <w:t xml:space="preserve">           </w:t>
            </w:r>
            <w:r w:rsidRPr="005173B4">
              <w:rPr>
                <w:rFonts w:asciiTheme="majorHAnsi" w:hAnsiTheme="majorHAnsi"/>
                <w:sz w:val="24"/>
                <w:szCs w:val="24"/>
              </w:rPr>
              <w:t xml:space="preserve">   Rs.50</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Manufacturing overheads                                         </w:t>
            </w:r>
            <w:r>
              <w:rPr>
                <w:rFonts w:asciiTheme="majorHAnsi" w:hAnsiTheme="majorHAnsi"/>
                <w:sz w:val="24"/>
                <w:szCs w:val="24"/>
              </w:rPr>
              <w:t xml:space="preserve">                            </w:t>
            </w:r>
            <w:r w:rsidRPr="005173B4">
              <w:rPr>
                <w:rFonts w:asciiTheme="majorHAnsi" w:hAnsiTheme="majorHAnsi"/>
                <w:sz w:val="24"/>
                <w:szCs w:val="24"/>
              </w:rPr>
              <w:t xml:space="preserve">   Rs.60</w:t>
            </w:r>
          </w:p>
          <w:p w:rsidR="00612B58" w:rsidRPr="005173B4" w:rsidRDefault="00612B58" w:rsidP="00936232">
            <w:pPr>
              <w:rPr>
                <w:rFonts w:asciiTheme="majorHAnsi" w:hAnsiTheme="majorHAnsi"/>
                <w:sz w:val="24"/>
                <w:szCs w:val="24"/>
              </w:rPr>
            </w:pPr>
            <w:r w:rsidRPr="005173B4">
              <w:rPr>
                <w:rFonts w:asciiTheme="majorHAnsi" w:hAnsiTheme="majorHAnsi"/>
                <w:sz w:val="24"/>
                <w:szCs w:val="24"/>
              </w:rPr>
              <w:t xml:space="preserve">Marketing and administration costs                           </w:t>
            </w:r>
            <w:r>
              <w:rPr>
                <w:rFonts w:asciiTheme="majorHAnsi" w:hAnsiTheme="majorHAnsi"/>
                <w:sz w:val="24"/>
                <w:szCs w:val="24"/>
              </w:rPr>
              <w:t xml:space="preserve">                                 </w:t>
            </w:r>
            <w:r w:rsidRPr="005173B4">
              <w:rPr>
                <w:rFonts w:asciiTheme="majorHAnsi" w:hAnsiTheme="majorHAnsi"/>
                <w:sz w:val="24"/>
                <w:szCs w:val="24"/>
              </w:rPr>
              <w:t>Rs.110</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w:t>
            </w:r>
            <w:r>
              <w:rPr>
                <w:rFonts w:asciiTheme="majorHAnsi" w:hAnsiTheme="majorHAnsi"/>
                <w:sz w:val="24"/>
                <w:szCs w:val="24"/>
              </w:rPr>
              <w:t xml:space="preserve">                       </w:t>
            </w:r>
            <w:r w:rsidRPr="005173B4">
              <w:rPr>
                <w:rFonts w:asciiTheme="majorHAnsi" w:hAnsiTheme="majorHAnsi"/>
                <w:sz w:val="24"/>
                <w:szCs w:val="24"/>
              </w:rPr>
              <w:t>Rs.420</w:t>
            </w:r>
          </w:p>
        </w:tc>
        <w:tc>
          <w:tcPr>
            <w:tcW w:w="1484"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420</w:t>
            </w:r>
          </w:p>
        </w:tc>
      </w:tr>
      <w:tr w:rsidR="00612B58" w:rsidRPr="005173B4" w:rsidTr="00936232">
        <w:tc>
          <w:tcPr>
            <w:tcW w:w="7758"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Operating income per unit of XY200</w:t>
            </w:r>
          </w:p>
        </w:tc>
        <w:tc>
          <w:tcPr>
            <w:tcW w:w="1484"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180</w:t>
            </w:r>
          </w:p>
        </w:tc>
      </w:tr>
    </w:tbl>
    <w:p w:rsidR="00612B58" w:rsidRPr="005173B4" w:rsidRDefault="00612B58" w:rsidP="00612B58">
      <w:pPr>
        <w:spacing w:line="240" w:lineRule="auto"/>
        <w:jc w:val="both"/>
        <w:rPr>
          <w:rFonts w:asciiTheme="majorHAnsi" w:hAnsiTheme="majorHAnsi"/>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Other information pertaining to operations of XYZ is as follows:</w:t>
      </w:r>
    </w:p>
    <w:p w:rsidR="00612B58" w:rsidRPr="005173B4" w:rsidRDefault="00612B58" w:rsidP="00612B58">
      <w:pPr>
        <w:pStyle w:val="ListParagraph"/>
        <w:numPr>
          <w:ilvl w:val="0"/>
          <w:numId w:val="93"/>
        </w:numPr>
        <w:spacing w:line="240" w:lineRule="auto"/>
        <w:jc w:val="both"/>
        <w:rPr>
          <w:rFonts w:asciiTheme="majorHAnsi" w:hAnsiTheme="majorHAnsi"/>
          <w:sz w:val="24"/>
          <w:szCs w:val="24"/>
        </w:rPr>
      </w:pPr>
      <w:r w:rsidRPr="005173B4">
        <w:rPr>
          <w:rFonts w:asciiTheme="majorHAnsi" w:hAnsiTheme="majorHAnsi"/>
          <w:sz w:val="24"/>
          <w:szCs w:val="24"/>
        </w:rPr>
        <w:t>XYZ use machine hours as the basis for assigning fixed manufacturing overheads. Total fixed manufacturing overhead for the current year is Rs.3</w:t>
      </w:r>
      <w:proofErr w:type="gramStart"/>
      <w:r w:rsidRPr="005173B4">
        <w:rPr>
          <w:rFonts w:asciiTheme="majorHAnsi" w:hAnsiTheme="majorHAnsi"/>
          <w:sz w:val="24"/>
          <w:szCs w:val="24"/>
        </w:rPr>
        <w:t>,00,000</w:t>
      </w:r>
      <w:proofErr w:type="gramEnd"/>
      <w:r w:rsidRPr="005173B4">
        <w:rPr>
          <w:rFonts w:asciiTheme="majorHAnsi" w:hAnsiTheme="majorHAnsi"/>
          <w:sz w:val="24"/>
          <w:szCs w:val="24"/>
        </w:rPr>
        <w:t>. These costs will not change by product-mix decision.</w:t>
      </w:r>
    </w:p>
    <w:p w:rsidR="00612B58" w:rsidRPr="005173B4" w:rsidRDefault="00612B58" w:rsidP="00612B58">
      <w:pPr>
        <w:pStyle w:val="ListParagraph"/>
        <w:numPr>
          <w:ilvl w:val="0"/>
          <w:numId w:val="93"/>
        </w:numPr>
        <w:spacing w:line="240" w:lineRule="auto"/>
        <w:jc w:val="both"/>
        <w:rPr>
          <w:rFonts w:asciiTheme="majorHAnsi" w:hAnsiTheme="majorHAnsi"/>
          <w:sz w:val="24"/>
          <w:szCs w:val="24"/>
        </w:rPr>
      </w:pPr>
      <w:r w:rsidRPr="005173B4">
        <w:rPr>
          <w:rFonts w:asciiTheme="majorHAnsi" w:hAnsiTheme="majorHAnsi"/>
          <w:sz w:val="24"/>
          <w:szCs w:val="24"/>
        </w:rPr>
        <w:t>Variable marketing and administrative cost per unit are as follows:</w:t>
      </w:r>
    </w:p>
    <w:tbl>
      <w:tblPr>
        <w:tblStyle w:val="TableGrid"/>
        <w:tblW w:w="0" w:type="auto"/>
        <w:tblInd w:w="558" w:type="dxa"/>
        <w:tblLook w:val="04A0"/>
      </w:tblPr>
      <w:tblGrid>
        <w:gridCol w:w="7110"/>
        <w:gridCol w:w="1908"/>
      </w:tblGrid>
      <w:tr w:rsidR="00612B58" w:rsidRPr="005173B4" w:rsidTr="00936232">
        <w:tc>
          <w:tcPr>
            <w:tcW w:w="711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Manufactured XY100</w:t>
            </w:r>
          </w:p>
        </w:tc>
        <w:tc>
          <w:tcPr>
            <w:tcW w:w="1908"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Rs.80</w:t>
            </w:r>
          </w:p>
        </w:tc>
      </w:tr>
      <w:tr w:rsidR="00612B58" w:rsidRPr="005173B4" w:rsidTr="00936232">
        <w:tc>
          <w:tcPr>
            <w:tcW w:w="711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Manufactured XY200</w:t>
            </w:r>
          </w:p>
        </w:tc>
        <w:tc>
          <w:tcPr>
            <w:tcW w:w="1908"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Rs.60</w:t>
            </w:r>
          </w:p>
        </w:tc>
      </w:tr>
      <w:tr w:rsidR="00612B58" w:rsidRPr="005173B4" w:rsidTr="00936232">
        <w:tc>
          <w:tcPr>
            <w:tcW w:w="7110" w:type="dxa"/>
          </w:tcPr>
          <w:p w:rsidR="00612B58" w:rsidRPr="005173B4" w:rsidRDefault="00612B58" w:rsidP="00936232">
            <w:pPr>
              <w:pStyle w:val="ListParagraph"/>
              <w:ind w:left="0"/>
              <w:jc w:val="both"/>
              <w:rPr>
                <w:rFonts w:asciiTheme="majorHAnsi" w:hAnsiTheme="majorHAnsi"/>
                <w:sz w:val="24"/>
                <w:szCs w:val="24"/>
              </w:rPr>
            </w:pPr>
            <w:r w:rsidRPr="005173B4">
              <w:rPr>
                <w:rFonts w:asciiTheme="majorHAnsi" w:hAnsiTheme="majorHAnsi"/>
                <w:sz w:val="24"/>
                <w:szCs w:val="24"/>
              </w:rPr>
              <w:t>Purchased XY100</w:t>
            </w:r>
          </w:p>
        </w:tc>
        <w:tc>
          <w:tcPr>
            <w:tcW w:w="1908" w:type="dxa"/>
          </w:tcPr>
          <w:p w:rsidR="00612B58" w:rsidRPr="005173B4" w:rsidRDefault="00612B58" w:rsidP="00936232">
            <w:pPr>
              <w:pStyle w:val="ListParagraph"/>
              <w:ind w:left="0"/>
              <w:jc w:val="center"/>
              <w:rPr>
                <w:rFonts w:asciiTheme="majorHAnsi" w:hAnsiTheme="majorHAnsi"/>
                <w:sz w:val="24"/>
                <w:szCs w:val="24"/>
              </w:rPr>
            </w:pPr>
            <w:r w:rsidRPr="005173B4">
              <w:rPr>
                <w:rFonts w:asciiTheme="majorHAnsi" w:hAnsiTheme="majorHAnsi"/>
                <w:sz w:val="24"/>
                <w:szCs w:val="24"/>
              </w:rPr>
              <w:t>Rs.40</w:t>
            </w:r>
          </w:p>
        </w:tc>
      </w:tr>
    </w:tbl>
    <w:p w:rsidR="00612B58" w:rsidRPr="005173B4" w:rsidRDefault="00612B58" w:rsidP="00612B58">
      <w:pPr>
        <w:pStyle w:val="ListParagraph"/>
        <w:spacing w:line="240" w:lineRule="auto"/>
        <w:ind w:left="1080"/>
        <w:jc w:val="both"/>
        <w:rPr>
          <w:rFonts w:asciiTheme="majorHAnsi" w:hAnsiTheme="majorHAnsi"/>
          <w:sz w:val="24"/>
          <w:szCs w:val="24"/>
        </w:rPr>
      </w:pPr>
      <w:r w:rsidRPr="005173B4">
        <w:rPr>
          <w:rFonts w:asciiTheme="majorHAnsi" w:hAnsiTheme="majorHAnsi"/>
          <w:sz w:val="24"/>
          <w:szCs w:val="24"/>
        </w:rPr>
        <w:t xml:space="preserve"> </w:t>
      </w:r>
    </w:p>
    <w:p w:rsidR="00612B58" w:rsidRPr="005173B4" w:rsidRDefault="00612B58" w:rsidP="00612B58">
      <w:pPr>
        <w:pStyle w:val="ListParagraph"/>
        <w:spacing w:line="240" w:lineRule="auto"/>
        <w:ind w:left="1080"/>
        <w:jc w:val="both"/>
        <w:rPr>
          <w:rFonts w:asciiTheme="majorHAnsi" w:hAnsiTheme="majorHAnsi"/>
          <w:sz w:val="24"/>
          <w:szCs w:val="24"/>
        </w:rPr>
      </w:pPr>
      <w:r w:rsidRPr="005173B4">
        <w:rPr>
          <w:rFonts w:asciiTheme="majorHAnsi" w:hAnsiTheme="majorHAnsi"/>
          <w:sz w:val="24"/>
          <w:szCs w:val="24"/>
        </w:rPr>
        <w:t>Fixed marketing and administrative costs for the current year is Rs.6</w:t>
      </w:r>
      <w:proofErr w:type="gramStart"/>
      <w:r w:rsidRPr="005173B4">
        <w:rPr>
          <w:rFonts w:asciiTheme="majorHAnsi" w:hAnsiTheme="majorHAnsi"/>
          <w:sz w:val="24"/>
          <w:szCs w:val="24"/>
        </w:rPr>
        <w:t>,00,000</w:t>
      </w:r>
      <w:proofErr w:type="gramEnd"/>
      <w:r w:rsidRPr="005173B4">
        <w:rPr>
          <w:rFonts w:asciiTheme="majorHAnsi" w:hAnsiTheme="majorHAnsi"/>
          <w:sz w:val="24"/>
          <w:szCs w:val="24"/>
        </w:rPr>
        <w:t>. These costs will not be affected by product-mix decision.</w:t>
      </w:r>
    </w:p>
    <w:p w:rsidR="00612B58" w:rsidRPr="005173B4" w:rsidRDefault="00612B58" w:rsidP="00612B58">
      <w:pPr>
        <w:spacing w:line="240" w:lineRule="auto"/>
        <w:jc w:val="both"/>
        <w:rPr>
          <w:rFonts w:asciiTheme="majorHAnsi" w:hAnsiTheme="majorHAnsi"/>
          <w:b/>
          <w:sz w:val="24"/>
          <w:szCs w:val="24"/>
        </w:rPr>
      </w:pPr>
      <w:proofErr w:type="gramStart"/>
      <w:r w:rsidRPr="005173B4">
        <w:rPr>
          <w:rFonts w:asciiTheme="majorHAnsi" w:hAnsiTheme="majorHAnsi"/>
          <w:sz w:val="24"/>
          <w:szCs w:val="24"/>
        </w:rPr>
        <w:t>Required :</w:t>
      </w:r>
      <w:proofErr w:type="gramEnd"/>
      <w:r w:rsidRPr="005173B4">
        <w:rPr>
          <w:rFonts w:asciiTheme="majorHAnsi" w:hAnsiTheme="majorHAnsi"/>
          <w:sz w:val="24"/>
          <w:szCs w:val="24"/>
        </w:rPr>
        <w:t xml:space="preserve"> calculate the quantity of each product that XYZ should manufacture and/or purchase to maximize operating income.</w:t>
      </w:r>
      <w:r w:rsidRPr="00D74ED3">
        <w:rPr>
          <w:rFonts w:asciiTheme="majorHAnsi" w:hAnsiTheme="majorHAnsi"/>
          <w:b/>
          <w:sz w:val="24"/>
          <w:szCs w:val="24"/>
        </w:rPr>
        <w:t xml:space="preserve"> </w:t>
      </w:r>
      <w:r>
        <w:rPr>
          <w:rFonts w:asciiTheme="majorHAnsi" w:hAnsiTheme="majorHAnsi"/>
          <w:b/>
          <w:sz w:val="24"/>
          <w:szCs w:val="24"/>
        </w:rPr>
        <w:t xml:space="preserve">(CA Final </w:t>
      </w:r>
      <w:r w:rsidRPr="005173B4">
        <w:rPr>
          <w:rFonts w:asciiTheme="majorHAnsi" w:hAnsiTheme="majorHAnsi"/>
          <w:b/>
          <w:sz w:val="24"/>
          <w:szCs w:val="24"/>
        </w:rPr>
        <w:t>May 2002</w:t>
      </w:r>
      <w:r>
        <w:rPr>
          <w:rFonts w:asciiTheme="majorHAnsi" w:hAnsiTheme="majorHAnsi"/>
          <w:b/>
          <w:sz w:val="24"/>
          <w:szCs w:val="24"/>
        </w:rPr>
        <w:t>)</w:t>
      </w:r>
    </w:p>
    <w:p w:rsidR="00612B58" w:rsidRPr="005173B4" w:rsidRDefault="00612B58" w:rsidP="00612B58">
      <w:pPr>
        <w:spacing w:line="240" w:lineRule="auto"/>
        <w:jc w:val="both"/>
        <w:rPr>
          <w:rFonts w:asciiTheme="majorHAnsi" w:hAnsiTheme="majorHAnsi"/>
          <w:b/>
          <w:sz w:val="24"/>
          <w:szCs w:val="24"/>
        </w:rPr>
      </w:pPr>
      <w:r w:rsidRPr="005173B4">
        <w:rPr>
          <w:rFonts w:asciiTheme="majorHAnsi" w:hAnsiTheme="majorHAnsi"/>
          <w:b/>
          <w:sz w:val="24"/>
          <w:szCs w:val="24"/>
        </w:rPr>
        <w:t xml:space="preserve">Answer </w:t>
      </w:r>
    </w:p>
    <w:p w:rsidR="00612B58" w:rsidRPr="005173B4" w:rsidRDefault="00612B58" w:rsidP="00321F5C">
      <w:pPr>
        <w:spacing w:after="0" w:line="240" w:lineRule="auto"/>
        <w:jc w:val="both"/>
        <w:rPr>
          <w:rFonts w:asciiTheme="majorHAnsi" w:hAnsiTheme="majorHAnsi"/>
          <w:b/>
          <w:sz w:val="24"/>
          <w:szCs w:val="24"/>
        </w:rPr>
      </w:pPr>
      <w:r w:rsidRPr="005173B4">
        <w:rPr>
          <w:rFonts w:asciiTheme="majorHAnsi" w:hAnsiTheme="majorHAnsi"/>
          <w:b/>
          <w:sz w:val="24"/>
          <w:szCs w:val="24"/>
        </w:rPr>
        <w:t>Working notes</w:t>
      </w:r>
    </w:p>
    <w:tbl>
      <w:tblPr>
        <w:tblStyle w:val="TableGrid"/>
        <w:tblW w:w="0" w:type="auto"/>
        <w:tblLook w:val="04A0"/>
      </w:tblPr>
      <w:tblGrid>
        <w:gridCol w:w="3652"/>
        <w:gridCol w:w="2977"/>
        <w:gridCol w:w="2613"/>
      </w:tblGrid>
      <w:tr w:rsidR="00612B58" w:rsidRPr="005173B4" w:rsidTr="00936232">
        <w:tc>
          <w:tcPr>
            <w:tcW w:w="3652" w:type="dxa"/>
          </w:tcPr>
          <w:p w:rsidR="00612B58" w:rsidRPr="005173B4" w:rsidRDefault="00612B58" w:rsidP="00936232">
            <w:pPr>
              <w:jc w:val="both"/>
              <w:rPr>
                <w:rFonts w:asciiTheme="majorHAnsi" w:hAnsiTheme="majorHAnsi"/>
                <w:sz w:val="24"/>
                <w:szCs w:val="24"/>
              </w:rPr>
            </w:pPr>
          </w:p>
        </w:tc>
        <w:tc>
          <w:tcPr>
            <w:tcW w:w="29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XY100</w:t>
            </w:r>
          </w:p>
        </w:tc>
        <w:tc>
          <w:tcPr>
            <w:tcW w:w="2613"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XY200</w:t>
            </w:r>
          </w:p>
        </w:tc>
      </w:tr>
      <w:tr w:rsidR="00612B58" w:rsidRPr="005173B4" w:rsidTr="00936232">
        <w:tc>
          <w:tcPr>
            <w:tcW w:w="3652"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Manufacturing overhead/unit   </w:t>
            </w:r>
          </w:p>
        </w:tc>
        <w:tc>
          <w:tcPr>
            <w:tcW w:w="29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180</w:t>
            </w:r>
          </w:p>
        </w:tc>
        <w:tc>
          <w:tcPr>
            <w:tcW w:w="2613"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60</w:t>
            </w:r>
          </w:p>
        </w:tc>
      </w:tr>
      <w:tr w:rsidR="00612B58" w:rsidRPr="005173B4" w:rsidTr="00936232">
        <w:tc>
          <w:tcPr>
            <w:tcW w:w="3652"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Fixed Manu. Overhead per unit</w:t>
            </w:r>
          </w:p>
        </w:tc>
        <w:tc>
          <w:tcPr>
            <w:tcW w:w="29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3,00,000/5000 = 60</w:t>
            </w:r>
          </w:p>
        </w:tc>
        <w:tc>
          <w:tcPr>
            <w:tcW w:w="2613"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3,00,000/12000 =25</w:t>
            </w:r>
          </w:p>
        </w:tc>
      </w:tr>
      <w:tr w:rsidR="00612B58" w:rsidRPr="005173B4" w:rsidTr="00936232">
        <w:tc>
          <w:tcPr>
            <w:tcW w:w="3652"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V. Manufacturing O. per unit </w:t>
            </w:r>
          </w:p>
        </w:tc>
        <w:tc>
          <w:tcPr>
            <w:tcW w:w="2977"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120</w:t>
            </w:r>
          </w:p>
        </w:tc>
        <w:tc>
          <w:tcPr>
            <w:tcW w:w="2613"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35</w:t>
            </w:r>
          </w:p>
        </w:tc>
      </w:tr>
    </w:tbl>
    <w:p w:rsidR="00321F5C" w:rsidRDefault="00321F5C" w:rsidP="00321F5C">
      <w:pPr>
        <w:spacing w:after="0" w:line="240" w:lineRule="auto"/>
        <w:jc w:val="both"/>
        <w:rPr>
          <w:rFonts w:asciiTheme="majorHAnsi" w:hAnsiTheme="majorHAnsi"/>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 xml:space="preserve">Key </w:t>
      </w:r>
      <w:proofErr w:type="gramStart"/>
      <w:r w:rsidRPr="005173B4">
        <w:rPr>
          <w:rFonts w:asciiTheme="majorHAnsi" w:hAnsiTheme="majorHAnsi"/>
          <w:sz w:val="24"/>
          <w:szCs w:val="24"/>
        </w:rPr>
        <w:t>factor :</w:t>
      </w:r>
      <w:proofErr w:type="gramEnd"/>
      <w:r w:rsidRPr="005173B4">
        <w:rPr>
          <w:rFonts w:asciiTheme="majorHAnsi" w:hAnsiTheme="majorHAnsi"/>
          <w:sz w:val="24"/>
          <w:szCs w:val="24"/>
        </w:rPr>
        <w:t xml:space="preserve"> 7500 Machine hours:</w:t>
      </w:r>
    </w:p>
    <w:p w:rsidR="00321F5C" w:rsidRDefault="00321F5C" w:rsidP="00612B58">
      <w:pPr>
        <w:spacing w:line="240" w:lineRule="auto"/>
        <w:jc w:val="both"/>
        <w:rPr>
          <w:rFonts w:asciiTheme="majorHAnsi" w:hAnsiTheme="majorHAnsi"/>
          <w:b/>
          <w:sz w:val="24"/>
          <w:szCs w:val="24"/>
        </w:rPr>
      </w:pPr>
    </w:p>
    <w:p w:rsidR="00612B58" w:rsidRPr="005173B4" w:rsidRDefault="00612B58" w:rsidP="00321F5C">
      <w:pPr>
        <w:spacing w:after="0" w:line="240" w:lineRule="auto"/>
        <w:jc w:val="both"/>
        <w:rPr>
          <w:rFonts w:asciiTheme="majorHAnsi" w:hAnsiTheme="majorHAnsi"/>
          <w:b/>
          <w:sz w:val="24"/>
          <w:szCs w:val="24"/>
        </w:rPr>
      </w:pPr>
      <w:r w:rsidRPr="005173B4">
        <w:rPr>
          <w:rFonts w:asciiTheme="majorHAnsi" w:hAnsiTheme="majorHAnsi"/>
          <w:b/>
          <w:sz w:val="24"/>
          <w:szCs w:val="24"/>
        </w:rPr>
        <w:t>Main Answer</w:t>
      </w: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Statement showing contribution per hour for each of XY100 and XY200</w:t>
      </w:r>
    </w:p>
    <w:tbl>
      <w:tblPr>
        <w:tblStyle w:val="TableGrid"/>
        <w:tblW w:w="0" w:type="auto"/>
        <w:tblLook w:val="04A0"/>
      </w:tblPr>
      <w:tblGrid>
        <w:gridCol w:w="6345"/>
        <w:gridCol w:w="1418"/>
        <w:gridCol w:w="1479"/>
      </w:tblGrid>
      <w:tr w:rsidR="00612B58" w:rsidRPr="005173B4" w:rsidTr="00936232">
        <w:tc>
          <w:tcPr>
            <w:tcW w:w="6345" w:type="dxa"/>
          </w:tcPr>
          <w:p w:rsidR="00612B58" w:rsidRPr="005173B4" w:rsidRDefault="00612B58" w:rsidP="00936232">
            <w:pPr>
              <w:jc w:val="both"/>
              <w:rPr>
                <w:rFonts w:asciiTheme="majorHAnsi" w:hAnsiTheme="majorHAnsi"/>
                <w:sz w:val="24"/>
                <w:szCs w:val="24"/>
              </w:rPr>
            </w:pPr>
          </w:p>
        </w:tc>
        <w:tc>
          <w:tcPr>
            <w:tcW w:w="141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XY100</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XY200</w:t>
            </w:r>
          </w:p>
        </w:tc>
      </w:tr>
      <w:tr w:rsidR="00612B58" w:rsidRPr="005173B4" w:rsidTr="00936232">
        <w:tc>
          <w:tcPr>
            <w:tcW w:w="6345"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SP</w:t>
            </w:r>
          </w:p>
        </w:tc>
        <w:tc>
          <w:tcPr>
            <w:tcW w:w="141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900</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600</w:t>
            </w:r>
          </w:p>
        </w:tc>
      </w:tr>
      <w:tr w:rsidR="00612B58" w:rsidRPr="005173B4" w:rsidTr="00936232">
        <w:tc>
          <w:tcPr>
            <w:tcW w:w="6345"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VC per unit:</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Material </w:t>
            </w:r>
          </w:p>
          <w:p w:rsidR="00612B58" w:rsidRPr="005173B4" w:rsidRDefault="00612B58" w:rsidP="00936232">
            <w:pPr>
              <w:jc w:val="both"/>
              <w:rPr>
                <w:rFonts w:asciiTheme="majorHAnsi" w:hAnsiTheme="majorHAnsi"/>
                <w:sz w:val="24"/>
                <w:szCs w:val="24"/>
              </w:rPr>
            </w:pPr>
            <w:proofErr w:type="spellStart"/>
            <w:r w:rsidRPr="005173B4">
              <w:rPr>
                <w:rFonts w:asciiTheme="majorHAnsi" w:hAnsiTheme="majorHAnsi"/>
                <w:sz w:val="24"/>
                <w:szCs w:val="24"/>
              </w:rPr>
              <w:t>Labour</w:t>
            </w:r>
            <w:proofErr w:type="spellEnd"/>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 Manufacturing O.</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 Marketing and Adm. O</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w:t>
            </w:r>
          </w:p>
        </w:tc>
        <w:tc>
          <w:tcPr>
            <w:tcW w:w="1418"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150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80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550</w:t>
            </w:r>
          </w:p>
        </w:tc>
        <w:tc>
          <w:tcPr>
            <w:tcW w:w="1479" w:type="dxa"/>
          </w:tcPr>
          <w:p w:rsidR="00612B58" w:rsidRPr="005173B4" w:rsidRDefault="00612B58" w:rsidP="00936232">
            <w:pPr>
              <w:jc w:val="center"/>
              <w:rPr>
                <w:rFonts w:asciiTheme="majorHAnsi" w:hAnsiTheme="majorHAnsi"/>
                <w:sz w:val="24"/>
                <w:szCs w:val="24"/>
              </w:rPr>
            </w:pP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345</w:t>
            </w:r>
          </w:p>
        </w:tc>
      </w:tr>
      <w:tr w:rsidR="00612B58" w:rsidRPr="005173B4" w:rsidTr="00936232">
        <w:tc>
          <w:tcPr>
            <w:tcW w:w="6345"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Contribution per unit</w:t>
            </w:r>
          </w:p>
        </w:tc>
        <w:tc>
          <w:tcPr>
            <w:tcW w:w="141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350</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255</w:t>
            </w:r>
          </w:p>
        </w:tc>
      </w:tr>
      <w:tr w:rsidR="00612B58" w:rsidRPr="005173B4" w:rsidTr="00936232">
        <w:tc>
          <w:tcPr>
            <w:tcW w:w="6345"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Hours per unit</w:t>
            </w:r>
          </w:p>
        </w:tc>
        <w:tc>
          <w:tcPr>
            <w:tcW w:w="141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1.50</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0.50</w:t>
            </w:r>
          </w:p>
        </w:tc>
      </w:tr>
      <w:tr w:rsidR="00612B58" w:rsidRPr="005173B4" w:rsidTr="00936232">
        <w:tc>
          <w:tcPr>
            <w:tcW w:w="6345"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Contribution per hour</w:t>
            </w:r>
          </w:p>
        </w:tc>
        <w:tc>
          <w:tcPr>
            <w:tcW w:w="141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233.33</w:t>
            </w:r>
          </w:p>
        </w:tc>
        <w:tc>
          <w:tcPr>
            <w:tcW w:w="14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510</w:t>
            </w:r>
          </w:p>
        </w:tc>
      </w:tr>
    </w:tbl>
    <w:p w:rsidR="00612B58" w:rsidRPr="005173B4" w:rsidRDefault="00612B58" w:rsidP="00612B58">
      <w:pPr>
        <w:spacing w:line="240" w:lineRule="auto"/>
        <w:jc w:val="both"/>
        <w:rPr>
          <w:rFonts w:asciiTheme="majorHAnsi" w:hAnsiTheme="majorHAnsi"/>
          <w:b/>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Statement showing Allocation of 7500 hours</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Hours allocated</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Balance hours</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XY200 ( 12000 units)</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6000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1500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XY100 (1000 Units)</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1500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r>
    </w:tbl>
    <w:p w:rsidR="00321F5C" w:rsidRDefault="00321F5C" w:rsidP="00321F5C">
      <w:pPr>
        <w:tabs>
          <w:tab w:val="left" w:pos="1072"/>
        </w:tabs>
        <w:spacing w:line="240" w:lineRule="auto"/>
        <w:jc w:val="both"/>
        <w:rPr>
          <w:rFonts w:asciiTheme="majorHAnsi" w:hAnsiTheme="majorHAnsi"/>
          <w:sz w:val="24"/>
          <w:szCs w:val="24"/>
        </w:rPr>
      </w:pPr>
    </w:p>
    <w:p w:rsidR="00321F5C" w:rsidRDefault="00321F5C" w:rsidP="00321F5C">
      <w:pPr>
        <w:spacing w:after="0" w:line="240" w:lineRule="auto"/>
        <w:jc w:val="both"/>
        <w:rPr>
          <w:rFonts w:asciiTheme="majorHAnsi" w:hAnsiTheme="majorHAnsi"/>
          <w:sz w:val="24"/>
          <w:szCs w:val="24"/>
        </w:rPr>
      </w:pPr>
    </w:p>
    <w:p w:rsidR="00612B58" w:rsidRPr="005173B4" w:rsidRDefault="00612B58" w:rsidP="00321F5C">
      <w:pPr>
        <w:spacing w:after="0" w:line="240" w:lineRule="auto"/>
        <w:jc w:val="both"/>
        <w:rPr>
          <w:rFonts w:asciiTheme="majorHAnsi" w:hAnsiTheme="majorHAnsi"/>
          <w:sz w:val="24"/>
          <w:szCs w:val="24"/>
        </w:rPr>
      </w:pPr>
      <w:r w:rsidRPr="005173B4">
        <w:rPr>
          <w:rFonts w:asciiTheme="majorHAnsi" w:hAnsiTheme="majorHAnsi"/>
          <w:sz w:val="24"/>
          <w:szCs w:val="24"/>
        </w:rPr>
        <w:t>Final recommendation</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321F5C">
            <w:pPr>
              <w:jc w:val="center"/>
              <w:rPr>
                <w:rFonts w:asciiTheme="majorHAnsi" w:hAnsiTheme="majorHAnsi"/>
                <w:sz w:val="24"/>
                <w:szCs w:val="24"/>
              </w:rPr>
            </w:pPr>
          </w:p>
        </w:tc>
        <w:tc>
          <w:tcPr>
            <w:tcW w:w="3081" w:type="dxa"/>
          </w:tcPr>
          <w:p w:rsidR="00612B58" w:rsidRPr="005173B4" w:rsidRDefault="00612B58" w:rsidP="00321F5C">
            <w:pPr>
              <w:jc w:val="center"/>
              <w:rPr>
                <w:rFonts w:asciiTheme="majorHAnsi" w:hAnsiTheme="majorHAnsi"/>
                <w:sz w:val="24"/>
                <w:szCs w:val="24"/>
              </w:rPr>
            </w:pPr>
            <w:r w:rsidRPr="005173B4">
              <w:rPr>
                <w:rFonts w:asciiTheme="majorHAnsi" w:hAnsiTheme="majorHAnsi"/>
                <w:sz w:val="24"/>
                <w:szCs w:val="24"/>
              </w:rPr>
              <w:t>Manufacture</w:t>
            </w:r>
          </w:p>
        </w:tc>
        <w:tc>
          <w:tcPr>
            <w:tcW w:w="3081" w:type="dxa"/>
          </w:tcPr>
          <w:p w:rsidR="00612B58" w:rsidRPr="005173B4" w:rsidRDefault="00612B58" w:rsidP="00321F5C">
            <w:pPr>
              <w:jc w:val="center"/>
              <w:rPr>
                <w:rFonts w:asciiTheme="majorHAnsi" w:hAnsiTheme="majorHAnsi"/>
                <w:sz w:val="24"/>
                <w:szCs w:val="24"/>
              </w:rPr>
            </w:pPr>
            <w:r w:rsidRPr="005173B4">
              <w:rPr>
                <w:rFonts w:asciiTheme="majorHAnsi" w:hAnsiTheme="majorHAnsi"/>
                <w:sz w:val="24"/>
                <w:szCs w:val="24"/>
              </w:rPr>
              <w:t>Purchase</w:t>
            </w:r>
          </w:p>
        </w:tc>
      </w:tr>
      <w:tr w:rsidR="00612B58" w:rsidRPr="005173B4" w:rsidTr="00936232">
        <w:tc>
          <w:tcPr>
            <w:tcW w:w="308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XY100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(Purchase price Rs.650. Selling price Rs.900)</w:t>
            </w:r>
          </w:p>
        </w:tc>
      </w:tr>
      <w:tr w:rsidR="00612B58" w:rsidRPr="005173B4" w:rsidTr="00936232">
        <w:tc>
          <w:tcPr>
            <w:tcW w:w="3080"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XY200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12,000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Nil</w:t>
            </w:r>
          </w:p>
        </w:tc>
      </w:tr>
    </w:tbl>
    <w:p w:rsidR="00612B58" w:rsidRPr="005173B4" w:rsidRDefault="00612B58" w:rsidP="00612B58">
      <w:pPr>
        <w:spacing w:line="240" w:lineRule="auto"/>
        <w:jc w:val="center"/>
        <w:rPr>
          <w:rFonts w:asciiTheme="majorHAnsi" w:hAnsiTheme="majorHAnsi"/>
          <w:b/>
          <w:sz w:val="24"/>
          <w:szCs w:val="24"/>
        </w:rPr>
      </w:pPr>
    </w:p>
    <w:p w:rsidR="00612B58" w:rsidRPr="005173B4" w:rsidRDefault="00822BBF" w:rsidP="00612B58">
      <w:pPr>
        <w:spacing w:line="240" w:lineRule="auto"/>
        <w:jc w:val="both"/>
        <w:rPr>
          <w:rFonts w:asciiTheme="majorHAnsi" w:hAnsiTheme="majorHAnsi"/>
          <w:sz w:val="24"/>
          <w:szCs w:val="24"/>
        </w:rPr>
      </w:pPr>
      <w:r>
        <w:rPr>
          <w:rFonts w:asciiTheme="majorHAnsi" w:eastAsia="Batang" w:hAnsiTheme="majorHAnsi"/>
          <w:b/>
          <w:sz w:val="24"/>
          <w:szCs w:val="24"/>
        </w:rPr>
        <w:t xml:space="preserve">Q. No. </w:t>
      </w:r>
      <w:proofErr w:type="gramStart"/>
      <w:r>
        <w:rPr>
          <w:rFonts w:asciiTheme="majorHAnsi" w:eastAsia="Batang" w:hAnsiTheme="majorHAnsi"/>
          <w:b/>
          <w:sz w:val="24"/>
          <w:szCs w:val="24"/>
        </w:rPr>
        <w:t>2.32</w:t>
      </w:r>
      <w:r w:rsidR="00612B58">
        <w:rPr>
          <w:rFonts w:asciiTheme="majorHAnsi" w:eastAsia="Batang" w:hAnsiTheme="majorHAnsi"/>
          <w:b/>
          <w:sz w:val="24"/>
          <w:szCs w:val="24"/>
        </w:rPr>
        <w:t xml:space="preserve"> </w:t>
      </w:r>
      <w:r w:rsidR="00612B58">
        <w:rPr>
          <w:rFonts w:asciiTheme="majorHAnsi" w:hAnsiTheme="majorHAnsi"/>
          <w:sz w:val="24"/>
          <w:szCs w:val="24"/>
        </w:rPr>
        <w:t xml:space="preserve"> </w:t>
      </w:r>
      <w:r w:rsidR="00612B58" w:rsidRPr="005173B4">
        <w:rPr>
          <w:rFonts w:asciiTheme="majorHAnsi" w:hAnsiTheme="majorHAnsi"/>
          <w:sz w:val="24"/>
          <w:szCs w:val="24"/>
        </w:rPr>
        <w:t>P</w:t>
      </w:r>
      <w:proofErr w:type="gramEnd"/>
      <w:r w:rsidR="00612B58" w:rsidRPr="005173B4">
        <w:rPr>
          <w:rFonts w:asciiTheme="majorHAnsi" w:hAnsiTheme="majorHAnsi"/>
          <w:sz w:val="24"/>
          <w:szCs w:val="24"/>
        </w:rPr>
        <w:t xml:space="preserve"> Ltd manufactures plastic cans of standard size. The variable cost per can is Rs.4 and selling price is Rs.10. the company has eight identical machines. Any individual machine can purchase 30 cans per hour. The factory works for 7.50 hours per day and 300 days in a year. The has received an order for 4</w:t>
      </w:r>
      <w:proofErr w:type="gramStart"/>
      <w:r w:rsidR="00612B58" w:rsidRPr="005173B4">
        <w:rPr>
          <w:rFonts w:asciiTheme="majorHAnsi" w:hAnsiTheme="majorHAnsi"/>
          <w:sz w:val="24"/>
          <w:szCs w:val="24"/>
        </w:rPr>
        <w:t>,20,000</w:t>
      </w:r>
      <w:proofErr w:type="gramEnd"/>
      <w:r w:rsidR="00612B58" w:rsidRPr="005173B4">
        <w:rPr>
          <w:rFonts w:asciiTheme="majorHAnsi" w:hAnsiTheme="majorHAnsi"/>
          <w:sz w:val="24"/>
          <w:szCs w:val="24"/>
        </w:rPr>
        <w:t xml:space="preserve"> cans. The yearly fixed cost of the company is Rs.20L. P Ltd. has received an order from another customer for supplying 60,000 toys @ Rs.60 per </w:t>
      </w:r>
      <w:proofErr w:type="spellStart"/>
      <w:r w:rsidR="00612B58" w:rsidRPr="005173B4">
        <w:rPr>
          <w:rFonts w:asciiTheme="majorHAnsi" w:hAnsiTheme="majorHAnsi"/>
          <w:sz w:val="24"/>
          <w:szCs w:val="24"/>
        </w:rPr>
        <w:t>toy</w:t>
      </w:r>
      <w:proofErr w:type="spellEnd"/>
      <w:r w:rsidR="00612B58" w:rsidRPr="005173B4">
        <w:rPr>
          <w:rFonts w:asciiTheme="majorHAnsi" w:hAnsiTheme="majorHAnsi"/>
          <w:sz w:val="24"/>
          <w:szCs w:val="24"/>
        </w:rPr>
        <w:t xml:space="preserve">; Variable cost per toy is Rs.50. While the order would be acceptable for the total quantity only, on acceptance, a special </w:t>
      </w:r>
      <w:proofErr w:type="spellStart"/>
      <w:r w:rsidR="00612B58" w:rsidRPr="005173B4">
        <w:rPr>
          <w:rFonts w:asciiTheme="majorHAnsi" w:hAnsiTheme="majorHAnsi"/>
          <w:sz w:val="24"/>
          <w:szCs w:val="24"/>
        </w:rPr>
        <w:t>moulding</w:t>
      </w:r>
      <w:proofErr w:type="spellEnd"/>
      <w:r w:rsidR="00612B58" w:rsidRPr="005173B4">
        <w:rPr>
          <w:rFonts w:asciiTheme="majorHAnsi" w:hAnsiTheme="majorHAnsi"/>
          <w:sz w:val="24"/>
          <w:szCs w:val="24"/>
        </w:rPr>
        <w:t xml:space="preserve"> will have to </w:t>
      </w:r>
      <w:proofErr w:type="gramStart"/>
      <w:r w:rsidR="00612B58" w:rsidRPr="005173B4">
        <w:rPr>
          <w:rFonts w:asciiTheme="majorHAnsi" w:hAnsiTheme="majorHAnsi"/>
          <w:sz w:val="24"/>
          <w:szCs w:val="24"/>
        </w:rPr>
        <w:t>be  purchased</w:t>
      </w:r>
      <w:proofErr w:type="gramEnd"/>
      <w:r w:rsidR="00612B58" w:rsidRPr="005173B4">
        <w:rPr>
          <w:rFonts w:asciiTheme="majorHAnsi" w:hAnsiTheme="majorHAnsi"/>
          <w:sz w:val="24"/>
          <w:szCs w:val="24"/>
        </w:rPr>
        <w:t xml:space="preserve"> for manufacturing the toys at a cost of Rs.2,25,000. The time study reveals for 15 toys can be manufactured per hour for any of the machines. </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Advise the company, with reasons in the following situations:</w:t>
      </w:r>
    </w:p>
    <w:p w:rsidR="00612B58" w:rsidRPr="005173B4" w:rsidRDefault="00612B58" w:rsidP="00612B58">
      <w:pPr>
        <w:pStyle w:val="ListParagraph"/>
        <w:numPr>
          <w:ilvl w:val="0"/>
          <w:numId w:val="94"/>
        </w:numPr>
        <w:spacing w:line="240" w:lineRule="auto"/>
        <w:jc w:val="both"/>
        <w:rPr>
          <w:rFonts w:asciiTheme="majorHAnsi" w:hAnsiTheme="majorHAnsi"/>
          <w:sz w:val="24"/>
          <w:szCs w:val="24"/>
        </w:rPr>
      </w:pPr>
      <w:r w:rsidRPr="005173B4">
        <w:rPr>
          <w:rFonts w:asciiTheme="majorHAnsi" w:hAnsiTheme="majorHAnsi"/>
          <w:sz w:val="24"/>
          <w:szCs w:val="24"/>
        </w:rPr>
        <w:t xml:space="preserve">Whether to accept the order for toys in addition to the order for cans or not.     </w:t>
      </w:r>
    </w:p>
    <w:p w:rsidR="00612B58" w:rsidRPr="005173B4" w:rsidRDefault="00612B58" w:rsidP="00612B58">
      <w:pPr>
        <w:pStyle w:val="ListParagraph"/>
        <w:numPr>
          <w:ilvl w:val="0"/>
          <w:numId w:val="94"/>
        </w:numPr>
        <w:spacing w:line="240" w:lineRule="auto"/>
        <w:jc w:val="both"/>
        <w:rPr>
          <w:rFonts w:asciiTheme="majorHAnsi" w:hAnsiTheme="majorHAnsi"/>
          <w:sz w:val="24"/>
          <w:szCs w:val="24"/>
        </w:rPr>
      </w:pPr>
      <w:r w:rsidRPr="005173B4">
        <w:rPr>
          <w:rFonts w:asciiTheme="majorHAnsi" w:hAnsiTheme="majorHAnsi"/>
          <w:sz w:val="24"/>
          <w:szCs w:val="24"/>
        </w:rPr>
        <w:t xml:space="preserve">If the order for cans increases to 5,40,000, whether to accept the order for toys or not </w:t>
      </w:r>
    </w:p>
    <w:p w:rsidR="00612B58" w:rsidRPr="005173B4" w:rsidRDefault="00612B58" w:rsidP="00612B58">
      <w:pPr>
        <w:pStyle w:val="ListParagraph"/>
        <w:numPr>
          <w:ilvl w:val="0"/>
          <w:numId w:val="94"/>
        </w:numPr>
        <w:spacing w:line="240" w:lineRule="auto"/>
        <w:jc w:val="both"/>
        <w:rPr>
          <w:rFonts w:asciiTheme="majorHAnsi" w:hAnsiTheme="majorHAnsi"/>
          <w:sz w:val="24"/>
          <w:szCs w:val="24"/>
        </w:rPr>
      </w:pPr>
      <w:r w:rsidRPr="005173B4">
        <w:rPr>
          <w:rFonts w:asciiTheme="majorHAnsi" w:hAnsiTheme="majorHAnsi"/>
          <w:sz w:val="24"/>
          <w:szCs w:val="24"/>
        </w:rPr>
        <w:lastRenderedPageBreak/>
        <w:t>While a sub-contractor is willing to supply the toys, either whole or part of the order, @ Rs.57.50, what would be minimum excess capacity needed to justify the manufacturing of any portion of the toys order, instead of subcontracting.</w:t>
      </w:r>
    </w:p>
    <w:p w:rsidR="00612B58" w:rsidRPr="005173B4" w:rsidRDefault="00612B58" w:rsidP="00612B58">
      <w:pPr>
        <w:pStyle w:val="ListParagraph"/>
        <w:numPr>
          <w:ilvl w:val="0"/>
          <w:numId w:val="94"/>
        </w:numPr>
        <w:spacing w:line="240" w:lineRule="auto"/>
        <w:jc w:val="both"/>
        <w:rPr>
          <w:rFonts w:asciiTheme="majorHAnsi" w:hAnsiTheme="majorHAnsi"/>
          <w:sz w:val="24"/>
          <w:szCs w:val="24"/>
        </w:rPr>
      </w:pPr>
      <w:r w:rsidRPr="005173B4">
        <w:rPr>
          <w:rFonts w:asciiTheme="majorHAnsi" w:hAnsiTheme="majorHAnsi"/>
          <w:sz w:val="24"/>
          <w:szCs w:val="24"/>
        </w:rPr>
        <w:t>The company has an understanding that the order for the cans can be increased during the year, on negotiations, to 4</w:t>
      </w:r>
      <w:proofErr w:type="gramStart"/>
      <w:r w:rsidRPr="005173B4">
        <w:rPr>
          <w:rFonts w:asciiTheme="majorHAnsi" w:hAnsiTheme="majorHAnsi"/>
          <w:sz w:val="24"/>
          <w:szCs w:val="24"/>
        </w:rPr>
        <w:t>,50,000</w:t>
      </w:r>
      <w:proofErr w:type="gramEnd"/>
      <w:r w:rsidRPr="005173B4">
        <w:rPr>
          <w:rFonts w:asciiTheme="majorHAnsi" w:hAnsiTheme="majorHAnsi"/>
          <w:sz w:val="24"/>
          <w:szCs w:val="24"/>
        </w:rPr>
        <w:t xml:space="preserve"> cans during the year. The company accepts the toys order and subcontracts only 15,000 toys. At the end of the year, it is revealed that the order for the cans could be raised to 4</w:t>
      </w:r>
      <w:proofErr w:type="gramStart"/>
      <w:r w:rsidRPr="005173B4">
        <w:rPr>
          <w:rFonts w:asciiTheme="majorHAnsi" w:hAnsiTheme="majorHAnsi"/>
          <w:sz w:val="24"/>
          <w:szCs w:val="24"/>
        </w:rPr>
        <w:t>,80,000</w:t>
      </w:r>
      <w:proofErr w:type="gramEnd"/>
      <w:r w:rsidRPr="005173B4">
        <w:rPr>
          <w:rFonts w:asciiTheme="majorHAnsi" w:hAnsiTheme="majorHAnsi"/>
          <w:sz w:val="24"/>
          <w:szCs w:val="24"/>
        </w:rPr>
        <w:t>, if it was properly negotiated. How much loss has been suffered by the company due to improper prediction of demand and negotiation?</w:t>
      </w:r>
      <w:r w:rsidRPr="00292529">
        <w:rPr>
          <w:rFonts w:asciiTheme="majorHAnsi" w:hAnsiTheme="majorHAnsi"/>
          <w:b/>
          <w:sz w:val="24"/>
          <w:szCs w:val="24"/>
        </w:rPr>
        <w:t xml:space="preserve"> </w:t>
      </w:r>
      <w:r>
        <w:rPr>
          <w:rFonts w:asciiTheme="majorHAnsi" w:hAnsiTheme="majorHAnsi"/>
          <w:b/>
          <w:sz w:val="24"/>
          <w:szCs w:val="24"/>
        </w:rPr>
        <w:t xml:space="preserve">(CA Final </w:t>
      </w:r>
      <w:r w:rsidRPr="005173B4">
        <w:rPr>
          <w:rFonts w:asciiTheme="majorHAnsi" w:hAnsiTheme="majorHAnsi"/>
          <w:b/>
          <w:sz w:val="24"/>
          <w:szCs w:val="24"/>
        </w:rPr>
        <w:t>Nov. 2001</w:t>
      </w:r>
      <w:r>
        <w:rPr>
          <w:rFonts w:asciiTheme="majorHAnsi" w:hAnsiTheme="majorHAnsi"/>
          <w:b/>
          <w:sz w:val="24"/>
          <w:szCs w:val="24"/>
        </w:rPr>
        <w:t>)</w:t>
      </w:r>
    </w:p>
    <w:p w:rsidR="00612B58" w:rsidRPr="005173B4" w:rsidRDefault="00612B58" w:rsidP="00612B58">
      <w:pPr>
        <w:spacing w:line="240" w:lineRule="auto"/>
        <w:ind w:left="360"/>
        <w:jc w:val="both"/>
        <w:rPr>
          <w:rFonts w:asciiTheme="majorHAnsi" w:hAnsiTheme="majorHAnsi"/>
          <w:b/>
          <w:sz w:val="24"/>
          <w:szCs w:val="24"/>
        </w:rPr>
      </w:pPr>
      <w:r w:rsidRPr="005173B4">
        <w:rPr>
          <w:rFonts w:asciiTheme="majorHAnsi" w:hAnsiTheme="majorHAnsi"/>
          <w:b/>
          <w:sz w:val="24"/>
          <w:szCs w:val="24"/>
        </w:rPr>
        <w:t>Answer</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b/>
          <w:sz w:val="24"/>
          <w:szCs w:val="24"/>
        </w:rPr>
        <w:t xml:space="preserve">     </w:t>
      </w:r>
      <w:r w:rsidRPr="005173B4">
        <w:rPr>
          <w:rFonts w:asciiTheme="majorHAnsi" w:hAnsiTheme="majorHAnsi"/>
          <w:sz w:val="24"/>
          <w:szCs w:val="24"/>
        </w:rPr>
        <w:t>Working notes (</w:t>
      </w:r>
      <w:proofErr w:type="spellStart"/>
      <w:r w:rsidRPr="005173B4">
        <w:rPr>
          <w:rFonts w:asciiTheme="majorHAnsi" w:hAnsiTheme="majorHAnsi"/>
          <w:sz w:val="24"/>
          <w:szCs w:val="24"/>
        </w:rPr>
        <w:t>i</w:t>
      </w:r>
      <w:proofErr w:type="spellEnd"/>
      <w:r w:rsidRPr="005173B4">
        <w:rPr>
          <w:rFonts w:asciiTheme="majorHAnsi" w:hAnsiTheme="majorHAnsi"/>
          <w:sz w:val="24"/>
          <w:szCs w:val="24"/>
        </w:rPr>
        <w:t>) Calculation of contribution per minute</w:t>
      </w:r>
    </w:p>
    <w:tbl>
      <w:tblPr>
        <w:tblStyle w:val="TableGrid"/>
        <w:tblW w:w="0" w:type="auto"/>
        <w:tblInd w:w="360" w:type="dxa"/>
        <w:tblLook w:val="04A0"/>
      </w:tblPr>
      <w:tblGrid>
        <w:gridCol w:w="3859"/>
        <w:gridCol w:w="2835"/>
        <w:gridCol w:w="2188"/>
      </w:tblGrid>
      <w:tr w:rsidR="00612B58" w:rsidRPr="005173B4" w:rsidTr="00936232">
        <w:tc>
          <w:tcPr>
            <w:tcW w:w="3859" w:type="dxa"/>
          </w:tcPr>
          <w:p w:rsidR="00612B58" w:rsidRPr="005173B4" w:rsidRDefault="00612B58" w:rsidP="00936232">
            <w:pPr>
              <w:jc w:val="both"/>
              <w:rPr>
                <w:rFonts w:asciiTheme="majorHAnsi" w:hAnsiTheme="majorHAnsi"/>
                <w:sz w:val="24"/>
                <w:szCs w:val="24"/>
              </w:rPr>
            </w:pPr>
          </w:p>
        </w:tc>
        <w:tc>
          <w:tcPr>
            <w:tcW w:w="283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Cans</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Toys</w:t>
            </w:r>
          </w:p>
        </w:tc>
      </w:tr>
      <w:tr w:rsidR="00612B58" w:rsidRPr="005173B4" w:rsidTr="00936232">
        <w:tc>
          <w:tcPr>
            <w:tcW w:w="385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SP</w:t>
            </w:r>
          </w:p>
        </w:tc>
        <w:tc>
          <w:tcPr>
            <w:tcW w:w="283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60</w:t>
            </w:r>
          </w:p>
        </w:tc>
      </w:tr>
      <w:tr w:rsidR="00612B58" w:rsidRPr="005173B4" w:rsidTr="00936232">
        <w:tc>
          <w:tcPr>
            <w:tcW w:w="385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VC per unit</w:t>
            </w:r>
          </w:p>
        </w:tc>
        <w:tc>
          <w:tcPr>
            <w:tcW w:w="283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50</w:t>
            </w:r>
          </w:p>
        </w:tc>
      </w:tr>
      <w:tr w:rsidR="00612B58" w:rsidRPr="005173B4" w:rsidTr="00936232">
        <w:tc>
          <w:tcPr>
            <w:tcW w:w="385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Contribution per unit </w:t>
            </w:r>
          </w:p>
        </w:tc>
        <w:tc>
          <w:tcPr>
            <w:tcW w:w="283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10</w:t>
            </w:r>
          </w:p>
        </w:tc>
      </w:tr>
      <w:tr w:rsidR="00612B58" w:rsidRPr="005173B4" w:rsidTr="00936232">
        <w:tc>
          <w:tcPr>
            <w:tcW w:w="385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Minutes per unit</w:t>
            </w:r>
          </w:p>
        </w:tc>
        <w:tc>
          <w:tcPr>
            <w:tcW w:w="283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w:t>
            </w:r>
          </w:p>
        </w:tc>
      </w:tr>
      <w:tr w:rsidR="00612B58" w:rsidRPr="005173B4" w:rsidTr="00936232">
        <w:tc>
          <w:tcPr>
            <w:tcW w:w="3859"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Contribution per minute</w:t>
            </w:r>
          </w:p>
        </w:tc>
        <w:tc>
          <w:tcPr>
            <w:tcW w:w="2835"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w:t>
            </w:r>
          </w:p>
        </w:tc>
        <w:tc>
          <w:tcPr>
            <w:tcW w:w="2188"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2.50</w:t>
            </w:r>
          </w:p>
        </w:tc>
      </w:tr>
    </w:tbl>
    <w:p w:rsidR="00612B58" w:rsidRPr="005173B4" w:rsidRDefault="00612B58" w:rsidP="00612B58">
      <w:pPr>
        <w:spacing w:line="240" w:lineRule="auto"/>
        <w:jc w:val="both"/>
        <w:rPr>
          <w:rFonts w:asciiTheme="majorHAnsi" w:hAnsiTheme="majorHAnsi"/>
          <w:b/>
          <w:sz w:val="24"/>
          <w:szCs w:val="24"/>
        </w:rPr>
      </w:pP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The toys are less profitable. There are two reasons (</w:t>
      </w:r>
      <w:proofErr w:type="spellStart"/>
      <w:r w:rsidRPr="005173B4">
        <w:rPr>
          <w:rFonts w:asciiTheme="majorHAnsi" w:hAnsiTheme="majorHAnsi"/>
          <w:sz w:val="24"/>
          <w:szCs w:val="24"/>
        </w:rPr>
        <w:t>i</w:t>
      </w:r>
      <w:proofErr w:type="spellEnd"/>
      <w:r w:rsidRPr="005173B4">
        <w:rPr>
          <w:rFonts w:asciiTheme="majorHAnsi" w:hAnsiTheme="majorHAnsi"/>
          <w:sz w:val="24"/>
          <w:szCs w:val="24"/>
        </w:rPr>
        <w:t>) contribution per unit is lower (ii) there is additional cost of Rs.2</w:t>
      </w:r>
      <w:proofErr w:type="gramStart"/>
      <w:r w:rsidRPr="005173B4">
        <w:rPr>
          <w:rFonts w:asciiTheme="majorHAnsi" w:hAnsiTheme="majorHAnsi"/>
          <w:sz w:val="24"/>
          <w:szCs w:val="24"/>
        </w:rPr>
        <w:t>,25,000</w:t>
      </w:r>
      <w:proofErr w:type="gramEnd"/>
      <w:r w:rsidRPr="005173B4">
        <w:rPr>
          <w:rFonts w:asciiTheme="majorHAnsi" w:hAnsiTheme="majorHAnsi"/>
          <w:sz w:val="24"/>
          <w:szCs w:val="24"/>
        </w:rPr>
        <w:t xml:space="preserve"> for making toys.</w:t>
      </w:r>
    </w:p>
    <w:p w:rsidR="00612B58" w:rsidRPr="005173B4" w:rsidRDefault="00612B58" w:rsidP="00612B58">
      <w:pPr>
        <w:spacing w:line="240" w:lineRule="auto"/>
        <w:ind w:left="360"/>
        <w:jc w:val="both"/>
        <w:rPr>
          <w:rFonts w:asciiTheme="majorHAnsi" w:hAnsiTheme="majorHAnsi"/>
          <w:sz w:val="24"/>
          <w:szCs w:val="24"/>
        </w:rPr>
      </w:pPr>
      <w:r w:rsidRPr="005173B4">
        <w:rPr>
          <w:rFonts w:asciiTheme="majorHAnsi" w:hAnsiTheme="majorHAnsi"/>
          <w:b/>
          <w:sz w:val="24"/>
          <w:szCs w:val="24"/>
        </w:rPr>
        <w:t xml:space="preserve">Main answer </w:t>
      </w:r>
      <w:r w:rsidRPr="005173B4">
        <w:rPr>
          <w:rFonts w:asciiTheme="majorHAnsi" w:hAnsiTheme="majorHAnsi"/>
          <w:sz w:val="24"/>
          <w:szCs w:val="24"/>
        </w:rPr>
        <w:t>(</w:t>
      </w:r>
      <w:proofErr w:type="spellStart"/>
      <w:r w:rsidRPr="005173B4">
        <w:rPr>
          <w:rFonts w:asciiTheme="majorHAnsi" w:hAnsiTheme="majorHAnsi"/>
          <w:sz w:val="24"/>
          <w:szCs w:val="24"/>
        </w:rPr>
        <w:t>i</w:t>
      </w:r>
      <w:proofErr w:type="spellEnd"/>
      <w:r w:rsidRPr="005173B4">
        <w:rPr>
          <w:rFonts w:asciiTheme="majorHAnsi" w:hAnsiTheme="majorHAnsi"/>
          <w:sz w:val="24"/>
          <w:szCs w:val="24"/>
        </w:rPr>
        <w:t>)</w:t>
      </w:r>
    </w:p>
    <w:tbl>
      <w:tblPr>
        <w:tblStyle w:val="TableGrid"/>
        <w:tblW w:w="0" w:type="auto"/>
        <w:tblInd w:w="-34" w:type="dxa"/>
        <w:tblLook w:val="04A0"/>
      </w:tblPr>
      <w:tblGrid>
        <w:gridCol w:w="3354"/>
        <w:gridCol w:w="2979"/>
        <w:gridCol w:w="2943"/>
      </w:tblGrid>
      <w:tr w:rsidR="00612B58" w:rsidRPr="005173B4" w:rsidTr="00936232">
        <w:tc>
          <w:tcPr>
            <w:tcW w:w="3354"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Hours available</w:t>
            </w:r>
          </w:p>
        </w:tc>
        <w:tc>
          <w:tcPr>
            <w:tcW w:w="29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300x7.50x8</w:t>
            </w:r>
          </w:p>
        </w:tc>
        <w:tc>
          <w:tcPr>
            <w:tcW w:w="29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18,000</w:t>
            </w:r>
          </w:p>
        </w:tc>
      </w:tr>
      <w:tr w:rsidR="00612B58" w:rsidRPr="005173B4" w:rsidTr="00936232">
        <w:tc>
          <w:tcPr>
            <w:tcW w:w="3354"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Hours for cans</w:t>
            </w:r>
          </w:p>
        </w:tc>
        <w:tc>
          <w:tcPr>
            <w:tcW w:w="29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420000/30</w:t>
            </w:r>
          </w:p>
        </w:tc>
        <w:tc>
          <w:tcPr>
            <w:tcW w:w="29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14,000</w:t>
            </w:r>
          </w:p>
        </w:tc>
      </w:tr>
      <w:tr w:rsidR="00612B58" w:rsidRPr="005173B4" w:rsidTr="00936232">
        <w:tc>
          <w:tcPr>
            <w:tcW w:w="3354"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Hours required for toys</w:t>
            </w:r>
          </w:p>
        </w:tc>
        <w:tc>
          <w:tcPr>
            <w:tcW w:w="2979"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60,000/15</w:t>
            </w:r>
          </w:p>
        </w:tc>
        <w:tc>
          <w:tcPr>
            <w:tcW w:w="2943"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4,000</w:t>
            </w:r>
          </w:p>
        </w:tc>
      </w:tr>
    </w:tbl>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    </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This statement shows that there is capacity to produce the required number of toys. </w:t>
      </w:r>
    </w:p>
    <w:tbl>
      <w:tblPr>
        <w:tblStyle w:val="TableGrid"/>
        <w:tblW w:w="0" w:type="auto"/>
        <w:tblLook w:val="04A0"/>
      </w:tblPr>
      <w:tblGrid>
        <w:gridCol w:w="3080"/>
        <w:gridCol w:w="3081"/>
        <w:gridCol w:w="3081"/>
      </w:tblGrid>
      <w:tr w:rsidR="00612B58" w:rsidRPr="005173B4" w:rsidTr="00936232">
        <w:tc>
          <w:tcPr>
            <w:tcW w:w="3080" w:type="dxa"/>
          </w:tcPr>
          <w:p w:rsidR="00612B58" w:rsidRPr="005173B4" w:rsidRDefault="00612B58" w:rsidP="00936232">
            <w:pPr>
              <w:jc w:val="both"/>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Cost</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Benefit</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Revenue </w:t>
            </w:r>
          </w:p>
        </w:tc>
        <w:tc>
          <w:tcPr>
            <w:tcW w:w="3081" w:type="dxa"/>
          </w:tcPr>
          <w:p w:rsidR="00612B58" w:rsidRPr="005173B4" w:rsidRDefault="00612B58" w:rsidP="00936232">
            <w:pPr>
              <w:jc w:val="center"/>
              <w:rPr>
                <w:rFonts w:asciiTheme="majorHAnsi" w:hAnsiTheme="majorHAnsi"/>
                <w:sz w:val="24"/>
                <w:szCs w:val="24"/>
              </w:rPr>
            </w:pP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36,00,000</w:t>
            </w: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VC</w:t>
            </w:r>
          </w:p>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FC</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30,00,000</w:t>
            </w:r>
          </w:p>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2,25,000</w:t>
            </w:r>
          </w:p>
        </w:tc>
        <w:tc>
          <w:tcPr>
            <w:tcW w:w="3081" w:type="dxa"/>
          </w:tcPr>
          <w:p w:rsidR="00612B58" w:rsidRPr="005173B4" w:rsidRDefault="00612B58" w:rsidP="00936232">
            <w:pPr>
              <w:jc w:val="center"/>
              <w:rPr>
                <w:rFonts w:asciiTheme="majorHAnsi" w:hAnsiTheme="majorHAnsi"/>
                <w:sz w:val="24"/>
                <w:szCs w:val="24"/>
              </w:rPr>
            </w:pPr>
          </w:p>
        </w:tc>
      </w:tr>
      <w:tr w:rsidR="00612B58" w:rsidRPr="005173B4" w:rsidTr="00936232">
        <w:tc>
          <w:tcPr>
            <w:tcW w:w="3080" w:type="dxa"/>
          </w:tcPr>
          <w:p w:rsidR="00612B58" w:rsidRPr="005173B4" w:rsidRDefault="00612B58" w:rsidP="00936232">
            <w:pPr>
              <w:jc w:val="both"/>
              <w:rPr>
                <w:rFonts w:asciiTheme="majorHAnsi" w:hAnsiTheme="majorHAnsi"/>
                <w:sz w:val="24"/>
                <w:szCs w:val="24"/>
              </w:rPr>
            </w:pPr>
            <w:r w:rsidRPr="005173B4">
              <w:rPr>
                <w:rFonts w:asciiTheme="majorHAnsi" w:hAnsiTheme="majorHAnsi"/>
                <w:sz w:val="24"/>
                <w:szCs w:val="24"/>
              </w:rPr>
              <w:t xml:space="preserve">Total </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32,25,000</w:t>
            </w:r>
          </w:p>
        </w:tc>
        <w:tc>
          <w:tcPr>
            <w:tcW w:w="3081" w:type="dxa"/>
          </w:tcPr>
          <w:p w:rsidR="00612B58" w:rsidRPr="005173B4" w:rsidRDefault="00612B58" w:rsidP="00936232">
            <w:pPr>
              <w:jc w:val="center"/>
              <w:rPr>
                <w:rFonts w:asciiTheme="majorHAnsi" w:hAnsiTheme="majorHAnsi"/>
                <w:sz w:val="24"/>
                <w:szCs w:val="24"/>
              </w:rPr>
            </w:pPr>
            <w:r w:rsidRPr="005173B4">
              <w:rPr>
                <w:rFonts w:asciiTheme="majorHAnsi" w:hAnsiTheme="majorHAnsi"/>
                <w:sz w:val="24"/>
                <w:szCs w:val="24"/>
              </w:rPr>
              <w:t>36,00,000</w:t>
            </w:r>
          </w:p>
        </w:tc>
      </w:tr>
    </w:tbl>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 xml:space="preserve">     </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As the benefit is more the cost, the toys order maybe accepted.</w:t>
      </w:r>
    </w:p>
    <w:p w:rsidR="00612B58" w:rsidRPr="005173B4" w:rsidRDefault="00612B58" w:rsidP="00612B58">
      <w:pPr>
        <w:spacing w:line="240" w:lineRule="auto"/>
        <w:jc w:val="both"/>
        <w:rPr>
          <w:rFonts w:asciiTheme="majorHAnsi" w:hAnsiTheme="majorHAnsi"/>
          <w:sz w:val="24"/>
          <w:szCs w:val="24"/>
        </w:rPr>
      </w:pPr>
      <w:r w:rsidRPr="005173B4">
        <w:rPr>
          <w:rFonts w:asciiTheme="majorHAnsi" w:hAnsiTheme="majorHAnsi"/>
          <w:sz w:val="24"/>
          <w:szCs w:val="24"/>
        </w:rPr>
        <w:t>(ii) Producing the cans is our first priority. The order will utilize the total capacity of 18,000 hours. Hence, the toys order may not be accepted.</w:t>
      </w:r>
    </w:p>
    <w:p w:rsidR="00612B58" w:rsidRPr="005173B4" w:rsidRDefault="00612B58" w:rsidP="00612B58">
      <w:pPr>
        <w:pStyle w:val="ListParagraph"/>
        <w:numPr>
          <w:ilvl w:val="0"/>
          <w:numId w:val="93"/>
        </w:numPr>
        <w:spacing w:line="240" w:lineRule="auto"/>
        <w:jc w:val="both"/>
        <w:rPr>
          <w:rFonts w:asciiTheme="majorHAnsi" w:hAnsiTheme="majorHAnsi"/>
          <w:sz w:val="24"/>
          <w:szCs w:val="24"/>
        </w:rPr>
      </w:pPr>
      <w:r w:rsidRPr="005173B4">
        <w:rPr>
          <w:rFonts w:asciiTheme="majorHAnsi" w:hAnsiTheme="majorHAnsi"/>
          <w:sz w:val="24"/>
          <w:szCs w:val="24"/>
        </w:rPr>
        <w:t>Let the indifference point ( between manufacture and purchase of toys) = X units of toys</w:t>
      </w:r>
    </w:p>
    <w:p w:rsidR="00612B58" w:rsidRPr="005173B4" w:rsidRDefault="00612B58" w:rsidP="00612B58">
      <w:pPr>
        <w:spacing w:line="240" w:lineRule="auto"/>
        <w:ind w:left="360"/>
        <w:jc w:val="both"/>
        <w:rPr>
          <w:rFonts w:asciiTheme="majorHAnsi" w:hAnsiTheme="majorHAnsi"/>
          <w:sz w:val="24"/>
          <w:szCs w:val="24"/>
        </w:rPr>
      </w:pPr>
      <w:r w:rsidRPr="005173B4">
        <w:rPr>
          <w:rFonts w:asciiTheme="majorHAnsi" w:hAnsiTheme="majorHAnsi"/>
          <w:sz w:val="24"/>
          <w:szCs w:val="24"/>
        </w:rPr>
        <w:lastRenderedPageBreak/>
        <w:t xml:space="preserve">         </w:t>
      </w:r>
      <w:r w:rsidR="00321F5C">
        <w:rPr>
          <w:rFonts w:asciiTheme="majorHAnsi" w:hAnsiTheme="majorHAnsi"/>
          <w:sz w:val="24"/>
          <w:szCs w:val="24"/>
        </w:rPr>
        <w:t xml:space="preserve"> </w:t>
      </w:r>
      <w:r w:rsidRPr="005173B4">
        <w:rPr>
          <w:rFonts w:asciiTheme="majorHAnsi" w:hAnsiTheme="majorHAnsi"/>
          <w:sz w:val="24"/>
          <w:szCs w:val="24"/>
        </w:rPr>
        <w:t xml:space="preserve">  2</w:t>
      </w:r>
      <w:proofErr w:type="gramStart"/>
      <w:r w:rsidRPr="005173B4">
        <w:rPr>
          <w:rFonts w:asciiTheme="majorHAnsi" w:hAnsiTheme="majorHAnsi"/>
          <w:sz w:val="24"/>
          <w:szCs w:val="24"/>
        </w:rPr>
        <w:t>,25,000</w:t>
      </w:r>
      <w:proofErr w:type="gramEnd"/>
      <w:r w:rsidRPr="005173B4">
        <w:rPr>
          <w:rFonts w:asciiTheme="majorHAnsi" w:hAnsiTheme="majorHAnsi"/>
          <w:sz w:val="24"/>
          <w:szCs w:val="24"/>
        </w:rPr>
        <w:t xml:space="preserve"> + 50X  = 57.50X</w:t>
      </w:r>
    </w:p>
    <w:p w:rsidR="00612B58" w:rsidRPr="005173B4" w:rsidRDefault="00612B58" w:rsidP="00612B58">
      <w:pPr>
        <w:spacing w:line="240" w:lineRule="auto"/>
        <w:ind w:left="360"/>
        <w:jc w:val="both"/>
        <w:rPr>
          <w:rFonts w:asciiTheme="majorHAnsi" w:hAnsiTheme="majorHAnsi"/>
          <w:sz w:val="24"/>
          <w:szCs w:val="24"/>
        </w:rPr>
      </w:pPr>
      <w:r w:rsidRPr="005173B4">
        <w:rPr>
          <w:rFonts w:asciiTheme="majorHAnsi" w:hAnsiTheme="majorHAnsi"/>
          <w:sz w:val="24"/>
          <w:szCs w:val="24"/>
        </w:rPr>
        <w:t xml:space="preserve">           </w:t>
      </w:r>
      <w:r w:rsidR="00321F5C">
        <w:rPr>
          <w:rFonts w:asciiTheme="majorHAnsi" w:hAnsiTheme="majorHAnsi"/>
          <w:sz w:val="24"/>
          <w:szCs w:val="24"/>
        </w:rPr>
        <w:t xml:space="preserve"> </w:t>
      </w:r>
      <w:r w:rsidRPr="005173B4">
        <w:rPr>
          <w:rFonts w:asciiTheme="majorHAnsi" w:hAnsiTheme="majorHAnsi"/>
          <w:sz w:val="24"/>
          <w:szCs w:val="24"/>
        </w:rPr>
        <w:t>X = 30,000 toys</w:t>
      </w:r>
    </w:p>
    <w:p w:rsidR="00612B58" w:rsidRPr="005173B4" w:rsidRDefault="00612B58" w:rsidP="00612B58">
      <w:pPr>
        <w:spacing w:line="240" w:lineRule="auto"/>
        <w:ind w:left="360"/>
        <w:jc w:val="both"/>
        <w:rPr>
          <w:rFonts w:asciiTheme="majorHAnsi" w:hAnsiTheme="majorHAnsi"/>
          <w:sz w:val="24"/>
          <w:szCs w:val="24"/>
        </w:rPr>
      </w:pPr>
      <w:r w:rsidRPr="005173B4">
        <w:rPr>
          <w:rFonts w:asciiTheme="majorHAnsi" w:hAnsiTheme="majorHAnsi"/>
          <w:sz w:val="24"/>
          <w:szCs w:val="24"/>
        </w:rPr>
        <w:t>Manufacturing of toys is recommended only if the demand is more than 30,000. In otherwise situation, the toys may be purchased.</w:t>
      </w:r>
    </w:p>
    <w:p w:rsidR="00612B58" w:rsidRPr="005173B4" w:rsidRDefault="00612B58" w:rsidP="00612B58">
      <w:pPr>
        <w:pStyle w:val="ListParagraph"/>
        <w:numPr>
          <w:ilvl w:val="0"/>
          <w:numId w:val="93"/>
        </w:numPr>
        <w:tabs>
          <w:tab w:val="left" w:pos="1239"/>
        </w:tabs>
        <w:spacing w:line="240" w:lineRule="auto"/>
        <w:jc w:val="both"/>
        <w:rPr>
          <w:rFonts w:asciiTheme="majorHAnsi" w:hAnsiTheme="majorHAnsi"/>
          <w:sz w:val="24"/>
          <w:szCs w:val="24"/>
        </w:rPr>
      </w:pPr>
      <w:r w:rsidRPr="005173B4">
        <w:rPr>
          <w:rFonts w:asciiTheme="majorHAnsi" w:hAnsiTheme="majorHAnsi"/>
          <w:sz w:val="24"/>
          <w:szCs w:val="24"/>
        </w:rPr>
        <w:t>Under properly negotiated plan, 480000 cans ( requiring 16000 hours) and 30000 toys ( requiring 2000 hours) would have been produced and 30000 toys would have been purchased</w:t>
      </w:r>
    </w:p>
    <w:p w:rsidR="00612B58" w:rsidRPr="005173B4" w:rsidRDefault="00612B58" w:rsidP="00612B58">
      <w:pPr>
        <w:pStyle w:val="ListParagraph"/>
        <w:tabs>
          <w:tab w:val="left" w:pos="1239"/>
        </w:tabs>
        <w:spacing w:line="240" w:lineRule="auto"/>
        <w:ind w:left="1080"/>
        <w:jc w:val="both"/>
        <w:rPr>
          <w:rFonts w:asciiTheme="majorHAnsi" w:hAnsiTheme="majorHAnsi"/>
          <w:sz w:val="24"/>
          <w:szCs w:val="24"/>
        </w:rPr>
      </w:pPr>
    </w:p>
    <w:p w:rsidR="00612B58" w:rsidRPr="005173B4" w:rsidRDefault="00612B58" w:rsidP="00612B58">
      <w:pPr>
        <w:pStyle w:val="ListParagraph"/>
        <w:tabs>
          <w:tab w:val="left" w:pos="1239"/>
        </w:tabs>
        <w:spacing w:line="240" w:lineRule="auto"/>
        <w:ind w:left="1080"/>
        <w:jc w:val="both"/>
        <w:rPr>
          <w:rFonts w:asciiTheme="majorHAnsi" w:hAnsiTheme="majorHAnsi"/>
          <w:sz w:val="24"/>
          <w:szCs w:val="24"/>
        </w:rPr>
      </w:pPr>
      <w:r w:rsidRPr="005173B4">
        <w:rPr>
          <w:rFonts w:asciiTheme="majorHAnsi" w:hAnsiTheme="majorHAnsi"/>
          <w:sz w:val="24"/>
          <w:szCs w:val="24"/>
        </w:rPr>
        <w:t>Statement showing profit under each of the two Plans</w:t>
      </w:r>
    </w:p>
    <w:tbl>
      <w:tblPr>
        <w:tblStyle w:val="TableGrid"/>
        <w:tblW w:w="0" w:type="auto"/>
        <w:tblInd w:w="392" w:type="dxa"/>
        <w:tblLook w:val="04A0"/>
      </w:tblPr>
      <w:tblGrid>
        <w:gridCol w:w="2410"/>
        <w:gridCol w:w="1670"/>
        <w:gridCol w:w="2724"/>
        <w:gridCol w:w="1701"/>
      </w:tblGrid>
      <w:tr w:rsidR="00612B58" w:rsidRPr="005173B4" w:rsidTr="00936232">
        <w:tc>
          <w:tcPr>
            <w:tcW w:w="4080" w:type="dxa"/>
            <w:gridSpan w:val="2"/>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Negotiated Plan</w:t>
            </w:r>
          </w:p>
        </w:tc>
        <w:tc>
          <w:tcPr>
            <w:tcW w:w="4425" w:type="dxa"/>
            <w:gridSpan w:val="2"/>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Properly negotiated Plan</w:t>
            </w:r>
          </w:p>
        </w:tc>
      </w:tr>
      <w:tr w:rsidR="00612B58" w:rsidRPr="005173B4" w:rsidTr="00936232">
        <w:tc>
          <w:tcPr>
            <w:tcW w:w="2410"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Contribution:</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Cans </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Toys(made)</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 (Purchased)</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Total </w:t>
            </w:r>
          </w:p>
        </w:tc>
        <w:tc>
          <w:tcPr>
            <w:tcW w:w="1670" w:type="dxa"/>
          </w:tcPr>
          <w:p w:rsidR="00612B58" w:rsidRPr="005173B4" w:rsidRDefault="00612B58" w:rsidP="00936232">
            <w:pPr>
              <w:pStyle w:val="ListParagraph"/>
              <w:tabs>
                <w:tab w:val="left" w:pos="1239"/>
              </w:tabs>
              <w:ind w:left="0"/>
              <w:jc w:val="both"/>
              <w:rPr>
                <w:rFonts w:asciiTheme="majorHAnsi" w:hAnsiTheme="majorHAnsi"/>
                <w:sz w:val="24"/>
                <w:szCs w:val="24"/>
              </w:rPr>
            </w:pP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4,50,000x6</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45,000x10</w:t>
            </w:r>
          </w:p>
          <w:p w:rsidR="00612B58" w:rsidRPr="005173B4" w:rsidRDefault="00612B58" w:rsidP="00936232">
            <w:pPr>
              <w:pStyle w:val="ListParagraph"/>
              <w:tabs>
                <w:tab w:val="left" w:pos="1239"/>
              </w:tabs>
              <w:ind w:left="0"/>
              <w:jc w:val="both"/>
              <w:rPr>
                <w:rFonts w:asciiTheme="majorHAnsi" w:hAnsiTheme="majorHAnsi"/>
                <w:sz w:val="24"/>
                <w:szCs w:val="24"/>
                <w:u w:val="single"/>
              </w:rPr>
            </w:pPr>
            <w:r w:rsidRPr="005173B4">
              <w:rPr>
                <w:rFonts w:asciiTheme="majorHAnsi" w:hAnsiTheme="majorHAnsi"/>
                <w:sz w:val="24"/>
                <w:szCs w:val="24"/>
                <w:u w:val="single"/>
              </w:rPr>
              <w:t>15,000x2.50</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31,87,500</w:t>
            </w:r>
          </w:p>
        </w:tc>
        <w:tc>
          <w:tcPr>
            <w:tcW w:w="2724"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Contribution:</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Cans </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Toys(made)</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Toys (Purchased)</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Total </w:t>
            </w:r>
          </w:p>
        </w:tc>
        <w:tc>
          <w:tcPr>
            <w:tcW w:w="1701" w:type="dxa"/>
          </w:tcPr>
          <w:p w:rsidR="00612B58" w:rsidRPr="005173B4" w:rsidRDefault="00612B58" w:rsidP="00936232">
            <w:pPr>
              <w:pStyle w:val="ListParagraph"/>
              <w:tabs>
                <w:tab w:val="left" w:pos="1239"/>
              </w:tabs>
              <w:ind w:left="0"/>
              <w:jc w:val="both"/>
              <w:rPr>
                <w:rFonts w:asciiTheme="majorHAnsi" w:hAnsiTheme="majorHAnsi"/>
                <w:sz w:val="24"/>
                <w:szCs w:val="24"/>
              </w:rPr>
            </w:pP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4,80,000x6</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30,000x10</w:t>
            </w:r>
          </w:p>
          <w:p w:rsidR="00612B58" w:rsidRPr="005173B4" w:rsidRDefault="00612B58" w:rsidP="00936232">
            <w:pPr>
              <w:pStyle w:val="ListParagraph"/>
              <w:tabs>
                <w:tab w:val="left" w:pos="1239"/>
              </w:tabs>
              <w:ind w:left="0"/>
              <w:jc w:val="both"/>
              <w:rPr>
                <w:rFonts w:asciiTheme="majorHAnsi" w:hAnsiTheme="majorHAnsi"/>
                <w:sz w:val="24"/>
                <w:szCs w:val="24"/>
                <w:u w:val="single"/>
              </w:rPr>
            </w:pPr>
            <w:r w:rsidRPr="005173B4">
              <w:rPr>
                <w:rFonts w:asciiTheme="majorHAnsi" w:hAnsiTheme="majorHAnsi"/>
                <w:sz w:val="24"/>
                <w:szCs w:val="24"/>
                <w:u w:val="single"/>
              </w:rPr>
              <w:t>30,000x2.50</w:t>
            </w:r>
          </w:p>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32,55,000</w:t>
            </w:r>
          </w:p>
        </w:tc>
      </w:tr>
      <w:tr w:rsidR="00612B58" w:rsidRPr="005173B4" w:rsidTr="00936232">
        <w:tc>
          <w:tcPr>
            <w:tcW w:w="2410"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FC</w:t>
            </w:r>
          </w:p>
        </w:tc>
        <w:tc>
          <w:tcPr>
            <w:tcW w:w="1670"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22,25,000</w:t>
            </w:r>
          </w:p>
        </w:tc>
        <w:tc>
          <w:tcPr>
            <w:tcW w:w="2724"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FC</w:t>
            </w:r>
          </w:p>
        </w:tc>
        <w:tc>
          <w:tcPr>
            <w:tcW w:w="1701"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22,25,000</w:t>
            </w:r>
          </w:p>
        </w:tc>
      </w:tr>
      <w:tr w:rsidR="00612B58" w:rsidRPr="005173B4" w:rsidTr="00936232">
        <w:tc>
          <w:tcPr>
            <w:tcW w:w="2410"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Profit </w:t>
            </w:r>
          </w:p>
        </w:tc>
        <w:tc>
          <w:tcPr>
            <w:tcW w:w="1670"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9,62,500</w:t>
            </w:r>
          </w:p>
        </w:tc>
        <w:tc>
          <w:tcPr>
            <w:tcW w:w="2724"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Profit </w:t>
            </w:r>
          </w:p>
        </w:tc>
        <w:tc>
          <w:tcPr>
            <w:tcW w:w="1701" w:type="dxa"/>
          </w:tcPr>
          <w:p w:rsidR="00612B58" w:rsidRPr="005173B4" w:rsidRDefault="00612B58" w:rsidP="00936232">
            <w:pPr>
              <w:pStyle w:val="ListParagraph"/>
              <w:tabs>
                <w:tab w:val="left" w:pos="1239"/>
              </w:tabs>
              <w:ind w:left="0"/>
              <w:jc w:val="both"/>
              <w:rPr>
                <w:rFonts w:asciiTheme="majorHAnsi" w:hAnsiTheme="majorHAnsi"/>
                <w:sz w:val="24"/>
                <w:szCs w:val="24"/>
              </w:rPr>
            </w:pPr>
            <w:r w:rsidRPr="005173B4">
              <w:rPr>
                <w:rFonts w:asciiTheme="majorHAnsi" w:hAnsiTheme="majorHAnsi"/>
                <w:sz w:val="24"/>
                <w:szCs w:val="24"/>
              </w:rPr>
              <w:t xml:space="preserve">    10,30,000</w:t>
            </w:r>
          </w:p>
        </w:tc>
      </w:tr>
    </w:tbl>
    <w:p w:rsidR="00612B58" w:rsidRPr="005173B4" w:rsidRDefault="00612B58" w:rsidP="00612B58">
      <w:pPr>
        <w:tabs>
          <w:tab w:val="left" w:pos="1239"/>
        </w:tabs>
        <w:spacing w:line="240" w:lineRule="auto"/>
        <w:jc w:val="both"/>
        <w:rPr>
          <w:rFonts w:asciiTheme="majorHAnsi" w:hAnsiTheme="majorHAnsi"/>
          <w:sz w:val="24"/>
          <w:szCs w:val="24"/>
        </w:rPr>
      </w:pPr>
    </w:p>
    <w:p w:rsidR="00612B58" w:rsidRPr="005173B4" w:rsidRDefault="00612B58" w:rsidP="00612B58">
      <w:pPr>
        <w:tabs>
          <w:tab w:val="left" w:pos="1239"/>
        </w:tabs>
        <w:spacing w:line="240" w:lineRule="auto"/>
        <w:jc w:val="both"/>
        <w:rPr>
          <w:rFonts w:asciiTheme="majorHAnsi" w:hAnsiTheme="majorHAnsi"/>
          <w:sz w:val="24"/>
          <w:szCs w:val="24"/>
        </w:rPr>
      </w:pPr>
      <w:r w:rsidRPr="005173B4">
        <w:rPr>
          <w:rFonts w:asciiTheme="majorHAnsi" w:hAnsiTheme="majorHAnsi"/>
          <w:sz w:val="24"/>
          <w:szCs w:val="24"/>
        </w:rPr>
        <w:t xml:space="preserve">Loss due to improper demand </w:t>
      </w:r>
      <w:r w:rsidR="00321F5C" w:rsidRPr="005173B4">
        <w:rPr>
          <w:rFonts w:asciiTheme="majorHAnsi" w:hAnsiTheme="majorHAnsi"/>
          <w:sz w:val="24"/>
          <w:szCs w:val="24"/>
        </w:rPr>
        <w:t>estimation:</w:t>
      </w:r>
      <w:r w:rsidRPr="005173B4">
        <w:rPr>
          <w:rFonts w:asciiTheme="majorHAnsi" w:hAnsiTheme="majorHAnsi"/>
          <w:sz w:val="24"/>
          <w:szCs w:val="24"/>
        </w:rPr>
        <w:t xml:space="preserve"> Rs.67</w:t>
      </w:r>
      <w:proofErr w:type="gramStart"/>
      <w:r w:rsidRPr="005173B4">
        <w:rPr>
          <w:rFonts w:asciiTheme="majorHAnsi" w:hAnsiTheme="majorHAnsi"/>
          <w:sz w:val="24"/>
          <w:szCs w:val="24"/>
        </w:rPr>
        <w:t>,500</w:t>
      </w:r>
      <w:proofErr w:type="gramEnd"/>
      <w:r w:rsidRPr="005173B4">
        <w:rPr>
          <w:rFonts w:asciiTheme="majorHAnsi" w:hAnsiTheme="majorHAnsi"/>
          <w:sz w:val="24"/>
          <w:szCs w:val="24"/>
        </w:rPr>
        <w:t>.</w:t>
      </w:r>
    </w:p>
    <w:p w:rsidR="00612B58" w:rsidRPr="005173B4" w:rsidRDefault="00612B58" w:rsidP="00612B58">
      <w:pPr>
        <w:spacing w:line="240" w:lineRule="auto"/>
        <w:ind w:left="360"/>
        <w:jc w:val="both"/>
        <w:rPr>
          <w:rFonts w:asciiTheme="majorHAnsi" w:hAnsiTheme="majorHAnsi"/>
          <w:b/>
          <w:sz w:val="24"/>
          <w:szCs w:val="24"/>
        </w:rPr>
      </w:pPr>
    </w:p>
    <w:p w:rsidR="00612B58" w:rsidRPr="005173B4" w:rsidRDefault="00612B58" w:rsidP="00612B58">
      <w:pPr>
        <w:spacing w:after="0" w:line="240" w:lineRule="auto"/>
        <w:jc w:val="both"/>
        <w:rPr>
          <w:rFonts w:asciiTheme="majorHAnsi" w:eastAsia="Batang" w:hAnsiTheme="majorHAnsi"/>
          <w:b/>
          <w:sz w:val="24"/>
          <w:szCs w:val="24"/>
        </w:rPr>
      </w:pPr>
    </w:p>
    <w:p w:rsidR="00612B58" w:rsidRPr="00F96AC7" w:rsidRDefault="004908B3" w:rsidP="00612B58">
      <w:pPr>
        <w:spacing w:after="0" w:line="240" w:lineRule="auto"/>
        <w:jc w:val="both"/>
        <w:rPr>
          <w:rFonts w:asciiTheme="majorHAnsi" w:eastAsia="Batang" w:hAnsiTheme="majorHAnsi"/>
          <w:sz w:val="24"/>
          <w:szCs w:val="24"/>
        </w:rPr>
      </w:pPr>
      <w:r>
        <w:rPr>
          <w:rFonts w:asciiTheme="majorHAnsi" w:eastAsia="Batang" w:hAnsiTheme="majorHAnsi"/>
          <w:b/>
          <w:sz w:val="24"/>
          <w:szCs w:val="24"/>
        </w:rPr>
        <w:t>Q. No. 2.33</w:t>
      </w:r>
      <w:r w:rsidR="00612B58" w:rsidRPr="00F96AC7">
        <w:rPr>
          <w:rFonts w:asciiTheme="majorHAnsi" w:eastAsia="Batang" w:hAnsiTheme="majorHAnsi"/>
          <w:b/>
          <w:sz w:val="24"/>
          <w:szCs w:val="24"/>
        </w:rPr>
        <w:t xml:space="preserve">: </w:t>
      </w:r>
      <w:r w:rsidR="00612B58" w:rsidRPr="00F96AC7">
        <w:rPr>
          <w:rFonts w:asciiTheme="majorHAnsi" w:eastAsia="Batang" w:hAnsiTheme="majorHAnsi"/>
          <w:sz w:val="24"/>
          <w:szCs w:val="24"/>
        </w:rPr>
        <w:t xml:space="preserve">A furniture company sells one type of furniture set. This set contains following items; one table, two armchairs and four armless chairs. These items can either be manufactured or purchased and the relevant data are as follows: </w:t>
      </w:r>
    </w:p>
    <w:tbl>
      <w:tblPr>
        <w:tblStyle w:val="TableGrid"/>
        <w:tblW w:w="0" w:type="auto"/>
        <w:tblLook w:val="04A0"/>
      </w:tblPr>
      <w:tblGrid>
        <w:gridCol w:w="3348"/>
        <w:gridCol w:w="1890"/>
        <w:gridCol w:w="1944"/>
        <w:gridCol w:w="2394"/>
      </w:tblGrid>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p>
        </w:tc>
        <w:tc>
          <w:tcPr>
            <w:tcW w:w="1890"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Table (Rs)</w:t>
            </w:r>
          </w:p>
        </w:tc>
        <w:tc>
          <w:tcPr>
            <w:tcW w:w="1944"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Armchair(Rs)</w:t>
            </w:r>
          </w:p>
        </w:tc>
        <w:tc>
          <w:tcPr>
            <w:tcW w:w="2394"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Armless Chair(Rs)</w:t>
            </w:r>
          </w:p>
        </w:tc>
      </w:tr>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Material cost per unit </w:t>
            </w:r>
          </w:p>
        </w:tc>
        <w:tc>
          <w:tcPr>
            <w:tcW w:w="189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194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11</w:t>
            </w:r>
          </w:p>
        </w:tc>
      </w:tr>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hours per unit</w:t>
            </w:r>
          </w:p>
        </w:tc>
        <w:tc>
          <w:tcPr>
            <w:tcW w:w="189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194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5</w:t>
            </w:r>
          </w:p>
        </w:tc>
        <w:tc>
          <w:tcPr>
            <w:tcW w:w="23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w:t>
            </w:r>
          </w:p>
        </w:tc>
      </w:tr>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Purchase price per unit</w:t>
            </w:r>
          </w:p>
        </w:tc>
        <w:tc>
          <w:tcPr>
            <w:tcW w:w="189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50</w:t>
            </w:r>
          </w:p>
        </w:tc>
        <w:tc>
          <w:tcPr>
            <w:tcW w:w="194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23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15</w:t>
            </w:r>
          </w:p>
        </w:tc>
      </w:tr>
    </w:tbl>
    <w:p w:rsidR="00612B58" w:rsidRPr="00F96AC7" w:rsidRDefault="00612B58" w:rsidP="00612B58">
      <w:pPr>
        <w:spacing w:after="0" w:line="240" w:lineRule="auto"/>
        <w:jc w:val="both"/>
        <w:rPr>
          <w:rFonts w:asciiTheme="majorHAnsi" w:eastAsia="Batang" w:hAnsiTheme="majorHAnsi"/>
          <w:sz w:val="24"/>
          <w:szCs w:val="24"/>
        </w:rPr>
      </w:pPr>
    </w:p>
    <w:p w:rsidR="00612B58" w:rsidRPr="00F96AC7"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At present selling price is Rs.150 per set and annual demand is for 8000 sets. Only 50000 </w:t>
      </w: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hours are available. </w:t>
      </w: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cost is Rs.1.10 per h our and VO Re.0.40 per hour. FC is Rs.35000 per annum. Which items and how many, should be manufactured to maximize profit. What maximum profit can be earned? What, if demand is infinite? </w:t>
      </w:r>
    </w:p>
    <w:p w:rsidR="00612B58" w:rsidRPr="00F96AC7" w:rsidRDefault="00612B58" w:rsidP="00612B58">
      <w:pPr>
        <w:spacing w:after="0" w:line="240" w:lineRule="auto"/>
        <w:jc w:val="both"/>
        <w:rPr>
          <w:rFonts w:asciiTheme="majorHAnsi" w:eastAsia="Batang" w:hAnsiTheme="majorHAnsi"/>
          <w:sz w:val="24"/>
          <w:szCs w:val="24"/>
        </w:rPr>
      </w:pPr>
    </w:p>
    <w:p w:rsidR="00612B58" w:rsidRPr="00F96AC7"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b/>
          <w:sz w:val="24"/>
          <w:szCs w:val="24"/>
        </w:rPr>
        <w:t>Answer:</w:t>
      </w:r>
      <w:r w:rsidRPr="00F96AC7">
        <w:rPr>
          <w:rFonts w:asciiTheme="majorHAnsi" w:eastAsia="Batang" w:hAnsiTheme="majorHAnsi"/>
          <w:sz w:val="24"/>
          <w:szCs w:val="24"/>
        </w:rPr>
        <w:t xml:space="preserve"> VC per set:</w:t>
      </w:r>
    </w:p>
    <w:tbl>
      <w:tblPr>
        <w:tblStyle w:val="TableGrid"/>
        <w:tblW w:w="0" w:type="auto"/>
        <w:tblLook w:val="04A0"/>
      </w:tblPr>
      <w:tblGrid>
        <w:gridCol w:w="3348"/>
        <w:gridCol w:w="1890"/>
        <w:gridCol w:w="1944"/>
        <w:gridCol w:w="2394"/>
      </w:tblGrid>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p>
        </w:tc>
        <w:tc>
          <w:tcPr>
            <w:tcW w:w="189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Table (Rs)</w:t>
            </w:r>
          </w:p>
        </w:tc>
        <w:tc>
          <w:tcPr>
            <w:tcW w:w="194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Armchair(Rs)</w:t>
            </w:r>
          </w:p>
        </w:tc>
        <w:tc>
          <w:tcPr>
            <w:tcW w:w="23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Armless Chair(Rs)</w:t>
            </w:r>
          </w:p>
        </w:tc>
      </w:tr>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Material cost per unit </w:t>
            </w:r>
          </w:p>
        </w:tc>
        <w:tc>
          <w:tcPr>
            <w:tcW w:w="189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20</w:t>
            </w:r>
          </w:p>
        </w:tc>
        <w:tc>
          <w:tcPr>
            <w:tcW w:w="194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23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11</w:t>
            </w:r>
          </w:p>
        </w:tc>
      </w:tr>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&amp; VO </w:t>
            </w:r>
          </w:p>
        </w:tc>
        <w:tc>
          <w:tcPr>
            <w:tcW w:w="189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 x 1.50</w:t>
            </w:r>
          </w:p>
        </w:tc>
        <w:tc>
          <w:tcPr>
            <w:tcW w:w="194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5 x 1.50</w:t>
            </w:r>
          </w:p>
        </w:tc>
        <w:tc>
          <w:tcPr>
            <w:tcW w:w="23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 x 1.50</w:t>
            </w:r>
          </w:p>
        </w:tc>
      </w:tr>
      <w:tr w:rsidR="00612B58" w:rsidRPr="00F96AC7" w:rsidTr="00936232">
        <w:tc>
          <w:tcPr>
            <w:tcW w:w="3348"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VC per unit</w:t>
            </w:r>
          </w:p>
        </w:tc>
        <w:tc>
          <w:tcPr>
            <w:tcW w:w="1890"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35</w:t>
            </w:r>
          </w:p>
        </w:tc>
        <w:tc>
          <w:tcPr>
            <w:tcW w:w="194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17.50</w:t>
            </w:r>
          </w:p>
        </w:tc>
        <w:tc>
          <w:tcPr>
            <w:tcW w:w="2394"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12.50</w:t>
            </w:r>
          </w:p>
        </w:tc>
      </w:tr>
      <w:tr w:rsidR="00612B58" w:rsidRPr="00F96AC7" w:rsidTr="00936232">
        <w:tc>
          <w:tcPr>
            <w:tcW w:w="9576" w:type="dxa"/>
            <w:gridSpan w:val="4"/>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VC per set = 35x1 + 17.50x2 + 12.50x4 =120</w:t>
            </w:r>
          </w:p>
        </w:tc>
      </w:tr>
      <w:tr w:rsidR="00612B58" w:rsidRPr="00F96AC7" w:rsidTr="00936232">
        <w:tc>
          <w:tcPr>
            <w:tcW w:w="9576" w:type="dxa"/>
            <w:gridSpan w:val="4"/>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Purchase Price per set : 50x1 + 20x2 + 15x4 =150</w:t>
            </w:r>
          </w:p>
        </w:tc>
      </w:tr>
    </w:tbl>
    <w:p w:rsidR="00612B58" w:rsidRDefault="00612B58" w:rsidP="00612B58">
      <w:pPr>
        <w:spacing w:after="0" w:line="240" w:lineRule="auto"/>
        <w:jc w:val="both"/>
        <w:rPr>
          <w:rFonts w:asciiTheme="majorHAnsi" w:eastAsia="Batang" w:hAnsiTheme="majorHAnsi"/>
          <w:sz w:val="24"/>
          <w:szCs w:val="24"/>
        </w:rPr>
      </w:pPr>
    </w:p>
    <w:p w:rsidR="00612B58" w:rsidRPr="00F96AC7"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 xml:space="preserve">SP of the set is equal to purchase price of the set. In this case, all the demand should be met. No customer should be refused. Sale should be 8000 sets. The only point is that to earn profit, one or more of the component should be made by the company. </w:t>
      </w:r>
    </w:p>
    <w:p w:rsidR="00612B58" w:rsidRPr="00F96AC7" w:rsidRDefault="00612B58" w:rsidP="00612B58">
      <w:pPr>
        <w:spacing w:after="0" w:line="240" w:lineRule="auto"/>
        <w:jc w:val="both"/>
        <w:rPr>
          <w:rFonts w:asciiTheme="majorHAnsi" w:eastAsia="Batang" w:hAnsiTheme="majorHAnsi"/>
          <w:sz w:val="24"/>
          <w:szCs w:val="24"/>
        </w:rPr>
      </w:pPr>
    </w:p>
    <w:p w:rsidR="00612B58" w:rsidRPr="00F96AC7"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Savings per hour on account of manufacturing:</w:t>
      </w:r>
    </w:p>
    <w:tbl>
      <w:tblPr>
        <w:tblStyle w:val="TableGrid"/>
        <w:tblW w:w="0" w:type="auto"/>
        <w:tblLook w:val="04A0"/>
      </w:tblPr>
      <w:tblGrid>
        <w:gridCol w:w="3192"/>
        <w:gridCol w:w="3192"/>
        <w:gridCol w:w="3192"/>
      </w:tblGrid>
      <w:tr w:rsidR="00612B58" w:rsidRPr="00F96AC7" w:rsidTr="00936232">
        <w:tc>
          <w:tcPr>
            <w:tcW w:w="3192" w:type="dxa"/>
          </w:tcPr>
          <w:p w:rsidR="00612B58" w:rsidRPr="00F96AC7" w:rsidRDefault="00612B58" w:rsidP="00936232">
            <w:pPr>
              <w:jc w:val="both"/>
              <w:rPr>
                <w:rFonts w:asciiTheme="majorHAnsi" w:eastAsia="Batang" w:hAnsiTheme="majorHAnsi"/>
                <w:sz w:val="24"/>
                <w:szCs w:val="24"/>
              </w:rPr>
            </w:pPr>
          </w:p>
        </w:tc>
        <w:tc>
          <w:tcPr>
            <w:tcW w:w="319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 xml:space="preserve">Calculations </w:t>
            </w:r>
          </w:p>
        </w:tc>
        <w:tc>
          <w:tcPr>
            <w:tcW w:w="319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Saving per  hour</w:t>
            </w:r>
          </w:p>
        </w:tc>
      </w:tr>
      <w:tr w:rsidR="00612B58" w:rsidRPr="00F96AC7" w:rsidTr="00936232">
        <w:tc>
          <w:tcPr>
            <w:tcW w:w="3192" w:type="dxa"/>
          </w:tcPr>
          <w:p w:rsidR="00612B58" w:rsidRPr="00F96AC7" w:rsidRDefault="00612B58" w:rsidP="00936232">
            <w:pPr>
              <w:jc w:val="both"/>
              <w:rPr>
                <w:rFonts w:asciiTheme="majorHAnsi" w:eastAsia="Batang" w:hAnsiTheme="majorHAnsi"/>
                <w:sz w:val="24"/>
                <w:szCs w:val="24"/>
              </w:rPr>
            </w:pP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Table</w:t>
            </w: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 </w:t>
            </w:r>
          </w:p>
        </w:tc>
        <w:tc>
          <w:tcPr>
            <w:tcW w:w="319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50 – 35</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w:t>
            </w:r>
            <w:r>
              <w:rPr>
                <w:rFonts w:asciiTheme="majorHAnsi" w:eastAsia="Batang" w:hAnsiTheme="majorHAnsi"/>
                <w:sz w:val="24"/>
                <w:szCs w:val="24"/>
              </w:rPr>
              <w:t>------</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10</w:t>
            </w:r>
          </w:p>
        </w:tc>
        <w:tc>
          <w:tcPr>
            <w:tcW w:w="3192" w:type="dxa"/>
          </w:tcPr>
          <w:p w:rsidR="00612B58" w:rsidRPr="00F96AC7" w:rsidRDefault="00612B58" w:rsidP="00936232">
            <w:pPr>
              <w:jc w:val="both"/>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1.50</w:t>
            </w:r>
          </w:p>
        </w:tc>
      </w:tr>
      <w:tr w:rsidR="00612B58" w:rsidRPr="00F96AC7" w:rsidTr="00936232">
        <w:tc>
          <w:tcPr>
            <w:tcW w:w="3192" w:type="dxa"/>
          </w:tcPr>
          <w:p w:rsidR="00612B58" w:rsidRPr="00F96AC7" w:rsidRDefault="00612B58" w:rsidP="00936232">
            <w:pPr>
              <w:jc w:val="both"/>
              <w:rPr>
                <w:rFonts w:asciiTheme="majorHAnsi" w:eastAsia="Batang" w:hAnsiTheme="majorHAnsi"/>
                <w:sz w:val="24"/>
                <w:szCs w:val="24"/>
              </w:rPr>
            </w:pP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Armchair</w:t>
            </w: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 </w:t>
            </w:r>
          </w:p>
        </w:tc>
        <w:tc>
          <w:tcPr>
            <w:tcW w:w="319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20 – 17.50</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w:t>
            </w:r>
            <w:r>
              <w:rPr>
                <w:rFonts w:asciiTheme="majorHAnsi" w:eastAsia="Batang" w:hAnsiTheme="majorHAnsi"/>
                <w:sz w:val="24"/>
                <w:szCs w:val="24"/>
              </w:rPr>
              <w:t>----</w:t>
            </w: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               </w:t>
            </w:r>
            <w:r>
              <w:rPr>
                <w:rFonts w:asciiTheme="majorHAnsi" w:eastAsia="Batang" w:hAnsiTheme="majorHAnsi"/>
                <w:sz w:val="24"/>
                <w:szCs w:val="24"/>
              </w:rPr>
              <w:t xml:space="preserve">         </w:t>
            </w:r>
            <w:r w:rsidRPr="00F96AC7">
              <w:rPr>
                <w:rFonts w:asciiTheme="majorHAnsi" w:eastAsia="Batang" w:hAnsiTheme="majorHAnsi"/>
                <w:sz w:val="24"/>
                <w:szCs w:val="24"/>
              </w:rPr>
              <w:t xml:space="preserve"> 5</w:t>
            </w:r>
          </w:p>
        </w:tc>
        <w:tc>
          <w:tcPr>
            <w:tcW w:w="3192" w:type="dxa"/>
          </w:tcPr>
          <w:p w:rsidR="00612B58" w:rsidRPr="00F96AC7" w:rsidRDefault="00612B58" w:rsidP="00936232">
            <w:pPr>
              <w:jc w:val="both"/>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0.50</w:t>
            </w:r>
          </w:p>
        </w:tc>
      </w:tr>
      <w:tr w:rsidR="00612B58" w:rsidRPr="00F96AC7" w:rsidTr="00936232">
        <w:tc>
          <w:tcPr>
            <w:tcW w:w="3192" w:type="dxa"/>
          </w:tcPr>
          <w:p w:rsidR="00612B58" w:rsidRPr="00F96AC7" w:rsidRDefault="00612B58" w:rsidP="00936232">
            <w:pPr>
              <w:jc w:val="both"/>
              <w:rPr>
                <w:rFonts w:asciiTheme="majorHAnsi" w:eastAsia="Batang" w:hAnsiTheme="majorHAnsi"/>
                <w:sz w:val="24"/>
                <w:szCs w:val="24"/>
              </w:rPr>
            </w:pP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Armless chair</w:t>
            </w: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 </w:t>
            </w:r>
          </w:p>
        </w:tc>
        <w:tc>
          <w:tcPr>
            <w:tcW w:w="3192"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15-12.50</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w:t>
            </w: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w:t>
            </w:r>
          </w:p>
        </w:tc>
        <w:tc>
          <w:tcPr>
            <w:tcW w:w="3192" w:type="dxa"/>
          </w:tcPr>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 </w:t>
            </w:r>
          </w:p>
          <w:p w:rsidR="00612B58" w:rsidRPr="00F96AC7" w:rsidRDefault="00612B58" w:rsidP="00936232">
            <w:pPr>
              <w:jc w:val="both"/>
              <w:rPr>
                <w:rFonts w:asciiTheme="majorHAnsi" w:eastAsia="Batang" w:hAnsiTheme="majorHAnsi"/>
                <w:sz w:val="24"/>
                <w:szCs w:val="24"/>
              </w:rPr>
            </w:pPr>
            <w:r w:rsidRPr="00F96AC7">
              <w:rPr>
                <w:rFonts w:asciiTheme="majorHAnsi" w:eastAsia="Batang" w:hAnsiTheme="majorHAnsi"/>
                <w:sz w:val="24"/>
                <w:szCs w:val="24"/>
              </w:rPr>
              <w:t xml:space="preserve">                 2.50</w:t>
            </w:r>
          </w:p>
        </w:tc>
      </w:tr>
    </w:tbl>
    <w:p w:rsidR="00612B58" w:rsidRDefault="00612B58" w:rsidP="00612B58">
      <w:pPr>
        <w:spacing w:after="0" w:line="240" w:lineRule="auto"/>
        <w:jc w:val="both"/>
        <w:rPr>
          <w:rFonts w:asciiTheme="majorHAnsi" w:eastAsia="Batang" w:hAnsiTheme="majorHAnsi"/>
          <w:sz w:val="24"/>
          <w:szCs w:val="24"/>
        </w:rPr>
      </w:pPr>
    </w:p>
    <w:p w:rsidR="00612B58" w:rsidRDefault="00612B58" w:rsidP="00612B58">
      <w:pPr>
        <w:spacing w:after="0" w:line="240" w:lineRule="auto"/>
        <w:jc w:val="both"/>
        <w:rPr>
          <w:rFonts w:asciiTheme="majorHAnsi" w:eastAsia="Batang" w:hAnsiTheme="majorHAnsi"/>
          <w:sz w:val="24"/>
          <w:szCs w:val="24"/>
        </w:rPr>
      </w:pPr>
      <w:r w:rsidRPr="00F96AC7">
        <w:rPr>
          <w:rFonts w:asciiTheme="majorHAnsi" w:eastAsia="Batang" w:hAnsiTheme="majorHAnsi"/>
          <w:sz w:val="24"/>
          <w:szCs w:val="24"/>
        </w:rPr>
        <w:t>The company may produce 32,000 armless chairs (requiring 32000 hours) and 1800 tables (requiring 18000 hours). It may purchase 6200 tables and 16000 armchairs. The company may sell 8000 sets.</w:t>
      </w:r>
    </w:p>
    <w:p w:rsidR="00612B58" w:rsidRPr="00F96AC7" w:rsidRDefault="00612B58" w:rsidP="00612B58">
      <w:pPr>
        <w:spacing w:after="0" w:line="240" w:lineRule="auto"/>
        <w:jc w:val="both"/>
        <w:rPr>
          <w:rFonts w:asciiTheme="majorHAnsi" w:eastAsia="Batang" w:hAnsiTheme="majorHAnsi"/>
          <w:sz w:val="24"/>
          <w:szCs w:val="24"/>
        </w:rPr>
      </w:pPr>
    </w:p>
    <w:p w:rsidR="00612B58" w:rsidRPr="00F96AC7" w:rsidRDefault="00612B58" w:rsidP="00612B58">
      <w:pPr>
        <w:spacing w:after="0" w:line="240" w:lineRule="auto"/>
        <w:jc w:val="center"/>
        <w:rPr>
          <w:rFonts w:asciiTheme="majorHAnsi" w:eastAsia="Batang" w:hAnsiTheme="majorHAnsi"/>
          <w:sz w:val="24"/>
          <w:szCs w:val="24"/>
        </w:rPr>
      </w:pPr>
      <w:r w:rsidRPr="00F96AC7">
        <w:rPr>
          <w:rFonts w:asciiTheme="majorHAnsi" w:eastAsia="Batang" w:hAnsiTheme="majorHAnsi"/>
          <w:sz w:val="24"/>
          <w:szCs w:val="24"/>
        </w:rPr>
        <w:t>Profit Statement</w:t>
      </w:r>
    </w:p>
    <w:tbl>
      <w:tblPr>
        <w:tblStyle w:val="TableGrid"/>
        <w:tblW w:w="0" w:type="auto"/>
        <w:tblLook w:val="04A0"/>
      </w:tblPr>
      <w:tblGrid>
        <w:gridCol w:w="7578"/>
        <w:gridCol w:w="1998"/>
      </w:tblGrid>
      <w:tr w:rsidR="00612B58" w:rsidRPr="00F96AC7" w:rsidTr="00936232">
        <w:tc>
          <w:tcPr>
            <w:tcW w:w="7578" w:type="dxa"/>
          </w:tcPr>
          <w:p w:rsidR="00612B58" w:rsidRPr="00F96AC7" w:rsidRDefault="00612B58" w:rsidP="00936232">
            <w:pPr>
              <w:jc w:val="center"/>
              <w:rPr>
                <w:rFonts w:asciiTheme="majorHAnsi" w:eastAsia="Batang" w:hAnsiTheme="majorHAnsi"/>
                <w:sz w:val="24"/>
                <w:szCs w:val="24"/>
              </w:rPr>
            </w:pP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Amount (Rs.)</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Sale 8000 x 150</w:t>
            </w:r>
          </w:p>
        </w:tc>
        <w:tc>
          <w:tcPr>
            <w:tcW w:w="1998" w:type="dxa"/>
          </w:tcPr>
          <w:p w:rsidR="00612B58" w:rsidRPr="00F96AC7" w:rsidRDefault="00612B58" w:rsidP="00936232">
            <w:pPr>
              <w:jc w:val="center"/>
              <w:rPr>
                <w:rFonts w:asciiTheme="majorHAnsi" w:eastAsia="Batang" w:hAnsiTheme="majorHAnsi"/>
                <w:sz w:val="24"/>
                <w:szCs w:val="24"/>
                <w:u w:val="single"/>
              </w:rPr>
            </w:pPr>
            <w:r w:rsidRPr="00F96AC7">
              <w:rPr>
                <w:rFonts w:asciiTheme="majorHAnsi" w:eastAsia="Batang" w:hAnsiTheme="majorHAnsi"/>
                <w:sz w:val="24"/>
                <w:szCs w:val="24"/>
                <w:u w:val="single"/>
              </w:rPr>
              <w:t>12,00,000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Purchase:</w:t>
            </w:r>
          </w:p>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Tables        6,200 x 50</w:t>
            </w:r>
          </w:p>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 xml:space="preserve">Armchairs </w:t>
            </w:r>
            <w:r w:rsidRPr="00F96AC7">
              <w:rPr>
                <w:rFonts w:asciiTheme="majorHAnsi" w:eastAsia="Batang" w:hAnsiTheme="majorHAnsi"/>
                <w:sz w:val="24"/>
                <w:szCs w:val="24"/>
                <w:u w:val="single"/>
              </w:rPr>
              <w:t>16,000 x 20</w:t>
            </w:r>
          </w:p>
        </w:tc>
        <w:tc>
          <w:tcPr>
            <w:tcW w:w="1998" w:type="dxa"/>
          </w:tcPr>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6,30,000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Materials :</w:t>
            </w:r>
          </w:p>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Tables         1,800 x 20</w:t>
            </w:r>
          </w:p>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Armless     32,000 x 11</w:t>
            </w:r>
          </w:p>
        </w:tc>
        <w:tc>
          <w:tcPr>
            <w:tcW w:w="1998" w:type="dxa"/>
          </w:tcPr>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3,88,000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&amp; VO  50000 x1.50</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75,000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FO</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35,000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 xml:space="preserve">Total cost </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11.28,000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 xml:space="preserve">Profit </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72,000</w:t>
            </w:r>
          </w:p>
        </w:tc>
      </w:tr>
    </w:tbl>
    <w:p w:rsidR="00612B58" w:rsidRDefault="00612B58" w:rsidP="00612B58">
      <w:pPr>
        <w:spacing w:after="0" w:line="240" w:lineRule="auto"/>
        <w:rPr>
          <w:rFonts w:asciiTheme="majorHAnsi" w:eastAsia="Batang" w:hAnsiTheme="majorHAnsi"/>
          <w:b/>
          <w:sz w:val="24"/>
          <w:szCs w:val="24"/>
        </w:rPr>
      </w:pPr>
    </w:p>
    <w:p w:rsidR="00612B58" w:rsidRPr="00F96AC7" w:rsidRDefault="00612B58" w:rsidP="00612B58">
      <w:pPr>
        <w:spacing w:after="0" w:line="240" w:lineRule="auto"/>
        <w:rPr>
          <w:rFonts w:asciiTheme="majorHAnsi" w:eastAsia="Batang" w:hAnsiTheme="majorHAnsi"/>
          <w:sz w:val="24"/>
          <w:szCs w:val="24"/>
        </w:rPr>
      </w:pPr>
      <w:r w:rsidRPr="00F96AC7">
        <w:rPr>
          <w:rFonts w:asciiTheme="majorHAnsi" w:eastAsia="Batang" w:hAnsiTheme="majorHAnsi"/>
          <w:b/>
          <w:sz w:val="24"/>
          <w:szCs w:val="24"/>
        </w:rPr>
        <w:t>If Demand is infinite</w:t>
      </w:r>
      <w:r w:rsidRPr="00F96AC7">
        <w:rPr>
          <w:rFonts w:asciiTheme="majorHAnsi" w:eastAsia="Batang" w:hAnsiTheme="majorHAnsi"/>
          <w:sz w:val="24"/>
          <w:szCs w:val="24"/>
        </w:rPr>
        <w:t>:</w:t>
      </w:r>
    </w:p>
    <w:p w:rsidR="00612B58" w:rsidRPr="00F96AC7" w:rsidRDefault="00612B58" w:rsidP="00612B58">
      <w:pPr>
        <w:spacing w:after="0" w:line="240" w:lineRule="auto"/>
        <w:rPr>
          <w:rFonts w:asciiTheme="majorHAnsi" w:eastAsia="Batang" w:hAnsiTheme="majorHAnsi"/>
          <w:sz w:val="24"/>
          <w:szCs w:val="24"/>
        </w:rPr>
      </w:pPr>
      <w:r w:rsidRPr="00F96AC7">
        <w:rPr>
          <w:rFonts w:asciiTheme="majorHAnsi" w:eastAsia="Batang" w:hAnsiTheme="majorHAnsi"/>
          <w:sz w:val="24"/>
          <w:szCs w:val="24"/>
        </w:rPr>
        <w:t xml:space="preserve">The best use of the company’s </w:t>
      </w: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is manufacturing the armless chairs. It may manufacture 50000 armless chairs. It may sell 12500 sets by purchasing 12500 tables and 25,000 armchairs.</w:t>
      </w:r>
    </w:p>
    <w:p w:rsidR="00612B58" w:rsidRPr="00F96AC7" w:rsidRDefault="00612B58" w:rsidP="00612B58">
      <w:pPr>
        <w:spacing w:after="0" w:line="240" w:lineRule="auto"/>
        <w:jc w:val="both"/>
        <w:rPr>
          <w:rFonts w:asciiTheme="majorHAnsi" w:eastAsia="Batang" w:hAnsiTheme="majorHAnsi"/>
          <w:sz w:val="24"/>
          <w:szCs w:val="24"/>
        </w:rPr>
      </w:pPr>
    </w:p>
    <w:p w:rsidR="00612B58" w:rsidRPr="00F96AC7" w:rsidRDefault="00612B58" w:rsidP="00612B58">
      <w:pPr>
        <w:spacing w:after="0" w:line="240" w:lineRule="auto"/>
        <w:jc w:val="center"/>
        <w:rPr>
          <w:rFonts w:asciiTheme="majorHAnsi" w:eastAsia="Batang" w:hAnsiTheme="majorHAnsi"/>
          <w:sz w:val="24"/>
          <w:szCs w:val="24"/>
        </w:rPr>
      </w:pPr>
      <w:r w:rsidRPr="00F96AC7">
        <w:rPr>
          <w:rFonts w:asciiTheme="majorHAnsi" w:eastAsia="Batang" w:hAnsiTheme="majorHAnsi"/>
          <w:sz w:val="24"/>
          <w:szCs w:val="24"/>
        </w:rPr>
        <w:t>Profit Statement</w:t>
      </w:r>
    </w:p>
    <w:tbl>
      <w:tblPr>
        <w:tblStyle w:val="TableGrid"/>
        <w:tblW w:w="0" w:type="auto"/>
        <w:tblLook w:val="04A0"/>
      </w:tblPr>
      <w:tblGrid>
        <w:gridCol w:w="7578"/>
        <w:gridCol w:w="1998"/>
      </w:tblGrid>
      <w:tr w:rsidR="00612B58" w:rsidRPr="00F96AC7" w:rsidTr="00936232">
        <w:tc>
          <w:tcPr>
            <w:tcW w:w="7578" w:type="dxa"/>
          </w:tcPr>
          <w:p w:rsidR="00612B58" w:rsidRPr="00F96AC7" w:rsidRDefault="00612B58" w:rsidP="00936232">
            <w:pPr>
              <w:jc w:val="center"/>
              <w:rPr>
                <w:rFonts w:asciiTheme="majorHAnsi" w:eastAsia="Batang" w:hAnsiTheme="majorHAnsi"/>
                <w:sz w:val="24"/>
                <w:szCs w:val="24"/>
              </w:rPr>
            </w:pP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Amount (Rs.)</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Sale 12,500 x 150</w:t>
            </w:r>
          </w:p>
        </w:tc>
        <w:tc>
          <w:tcPr>
            <w:tcW w:w="1998" w:type="dxa"/>
          </w:tcPr>
          <w:p w:rsidR="00612B58" w:rsidRPr="00F96AC7" w:rsidRDefault="00612B58" w:rsidP="00936232">
            <w:pPr>
              <w:jc w:val="center"/>
              <w:rPr>
                <w:rFonts w:asciiTheme="majorHAnsi" w:eastAsia="Batang" w:hAnsiTheme="majorHAnsi"/>
                <w:sz w:val="24"/>
                <w:szCs w:val="24"/>
                <w:u w:val="single"/>
              </w:rPr>
            </w:pPr>
            <w:r w:rsidRPr="00F96AC7">
              <w:rPr>
                <w:rFonts w:asciiTheme="majorHAnsi" w:eastAsia="Batang" w:hAnsiTheme="majorHAnsi"/>
                <w:sz w:val="24"/>
                <w:szCs w:val="24"/>
                <w:u w:val="single"/>
              </w:rPr>
              <w:t>18,75,000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Purchase:</w:t>
            </w:r>
          </w:p>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Tables        12,500 x 50</w:t>
            </w:r>
          </w:p>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lastRenderedPageBreak/>
              <w:t xml:space="preserve">Armchairs   </w:t>
            </w:r>
            <w:r w:rsidRPr="00F96AC7">
              <w:rPr>
                <w:rFonts w:asciiTheme="majorHAnsi" w:eastAsia="Batang" w:hAnsiTheme="majorHAnsi"/>
                <w:sz w:val="24"/>
                <w:szCs w:val="24"/>
                <w:u w:val="single"/>
              </w:rPr>
              <w:t>25,000 x 20</w:t>
            </w:r>
          </w:p>
        </w:tc>
        <w:tc>
          <w:tcPr>
            <w:tcW w:w="1998" w:type="dxa"/>
          </w:tcPr>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lastRenderedPageBreak/>
              <w:t>11,25,000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lastRenderedPageBreak/>
              <w:t>Materials :</w:t>
            </w:r>
          </w:p>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Armless     50,000 x 11</w:t>
            </w:r>
          </w:p>
        </w:tc>
        <w:tc>
          <w:tcPr>
            <w:tcW w:w="1998" w:type="dxa"/>
          </w:tcPr>
          <w:p w:rsidR="00612B58" w:rsidRPr="00F96AC7" w:rsidRDefault="00612B58" w:rsidP="00936232">
            <w:pPr>
              <w:jc w:val="center"/>
              <w:rPr>
                <w:rFonts w:asciiTheme="majorHAnsi" w:eastAsia="Batang" w:hAnsiTheme="majorHAnsi"/>
                <w:sz w:val="24"/>
                <w:szCs w:val="24"/>
              </w:rPr>
            </w:pPr>
          </w:p>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5,50,000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proofErr w:type="spellStart"/>
            <w:r w:rsidRPr="00F96AC7">
              <w:rPr>
                <w:rFonts w:asciiTheme="majorHAnsi" w:eastAsia="Batang" w:hAnsiTheme="majorHAnsi"/>
                <w:sz w:val="24"/>
                <w:szCs w:val="24"/>
              </w:rPr>
              <w:t>Labour</w:t>
            </w:r>
            <w:proofErr w:type="spellEnd"/>
            <w:r w:rsidRPr="00F96AC7">
              <w:rPr>
                <w:rFonts w:asciiTheme="majorHAnsi" w:eastAsia="Batang" w:hAnsiTheme="majorHAnsi"/>
                <w:sz w:val="24"/>
                <w:szCs w:val="24"/>
              </w:rPr>
              <w:t xml:space="preserve"> &amp; VO  50000 x1.50</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75,000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FO</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35,000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 xml:space="preserve">Total cost </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17,85,000</w:t>
            </w:r>
          </w:p>
        </w:tc>
      </w:tr>
      <w:tr w:rsidR="00612B58" w:rsidRPr="00F96AC7" w:rsidTr="00936232">
        <w:tc>
          <w:tcPr>
            <w:tcW w:w="7578" w:type="dxa"/>
          </w:tcPr>
          <w:p w:rsidR="00612B58" w:rsidRPr="00F96AC7" w:rsidRDefault="00612B58" w:rsidP="00936232">
            <w:pPr>
              <w:rPr>
                <w:rFonts w:asciiTheme="majorHAnsi" w:eastAsia="Batang" w:hAnsiTheme="majorHAnsi"/>
                <w:sz w:val="24"/>
                <w:szCs w:val="24"/>
              </w:rPr>
            </w:pPr>
            <w:r w:rsidRPr="00F96AC7">
              <w:rPr>
                <w:rFonts w:asciiTheme="majorHAnsi" w:eastAsia="Batang" w:hAnsiTheme="majorHAnsi"/>
                <w:sz w:val="24"/>
                <w:szCs w:val="24"/>
              </w:rPr>
              <w:t xml:space="preserve">Profit </w:t>
            </w:r>
          </w:p>
        </w:tc>
        <w:tc>
          <w:tcPr>
            <w:tcW w:w="1998" w:type="dxa"/>
          </w:tcPr>
          <w:p w:rsidR="00612B58" w:rsidRPr="00F96AC7" w:rsidRDefault="00612B58" w:rsidP="00936232">
            <w:pPr>
              <w:jc w:val="center"/>
              <w:rPr>
                <w:rFonts w:asciiTheme="majorHAnsi" w:eastAsia="Batang" w:hAnsiTheme="majorHAnsi"/>
                <w:sz w:val="24"/>
                <w:szCs w:val="24"/>
              </w:rPr>
            </w:pPr>
            <w:r w:rsidRPr="00F96AC7">
              <w:rPr>
                <w:rFonts w:asciiTheme="majorHAnsi" w:eastAsia="Batang" w:hAnsiTheme="majorHAnsi"/>
                <w:sz w:val="24"/>
                <w:szCs w:val="24"/>
              </w:rPr>
              <w:t>90,000</w:t>
            </w:r>
          </w:p>
        </w:tc>
      </w:tr>
    </w:tbl>
    <w:p w:rsidR="00612B58" w:rsidRPr="005173B4" w:rsidRDefault="00612B58" w:rsidP="00612B58">
      <w:pPr>
        <w:spacing w:after="0" w:line="240" w:lineRule="auto"/>
        <w:jc w:val="both"/>
        <w:rPr>
          <w:rFonts w:asciiTheme="majorHAnsi" w:eastAsia="Batang" w:hAnsiTheme="majorHAnsi"/>
          <w:b/>
          <w:sz w:val="24"/>
          <w:szCs w:val="24"/>
        </w:rPr>
      </w:pPr>
    </w:p>
    <w:p w:rsidR="006F7315" w:rsidRPr="006F7315" w:rsidRDefault="004908B3" w:rsidP="006F7315">
      <w:pPr>
        <w:spacing w:after="120" w:line="240" w:lineRule="auto"/>
        <w:jc w:val="both"/>
        <w:rPr>
          <w:rFonts w:asciiTheme="majorHAnsi" w:hAnsiTheme="majorHAnsi"/>
          <w:sz w:val="24"/>
          <w:szCs w:val="24"/>
        </w:rPr>
      </w:pPr>
      <w:r>
        <w:rPr>
          <w:rFonts w:asciiTheme="majorHAnsi" w:eastAsia="Batang" w:hAnsiTheme="majorHAnsi"/>
          <w:b/>
          <w:sz w:val="24"/>
          <w:szCs w:val="24"/>
        </w:rPr>
        <w:t>Q.No.2.34</w:t>
      </w:r>
      <w:r w:rsidR="00DF1ABF">
        <w:rPr>
          <w:rFonts w:asciiTheme="majorHAnsi" w:eastAsia="Batang" w:hAnsiTheme="majorHAnsi"/>
          <w:b/>
          <w:sz w:val="24"/>
          <w:szCs w:val="24"/>
        </w:rPr>
        <w:t xml:space="preserve">  </w:t>
      </w:r>
      <w:r w:rsidR="006F7315" w:rsidRPr="006F7315">
        <w:rPr>
          <w:rFonts w:asciiTheme="majorHAnsi" w:hAnsiTheme="majorHAnsi"/>
          <w:sz w:val="24"/>
          <w:szCs w:val="24"/>
        </w:rPr>
        <w:t>A machine manufacturing company needs four components A, B, C and D. the components may be procured from outside. The cost, market price for the components and other information are given below:</w:t>
      </w:r>
    </w:p>
    <w:tbl>
      <w:tblPr>
        <w:tblStyle w:val="TableGrid"/>
        <w:tblW w:w="5000" w:type="pct"/>
        <w:jc w:val="right"/>
        <w:tblLook w:val="01E0"/>
      </w:tblPr>
      <w:tblGrid>
        <w:gridCol w:w="5588"/>
        <w:gridCol w:w="1040"/>
        <w:gridCol w:w="1040"/>
        <w:gridCol w:w="1040"/>
        <w:gridCol w:w="868"/>
      </w:tblGrid>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r w:rsidRPr="006F7315">
              <w:rPr>
                <w:rFonts w:asciiTheme="majorHAnsi" w:hAnsiTheme="majorHAnsi"/>
                <w:sz w:val="24"/>
                <w:szCs w:val="24"/>
              </w:rPr>
              <w:t>Number of units required</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3,000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3,500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2,000</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3,00</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p>
        </w:tc>
        <w:tc>
          <w:tcPr>
            <w:tcW w:w="2082" w:type="pct"/>
            <w:gridSpan w:val="4"/>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Figs. Per unit.</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A</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B</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C</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D</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r w:rsidRPr="006F7315">
              <w:rPr>
                <w:rFonts w:asciiTheme="majorHAnsi" w:hAnsiTheme="majorHAnsi"/>
                <w:sz w:val="24"/>
                <w:szCs w:val="24"/>
              </w:rPr>
              <w:t>Direct material</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120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140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150</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120</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r w:rsidRPr="006F7315">
              <w:rPr>
                <w:rFonts w:asciiTheme="majorHAnsi" w:hAnsiTheme="majorHAnsi"/>
                <w:sz w:val="24"/>
                <w:szCs w:val="24"/>
              </w:rPr>
              <w:t xml:space="preserve">Direct wages </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60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80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120</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80</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r w:rsidRPr="006F7315">
              <w:rPr>
                <w:rFonts w:asciiTheme="majorHAnsi" w:hAnsiTheme="majorHAnsi"/>
                <w:sz w:val="24"/>
                <w:szCs w:val="24"/>
              </w:rPr>
              <w:t>Direct expenses at 40 per machine hour</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80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60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80</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80</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r w:rsidRPr="006F7315">
              <w:rPr>
                <w:rFonts w:asciiTheme="majorHAnsi" w:hAnsiTheme="majorHAnsi"/>
                <w:sz w:val="24"/>
                <w:szCs w:val="24"/>
              </w:rPr>
              <w:t>Fixed cost</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40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40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30</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50</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r w:rsidRPr="006F7315">
              <w:rPr>
                <w:rFonts w:asciiTheme="majorHAnsi" w:hAnsiTheme="majorHAnsi"/>
                <w:sz w:val="24"/>
                <w:szCs w:val="24"/>
              </w:rPr>
              <w:t xml:space="preserve">Total cost </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300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320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380</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330</w:t>
            </w:r>
          </w:p>
        </w:tc>
      </w:tr>
      <w:tr w:rsidR="006F7315" w:rsidRPr="006F7315" w:rsidTr="006F7315">
        <w:trPr>
          <w:jc w:val="right"/>
        </w:trPr>
        <w:tc>
          <w:tcPr>
            <w:tcW w:w="2918" w:type="pct"/>
          </w:tcPr>
          <w:p w:rsidR="006F7315" w:rsidRPr="006F7315" w:rsidRDefault="006F7315" w:rsidP="001812B5">
            <w:pPr>
              <w:jc w:val="both"/>
              <w:rPr>
                <w:rFonts w:asciiTheme="majorHAnsi" w:hAnsiTheme="majorHAnsi"/>
                <w:sz w:val="24"/>
                <w:szCs w:val="24"/>
              </w:rPr>
            </w:pPr>
            <w:r w:rsidRPr="006F7315">
              <w:rPr>
                <w:rFonts w:asciiTheme="majorHAnsi" w:hAnsiTheme="majorHAnsi"/>
                <w:sz w:val="24"/>
                <w:szCs w:val="24"/>
              </w:rPr>
              <w:t>Market price</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300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320</w:t>
            </w:r>
          </w:p>
        </w:tc>
        <w:tc>
          <w:tcPr>
            <w:tcW w:w="54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400</w:t>
            </w:r>
          </w:p>
        </w:tc>
        <w:tc>
          <w:tcPr>
            <w:tcW w:w="453" w:type="pct"/>
          </w:tcPr>
          <w:p w:rsidR="006F7315" w:rsidRPr="006F7315" w:rsidRDefault="006F7315" w:rsidP="001812B5">
            <w:pPr>
              <w:jc w:val="center"/>
              <w:rPr>
                <w:rFonts w:asciiTheme="majorHAnsi" w:hAnsiTheme="majorHAnsi"/>
                <w:sz w:val="24"/>
                <w:szCs w:val="24"/>
              </w:rPr>
            </w:pPr>
            <w:r w:rsidRPr="006F7315">
              <w:rPr>
                <w:rFonts w:asciiTheme="majorHAnsi" w:hAnsiTheme="majorHAnsi"/>
                <w:sz w:val="24"/>
                <w:szCs w:val="24"/>
              </w:rPr>
              <w:t>270</w:t>
            </w:r>
          </w:p>
        </w:tc>
      </w:tr>
    </w:tbl>
    <w:p w:rsidR="006F7315" w:rsidRDefault="006F7315" w:rsidP="006F7315">
      <w:pPr>
        <w:spacing w:after="120" w:line="240" w:lineRule="auto"/>
        <w:jc w:val="both"/>
        <w:rPr>
          <w:rFonts w:asciiTheme="majorHAnsi" w:hAnsiTheme="majorHAnsi"/>
          <w:sz w:val="24"/>
          <w:szCs w:val="24"/>
        </w:rPr>
      </w:pPr>
    </w:p>
    <w:p w:rsidR="006F7315" w:rsidRPr="006F7315" w:rsidRDefault="006F7315" w:rsidP="006F7315">
      <w:pPr>
        <w:jc w:val="both"/>
        <w:rPr>
          <w:rFonts w:asciiTheme="majorHAnsi" w:hAnsiTheme="majorHAnsi"/>
          <w:sz w:val="24"/>
          <w:szCs w:val="24"/>
        </w:rPr>
      </w:pPr>
      <w:r w:rsidRPr="006F7315">
        <w:rPr>
          <w:rFonts w:asciiTheme="majorHAnsi" w:hAnsiTheme="majorHAnsi"/>
          <w:sz w:val="24"/>
          <w:szCs w:val="24"/>
        </w:rPr>
        <w:t xml:space="preserve">There are constraints on the machine time in manufacturing all the components. </w:t>
      </w:r>
      <w:r>
        <w:rPr>
          <w:rFonts w:asciiTheme="majorHAnsi" w:hAnsiTheme="majorHAnsi"/>
          <w:sz w:val="24"/>
          <w:szCs w:val="24"/>
        </w:rPr>
        <w:t>Total machine hours available are</w:t>
      </w:r>
      <w:r w:rsidRPr="006F7315">
        <w:rPr>
          <w:rFonts w:asciiTheme="majorHAnsi" w:hAnsiTheme="majorHAnsi"/>
          <w:sz w:val="24"/>
          <w:szCs w:val="24"/>
        </w:rPr>
        <w:t xml:space="preserve"> only 12,000 hours. </w:t>
      </w:r>
    </w:p>
    <w:p w:rsidR="006F7315" w:rsidRPr="006F7315" w:rsidRDefault="006F7315" w:rsidP="006F7315">
      <w:pPr>
        <w:jc w:val="both"/>
        <w:rPr>
          <w:rFonts w:asciiTheme="majorHAnsi" w:hAnsiTheme="majorHAnsi"/>
          <w:sz w:val="24"/>
          <w:szCs w:val="24"/>
        </w:rPr>
      </w:pPr>
      <w:r w:rsidRPr="006F7315">
        <w:rPr>
          <w:rFonts w:asciiTheme="majorHAnsi" w:hAnsiTheme="majorHAnsi"/>
          <w:sz w:val="24"/>
          <w:szCs w:val="24"/>
        </w:rPr>
        <w:t>It is possible to use the machine time in a second shift which will attract 20% extra wages and other fixed overheads at 6,000 for every 1,000 hours or part thereof.</w:t>
      </w:r>
    </w:p>
    <w:p w:rsidR="00612B58" w:rsidRDefault="006F7315" w:rsidP="006F7315">
      <w:pPr>
        <w:jc w:val="both"/>
        <w:rPr>
          <w:rFonts w:asciiTheme="majorHAnsi" w:hAnsiTheme="majorHAnsi"/>
          <w:sz w:val="24"/>
          <w:szCs w:val="24"/>
        </w:rPr>
      </w:pPr>
      <w:r w:rsidRPr="006F7315">
        <w:rPr>
          <w:rFonts w:asciiTheme="majorHAnsi" w:hAnsiTheme="majorHAnsi"/>
          <w:sz w:val="24"/>
          <w:szCs w:val="24"/>
        </w:rPr>
        <w:t>With relevant supporting figures, advise the best course of action to maximize the profits.</w:t>
      </w:r>
      <w:r>
        <w:rPr>
          <w:rFonts w:asciiTheme="majorHAnsi" w:hAnsiTheme="majorHAnsi"/>
          <w:sz w:val="24"/>
          <w:szCs w:val="24"/>
        </w:rPr>
        <w:t xml:space="preserve"> (Note: Students need not work out </w:t>
      </w:r>
      <w:r w:rsidRPr="006F7315">
        <w:rPr>
          <w:rFonts w:asciiTheme="majorHAnsi" w:hAnsiTheme="majorHAnsi"/>
          <w:sz w:val="24"/>
          <w:szCs w:val="24"/>
        </w:rPr>
        <w:t>complete profitability statement).</w:t>
      </w:r>
      <w:r>
        <w:rPr>
          <w:rFonts w:asciiTheme="majorHAnsi" w:hAnsiTheme="majorHAnsi"/>
          <w:sz w:val="24"/>
          <w:szCs w:val="24"/>
        </w:rPr>
        <w:t xml:space="preserve"> </w:t>
      </w:r>
      <w:r w:rsidRPr="006F7315">
        <w:rPr>
          <w:rFonts w:asciiTheme="majorHAnsi" w:hAnsiTheme="majorHAnsi"/>
          <w:b/>
          <w:sz w:val="24"/>
          <w:szCs w:val="24"/>
        </w:rPr>
        <w:t>(CA Final May 2012)</w:t>
      </w:r>
    </w:p>
    <w:p w:rsidR="006F7315" w:rsidRDefault="006F7315" w:rsidP="006F7315">
      <w:pPr>
        <w:rPr>
          <w:rFonts w:asciiTheme="majorHAnsi" w:hAnsiTheme="majorHAnsi"/>
          <w:sz w:val="24"/>
          <w:szCs w:val="24"/>
        </w:rPr>
      </w:pPr>
      <w:r w:rsidRPr="006F7315">
        <w:rPr>
          <w:rFonts w:asciiTheme="majorHAnsi" w:hAnsiTheme="majorHAnsi"/>
          <w:b/>
          <w:sz w:val="24"/>
          <w:szCs w:val="24"/>
        </w:rPr>
        <w:t>Answer</w:t>
      </w:r>
      <w:r w:rsidRPr="006F7315">
        <w:rPr>
          <w:rFonts w:asciiTheme="majorHAnsi" w:hAnsiTheme="majorHAnsi"/>
          <w:sz w:val="24"/>
          <w:szCs w:val="24"/>
        </w:rPr>
        <w:t xml:space="preserve"> </w:t>
      </w:r>
    </w:p>
    <w:p w:rsidR="006F7315" w:rsidRDefault="006F7315" w:rsidP="006F7315">
      <w:pPr>
        <w:spacing w:after="0" w:line="240" w:lineRule="auto"/>
        <w:rPr>
          <w:rFonts w:asciiTheme="majorHAnsi" w:hAnsiTheme="majorHAnsi"/>
          <w:sz w:val="24"/>
          <w:szCs w:val="24"/>
        </w:rPr>
      </w:pPr>
      <w:r w:rsidRPr="00182385">
        <w:rPr>
          <w:rFonts w:asciiTheme="majorHAnsi" w:hAnsiTheme="majorHAnsi"/>
          <w:sz w:val="24"/>
          <w:szCs w:val="24"/>
        </w:rPr>
        <w:t>Statement showing saving per hour on account of manufacturing</w:t>
      </w:r>
    </w:p>
    <w:tbl>
      <w:tblPr>
        <w:tblStyle w:val="TableGrid"/>
        <w:tblW w:w="0" w:type="auto"/>
        <w:tblLook w:val="04A0"/>
      </w:tblPr>
      <w:tblGrid>
        <w:gridCol w:w="1915"/>
        <w:gridCol w:w="1915"/>
        <w:gridCol w:w="1915"/>
        <w:gridCol w:w="1915"/>
        <w:gridCol w:w="1916"/>
      </w:tblGrid>
      <w:tr w:rsidR="006F7315" w:rsidTr="001812B5">
        <w:tc>
          <w:tcPr>
            <w:tcW w:w="1915" w:type="dxa"/>
          </w:tcPr>
          <w:p w:rsidR="006F7315" w:rsidRDefault="006F7315" w:rsidP="006F7315">
            <w:pPr>
              <w:jc w:val="center"/>
              <w:rPr>
                <w:rFonts w:asciiTheme="majorHAnsi" w:hAnsiTheme="majorHAnsi"/>
                <w:sz w:val="24"/>
                <w:szCs w:val="24"/>
              </w:rPr>
            </w:pPr>
          </w:p>
        </w:tc>
        <w:tc>
          <w:tcPr>
            <w:tcW w:w="1915" w:type="dxa"/>
          </w:tcPr>
          <w:p w:rsidR="006F7315" w:rsidRDefault="006F7315" w:rsidP="006F7315">
            <w:pPr>
              <w:jc w:val="center"/>
              <w:rPr>
                <w:rFonts w:asciiTheme="majorHAnsi" w:hAnsiTheme="majorHAnsi"/>
                <w:sz w:val="24"/>
                <w:szCs w:val="24"/>
              </w:rPr>
            </w:pPr>
            <w:r>
              <w:rPr>
                <w:rFonts w:asciiTheme="majorHAnsi" w:hAnsiTheme="majorHAnsi"/>
                <w:sz w:val="24"/>
                <w:szCs w:val="24"/>
              </w:rPr>
              <w:t>A</w:t>
            </w:r>
          </w:p>
        </w:tc>
        <w:tc>
          <w:tcPr>
            <w:tcW w:w="1915" w:type="dxa"/>
          </w:tcPr>
          <w:p w:rsidR="006F7315" w:rsidRDefault="006F7315" w:rsidP="006F7315">
            <w:pPr>
              <w:jc w:val="center"/>
              <w:rPr>
                <w:rFonts w:asciiTheme="majorHAnsi" w:hAnsiTheme="majorHAnsi"/>
                <w:sz w:val="24"/>
                <w:szCs w:val="24"/>
              </w:rPr>
            </w:pPr>
            <w:r>
              <w:rPr>
                <w:rFonts w:asciiTheme="majorHAnsi" w:hAnsiTheme="majorHAnsi"/>
                <w:sz w:val="24"/>
                <w:szCs w:val="24"/>
              </w:rPr>
              <w:t>B</w:t>
            </w:r>
          </w:p>
        </w:tc>
        <w:tc>
          <w:tcPr>
            <w:tcW w:w="1915" w:type="dxa"/>
          </w:tcPr>
          <w:p w:rsidR="006F7315" w:rsidRDefault="006F7315" w:rsidP="006F7315">
            <w:pPr>
              <w:jc w:val="center"/>
              <w:rPr>
                <w:rFonts w:asciiTheme="majorHAnsi" w:hAnsiTheme="majorHAnsi"/>
                <w:sz w:val="24"/>
                <w:szCs w:val="24"/>
              </w:rPr>
            </w:pPr>
            <w:r>
              <w:rPr>
                <w:rFonts w:asciiTheme="majorHAnsi" w:hAnsiTheme="majorHAnsi"/>
                <w:sz w:val="24"/>
                <w:szCs w:val="24"/>
              </w:rPr>
              <w:t>C</w:t>
            </w:r>
          </w:p>
        </w:tc>
        <w:tc>
          <w:tcPr>
            <w:tcW w:w="1916" w:type="dxa"/>
          </w:tcPr>
          <w:p w:rsidR="006F7315" w:rsidRDefault="006F7315" w:rsidP="006F7315">
            <w:pPr>
              <w:jc w:val="center"/>
              <w:rPr>
                <w:rFonts w:asciiTheme="majorHAnsi" w:hAnsiTheme="majorHAnsi"/>
                <w:sz w:val="24"/>
                <w:szCs w:val="24"/>
              </w:rPr>
            </w:pPr>
            <w:r>
              <w:rPr>
                <w:rFonts w:asciiTheme="majorHAnsi" w:hAnsiTheme="majorHAnsi"/>
                <w:sz w:val="24"/>
                <w:szCs w:val="24"/>
              </w:rPr>
              <w:t>D</w:t>
            </w:r>
          </w:p>
        </w:tc>
      </w:tr>
      <w:tr w:rsidR="006F7315" w:rsidTr="001812B5">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 xml:space="preserve">Purchase price </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300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320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400</w:t>
            </w:r>
          </w:p>
        </w:tc>
        <w:tc>
          <w:tcPr>
            <w:tcW w:w="1916" w:type="dxa"/>
          </w:tcPr>
          <w:p w:rsidR="006F7315" w:rsidRDefault="006F7315" w:rsidP="001812B5">
            <w:pPr>
              <w:jc w:val="center"/>
              <w:rPr>
                <w:rFonts w:asciiTheme="majorHAnsi" w:hAnsiTheme="majorHAnsi"/>
                <w:sz w:val="24"/>
                <w:szCs w:val="24"/>
              </w:rPr>
            </w:pPr>
            <w:r>
              <w:rPr>
                <w:rFonts w:asciiTheme="majorHAnsi" w:hAnsiTheme="majorHAnsi"/>
                <w:sz w:val="24"/>
                <w:szCs w:val="24"/>
              </w:rPr>
              <w:t>270</w:t>
            </w:r>
          </w:p>
        </w:tc>
      </w:tr>
      <w:tr w:rsidR="006F7315" w:rsidTr="001812B5">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VC</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260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280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350</w:t>
            </w:r>
          </w:p>
        </w:tc>
        <w:tc>
          <w:tcPr>
            <w:tcW w:w="1916" w:type="dxa"/>
          </w:tcPr>
          <w:p w:rsidR="006F7315" w:rsidRDefault="006F7315" w:rsidP="001812B5">
            <w:pPr>
              <w:jc w:val="center"/>
              <w:rPr>
                <w:rFonts w:asciiTheme="majorHAnsi" w:hAnsiTheme="majorHAnsi"/>
                <w:sz w:val="24"/>
                <w:szCs w:val="24"/>
              </w:rPr>
            </w:pPr>
            <w:r>
              <w:rPr>
                <w:rFonts w:asciiTheme="majorHAnsi" w:hAnsiTheme="majorHAnsi"/>
                <w:sz w:val="24"/>
                <w:szCs w:val="24"/>
              </w:rPr>
              <w:t>280</w:t>
            </w:r>
          </w:p>
        </w:tc>
      </w:tr>
      <w:tr w:rsidR="006F7315" w:rsidTr="001812B5">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 xml:space="preserve">Savings per unit </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40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40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50</w:t>
            </w:r>
          </w:p>
        </w:tc>
        <w:tc>
          <w:tcPr>
            <w:tcW w:w="1916" w:type="dxa"/>
          </w:tcPr>
          <w:p w:rsidR="006F7315" w:rsidRDefault="006F7315" w:rsidP="001812B5">
            <w:pPr>
              <w:jc w:val="center"/>
              <w:rPr>
                <w:rFonts w:asciiTheme="majorHAnsi" w:hAnsiTheme="majorHAnsi"/>
                <w:sz w:val="24"/>
                <w:szCs w:val="24"/>
              </w:rPr>
            </w:pPr>
            <w:r>
              <w:rPr>
                <w:rFonts w:asciiTheme="majorHAnsi" w:hAnsiTheme="majorHAnsi"/>
                <w:sz w:val="24"/>
                <w:szCs w:val="24"/>
              </w:rPr>
              <w:t>-10</w:t>
            </w:r>
          </w:p>
        </w:tc>
      </w:tr>
      <w:tr w:rsidR="006F7315" w:rsidTr="001812B5">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 xml:space="preserve">Hours per unit </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2</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1.50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2</w:t>
            </w:r>
          </w:p>
        </w:tc>
        <w:tc>
          <w:tcPr>
            <w:tcW w:w="1916" w:type="dxa"/>
          </w:tcPr>
          <w:p w:rsidR="006F7315" w:rsidRDefault="006F7315" w:rsidP="001812B5">
            <w:pPr>
              <w:jc w:val="center"/>
              <w:rPr>
                <w:rFonts w:asciiTheme="majorHAnsi" w:hAnsiTheme="majorHAnsi"/>
                <w:sz w:val="24"/>
                <w:szCs w:val="24"/>
              </w:rPr>
            </w:pPr>
            <w:r>
              <w:rPr>
                <w:rFonts w:asciiTheme="majorHAnsi" w:hAnsiTheme="majorHAnsi"/>
                <w:sz w:val="24"/>
                <w:szCs w:val="24"/>
              </w:rPr>
              <w:t>2</w:t>
            </w:r>
          </w:p>
        </w:tc>
      </w:tr>
      <w:tr w:rsidR="006F7315" w:rsidTr="001812B5">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 xml:space="preserve">Savings per hour </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20</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26.67</w:t>
            </w:r>
          </w:p>
        </w:tc>
        <w:tc>
          <w:tcPr>
            <w:tcW w:w="1915" w:type="dxa"/>
          </w:tcPr>
          <w:p w:rsidR="006F7315" w:rsidRDefault="006F7315" w:rsidP="001812B5">
            <w:pPr>
              <w:jc w:val="center"/>
              <w:rPr>
                <w:rFonts w:asciiTheme="majorHAnsi" w:hAnsiTheme="majorHAnsi"/>
                <w:sz w:val="24"/>
                <w:szCs w:val="24"/>
              </w:rPr>
            </w:pPr>
            <w:r>
              <w:rPr>
                <w:rFonts w:asciiTheme="majorHAnsi" w:hAnsiTheme="majorHAnsi"/>
                <w:sz w:val="24"/>
                <w:szCs w:val="24"/>
              </w:rPr>
              <w:t>25</w:t>
            </w:r>
          </w:p>
        </w:tc>
        <w:tc>
          <w:tcPr>
            <w:tcW w:w="1916" w:type="dxa"/>
          </w:tcPr>
          <w:p w:rsidR="006F7315" w:rsidRDefault="006F7315" w:rsidP="001812B5">
            <w:pPr>
              <w:jc w:val="center"/>
              <w:rPr>
                <w:rFonts w:asciiTheme="majorHAnsi" w:hAnsiTheme="majorHAnsi"/>
                <w:sz w:val="24"/>
                <w:szCs w:val="24"/>
              </w:rPr>
            </w:pPr>
            <w:r>
              <w:rPr>
                <w:rFonts w:asciiTheme="majorHAnsi" w:hAnsiTheme="majorHAnsi"/>
                <w:sz w:val="24"/>
                <w:szCs w:val="24"/>
              </w:rPr>
              <w:t>Loss</w:t>
            </w:r>
          </w:p>
        </w:tc>
      </w:tr>
    </w:tbl>
    <w:p w:rsidR="006F7315" w:rsidRDefault="006F7315" w:rsidP="006F731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
    <w:p w:rsidR="006F7315" w:rsidRDefault="006F7315" w:rsidP="006F7315">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Pr>
          <w:rFonts w:asciiTheme="majorHAnsi" w:hAnsiTheme="majorHAnsi"/>
          <w:sz w:val="24"/>
          <w:szCs w:val="24"/>
        </w:rPr>
        <w:t>D may not be made. It may be purchased.</w:t>
      </w:r>
    </w:p>
    <w:p w:rsidR="006F7315" w:rsidRDefault="006F7315" w:rsidP="006F7315">
      <w:pPr>
        <w:spacing w:after="0" w:line="240" w:lineRule="auto"/>
        <w:rPr>
          <w:rFonts w:asciiTheme="majorHAnsi" w:hAnsiTheme="majorHAnsi"/>
          <w:sz w:val="24"/>
          <w:szCs w:val="24"/>
        </w:rPr>
      </w:pPr>
      <w:r>
        <w:rPr>
          <w:rFonts w:asciiTheme="majorHAnsi" w:hAnsiTheme="majorHAnsi"/>
          <w:sz w:val="24"/>
          <w:szCs w:val="24"/>
        </w:rPr>
        <w:t>Allocation of 12000 hours</w:t>
      </w:r>
    </w:p>
    <w:tbl>
      <w:tblPr>
        <w:tblStyle w:val="TableGrid"/>
        <w:tblW w:w="0" w:type="auto"/>
        <w:tblLook w:val="04A0"/>
      </w:tblPr>
      <w:tblGrid>
        <w:gridCol w:w="2394"/>
        <w:gridCol w:w="2394"/>
        <w:gridCol w:w="2394"/>
        <w:gridCol w:w="2394"/>
      </w:tblGrid>
      <w:tr w:rsidR="006F7315" w:rsidTr="001812B5">
        <w:tc>
          <w:tcPr>
            <w:tcW w:w="2394" w:type="dxa"/>
          </w:tcPr>
          <w:p w:rsidR="006F7315" w:rsidRDefault="006F7315" w:rsidP="001812B5">
            <w:pPr>
              <w:jc w:val="center"/>
              <w:rPr>
                <w:rFonts w:asciiTheme="majorHAnsi" w:hAnsiTheme="majorHAnsi"/>
                <w:sz w:val="24"/>
                <w:szCs w:val="24"/>
              </w:rPr>
            </w:pPr>
          </w:p>
        </w:tc>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A</w:t>
            </w:r>
          </w:p>
        </w:tc>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B</w:t>
            </w:r>
          </w:p>
        </w:tc>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C</w:t>
            </w:r>
          </w:p>
        </w:tc>
      </w:tr>
      <w:tr w:rsidR="006F7315" w:rsidTr="001812B5">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3500 units</w:t>
            </w:r>
          </w:p>
        </w:tc>
        <w:tc>
          <w:tcPr>
            <w:tcW w:w="2394" w:type="dxa"/>
          </w:tcPr>
          <w:p w:rsidR="006F7315" w:rsidRDefault="006F7315" w:rsidP="001812B5">
            <w:pPr>
              <w:jc w:val="center"/>
              <w:rPr>
                <w:rFonts w:asciiTheme="majorHAnsi" w:hAnsiTheme="majorHAnsi"/>
                <w:sz w:val="24"/>
                <w:szCs w:val="24"/>
              </w:rPr>
            </w:pPr>
          </w:p>
        </w:tc>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5,250 Hours</w:t>
            </w:r>
          </w:p>
        </w:tc>
        <w:tc>
          <w:tcPr>
            <w:tcW w:w="2394" w:type="dxa"/>
          </w:tcPr>
          <w:p w:rsidR="006F7315" w:rsidRDefault="006F7315" w:rsidP="001812B5">
            <w:pPr>
              <w:jc w:val="center"/>
              <w:rPr>
                <w:rFonts w:asciiTheme="majorHAnsi" w:hAnsiTheme="majorHAnsi"/>
                <w:sz w:val="24"/>
                <w:szCs w:val="24"/>
              </w:rPr>
            </w:pPr>
          </w:p>
        </w:tc>
      </w:tr>
      <w:tr w:rsidR="006F7315" w:rsidTr="001812B5">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2000 units</w:t>
            </w:r>
          </w:p>
        </w:tc>
        <w:tc>
          <w:tcPr>
            <w:tcW w:w="2394" w:type="dxa"/>
          </w:tcPr>
          <w:p w:rsidR="006F7315" w:rsidRDefault="006F7315" w:rsidP="001812B5">
            <w:pPr>
              <w:jc w:val="center"/>
              <w:rPr>
                <w:rFonts w:asciiTheme="majorHAnsi" w:hAnsiTheme="majorHAnsi"/>
                <w:sz w:val="24"/>
                <w:szCs w:val="24"/>
              </w:rPr>
            </w:pPr>
          </w:p>
        </w:tc>
        <w:tc>
          <w:tcPr>
            <w:tcW w:w="2394" w:type="dxa"/>
          </w:tcPr>
          <w:p w:rsidR="006F7315" w:rsidRDefault="006F7315" w:rsidP="001812B5">
            <w:pPr>
              <w:jc w:val="center"/>
              <w:rPr>
                <w:rFonts w:asciiTheme="majorHAnsi" w:hAnsiTheme="majorHAnsi"/>
                <w:sz w:val="24"/>
                <w:szCs w:val="24"/>
              </w:rPr>
            </w:pPr>
          </w:p>
        </w:tc>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4000 Hours</w:t>
            </w:r>
          </w:p>
        </w:tc>
      </w:tr>
      <w:tr w:rsidR="006F7315" w:rsidTr="001812B5">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1375 units</w:t>
            </w:r>
          </w:p>
        </w:tc>
        <w:tc>
          <w:tcPr>
            <w:tcW w:w="2394" w:type="dxa"/>
          </w:tcPr>
          <w:p w:rsidR="006F7315" w:rsidRDefault="006F7315" w:rsidP="001812B5">
            <w:pPr>
              <w:jc w:val="center"/>
              <w:rPr>
                <w:rFonts w:asciiTheme="majorHAnsi" w:hAnsiTheme="majorHAnsi"/>
                <w:sz w:val="24"/>
                <w:szCs w:val="24"/>
              </w:rPr>
            </w:pPr>
            <w:r>
              <w:rPr>
                <w:rFonts w:asciiTheme="majorHAnsi" w:hAnsiTheme="majorHAnsi"/>
                <w:sz w:val="24"/>
                <w:szCs w:val="24"/>
              </w:rPr>
              <w:t>2750 Hours</w:t>
            </w:r>
          </w:p>
        </w:tc>
        <w:tc>
          <w:tcPr>
            <w:tcW w:w="2394" w:type="dxa"/>
          </w:tcPr>
          <w:p w:rsidR="006F7315" w:rsidRDefault="006F7315" w:rsidP="001812B5">
            <w:pPr>
              <w:jc w:val="center"/>
              <w:rPr>
                <w:rFonts w:asciiTheme="majorHAnsi" w:hAnsiTheme="majorHAnsi"/>
                <w:sz w:val="24"/>
                <w:szCs w:val="24"/>
              </w:rPr>
            </w:pPr>
          </w:p>
        </w:tc>
        <w:tc>
          <w:tcPr>
            <w:tcW w:w="2394" w:type="dxa"/>
          </w:tcPr>
          <w:p w:rsidR="006F7315" w:rsidRDefault="006F7315" w:rsidP="001812B5">
            <w:pPr>
              <w:jc w:val="center"/>
              <w:rPr>
                <w:rFonts w:asciiTheme="majorHAnsi" w:hAnsiTheme="majorHAnsi"/>
                <w:sz w:val="24"/>
                <w:szCs w:val="24"/>
              </w:rPr>
            </w:pPr>
          </w:p>
        </w:tc>
      </w:tr>
    </w:tbl>
    <w:p w:rsidR="006F7315" w:rsidRDefault="006F7315" w:rsidP="006F7315">
      <w:pPr>
        <w:spacing w:after="0" w:line="240" w:lineRule="auto"/>
        <w:rPr>
          <w:rFonts w:asciiTheme="majorHAnsi" w:hAnsiTheme="majorHAnsi"/>
          <w:sz w:val="24"/>
          <w:szCs w:val="24"/>
        </w:rPr>
      </w:pPr>
    </w:p>
    <w:p w:rsidR="006F7315" w:rsidRPr="00182385" w:rsidRDefault="006F7315" w:rsidP="006F7315">
      <w:pPr>
        <w:spacing w:after="0" w:line="240" w:lineRule="auto"/>
        <w:rPr>
          <w:rFonts w:asciiTheme="majorHAnsi" w:hAnsiTheme="majorHAnsi"/>
          <w:sz w:val="24"/>
          <w:szCs w:val="24"/>
        </w:rPr>
      </w:pPr>
      <w:r>
        <w:rPr>
          <w:rFonts w:asciiTheme="majorHAnsi" w:hAnsiTheme="majorHAnsi"/>
          <w:sz w:val="24"/>
          <w:szCs w:val="24"/>
        </w:rPr>
        <w:t>Cost Benefit Analysis of making additional units of A</w:t>
      </w:r>
    </w:p>
    <w:tbl>
      <w:tblPr>
        <w:tblStyle w:val="TableGrid"/>
        <w:tblW w:w="0" w:type="auto"/>
        <w:tblLook w:val="04A0"/>
      </w:tblPr>
      <w:tblGrid>
        <w:gridCol w:w="2394"/>
        <w:gridCol w:w="1674"/>
        <w:gridCol w:w="2790"/>
        <w:gridCol w:w="2718"/>
      </w:tblGrid>
      <w:tr w:rsidR="006F7315" w:rsidTr="001812B5">
        <w:tc>
          <w:tcPr>
            <w:tcW w:w="2394" w:type="dxa"/>
          </w:tcPr>
          <w:p w:rsidR="006F7315" w:rsidRDefault="006F7315" w:rsidP="001812B5">
            <w:pPr>
              <w:rPr>
                <w:rFonts w:asciiTheme="majorHAnsi" w:hAnsiTheme="majorHAnsi"/>
                <w:sz w:val="24"/>
                <w:szCs w:val="24"/>
              </w:rPr>
            </w:pPr>
          </w:p>
        </w:tc>
        <w:tc>
          <w:tcPr>
            <w:tcW w:w="1674" w:type="dxa"/>
          </w:tcPr>
          <w:p w:rsidR="006F7315" w:rsidRDefault="006F7315" w:rsidP="001812B5">
            <w:pPr>
              <w:rPr>
                <w:rFonts w:asciiTheme="majorHAnsi" w:hAnsiTheme="majorHAnsi"/>
                <w:sz w:val="24"/>
                <w:szCs w:val="24"/>
              </w:rPr>
            </w:pPr>
            <w:r>
              <w:rPr>
                <w:rFonts w:asciiTheme="majorHAnsi" w:hAnsiTheme="majorHAnsi"/>
                <w:sz w:val="24"/>
                <w:szCs w:val="24"/>
              </w:rPr>
              <w:t xml:space="preserve">Cost </w:t>
            </w:r>
          </w:p>
        </w:tc>
        <w:tc>
          <w:tcPr>
            <w:tcW w:w="2790" w:type="dxa"/>
          </w:tcPr>
          <w:p w:rsidR="006F7315" w:rsidRDefault="006F7315" w:rsidP="001812B5">
            <w:pPr>
              <w:rPr>
                <w:rFonts w:asciiTheme="majorHAnsi" w:hAnsiTheme="majorHAnsi"/>
                <w:sz w:val="24"/>
                <w:szCs w:val="24"/>
              </w:rPr>
            </w:pPr>
            <w:r>
              <w:rPr>
                <w:rFonts w:asciiTheme="majorHAnsi" w:hAnsiTheme="majorHAnsi"/>
                <w:sz w:val="24"/>
                <w:szCs w:val="24"/>
              </w:rPr>
              <w:t xml:space="preserve">Savings of purchase cost </w:t>
            </w:r>
          </w:p>
        </w:tc>
        <w:tc>
          <w:tcPr>
            <w:tcW w:w="2718" w:type="dxa"/>
          </w:tcPr>
          <w:p w:rsidR="006F7315" w:rsidRDefault="006F7315" w:rsidP="001812B5">
            <w:pPr>
              <w:rPr>
                <w:rFonts w:asciiTheme="majorHAnsi" w:hAnsiTheme="majorHAnsi"/>
                <w:sz w:val="24"/>
                <w:szCs w:val="24"/>
              </w:rPr>
            </w:pPr>
            <w:r>
              <w:rPr>
                <w:rFonts w:asciiTheme="majorHAnsi" w:hAnsiTheme="majorHAnsi"/>
                <w:sz w:val="24"/>
                <w:szCs w:val="24"/>
              </w:rPr>
              <w:t>Net benefit/loss on account of 2</w:t>
            </w:r>
            <w:r w:rsidRPr="00E328A4">
              <w:rPr>
                <w:rFonts w:asciiTheme="majorHAnsi" w:hAnsiTheme="majorHAnsi"/>
                <w:sz w:val="24"/>
                <w:szCs w:val="24"/>
                <w:vertAlign w:val="superscript"/>
              </w:rPr>
              <w:t>nd</w:t>
            </w:r>
            <w:r>
              <w:rPr>
                <w:rFonts w:asciiTheme="majorHAnsi" w:hAnsiTheme="majorHAnsi"/>
                <w:sz w:val="24"/>
                <w:szCs w:val="24"/>
              </w:rPr>
              <w:t xml:space="preserve"> shift</w:t>
            </w:r>
          </w:p>
        </w:tc>
      </w:tr>
      <w:tr w:rsidR="006F7315" w:rsidTr="001812B5">
        <w:tc>
          <w:tcPr>
            <w:tcW w:w="2394" w:type="dxa"/>
          </w:tcPr>
          <w:p w:rsidR="006F7315" w:rsidRDefault="006F7315" w:rsidP="001812B5">
            <w:pPr>
              <w:rPr>
                <w:rFonts w:asciiTheme="majorHAnsi" w:hAnsiTheme="majorHAnsi"/>
                <w:sz w:val="24"/>
                <w:szCs w:val="24"/>
              </w:rPr>
            </w:pPr>
            <w:r>
              <w:rPr>
                <w:rFonts w:asciiTheme="majorHAnsi" w:hAnsiTheme="majorHAnsi"/>
                <w:sz w:val="24"/>
                <w:szCs w:val="24"/>
              </w:rPr>
              <w:t xml:space="preserve">Next 500 units </w:t>
            </w:r>
          </w:p>
        </w:tc>
        <w:tc>
          <w:tcPr>
            <w:tcW w:w="1674" w:type="dxa"/>
          </w:tcPr>
          <w:p w:rsidR="006F7315" w:rsidRDefault="006F7315" w:rsidP="001812B5">
            <w:pPr>
              <w:rPr>
                <w:rFonts w:asciiTheme="majorHAnsi" w:hAnsiTheme="majorHAnsi"/>
                <w:sz w:val="24"/>
                <w:szCs w:val="24"/>
              </w:rPr>
            </w:pPr>
            <w:r>
              <w:rPr>
                <w:rFonts w:asciiTheme="majorHAnsi" w:hAnsiTheme="majorHAnsi"/>
                <w:sz w:val="24"/>
                <w:szCs w:val="24"/>
              </w:rPr>
              <w:t xml:space="preserve">272x500 </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+6,000</w:t>
            </w:r>
          </w:p>
          <w:p w:rsidR="006F7315" w:rsidRDefault="006F7315" w:rsidP="001812B5">
            <w:pPr>
              <w:rPr>
                <w:rFonts w:asciiTheme="majorHAnsi" w:hAnsiTheme="majorHAnsi"/>
                <w:sz w:val="24"/>
                <w:szCs w:val="24"/>
              </w:rPr>
            </w:pPr>
            <w:r>
              <w:rPr>
                <w:rFonts w:asciiTheme="majorHAnsi" w:hAnsiTheme="majorHAnsi"/>
                <w:sz w:val="24"/>
                <w:szCs w:val="24"/>
              </w:rPr>
              <w:t>1,42,000</w:t>
            </w:r>
          </w:p>
        </w:tc>
        <w:tc>
          <w:tcPr>
            <w:tcW w:w="2790" w:type="dxa"/>
          </w:tcPr>
          <w:p w:rsidR="006F7315" w:rsidRDefault="006F7315" w:rsidP="001812B5">
            <w:pPr>
              <w:rPr>
                <w:rFonts w:asciiTheme="majorHAnsi" w:hAnsiTheme="majorHAnsi"/>
                <w:sz w:val="24"/>
                <w:szCs w:val="24"/>
              </w:rPr>
            </w:pPr>
            <w:r>
              <w:rPr>
                <w:rFonts w:asciiTheme="majorHAnsi" w:hAnsiTheme="majorHAnsi"/>
                <w:sz w:val="24"/>
                <w:szCs w:val="24"/>
              </w:rPr>
              <w:t>300x500</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w:t>
            </w:r>
            <w:r>
              <w:rPr>
                <w:rFonts w:asciiTheme="majorHAnsi" w:hAnsiTheme="majorHAnsi"/>
                <w:sz w:val="24"/>
                <w:szCs w:val="24"/>
                <w:u w:val="single"/>
              </w:rPr>
              <w:t>---------</w:t>
            </w:r>
          </w:p>
          <w:p w:rsidR="006F7315" w:rsidRDefault="006F7315" w:rsidP="001812B5">
            <w:pPr>
              <w:rPr>
                <w:rFonts w:asciiTheme="majorHAnsi" w:hAnsiTheme="majorHAnsi"/>
                <w:sz w:val="24"/>
                <w:szCs w:val="24"/>
              </w:rPr>
            </w:pPr>
            <w:r>
              <w:rPr>
                <w:rFonts w:asciiTheme="majorHAnsi" w:hAnsiTheme="majorHAnsi"/>
                <w:sz w:val="24"/>
                <w:szCs w:val="24"/>
              </w:rPr>
              <w:t>1,50,000</w:t>
            </w:r>
          </w:p>
        </w:tc>
        <w:tc>
          <w:tcPr>
            <w:tcW w:w="2718" w:type="dxa"/>
          </w:tcPr>
          <w:p w:rsidR="006F7315" w:rsidRDefault="006F7315" w:rsidP="001812B5">
            <w:pPr>
              <w:rPr>
                <w:rFonts w:asciiTheme="majorHAnsi" w:hAnsiTheme="majorHAnsi"/>
                <w:sz w:val="24"/>
                <w:szCs w:val="24"/>
              </w:rPr>
            </w:pPr>
            <w:r>
              <w:rPr>
                <w:rFonts w:asciiTheme="majorHAnsi" w:hAnsiTheme="majorHAnsi"/>
                <w:sz w:val="24"/>
                <w:szCs w:val="24"/>
              </w:rPr>
              <w:t>Net benefit Rs.8000.</w:t>
            </w:r>
          </w:p>
        </w:tc>
      </w:tr>
      <w:tr w:rsidR="006F7315" w:rsidTr="001812B5">
        <w:tc>
          <w:tcPr>
            <w:tcW w:w="2394" w:type="dxa"/>
          </w:tcPr>
          <w:p w:rsidR="006F7315" w:rsidRDefault="006F7315" w:rsidP="001812B5">
            <w:pPr>
              <w:rPr>
                <w:rFonts w:asciiTheme="majorHAnsi" w:hAnsiTheme="majorHAnsi"/>
                <w:sz w:val="24"/>
                <w:szCs w:val="24"/>
              </w:rPr>
            </w:pPr>
            <w:r>
              <w:rPr>
                <w:rFonts w:asciiTheme="majorHAnsi" w:hAnsiTheme="majorHAnsi"/>
                <w:sz w:val="24"/>
                <w:szCs w:val="24"/>
              </w:rPr>
              <w:t xml:space="preserve">Next 500 units </w:t>
            </w:r>
          </w:p>
        </w:tc>
        <w:tc>
          <w:tcPr>
            <w:tcW w:w="1674" w:type="dxa"/>
          </w:tcPr>
          <w:p w:rsidR="006F7315" w:rsidRDefault="006F7315" w:rsidP="001812B5">
            <w:pPr>
              <w:rPr>
                <w:rFonts w:asciiTheme="majorHAnsi" w:hAnsiTheme="majorHAnsi"/>
                <w:sz w:val="24"/>
                <w:szCs w:val="24"/>
              </w:rPr>
            </w:pPr>
            <w:r>
              <w:rPr>
                <w:rFonts w:asciiTheme="majorHAnsi" w:hAnsiTheme="majorHAnsi"/>
                <w:sz w:val="24"/>
                <w:szCs w:val="24"/>
              </w:rPr>
              <w:t xml:space="preserve">272x500 </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+6,000</w:t>
            </w:r>
          </w:p>
          <w:p w:rsidR="006F7315" w:rsidRDefault="006F7315" w:rsidP="001812B5">
            <w:pPr>
              <w:rPr>
                <w:rFonts w:asciiTheme="majorHAnsi" w:hAnsiTheme="majorHAnsi"/>
                <w:sz w:val="24"/>
                <w:szCs w:val="24"/>
              </w:rPr>
            </w:pPr>
            <w:r>
              <w:rPr>
                <w:rFonts w:asciiTheme="majorHAnsi" w:hAnsiTheme="majorHAnsi"/>
                <w:sz w:val="24"/>
                <w:szCs w:val="24"/>
              </w:rPr>
              <w:t>1,42,000</w:t>
            </w:r>
          </w:p>
        </w:tc>
        <w:tc>
          <w:tcPr>
            <w:tcW w:w="2790" w:type="dxa"/>
          </w:tcPr>
          <w:p w:rsidR="006F7315" w:rsidRDefault="006F7315" w:rsidP="001812B5">
            <w:pPr>
              <w:rPr>
                <w:rFonts w:asciiTheme="majorHAnsi" w:hAnsiTheme="majorHAnsi"/>
                <w:sz w:val="24"/>
                <w:szCs w:val="24"/>
              </w:rPr>
            </w:pPr>
            <w:r>
              <w:rPr>
                <w:rFonts w:asciiTheme="majorHAnsi" w:hAnsiTheme="majorHAnsi"/>
                <w:sz w:val="24"/>
                <w:szCs w:val="24"/>
              </w:rPr>
              <w:t>300x500</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w:t>
            </w:r>
            <w:r>
              <w:rPr>
                <w:rFonts w:asciiTheme="majorHAnsi" w:hAnsiTheme="majorHAnsi"/>
                <w:sz w:val="24"/>
                <w:szCs w:val="24"/>
                <w:u w:val="single"/>
              </w:rPr>
              <w:t>---------</w:t>
            </w:r>
          </w:p>
          <w:p w:rsidR="006F7315" w:rsidRDefault="006F7315" w:rsidP="001812B5">
            <w:pPr>
              <w:rPr>
                <w:rFonts w:asciiTheme="majorHAnsi" w:hAnsiTheme="majorHAnsi"/>
                <w:sz w:val="24"/>
                <w:szCs w:val="24"/>
              </w:rPr>
            </w:pPr>
            <w:r>
              <w:rPr>
                <w:rFonts w:asciiTheme="majorHAnsi" w:hAnsiTheme="majorHAnsi"/>
                <w:sz w:val="24"/>
                <w:szCs w:val="24"/>
              </w:rPr>
              <w:t>1,50,000</w:t>
            </w:r>
          </w:p>
        </w:tc>
        <w:tc>
          <w:tcPr>
            <w:tcW w:w="2718" w:type="dxa"/>
          </w:tcPr>
          <w:p w:rsidR="006F7315" w:rsidRDefault="006F7315" w:rsidP="001812B5">
            <w:pPr>
              <w:rPr>
                <w:rFonts w:asciiTheme="majorHAnsi" w:hAnsiTheme="majorHAnsi"/>
                <w:sz w:val="24"/>
                <w:szCs w:val="24"/>
              </w:rPr>
            </w:pPr>
            <w:r>
              <w:rPr>
                <w:rFonts w:asciiTheme="majorHAnsi" w:hAnsiTheme="majorHAnsi"/>
                <w:sz w:val="24"/>
                <w:szCs w:val="24"/>
              </w:rPr>
              <w:t>Net benefit Rs.8000.</w:t>
            </w:r>
          </w:p>
        </w:tc>
      </w:tr>
      <w:tr w:rsidR="006F7315" w:rsidTr="001812B5">
        <w:tc>
          <w:tcPr>
            <w:tcW w:w="2394" w:type="dxa"/>
          </w:tcPr>
          <w:p w:rsidR="006F7315" w:rsidRDefault="006F7315" w:rsidP="001812B5">
            <w:pPr>
              <w:rPr>
                <w:rFonts w:asciiTheme="majorHAnsi" w:hAnsiTheme="majorHAnsi"/>
                <w:sz w:val="24"/>
                <w:szCs w:val="24"/>
              </w:rPr>
            </w:pPr>
            <w:r>
              <w:rPr>
                <w:rFonts w:asciiTheme="majorHAnsi" w:hAnsiTheme="majorHAnsi"/>
                <w:sz w:val="24"/>
                <w:szCs w:val="24"/>
              </w:rPr>
              <w:t xml:space="preserve">Next 500 units </w:t>
            </w:r>
          </w:p>
        </w:tc>
        <w:tc>
          <w:tcPr>
            <w:tcW w:w="1674" w:type="dxa"/>
          </w:tcPr>
          <w:p w:rsidR="006F7315" w:rsidRDefault="006F7315" w:rsidP="001812B5">
            <w:pPr>
              <w:rPr>
                <w:rFonts w:asciiTheme="majorHAnsi" w:hAnsiTheme="majorHAnsi"/>
                <w:sz w:val="24"/>
                <w:szCs w:val="24"/>
              </w:rPr>
            </w:pPr>
            <w:r>
              <w:rPr>
                <w:rFonts w:asciiTheme="majorHAnsi" w:hAnsiTheme="majorHAnsi"/>
                <w:sz w:val="24"/>
                <w:szCs w:val="24"/>
              </w:rPr>
              <w:t xml:space="preserve">272x500 </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+6,000</w:t>
            </w:r>
          </w:p>
          <w:p w:rsidR="006F7315" w:rsidRDefault="006F7315" w:rsidP="001812B5">
            <w:pPr>
              <w:rPr>
                <w:rFonts w:asciiTheme="majorHAnsi" w:hAnsiTheme="majorHAnsi"/>
                <w:sz w:val="24"/>
                <w:szCs w:val="24"/>
              </w:rPr>
            </w:pPr>
            <w:r>
              <w:rPr>
                <w:rFonts w:asciiTheme="majorHAnsi" w:hAnsiTheme="majorHAnsi"/>
                <w:sz w:val="24"/>
                <w:szCs w:val="24"/>
              </w:rPr>
              <w:t>1,42,000</w:t>
            </w:r>
          </w:p>
        </w:tc>
        <w:tc>
          <w:tcPr>
            <w:tcW w:w="2790" w:type="dxa"/>
          </w:tcPr>
          <w:p w:rsidR="006F7315" w:rsidRDefault="006F7315" w:rsidP="001812B5">
            <w:pPr>
              <w:rPr>
                <w:rFonts w:asciiTheme="majorHAnsi" w:hAnsiTheme="majorHAnsi"/>
                <w:sz w:val="24"/>
                <w:szCs w:val="24"/>
              </w:rPr>
            </w:pPr>
            <w:r>
              <w:rPr>
                <w:rFonts w:asciiTheme="majorHAnsi" w:hAnsiTheme="majorHAnsi"/>
                <w:sz w:val="24"/>
                <w:szCs w:val="24"/>
              </w:rPr>
              <w:t>300x500</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w:t>
            </w:r>
            <w:r>
              <w:rPr>
                <w:rFonts w:asciiTheme="majorHAnsi" w:hAnsiTheme="majorHAnsi"/>
                <w:sz w:val="24"/>
                <w:szCs w:val="24"/>
                <w:u w:val="single"/>
              </w:rPr>
              <w:t>---------</w:t>
            </w:r>
          </w:p>
          <w:p w:rsidR="006F7315" w:rsidRDefault="006F7315" w:rsidP="001812B5">
            <w:pPr>
              <w:rPr>
                <w:rFonts w:asciiTheme="majorHAnsi" w:hAnsiTheme="majorHAnsi"/>
                <w:sz w:val="24"/>
                <w:szCs w:val="24"/>
              </w:rPr>
            </w:pPr>
            <w:r>
              <w:rPr>
                <w:rFonts w:asciiTheme="majorHAnsi" w:hAnsiTheme="majorHAnsi"/>
                <w:sz w:val="24"/>
                <w:szCs w:val="24"/>
              </w:rPr>
              <w:t>1,50,000</w:t>
            </w:r>
          </w:p>
        </w:tc>
        <w:tc>
          <w:tcPr>
            <w:tcW w:w="2718" w:type="dxa"/>
          </w:tcPr>
          <w:p w:rsidR="006F7315" w:rsidRDefault="006F7315" w:rsidP="001812B5">
            <w:pPr>
              <w:rPr>
                <w:rFonts w:asciiTheme="majorHAnsi" w:hAnsiTheme="majorHAnsi"/>
                <w:sz w:val="24"/>
                <w:szCs w:val="24"/>
              </w:rPr>
            </w:pPr>
            <w:r>
              <w:rPr>
                <w:rFonts w:asciiTheme="majorHAnsi" w:hAnsiTheme="majorHAnsi"/>
                <w:sz w:val="24"/>
                <w:szCs w:val="24"/>
              </w:rPr>
              <w:t>Net benefit Rs.8000.</w:t>
            </w:r>
          </w:p>
        </w:tc>
      </w:tr>
      <w:tr w:rsidR="006F7315" w:rsidTr="001812B5">
        <w:tc>
          <w:tcPr>
            <w:tcW w:w="2394" w:type="dxa"/>
          </w:tcPr>
          <w:p w:rsidR="006F7315" w:rsidRDefault="006F7315" w:rsidP="001812B5">
            <w:pPr>
              <w:rPr>
                <w:rFonts w:asciiTheme="majorHAnsi" w:hAnsiTheme="majorHAnsi"/>
                <w:sz w:val="24"/>
                <w:szCs w:val="24"/>
              </w:rPr>
            </w:pPr>
            <w:r>
              <w:rPr>
                <w:rFonts w:asciiTheme="majorHAnsi" w:hAnsiTheme="majorHAnsi"/>
                <w:sz w:val="24"/>
                <w:szCs w:val="24"/>
              </w:rPr>
              <w:t xml:space="preserve">Next 125 units </w:t>
            </w:r>
          </w:p>
        </w:tc>
        <w:tc>
          <w:tcPr>
            <w:tcW w:w="1674" w:type="dxa"/>
          </w:tcPr>
          <w:p w:rsidR="006F7315" w:rsidRDefault="006F7315" w:rsidP="001812B5">
            <w:pPr>
              <w:rPr>
                <w:rFonts w:asciiTheme="majorHAnsi" w:hAnsiTheme="majorHAnsi"/>
                <w:sz w:val="24"/>
                <w:szCs w:val="24"/>
              </w:rPr>
            </w:pPr>
            <w:r>
              <w:rPr>
                <w:rFonts w:asciiTheme="majorHAnsi" w:hAnsiTheme="majorHAnsi"/>
                <w:sz w:val="24"/>
                <w:szCs w:val="24"/>
              </w:rPr>
              <w:t>272x125</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+6,000</w:t>
            </w:r>
          </w:p>
          <w:p w:rsidR="006F7315" w:rsidRDefault="006F7315" w:rsidP="001812B5">
            <w:pPr>
              <w:rPr>
                <w:rFonts w:asciiTheme="majorHAnsi" w:hAnsiTheme="majorHAnsi"/>
                <w:sz w:val="24"/>
                <w:szCs w:val="24"/>
              </w:rPr>
            </w:pPr>
            <w:r>
              <w:rPr>
                <w:rFonts w:asciiTheme="majorHAnsi" w:hAnsiTheme="majorHAnsi"/>
                <w:sz w:val="24"/>
                <w:szCs w:val="24"/>
              </w:rPr>
              <w:t>40,000</w:t>
            </w:r>
          </w:p>
        </w:tc>
        <w:tc>
          <w:tcPr>
            <w:tcW w:w="2790" w:type="dxa"/>
          </w:tcPr>
          <w:p w:rsidR="006F7315" w:rsidRDefault="006F7315" w:rsidP="001812B5">
            <w:pPr>
              <w:rPr>
                <w:rFonts w:asciiTheme="majorHAnsi" w:hAnsiTheme="majorHAnsi"/>
                <w:sz w:val="24"/>
                <w:szCs w:val="24"/>
              </w:rPr>
            </w:pPr>
            <w:r>
              <w:rPr>
                <w:rFonts w:asciiTheme="majorHAnsi" w:hAnsiTheme="majorHAnsi"/>
                <w:sz w:val="24"/>
                <w:szCs w:val="24"/>
              </w:rPr>
              <w:t>300x125</w:t>
            </w:r>
          </w:p>
          <w:p w:rsidR="006F7315" w:rsidRPr="00E328A4" w:rsidRDefault="006F7315" w:rsidP="001812B5">
            <w:pPr>
              <w:rPr>
                <w:rFonts w:asciiTheme="majorHAnsi" w:hAnsiTheme="majorHAnsi"/>
                <w:sz w:val="24"/>
                <w:szCs w:val="24"/>
                <w:u w:val="single"/>
              </w:rPr>
            </w:pPr>
            <w:r w:rsidRPr="00E328A4">
              <w:rPr>
                <w:rFonts w:asciiTheme="majorHAnsi" w:hAnsiTheme="majorHAnsi"/>
                <w:sz w:val="24"/>
                <w:szCs w:val="24"/>
                <w:u w:val="single"/>
              </w:rPr>
              <w:t>----</w:t>
            </w:r>
            <w:r>
              <w:rPr>
                <w:rFonts w:asciiTheme="majorHAnsi" w:hAnsiTheme="majorHAnsi"/>
                <w:sz w:val="24"/>
                <w:szCs w:val="24"/>
                <w:u w:val="single"/>
              </w:rPr>
              <w:t>---------</w:t>
            </w:r>
          </w:p>
          <w:p w:rsidR="006F7315" w:rsidRDefault="006F7315" w:rsidP="001812B5">
            <w:pPr>
              <w:rPr>
                <w:rFonts w:asciiTheme="majorHAnsi" w:hAnsiTheme="majorHAnsi"/>
                <w:sz w:val="24"/>
                <w:szCs w:val="24"/>
              </w:rPr>
            </w:pPr>
            <w:r>
              <w:rPr>
                <w:rFonts w:asciiTheme="majorHAnsi" w:hAnsiTheme="majorHAnsi"/>
                <w:sz w:val="24"/>
                <w:szCs w:val="24"/>
              </w:rPr>
              <w:t xml:space="preserve">   37,500</w:t>
            </w:r>
          </w:p>
        </w:tc>
        <w:tc>
          <w:tcPr>
            <w:tcW w:w="2718" w:type="dxa"/>
          </w:tcPr>
          <w:p w:rsidR="006F7315" w:rsidRDefault="006F7315" w:rsidP="001812B5">
            <w:pPr>
              <w:rPr>
                <w:rFonts w:asciiTheme="majorHAnsi" w:hAnsiTheme="majorHAnsi"/>
                <w:sz w:val="24"/>
                <w:szCs w:val="24"/>
              </w:rPr>
            </w:pPr>
            <w:r>
              <w:rPr>
                <w:rFonts w:asciiTheme="majorHAnsi" w:hAnsiTheme="majorHAnsi"/>
                <w:sz w:val="24"/>
                <w:szCs w:val="24"/>
              </w:rPr>
              <w:t>Loss</w:t>
            </w:r>
          </w:p>
        </w:tc>
      </w:tr>
    </w:tbl>
    <w:p w:rsidR="006F7315" w:rsidRDefault="006F7315" w:rsidP="006F7315">
      <w:pPr>
        <w:spacing w:after="0" w:line="240" w:lineRule="auto"/>
        <w:rPr>
          <w:rFonts w:asciiTheme="majorHAnsi" w:hAnsiTheme="majorHAnsi"/>
          <w:sz w:val="24"/>
          <w:szCs w:val="24"/>
        </w:rPr>
      </w:pPr>
      <w:r>
        <w:rPr>
          <w:rFonts w:asciiTheme="majorHAnsi" w:hAnsiTheme="majorHAnsi"/>
          <w:sz w:val="24"/>
          <w:szCs w:val="24"/>
        </w:rPr>
        <w:t xml:space="preserve"> </w:t>
      </w:r>
    </w:p>
    <w:p w:rsidR="006F7315" w:rsidRDefault="006F7315" w:rsidP="006F7315">
      <w:pPr>
        <w:spacing w:after="0" w:line="240" w:lineRule="auto"/>
        <w:rPr>
          <w:rFonts w:asciiTheme="majorHAnsi" w:hAnsiTheme="majorHAnsi"/>
          <w:sz w:val="24"/>
          <w:szCs w:val="24"/>
        </w:rPr>
      </w:pPr>
      <w:r>
        <w:rPr>
          <w:rFonts w:asciiTheme="majorHAnsi" w:hAnsiTheme="majorHAnsi"/>
          <w:sz w:val="24"/>
          <w:szCs w:val="24"/>
        </w:rPr>
        <w:t>Recommendations</w:t>
      </w:r>
    </w:p>
    <w:tbl>
      <w:tblPr>
        <w:tblStyle w:val="TableGrid"/>
        <w:tblW w:w="0" w:type="auto"/>
        <w:tblLook w:val="04A0"/>
      </w:tblPr>
      <w:tblGrid>
        <w:gridCol w:w="3192"/>
        <w:gridCol w:w="3192"/>
        <w:gridCol w:w="3192"/>
      </w:tblGrid>
      <w:tr w:rsidR="006F7315" w:rsidTr="001812B5">
        <w:tc>
          <w:tcPr>
            <w:tcW w:w="3192" w:type="dxa"/>
          </w:tcPr>
          <w:p w:rsidR="006F7315" w:rsidRPr="00477781" w:rsidRDefault="006F7315" w:rsidP="001812B5">
            <w:pPr>
              <w:rPr>
                <w:rFonts w:asciiTheme="majorHAnsi" w:hAnsiTheme="majorHAnsi"/>
                <w:b/>
                <w:sz w:val="24"/>
                <w:szCs w:val="24"/>
              </w:rPr>
            </w:pPr>
            <w:r w:rsidRPr="00477781">
              <w:rPr>
                <w:rFonts w:asciiTheme="majorHAnsi" w:hAnsiTheme="majorHAnsi"/>
                <w:b/>
                <w:sz w:val="24"/>
                <w:szCs w:val="24"/>
              </w:rPr>
              <w:t xml:space="preserve">Make </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 xml:space="preserve">Normal shit </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2</w:t>
            </w:r>
            <w:r w:rsidRPr="00477781">
              <w:rPr>
                <w:rFonts w:asciiTheme="majorHAnsi" w:hAnsiTheme="majorHAnsi"/>
                <w:sz w:val="24"/>
                <w:szCs w:val="24"/>
                <w:vertAlign w:val="superscript"/>
              </w:rPr>
              <w:t>nd</w:t>
            </w:r>
            <w:r>
              <w:rPr>
                <w:rFonts w:asciiTheme="majorHAnsi" w:hAnsiTheme="majorHAnsi"/>
                <w:sz w:val="24"/>
                <w:szCs w:val="24"/>
              </w:rPr>
              <w:t xml:space="preserve"> shift </w:t>
            </w:r>
          </w:p>
        </w:tc>
      </w:tr>
      <w:tr w:rsidR="006F7315" w:rsidTr="001812B5">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A</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1,375 units</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1500 units</w:t>
            </w:r>
          </w:p>
        </w:tc>
      </w:tr>
      <w:tr w:rsidR="006F7315" w:rsidTr="001812B5">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B</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3500 units</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w:t>
            </w:r>
          </w:p>
        </w:tc>
      </w:tr>
      <w:tr w:rsidR="006F7315" w:rsidTr="001812B5">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C</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2,000 units</w:t>
            </w:r>
          </w:p>
        </w:tc>
        <w:tc>
          <w:tcPr>
            <w:tcW w:w="3192" w:type="dxa"/>
          </w:tcPr>
          <w:p w:rsidR="006F7315" w:rsidRDefault="006F7315" w:rsidP="001812B5">
            <w:pPr>
              <w:rPr>
                <w:rFonts w:asciiTheme="majorHAnsi" w:hAnsiTheme="majorHAnsi"/>
                <w:sz w:val="24"/>
                <w:szCs w:val="24"/>
              </w:rPr>
            </w:pPr>
            <w:r>
              <w:rPr>
                <w:rFonts w:asciiTheme="majorHAnsi" w:hAnsiTheme="majorHAnsi"/>
                <w:sz w:val="24"/>
                <w:szCs w:val="24"/>
              </w:rPr>
              <w:t>-----</w:t>
            </w:r>
          </w:p>
        </w:tc>
      </w:tr>
      <w:tr w:rsidR="006F7315" w:rsidTr="001812B5">
        <w:trPr>
          <w:trHeight w:val="864"/>
        </w:trPr>
        <w:tc>
          <w:tcPr>
            <w:tcW w:w="3192" w:type="dxa"/>
          </w:tcPr>
          <w:p w:rsidR="006F7315" w:rsidRPr="00477781" w:rsidRDefault="006F7315" w:rsidP="001812B5">
            <w:pPr>
              <w:rPr>
                <w:rFonts w:asciiTheme="majorHAnsi" w:hAnsiTheme="majorHAnsi"/>
                <w:b/>
                <w:sz w:val="24"/>
                <w:szCs w:val="24"/>
              </w:rPr>
            </w:pPr>
            <w:r w:rsidRPr="00477781">
              <w:rPr>
                <w:rFonts w:asciiTheme="majorHAnsi" w:hAnsiTheme="majorHAnsi"/>
                <w:b/>
                <w:sz w:val="24"/>
                <w:szCs w:val="24"/>
              </w:rPr>
              <w:t xml:space="preserve">Purchase </w:t>
            </w:r>
          </w:p>
          <w:p w:rsidR="006F7315" w:rsidRPr="00477781" w:rsidRDefault="006F7315" w:rsidP="001812B5">
            <w:pPr>
              <w:jc w:val="center"/>
              <w:rPr>
                <w:rFonts w:asciiTheme="majorHAnsi" w:hAnsiTheme="majorHAnsi"/>
                <w:b/>
                <w:sz w:val="24"/>
                <w:szCs w:val="24"/>
              </w:rPr>
            </w:pPr>
            <w:r>
              <w:rPr>
                <w:rFonts w:asciiTheme="majorHAnsi" w:hAnsiTheme="majorHAnsi"/>
                <w:sz w:val="24"/>
                <w:szCs w:val="24"/>
              </w:rPr>
              <w:t>A</w:t>
            </w:r>
          </w:p>
          <w:p w:rsidR="006F7315" w:rsidRPr="00477781" w:rsidRDefault="006F7315" w:rsidP="001812B5">
            <w:pPr>
              <w:jc w:val="center"/>
              <w:rPr>
                <w:rFonts w:asciiTheme="majorHAnsi" w:hAnsiTheme="majorHAnsi"/>
                <w:b/>
                <w:sz w:val="24"/>
                <w:szCs w:val="24"/>
              </w:rPr>
            </w:pPr>
            <w:r>
              <w:rPr>
                <w:rFonts w:asciiTheme="majorHAnsi" w:hAnsiTheme="majorHAnsi"/>
                <w:sz w:val="24"/>
                <w:szCs w:val="24"/>
              </w:rPr>
              <w:t>D</w:t>
            </w:r>
          </w:p>
        </w:tc>
        <w:tc>
          <w:tcPr>
            <w:tcW w:w="6384" w:type="dxa"/>
            <w:gridSpan w:val="2"/>
          </w:tcPr>
          <w:p w:rsidR="006F7315" w:rsidRDefault="006F7315" w:rsidP="001812B5">
            <w:pPr>
              <w:rPr>
                <w:rFonts w:asciiTheme="majorHAnsi" w:hAnsiTheme="majorHAnsi"/>
                <w:sz w:val="24"/>
                <w:szCs w:val="24"/>
              </w:rPr>
            </w:pPr>
          </w:p>
          <w:p w:rsidR="006F7315" w:rsidRDefault="006F7315" w:rsidP="001812B5">
            <w:pPr>
              <w:rPr>
                <w:rFonts w:asciiTheme="majorHAnsi" w:hAnsiTheme="majorHAnsi"/>
                <w:sz w:val="24"/>
                <w:szCs w:val="24"/>
              </w:rPr>
            </w:pPr>
            <w:r>
              <w:rPr>
                <w:rFonts w:asciiTheme="majorHAnsi" w:hAnsiTheme="majorHAnsi"/>
                <w:sz w:val="24"/>
                <w:szCs w:val="24"/>
              </w:rPr>
              <w:t xml:space="preserve">   125 Units </w:t>
            </w:r>
          </w:p>
          <w:p w:rsidR="006F7315" w:rsidRDefault="006F7315" w:rsidP="001812B5">
            <w:pPr>
              <w:rPr>
                <w:rFonts w:asciiTheme="majorHAnsi" w:hAnsiTheme="majorHAnsi"/>
                <w:sz w:val="24"/>
                <w:szCs w:val="24"/>
              </w:rPr>
            </w:pPr>
            <w:r>
              <w:rPr>
                <w:rFonts w:asciiTheme="majorHAnsi" w:hAnsiTheme="majorHAnsi"/>
                <w:sz w:val="24"/>
                <w:szCs w:val="24"/>
              </w:rPr>
              <w:t>3,000 Units</w:t>
            </w:r>
          </w:p>
        </w:tc>
      </w:tr>
    </w:tbl>
    <w:p w:rsidR="00612B58" w:rsidRPr="005173B4" w:rsidRDefault="00612B58" w:rsidP="00612B58">
      <w:pPr>
        <w:spacing w:after="0" w:line="240" w:lineRule="auto"/>
        <w:jc w:val="both"/>
        <w:rPr>
          <w:rFonts w:asciiTheme="majorHAnsi" w:eastAsia="Batang" w:hAnsiTheme="majorHAnsi"/>
          <w:b/>
          <w:sz w:val="24"/>
          <w:szCs w:val="24"/>
        </w:rPr>
      </w:pPr>
    </w:p>
    <w:p w:rsidR="00612B58" w:rsidRPr="00985E3F" w:rsidRDefault="00985E3F" w:rsidP="00321F5C">
      <w:pPr>
        <w:spacing w:after="0" w:line="240" w:lineRule="auto"/>
        <w:rPr>
          <w:rFonts w:asciiTheme="majorHAnsi" w:eastAsia="Batang" w:hAnsiTheme="majorHAnsi"/>
          <w:b/>
          <w:sz w:val="28"/>
          <w:szCs w:val="28"/>
        </w:rPr>
      </w:pPr>
      <w:r w:rsidRPr="00985E3F">
        <w:rPr>
          <w:rFonts w:asciiTheme="majorHAnsi" w:eastAsia="Batang" w:hAnsiTheme="majorHAnsi"/>
          <w:b/>
          <w:sz w:val="28"/>
          <w:szCs w:val="28"/>
        </w:rPr>
        <w:t xml:space="preserve">2.10 </w:t>
      </w:r>
      <w:r w:rsidR="00612B58" w:rsidRPr="00985E3F">
        <w:rPr>
          <w:rFonts w:asciiTheme="majorHAnsi" w:eastAsia="Batang" w:hAnsiTheme="majorHAnsi"/>
          <w:b/>
          <w:sz w:val="28"/>
          <w:szCs w:val="28"/>
        </w:rPr>
        <w:t>OPPORTUNITY COST</w:t>
      </w:r>
    </w:p>
    <w:p w:rsidR="00612B58" w:rsidRPr="002A77D8" w:rsidRDefault="007B4A08" w:rsidP="00321F5C">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w:t>
      </w:r>
      <w:r w:rsidR="006F7315">
        <w:rPr>
          <w:rFonts w:asciiTheme="majorHAnsi" w:eastAsia="Batang" w:hAnsiTheme="majorHAnsi"/>
          <w:b/>
          <w:sz w:val="24"/>
          <w:szCs w:val="24"/>
        </w:rPr>
        <w:t xml:space="preserve"> </w:t>
      </w:r>
      <w:r>
        <w:rPr>
          <w:rFonts w:asciiTheme="majorHAnsi" w:eastAsia="Batang" w:hAnsiTheme="majorHAnsi"/>
          <w:b/>
          <w:sz w:val="24"/>
          <w:szCs w:val="24"/>
        </w:rPr>
        <w:t>No.</w:t>
      </w:r>
      <w:r w:rsidR="004908B3">
        <w:rPr>
          <w:rFonts w:asciiTheme="majorHAnsi" w:eastAsia="Batang" w:hAnsiTheme="majorHAnsi"/>
          <w:b/>
          <w:sz w:val="24"/>
          <w:szCs w:val="24"/>
        </w:rPr>
        <w:t xml:space="preserve"> </w:t>
      </w:r>
      <w:proofErr w:type="gramStart"/>
      <w:r w:rsidR="004908B3">
        <w:rPr>
          <w:rFonts w:asciiTheme="majorHAnsi" w:eastAsia="Batang" w:hAnsiTheme="majorHAnsi"/>
          <w:b/>
          <w:sz w:val="24"/>
          <w:szCs w:val="24"/>
        </w:rPr>
        <w:t>2.35</w:t>
      </w:r>
      <w:r w:rsidR="00612B58">
        <w:rPr>
          <w:rFonts w:asciiTheme="majorHAnsi" w:eastAsia="Batang" w:hAnsiTheme="majorHAnsi"/>
          <w:b/>
          <w:sz w:val="24"/>
          <w:szCs w:val="24"/>
        </w:rPr>
        <w:t xml:space="preserve">  </w:t>
      </w:r>
      <w:r w:rsidR="00612B58" w:rsidRPr="002A77D8">
        <w:rPr>
          <w:rFonts w:asciiTheme="majorHAnsi" w:eastAsia="Batang" w:hAnsiTheme="majorHAnsi"/>
          <w:sz w:val="24"/>
          <w:szCs w:val="24"/>
        </w:rPr>
        <w:t>Fleet</w:t>
      </w:r>
      <w:proofErr w:type="gramEnd"/>
      <w:r w:rsidR="00612B58" w:rsidRPr="002A77D8">
        <w:rPr>
          <w:rFonts w:asciiTheme="majorHAnsi" w:eastAsia="Batang" w:hAnsiTheme="majorHAnsi"/>
          <w:sz w:val="24"/>
          <w:szCs w:val="24"/>
        </w:rPr>
        <w:t xml:space="preserve"> Limited produces a chemical product which is processed through two departments, P1 and P2. The company has the capacity to process an input of 5,000 tons in the coming year. Normal waste in department P1 is 5 per cent of input and in department P2 10 per cent of input to that department. Was</w:t>
      </w:r>
      <w:r w:rsidR="00612B58">
        <w:rPr>
          <w:rFonts w:asciiTheme="majorHAnsi" w:eastAsia="Batang" w:hAnsiTheme="majorHAnsi"/>
          <w:sz w:val="24"/>
          <w:szCs w:val="24"/>
        </w:rPr>
        <w:t>te from department P1 is sold at £</w:t>
      </w:r>
      <w:r w:rsidR="00612B58" w:rsidRPr="002A77D8">
        <w:rPr>
          <w:rFonts w:asciiTheme="majorHAnsi" w:eastAsia="Batang" w:hAnsiTheme="majorHAnsi"/>
          <w:sz w:val="24"/>
          <w:szCs w:val="24"/>
        </w:rPr>
        <w:t>10 per ton and P2 waste at £12 per ton, the sales value being credited against the costs of the department. Budgeted departmental costs for the coming year are:</w:t>
      </w:r>
    </w:p>
    <w:tbl>
      <w:tblPr>
        <w:tblStyle w:val="TableGrid"/>
        <w:tblW w:w="0" w:type="auto"/>
        <w:tblLook w:val="04A0"/>
      </w:tblPr>
      <w:tblGrid>
        <w:gridCol w:w="2311"/>
        <w:gridCol w:w="3917"/>
        <w:gridCol w:w="3330"/>
      </w:tblGrid>
      <w:tr w:rsidR="00612B58" w:rsidRPr="002A77D8" w:rsidTr="00936232">
        <w:tc>
          <w:tcPr>
            <w:tcW w:w="2311" w:type="dxa"/>
          </w:tcPr>
          <w:p w:rsidR="00612B58" w:rsidRPr="002A77D8" w:rsidRDefault="00612B58" w:rsidP="00936232">
            <w:pPr>
              <w:jc w:val="center"/>
              <w:rPr>
                <w:rFonts w:asciiTheme="majorHAnsi" w:eastAsia="Batang" w:hAnsiTheme="majorHAnsi"/>
                <w:sz w:val="24"/>
                <w:szCs w:val="24"/>
              </w:rPr>
            </w:pPr>
          </w:p>
        </w:tc>
        <w:tc>
          <w:tcPr>
            <w:tcW w:w="39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Dept. P1</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w:t>
            </w:r>
          </w:p>
        </w:tc>
        <w:tc>
          <w:tcPr>
            <w:tcW w:w="33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Dept. P2</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w:t>
            </w:r>
          </w:p>
        </w:tc>
      </w:tr>
      <w:tr w:rsidR="00612B58" w:rsidRPr="002A77D8" w:rsidTr="00936232">
        <w:tc>
          <w:tcPr>
            <w:tcW w:w="2311" w:type="dxa"/>
          </w:tcPr>
          <w:p w:rsidR="00612B58" w:rsidRPr="002A77D8" w:rsidRDefault="00612B58" w:rsidP="00936232">
            <w:pPr>
              <w:rPr>
                <w:rFonts w:asciiTheme="majorHAnsi" w:eastAsia="Batang" w:hAnsiTheme="majorHAnsi"/>
                <w:sz w:val="24"/>
                <w:szCs w:val="24"/>
              </w:rPr>
            </w:pPr>
            <w:r w:rsidRPr="002A77D8">
              <w:rPr>
                <w:rFonts w:asciiTheme="majorHAnsi" w:eastAsia="Batang" w:hAnsiTheme="majorHAnsi"/>
                <w:sz w:val="24"/>
                <w:szCs w:val="24"/>
              </w:rPr>
              <w:t xml:space="preserve">Direct </w:t>
            </w:r>
            <w:proofErr w:type="spellStart"/>
            <w:r w:rsidRPr="002A77D8">
              <w:rPr>
                <w:rFonts w:asciiTheme="majorHAnsi" w:eastAsia="Batang" w:hAnsiTheme="majorHAnsi"/>
                <w:sz w:val="24"/>
                <w:szCs w:val="24"/>
              </w:rPr>
              <w:t>labour</w:t>
            </w:r>
            <w:proofErr w:type="spellEnd"/>
          </w:p>
        </w:tc>
        <w:tc>
          <w:tcPr>
            <w:tcW w:w="39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50,000</w:t>
            </w:r>
          </w:p>
        </w:tc>
        <w:tc>
          <w:tcPr>
            <w:tcW w:w="33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45,000</w:t>
            </w:r>
          </w:p>
        </w:tc>
      </w:tr>
      <w:tr w:rsidR="00612B58" w:rsidRPr="002A77D8" w:rsidTr="00936232">
        <w:tc>
          <w:tcPr>
            <w:tcW w:w="2311" w:type="dxa"/>
          </w:tcPr>
          <w:p w:rsidR="00612B58" w:rsidRPr="002A77D8" w:rsidRDefault="00612B58" w:rsidP="00936232">
            <w:pPr>
              <w:rPr>
                <w:rFonts w:asciiTheme="majorHAnsi" w:eastAsia="Batang" w:hAnsiTheme="majorHAnsi"/>
                <w:sz w:val="24"/>
                <w:szCs w:val="24"/>
              </w:rPr>
            </w:pPr>
            <w:r w:rsidRPr="002A77D8">
              <w:rPr>
                <w:rFonts w:asciiTheme="majorHAnsi" w:eastAsia="Batang" w:hAnsiTheme="majorHAnsi"/>
                <w:sz w:val="24"/>
                <w:szCs w:val="24"/>
              </w:rPr>
              <w:t>Overhead</w:t>
            </w:r>
          </w:p>
        </w:tc>
        <w:tc>
          <w:tcPr>
            <w:tcW w:w="39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42,000</w:t>
            </w:r>
          </w:p>
        </w:tc>
        <w:tc>
          <w:tcPr>
            <w:tcW w:w="33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38,000</w:t>
            </w:r>
          </w:p>
        </w:tc>
      </w:tr>
    </w:tbl>
    <w:p w:rsidR="00612B58" w:rsidRPr="002A77D8" w:rsidRDefault="00612B58" w:rsidP="00612B58">
      <w:pPr>
        <w:spacing w:after="0" w:line="240" w:lineRule="auto"/>
        <w:jc w:val="center"/>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The company has three possible sources of supply for its raw materials : Supplier A offers to supply up to 3,000 tons at a price of  £10 per ton; Supplier B will supply the 5,000 tons </w:t>
      </w:r>
      <w:r w:rsidRPr="002A77D8">
        <w:rPr>
          <w:rFonts w:asciiTheme="majorHAnsi" w:eastAsia="Batang" w:hAnsiTheme="majorHAnsi"/>
          <w:sz w:val="24"/>
          <w:szCs w:val="24"/>
        </w:rPr>
        <w:lastRenderedPageBreak/>
        <w:t xml:space="preserve">required at  £12 ton with a retrospective discount of 10 per cent if the company buys the whole of its requirement from them; and </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Supplier C can supply up to 4,000 tons at a price of £ 10.30 per ton.</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In each case Fleet Limited must collect material from the supplier. Variable transport costs would be:</w:t>
      </w:r>
    </w:p>
    <w:tbl>
      <w:tblPr>
        <w:tblStyle w:val="TableGrid"/>
        <w:tblW w:w="0" w:type="auto"/>
        <w:tblLook w:val="04A0"/>
      </w:tblPr>
      <w:tblGrid>
        <w:gridCol w:w="6163"/>
        <w:gridCol w:w="3082"/>
      </w:tblGrid>
      <w:tr w:rsidR="00612B58" w:rsidRPr="002A77D8" w:rsidTr="00936232">
        <w:tc>
          <w:tcPr>
            <w:tcW w:w="6163"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Supplier A</w:t>
            </w:r>
          </w:p>
        </w:tc>
        <w:tc>
          <w:tcPr>
            <w:tcW w:w="308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£0.60 per ton</w:t>
            </w:r>
          </w:p>
        </w:tc>
      </w:tr>
      <w:tr w:rsidR="00612B58" w:rsidRPr="002A77D8" w:rsidTr="00936232">
        <w:tc>
          <w:tcPr>
            <w:tcW w:w="6163"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Supplier B</w:t>
            </w:r>
          </w:p>
        </w:tc>
        <w:tc>
          <w:tcPr>
            <w:tcW w:w="308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£0.40 per ton</w:t>
            </w:r>
          </w:p>
        </w:tc>
      </w:tr>
      <w:tr w:rsidR="00612B58" w:rsidRPr="002A77D8" w:rsidTr="00936232">
        <w:tc>
          <w:tcPr>
            <w:tcW w:w="6163"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Supplier C</w:t>
            </w:r>
          </w:p>
        </w:tc>
        <w:tc>
          <w:tcPr>
            <w:tcW w:w="308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£ 0.50 per ton</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Fixed transport costs would be £10,000 per annum which ever supplier is used. </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finished output from department P2 can be sold to three possible customers.</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CUSTOMER X</w:t>
      </w:r>
      <w:r w:rsidRPr="002A77D8">
        <w:rPr>
          <w:rFonts w:asciiTheme="majorHAnsi" w:eastAsia="Batang" w:hAnsiTheme="majorHAnsi"/>
          <w:sz w:val="24"/>
          <w:szCs w:val="24"/>
        </w:rPr>
        <w:t xml:space="preserve"> will purchase up to 2,000 tons at a price of £65 per ton.</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CUSTOMER Y</w:t>
      </w:r>
      <w:r w:rsidRPr="002A77D8">
        <w:rPr>
          <w:rFonts w:asciiTheme="majorHAnsi" w:eastAsia="Batang" w:hAnsiTheme="majorHAnsi"/>
          <w:sz w:val="24"/>
          <w:szCs w:val="24"/>
        </w:rPr>
        <w:t xml:space="preserve"> will purchase up to 4,000 tons at £65 per ton but requires a trade discount of 10 percent.</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CUSTOMER Z </w:t>
      </w:r>
      <w:r w:rsidRPr="002A77D8">
        <w:rPr>
          <w:rFonts w:asciiTheme="majorHAnsi" w:eastAsia="Batang" w:hAnsiTheme="majorHAnsi"/>
          <w:sz w:val="24"/>
          <w:szCs w:val="24"/>
        </w:rPr>
        <w:t>will purchase the whole of the output but will only pay L £57.50 per ton. This customer will collect from factory of Fleet Limited. He won’t accept lesser quantity.</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Delivery cost to customer X and Y are:</w:t>
      </w:r>
    </w:p>
    <w:tbl>
      <w:tblPr>
        <w:tblStyle w:val="TableGrid"/>
        <w:tblW w:w="0" w:type="auto"/>
        <w:tblLook w:val="04A0"/>
      </w:tblPr>
      <w:tblGrid>
        <w:gridCol w:w="2718"/>
        <w:gridCol w:w="6527"/>
      </w:tblGrid>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Variable costs:</w:t>
            </w:r>
          </w:p>
        </w:tc>
        <w:tc>
          <w:tcPr>
            <w:tcW w:w="6527" w:type="dxa"/>
          </w:tcPr>
          <w:p w:rsidR="00612B58" w:rsidRPr="002A77D8" w:rsidRDefault="00612B58" w:rsidP="00936232">
            <w:pPr>
              <w:jc w:val="both"/>
              <w:rPr>
                <w:rFonts w:asciiTheme="majorHAnsi" w:eastAsia="Batang" w:hAnsiTheme="majorHAnsi"/>
                <w:sz w:val="24"/>
                <w:szCs w:val="24"/>
              </w:rPr>
            </w:pPr>
          </w:p>
        </w:tc>
      </w:tr>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Customer</w:t>
            </w:r>
          </w:p>
        </w:tc>
        <w:tc>
          <w:tcPr>
            <w:tcW w:w="6527" w:type="dxa"/>
          </w:tcPr>
          <w:p w:rsidR="00612B58" w:rsidRPr="002A77D8" w:rsidRDefault="00612B58" w:rsidP="00936232">
            <w:pPr>
              <w:jc w:val="both"/>
              <w:rPr>
                <w:rFonts w:asciiTheme="majorHAnsi" w:eastAsia="Batang" w:hAnsiTheme="majorHAnsi"/>
                <w:sz w:val="24"/>
                <w:szCs w:val="24"/>
              </w:rPr>
            </w:pPr>
            <w:r>
              <w:rPr>
                <w:rFonts w:asciiTheme="majorHAnsi" w:eastAsia="Batang" w:hAnsiTheme="majorHAnsi"/>
                <w:sz w:val="24"/>
                <w:szCs w:val="24"/>
              </w:rPr>
              <w:t>X              £</w:t>
            </w:r>
            <w:r w:rsidRPr="002A77D8">
              <w:rPr>
                <w:rFonts w:asciiTheme="majorHAnsi" w:eastAsia="Batang" w:hAnsiTheme="majorHAnsi"/>
                <w:sz w:val="24"/>
                <w:szCs w:val="24"/>
              </w:rPr>
              <w:t>0.70 per ton</w:t>
            </w:r>
          </w:p>
        </w:tc>
      </w:tr>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p>
        </w:tc>
        <w:tc>
          <w:tcPr>
            <w:tcW w:w="6527" w:type="dxa"/>
          </w:tcPr>
          <w:p w:rsidR="00612B58" w:rsidRPr="002A77D8" w:rsidRDefault="00612B58" w:rsidP="00936232">
            <w:pPr>
              <w:jc w:val="both"/>
              <w:rPr>
                <w:rFonts w:asciiTheme="majorHAnsi" w:eastAsia="Batang" w:hAnsiTheme="majorHAnsi"/>
                <w:sz w:val="24"/>
                <w:szCs w:val="24"/>
              </w:rPr>
            </w:pPr>
            <w:r>
              <w:rPr>
                <w:rFonts w:asciiTheme="majorHAnsi" w:eastAsia="Batang" w:hAnsiTheme="majorHAnsi"/>
                <w:sz w:val="24"/>
                <w:szCs w:val="24"/>
              </w:rPr>
              <w:t>Y              £</w:t>
            </w:r>
            <w:r w:rsidRPr="002A77D8">
              <w:rPr>
                <w:rFonts w:asciiTheme="majorHAnsi" w:eastAsia="Batang" w:hAnsiTheme="majorHAnsi"/>
                <w:sz w:val="24"/>
                <w:szCs w:val="24"/>
              </w:rPr>
              <w:t>0.60 per ton</w:t>
            </w:r>
          </w:p>
        </w:tc>
      </w:tr>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Fixed costs:</w:t>
            </w:r>
          </w:p>
        </w:tc>
        <w:tc>
          <w:tcPr>
            <w:tcW w:w="652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£ 9,000 for the year (These fixed costs would be avoided if all the output are sold to Z.</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Make recommendations on the choice of suppliers and customers if profit is to be maximized.</w:t>
      </w:r>
    </w:p>
    <w:p w:rsidR="00612B58" w:rsidRPr="002A77D8" w:rsidRDefault="00612B58" w:rsidP="00612B58">
      <w:pPr>
        <w:spacing w:after="0" w:line="240" w:lineRule="auto"/>
        <w:jc w:val="both"/>
        <w:rPr>
          <w:rFonts w:asciiTheme="majorHAnsi"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Answer: </w:t>
      </w: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Working note:</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Net output = 5000 -250 -475 = 4275</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Relevant cost for choice of Suppliers:</w:t>
      </w:r>
    </w:p>
    <w:tbl>
      <w:tblPr>
        <w:tblStyle w:val="TableGrid"/>
        <w:tblW w:w="0" w:type="auto"/>
        <w:tblLook w:val="04A0"/>
      </w:tblPr>
      <w:tblGrid>
        <w:gridCol w:w="2628"/>
        <w:gridCol w:w="1620"/>
        <w:gridCol w:w="2340"/>
        <w:gridCol w:w="1530"/>
        <w:gridCol w:w="1458"/>
      </w:tblGrid>
      <w:tr w:rsidR="00612B58" w:rsidRPr="002A77D8" w:rsidTr="00936232">
        <w:tc>
          <w:tcPr>
            <w:tcW w:w="2628" w:type="dxa"/>
          </w:tcPr>
          <w:p w:rsidR="00612B58" w:rsidRPr="002A77D8" w:rsidRDefault="00612B58" w:rsidP="00936232">
            <w:pPr>
              <w:jc w:val="both"/>
              <w:rPr>
                <w:rFonts w:asciiTheme="majorHAnsi" w:eastAsia="Batang" w:hAnsiTheme="majorHAnsi"/>
                <w:sz w:val="24"/>
                <w:szCs w:val="24"/>
              </w:rPr>
            </w:pPr>
          </w:p>
        </w:tc>
        <w:tc>
          <w:tcPr>
            <w:tcW w:w="162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w:t>
            </w:r>
          </w:p>
        </w:tc>
        <w:tc>
          <w:tcPr>
            <w:tcW w:w="234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B1</w:t>
            </w:r>
          </w:p>
        </w:tc>
        <w:tc>
          <w:tcPr>
            <w:tcW w:w="153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B2</w:t>
            </w:r>
          </w:p>
        </w:tc>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r>
      <w:tr w:rsidR="00612B58" w:rsidRPr="002A77D8" w:rsidTr="00936232">
        <w:tc>
          <w:tcPr>
            <w:tcW w:w="26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Maximum quantity</w:t>
            </w:r>
          </w:p>
        </w:tc>
        <w:tc>
          <w:tcPr>
            <w:tcW w:w="1620" w:type="dxa"/>
          </w:tcPr>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3000</w:t>
            </w:r>
          </w:p>
        </w:tc>
        <w:tc>
          <w:tcPr>
            <w:tcW w:w="2340" w:type="dxa"/>
          </w:tcPr>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Less than 5000</w:t>
            </w:r>
          </w:p>
        </w:tc>
        <w:tc>
          <w:tcPr>
            <w:tcW w:w="1530" w:type="dxa"/>
          </w:tcPr>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5000</w:t>
            </w:r>
          </w:p>
        </w:tc>
        <w:tc>
          <w:tcPr>
            <w:tcW w:w="1458" w:type="dxa"/>
          </w:tcPr>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4000</w:t>
            </w:r>
          </w:p>
        </w:tc>
      </w:tr>
      <w:tr w:rsidR="00612B58" w:rsidRPr="002A77D8" w:rsidTr="00936232">
        <w:tc>
          <w:tcPr>
            <w:tcW w:w="26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Price </w:t>
            </w:r>
          </w:p>
        </w:tc>
        <w:tc>
          <w:tcPr>
            <w:tcW w:w="162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10.00</w:t>
            </w:r>
          </w:p>
        </w:tc>
        <w:tc>
          <w:tcPr>
            <w:tcW w:w="234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12.00</w:t>
            </w:r>
          </w:p>
        </w:tc>
        <w:tc>
          <w:tcPr>
            <w:tcW w:w="153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10.80</w:t>
            </w:r>
          </w:p>
        </w:tc>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10.30</w:t>
            </w:r>
          </w:p>
        </w:tc>
      </w:tr>
      <w:tr w:rsidR="00612B58" w:rsidRPr="002A77D8" w:rsidTr="00936232">
        <w:tc>
          <w:tcPr>
            <w:tcW w:w="26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Transport cost </w:t>
            </w:r>
          </w:p>
        </w:tc>
        <w:tc>
          <w:tcPr>
            <w:tcW w:w="162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0.60</w:t>
            </w:r>
          </w:p>
        </w:tc>
        <w:tc>
          <w:tcPr>
            <w:tcW w:w="234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0.40</w:t>
            </w:r>
          </w:p>
        </w:tc>
        <w:tc>
          <w:tcPr>
            <w:tcW w:w="153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0.40</w:t>
            </w:r>
          </w:p>
        </w:tc>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0.50</w:t>
            </w:r>
          </w:p>
        </w:tc>
      </w:tr>
      <w:tr w:rsidR="00612B58" w:rsidRPr="002A77D8" w:rsidTr="00936232">
        <w:tc>
          <w:tcPr>
            <w:tcW w:w="26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Total cost</w:t>
            </w:r>
          </w:p>
        </w:tc>
        <w:tc>
          <w:tcPr>
            <w:tcW w:w="162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10.60</w:t>
            </w:r>
          </w:p>
        </w:tc>
        <w:tc>
          <w:tcPr>
            <w:tcW w:w="234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12.40</w:t>
            </w:r>
          </w:p>
        </w:tc>
        <w:tc>
          <w:tcPr>
            <w:tcW w:w="153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11.20</w:t>
            </w:r>
          </w:p>
        </w:tc>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10.80</w:t>
            </w:r>
          </w:p>
        </w:tc>
      </w:tr>
      <w:tr w:rsidR="00612B58" w:rsidRPr="002A77D8" w:rsidTr="00936232">
        <w:tc>
          <w:tcPr>
            <w:tcW w:w="9576" w:type="dxa"/>
            <w:gridSpan w:val="5"/>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Purchase 3000 tons from A and 2000 tons from C</w:t>
            </w:r>
          </w:p>
        </w:tc>
      </w:tr>
    </w:tbl>
    <w:p w:rsidR="00612B5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Sales alternatives</w:t>
      </w:r>
    </w:p>
    <w:tbl>
      <w:tblPr>
        <w:tblStyle w:val="TableGrid"/>
        <w:tblW w:w="0" w:type="auto"/>
        <w:tblLook w:val="04A0"/>
      </w:tblPr>
      <w:tblGrid>
        <w:gridCol w:w="2394"/>
        <w:gridCol w:w="2394"/>
        <w:gridCol w:w="2394"/>
        <w:gridCol w:w="2394"/>
      </w:tblGrid>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2000 tons to X and </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2275 tons to Y</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275 tons to X and </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4000 tons to Y</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4275 tons to Z</w:t>
            </w: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Sales</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2000x65.00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2275x58.50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lastRenderedPageBreak/>
              <w:t>2,63,087.50</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lastRenderedPageBreak/>
              <w:t>275x65.00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4000x58.50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lastRenderedPageBreak/>
              <w:t>2,51,875</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lastRenderedPageBreak/>
              <w:t>4275x57.70</w:t>
            </w:r>
          </w:p>
          <w:p w:rsidR="00612B58" w:rsidRPr="002A77D8" w:rsidRDefault="00612B58" w:rsidP="00936232">
            <w:pPr>
              <w:jc w:val="both"/>
              <w:rPr>
                <w:rFonts w:asciiTheme="majorHAnsi" w:eastAsia="Batang" w:hAnsiTheme="majorHAnsi"/>
                <w:sz w:val="24"/>
                <w:szCs w:val="24"/>
              </w:rPr>
            </w:pP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lastRenderedPageBreak/>
              <w:t xml:space="preserve">= </w:t>
            </w:r>
            <w:r w:rsidRPr="002A77D8">
              <w:rPr>
                <w:rFonts w:asciiTheme="majorHAnsi" w:eastAsia="Batang" w:hAnsiTheme="majorHAnsi"/>
                <w:sz w:val="24"/>
                <w:szCs w:val="24"/>
                <w:u w:val="single"/>
              </w:rPr>
              <w:t>245812.50</w:t>
            </w: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lastRenderedPageBreak/>
              <w:t>Delivery costs</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2000x00.70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2275x00.60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9000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11765</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275x00.70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4000x00.60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9000</w:t>
            </w:r>
          </w:p>
          <w:p w:rsidR="00612B58" w:rsidRPr="002A77D8" w:rsidRDefault="00612B58" w:rsidP="00936232">
            <w:pPr>
              <w:jc w:val="both"/>
              <w:rPr>
                <w:rFonts w:asciiTheme="majorHAnsi" w:eastAsia="Batang" w:hAnsiTheme="majorHAnsi"/>
                <w:sz w:val="24"/>
                <w:szCs w:val="24"/>
                <w:u w:val="single"/>
              </w:rPr>
            </w:pPr>
            <w:r w:rsidRPr="002A77D8">
              <w:rPr>
                <w:rFonts w:asciiTheme="majorHAnsi" w:eastAsia="Batang" w:hAnsiTheme="majorHAnsi"/>
                <w:sz w:val="24"/>
                <w:szCs w:val="24"/>
                <w:u w:val="single"/>
              </w:rPr>
              <w:t>11592.50</w:t>
            </w:r>
          </w:p>
        </w:tc>
        <w:tc>
          <w:tcPr>
            <w:tcW w:w="2394" w:type="dxa"/>
          </w:tcPr>
          <w:p w:rsidR="00612B58" w:rsidRPr="002A77D8" w:rsidRDefault="00612B58" w:rsidP="00936232">
            <w:pPr>
              <w:jc w:val="both"/>
              <w:rPr>
                <w:rFonts w:asciiTheme="majorHAnsi" w:eastAsia="Batang" w:hAnsiTheme="majorHAnsi"/>
                <w:sz w:val="24"/>
                <w:szCs w:val="24"/>
              </w:rPr>
            </w:pPr>
          </w:p>
          <w:p w:rsidR="00612B58" w:rsidRPr="002A77D8" w:rsidRDefault="00612B58" w:rsidP="00936232">
            <w:pPr>
              <w:jc w:val="both"/>
              <w:rPr>
                <w:rFonts w:asciiTheme="majorHAnsi" w:eastAsia="Batang" w:hAnsiTheme="majorHAnsi"/>
                <w:sz w:val="24"/>
                <w:szCs w:val="24"/>
              </w:rPr>
            </w:pP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w:t>
            </w:r>
          </w:p>
          <w:p w:rsidR="00612B58" w:rsidRPr="002A77D8" w:rsidRDefault="00612B58" w:rsidP="00936232">
            <w:pPr>
              <w:jc w:val="both"/>
              <w:rPr>
                <w:rFonts w:asciiTheme="majorHAnsi" w:eastAsia="Batang" w:hAnsiTheme="majorHAnsi"/>
                <w:sz w:val="24"/>
                <w:szCs w:val="24"/>
              </w:rPr>
            </w:pP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Net realizations </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2,51,322.50</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2,40,282.50</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2,45,812.50</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Recommendations: </w:t>
      </w:r>
      <w:r w:rsidRPr="002A77D8">
        <w:rPr>
          <w:rFonts w:asciiTheme="majorHAnsi" w:eastAsia="Batang" w:hAnsiTheme="majorHAnsi"/>
          <w:sz w:val="24"/>
          <w:szCs w:val="24"/>
        </w:rPr>
        <w:t>Sale of 2000 tons to X and 2275 tons to Y is recommended</w:t>
      </w:r>
      <w:r w:rsidRPr="002A77D8">
        <w:rPr>
          <w:rFonts w:asciiTheme="majorHAnsi" w:eastAsia="Batang" w:hAnsiTheme="majorHAnsi"/>
          <w:b/>
          <w:sz w:val="24"/>
          <w:szCs w:val="24"/>
        </w:rPr>
        <w:t xml:space="preserve">.  </w:t>
      </w:r>
    </w:p>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9F724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Q. No. </w:t>
      </w:r>
      <w:r w:rsidR="004908B3">
        <w:rPr>
          <w:rFonts w:asciiTheme="majorHAnsi" w:eastAsia="Batang" w:hAnsiTheme="majorHAnsi"/>
          <w:b/>
          <w:sz w:val="24"/>
          <w:szCs w:val="24"/>
        </w:rPr>
        <w:t xml:space="preserve">2.36 </w:t>
      </w:r>
      <w:r w:rsidR="00612B58" w:rsidRPr="002A77D8">
        <w:rPr>
          <w:rFonts w:asciiTheme="majorHAnsi" w:eastAsia="Batang" w:hAnsiTheme="majorHAnsi"/>
          <w:sz w:val="24"/>
          <w:szCs w:val="24"/>
        </w:rPr>
        <w:t>XYZ Ltd. Has to date spent Rs. 75,000 on a research projects that when completed in a further year the results of the research can be sold for Rs. 1,00,000 In trying to decide whether to proceed , the business identifies the additional expenses necessary to complete to research:</w:t>
      </w:r>
    </w:p>
    <w:p w:rsidR="00612B58" w:rsidRPr="002A77D8"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1313"/>
        <w:gridCol w:w="7697"/>
      </w:tblGrid>
      <w:tr w:rsidR="00612B58" w:rsidRPr="002A77D8" w:rsidTr="00936232">
        <w:tc>
          <w:tcPr>
            <w:tcW w:w="126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Material</w:t>
            </w:r>
          </w:p>
        </w:tc>
        <w:tc>
          <w:tcPr>
            <w:tcW w:w="769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Rs. </w:t>
            </w:r>
            <w:proofErr w:type="gramStart"/>
            <w:r w:rsidRPr="002A77D8">
              <w:rPr>
                <w:rFonts w:asciiTheme="majorHAnsi" w:eastAsia="Batang" w:hAnsiTheme="majorHAnsi"/>
                <w:sz w:val="24"/>
                <w:szCs w:val="24"/>
              </w:rPr>
              <w:t>30,000 .</w:t>
            </w:r>
            <w:proofErr w:type="gramEnd"/>
            <w:r w:rsidRPr="002A77D8">
              <w:rPr>
                <w:rFonts w:asciiTheme="majorHAnsi" w:eastAsia="Batang" w:hAnsiTheme="majorHAnsi"/>
                <w:sz w:val="24"/>
                <w:szCs w:val="24"/>
              </w:rPr>
              <w:t xml:space="preserve"> This material (already in store and paid for) is very toxic and will have to disposed off in sealed containers at a cost of Rs. 2,500.</w:t>
            </w:r>
          </w:p>
        </w:tc>
      </w:tr>
      <w:tr w:rsidR="00612B58" w:rsidRPr="002A77D8" w:rsidTr="00936232">
        <w:tc>
          <w:tcPr>
            <w:tcW w:w="1267" w:type="dxa"/>
          </w:tcPr>
          <w:p w:rsidR="00612B58" w:rsidRPr="002A77D8" w:rsidRDefault="00612B58" w:rsidP="00936232">
            <w:pPr>
              <w:jc w:val="both"/>
              <w:rPr>
                <w:rFonts w:asciiTheme="majorHAnsi" w:eastAsia="Batang" w:hAnsiTheme="majorHAnsi"/>
                <w:sz w:val="24"/>
                <w:szCs w:val="24"/>
              </w:rPr>
            </w:pPr>
            <w:proofErr w:type="spellStart"/>
            <w:r>
              <w:rPr>
                <w:rFonts w:asciiTheme="majorHAnsi" w:eastAsia="Batang" w:hAnsiTheme="majorHAnsi"/>
                <w:sz w:val="24"/>
                <w:szCs w:val="24"/>
              </w:rPr>
              <w:t>L</w:t>
            </w:r>
            <w:r w:rsidRPr="002A77D8">
              <w:rPr>
                <w:rFonts w:asciiTheme="majorHAnsi" w:eastAsia="Batang" w:hAnsiTheme="majorHAnsi"/>
                <w:sz w:val="24"/>
                <w:szCs w:val="24"/>
              </w:rPr>
              <w:t>abour</w:t>
            </w:r>
            <w:proofErr w:type="spellEnd"/>
          </w:p>
        </w:tc>
        <w:tc>
          <w:tcPr>
            <w:tcW w:w="769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Rs. 20,000. The research projects used highly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taken from the production department of the company. If they were working or normal production, the</w:t>
            </w:r>
            <w:r>
              <w:rPr>
                <w:rFonts w:asciiTheme="majorHAnsi" w:eastAsia="Batang" w:hAnsiTheme="majorHAnsi"/>
                <w:sz w:val="24"/>
                <w:szCs w:val="24"/>
              </w:rPr>
              <w:t xml:space="preserve"> company could earn R</w:t>
            </w:r>
            <w:r w:rsidRPr="002A77D8">
              <w:rPr>
                <w:rFonts w:asciiTheme="majorHAnsi" w:eastAsia="Batang" w:hAnsiTheme="majorHAnsi"/>
                <w:sz w:val="24"/>
                <w:szCs w:val="24"/>
              </w:rPr>
              <w:t xml:space="preserve">s. 25,000 additional contribution to profit in the next year after paying the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w:t>
            </w:r>
          </w:p>
        </w:tc>
      </w:tr>
      <w:tr w:rsidR="00612B58" w:rsidRPr="002A77D8" w:rsidTr="00936232">
        <w:tc>
          <w:tcPr>
            <w:tcW w:w="126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Research staff</w:t>
            </w:r>
          </w:p>
        </w:tc>
        <w:tc>
          <w:tcPr>
            <w:tcW w:w="769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 30,000. The research unit will close down after the project has been completed the voluntary retirement pay has already been agreed at Rs. 12,500.</w:t>
            </w:r>
          </w:p>
        </w:tc>
      </w:tr>
      <w:tr w:rsidR="00612B58" w:rsidRPr="002A77D8" w:rsidTr="00936232">
        <w:tc>
          <w:tcPr>
            <w:tcW w:w="126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General Overheads</w:t>
            </w:r>
          </w:p>
        </w:tc>
        <w:tc>
          <w:tcPr>
            <w:tcW w:w="769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 20.000. The research unit is apportioned a share of the total fixed costs of the business.</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management Accountant of the company has presented the following analysis and recommended against continuation, since the analysis shows that the company would lose Rs. 25,000 more by continuing the project than by abandoning now.</w:t>
      </w:r>
    </w:p>
    <w:p w:rsidR="00612B58" w:rsidRPr="002A77D8" w:rsidRDefault="00612B58" w:rsidP="00612B58">
      <w:pPr>
        <w:spacing w:after="0" w:line="240" w:lineRule="auto"/>
        <w:jc w:val="both"/>
        <w:rPr>
          <w:rFonts w:asciiTheme="majorHAnsi"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Managing Director seeks your opinion as the group management Accountant about the analysis presented by the Management Accountant.</w:t>
      </w:r>
    </w:p>
    <w:tbl>
      <w:tblPr>
        <w:tblStyle w:val="TableGrid"/>
        <w:tblW w:w="0" w:type="auto"/>
        <w:tblLook w:val="04A0"/>
      </w:tblPr>
      <w:tblGrid>
        <w:gridCol w:w="2311"/>
        <w:gridCol w:w="2311"/>
        <w:gridCol w:w="2311"/>
        <w:gridCol w:w="2312"/>
      </w:tblGrid>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Abandon Now</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2311" w:type="dxa"/>
          </w:tcPr>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231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Complete</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Rs.</w:t>
            </w: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Sales</w:t>
            </w:r>
          </w:p>
        </w:tc>
        <w:tc>
          <w:tcPr>
            <w:tcW w:w="2311" w:type="dxa"/>
          </w:tcPr>
          <w:p w:rsidR="00612B58" w:rsidRPr="002A77D8" w:rsidRDefault="00612B58" w:rsidP="00936232">
            <w:pPr>
              <w:jc w:val="center"/>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p>
        </w:tc>
        <w:tc>
          <w:tcPr>
            <w:tcW w:w="231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1,00,000</w:t>
            </w: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Costs to date</w:t>
            </w: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312"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Additional Costs.</w:t>
            </w:r>
          </w:p>
        </w:tc>
        <w:tc>
          <w:tcPr>
            <w:tcW w:w="2311" w:type="dxa"/>
          </w:tcPr>
          <w:p w:rsidR="00612B58" w:rsidRPr="002A77D8" w:rsidRDefault="00612B58" w:rsidP="00936232">
            <w:pPr>
              <w:jc w:val="center"/>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p>
        </w:tc>
        <w:tc>
          <w:tcPr>
            <w:tcW w:w="2312"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Materials</w:t>
            </w:r>
          </w:p>
        </w:tc>
        <w:tc>
          <w:tcPr>
            <w:tcW w:w="2311" w:type="dxa"/>
          </w:tcPr>
          <w:p w:rsidR="00612B58" w:rsidRPr="002A77D8" w:rsidRDefault="00612B58" w:rsidP="00936232">
            <w:pPr>
              <w:jc w:val="center"/>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30,000</w:t>
            </w:r>
          </w:p>
        </w:tc>
        <w:tc>
          <w:tcPr>
            <w:tcW w:w="2312"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p>
        </w:tc>
        <w:tc>
          <w:tcPr>
            <w:tcW w:w="2311" w:type="dxa"/>
          </w:tcPr>
          <w:p w:rsidR="00612B58" w:rsidRPr="002A77D8" w:rsidRDefault="00612B58" w:rsidP="00936232">
            <w:pPr>
              <w:jc w:val="center"/>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20,000</w:t>
            </w:r>
          </w:p>
        </w:tc>
        <w:tc>
          <w:tcPr>
            <w:tcW w:w="2312"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Research Staff</w:t>
            </w:r>
          </w:p>
        </w:tc>
        <w:tc>
          <w:tcPr>
            <w:tcW w:w="2311" w:type="dxa"/>
          </w:tcPr>
          <w:p w:rsidR="00612B58" w:rsidRPr="002A77D8" w:rsidRDefault="00612B58" w:rsidP="00936232">
            <w:pPr>
              <w:jc w:val="center"/>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30,000</w:t>
            </w:r>
          </w:p>
        </w:tc>
        <w:tc>
          <w:tcPr>
            <w:tcW w:w="2312"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Overheads</w:t>
            </w:r>
          </w:p>
        </w:tc>
        <w:tc>
          <w:tcPr>
            <w:tcW w:w="2311" w:type="dxa"/>
          </w:tcPr>
          <w:p w:rsidR="00612B58" w:rsidRPr="002A77D8" w:rsidRDefault="00612B58" w:rsidP="00936232">
            <w:pPr>
              <w:jc w:val="center"/>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20,000</w:t>
            </w:r>
          </w:p>
        </w:tc>
        <w:tc>
          <w:tcPr>
            <w:tcW w:w="2312"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Loss in contribution</w:t>
            </w:r>
          </w:p>
        </w:tc>
        <w:tc>
          <w:tcPr>
            <w:tcW w:w="2311" w:type="dxa"/>
          </w:tcPr>
          <w:p w:rsidR="00612B58" w:rsidRPr="002A77D8" w:rsidRDefault="00612B58" w:rsidP="00936232">
            <w:pPr>
              <w:jc w:val="center"/>
              <w:rPr>
                <w:rFonts w:asciiTheme="majorHAnsi" w:eastAsia="Batang" w:hAnsiTheme="majorHAnsi"/>
                <w:sz w:val="24"/>
                <w:szCs w:val="24"/>
              </w:rPr>
            </w:pP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25,000</w:t>
            </w:r>
          </w:p>
        </w:tc>
        <w:tc>
          <w:tcPr>
            <w:tcW w:w="231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2,00,000</w:t>
            </w:r>
          </w:p>
        </w:tc>
      </w:tr>
      <w:tr w:rsidR="00612B58" w:rsidRPr="002A77D8" w:rsidTr="00936232">
        <w:tc>
          <w:tcPr>
            <w:tcW w:w="231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Net Loss</w:t>
            </w:r>
          </w:p>
        </w:tc>
        <w:tc>
          <w:tcPr>
            <w:tcW w:w="231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311" w:type="dxa"/>
          </w:tcPr>
          <w:p w:rsidR="00612B58" w:rsidRPr="002A77D8" w:rsidRDefault="00612B58" w:rsidP="00936232">
            <w:pPr>
              <w:jc w:val="center"/>
              <w:rPr>
                <w:rFonts w:asciiTheme="majorHAnsi" w:eastAsia="Batang" w:hAnsiTheme="majorHAnsi"/>
                <w:sz w:val="24"/>
                <w:szCs w:val="24"/>
              </w:rPr>
            </w:pPr>
          </w:p>
        </w:tc>
        <w:tc>
          <w:tcPr>
            <w:tcW w:w="231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1,00,000</w:t>
            </w:r>
          </w:p>
        </w:tc>
      </w:tr>
    </w:tbl>
    <w:p w:rsidR="00612B58" w:rsidRPr="002A77D8" w:rsidRDefault="00612B58" w:rsidP="00612B58">
      <w:pPr>
        <w:spacing w:after="0" w:line="240" w:lineRule="auto"/>
        <w:jc w:val="center"/>
        <w:rPr>
          <w:rFonts w:asciiTheme="majorHAnsi" w:eastAsia="Batang" w:hAnsiTheme="majorHAnsi"/>
          <w:b/>
          <w:sz w:val="24"/>
          <w:szCs w:val="24"/>
        </w:rPr>
      </w:pPr>
      <w:r>
        <w:rPr>
          <w:rFonts w:asciiTheme="majorHAnsi" w:eastAsia="Batang" w:hAnsiTheme="majorHAnsi"/>
          <w:b/>
          <w:sz w:val="24"/>
          <w:szCs w:val="24"/>
        </w:rPr>
        <w:t>(CA F</w:t>
      </w:r>
      <w:r w:rsidR="00321F5C" w:rsidRPr="00321F5C">
        <w:rPr>
          <w:rFonts w:asciiTheme="majorHAnsi" w:eastAsia="Batang" w:hAnsiTheme="majorHAnsi"/>
          <w:b/>
          <w:sz w:val="24"/>
          <w:szCs w:val="24"/>
        </w:rPr>
        <w:t>inal</w:t>
      </w:r>
      <w:r>
        <w:rPr>
          <w:rFonts w:asciiTheme="majorHAnsi" w:eastAsia="Batang" w:hAnsiTheme="majorHAnsi"/>
          <w:b/>
          <w:sz w:val="24"/>
          <w:szCs w:val="24"/>
        </w:rPr>
        <w:t xml:space="preserve"> May 2007)</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Answer:</w:t>
      </w:r>
    </w:p>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Cost Benefit Analysis of Proposal Regarding Discontinuance of the Project</w:t>
      </w:r>
    </w:p>
    <w:tbl>
      <w:tblPr>
        <w:tblStyle w:val="TableGrid"/>
        <w:tblW w:w="0" w:type="auto"/>
        <w:tblLook w:val="04A0"/>
      </w:tblPr>
      <w:tblGrid>
        <w:gridCol w:w="5508"/>
        <w:gridCol w:w="1980"/>
        <w:gridCol w:w="2088"/>
      </w:tblGrid>
      <w:tr w:rsidR="00612B58" w:rsidRPr="002A77D8" w:rsidTr="00936232">
        <w:tc>
          <w:tcPr>
            <w:tcW w:w="5508" w:type="dxa"/>
          </w:tcPr>
          <w:p w:rsidR="00612B58" w:rsidRPr="002A77D8" w:rsidRDefault="00612B58" w:rsidP="00936232">
            <w:pPr>
              <w:jc w:val="both"/>
              <w:rPr>
                <w:rFonts w:asciiTheme="majorHAnsi" w:eastAsia="Batang" w:hAnsiTheme="majorHAnsi"/>
                <w:sz w:val="24"/>
                <w:szCs w:val="24"/>
              </w:rPr>
            </w:pPr>
          </w:p>
        </w:tc>
        <w:tc>
          <w:tcPr>
            <w:tcW w:w="198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 (Rs.)</w:t>
            </w:r>
          </w:p>
        </w:tc>
        <w:tc>
          <w:tcPr>
            <w:tcW w:w="208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Benefit(Rs.)</w:t>
            </w:r>
          </w:p>
        </w:tc>
      </w:tr>
      <w:tr w:rsidR="00612B58" w:rsidRPr="002A77D8" w:rsidTr="00936232">
        <w:tc>
          <w:tcPr>
            <w:tcW w:w="550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Foregone sale </w:t>
            </w:r>
          </w:p>
        </w:tc>
        <w:tc>
          <w:tcPr>
            <w:tcW w:w="198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1,00,000</w:t>
            </w:r>
          </w:p>
        </w:tc>
        <w:tc>
          <w:tcPr>
            <w:tcW w:w="2088" w:type="dxa"/>
          </w:tcPr>
          <w:p w:rsidR="00612B58" w:rsidRPr="002A77D8" w:rsidRDefault="00612B58" w:rsidP="00936232">
            <w:pPr>
              <w:jc w:val="both"/>
              <w:rPr>
                <w:rFonts w:asciiTheme="majorHAnsi" w:eastAsia="Batang" w:hAnsiTheme="majorHAnsi"/>
                <w:sz w:val="24"/>
                <w:szCs w:val="24"/>
              </w:rPr>
            </w:pPr>
          </w:p>
        </w:tc>
      </w:tr>
      <w:tr w:rsidR="00612B58" w:rsidRPr="002A77D8" w:rsidTr="00936232">
        <w:tc>
          <w:tcPr>
            <w:tcW w:w="550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Cost of material disposal </w:t>
            </w:r>
          </w:p>
        </w:tc>
        <w:tc>
          <w:tcPr>
            <w:tcW w:w="198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2,500</w:t>
            </w:r>
          </w:p>
        </w:tc>
        <w:tc>
          <w:tcPr>
            <w:tcW w:w="2088" w:type="dxa"/>
          </w:tcPr>
          <w:p w:rsidR="00612B58" w:rsidRPr="002A77D8" w:rsidRDefault="00612B58" w:rsidP="00936232">
            <w:pPr>
              <w:jc w:val="both"/>
              <w:rPr>
                <w:rFonts w:asciiTheme="majorHAnsi" w:eastAsia="Batang" w:hAnsiTheme="majorHAnsi"/>
                <w:sz w:val="24"/>
                <w:szCs w:val="24"/>
              </w:rPr>
            </w:pPr>
          </w:p>
        </w:tc>
      </w:tr>
      <w:tr w:rsidR="00612B58" w:rsidRPr="002A77D8" w:rsidTr="00936232">
        <w:tc>
          <w:tcPr>
            <w:tcW w:w="550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Opportunity Benefit  of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w:t>
            </w:r>
          </w:p>
        </w:tc>
        <w:tc>
          <w:tcPr>
            <w:tcW w:w="1980" w:type="dxa"/>
          </w:tcPr>
          <w:p w:rsidR="00612B58" w:rsidRPr="002A77D8" w:rsidRDefault="00612B58" w:rsidP="00936232">
            <w:pPr>
              <w:jc w:val="both"/>
              <w:rPr>
                <w:rFonts w:asciiTheme="majorHAnsi" w:eastAsia="Batang" w:hAnsiTheme="majorHAnsi"/>
                <w:sz w:val="24"/>
                <w:szCs w:val="24"/>
              </w:rPr>
            </w:pPr>
          </w:p>
        </w:tc>
        <w:tc>
          <w:tcPr>
            <w:tcW w:w="208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45,000</w:t>
            </w:r>
          </w:p>
        </w:tc>
      </w:tr>
      <w:tr w:rsidR="00612B58" w:rsidRPr="002A77D8" w:rsidTr="00936232">
        <w:tc>
          <w:tcPr>
            <w:tcW w:w="550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Savings in research cost </w:t>
            </w:r>
          </w:p>
        </w:tc>
        <w:tc>
          <w:tcPr>
            <w:tcW w:w="1980" w:type="dxa"/>
          </w:tcPr>
          <w:p w:rsidR="00612B58" w:rsidRPr="002A77D8" w:rsidRDefault="00612B58" w:rsidP="00936232">
            <w:pPr>
              <w:jc w:val="both"/>
              <w:rPr>
                <w:rFonts w:asciiTheme="majorHAnsi" w:eastAsia="Batang" w:hAnsiTheme="majorHAnsi"/>
                <w:sz w:val="24"/>
                <w:szCs w:val="24"/>
              </w:rPr>
            </w:pPr>
          </w:p>
        </w:tc>
        <w:tc>
          <w:tcPr>
            <w:tcW w:w="208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30,000</w:t>
            </w:r>
          </w:p>
        </w:tc>
      </w:tr>
      <w:tr w:rsidR="00612B58" w:rsidRPr="002A77D8" w:rsidTr="00936232">
        <w:tc>
          <w:tcPr>
            <w:tcW w:w="550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198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1,02,500</w:t>
            </w:r>
          </w:p>
        </w:tc>
        <w:tc>
          <w:tcPr>
            <w:tcW w:w="208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75,000</w:t>
            </w:r>
          </w:p>
        </w:tc>
      </w:tr>
    </w:tbl>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Recommendation: </w:t>
      </w:r>
      <w:r w:rsidRPr="002A77D8">
        <w:rPr>
          <w:rFonts w:asciiTheme="majorHAnsi" w:eastAsia="Batang" w:hAnsiTheme="majorHAnsi"/>
          <w:sz w:val="24"/>
          <w:szCs w:val="24"/>
        </w:rPr>
        <w:t>As the cost of discontinuation is more than its benefit, discontinuation is not recommended. The company may continue with the project.</w:t>
      </w:r>
    </w:p>
    <w:p w:rsidR="00612B58" w:rsidRPr="002A77D8" w:rsidRDefault="00612B58" w:rsidP="00612B58">
      <w:pPr>
        <w:spacing w:after="0" w:line="240" w:lineRule="auto"/>
        <w:jc w:val="both"/>
        <w:rPr>
          <w:rFonts w:asciiTheme="majorHAnsi" w:eastAsia="Batang" w:hAnsiTheme="majorHAnsi"/>
          <w:b/>
          <w:sz w:val="24"/>
          <w:szCs w:val="24"/>
        </w:rPr>
      </w:pPr>
    </w:p>
    <w:p w:rsidR="00612B58" w:rsidRDefault="00612B58" w:rsidP="00612B58">
      <w:pPr>
        <w:spacing w:after="0" w:line="240" w:lineRule="auto"/>
        <w:jc w:val="both"/>
        <w:rPr>
          <w:rFonts w:asciiTheme="majorHAnsi" w:eastAsia="Batang" w:hAnsiTheme="majorHAnsi"/>
          <w:b/>
          <w:sz w:val="24"/>
          <w:szCs w:val="24"/>
        </w:rPr>
      </w:pPr>
    </w:p>
    <w:p w:rsidR="00612B58" w:rsidRPr="00321F5C" w:rsidRDefault="004908B3"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2.37</w:t>
      </w:r>
      <w:r w:rsidR="00321F5C">
        <w:rPr>
          <w:rFonts w:asciiTheme="majorHAnsi" w:eastAsia="Batang" w:hAnsiTheme="majorHAnsi"/>
          <w:b/>
          <w:sz w:val="24"/>
          <w:szCs w:val="24"/>
        </w:rPr>
        <w:t xml:space="preserve"> </w:t>
      </w:r>
      <w:r w:rsidR="00612B58" w:rsidRPr="002A77D8">
        <w:rPr>
          <w:rFonts w:asciiTheme="majorHAnsi" w:eastAsia="Batang" w:hAnsiTheme="majorHAnsi"/>
          <w:sz w:val="24"/>
          <w:szCs w:val="24"/>
        </w:rPr>
        <w:t xml:space="preserve">Novel Accessories have been manufacturing alloy </w:t>
      </w:r>
      <w:proofErr w:type="spellStart"/>
      <w:r w:rsidR="00612B58" w:rsidRPr="002A77D8">
        <w:rPr>
          <w:rFonts w:asciiTheme="majorHAnsi" w:eastAsia="Batang" w:hAnsiTheme="majorHAnsi"/>
          <w:sz w:val="24"/>
          <w:szCs w:val="24"/>
        </w:rPr>
        <w:t>figurattes</w:t>
      </w:r>
      <w:proofErr w:type="spellEnd"/>
      <w:r w:rsidR="00612B58" w:rsidRPr="002A77D8">
        <w:rPr>
          <w:rFonts w:asciiTheme="majorHAnsi" w:eastAsia="Batang" w:hAnsiTheme="majorHAnsi"/>
          <w:sz w:val="24"/>
          <w:szCs w:val="24"/>
        </w:rPr>
        <w:t xml:space="preserve"> to be fitted on car bonnets One of the </w:t>
      </w:r>
      <w:proofErr w:type="spellStart"/>
      <w:r w:rsidR="00612B58" w:rsidRPr="002A77D8">
        <w:rPr>
          <w:rFonts w:asciiTheme="majorHAnsi" w:eastAsia="Batang" w:hAnsiTheme="majorHAnsi"/>
          <w:sz w:val="24"/>
          <w:szCs w:val="24"/>
        </w:rPr>
        <w:t>figurettes</w:t>
      </w:r>
      <w:proofErr w:type="spellEnd"/>
      <w:r w:rsidR="00612B58" w:rsidRPr="002A77D8">
        <w:rPr>
          <w:rFonts w:asciiTheme="majorHAnsi" w:eastAsia="Batang" w:hAnsiTheme="majorHAnsi"/>
          <w:sz w:val="24"/>
          <w:szCs w:val="24"/>
        </w:rPr>
        <w:t xml:space="preserve"> resembles a tiny model of </w:t>
      </w:r>
      <w:proofErr w:type="spellStart"/>
      <w:r w:rsidR="00612B58" w:rsidRPr="002A77D8">
        <w:rPr>
          <w:rFonts w:asciiTheme="majorHAnsi" w:eastAsia="Batang" w:hAnsiTheme="majorHAnsi"/>
          <w:sz w:val="24"/>
          <w:szCs w:val="24"/>
        </w:rPr>
        <w:t>Ashokan</w:t>
      </w:r>
      <w:proofErr w:type="spellEnd"/>
      <w:r w:rsidR="00612B58" w:rsidRPr="002A77D8">
        <w:rPr>
          <w:rFonts w:asciiTheme="majorHAnsi" w:eastAsia="Batang" w:hAnsiTheme="majorHAnsi"/>
          <w:sz w:val="24"/>
          <w:szCs w:val="24"/>
        </w:rPr>
        <w:t xml:space="preserve"> Pillar with the L</w:t>
      </w:r>
      <w:r w:rsidR="00612B58">
        <w:rPr>
          <w:rFonts w:asciiTheme="majorHAnsi" w:eastAsia="Batang" w:hAnsiTheme="majorHAnsi"/>
          <w:sz w:val="24"/>
          <w:szCs w:val="24"/>
        </w:rPr>
        <w:t xml:space="preserve">ion capital. As the car </w:t>
      </w:r>
      <w:r w:rsidR="00612B58" w:rsidRPr="002A77D8">
        <w:rPr>
          <w:rFonts w:asciiTheme="majorHAnsi" w:eastAsia="Batang" w:hAnsiTheme="majorHAnsi"/>
          <w:sz w:val="24"/>
          <w:szCs w:val="24"/>
        </w:rPr>
        <w:t xml:space="preserve">fitted with these have been mistaken by the public as belonging to the Government dignitaries, on a complaint, the police authorities have banned the use of this on car bonnets. The company is now left with an inventory of 8,000 units of this </w:t>
      </w:r>
      <w:proofErr w:type="spellStart"/>
      <w:r w:rsidR="00612B58" w:rsidRPr="002A77D8">
        <w:rPr>
          <w:rFonts w:asciiTheme="majorHAnsi" w:eastAsia="Batang" w:hAnsiTheme="majorHAnsi"/>
          <w:sz w:val="24"/>
          <w:szCs w:val="24"/>
        </w:rPr>
        <w:t>figurette</w:t>
      </w:r>
      <w:proofErr w:type="spellEnd"/>
      <w:r w:rsidR="00612B58" w:rsidRPr="002A77D8">
        <w:rPr>
          <w:rFonts w:asciiTheme="majorHAnsi" w:eastAsia="Batang" w:hAnsiTheme="majorHAnsi"/>
          <w:sz w:val="24"/>
          <w:szCs w:val="24"/>
        </w:rPr>
        <w:t xml:space="preserve"> and manufacturing costs per unit were as follows:</w:t>
      </w:r>
    </w:p>
    <w:tbl>
      <w:tblPr>
        <w:tblStyle w:val="TableGrid"/>
        <w:tblW w:w="0" w:type="auto"/>
        <w:tblLook w:val="04A0"/>
      </w:tblPr>
      <w:tblGrid>
        <w:gridCol w:w="2718"/>
        <w:gridCol w:w="6527"/>
      </w:tblGrid>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p>
        </w:tc>
        <w:tc>
          <w:tcPr>
            <w:tcW w:w="652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w:t>
            </w:r>
          </w:p>
        </w:tc>
      </w:tr>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Material</w:t>
            </w:r>
          </w:p>
        </w:tc>
        <w:tc>
          <w:tcPr>
            <w:tcW w:w="652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1.20</w:t>
            </w:r>
          </w:p>
        </w:tc>
      </w:tr>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w:t>
            </w:r>
          </w:p>
        </w:tc>
        <w:tc>
          <w:tcPr>
            <w:tcW w:w="652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0.80</w:t>
            </w:r>
          </w:p>
        </w:tc>
      </w:tr>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Fixed Overheads</w:t>
            </w:r>
          </w:p>
        </w:tc>
        <w:tc>
          <w:tcPr>
            <w:tcW w:w="652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0.50</w:t>
            </w:r>
          </w:p>
        </w:tc>
      </w:tr>
      <w:tr w:rsidR="00612B58" w:rsidRPr="002A77D8" w:rsidTr="00936232">
        <w:tc>
          <w:tcPr>
            <w:tcW w:w="2718" w:type="dxa"/>
          </w:tcPr>
          <w:p w:rsidR="00612B58" w:rsidRPr="002A77D8" w:rsidRDefault="00612B58" w:rsidP="00936232">
            <w:pPr>
              <w:jc w:val="both"/>
              <w:rPr>
                <w:rFonts w:asciiTheme="majorHAnsi" w:eastAsia="Batang" w:hAnsiTheme="majorHAnsi"/>
                <w:sz w:val="24"/>
                <w:szCs w:val="24"/>
              </w:rPr>
            </w:pPr>
          </w:p>
        </w:tc>
        <w:tc>
          <w:tcPr>
            <w:tcW w:w="6527"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2.50</w:t>
            </w:r>
          </w:p>
        </w:tc>
      </w:tr>
    </w:tbl>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  </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Prior to being banned, the selling price was Rs. 3 per unit. The casts for the </w:t>
      </w:r>
      <w:proofErr w:type="spellStart"/>
      <w:r w:rsidRPr="002A77D8">
        <w:rPr>
          <w:rFonts w:asciiTheme="majorHAnsi" w:eastAsia="Batang" w:hAnsiTheme="majorHAnsi"/>
          <w:sz w:val="24"/>
          <w:szCs w:val="24"/>
        </w:rPr>
        <w:t>figurette</w:t>
      </w:r>
      <w:proofErr w:type="spellEnd"/>
      <w:r w:rsidRPr="002A77D8">
        <w:rPr>
          <w:rFonts w:asciiTheme="majorHAnsi" w:eastAsia="Batang" w:hAnsiTheme="majorHAnsi"/>
          <w:sz w:val="24"/>
          <w:szCs w:val="24"/>
        </w:rPr>
        <w:t xml:space="preserve"> cost Rs. 1,000 when originally acquired. The alternative </w:t>
      </w:r>
      <w:proofErr w:type="spellStart"/>
      <w:r w:rsidRPr="002A77D8">
        <w:rPr>
          <w:rFonts w:asciiTheme="majorHAnsi" w:eastAsia="Batang" w:hAnsiTheme="majorHAnsi"/>
          <w:sz w:val="24"/>
          <w:szCs w:val="24"/>
        </w:rPr>
        <w:t>curses</w:t>
      </w:r>
      <w:proofErr w:type="spellEnd"/>
      <w:r w:rsidRPr="002A77D8">
        <w:rPr>
          <w:rFonts w:asciiTheme="majorHAnsi" w:eastAsia="Batang" w:hAnsiTheme="majorHAnsi"/>
          <w:sz w:val="24"/>
          <w:szCs w:val="24"/>
        </w:rPr>
        <w:t xml:space="preserve"> of action.</w:t>
      </w:r>
    </w:p>
    <w:p w:rsidR="00612B58" w:rsidRPr="002A77D8" w:rsidRDefault="00612B58" w:rsidP="00612B58">
      <w:pPr>
        <w:pStyle w:val="ListParagraph"/>
        <w:numPr>
          <w:ilvl w:val="0"/>
          <w:numId w:val="32"/>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Sell the units as scrap metal for Rs. 6,500.</w:t>
      </w:r>
    </w:p>
    <w:p w:rsidR="00612B58" w:rsidRPr="002A77D8" w:rsidRDefault="00612B58" w:rsidP="00612B58">
      <w:pPr>
        <w:pStyle w:val="ListParagraph"/>
        <w:numPr>
          <w:ilvl w:val="0"/>
          <w:numId w:val="32"/>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Rework them by putting a base which would allow them to be sold as Drawing Room curious at a price of Rs. 3.20 each. Such work would require Rs. 2 per unit of additional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and a fixed overhead charge of Re. 1 each would be entailed in terms of the company’s absorption costing system. No further materials would be required.</w:t>
      </w:r>
    </w:p>
    <w:p w:rsidR="00612B58" w:rsidRPr="002A77D8" w:rsidRDefault="00612B58" w:rsidP="00612B58">
      <w:pPr>
        <w:pStyle w:val="ListParagraph"/>
        <w:numPr>
          <w:ilvl w:val="0"/>
          <w:numId w:val="32"/>
        </w:numPr>
        <w:spacing w:after="0" w:line="240" w:lineRule="auto"/>
        <w:jc w:val="both"/>
        <w:rPr>
          <w:rFonts w:asciiTheme="majorHAnsi" w:eastAsia="Batang" w:hAnsiTheme="majorHAnsi"/>
          <w:sz w:val="24"/>
          <w:szCs w:val="24"/>
        </w:rPr>
      </w:pPr>
      <w:r>
        <w:rPr>
          <w:rFonts w:asciiTheme="majorHAnsi" w:eastAsia="Batang" w:hAnsiTheme="majorHAnsi"/>
          <w:sz w:val="24"/>
          <w:szCs w:val="24"/>
        </w:rPr>
        <w:t>Melt them down and use the me</w:t>
      </w:r>
      <w:r w:rsidRPr="002A77D8">
        <w:rPr>
          <w:rFonts w:asciiTheme="majorHAnsi" w:eastAsia="Batang" w:hAnsiTheme="majorHAnsi"/>
          <w:sz w:val="24"/>
          <w:szCs w:val="24"/>
        </w:rPr>
        <w:t>tal as substitute in a s</w:t>
      </w:r>
      <w:r>
        <w:rPr>
          <w:rFonts w:asciiTheme="majorHAnsi" w:eastAsia="Batang" w:hAnsiTheme="majorHAnsi"/>
          <w:sz w:val="24"/>
          <w:szCs w:val="24"/>
        </w:rPr>
        <w:t>trong selling line where the me</w:t>
      </w:r>
      <w:r w:rsidRPr="002A77D8">
        <w:rPr>
          <w:rFonts w:asciiTheme="majorHAnsi" w:eastAsia="Batang" w:hAnsiTheme="majorHAnsi"/>
          <w:sz w:val="24"/>
          <w:szCs w:val="24"/>
        </w:rPr>
        <w:t xml:space="preserve">tal currently used costs 50 per cent more than the mental used in the </w:t>
      </w:r>
      <w:proofErr w:type="spellStart"/>
      <w:r w:rsidRPr="002A77D8">
        <w:rPr>
          <w:rFonts w:asciiTheme="majorHAnsi" w:eastAsia="Batang" w:hAnsiTheme="majorHAnsi"/>
          <w:sz w:val="24"/>
          <w:szCs w:val="24"/>
        </w:rPr>
        <w:t>figurettes</w:t>
      </w:r>
      <w:proofErr w:type="spellEnd"/>
      <w:r w:rsidRPr="002A77D8">
        <w:rPr>
          <w:rFonts w:asciiTheme="majorHAnsi" w:eastAsia="Batang" w:hAnsiTheme="majorHAnsi"/>
          <w:sz w:val="24"/>
          <w:szCs w:val="24"/>
        </w:rPr>
        <w:t>. This process would incur a materials loss of t</w:t>
      </w:r>
      <w:r w:rsidR="00AC2967">
        <w:rPr>
          <w:rFonts w:asciiTheme="majorHAnsi" w:eastAsia="Batang" w:hAnsiTheme="majorHAnsi"/>
          <w:sz w:val="24"/>
          <w:szCs w:val="24"/>
        </w:rPr>
        <w:t>hree-eighths of the original met</w:t>
      </w:r>
      <w:r w:rsidRPr="002A77D8">
        <w:rPr>
          <w:rFonts w:asciiTheme="majorHAnsi" w:eastAsia="Batang" w:hAnsiTheme="majorHAnsi"/>
          <w:sz w:val="24"/>
          <w:szCs w:val="24"/>
        </w:rPr>
        <w:t>al.</w:t>
      </w:r>
    </w:p>
    <w:p w:rsidR="00612B58" w:rsidRPr="007A3DA2" w:rsidRDefault="00612B58" w:rsidP="00612B58">
      <w:pPr>
        <w:spacing w:after="0" w:line="240" w:lineRule="auto"/>
        <w:ind w:left="1080"/>
        <w:jc w:val="both"/>
        <w:rPr>
          <w:rFonts w:asciiTheme="majorHAnsi" w:eastAsia="Batang" w:hAnsiTheme="majorHAnsi"/>
          <w:sz w:val="24"/>
          <w:szCs w:val="24"/>
        </w:rPr>
      </w:pPr>
      <w:r w:rsidRPr="002A77D8">
        <w:rPr>
          <w:rFonts w:asciiTheme="majorHAnsi" w:eastAsia="Batang" w:hAnsiTheme="majorHAnsi"/>
          <w:sz w:val="24"/>
          <w:szCs w:val="24"/>
        </w:rPr>
        <w:t>You are required to examine each of these alternatives and arrive at the decision which would result in the greatest benefit to the company.</w:t>
      </w:r>
      <w:r>
        <w:rPr>
          <w:rFonts w:asciiTheme="majorHAnsi" w:eastAsia="Batang" w:hAnsiTheme="majorHAnsi"/>
          <w:sz w:val="24"/>
          <w:szCs w:val="24"/>
        </w:rPr>
        <w:t xml:space="preserve"> </w:t>
      </w:r>
      <w:r>
        <w:rPr>
          <w:rFonts w:asciiTheme="majorHAnsi" w:eastAsia="Batang" w:hAnsiTheme="majorHAnsi"/>
          <w:b/>
          <w:sz w:val="24"/>
          <w:szCs w:val="24"/>
        </w:rPr>
        <w:t>[CA F</w:t>
      </w:r>
      <w:r w:rsidR="00321F5C">
        <w:rPr>
          <w:rFonts w:asciiTheme="majorHAnsi" w:eastAsia="Batang" w:hAnsiTheme="majorHAnsi"/>
          <w:b/>
          <w:sz w:val="24"/>
          <w:szCs w:val="24"/>
        </w:rPr>
        <w:t>inal</w:t>
      </w:r>
      <w:r>
        <w:rPr>
          <w:rFonts w:asciiTheme="majorHAnsi" w:eastAsia="Batang" w:hAnsiTheme="majorHAnsi"/>
          <w:b/>
          <w:sz w:val="24"/>
          <w:szCs w:val="24"/>
        </w:rPr>
        <w:t xml:space="preserve"> </w:t>
      </w:r>
      <w:r w:rsidRPr="002A77D8">
        <w:rPr>
          <w:rFonts w:asciiTheme="majorHAnsi" w:eastAsia="Batang" w:hAnsiTheme="majorHAnsi"/>
          <w:b/>
          <w:sz w:val="24"/>
          <w:szCs w:val="24"/>
        </w:rPr>
        <w:t>Nov. 1983)</w:t>
      </w: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Answer</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Accounting Information for decision regarding disposing off of the </w:t>
      </w:r>
      <w:proofErr w:type="spellStart"/>
      <w:r w:rsidRPr="002A77D8">
        <w:rPr>
          <w:rFonts w:asciiTheme="majorHAnsi" w:eastAsia="Batang" w:hAnsiTheme="majorHAnsi"/>
          <w:sz w:val="24"/>
          <w:szCs w:val="24"/>
        </w:rPr>
        <w:t>figurettes</w:t>
      </w:r>
      <w:proofErr w:type="spellEnd"/>
    </w:p>
    <w:p w:rsidR="00612B58" w:rsidRPr="002A77D8" w:rsidRDefault="00612B58" w:rsidP="00612B58">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Thee</w:t>
      </w:r>
      <w:proofErr w:type="spellEnd"/>
      <w:r w:rsidRPr="002A77D8">
        <w:rPr>
          <w:rFonts w:asciiTheme="majorHAnsi" w:eastAsia="Batang" w:hAnsiTheme="majorHAnsi"/>
          <w:sz w:val="24"/>
          <w:szCs w:val="24"/>
        </w:rPr>
        <w:t xml:space="preserve"> Alternatives:</w:t>
      </w:r>
    </w:p>
    <w:p w:rsidR="00612B58" w:rsidRPr="002A77D8" w:rsidRDefault="00612B58" w:rsidP="00612B58">
      <w:pPr>
        <w:pStyle w:val="ListParagraph"/>
        <w:numPr>
          <w:ilvl w:val="0"/>
          <w:numId w:val="33"/>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Sell at Rs.6500</w:t>
      </w:r>
    </w:p>
    <w:p w:rsidR="00612B58" w:rsidRPr="002A77D8" w:rsidRDefault="00612B58" w:rsidP="00612B58">
      <w:pPr>
        <w:pStyle w:val="ListParagraph"/>
        <w:numPr>
          <w:ilvl w:val="0"/>
          <w:numId w:val="33"/>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Rework </w:t>
      </w:r>
    </w:p>
    <w:p w:rsidR="00612B58" w:rsidRPr="002A77D8" w:rsidRDefault="00612B58" w:rsidP="00612B58">
      <w:pPr>
        <w:pStyle w:val="ListParagraph"/>
        <w:numPr>
          <w:ilvl w:val="0"/>
          <w:numId w:val="33"/>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Meltdown</w:t>
      </w:r>
    </w:p>
    <w:p w:rsidR="00612B58" w:rsidRPr="002A77D8" w:rsidRDefault="00612B58" w:rsidP="00612B58">
      <w:pPr>
        <w:pStyle w:val="ListParagraph"/>
        <w:spacing w:after="0" w:line="240" w:lineRule="auto"/>
        <w:ind w:left="1080"/>
        <w:jc w:val="both"/>
        <w:rPr>
          <w:rFonts w:asciiTheme="majorHAnsi" w:eastAsia="Batang" w:hAnsiTheme="majorHAnsi"/>
          <w:sz w:val="24"/>
          <w:szCs w:val="24"/>
        </w:rPr>
      </w:pPr>
    </w:p>
    <w:p w:rsidR="00612B58" w:rsidRPr="002A77D8" w:rsidRDefault="00612B58" w:rsidP="00612B58">
      <w:pPr>
        <w:pStyle w:val="ListParagraph"/>
        <w:spacing w:after="0" w:line="240" w:lineRule="auto"/>
        <w:ind w:left="1080"/>
        <w:jc w:val="both"/>
        <w:rPr>
          <w:rFonts w:asciiTheme="majorHAnsi" w:eastAsia="Batang" w:hAnsiTheme="majorHAnsi"/>
          <w:b/>
          <w:sz w:val="24"/>
          <w:szCs w:val="24"/>
        </w:rPr>
      </w:pPr>
      <w:r w:rsidRPr="002A77D8">
        <w:rPr>
          <w:rFonts w:asciiTheme="majorHAnsi" w:eastAsia="Batang" w:hAnsiTheme="majorHAnsi"/>
          <w:b/>
          <w:sz w:val="24"/>
          <w:szCs w:val="24"/>
        </w:rPr>
        <w:t>Cost Benefit analysis of each of Three Proposals</w:t>
      </w:r>
    </w:p>
    <w:tbl>
      <w:tblPr>
        <w:tblStyle w:val="TableGrid"/>
        <w:tblW w:w="0" w:type="auto"/>
        <w:tblInd w:w="18" w:type="dxa"/>
        <w:tblLook w:val="04A0"/>
      </w:tblPr>
      <w:tblGrid>
        <w:gridCol w:w="2108"/>
        <w:gridCol w:w="1118"/>
        <w:gridCol w:w="1178"/>
        <w:gridCol w:w="1169"/>
        <w:gridCol w:w="1411"/>
        <w:gridCol w:w="1163"/>
        <w:gridCol w:w="1411"/>
      </w:tblGrid>
      <w:tr w:rsidR="00612B58" w:rsidRPr="002A77D8" w:rsidTr="00936232">
        <w:tc>
          <w:tcPr>
            <w:tcW w:w="2108" w:type="dxa"/>
          </w:tcPr>
          <w:p w:rsidR="00612B58" w:rsidRPr="002A77D8" w:rsidRDefault="00612B58" w:rsidP="00936232">
            <w:pPr>
              <w:pStyle w:val="ListParagraph"/>
              <w:ind w:left="0"/>
              <w:jc w:val="both"/>
              <w:rPr>
                <w:rFonts w:asciiTheme="majorHAnsi" w:eastAsia="Batang" w:hAnsiTheme="majorHAnsi"/>
                <w:sz w:val="24"/>
                <w:szCs w:val="24"/>
              </w:rPr>
            </w:pPr>
          </w:p>
        </w:tc>
        <w:tc>
          <w:tcPr>
            <w:tcW w:w="2296" w:type="dxa"/>
            <w:gridSpan w:val="2"/>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A</w:t>
            </w:r>
          </w:p>
        </w:tc>
        <w:tc>
          <w:tcPr>
            <w:tcW w:w="2580" w:type="dxa"/>
            <w:gridSpan w:val="2"/>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w:t>
            </w:r>
          </w:p>
        </w:tc>
        <w:tc>
          <w:tcPr>
            <w:tcW w:w="2574" w:type="dxa"/>
            <w:gridSpan w:val="2"/>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w:t>
            </w:r>
          </w:p>
        </w:tc>
      </w:tr>
      <w:tr w:rsidR="00612B58" w:rsidRPr="002A77D8" w:rsidTr="00936232">
        <w:tc>
          <w:tcPr>
            <w:tcW w:w="2108" w:type="dxa"/>
          </w:tcPr>
          <w:p w:rsidR="00612B58" w:rsidRPr="002A77D8" w:rsidRDefault="00612B58" w:rsidP="00936232">
            <w:pPr>
              <w:pStyle w:val="ListParagraph"/>
              <w:ind w:left="0"/>
              <w:jc w:val="both"/>
              <w:rPr>
                <w:rFonts w:asciiTheme="majorHAnsi" w:eastAsia="Batang" w:hAnsiTheme="majorHAnsi"/>
                <w:sz w:val="24"/>
                <w:szCs w:val="24"/>
              </w:rPr>
            </w:pPr>
          </w:p>
        </w:tc>
        <w:tc>
          <w:tcPr>
            <w:tcW w:w="111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w:t>
            </w:r>
          </w:p>
        </w:tc>
        <w:tc>
          <w:tcPr>
            <w:tcW w:w="117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w:t>
            </w:r>
          </w:p>
        </w:tc>
        <w:tc>
          <w:tcPr>
            <w:tcW w:w="1169"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w:t>
            </w:r>
          </w:p>
        </w:tc>
        <w:tc>
          <w:tcPr>
            <w:tcW w:w="1411"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w:t>
            </w:r>
          </w:p>
        </w:tc>
        <w:tc>
          <w:tcPr>
            <w:tcW w:w="1163"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w:t>
            </w:r>
          </w:p>
        </w:tc>
        <w:tc>
          <w:tcPr>
            <w:tcW w:w="1411"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w:t>
            </w:r>
          </w:p>
        </w:tc>
      </w:tr>
      <w:tr w:rsidR="00612B58" w:rsidRPr="002A77D8" w:rsidTr="00936232">
        <w:tc>
          <w:tcPr>
            <w:tcW w:w="2108"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 xml:space="preserve">Sale/Value </w:t>
            </w:r>
          </w:p>
        </w:tc>
        <w:tc>
          <w:tcPr>
            <w:tcW w:w="111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7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6,500</w:t>
            </w:r>
          </w:p>
        </w:tc>
        <w:tc>
          <w:tcPr>
            <w:tcW w:w="1169"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411"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8000x3.20</w:t>
            </w:r>
          </w:p>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 25600</w:t>
            </w:r>
          </w:p>
        </w:tc>
        <w:tc>
          <w:tcPr>
            <w:tcW w:w="1163"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411"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5000x1.80</w:t>
            </w:r>
          </w:p>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 9000</w:t>
            </w:r>
          </w:p>
        </w:tc>
      </w:tr>
      <w:tr w:rsidR="00612B58" w:rsidRPr="002A77D8" w:rsidTr="00936232">
        <w:tc>
          <w:tcPr>
            <w:tcW w:w="2108"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 xml:space="preserve">Cost </w:t>
            </w:r>
          </w:p>
        </w:tc>
        <w:tc>
          <w:tcPr>
            <w:tcW w:w="111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7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69"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16,000</w:t>
            </w:r>
          </w:p>
        </w:tc>
        <w:tc>
          <w:tcPr>
            <w:tcW w:w="1411"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163"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c>
          <w:tcPr>
            <w:tcW w:w="1411"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w:t>
            </w:r>
          </w:p>
        </w:tc>
      </w:tr>
      <w:tr w:rsidR="00612B58" w:rsidRPr="002A77D8" w:rsidTr="00936232">
        <w:tc>
          <w:tcPr>
            <w:tcW w:w="2108"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 xml:space="preserve">Net benefit </w:t>
            </w:r>
          </w:p>
        </w:tc>
        <w:tc>
          <w:tcPr>
            <w:tcW w:w="2296" w:type="dxa"/>
            <w:gridSpan w:val="2"/>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Rs.6,500</w:t>
            </w:r>
          </w:p>
        </w:tc>
        <w:tc>
          <w:tcPr>
            <w:tcW w:w="2580" w:type="dxa"/>
            <w:gridSpan w:val="2"/>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Rs.9,600</w:t>
            </w:r>
          </w:p>
        </w:tc>
        <w:tc>
          <w:tcPr>
            <w:tcW w:w="2574" w:type="dxa"/>
            <w:gridSpan w:val="2"/>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Rs.9,000</w:t>
            </w:r>
          </w:p>
        </w:tc>
      </w:tr>
    </w:tbl>
    <w:p w:rsidR="00612B58" w:rsidRPr="002A77D8" w:rsidRDefault="00612B58" w:rsidP="00612B58">
      <w:pPr>
        <w:pStyle w:val="ListParagraph"/>
        <w:spacing w:after="0" w:line="240" w:lineRule="auto"/>
        <w:ind w:left="108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The rework option is recommended as the amount of its net benefit is </w:t>
      </w:r>
      <w:proofErr w:type="gramStart"/>
      <w:r w:rsidRPr="002A77D8">
        <w:rPr>
          <w:rFonts w:asciiTheme="majorHAnsi" w:eastAsia="Batang" w:hAnsiTheme="majorHAnsi"/>
          <w:sz w:val="24"/>
          <w:szCs w:val="24"/>
        </w:rPr>
        <w:t>maximum</w:t>
      </w:r>
      <w:proofErr w:type="gramEnd"/>
      <w:r w:rsidRPr="002A77D8">
        <w:rPr>
          <w:rFonts w:asciiTheme="majorHAnsi" w:eastAsia="Batang" w:hAnsiTheme="majorHAnsi"/>
          <w:sz w:val="24"/>
          <w:szCs w:val="24"/>
        </w:rPr>
        <w:t>.</w:t>
      </w:r>
    </w:p>
    <w:p w:rsidR="00612B58" w:rsidRDefault="00612B58" w:rsidP="00612B58">
      <w:pPr>
        <w:spacing w:after="0" w:line="240" w:lineRule="auto"/>
        <w:jc w:val="both"/>
        <w:rPr>
          <w:rFonts w:asciiTheme="majorHAnsi" w:eastAsia="Batang" w:hAnsiTheme="majorHAnsi"/>
          <w:sz w:val="24"/>
          <w:szCs w:val="24"/>
        </w:rPr>
      </w:pPr>
    </w:p>
    <w:p w:rsidR="00612B58" w:rsidRPr="00321F5C" w:rsidRDefault="004908B3"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Q. No. </w:t>
      </w:r>
      <w:proofErr w:type="gramStart"/>
      <w:r>
        <w:rPr>
          <w:rFonts w:asciiTheme="majorHAnsi" w:eastAsia="Batang" w:hAnsiTheme="majorHAnsi"/>
          <w:b/>
          <w:sz w:val="24"/>
          <w:szCs w:val="24"/>
        </w:rPr>
        <w:t>2.38</w:t>
      </w:r>
      <w:r w:rsidR="00321F5C">
        <w:rPr>
          <w:rFonts w:asciiTheme="majorHAnsi" w:eastAsia="Batang" w:hAnsiTheme="majorHAnsi"/>
          <w:b/>
          <w:sz w:val="24"/>
          <w:szCs w:val="24"/>
        </w:rPr>
        <w:t xml:space="preserve">  </w:t>
      </w:r>
      <w:proofErr w:type="spellStart"/>
      <w:r w:rsidR="00612B58" w:rsidRPr="002A77D8">
        <w:rPr>
          <w:rFonts w:asciiTheme="majorHAnsi" w:eastAsia="Batang" w:hAnsiTheme="majorHAnsi"/>
          <w:sz w:val="24"/>
          <w:szCs w:val="24"/>
        </w:rPr>
        <w:t>Mardel</w:t>
      </w:r>
      <w:proofErr w:type="spellEnd"/>
      <w:proofErr w:type="gramEnd"/>
      <w:r w:rsidR="00612B58" w:rsidRPr="002A77D8">
        <w:rPr>
          <w:rFonts w:asciiTheme="majorHAnsi" w:eastAsia="Batang" w:hAnsiTheme="majorHAnsi"/>
          <w:sz w:val="24"/>
          <w:szCs w:val="24"/>
        </w:rPr>
        <w:t xml:space="preserve"> Limited is a vertically integrated company engaged in the extraction, treatment and distribution of </w:t>
      </w:r>
      <w:proofErr w:type="spellStart"/>
      <w:r w:rsidR="00612B58" w:rsidRPr="002A77D8">
        <w:rPr>
          <w:rFonts w:asciiTheme="majorHAnsi" w:eastAsia="Batang" w:hAnsiTheme="majorHAnsi"/>
          <w:sz w:val="24"/>
          <w:szCs w:val="24"/>
        </w:rPr>
        <w:t>Mardel</w:t>
      </w:r>
      <w:proofErr w:type="spellEnd"/>
      <w:r w:rsidR="00612B58" w:rsidRPr="002A77D8">
        <w:rPr>
          <w:rFonts w:asciiTheme="majorHAnsi" w:eastAsia="Batang" w:hAnsiTheme="majorHAnsi"/>
          <w:sz w:val="24"/>
          <w:szCs w:val="24"/>
        </w:rPr>
        <w:t>.</w:t>
      </w:r>
    </w:p>
    <w:p w:rsidR="00612B58" w:rsidRPr="002A77D8" w:rsidRDefault="00612B58" w:rsidP="00612B58">
      <w:pPr>
        <w:spacing w:after="0" w:line="240" w:lineRule="auto"/>
        <w:ind w:left="108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Supply sources</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It draws its supplies of raw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from three sources.</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Source A</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It is located 250 miles from the company’s treatment plant and has a maximum output of 6,000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Its variable cost is £ 6.75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Fixed </w:t>
      </w:r>
      <w:proofErr w:type="gramStart"/>
      <w:r w:rsidRPr="002A77D8">
        <w:rPr>
          <w:rFonts w:asciiTheme="majorHAnsi" w:eastAsia="Batang" w:hAnsiTheme="majorHAnsi"/>
          <w:sz w:val="24"/>
          <w:szCs w:val="24"/>
        </w:rPr>
        <w:t>cost  £</w:t>
      </w:r>
      <w:proofErr w:type="gramEnd"/>
      <w:r w:rsidRPr="002A77D8">
        <w:rPr>
          <w:rFonts w:asciiTheme="majorHAnsi" w:eastAsia="Batang" w:hAnsiTheme="majorHAnsi"/>
          <w:sz w:val="24"/>
          <w:szCs w:val="24"/>
        </w:rPr>
        <w:t xml:space="preserve">1500. The </w:t>
      </w:r>
      <w:proofErr w:type="gramStart"/>
      <w:r w:rsidRPr="002A77D8">
        <w:rPr>
          <w:rFonts w:asciiTheme="majorHAnsi" w:eastAsia="Batang" w:hAnsiTheme="majorHAnsi"/>
          <w:sz w:val="24"/>
          <w:szCs w:val="24"/>
        </w:rPr>
        <w:t>sources is</w:t>
      </w:r>
      <w:proofErr w:type="gramEnd"/>
      <w:r w:rsidRPr="002A77D8">
        <w:rPr>
          <w:rFonts w:asciiTheme="majorHAnsi" w:eastAsia="Batang" w:hAnsiTheme="majorHAnsi"/>
          <w:sz w:val="24"/>
          <w:szCs w:val="24"/>
        </w:rPr>
        <w:t xml:space="preserve"> wholly owned by the company.</w:t>
      </w:r>
    </w:p>
    <w:p w:rsidR="00612B58" w:rsidRPr="002A77D8" w:rsidRDefault="00612B58" w:rsidP="00612B58">
      <w:pPr>
        <w:spacing w:after="0" w:line="240" w:lineRule="auto"/>
        <w:ind w:left="108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Source B</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This is owned equally by the company and a sole trader, X in partnership. It is located 250 miles from the company’s treatment plant and has a maximum output of 18,000 tonners per annum. It fixed costs </w:t>
      </w:r>
      <w:proofErr w:type="gramStart"/>
      <w:r w:rsidRPr="002A77D8">
        <w:rPr>
          <w:rFonts w:asciiTheme="majorHAnsi" w:eastAsia="Batang" w:hAnsiTheme="majorHAnsi"/>
          <w:sz w:val="24"/>
          <w:szCs w:val="24"/>
        </w:rPr>
        <w:t>of  £</w:t>
      </w:r>
      <w:proofErr w:type="gramEnd"/>
      <w:r w:rsidRPr="002A77D8">
        <w:rPr>
          <w:rFonts w:asciiTheme="majorHAnsi" w:eastAsia="Batang" w:hAnsiTheme="majorHAnsi"/>
          <w:sz w:val="24"/>
          <w:szCs w:val="24"/>
        </w:rPr>
        <w:t xml:space="preserve"> 5,000 per annum are shared equally by the partners and its variable extraction costs are £ 6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The partnership agreement requires each partner to extract a minimum of 5,000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The sole trade X had indicate that he does not wish to extract more than his minimum this year, so the remaining 8,000 is available to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if it so wishes. </w:t>
      </w:r>
      <w:proofErr w:type="gramStart"/>
      <w:r w:rsidRPr="002A77D8">
        <w:rPr>
          <w:rFonts w:asciiTheme="majorHAnsi" w:eastAsia="Batang" w:hAnsiTheme="majorHAnsi"/>
          <w:sz w:val="24"/>
          <w:szCs w:val="24"/>
        </w:rPr>
        <w:t xml:space="preserve">For every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of this 8000.</w:t>
      </w:r>
      <w:proofErr w:type="gramEnd"/>
      <w:r w:rsidRPr="002A77D8">
        <w:rPr>
          <w:rFonts w:asciiTheme="majorHAnsi" w:eastAsia="Batang" w:hAnsiTheme="majorHAnsi"/>
          <w:sz w:val="24"/>
          <w:szCs w:val="24"/>
        </w:rPr>
        <w:t xml:space="preserve"> </w:t>
      </w:r>
      <w:proofErr w:type="spellStart"/>
      <w:r w:rsidRPr="002A77D8">
        <w:rPr>
          <w:rFonts w:asciiTheme="majorHAnsi" w:eastAsia="Batang" w:hAnsiTheme="majorHAnsi"/>
          <w:sz w:val="24"/>
          <w:szCs w:val="24"/>
        </w:rPr>
        <w:t>Mardel’s</w:t>
      </w:r>
      <w:proofErr w:type="spellEnd"/>
      <w:r w:rsidRPr="002A77D8">
        <w:rPr>
          <w:rFonts w:asciiTheme="majorHAnsi" w:eastAsia="Batang" w:hAnsiTheme="majorHAnsi"/>
          <w:sz w:val="24"/>
          <w:szCs w:val="24"/>
        </w:rPr>
        <w:t xml:space="preserve"> costs would be one-half of the variable cost plus £ 4.50 payment to X.</w:t>
      </w:r>
    </w:p>
    <w:p w:rsidR="00612B58" w:rsidRPr="002A77D8" w:rsidRDefault="00612B58" w:rsidP="00612B58">
      <w:pPr>
        <w:spacing w:after="0" w:line="240" w:lineRule="auto"/>
        <w:ind w:left="108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Source C</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This is wholly owned by the company, is located 500 miles from the treatment and has maximum output of 30,000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Variable costs are £ 4.25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and fixed costs £ 6,000 per annum.</w:t>
      </w:r>
    </w:p>
    <w:p w:rsidR="00612B58" w:rsidRPr="002A77D8" w:rsidRDefault="00612B58" w:rsidP="00612B58">
      <w:pPr>
        <w:spacing w:after="0" w:line="240" w:lineRule="auto"/>
        <w:ind w:left="108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Transport and Plant</w:t>
      </w:r>
    </w:p>
    <w:p w:rsidR="00612B58" w:rsidRPr="002A77D8" w:rsidRDefault="00612B58" w:rsidP="00612B58">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 owns a fleet of carriers that can carry 17.5 million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-miles per annum of raw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Th</w:t>
      </w:r>
      <w:r>
        <w:rPr>
          <w:rFonts w:asciiTheme="majorHAnsi" w:eastAsia="Batang" w:hAnsiTheme="majorHAnsi"/>
          <w:sz w:val="24"/>
          <w:szCs w:val="24"/>
        </w:rPr>
        <w:t xml:space="preserve">e fixed costs of the fleet are </w:t>
      </w:r>
      <w:r w:rsidRPr="002A77D8">
        <w:rPr>
          <w:rFonts w:asciiTheme="majorHAnsi" w:eastAsia="Batang" w:hAnsiTheme="majorHAnsi"/>
          <w:sz w:val="24"/>
          <w:szCs w:val="24"/>
        </w:rPr>
        <w:t xml:space="preserve">£ 70,000 per annum and the variable costs £ 0.005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mile. There is an active market for chartering in or chartering out of these carriers </w:t>
      </w:r>
      <w:proofErr w:type="gramStart"/>
      <w:r w:rsidRPr="002A77D8">
        <w:rPr>
          <w:rFonts w:asciiTheme="majorHAnsi" w:eastAsia="Batang" w:hAnsiTheme="majorHAnsi"/>
          <w:sz w:val="24"/>
          <w:szCs w:val="24"/>
        </w:rPr>
        <w:t>at  £</w:t>
      </w:r>
      <w:proofErr w:type="gramEnd"/>
      <w:r w:rsidRPr="002A77D8">
        <w:rPr>
          <w:rFonts w:asciiTheme="majorHAnsi" w:eastAsia="Batang" w:hAnsiTheme="majorHAnsi"/>
          <w:sz w:val="24"/>
          <w:szCs w:val="24"/>
        </w:rPr>
        <w:t xml:space="preserve">0.011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-mile.</w:t>
      </w:r>
    </w:p>
    <w:p w:rsidR="00612B58" w:rsidRPr="002A77D8" w:rsidRDefault="00612B58" w:rsidP="00612B58">
      <w:pPr>
        <w:spacing w:after="0" w:line="240" w:lineRule="auto"/>
        <w:ind w:left="108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lastRenderedPageBreak/>
        <w:t>Mardel</w:t>
      </w:r>
      <w:proofErr w:type="spellEnd"/>
      <w:r w:rsidRPr="002A77D8">
        <w:rPr>
          <w:rFonts w:asciiTheme="majorHAnsi" w:eastAsia="Batang" w:hAnsiTheme="majorHAnsi"/>
          <w:sz w:val="24"/>
          <w:szCs w:val="24"/>
        </w:rPr>
        <w:t xml:space="preserve"> Limited’s plant has capacity of 40,000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of raw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and there is no physical loss in the conversion of raw to treated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Variable costs are £ 0.25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fixed costs </w:t>
      </w:r>
      <w:proofErr w:type="gramStart"/>
      <w:r w:rsidRPr="002A77D8">
        <w:rPr>
          <w:rFonts w:asciiTheme="majorHAnsi" w:eastAsia="Batang" w:hAnsiTheme="majorHAnsi"/>
          <w:sz w:val="24"/>
          <w:szCs w:val="24"/>
        </w:rPr>
        <w:t>are  £</w:t>
      </w:r>
      <w:proofErr w:type="gramEnd"/>
      <w:r w:rsidRPr="002A77D8">
        <w:rPr>
          <w:rFonts w:asciiTheme="majorHAnsi" w:eastAsia="Batang" w:hAnsiTheme="majorHAnsi"/>
          <w:sz w:val="24"/>
          <w:szCs w:val="24"/>
        </w:rPr>
        <w:t>40,000 per annum.</w:t>
      </w:r>
    </w:p>
    <w:p w:rsidR="00612B58" w:rsidRPr="002A77D8" w:rsidRDefault="00612B58" w:rsidP="00612B58">
      <w:pPr>
        <w:spacing w:after="0" w:line="240" w:lineRule="auto"/>
        <w:ind w:left="108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Customers</w:t>
      </w:r>
    </w:p>
    <w:p w:rsidR="00612B58" w:rsidRPr="002A77D8" w:rsidRDefault="00612B58" w:rsidP="00612B58">
      <w:p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Limited’s customers are of two types:</w:t>
      </w:r>
    </w:p>
    <w:p w:rsidR="00612B58" w:rsidRPr="002A77D8"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Contract customers with long-term commitments at fixed prices.</w:t>
      </w:r>
    </w:p>
    <w:p w:rsidR="00612B58" w:rsidRPr="002A77D8"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Spot customers who indicate their willingness to purchase specific quantities at specific prices over the year.</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There are two contract customers:</w:t>
      </w:r>
    </w:p>
    <w:p w:rsidR="00612B58" w:rsidRPr="002A77D8" w:rsidRDefault="00612B58" w:rsidP="00612B58">
      <w:pPr>
        <w:spacing w:after="0" w:line="240" w:lineRule="auto"/>
        <w:ind w:left="720"/>
        <w:jc w:val="both"/>
        <w:rPr>
          <w:rFonts w:asciiTheme="majorHAnsi" w:eastAsia="Batang" w:hAnsiTheme="majorHAnsi"/>
          <w:sz w:val="24"/>
          <w:szCs w:val="24"/>
        </w:rPr>
      </w:pPr>
      <w:r w:rsidRPr="002A77D8">
        <w:rPr>
          <w:rFonts w:asciiTheme="majorHAnsi" w:eastAsia="Batang" w:hAnsiTheme="majorHAnsi"/>
          <w:sz w:val="24"/>
          <w:szCs w:val="24"/>
        </w:rPr>
        <w:t xml:space="preserve">CC1 takes 4,000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The prices </w:t>
      </w:r>
      <w:proofErr w:type="gramStart"/>
      <w:r w:rsidRPr="002A77D8">
        <w:rPr>
          <w:rFonts w:asciiTheme="majorHAnsi" w:eastAsia="Batang" w:hAnsiTheme="majorHAnsi"/>
          <w:sz w:val="24"/>
          <w:szCs w:val="24"/>
        </w:rPr>
        <w:t>is  £</w:t>
      </w:r>
      <w:proofErr w:type="gramEnd"/>
      <w:r w:rsidRPr="002A77D8">
        <w:rPr>
          <w:rFonts w:asciiTheme="majorHAnsi" w:eastAsia="Batang" w:hAnsiTheme="majorHAnsi"/>
          <w:sz w:val="24"/>
          <w:szCs w:val="24"/>
        </w:rPr>
        <w:t xml:space="preserve">12.50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w:t>
      </w:r>
    </w:p>
    <w:p w:rsidR="00612B58" w:rsidRPr="002A77D8" w:rsidRDefault="00612B58" w:rsidP="00612B58">
      <w:pPr>
        <w:spacing w:after="0" w:line="240" w:lineRule="auto"/>
        <w:ind w:left="720"/>
        <w:jc w:val="both"/>
        <w:rPr>
          <w:rFonts w:asciiTheme="majorHAnsi" w:eastAsia="Batang" w:hAnsiTheme="majorHAnsi"/>
          <w:sz w:val="24"/>
          <w:szCs w:val="24"/>
        </w:rPr>
      </w:pPr>
      <w:r w:rsidRPr="002A77D8">
        <w:rPr>
          <w:rFonts w:asciiTheme="majorHAnsi" w:eastAsia="Batang" w:hAnsiTheme="majorHAnsi"/>
          <w:sz w:val="24"/>
          <w:szCs w:val="24"/>
        </w:rPr>
        <w:t xml:space="preserve">CC2 takes 4,000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per annum. The price is £11.75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w:t>
      </w:r>
    </w:p>
    <w:p w:rsidR="00612B58" w:rsidRPr="002A77D8" w:rsidRDefault="00612B58" w:rsidP="00612B58">
      <w:pPr>
        <w:spacing w:after="0" w:line="240" w:lineRule="auto"/>
        <w:ind w:left="72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There are nine potential spot customers for the coming year:</w:t>
      </w:r>
    </w:p>
    <w:p w:rsidR="00612B58" w:rsidRPr="002A77D8" w:rsidRDefault="00612B58" w:rsidP="00612B58">
      <w:pPr>
        <w:spacing w:after="0" w:line="240" w:lineRule="auto"/>
        <w:jc w:val="both"/>
        <w:rPr>
          <w:rFonts w:asciiTheme="majorHAnsi" w:eastAsia="Batang" w:hAnsiTheme="majorHAnsi"/>
          <w:sz w:val="24"/>
          <w:szCs w:val="24"/>
        </w:rPr>
      </w:pPr>
    </w:p>
    <w:tbl>
      <w:tblPr>
        <w:tblStyle w:val="TableGrid"/>
        <w:tblW w:w="0" w:type="auto"/>
        <w:tblInd w:w="720" w:type="dxa"/>
        <w:tblLook w:val="04A0"/>
      </w:tblPr>
      <w:tblGrid>
        <w:gridCol w:w="2859"/>
        <w:gridCol w:w="2849"/>
        <w:gridCol w:w="2817"/>
      </w:tblGrid>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Customer</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Quantity ‘000 </w:t>
            </w:r>
            <w:proofErr w:type="spellStart"/>
            <w:r w:rsidRPr="002A77D8">
              <w:rPr>
                <w:rFonts w:asciiTheme="majorHAnsi" w:eastAsia="Batang" w:hAnsiTheme="majorHAnsi"/>
                <w:sz w:val="24"/>
                <w:szCs w:val="24"/>
              </w:rPr>
              <w:t>tonnes</w:t>
            </w:r>
            <w:proofErr w:type="spellEnd"/>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Price per </w:t>
            </w:r>
            <w:proofErr w:type="spellStart"/>
            <w:r w:rsidRPr="002A77D8">
              <w:rPr>
                <w:rFonts w:asciiTheme="majorHAnsi" w:eastAsia="Batang" w:hAnsiTheme="majorHAnsi"/>
                <w:sz w:val="24"/>
                <w:szCs w:val="24"/>
              </w:rPr>
              <w:t>tone</w:t>
            </w:r>
            <w:proofErr w:type="spellEnd"/>
            <w:r w:rsidRPr="002A77D8">
              <w:rPr>
                <w:rFonts w:asciiTheme="majorHAnsi" w:eastAsia="Batang" w:hAnsiTheme="majorHAnsi"/>
                <w:sz w:val="24"/>
                <w:szCs w:val="24"/>
              </w:rPr>
              <w:t xml:space="preserve"> (£)</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SC1</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12.50</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SC2</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9.25</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SC3</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8.50</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SC4</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11.15</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SC5</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11.50</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SC6</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12.45</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SC</w:t>
            </w:r>
            <w:r w:rsidRPr="002A77D8">
              <w:rPr>
                <w:rFonts w:asciiTheme="majorHAnsi" w:eastAsia="Batang" w:hAnsiTheme="majorHAnsi"/>
                <w:sz w:val="24"/>
                <w:szCs w:val="24"/>
              </w:rPr>
              <w:t>7</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15.00</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SC8</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12.50</w:t>
            </w:r>
          </w:p>
        </w:tc>
      </w:tr>
      <w:tr w:rsidR="00612B58" w:rsidRPr="002A77D8" w:rsidTr="00936232">
        <w:tc>
          <w:tcPr>
            <w:tcW w:w="285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SC9</w:t>
            </w:r>
          </w:p>
        </w:tc>
        <w:tc>
          <w:tcPr>
            <w:tcW w:w="2849"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w:t>
            </w:r>
          </w:p>
        </w:tc>
        <w:tc>
          <w:tcPr>
            <w:tcW w:w="281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12.50</w:t>
            </w:r>
          </w:p>
        </w:tc>
      </w:tr>
    </w:tbl>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b/>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Recommend for the coming year what extraction, treatment, selling and transportation action </w:t>
      </w:r>
      <w:proofErr w:type="spellStart"/>
      <w:r w:rsidRPr="002A77D8">
        <w:rPr>
          <w:rFonts w:asciiTheme="majorHAnsi" w:eastAsia="Batang" w:hAnsiTheme="majorHAnsi"/>
          <w:sz w:val="24"/>
          <w:szCs w:val="24"/>
        </w:rPr>
        <w:t>Mardel</w:t>
      </w:r>
      <w:proofErr w:type="spellEnd"/>
      <w:r w:rsidRPr="002A77D8">
        <w:rPr>
          <w:rFonts w:asciiTheme="majorHAnsi" w:eastAsia="Batang" w:hAnsiTheme="majorHAnsi"/>
          <w:sz w:val="24"/>
          <w:szCs w:val="24"/>
        </w:rPr>
        <w:t xml:space="preserve"> Limited should take if it is to maximize its profit.</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Answer:</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Note: </w:t>
      </w:r>
      <w:r w:rsidRPr="002A77D8">
        <w:rPr>
          <w:rFonts w:asciiTheme="majorHAnsi" w:eastAsia="Batang" w:hAnsiTheme="majorHAnsi"/>
          <w:sz w:val="24"/>
          <w:szCs w:val="24"/>
        </w:rPr>
        <w:t xml:space="preserve">Opportunity cost of Transportation is £0.11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mile as there is active market for charter in and out.</w:t>
      </w: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Statement showing Relevant cost per ton of Raw material from different sources</w:t>
      </w:r>
    </w:p>
    <w:tbl>
      <w:tblPr>
        <w:tblStyle w:val="TableGrid"/>
        <w:tblW w:w="0" w:type="auto"/>
        <w:tblLook w:val="04A0"/>
      </w:tblPr>
      <w:tblGrid>
        <w:gridCol w:w="1915"/>
        <w:gridCol w:w="1915"/>
        <w:gridCol w:w="1915"/>
        <w:gridCol w:w="1915"/>
        <w:gridCol w:w="1916"/>
      </w:tblGrid>
      <w:tr w:rsidR="00612B58" w:rsidRPr="002A77D8" w:rsidTr="00936232">
        <w:tc>
          <w:tcPr>
            <w:tcW w:w="1915" w:type="dxa"/>
          </w:tcPr>
          <w:p w:rsidR="00612B58" w:rsidRPr="002A77D8" w:rsidRDefault="00612B58" w:rsidP="00936232">
            <w:pPr>
              <w:jc w:val="both"/>
              <w:rPr>
                <w:rFonts w:asciiTheme="majorHAnsi" w:eastAsia="Batang" w:hAnsiTheme="majorHAnsi"/>
                <w:sz w:val="24"/>
                <w:szCs w:val="24"/>
              </w:rPr>
            </w:pP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B1</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B2</w:t>
            </w:r>
          </w:p>
        </w:tc>
        <w:tc>
          <w:tcPr>
            <w:tcW w:w="191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w:t>
            </w:r>
          </w:p>
        </w:tc>
      </w:tr>
      <w:tr w:rsidR="00612B58" w:rsidRPr="002A77D8" w:rsidTr="00936232">
        <w:tc>
          <w:tcPr>
            <w:tcW w:w="1915"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Quantity</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6000</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8000</w:t>
            </w:r>
          </w:p>
        </w:tc>
        <w:tc>
          <w:tcPr>
            <w:tcW w:w="191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30000</w:t>
            </w:r>
          </w:p>
        </w:tc>
      </w:tr>
      <w:tr w:rsidR="00612B58" w:rsidRPr="002A77D8" w:rsidTr="00936232">
        <w:tc>
          <w:tcPr>
            <w:tcW w:w="1915"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variable cost per </w:t>
            </w:r>
            <w:proofErr w:type="spellStart"/>
            <w:r w:rsidRPr="002A77D8">
              <w:rPr>
                <w:rFonts w:asciiTheme="majorHAnsi" w:eastAsia="Batang" w:hAnsiTheme="majorHAnsi"/>
                <w:sz w:val="24"/>
                <w:szCs w:val="24"/>
              </w:rPr>
              <w:t>tonne</w:t>
            </w:r>
            <w:proofErr w:type="spellEnd"/>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6.75</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6.00</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3+4.50</w:t>
            </w:r>
          </w:p>
        </w:tc>
        <w:tc>
          <w:tcPr>
            <w:tcW w:w="191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4.25</w:t>
            </w:r>
          </w:p>
        </w:tc>
      </w:tr>
      <w:tr w:rsidR="00612B58" w:rsidRPr="002A77D8" w:rsidTr="00936232">
        <w:tc>
          <w:tcPr>
            <w:tcW w:w="1915"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Transport cost per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w:t>
            </w:r>
          </w:p>
        </w:tc>
        <w:tc>
          <w:tcPr>
            <w:tcW w:w="1915" w:type="dxa"/>
          </w:tcPr>
          <w:p w:rsidR="00612B5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250x0.011</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2.75</w:t>
            </w:r>
          </w:p>
        </w:tc>
        <w:tc>
          <w:tcPr>
            <w:tcW w:w="1915" w:type="dxa"/>
          </w:tcPr>
          <w:p w:rsidR="00612B5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250x0.011</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2.75</w:t>
            </w:r>
          </w:p>
        </w:tc>
        <w:tc>
          <w:tcPr>
            <w:tcW w:w="1915" w:type="dxa"/>
          </w:tcPr>
          <w:p w:rsidR="00612B5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250x0.011</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2.75</w:t>
            </w:r>
          </w:p>
        </w:tc>
        <w:tc>
          <w:tcPr>
            <w:tcW w:w="1916" w:type="dxa"/>
          </w:tcPr>
          <w:p w:rsidR="00612B5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500x0.011</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5.50</w:t>
            </w:r>
          </w:p>
        </w:tc>
      </w:tr>
      <w:tr w:rsidR="00612B58" w:rsidRPr="002A77D8" w:rsidTr="00936232">
        <w:tc>
          <w:tcPr>
            <w:tcW w:w="1915"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Total relevant cost per tone </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9.50</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8.75</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10.25</w:t>
            </w:r>
          </w:p>
        </w:tc>
        <w:tc>
          <w:tcPr>
            <w:tcW w:w="191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9.75</w:t>
            </w:r>
          </w:p>
        </w:tc>
      </w:tr>
      <w:tr w:rsidR="00612B58" w:rsidRPr="002A77D8" w:rsidTr="00936232">
        <w:tc>
          <w:tcPr>
            <w:tcW w:w="1915"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Rank</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II</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I</w:t>
            </w:r>
          </w:p>
        </w:tc>
        <w:tc>
          <w:tcPr>
            <w:tcW w:w="1915"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IV</w:t>
            </w:r>
          </w:p>
        </w:tc>
        <w:tc>
          <w:tcPr>
            <w:tcW w:w="191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III</w:t>
            </w:r>
          </w:p>
        </w:tc>
      </w:tr>
    </w:tbl>
    <w:p w:rsidR="00612B5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Maximum total requirement: 40000</w:t>
      </w:r>
    </w:p>
    <w:p w:rsidR="00612B58" w:rsidRPr="002A77D8" w:rsidRDefault="00612B58" w:rsidP="00612B58">
      <w:pPr>
        <w:pStyle w:val="ListParagraph"/>
        <w:numPr>
          <w:ilvl w:val="0"/>
          <w:numId w:val="34"/>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5000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has to be taken out from B as it is a contractual obligation. </w:t>
      </w:r>
    </w:p>
    <w:p w:rsidR="00612B58" w:rsidRPr="002A77D8" w:rsidRDefault="00612B58" w:rsidP="00612B58">
      <w:pPr>
        <w:pStyle w:val="ListParagraph"/>
        <w:numPr>
          <w:ilvl w:val="0"/>
          <w:numId w:val="34"/>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lastRenderedPageBreak/>
        <w:t xml:space="preserve">6000 </w:t>
      </w:r>
      <w:proofErr w:type="spellStart"/>
      <w:r w:rsidRPr="002A77D8">
        <w:rPr>
          <w:rFonts w:asciiTheme="majorHAnsi" w:eastAsia="Batang" w:hAnsiTheme="majorHAnsi"/>
          <w:sz w:val="24"/>
          <w:szCs w:val="24"/>
        </w:rPr>
        <w:t>toness</w:t>
      </w:r>
      <w:proofErr w:type="spellEnd"/>
      <w:r w:rsidRPr="002A77D8">
        <w:rPr>
          <w:rFonts w:asciiTheme="majorHAnsi" w:eastAsia="Batang" w:hAnsiTheme="majorHAnsi"/>
          <w:sz w:val="24"/>
          <w:szCs w:val="24"/>
        </w:rPr>
        <w:t xml:space="preserve"> may be taken from A, and </w:t>
      </w:r>
    </w:p>
    <w:p w:rsidR="00612B58" w:rsidRPr="002A77D8" w:rsidRDefault="00612B58" w:rsidP="00612B58">
      <w:pPr>
        <w:pStyle w:val="ListParagraph"/>
        <w:numPr>
          <w:ilvl w:val="0"/>
          <w:numId w:val="34"/>
        </w:numPr>
        <w:spacing w:after="0" w:line="240" w:lineRule="auto"/>
        <w:jc w:val="both"/>
        <w:rPr>
          <w:rFonts w:asciiTheme="majorHAnsi" w:eastAsia="Batang" w:hAnsiTheme="majorHAnsi"/>
          <w:sz w:val="24"/>
          <w:szCs w:val="24"/>
        </w:rPr>
      </w:pPr>
      <w:proofErr w:type="gramStart"/>
      <w:r w:rsidRPr="002A77D8">
        <w:rPr>
          <w:rFonts w:asciiTheme="majorHAnsi" w:eastAsia="Batang" w:hAnsiTheme="majorHAnsi"/>
          <w:sz w:val="24"/>
          <w:szCs w:val="24"/>
        </w:rPr>
        <w:t>remaining</w:t>
      </w:r>
      <w:proofErr w:type="gramEnd"/>
      <w:r w:rsidRPr="002A77D8">
        <w:rPr>
          <w:rFonts w:asciiTheme="majorHAnsi" w:eastAsia="Batang" w:hAnsiTheme="majorHAnsi"/>
          <w:sz w:val="24"/>
          <w:szCs w:val="24"/>
        </w:rPr>
        <w:t xml:space="preserve"> (remaining maximum requirement 29000) may be taken from C.</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Analysis of Customers Orders </w:t>
      </w:r>
    </w:p>
    <w:tbl>
      <w:tblPr>
        <w:tblStyle w:val="TableGrid"/>
        <w:tblW w:w="0" w:type="auto"/>
        <w:tblLook w:val="04A0"/>
      </w:tblPr>
      <w:tblGrid>
        <w:gridCol w:w="1458"/>
        <w:gridCol w:w="1710"/>
        <w:gridCol w:w="2160"/>
        <w:gridCol w:w="4248"/>
      </w:tblGrid>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Customer</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Quantity</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demanded</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Source of Raw </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material</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Analysis </w:t>
            </w:r>
          </w:p>
        </w:tc>
      </w:tr>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Contract customers </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8000</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 : 5000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 : 3000</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Accept irrespective of cost</w:t>
            </w:r>
          </w:p>
        </w:tc>
      </w:tr>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SC7</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3000</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 : 3000</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 : 9.75 (see note 1)</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Price offered 15.00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SC1, SC8 &amp; SC9</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13,000</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Price offered 12.50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SC6</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2000</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Price offered 12.45</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SC5</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5000</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Price offered 11.50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SC4</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2000</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Price offered 11.15</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May be accepted</w:t>
            </w:r>
          </w:p>
        </w:tc>
      </w:tr>
      <w:tr w:rsidR="00612B58" w:rsidRPr="002A77D8" w:rsidTr="00936232">
        <w:tc>
          <w:tcPr>
            <w:tcW w:w="9576" w:type="dxa"/>
            <w:gridSpan w:val="4"/>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Total orders accepted : 33,000 </w:t>
            </w:r>
            <w:proofErr w:type="spellStart"/>
            <w:r w:rsidRPr="002A77D8">
              <w:rPr>
                <w:rFonts w:asciiTheme="majorHAnsi" w:eastAsia="Batang" w:hAnsiTheme="majorHAnsi"/>
                <w:sz w:val="24"/>
                <w:szCs w:val="24"/>
              </w:rPr>
              <w:t>tonnes</w:t>
            </w:r>
            <w:proofErr w:type="spellEnd"/>
            <w:r w:rsidRPr="002A77D8">
              <w:rPr>
                <w:rFonts w:asciiTheme="majorHAnsi" w:eastAsia="Batang" w:hAnsiTheme="majorHAnsi"/>
                <w:sz w:val="24"/>
                <w:szCs w:val="24"/>
              </w:rPr>
              <w:t xml:space="preserve"> </w:t>
            </w:r>
          </w:p>
        </w:tc>
      </w:tr>
      <w:tr w:rsidR="00612B58" w:rsidRPr="002A77D8" w:rsidTr="00936232">
        <w:tc>
          <w:tcPr>
            <w:tcW w:w="145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SC2 and SC3</w:t>
            </w:r>
          </w:p>
        </w:tc>
        <w:tc>
          <w:tcPr>
            <w:tcW w:w="171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10,000</w:t>
            </w:r>
          </w:p>
        </w:tc>
        <w:tc>
          <w:tcPr>
            <w:tcW w:w="2160"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42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 : 10.00 (see note 2)</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Price offered : less than 10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May not be accepted.</w:t>
            </w:r>
          </w:p>
        </w:tc>
      </w:tr>
      <w:tr w:rsidR="00612B58" w:rsidRPr="002A77D8" w:rsidTr="00936232">
        <w:tc>
          <w:tcPr>
            <w:tcW w:w="9576" w:type="dxa"/>
            <w:gridSpan w:val="4"/>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b/>
                <w:sz w:val="24"/>
                <w:szCs w:val="24"/>
              </w:rPr>
              <w:t>Note 1</w:t>
            </w:r>
            <w:r w:rsidRPr="002A77D8">
              <w:rPr>
                <w:rFonts w:asciiTheme="majorHAnsi" w:eastAsia="Batang" w:hAnsiTheme="majorHAnsi"/>
                <w:sz w:val="24"/>
                <w:szCs w:val="24"/>
              </w:rPr>
              <w:t xml:space="preserve"> : Raw material cost              Rs.9.50</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 Processing cost (variable)  Re.0.25</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 Total Relevant cost            Rs.9.75 </w:t>
            </w:r>
          </w:p>
        </w:tc>
      </w:tr>
      <w:tr w:rsidR="00612B58" w:rsidRPr="002A77D8" w:rsidTr="00936232">
        <w:tc>
          <w:tcPr>
            <w:tcW w:w="9576" w:type="dxa"/>
            <w:gridSpan w:val="4"/>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b/>
                <w:sz w:val="24"/>
                <w:szCs w:val="24"/>
              </w:rPr>
              <w:t>Note 2</w:t>
            </w:r>
            <w:r w:rsidRPr="002A77D8">
              <w:rPr>
                <w:rFonts w:asciiTheme="majorHAnsi" w:eastAsia="Batang" w:hAnsiTheme="majorHAnsi"/>
                <w:sz w:val="24"/>
                <w:szCs w:val="24"/>
              </w:rPr>
              <w:t xml:space="preserve"> : Raw material cost              Rs.9.75</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 Processing cost (variable)  Re.0.25</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 Total Relevant cost           Rs.10.00 </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Statement </w:t>
      </w:r>
      <w:proofErr w:type="gramStart"/>
      <w:r w:rsidRPr="002B2C26">
        <w:rPr>
          <w:rFonts w:asciiTheme="majorHAnsi" w:eastAsia="Batang" w:hAnsiTheme="majorHAnsi"/>
          <w:sz w:val="24"/>
          <w:szCs w:val="24"/>
        </w:rPr>
        <w:t>Showing</w:t>
      </w:r>
      <w:proofErr w:type="gramEnd"/>
      <w:r w:rsidRPr="002B2C26">
        <w:rPr>
          <w:rFonts w:asciiTheme="majorHAnsi" w:eastAsia="Batang" w:hAnsiTheme="majorHAnsi"/>
          <w:sz w:val="24"/>
          <w:szCs w:val="24"/>
        </w:rPr>
        <w:t xml:space="preserve"> recommendation regarding Extraction, Treatment, Transportation and Selling Actions</w:t>
      </w:r>
    </w:p>
    <w:tbl>
      <w:tblPr>
        <w:tblStyle w:val="TableGrid"/>
        <w:tblW w:w="0" w:type="auto"/>
        <w:tblLook w:val="04A0"/>
      </w:tblPr>
      <w:tblGrid>
        <w:gridCol w:w="1780"/>
        <w:gridCol w:w="4621"/>
        <w:gridCol w:w="3175"/>
      </w:tblGrid>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Extraction</w:t>
            </w:r>
          </w:p>
        </w:tc>
        <w:tc>
          <w:tcPr>
            <w:tcW w:w="4634" w:type="dxa"/>
          </w:tcPr>
          <w:p w:rsidR="00612B58" w:rsidRPr="002A77D8" w:rsidRDefault="00612B58" w:rsidP="00936232">
            <w:pPr>
              <w:jc w:val="both"/>
              <w:rPr>
                <w:rFonts w:asciiTheme="majorHAnsi" w:eastAsia="Batang" w:hAnsiTheme="majorHAnsi"/>
                <w:sz w:val="24"/>
                <w:szCs w:val="24"/>
              </w:rPr>
            </w:pPr>
          </w:p>
        </w:tc>
        <w:tc>
          <w:tcPr>
            <w:tcW w:w="3181" w:type="dxa"/>
          </w:tcPr>
          <w:p w:rsidR="00612B58" w:rsidRPr="002A77D8" w:rsidRDefault="00612B58" w:rsidP="00936232">
            <w:pPr>
              <w:jc w:val="both"/>
              <w:rPr>
                <w:rFonts w:asciiTheme="majorHAnsi" w:eastAsia="Batang" w:hAnsiTheme="majorHAnsi"/>
                <w:sz w:val="24"/>
                <w:szCs w:val="24"/>
              </w:rPr>
            </w:pPr>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p>
        </w:tc>
        <w:tc>
          <w:tcPr>
            <w:tcW w:w="4634" w:type="dxa"/>
            <w:vMerge w:val="restart"/>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6000 </w:t>
            </w:r>
            <w:proofErr w:type="spellStart"/>
            <w:r w:rsidRPr="002A77D8">
              <w:rPr>
                <w:rFonts w:asciiTheme="majorHAnsi" w:eastAsia="Batang" w:hAnsiTheme="majorHAnsi"/>
                <w:sz w:val="24"/>
                <w:szCs w:val="24"/>
              </w:rPr>
              <w:t>tonnes</w:t>
            </w:r>
            <w:proofErr w:type="spellEnd"/>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p>
        </w:tc>
        <w:tc>
          <w:tcPr>
            <w:tcW w:w="4634" w:type="dxa"/>
            <w:vMerge/>
          </w:tcPr>
          <w:p w:rsidR="00612B58" w:rsidRPr="002A77D8" w:rsidRDefault="00612B58" w:rsidP="00936232">
            <w:pPr>
              <w:jc w:val="both"/>
              <w:rPr>
                <w:rFonts w:asciiTheme="majorHAnsi" w:eastAsia="Batang" w:hAnsiTheme="majorHAnsi"/>
                <w:sz w:val="24"/>
                <w:szCs w:val="24"/>
              </w:rPr>
            </w:pP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5000 </w:t>
            </w:r>
            <w:proofErr w:type="spellStart"/>
            <w:r w:rsidRPr="002A77D8">
              <w:rPr>
                <w:rFonts w:asciiTheme="majorHAnsi" w:eastAsia="Batang" w:hAnsiTheme="majorHAnsi"/>
                <w:sz w:val="24"/>
                <w:szCs w:val="24"/>
              </w:rPr>
              <w:t>tonnes</w:t>
            </w:r>
            <w:proofErr w:type="spellEnd"/>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p>
        </w:tc>
        <w:tc>
          <w:tcPr>
            <w:tcW w:w="4634" w:type="dxa"/>
            <w:vMerge/>
          </w:tcPr>
          <w:p w:rsidR="00612B58" w:rsidRPr="002A77D8" w:rsidRDefault="00612B58" w:rsidP="00936232">
            <w:pPr>
              <w:jc w:val="both"/>
              <w:rPr>
                <w:rFonts w:asciiTheme="majorHAnsi" w:eastAsia="Batang" w:hAnsiTheme="majorHAnsi"/>
                <w:sz w:val="24"/>
                <w:szCs w:val="24"/>
              </w:rPr>
            </w:pP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22000 </w:t>
            </w:r>
            <w:proofErr w:type="spellStart"/>
            <w:r w:rsidRPr="002A77D8">
              <w:rPr>
                <w:rFonts w:asciiTheme="majorHAnsi" w:eastAsia="Batang" w:hAnsiTheme="majorHAnsi"/>
                <w:sz w:val="24"/>
                <w:szCs w:val="24"/>
              </w:rPr>
              <w:t>tonnes</w:t>
            </w:r>
            <w:proofErr w:type="spellEnd"/>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p>
        </w:tc>
        <w:tc>
          <w:tcPr>
            <w:tcW w:w="4634" w:type="dxa"/>
            <w:vMerge/>
          </w:tcPr>
          <w:p w:rsidR="00612B58" w:rsidRPr="002A77D8" w:rsidRDefault="00612B58" w:rsidP="00936232">
            <w:pPr>
              <w:jc w:val="both"/>
              <w:rPr>
                <w:rFonts w:asciiTheme="majorHAnsi" w:eastAsia="Batang" w:hAnsiTheme="majorHAnsi"/>
                <w:sz w:val="24"/>
                <w:szCs w:val="24"/>
              </w:rPr>
            </w:pP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33000 </w:t>
            </w:r>
            <w:proofErr w:type="spellStart"/>
            <w:r w:rsidRPr="002A77D8">
              <w:rPr>
                <w:rFonts w:asciiTheme="majorHAnsi" w:eastAsia="Batang" w:hAnsiTheme="majorHAnsi"/>
                <w:sz w:val="24"/>
                <w:szCs w:val="24"/>
              </w:rPr>
              <w:t>tonnes</w:t>
            </w:r>
            <w:proofErr w:type="spellEnd"/>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Treatment</w:t>
            </w:r>
          </w:p>
        </w:tc>
        <w:tc>
          <w:tcPr>
            <w:tcW w:w="4634" w:type="dxa"/>
          </w:tcPr>
          <w:p w:rsidR="00612B58" w:rsidRPr="002A77D8" w:rsidRDefault="00612B58" w:rsidP="00936232">
            <w:pPr>
              <w:jc w:val="both"/>
              <w:rPr>
                <w:rFonts w:asciiTheme="majorHAnsi" w:eastAsia="Batang" w:hAnsiTheme="majorHAnsi"/>
                <w:sz w:val="24"/>
                <w:szCs w:val="24"/>
              </w:rPr>
            </w:pP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33,000 </w:t>
            </w:r>
            <w:proofErr w:type="spellStart"/>
            <w:r w:rsidRPr="002A77D8">
              <w:rPr>
                <w:rFonts w:asciiTheme="majorHAnsi" w:eastAsia="Batang" w:hAnsiTheme="majorHAnsi"/>
                <w:sz w:val="24"/>
                <w:szCs w:val="24"/>
              </w:rPr>
              <w:t>tonnes</w:t>
            </w:r>
            <w:proofErr w:type="spellEnd"/>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Transportation</w:t>
            </w:r>
          </w:p>
        </w:tc>
        <w:tc>
          <w:tcPr>
            <w:tcW w:w="4634" w:type="dxa"/>
          </w:tcPr>
          <w:p w:rsidR="00612B58" w:rsidRPr="002A77D8" w:rsidRDefault="00612B58" w:rsidP="00936232">
            <w:pPr>
              <w:jc w:val="both"/>
              <w:rPr>
                <w:rFonts w:asciiTheme="majorHAnsi" w:eastAsia="Batang" w:hAnsiTheme="majorHAnsi"/>
                <w:sz w:val="24"/>
                <w:szCs w:val="24"/>
              </w:rPr>
            </w:pPr>
          </w:p>
        </w:tc>
        <w:tc>
          <w:tcPr>
            <w:tcW w:w="3181"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1761" w:type="dxa"/>
            <w:vMerge w:val="restart"/>
          </w:tcPr>
          <w:p w:rsidR="00612B58" w:rsidRPr="002A77D8" w:rsidRDefault="00612B58" w:rsidP="00936232">
            <w:pPr>
              <w:jc w:val="both"/>
              <w:rPr>
                <w:rFonts w:asciiTheme="majorHAnsi" w:eastAsia="Batang" w:hAnsiTheme="majorHAnsi"/>
                <w:sz w:val="24"/>
                <w:szCs w:val="24"/>
              </w:rPr>
            </w:pPr>
          </w:p>
        </w:tc>
        <w:tc>
          <w:tcPr>
            <w:tcW w:w="463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Total capacity : </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lastRenderedPageBreak/>
              <w:t>Capacity used:</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lastRenderedPageBreak/>
              <w:t xml:space="preserve">1,75,00,000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 xml:space="preserve"> miles</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-250x6000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-250x5000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-500x22000</w:t>
            </w:r>
          </w:p>
        </w:tc>
      </w:tr>
      <w:tr w:rsidR="00612B58" w:rsidRPr="002A77D8" w:rsidTr="00936232">
        <w:tc>
          <w:tcPr>
            <w:tcW w:w="1761" w:type="dxa"/>
            <w:vMerge/>
          </w:tcPr>
          <w:p w:rsidR="00612B58" w:rsidRPr="002A77D8" w:rsidRDefault="00612B58" w:rsidP="00936232">
            <w:pPr>
              <w:jc w:val="both"/>
              <w:rPr>
                <w:rFonts w:asciiTheme="majorHAnsi" w:eastAsia="Batang" w:hAnsiTheme="majorHAnsi"/>
                <w:sz w:val="24"/>
                <w:szCs w:val="24"/>
              </w:rPr>
            </w:pPr>
          </w:p>
        </w:tc>
        <w:tc>
          <w:tcPr>
            <w:tcW w:w="463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Capacity chartered out </w:t>
            </w: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37,50,000 </w:t>
            </w:r>
            <w:proofErr w:type="spellStart"/>
            <w:r w:rsidRPr="002A77D8">
              <w:rPr>
                <w:rFonts w:asciiTheme="majorHAnsi" w:eastAsia="Batang" w:hAnsiTheme="majorHAnsi"/>
                <w:sz w:val="24"/>
                <w:szCs w:val="24"/>
              </w:rPr>
              <w:t>tonne</w:t>
            </w:r>
            <w:proofErr w:type="spellEnd"/>
            <w:r w:rsidRPr="002A77D8">
              <w:rPr>
                <w:rFonts w:asciiTheme="majorHAnsi" w:eastAsia="Batang" w:hAnsiTheme="majorHAnsi"/>
                <w:sz w:val="24"/>
                <w:szCs w:val="24"/>
              </w:rPr>
              <w:t>-miles</w:t>
            </w:r>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Selling action</w:t>
            </w:r>
          </w:p>
        </w:tc>
        <w:tc>
          <w:tcPr>
            <w:tcW w:w="4634" w:type="dxa"/>
          </w:tcPr>
          <w:p w:rsidR="00612B58" w:rsidRPr="002A77D8" w:rsidRDefault="00612B58" w:rsidP="00936232">
            <w:pPr>
              <w:jc w:val="both"/>
              <w:rPr>
                <w:rFonts w:asciiTheme="majorHAnsi" w:eastAsia="Batang" w:hAnsiTheme="majorHAnsi"/>
                <w:sz w:val="24"/>
                <w:szCs w:val="24"/>
              </w:rPr>
            </w:pPr>
          </w:p>
        </w:tc>
        <w:tc>
          <w:tcPr>
            <w:tcW w:w="3181" w:type="dxa"/>
          </w:tcPr>
          <w:p w:rsidR="00612B58" w:rsidRPr="002A77D8" w:rsidRDefault="00612B58" w:rsidP="00936232">
            <w:pPr>
              <w:jc w:val="center"/>
              <w:rPr>
                <w:rFonts w:asciiTheme="majorHAnsi" w:eastAsia="Batang" w:hAnsiTheme="majorHAnsi"/>
                <w:sz w:val="24"/>
                <w:szCs w:val="24"/>
              </w:rPr>
            </w:pPr>
          </w:p>
        </w:tc>
      </w:tr>
      <w:tr w:rsidR="00612B58" w:rsidRPr="002A77D8" w:rsidTr="00936232">
        <w:tc>
          <w:tcPr>
            <w:tcW w:w="1761" w:type="dxa"/>
          </w:tcPr>
          <w:p w:rsidR="00612B58" w:rsidRPr="002A77D8" w:rsidRDefault="00612B58" w:rsidP="00936232">
            <w:pPr>
              <w:jc w:val="both"/>
              <w:rPr>
                <w:rFonts w:asciiTheme="majorHAnsi" w:eastAsia="Batang" w:hAnsiTheme="majorHAnsi"/>
                <w:sz w:val="24"/>
                <w:szCs w:val="24"/>
              </w:rPr>
            </w:pPr>
          </w:p>
        </w:tc>
        <w:tc>
          <w:tcPr>
            <w:tcW w:w="463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CC1</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CC2</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SC1</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SC4</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SC5</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SC6</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SC7</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SC8</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SC9</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3181"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w:t>
            </w:r>
          </w:p>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4</w:t>
            </w:r>
            <w:r w:rsidRPr="002A77D8">
              <w:rPr>
                <w:rFonts w:asciiTheme="majorHAnsi" w:eastAsia="Batang" w:hAnsiTheme="majorHAnsi"/>
                <w:sz w:val="24"/>
                <w:szCs w:val="24"/>
              </w:rPr>
              <w:t>000</w:t>
            </w:r>
          </w:p>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2</w:t>
            </w:r>
            <w:r w:rsidRPr="002A77D8">
              <w:rPr>
                <w:rFonts w:asciiTheme="majorHAnsi" w:eastAsia="Batang" w:hAnsiTheme="majorHAnsi"/>
                <w:sz w:val="24"/>
                <w:szCs w:val="24"/>
              </w:rPr>
              <w:t>000</w:t>
            </w:r>
          </w:p>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5</w:t>
            </w:r>
            <w:r w:rsidRPr="002A77D8">
              <w:rPr>
                <w:rFonts w:asciiTheme="majorHAnsi" w:eastAsia="Batang" w:hAnsiTheme="majorHAnsi"/>
                <w:sz w:val="24"/>
                <w:szCs w:val="24"/>
              </w:rPr>
              <w:t>000</w:t>
            </w:r>
          </w:p>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2</w:t>
            </w:r>
            <w:r w:rsidRPr="002A77D8">
              <w:rPr>
                <w:rFonts w:asciiTheme="majorHAnsi" w:eastAsia="Batang" w:hAnsiTheme="majorHAnsi"/>
                <w:sz w:val="24"/>
                <w:szCs w:val="24"/>
              </w:rPr>
              <w:t>000</w:t>
            </w:r>
          </w:p>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3</w:t>
            </w:r>
            <w:r w:rsidRPr="002A77D8">
              <w:rPr>
                <w:rFonts w:asciiTheme="majorHAnsi" w:eastAsia="Batang" w:hAnsiTheme="majorHAnsi"/>
                <w:sz w:val="24"/>
                <w:szCs w:val="24"/>
              </w:rPr>
              <w:t>000</w:t>
            </w:r>
          </w:p>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6</w:t>
            </w:r>
            <w:r w:rsidRPr="002A77D8">
              <w:rPr>
                <w:rFonts w:asciiTheme="majorHAnsi" w:eastAsia="Batang" w:hAnsiTheme="majorHAnsi"/>
                <w:sz w:val="24"/>
                <w:szCs w:val="24"/>
              </w:rPr>
              <w:t>000</w:t>
            </w:r>
          </w:p>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3</w:t>
            </w:r>
            <w:r w:rsidRPr="002A77D8">
              <w:rPr>
                <w:rFonts w:asciiTheme="majorHAnsi" w:eastAsia="Batang" w:hAnsiTheme="majorHAnsi"/>
                <w:sz w:val="24"/>
                <w:szCs w:val="24"/>
              </w:rPr>
              <w:t>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33000</w:t>
            </w:r>
          </w:p>
        </w:tc>
      </w:tr>
    </w:tbl>
    <w:p w:rsidR="00612B58" w:rsidRPr="002A77D8" w:rsidRDefault="00612B58" w:rsidP="00612B58">
      <w:pPr>
        <w:spacing w:after="0" w:line="240" w:lineRule="auto"/>
        <w:jc w:val="both"/>
        <w:rPr>
          <w:rFonts w:asciiTheme="majorHAnsi" w:eastAsia="Batang" w:hAnsiTheme="majorHAnsi"/>
          <w:b/>
          <w:sz w:val="24"/>
          <w:szCs w:val="24"/>
        </w:rPr>
      </w:pPr>
    </w:p>
    <w:p w:rsidR="0024108B" w:rsidRPr="0024108B" w:rsidRDefault="004908B3" w:rsidP="0024108B">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2.39</w:t>
      </w:r>
      <w:r w:rsidR="0024108B" w:rsidRPr="002A77D8">
        <w:rPr>
          <w:rFonts w:asciiTheme="majorHAnsi" w:eastAsia="Batang" w:hAnsiTheme="majorHAnsi"/>
          <w:b/>
          <w:sz w:val="24"/>
          <w:szCs w:val="24"/>
        </w:rPr>
        <w:t xml:space="preserve">:  </w:t>
      </w:r>
      <w:r w:rsidR="0024108B" w:rsidRPr="0024108B">
        <w:rPr>
          <w:rFonts w:asciiTheme="majorHAnsi" w:hAnsiTheme="majorHAnsi"/>
          <w:sz w:val="24"/>
          <w:szCs w:val="24"/>
        </w:rPr>
        <w:t>A company has decided to launch a new product X which is expected to have a demand of 10,000 units during the year at Rs. 160 per unit. The following information is furnished by the company:</w:t>
      </w:r>
    </w:p>
    <w:p w:rsidR="0024108B" w:rsidRPr="0024108B" w:rsidRDefault="0024108B" w:rsidP="0024108B">
      <w:pPr>
        <w:spacing w:after="0" w:line="240" w:lineRule="auto"/>
        <w:jc w:val="both"/>
        <w:rPr>
          <w:rFonts w:asciiTheme="majorHAnsi" w:hAnsiTheme="majorHAnsi"/>
          <w:sz w:val="24"/>
          <w:szCs w:val="24"/>
        </w:rPr>
      </w:pPr>
    </w:p>
    <w:p w:rsidR="0024108B" w:rsidRPr="0024108B" w:rsidRDefault="0024108B" w:rsidP="001D5E7F">
      <w:pPr>
        <w:pStyle w:val="ListParagraph"/>
        <w:numPr>
          <w:ilvl w:val="0"/>
          <w:numId w:val="114"/>
        </w:numPr>
        <w:spacing w:after="0" w:line="240" w:lineRule="auto"/>
        <w:jc w:val="both"/>
        <w:rPr>
          <w:rFonts w:asciiTheme="majorHAnsi" w:hAnsiTheme="majorHAnsi"/>
          <w:sz w:val="24"/>
          <w:szCs w:val="24"/>
        </w:rPr>
      </w:pPr>
      <w:r w:rsidRPr="0024108B">
        <w:rPr>
          <w:rFonts w:asciiTheme="majorHAnsi" w:hAnsiTheme="majorHAnsi"/>
          <w:sz w:val="24"/>
          <w:szCs w:val="24"/>
        </w:rPr>
        <w:t>Material – The manufacture of one unit of X requires one unit of each of materials A, B and C.</w:t>
      </w:r>
    </w:p>
    <w:tbl>
      <w:tblPr>
        <w:tblW w:w="9468" w:type="dxa"/>
        <w:jc w:val="right"/>
        <w:tblInd w:w="-2006" w:type="dxa"/>
        <w:tblBorders>
          <w:top w:val="single" w:sz="4" w:space="0" w:color="auto"/>
          <w:left w:val="single" w:sz="4" w:space="0" w:color="auto"/>
          <w:bottom w:val="single" w:sz="4" w:space="0" w:color="auto"/>
          <w:right w:val="single" w:sz="4" w:space="0" w:color="auto"/>
        </w:tblBorders>
        <w:tblLook w:val="0000"/>
      </w:tblPr>
      <w:tblGrid>
        <w:gridCol w:w="3060"/>
        <w:gridCol w:w="2520"/>
        <w:gridCol w:w="1307"/>
        <w:gridCol w:w="1696"/>
        <w:gridCol w:w="885"/>
      </w:tblGrid>
      <w:tr w:rsidR="001D5E7F" w:rsidRPr="0024108B" w:rsidTr="001D5E7F">
        <w:trPr>
          <w:trHeight w:val="573"/>
          <w:jc w:val="right"/>
        </w:trPr>
        <w:tc>
          <w:tcPr>
            <w:tcW w:w="3060" w:type="dxa"/>
            <w:shd w:val="clear" w:color="auto" w:fill="auto"/>
            <w:noWrap/>
            <w:vAlign w:val="center"/>
          </w:tcPr>
          <w:p w:rsidR="001D5E7F" w:rsidRPr="0024108B" w:rsidRDefault="001D5E7F" w:rsidP="001D5E7F">
            <w:pPr>
              <w:spacing w:after="0" w:line="240" w:lineRule="auto"/>
              <w:rPr>
                <w:rFonts w:asciiTheme="majorHAnsi" w:hAnsiTheme="majorHAnsi"/>
                <w:sz w:val="24"/>
                <w:szCs w:val="24"/>
              </w:rPr>
            </w:pPr>
            <w:r w:rsidRPr="0024108B">
              <w:rPr>
                <w:rFonts w:asciiTheme="majorHAnsi" w:hAnsiTheme="majorHAnsi"/>
                <w:sz w:val="24"/>
                <w:szCs w:val="24"/>
              </w:rPr>
              <w:t>Raw Material</w:t>
            </w:r>
          </w:p>
        </w:tc>
        <w:tc>
          <w:tcPr>
            <w:tcW w:w="2520" w:type="dxa"/>
            <w:shd w:val="clear" w:color="auto" w:fill="auto"/>
            <w:noWrap/>
            <w:vAlign w:val="bottom"/>
          </w:tcPr>
          <w:p w:rsidR="001D5E7F" w:rsidRPr="0024108B" w:rsidRDefault="001D5E7F" w:rsidP="001D5E7F">
            <w:pPr>
              <w:spacing w:after="0" w:line="240" w:lineRule="auto"/>
              <w:rPr>
                <w:rFonts w:asciiTheme="majorHAnsi" w:hAnsiTheme="majorHAnsi"/>
                <w:sz w:val="24"/>
                <w:szCs w:val="24"/>
              </w:rPr>
            </w:pPr>
            <w:r w:rsidRPr="0024108B">
              <w:rPr>
                <w:rFonts w:asciiTheme="majorHAnsi" w:hAnsiTheme="majorHAnsi"/>
                <w:sz w:val="24"/>
                <w:szCs w:val="24"/>
              </w:rPr>
              <w:t>Current Stock</w:t>
            </w:r>
            <w:r>
              <w:rPr>
                <w:rFonts w:asciiTheme="majorHAnsi" w:hAnsiTheme="majorHAnsi"/>
                <w:sz w:val="24"/>
                <w:szCs w:val="24"/>
              </w:rPr>
              <w:t xml:space="preserve"> </w:t>
            </w:r>
            <w:r w:rsidRPr="0024108B">
              <w:rPr>
                <w:rFonts w:asciiTheme="majorHAnsi" w:hAnsiTheme="majorHAnsi"/>
                <w:sz w:val="24"/>
                <w:szCs w:val="24"/>
              </w:rPr>
              <w:t>(Units)</w:t>
            </w:r>
          </w:p>
        </w:tc>
        <w:tc>
          <w:tcPr>
            <w:tcW w:w="3888" w:type="dxa"/>
            <w:gridSpan w:val="3"/>
            <w:shd w:val="clear" w:color="auto" w:fill="auto"/>
            <w:noWrap/>
            <w:vAlign w:val="center"/>
          </w:tcPr>
          <w:p w:rsidR="001D5E7F" w:rsidRPr="0024108B" w:rsidRDefault="001D5E7F" w:rsidP="001D5E7F">
            <w:pPr>
              <w:spacing w:after="0" w:line="240" w:lineRule="auto"/>
              <w:jc w:val="center"/>
              <w:rPr>
                <w:rFonts w:asciiTheme="majorHAnsi" w:hAnsiTheme="majorHAnsi"/>
                <w:sz w:val="24"/>
                <w:szCs w:val="24"/>
              </w:rPr>
            </w:pPr>
            <w:r w:rsidRPr="0024108B">
              <w:rPr>
                <w:rFonts w:asciiTheme="majorHAnsi" w:hAnsiTheme="majorHAnsi"/>
                <w:sz w:val="24"/>
                <w:szCs w:val="24"/>
              </w:rPr>
              <w:t>Cost per unit (Rs)</w:t>
            </w:r>
          </w:p>
        </w:tc>
      </w:tr>
      <w:tr w:rsidR="001D5E7F" w:rsidRPr="0024108B" w:rsidTr="001D5E7F">
        <w:trPr>
          <w:trHeight w:val="854"/>
          <w:jc w:val="right"/>
        </w:trPr>
        <w:tc>
          <w:tcPr>
            <w:tcW w:w="3060" w:type="dxa"/>
            <w:shd w:val="clear" w:color="auto" w:fill="auto"/>
            <w:noWrap/>
            <w:vAlign w:val="bottom"/>
          </w:tcPr>
          <w:p w:rsidR="001D5E7F" w:rsidRPr="0024108B" w:rsidRDefault="001D5E7F" w:rsidP="0024108B">
            <w:pPr>
              <w:spacing w:after="0" w:line="240" w:lineRule="auto"/>
              <w:jc w:val="center"/>
              <w:rPr>
                <w:rFonts w:asciiTheme="majorHAnsi" w:hAnsiTheme="majorHAnsi"/>
                <w:sz w:val="24"/>
                <w:szCs w:val="24"/>
              </w:rPr>
            </w:pPr>
          </w:p>
        </w:tc>
        <w:tc>
          <w:tcPr>
            <w:tcW w:w="2520" w:type="dxa"/>
            <w:shd w:val="clear" w:color="auto" w:fill="auto"/>
            <w:noWrap/>
            <w:vAlign w:val="bottom"/>
          </w:tcPr>
          <w:p w:rsidR="001D5E7F" w:rsidRPr="0024108B" w:rsidRDefault="001D5E7F" w:rsidP="0024108B">
            <w:pPr>
              <w:spacing w:after="0" w:line="240" w:lineRule="auto"/>
              <w:jc w:val="center"/>
              <w:rPr>
                <w:rFonts w:asciiTheme="majorHAnsi" w:hAnsiTheme="majorHAnsi"/>
                <w:sz w:val="24"/>
                <w:szCs w:val="24"/>
              </w:rPr>
            </w:pPr>
          </w:p>
        </w:tc>
        <w:tc>
          <w:tcPr>
            <w:tcW w:w="1307" w:type="dxa"/>
            <w:shd w:val="clear" w:color="auto" w:fill="auto"/>
            <w:noWrap/>
            <w:vAlign w:val="bottom"/>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Original</w:t>
            </w:r>
          </w:p>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Cost</w:t>
            </w:r>
          </w:p>
        </w:tc>
        <w:tc>
          <w:tcPr>
            <w:tcW w:w="1696" w:type="dxa"/>
            <w:shd w:val="clear" w:color="auto" w:fill="auto"/>
            <w:noWrap/>
            <w:vAlign w:val="bottom"/>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Current</w:t>
            </w:r>
          </w:p>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Purchase Price</w:t>
            </w:r>
          </w:p>
        </w:tc>
        <w:tc>
          <w:tcPr>
            <w:tcW w:w="885" w:type="dxa"/>
            <w:shd w:val="clear" w:color="auto" w:fill="auto"/>
            <w:noWrap/>
            <w:vAlign w:val="bottom"/>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Resale</w:t>
            </w:r>
          </w:p>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Value</w:t>
            </w:r>
          </w:p>
        </w:tc>
      </w:tr>
      <w:tr w:rsidR="001D5E7F" w:rsidRPr="0024108B" w:rsidTr="001D5E7F">
        <w:trPr>
          <w:trHeight w:val="255"/>
          <w:jc w:val="right"/>
        </w:trPr>
        <w:tc>
          <w:tcPr>
            <w:tcW w:w="3060" w:type="dxa"/>
            <w:shd w:val="clear" w:color="auto" w:fill="auto"/>
            <w:noWrap/>
            <w:vAlign w:val="center"/>
          </w:tcPr>
          <w:p w:rsidR="001D5E7F" w:rsidRPr="0024108B" w:rsidRDefault="001D5E7F" w:rsidP="0024108B">
            <w:pPr>
              <w:spacing w:after="0" w:line="240" w:lineRule="auto"/>
              <w:jc w:val="both"/>
              <w:rPr>
                <w:rFonts w:asciiTheme="majorHAnsi" w:hAnsiTheme="majorHAnsi"/>
                <w:sz w:val="24"/>
                <w:szCs w:val="24"/>
              </w:rPr>
            </w:pPr>
            <w:r w:rsidRPr="0024108B">
              <w:rPr>
                <w:rFonts w:asciiTheme="majorHAnsi" w:hAnsiTheme="majorHAnsi"/>
                <w:sz w:val="24"/>
                <w:szCs w:val="24"/>
              </w:rPr>
              <w:t>A – Regularly being used</w:t>
            </w:r>
          </w:p>
        </w:tc>
        <w:tc>
          <w:tcPr>
            <w:tcW w:w="2520"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10,000</w:t>
            </w:r>
          </w:p>
        </w:tc>
        <w:tc>
          <w:tcPr>
            <w:tcW w:w="1307"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16</w:t>
            </w:r>
          </w:p>
        </w:tc>
        <w:tc>
          <w:tcPr>
            <w:tcW w:w="1696"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20</w:t>
            </w:r>
          </w:p>
        </w:tc>
        <w:tc>
          <w:tcPr>
            <w:tcW w:w="885"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14</w:t>
            </w:r>
          </w:p>
        </w:tc>
      </w:tr>
      <w:tr w:rsidR="001D5E7F" w:rsidRPr="0024108B" w:rsidTr="001D5E7F">
        <w:trPr>
          <w:trHeight w:val="255"/>
          <w:jc w:val="right"/>
        </w:trPr>
        <w:tc>
          <w:tcPr>
            <w:tcW w:w="3060" w:type="dxa"/>
            <w:shd w:val="clear" w:color="auto" w:fill="auto"/>
            <w:noWrap/>
            <w:vAlign w:val="center"/>
          </w:tcPr>
          <w:p w:rsidR="001D5E7F" w:rsidRPr="0024108B" w:rsidRDefault="001D5E7F" w:rsidP="0024108B">
            <w:pPr>
              <w:spacing w:after="0" w:line="240" w:lineRule="auto"/>
              <w:jc w:val="both"/>
              <w:rPr>
                <w:rFonts w:asciiTheme="majorHAnsi" w:hAnsiTheme="majorHAnsi"/>
                <w:sz w:val="24"/>
                <w:szCs w:val="24"/>
              </w:rPr>
            </w:pPr>
            <w:r w:rsidRPr="0024108B">
              <w:rPr>
                <w:rFonts w:asciiTheme="majorHAnsi" w:hAnsiTheme="majorHAnsi"/>
                <w:sz w:val="24"/>
                <w:szCs w:val="24"/>
              </w:rPr>
              <w:t>B – Old Stock (Not in use)</w:t>
            </w:r>
          </w:p>
        </w:tc>
        <w:tc>
          <w:tcPr>
            <w:tcW w:w="2520"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6,000</w:t>
            </w:r>
          </w:p>
        </w:tc>
        <w:tc>
          <w:tcPr>
            <w:tcW w:w="1307"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28</w:t>
            </w:r>
          </w:p>
        </w:tc>
        <w:tc>
          <w:tcPr>
            <w:tcW w:w="1696"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24</w:t>
            </w:r>
          </w:p>
        </w:tc>
        <w:tc>
          <w:tcPr>
            <w:tcW w:w="885"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8</w:t>
            </w:r>
          </w:p>
        </w:tc>
      </w:tr>
      <w:tr w:rsidR="001D5E7F" w:rsidRPr="0024108B" w:rsidTr="001D5E7F">
        <w:trPr>
          <w:trHeight w:val="360"/>
          <w:jc w:val="right"/>
        </w:trPr>
        <w:tc>
          <w:tcPr>
            <w:tcW w:w="3060" w:type="dxa"/>
            <w:shd w:val="clear" w:color="auto" w:fill="auto"/>
            <w:noWrap/>
            <w:vAlign w:val="center"/>
          </w:tcPr>
          <w:p w:rsidR="001D5E7F" w:rsidRPr="0024108B" w:rsidRDefault="001D5E7F" w:rsidP="0024108B">
            <w:pPr>
              <w:spacing w:after="0" w:line="240" w:lineRule="auto"/>
              <w:jc w:val="both"/>
              <w:rPr>
                <w:rFonts w:asciiTheme="majorHAnsi" w:hAnsiTheme="majorHAnsi"/>
                <w:sz w:val="24"/>
                <w:szCs w:val="24"/>
              </w:rPr>
            </w:pPr>
            <w:r w:rsidRPr="0024108B">
              <w:rPr>
                <w:rFonts w:asciiTheme="majorHAnsi" w:hAnsiTheme="majorHAnsi"/>
                <w:sz w:val="24"/>
                <w:szCs w:val="24"/>
              </w:rPr>
              <w:t>C – New Stock</w:t>
            </w:r>
          </w:p>
        </w:tc>
        <w:tc>
          <w:tcPr>
            <w:tcW w:w="2520"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w:t>
            </w:r>
          </w:p>
        </w:tc>
        <w:tc>
          <w:tcPr>
            <w:tcW w:w="1307"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w:t>
            </w:r>
          </w:p>
        </w:tc>
        <w:tc>
          <w:tcPr>
            <w:tcW w:w="1696"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48</w:t>
            </w:r>
          </w:p>
        </w:tc>
        <w:tc>
          <w:tcPr>
            <w:tcW w:w="885" w:type="dxa"/>
            <w:shd w:val="clear" w:color="auto" w:fill="auto"/>
            <w:noWrap/>
            <w:vAlign w:val="center"/>
          </w:tcPr>
          <w:p w:rsidR="001D5E7F" w:rsidRPr="0024108B" w:rsidRDefault="001D5E7F" w:rsidP="0024108B">
            <w:pPr>
              <w:spacing w:after="0" w:line="240" w:lineRule="auto"/>
              <w:jc w:val="center"/>
              <w:rPr>
                <w:rFonts w:asciiTheme="majorHAnsi" w:hAnsiTheme="majorHAnsi"/>
                <w:sz w:val="24"/>
                <w:szCs w:val="24"/>
              </w:rPr>
            </w:pPr>
            <w:r w:rsidRPr="0024108B">
              <w:rPr>
                <w:rFonts w:asciiTheme="majorHAnsi" w:hAnsiTheme="majorHAnsi"/>
                <w:sz w:val="24"/>
                <w:szCs w:val="24"/>
              </w:rPr>
              <w:t>-</w:t>
            </w:r>
          </w:p>
        </w:tc>
      </w:tr>
    </w:tbl>
    <w:p w:rsidR="0024108B" w:rsidRPr="0024108B" w:rsidRDefault="0024108B" w:rsidP="0024108B">
      <w:pPr>
        <w:spacing w:after="0" w:line="240" w:lineRule="auto"/>
        <w:jc w:val="both"/>
        <w:rPr>
          <w:rFonts w:asciiTheme="majorHAnsi" w:hAnsiTheme="majorHAnsi"/>
          <w:sz w:val="24"/>
          <w:szCs w:val="24"/>
        </w:rPr>
      </w:pPr>
      <w:r w:rsidRPr="0024108B">
        <w:rPr>
          <w:rFonts w:asciiTheme="majorHAnsi" w:hAnsiTheme="majorHAnsi"/>
          <w:sz w:val="24"/>
          <w:szCs w:val="24"/>
        </w:rPr>
        <w:tab/>
      </w:r>
      <w:r w:rsidRPr="0024108B">
        <w:rPr>
          <w:rFonts w:asciiTheme="majorHAnsi" w:hAnsiTheme="majorHAnsi"/>
          <w:sz w:val="24"/>
          <w:szCs w:val="24"/>
        </w:rPr>
        <w:tab/>
      </w:r>
    </w:p>
    <w:p w:rsidR="0024108B" w:rsidRPr="0024108B" w:rsidRDefault="0024108B" w:rsidP="0024108B">
      <w:pPr>
        <w:pStyle w:val="ListParagraph"/>
        <w:numPr>
          <w:ilvl w:val="0"/>
          <w:numId w:val="114"/>
        </w:numPr>
        <w:spacing w:after="0" w:line="240" w:lineRule="auto"/>
        <w:jc w:val="both"/>
        <w:rPr>
          <w:rFonts w:asciiTheme="majorHAnsi" w:hAnsiTheme="majorHAnsi"/>
          <w:sz w:val="24"/>
          <w:szCs w:val="24"/>
        </w:rPr>
      </w:pPr>
      <w:r w:rsidRPr="0024108B">
        <w:rPr>
          <w:rFonts w:asciiTheme="majorHAnsi" w:hAnsiTheme="majorHAnsi"/>
          <w:sz w:val="24"/>
          <w:szCs w:val="24"/>
        </w:rPr>
        <w:t xml:space="preserve">Direct </w:t>
      </w:r>
      <w:proofErr w:type="spellStart"/>
      <w:r w:rsidRPr="0024108B">
        <w:rPr>
          <w:rFonts w:asciiTheme="majorHAnsi" w:hAnsiTheme="majorHAnsi"/>
          <w:sz w:val="24"/>
          <w:szCs w:val="24"/>
        </w:rPr>
        <w:t>Labour</w:t>
      </w:r>
      <w:proofErr w:type="spellEnd"/>
    </w:p>
    <w:p w:rsidR="0024108B" w:rsidRPr="0024108B" w:rsidRDefault="0024108B" w:rsidP="0024108B">
      <w:pPr>
        <w:spacing w:after="0" w:line="240" w:lineRule="auto"/>
        <w:jc w:val="both"/>
        <w:rPr>
          <w:rFonts w:asciiTheme="majorHAnsi" w:hAnsiTheme="majorHAnsi"/>
          <w:sz w:val="24"/>
          <w:szCs w:val="24"/>
        </w:rPr>
      </w:pPr>
      <w:r w:rsidRPr="0024108B">
        <w:rPr>
          <w:rFonts w:asciiTheme="majorHAnsi" w:hAnsiTheme="majorHAnsi"/>
          <w:sz w:val="24"/>
          <w:szCs w:val="24"/>
        </w:rPr>
        <w:t xml:space="preserve">Skilled </w:t>
      </w:r>
      <w:proofErr w:type="spellStart"/>
      <w:r w:rsidRPr="0024108B">
        <w:rPr>
          <w:rFonts w:asciiTheme="majorHAnsi" w:hAnsiTheme="majorHAnsi"/>
          <w:sz w:val="24"/>
          <w:szCs w:val="24"/>
        </w:rPr>
        <w:t>labour</w:t>
      </w:r>
      <w:proofErr w:type="spellEnd"/>
      <w:r w:rsidRPr="0024108B">
        <w:rPr>
          <w:rFonts w:asciiTheme="majorHAnsi" w:hAnsiTheme="majorHAnsi"/>
          <w:sz w:val="24"/>
          <w:szCs w:val="24"/>
        </w:rPr>
        <w:t xml:space="preserve"> is paid at Rs. 80 per hour. It takes 0.25 hours/unit. Skilled </w:t>
      </w:r>
      <w:proofErr w:type="spellStart"/>
      <w:r w:rsidRPr="0024108B">
        <w:rPr>
          <w:rFonts w:asciiTheme="majorHAnsi" w:hAnsiTheme="majorHAnsi"/>
          <w:sz w:val="24"/>
          <w:szCs w:val="24"/>
        </w:rPr>
        <w:t>labour</w:t>
      </w:r>
      <w:proofErr w:type="spellEnd"/>
      <w:r w:rsidRPr="0024108B">
        <w:rPr>
          <w:rFonts w:asciiTheme="majorHAnsi" w:hAnsiTheme="majorHAnsi"/>
          <w:sz w:val="24"/>
          <w:szCs w:val="24"/>
        </w:rPr>
        <w:t xml:space="preserve"> has to be drawn from another production line which has a contribution of Rs. 240 per unit</w:t>
      </w:r>
      <w:r w:rsidR="001D5E7F">
        <w:rPr>
          <w:rFonts w:asciiTheme="majorHAnsi" w:hAnsiTheme="majorHAnsi"/>
          <w:sz w:val="24"/>
          <w:szCs w:val="24"/>
        </w:rPr>
        <w:t xml:space="preserve"> towards fixed overheads and profit</w:t>
      </w:r>
      <w:r w:rsidRPr="0024108B">
        <w:rPr>
          <w:rFonts w:asciiTheme="majorHAnsi" w:hAnsiTheme="majorHAnsi"/>
          <w:sz w:val="24"/>
          <w:szCs w:val="24"/>
        </w:rPr>
        <w:t xml:space="preserve">, with each unit requiring 2 hours of skilled </w:t>
      </w:r>
      <w:proofErr w:type="spellStart"/>
      <w:r w:rsidRPr="0024108B">
        <w:rPr>
          <w:rFonts w:asciiTheme="majorHAnsi" w:hAnsiTheme="majorHAnsi"/>
          <w:sz w:val="24"/>
          <w:szCs w:val="24"/>
        </w:rPr>
        <w:t>labour</w:t>
      </w:r>
      <w:proofErr w:type="spellEnd"/>
      <w:r w:rsidRPr="0024108B">
        <w:rPr>
          <w:rFonts w:asciiTheme="majorHAnsi" w:hAnsiTheme="majorHAnsi"/>
          <w:sz w:val="24"/>
          <w:szCs w:val="24"/>
        </w:rPr>
        <w:t>.</w:t>
      </w:r>
    </w:p>
    <w:p w:rsidR="0024108B" w:rsidRPr="0024108B" w:rsidRDefault="0024108B" w:rsidP="0024108B">
      <w:pPr>
        <w:spacing w:after="0" w:line="240" w:lineRule="auto"/>
        <w:ind w:left="2160"/>
        <w:jc w:val="both"/>
        <w:rPr>
          <w:rFonts w:asciiTheme="majorHAnsi" w:hAnsiTheme="majorHAnsi"/>
          <w:sz w:val="24"/>
          <w:szCs w:val="24"/>
        </w:rPr>
      </w:pPr>
    </w:p>
    <w:p w:rsidR="0024108B" w:rsidRPr="0024108B" w:rsidRDefault="0024108B" w:rsidP="0024108B">
      <w:pPr>
        <w:numPr>
          <w:ilvl w:val="0"/>
          <w:numId w:val="114"/>
        </w:numPr>
        <w:spacing w:after="0" w:line="240" w:lineRule="auto"/>
        <w:jc w:val="both"/>
        <w:rPr>
          <w:rFonts w:asciiTheme="majorHAnsi" w:hAnsiTheme="majorHAnsi"/>
          <w:sz w:val="24"/>
          <w:szCs w:val="24"/>
        </w:rPr>
      </w:pPr>
      <w:r w:rsidRPr="0024108B">
        <w:rPr>
          <w:rFonts w:asciiTheme="majorHAnsi" w:hAnsiTheme="majorHAnsi"/>
          <w:sz w:val="24"/>
          <w:szCs w:val="24"/>
        </w:rPr>
        <w:t>Variable Overhead – Rs.10 per unit.</w:t>
      </w:r>
    </w:p>
    <w:p w:rsidR="0024108B" w:rsidRPr="0024108B" w:rsidRDefault="0024108B" w:rsidP="0024108B">
      <w:pPr>
        <w:spacing w:after="0" w:line="240" w:lineRule="auto"/>
        <w:ind w:left="1440"/>
        <w:jc w:val="both"/>
        <w:rPr>
          <w:rFonts w:asciiTheme="majorHAnsi" w:hAnsiTheme="majorHAnsi"/>
          <w:sz w:val="24"/>
          <w:szCs w:val="24"/>
        </w:rPr>
      </w:pPr>
    </w:p>
    <w:p w:rsidR="0024108B" w:rsidRPr="0024108B" w:rsidRDefault="0024108B" w:rsidP="0024108B">
      <w:pPr>
        <w:numPr>
          <w:ilvl w:val="0"/>
          <w:numId w:val="114"/>
        </w:numPr>
        <w:spacing w:after="0" w:line="240" w:lineRule="auto"/>
        <w:jc w:val="both"/>
        <w:rPr>
          <w:rFonts w:asciiTheme="majorHAnsi" w:hAnsiTheme="majorHAnsi"/>
          <w:sz w:val="24"/>
          <w:szCs w:val="24"/>
        </w:rPr>
      </w:pPr>
      <w:r w:rsidRPr="0024108B">
        <w:rPr>
          <w:rFonts w:asciiTheme="majorHAnsi" w:hAnsiTheme="majorHAnsi"/>
          <w:sz w:val="24"/>
          <w:szCs w:val="24"/>
        </w:rPr>
        <w:t>Fixed Costs – no increase.</w:t>
      </w:r>
    </w:p>
    <w:p w:rsidR="0024108B" w:rsidRPr="0024108B" w:rsidRDefault="0024108B" w:rsidP="0024108B">
      <w:pPr>
        <w:spacing w:after="0" w:line="240" w:lineRule="auto"/>
        <w:jc w:val="both"/>
        <w:rPr>
          <w:rFonts w:asciiTheme="majorHAnsi" w:hAnsiTheme="majorHAnsi"/>
          <w:sz w:val="24"/>
          <w:szCs w:val="24"/>
        </w:rPr>
      </w:pPr>
      <w:r w:rsidRPr="0024108B">
        <w:rPr>
          <w:rFonts w:asciiTheme="majorHAnsi" w:hAnsiTheme="majorHAnsi"/>
          <w:sz w:val="24"/>
          <w:szCs w:val="24"/>
        </w:rPr>
        <w:t>Using relevant cost approach, you are required to find out the average variable cost per unit of X.</w:t>
      </w:r>
      <w:r w:rsidR="001D5E7F">
        <w:rPr>
          <w:rFonts w:asciiTheme="majorHAnsi" w:hAnsiTheme="majorHAnsi"/>
          <w:sz w:val="24"/>
          <w:szCs w:val="24"/>
        </w:rPr>
        <w:t xml:space="preserve"> </w:t>
      </w:r>
      <w:r w:rsidR="001D5E7F" w:rsidRPr="001D5E7F">
        <w:rPr>
          <w:rFonts w:asciiTheme="majorHAnsi" w:hAnsiTheme="majorHAnsi"/>
          <w:b/>
          <w:sz w:val="24"/>
          <w:szCs w:val="24"/>
        </w:rPr>
        <w:t>(Adapted CA Final May 2012)</w:t>
      </w:r>
    </w:p>
    <w:p w:rsidR="001D5E7F" w:rsidRDefault="001D5E7F" w:rsidP="001D5E7F">
      <w:pPr>
        <w:spacing w:line="240" w:lineRule="auto"/>
        <w:jc w:val="both"/>
        <w:rPr>
          <w:b/>
        </w:rPr>
      </w:pPr>
    </w:p>
    <w:p w:rsidR="0024108B" w:rsidRDefault="001D5E7F" w:rsidP="001D5E7F">
      <w:pPr>
        <w:spacing w:line="240" w:lineRule="auto"/>
        <w:jc w:val="both"/>
        <w:rPr>
          <w:rFonts w:asciiTheme="majorHAnsi" w:hAnsiTheme="majorHAnsi"/>
          <w:b/>
          <w:sz w:val="24"/>
          <w:szCs w:val="24"/>
        </w:rPr>
      </w:pPr>
      <w:r w:rsidRPr="001D5E7F">
        <w:rPr>
          <w:rFonts w:asciiTheme="majorHAnsi" w:hAnsiTheme="majorHAnsi"/>
          <w:b/>
          <w:sz w:val="24"/>
          <w:szCs w:val="24"/>
        </w:rPr>
        <w:t>Answer</w:t>
      </w:r>
    </w:p>
    <w:p w:rsidR="001D5E7F" w:rsidRPr="009A5B5E" w:rsidRDefault="001D5E7F" w:rsidP="00321F5C">
      <w:pPr>
        <w:spacing w:after="0" w:line="240" w:lineRule="auto"/>
        <w:jc w:val="both"/>
        <w:rPr>
          <w:rFonts w:asciiTheme="majorHAnsi" w:hAnsiTheme="majorHAnsi"/>
          <w:sz w:val="24"/>
          <w:szCs w:val="24"/>
        </w:rPr>
      </w:pPr>
      <w:r w:rsidRPr="009A5B5E">
        <w:rPr>
          <w:rFonts w:asciiTheme="majorHAnsi" w:hAnsiTheme="majorHAnsi"/>
          <w:sz w:val="24"/>
          <w:szCs w:val="24"/>
        </w:rPr>
        <w:lastRenderedPageBreak/>
        <w:t xml:space="preserve">Average variable cost per unit of </w:t>
      </w:r>
    </w:p>
    <w:tbl>
      <w:tblPr>
        <w:tblStyle w:val="TableGrid"/>
        <w:tblW w:w="0" w:type="auto"/>
        <w:tblLook w:val="04A0"/>
      </w:tblPr>
      <w:tblGrid>
        <w:gridCol w:w="4788"/>
        <w:gridCol w:w="4788"/>
      </w:tblGrid>
      <w:tr w:rsidR="001D5E7F" w:rsidRPr="009A5B5E" w:rsidTr="001D5E7F">
        <w:tc>
          <w:tcPr>
            <w:tcW w:w="4788" w:type="dxa"/>
          </w:tcPr>
          <w:p w:rsidR="001D5E7F" w:rsidRPr="009A5B5E" w:rsidRDefault="001D5E7F" w:rsidP="001D5E7F">
            <w:pPr>
              <w:jc w:val="both"/>
              <w:rPr>
                <w:rFonts w:asciiTheme="majorHAnsi" w:hAnsiTheme="majorHAnsi"/>
                <w:sz w:val="24"/>
                <w:szCs w:val="24"/>
              </w:rPr>
            </w:pPr>
            <w:r w:rsidRPr="009A5B5E">
              <w:rPr>
                <w:rFonts w:asciiTheme="majorHAnsi" w:hAnsiTheme="majorHAnsi"/>
                <w:sz w:val="24"/>
                <w:szCs w:val="24"/>
              </w:rPr>
              <w:t xml:space="preserve">Output </w:t>
            </w:r>
          </w:p>
        </w:tc>
        <w:tc>
          <w:tcPr>
            <w:tcW w:w="4788" w:type="dxa"/>
          </w:tcPr>
          <w:p w:rsidR="001D5E7F" w:rsidRPr="009A5B5E" w:rsidRDefault="001D5E7F" w:rsidP="009A5B5E">
            <w:pPr>
              <w:jc w:val="center"/>
              <w:rPr>
                <w:rFonts w:asciiTheme="majorHAnsi" w:hAnsiTheme="majorHAnsi"/>
                <w:sz w:val="24"/>
                <w:szCs w:val="24"/>
              </w:rPr>
            </w:pPr>
            <w:r w:rsidRPr="009A5B5E">
              <w:rPr>
                <w:rFonts w:asciiTheme="majorHAnsi" w:hAnsiTheme="majorHAnsi"/>
                <w:sz w:val="24"/>
                <w:szCs w:val="24"/>
              </w:rPr>
              <w:t>10,000 units</w:t>
            </w:r>
          </w:p>
        </w:tc>
      </w:tr>
      <w:tr w:rsidR="001D5E7F" w:rsidRPr="009A5B5E" w:rsidTr="001D5E7F">
        <w:tc>
          <w:tcPr>
            <w:tcW w:w="4788" w:type="dxa"/>
          </w:tcPr>
          <w:p w:rsidR="001D5E7F" w:rsidRPr="009A5B5E" w:rsidRDefault="001D5E7F" w:rsidP="001D5E7F">
            <w:pPr>
              <w:jc w:val="both"/>
              <w:rPr>
                <w:rFonts w:asciiTheme="majorHAnsi" w:hAnsiTheme="majorHAnsi"/>
                <w:sz w:val="24"/>
                <w:szCs w:val="24"/>
              </w:rPr>
            </w:pPr>
            <w:r w:rsidRPr="009A5B5E">
              <w:rPr>
                <w:rFonts w:asciiTheme="majorHAnsi" w:hAnsiTheme="majorHAnsi"/>
                <w:sz w:val="24"/>
                <w:szCs w:val="24"/>
              </w:rPr>
              <w:t>Variable cost:</w:t>
            </w:r>
          </w:p>
          <w:p w:rsidR="001D5E7F" w:rsidRPr="009A5B5E" w:rsidRDefault="001D5E7F" w:rsidP="001D5E7F">
            <w:pPr>
              <w:jc w:val="both"/>
              <w:rPr>
                <w:rFonts w:asciiTheme="majorHAnsi" w:hAnsiTheme="majorHAnsi"/>
                <w:sz w:val="24"/>
                <w:szCs w:val="24"/>
              </w:rPr>
            </w:pPr>
            <w:r w:rsidRPr="009A5B5E">
              <w:rPr>
                <w:rFonts w:asciiTheme="majorHAnsi" w:hAnsiTheme="majorHAnsi"/>
                <w:sz w:val="24"/>
                <w:szCs w:val="24"/>
              </w:rPr>
              <w:t>Material A      10,000 x 2</w:t>
            </w:r>
            <w:r w:rsidR="009A5B5E" w:rsidRPr="009A5B5E">
              <w:rPr>
                <w:rFonts w:asciiTheme="majorHAnsi" w:hAnsiTheme="majorHAnsi"/>
                <w:sz w:val="24"/>
                <w:szCs w:val="24"/>
              </w:rPr>
              <w:t>0</w:t>
            </w:r>
          </w:p>
          <w:p w:rsidR="001D5E7F" w:rsidRPr="009A5B5E" w:rsidRDefault="001D5E7F" w:rsidP="001D5E7F">
            <w:pPr>
              <w:jc w:val="both"/>
              <w:rPr>
                <w:rFonts w:asciiTheme="majorHAnsi" w:hAnsiTheme="majorHAnsi"/>
                <w:sz w:val="24"/>
                <w:szCs w:val="24"/>
              </w:rPr>
            </w:pPr>
            <w:r w:rsidRPr="009A5B5E">
              <w:rPr>
                <w:rFonts w:asciiTheme="majorHAnsi" w:hAnsiTheme="majorHAnsi"/>
                <w:sz w:val="24"/>
                <w:szCs w:val="24"/>
              </w:rPr>
              <w:t>Material B        6,000 x 8</w:t>
            </w:r>
          </w:p>
          <w:p w:rsidR="001D5E7F" w:rsidRPr="009A5B5E" w:rsidRDefault="001D5E7F" w:rsidP="001D5E7F">
            <w:pPr>
              <w:jc w:val="both"/>
              <w:rPr>
                <w:rFonts w:asciiTheme="majorHAnsi" w:hAnsiTheme="majorHAnsi"/>
                <w:sz w:val="24"/>
                <w:szCs w:val="24"/>
              </w:rPr>
            </w:pPr>
            <w:r w:rsidRPr="009A5B5E">
              <w:rPr>
                <w:rFonts w:asciiTheme="majorHAnsi" w:hAnsiTheme="majorHAnsi"/>
                <w:sz w:val="24"/>
                <w:szCs w:val="24"/>
              </w:rPr>
              <w:t>Material B        4,000 x 24</w:t>
            </w:r>
          </w:p>
          <w:p w:rsidR="001D5E7F" w:rsidRPr="009A5B5E" w:rsidRDefault="001D5E7F" w:rsidP="001D5E7F">
            <w:pPr>
              <w:jc w:val="both"/>
              <w:rPr>
                <w:rFonts w:asciiTheme="majorHAnsi" w:hAnsiTheme="majorHAnsi"/>
                <w:sz w:val="24"/>
                <w:szCs w:val="24"/>
              </w:rPr>
            </w:pPr>
            <w:r w:rsidRPr="009A5B5E">
              <w:rPr>
                <w:rFonts w:asciiTheme="majorHAnsi" w:hAnsiTheme="majorHAnsi"/>
                <w:sz w:val="24"/>
                <w:szCs w:val="24"/>
              </w:rPr>
              <w:t>Material C       10,000 x 48</w:t>
            </w:r>
          </w:p>
          <w:p w:rsidR="001D5E7F" w:rsidRPr="009A5B5E" w:rsidRDefault="001D5E7F" w:rsidP="001D5E7F">
            <w:pPr>
              <w:jc w:val="both"/>
              <w:rPr>
                <w:rFonts w:asciiTheme="majorHAnsi" w:hAnsiTheme="majorHAnsi"/>
                <w:sz w:val="24"/>
                <w:szCs w:val="24"/>
              </w:rPr>
            </w:pPr>
            <w:proofErr w:type="spellStart"/>
            <w:r w:rsidRPr="009A5B5E">
              <w:rPr>
                <w:rFonts w:asciiTheme="majorHAnsi" w:hAnsiTheme="majorHAnsi"/>
                <w:sz w:val="24"/>
                <w:szCs w:val="24"/>
              </w:rPr>
              <w:t>Labour</w:t>
            </w:r>
            <w:proofErr w:type="spellEnd"/>
            <w:r w:rsidRPr="009A5B5E">
              <w:rPr>
                <w:rFonts w:asciiTheme="majorHAnsi" w:hAnsiTheme="majorHAnsi"/>
                <w:sz w:val="24"/>
                <w:szCs w:val="24"/>
              </w:rPr>
              <w:t xml:space="preserve">             10,000x 0.25x320/2</w:t>
            </w:r>
          </w:p>
          <w:p w:rsidR="001D5E7F" w:rsidRPr="009A5B5E" w:rsidRDefault="001D5E7F" w:rsidP="001D5E7F">
            <w:pPr>
              <w:jc w:val="both"/>
              <w:rPr>
                <w:rFonts w:asciiTheme="majorHAnsi" w:hAnsiTheme="majorHAnsi"/>
                <w:sz w:val="24"/>
                <w:szCs w:val="24"/>
              </w:rPr>
            </w:pPr>
            <w:r w:rsidRPr="009A5B5E">
              <w:rPr>
                <w:rFonts w:asciiTheme="majorHAnsi" w:hAnsiTheme="majorHAnsi"/>
                <w:sz w:val="24"/>
                <w:szCs w:val="24"/>
              </w:rPr>
              <w:t>VO</w:t>
            </w:r>
            <w:r w:rsidR="009A5B5E" w:rsidRPr="009A5B5E">
              <w:rPr>
                <w:rFonts w:asciiTheme="majorHAnsi" w:hAnsiTheme="majorHAnsi"/>
                <w:sz w:val="24"/>
                <w:szCs w:val="24"/>
              </w:rPr>
              <w:t xml:space="preserve">                      1,00,000</w:t>
            </w:r>
          </w:p>
          <w:p w:rsidR="009A5B5E" w:rsidRPr="009A5B5E" w:rsidRDefault="009A5B5E" w:rsidP="001D5E7F">
            <w:pPr>
              <w:jc w:val="both"/>
              <w:rPr>
                <w:rFonts w:asciiTheme="majorHAnsi" w:hAnsiTheme="majorHAnsi"/>
                <w:sz w:val="24"/>
                <w:szCs w:val="24"/>
              </w:rPr>
            </w:pPr>
            <w:r w:rsidRPr="009A5B5E">
              <w:rPr>
                <w:rFonts w:asciiTheme="majorHAnsi" w:hAnsiTheme="majorHAnsi"/>
                <w:sz w:val="24"/>
                <w:szCs w:val="24"/>
              </w:rPr>
              <w:t xml:space="preserve">Total </w:t>
            </w:r>
          </w:p>
        </w:tc>
        <w:tc>
          <w:tcPr>
            <w:tcW w:w="4788" w:type="dxa"/>
          </w:tcPr>
          <w:p w:rsidR="001D5E7F" w:rsidRPr="009A5B5E" w:rsidRDefault="001D5E7F" w:rsidP="009A5B5E">
            <w:pPr>
              <w:jc w:val="center"/>
              <w:rPr>
                <w:rFonts w:asciiTheme="majorHAnsi" w:hAnsiTheme="majorHAnsi"/>
                <w:sz w:val="24"/>
                <w:szCs w:val="24"/>
              </w:rPr>
            </w:pPr>
          </w:p>
          <w:p w:rsidR="009A5B5E" w:rsidRPr="009A5B5E" w:rsidRDefault="009A5B5E" w:rsidP="009A5B5E">
            <w:pPr>
              <w:jc w:val="center"/>
              <w:rPr>
                <w:rFonts w:asciiTheme="majorHAnsi" w:hAnsiTheme="majorHAnsi"/>
                <w:sz w:val="24"/>
                <w:szCs w:val="24"/>
              </w:rPr>
            </w:pPr>
          </w:p>
          <w:p w:rsidR="009A5B5E" w:rsidRPr="009A5B5E" w:rsidRDefault="009A5B5E" w:rsidP="009A5B5E">
            <w:pPr>
              <w:jc w:val="center"/>
              <w:rPr>
                <w:rFonts w:asciiTheme="majorHAnsi" w:hAnsiTheme="majorHAnsi"/>
                <w:sz w:val="24"/>
                <w:szCs w:val="24"/>
              </w:rPr>
            </w:pPr>
          </w:p>
          <w:p w:rsidR="009A5B5E" w:rsidRPr="009A5B5E" w:rsidRDefault="009A5B5E" w:rsidP="009A5B5E">
            <w:pPr>
              <w:jc w:val="center"/>
              <w:rPr>
                <w:rFonts w:asciiTheme="majorHAnsi" w:hAnsiTheme="majorHAnsi"/>
                <w:sz w:val="24"/>
                <w:szCs w:val="24"/>
              </w:rPr>
            </w:pPr>
          </w:p>
          <w:p w:rsidR="009A5B5E" w:rsidRPr="009A5B5E" w:rsidRDefault="009A5B5E" w:rsidP="009A5B5E">
            <w:pPr>
              <w:jc w:val="center"/>
              <w:rPr>
                <w:rFonts w:asciiTheme="majorHAnsi" w:hAnsiTheme="majorHAnsi"/>
                <w:sz w:val="24"/>
                <w:szCs w:val="24"/>
              </w:rPr>
            </w:pPr>
          </w:p>
          <w:p w:rsidR="009A5B5E" w:rsidRPr="009A5B5E" w:rsidRDefault="009A5B5E" w:rsidP="009A5B5E">
            <w:pPr>
              <w:jc w:val="center"/>
              <w:rPr>
                <w:rFonts w:asciiTheme="majorHAnsi" w:hAnsiTheme="majorHAnsi"/>
                <w:sz w:val="24"/>
                <w:szCs w:val="24"/>
              </w:rPr>
            </w:pPr>
          </w:p>
          <w:p w:rsidR="009A5B5E" w:rsidRPr="009A5B5E" w:rsidRDefault="009A5B5E" w:rsidP="009A5B5E">
            <w:pPr>
              <w:jc w:val="center"/>
              <w:rPr>
                <w:rFonts w:asciiTheme="majorHAnsi" w:hAnsiTheme="majorHAnsi"/>
                <w:sz w:val="24"/>
                <w:szCs w:val="24"/>
              </w:rPr>
            </w:pPr>
          </w:p>
          <w:p w:rsidR="009A5B5E" w:rsidRPr="009A5B5E" w:rsidRDefault="009A5B5E" w:rsidP="009A5B5E">
            <w:pPr>
              <w:jc w:val="center"/>
              <w:rPr>
                <w:rFonts w:asciiTheme="majorHAnsi" w:hAnsiTheme="majorHAnsi"/>
                <w:sz w:val="24"/>
                <w:szCs w:val="24"/>
              </w:rPr>
            </w:pPr>
            <w:r w:rsidRPr="009A5B5E">
              <w:rPr>
                <w:rFonts w:asciiTheme="majorHAnsi" w:hAnsiTheme="majorHAnsi"/>
                <w:sz w:val="24"/>
                <w:szCs w:val="24"/>
              </w:rPr>
              <w:t>13,24,000</w:t>
            </w:r>
          </w:p>
        </w:tc>
      </w:tr>
      <w:tr w:rsidR="001D5E7F" w:rsidRPr="009A5B5E" w:rsidTr="001D5E7F">
        <w:tc>
          <w:tcPr>
            <w:tcW w:w="4788" w:type="dxa"/>
          </w:tcPr>
          <w:p w:rsidR="001D5E7F" w:rsidRPr="009A5B5E" w:rsidRDefault="009A5B5E" w:rsidP="001D5E7F">
            <w:pPr>
              <w:jc w:val="both"/>
              <w:rPr>
                <w:rFonts w:asciiTheme="majorHAnsi" w:hAnsiTheme="majorHAnsi"/>
                <w:sz w:val="24"/>
                <w:szCs w:val="24"/>
              </w:rPr>
            </w:pPr>
            <w:r w:rsidRPr="009A5B5E">
              <w:rPr>
                <w:rFonts w:asciiTheme="majorHAnsi" w:hAnsiTheme="majorHAnsi"/>
                <w:sz w:val="24"/>
                <w:szCs w:val="24"/>
              </w:rPr>
              <w:t xml:space="preserve">VC per unit </w:t>
            </w:r>
          </w:p>
        </w:tc>
        <w:tc>
          <w:tcPr>
            <w:tcW w:w="4788" w:type="dxa"/>
          </w:tcPr>
          <w:p w:rsidR="001D5E7F" w:rsidRPr="009A5B5E" w:rsidRDefault="009A5B5E" w:rsidP="009A5B5E">
            <w:pPr>
              <w:jc w:val="center"/>
              <w:rPr>
                <w:rFonts w:asciiTheme="majorHAnsi" w:hAnsiTheme="majorHAnsi"/>
                <w:sz w:val="24"/>
                <w:szCs w:val="24"/>
              </w:rPr>
            </w:pPr>
            <w:r w:rsidRPr="009A5B5E">
              <w:rPr>
                <w:rFonts w:asciiTheme="majorHAnsi" w:hAnsiTheme="majorHAnsi"/>
                <w:sz w:val="24"/>
                <w:szCs w:val="24"/>
              </w:rPr>
              <w:t>Rs.132.40</w:t>
            </w:r>
          </w:p>
        </w:tc>
      </w:tr>
    </w:tbl>
    <w:p w:rsidR="00612B58" w:rsidRPr="009A5B5E" w:rsidRDefault="00612B58" w:rsidP="00612B58">
      <w:pPr>
        <w:spacing w:after="0" w:line="240" w:lineRule="auto"/>
        <w:jc w:val="both"/>
        <w:rPr>
          <w:rFonts w:asciiTheme="majorHAnsi" w:eastAsia="Batang" w:hAnsiTheme="majorHAnsi"/>
          <w:sz w:val="24"/>
          <w:szCs w:val="24"/>
        </w:rPr>
      </w:pPr>
    </w:p>
    <w:p w:rsidR="0024108B" w:rsidRDefault="0024108B" w:rsidP="00612B58">
      <w:pPr>
        <w:spacing w:after="0" w:line="240" w:lineRule="auto"/>
        <w:jc w:val="both"/>
        <w:rPr>
          <w:rFonts w:asciiTheme="majorHAnsi" w:eastAsia="Batang" w:hAnsiTheme="majorHAnsi"/>
          <w:b/>
          <w:sz w:val="24"/>
          <w:szCs w:val="24"/>
        </w:rPr>
      </w:pPr>
    </w:p>
    <w:p w:rsidR="00612B58" w:rsidRPr="002A77D8" w:rsidRDefault="004908B3"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2.40</w:t>
      </w:r>
      <w:r w:rsidR="00612B58" w:rsidRPr="002A77D8">
        <w:rPr>
          <w:rFonts w:asciiTheme="majorHAnsi" w:eastAsia="Batang" w:hAnsiTheme="majorHAnsi"/>
          <w:b/>
          <w:sz w:val="24"/>
          <w:szCs w:val="24"/>
        </w:rPr>
        <w:t xml:space="preserve">:  </w:t>
      </w:r>
      <w:r w:rsidR="00612B58" w:rsidRPr="002A77D8">
        <w:rPr>
          <w:rFonts w:asciiTheme="majorHAnsi" w:eastAsia="Batang" w:hAnsiTheme="majorHAnsi"/>
          <w:sz w:val="24"/>
          <w:szCs w:val="24"/>
        </w:rPr>
        <w:t>Tiptop Textiles manufactures a wide range of fashion fabrics. The company is considering whether to add a further product the “Superb” to the range. A market survey recently undertaken at a cost of Rs.5000 suggests that demand for the “Superb” will last only for one year, during which 50000 units could be sold at Rs.18 per unit. Production and sale of “Superb” would take place evenly throughout the year. The following information is available regarding the cost of manufacturing “Superb”.</w:t>
      </w:r>
    </w:p>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Raw materials: </w:t>
      </w:r>
      <w:r w:rsidRPr="002A77D8">
        <w:rPr>
          <w:rFonts w:asciiTheme="majorHAnsi" w:eastAsia="Batang" w:hAnsiTheme="majorHAnsi"/>
          <w:sz w:val="24"/>
          <w:szCs w:val="24"/>
        </w:rPr>
        <w:t>Each “Superb” would require 3 types of raw materials Posh, Flash and Splash. Quantities required</w:t>
      </w:r>
      <w:proofErr w:type="gramStart"/>
      <w:r w:rsidRPr="002A77D8">
        <w:rPr>
          <w:rFonts w:asciiTheme="majorHAnsi" w:eastAsia="Batang" w:hAnsiTheme="majorHAnsi"/>
          <w:sz w:val="24"/>
          <w:szCs w:val="24"/>
        </w:rPr>
        <w:t>,</w:t>
      </w:r>
      <w:proofErr w:type="gramEnd"/>
      <w:r w:rsidRPr="002A77D8">
        <w:rPr>
          <w:rFonts w:asciiTheme="majorHAnsi" w:eastAsia="Batang" w:hAnsiTheme="majorHAnsi"/>
          <w:sz w:val="24"/>
          <w:szCs w:val="24"/>
        </w:rPr>
        <w:t xml:space="preserve"> current stock levels and cost of each raw material are shown below. Posh is used regularly by the company and stocks are replaced as they are used. The current stock of Flash is the result of overbuying for an earlier contract. The material is not used regularly by Tiptop and any stock that was not used to manufacture “Superb” would be sold. The company does not carry a stock of Splash and the units required would be specially purchased.</w:t>
      </w:r>
    </w:p>
    <w:p w:rsidR="00612B58" w:rsidRPr="002A77D8"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1596"/>
        <w:gridCol w:w="1596"/>
        <w:gridCol w:w="1596"/>
        <w:gridCol w:w="1596"/>
        <w:gridCol w:w="1596"/>
        <w:gridCol w:w="1596"/>
      </w:tblGrid>
      <w:tr w:rsidR="00612B58" w:rsidRPr="002A77D8" w:rsidTr="00936232">
        <w:tc>
          <w:tcPr>
            <w:tcW w:w="1596" w:type="dxa"/>
          </w:tcPr>
          <w:p w:rsidR="00612B58" w:rsidRPr="002A77D8" w:rsidRDefault="00612B58" w:rsidP="00936232">
            <w:pPr>
              <w:jc w:val="both"/>
              <w:rPr>
                <w:rFonts w:asciiTheme="majorHAnsi" w:eastAsia="Batang" w:hAnsiTheme="majorHAnsi"/>
                <w:sz w:val="24"/>
                <w:szCs w:val="24"/>
              </w:rPr>
            </w:pPr>
          </w:p>
        </w:tc>
        <w:tc>
          <w:tcPr>
            <w:tcW w:w="1596" w:type="dxa"/>
          </w:tcPr>
          <w:p w:rsidR="00612B58" w:rsidRPr="002A77D8" w:rsidRDefault="00612B58" w:rsidP="00936232">
            <w:pPr>
              <w:jc w:val="both"/>
              <w:rPr>
                <w:rFonts w:asciiTheme="majorHAnsi" w:eastAsia="Batang" w:hAnsiTheme="majorHAnsi"/>
                <w:sz w:val="24"/>
                <w:szCs w:val="24"/>
              </w:rPr>
            </w:pPr>
          </w:p>
        </w:tc>
        <w:tc>
          <w:tcPr>
            <w:tcW w:w="1596" w:type="dxa"/>
          </w:tcPr>
          <w:p w:rsidR="00612B58" w:rsidRPr="002A77D8" w:rsidRDefault="00612B58" w:rsidP="00936232">
            <w:pPr>
              <w:jc w:val="both"/>
              <w:rPr>
                <w:rFonts w:asciiTheme="majorHAnsi" w:eastAsia="Batang" w:hAnsiTheme="majorHAnsi"/>
                <w:sz w:val="24"/>
                <w:szCs w:val="24"/>
              </w:rPr>
            </w:pPr>
          </w:p>
        </w:tc>
        <w:tc>
          <w:tcPr>
            <w:tcW w:w="4788" w:type="dxa"/>
            <w:gridSpan w:val="3"/>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Costs per meter of raw material</w:t>
            </w:r>
          </w:p>
        </w:tc>
      </w:tr>
      <w:tr w:rsidR="00612B58" w:rsidRPr="002A77D8" w:rsidTr="00936232">
        <w:tc>
          <w:tcPr>
            <w:tcW w:w="1596"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Raw material</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Quantity required per unit of Superb</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(meters)</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Current stock Levels</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(meters)</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Original cost</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Current replacement cost</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Rs.</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Current resale value</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Rs.</w:t>
            </w:r>
          </w:p>
        </w:tc>
      </w:tr>
      <w:tr w:rsidR="00612B58" w:rsidRPr="002A77D8" w:rsidTr="00936232">
        <w:tc>
          <w:tcPr>
            <w:tcW w:w="1596"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Posh </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2.10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1.80</w:t>
            </w:r>
          </w:p>
        </w:tc>
      </w:tr>
      <w:tr w:rsidR="00612B58" w:rsidRPr="002A77D8" w:rsidTr="00936232">
        <w:tc>
          <w:tcPr>
            <w:tcW w:w="1596"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Flash </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60,000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3.30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2.80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1.10</w:t>
            </w:r>
          </w:p>
        </w:tc>
      </w:tr>
      <w:tr w:rsidR="00612B58" w:rsidRPr="002A77D8" w:rsidTr="00936232">
        <w:tc>
          <w:tcPr>
            <w:tcW w:w="1596"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Splash </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0.50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nil</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5.50</w:t>
            </w:r>
          </w:p>
        </w:tc>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b/>
          <w:sz w:val="24"/>
          <w:szCs w:val="24"/>
        </w:rPr>
      </w:pPr>
      <w:proofErr w:type="spellStart"/>
      <w:proofErr w:type="gramStart"/>
      <w:r w:rsidRPr="002A77D8">
        <w:rPr>
          <w:rFonts w:asciiTheme="majorHAnsi" w:eastAsia="Batang" w:hAnsiTheme="majorHAnsi"/>
          <w:b/>
          <w:sz w:val="24"/>
          <w:szCs w:val="24"/>
        </w:rPr>
        <w:t>Labour</w:t>
      </w:r>
      <w:proofErr w:type="spellEnd"/>
      <w:r w:rsidRPr="002A77D8">
        <w:rPr>
          <w:rFonts w:asciiTheme="majorHAnsi" w:eastAsia="Batang" w:hAnsiTheme="majorHAnsi"/>
          <w:b/>
          <w:sz w:val="24"/>
          <w:szCs w:val="24"/>
        </w:rPr>
        <w:t xml:space="preserve"> :</w:t>
      </w:r>
      <w:proofErr w:type="gramEnd"/>
      <w:r w:rsidRPr="002A77D8">
        <w:rPr>
          <w:rFonts w:asciiTheme="majorHAnsi" w:eastAsia="Batang" w:hAnsiTheme="majorHAnsi"/>
          <w:b/>
          <w:sz w:val="24"/>
          <w:szCs w:val="24"/>
        </w:rPr>
        <w:t xml:space="preserve"> </w:t>
      </w:r>
      <w:r w:rsidRPr="002A77D8">
        <w:rPr>
          <w:rFonts w:asciiTheme="majorHAnsi" w:eastAsia="Batang" w:hAnsiTheme="majorHAnsi"/>
          <w:sz w:val="24"/>
          <w:szCs w:val="24"/>
        </w:rPr>
        <w:t xml:space="preserve">Production of each “Superb” would require a quarter of an hour of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and two hours of unskilled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Current wage rates are Rs.3 per hour for skilled and Rs.2 per hour for unskilled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In addition, one foreman would be required to devote all his working time for one year in supervision of production of Superb. He is currently paid an annual salary of Rs.15000. Tiptop is currently finding it very difficult to get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The skilled workers needed to manufacture “superb” would be transferred from another job on which they are earning a contribution surplus of Rs.1.50 per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hour, </w:t>
      </w:r>
      <w:r w:rsidRPr="002A77D8">
        <w:rPr>
          <w:rFonts w:asciiTheme="majorHAnsi" w:eastAsia="Batang" w:hAnsiTheme="majorHAnsi"/>
          <w:sz w:val="24"/>
          <w:szCs w:val="24"/>
        </w:rPr>
        <w:lastRenderedPageBreak/>
        <w:t xml:space="preserve">comprising sale revenue of Rs.10 less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wages of Rs.3 and other variable costs of Rs.5.50. It would not be possible to employ additional skilled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during the coming year. The company has a large force of idle unskilled workers. Because the company intends to expand in the future, it has decided not to terminate the services of any unskilled worker in the foreseeable future. The foreman is due to retire immediately on annual pension of Rs.6000 payable by the company. He has been prevailed upon to stay on for a further one year and to defer his pension for one year in return for his annual salary.</w:t>
      </w:r>
    </w:p>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Machinery: </w:t>
      </w:r>
      <w:r w:rsidRPr="002A77D8">
        <w:rPr>
          <w:rFonts w:asciiTheme="majorHAnsi" w:eastAsia="Batang" w:hAnsiTheme="majorHAnsi"/>
          <w:sz w:val="24"/>
          <w:szCs w:val="24"/>
        </w:rPr>
        <w:t>Two machines would be required to manufacture “Superb” MT4 and MT7. Details of each machine are as follows:</w:t>
      </w:r>
    </w:p>
    <w:tbl>
      <w:tblPr>
        <w:tblStyle w:val="TableGrid"/>
        <w:tblW w:w="0" w:type="auto"/>
        <w:tblLook w:val="04A0"/>
      </w:tblPr>
      <w:tblGrid>
        <w:gridCol w:w="2394"/>
        <w:gridCol w:w="2394"/>
        <w:gridCol w:w="2394"/>
        <w:gridCol w:w="2394"/>
      </w:tblGrid>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p>
        </w:tc>
        <w:tc>
          <w:tcPr>
            <w:tcW w:w="2394" w:type="dxa"/>
          </w:tcPr>
          <w:p w:rsidR="00612B58" w:rsidRPr="002A77D8" w:rsidRDefault="00612B58" w:rsidP="00936232">
            <w:pPr>
              <w:jc w:val="both"/>
              <w:rPr>
                <w:rFonts w:asciiTheme="majorHAnsi" w:eastAsia="Batang" w:hAnsiTheme="majorHAnsi"/>
                <w:sz w:val="24"/>
                <w:szCs w:val="24"/>
              </w:rPr>
            </w:pP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Start of year </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End of the year </w:t>
            </w: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p>
        </w:tc>
        <w:tc>
          <w:tcPr>
            <w:tcW w:w="2394" w:type="dxa"/>
          </w:tcPr>
          <w:p w:rsidR="00612B58" w:rsidRPr="002A77D8" w:rsidRDefault="00612B58" w:rsidP="00936232">
            <w:pPr>
              <w:jc w:val="both"/>
              <w:rPr>
                <w:rFonts w:asciiTheme="majorHAnsi" w:eastAsia="Batang" w:hAnsiTheme="majorHAnsi"/>
                <w:sz w:val="24"/>
                <w:szCs w:val="24"/>
              </w:rPr>
            </w:pP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Rs.</w:t>
            </w: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MT4</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Replacement cost </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80,000</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65,000</w:t>
            </w: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Resale value </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60,000</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47,000</w:t>
            </w: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MT7</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Replacement cost </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13.000</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9,000</w:t>
            </w:r>
          </w:p>
        </w:tc>
      </w:tr>
      <w:tr w:rsidR="00612B58" w:rsidRPr="002A77D8" w:rsidTr="00936232">
        <w:tc>
          <w:tcPr>
            <w:tcW w:w="2394" w:type="dxa"/>
          </w:tcPr>
          <w:p w:rsidR="00612B58" w:rsidRPr="002A77D8" w:rsidRDefault="00612B58" w:rsidP="00936232">
            <w:pPr>
              <w:jc w:val="both"/>
              <w:rPr>
                <w:rFonts w:asciiTheme="majorHAnsi" w:eastAsia="Batang" w:hAnsiTheme="majorHAnsi"/>
                <w:sz w:val="24"/>
                <w:szCs w:val="24"/>
              </w:rPr>
            </w:pP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Resale value </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11,000</w:t>
            </w:r>
          </w:p>
        </w:tc>
        <w:tc>
          <w:tcPr>
            <w:tcW w:w="2394"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8,000</w:t>
            </w:r>
          </w:p>
        </w:tc>
      </w:tr>
    </w:tbl>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Straight line Depreciation has been charged on each machine for each year of its life. Tiptop owns a number of MT4 machines, which are used regularly on various products. Each MT4 is replaced as soon as it reaches the end of its useful life. MT7 mac</w:t>
      </w:r>
      <w:r>
        <w:rPr>
          <w:rFonts w:asciiTheme="majorHAnsi" w:eastAsia="Batang" w:hAnsiTheme="majorHAnsi"/>
          <w:sz w:val="24"/>
          <w:szCs w:val="24"/>
        </w:rPr>
        <w:t>hines are no longer used and that</w:t>
      </w:r>
      <w:r w:rsidRPr="002A77D8">
        <w:rPr>
          <w:rFonts w:asciiTheme="majorHAnsi" w:eastAsia="Batang" w:hAnsiTheme="majorHAnsi"/>
          <w:sz w:val="24"/>
          <w:szCs w:val="24"/>
        </w:rPr>
        <w:t xml:space="preserve"> on</w:t>
      </w:r>
      <w:r>
        <w:rPr>
          <w:rFonts w:asciiTheme="majorHAnsi" w:eastAsia="Batang" w:hAnsiTheme="majorHAnsi"/>
          <w:sz w:val="24"/>
          <w:szCs w:val="24"/>
        </w:rPr>
        <w:t>e</w:t>
      </w:r>
      <w:r w:rsidRPr="002A77D8">
        <w:rPr>
          <w:rFonts w:asciiTheme="majorHAnsi" w:eastAsia="Batang" w:hAnsiTheme="majorHAnsi"/>
          <w:sz w:val="24"/>
          <w:szCs w:val="24"/>
        </w:rPr>
        <w:t xml:space="preserve"> which would be used for “Superb” is the only one the company now has. If it was not used to produce “Superb’, it would be sold immediately.</w:t>
      </w:r>
    </w:p>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Overheads: </w:t>
      </w:r>
      <w:r w:rsidRPr="002A77D8">
        <w:rPr>
          <w:rFonts w:asciiTheme="majorHAnsi" w:eastAsia="Batang" w:hAnsiTheme="majorHAnsi"/>
          <w:sz w:val="24"/>
          <w:szCs w:val="24"/>
        </w:rPr>
        <w:t xml:space="preserve">A predetermined rate of recovery for overhead is in operation and fixed overheads are recovered fully from the regular production at Rs.3.50 per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hour. Variable overhead costs for “Superb” are estimated at Rs.1.20 per unit produced.</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For decision-making, incremental costs based on relevant costs and opportunity costs are usually compute.</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You are required to compute such a cost sheet for “superb” with all details of materials,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overheads etc., substantiating the figures with necessary explanations. </w:t>
      </w:r>
    </w:p>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 xml:space="preserve">Answer </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Notes</w:t>
      </w:r>
    </w:p>
    <w:tbl>
      <w:tblPr>
        <w:tblStyle w:val="TableGrid"/>
        <w:tblW w:w="0" w:type="auto"/>
        <w:tblLook w:val="04A0"/>
      </w:tblPr>
      <w:tblGrid>
        <w:gridCol w:w="1548"/>
        <w:gridCol w:w="8028"/>
      </w:tblGrid>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Posh</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 Posh is being used regularly. Its current purchase price (current replacement cost) is its relevant cost.</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Flash</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60000 units are in stock. These are not required. Current resale value is relevant cost.</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40000 units will be purchased. Current purchase price (current replacement cost) is its relevant cost.</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Splash </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Not in stock. It will be purchased. Current purchase price (current replacement cost) is its relevant cost.</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Skilled </w:t>
            </w:r>
            <w:proofErr w:type="spellStart"/>
            <w:r w:rsidRPr="002A77D8">
              <w:rPr>
                <w:rFonts w:asciiTheme="majorHAnsi" w:eastAsia="Batang" w:hAnsiTheme="majorHAnsi"/>
                <w:sz w:val="24"/>
                <w:szCs w:val="24"/>
              </w:rPr>
              <w:t>Labour</w:t>
            </w:r>
            <w:proofErr w:type="spellEnd"/>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Relevant cost is Rs.4</w:t>
            </w:r>
            <w:proofErr w:type="gramStart"/>
            <w:r w:rsidRPr="002A77D8">
              <w:rPr>
                <w:rFonts w:asciiTheme="majorHAnsi" w:eastAsia="Batang" w:hAnsiTheme="majorHAnsi"/>
                <w:sz w:val="24"/>
                <w:szCs w:val="24"/>
              </w:rPr>
              <w:t>,50</w:t>
            </w:r>
            <w:proofErr w:type="gramEnd"/>
            <w:r w:rsidRPr="002A77D8">
              <w:rPr>
                <w:rFonts w:asciiTheme="majorHAnsi" w:eastAsia="Batang" w:hAnsiTheme="majorHAnsi"/>
                <w:sz w:val="24"/>
                <w:szCs w:val="24"/>
              </w:rPr>
              <w:t xml:space="preserve"> per hour. ( Rs. 3 wages + Rs.1.50 contribution lost) </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Unskilled</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Relevant cost is nil as the </w:t>
            </w:r>
            <w:proofErr w:type="spellStart"/>
            <w:r w:rsidRPr="002A77D8">
              <w:rPr>
                <w:rFonts w:asciiTheme="majorHAnsi" w:eastAsia="Batang" w:hAnsiTheme="majorHAnsi"/>
                <w:sz w:val="24"/>
                <w:szCs w:val="24"/>
              </w:rPr>
              <w:t>labour</w:t>
            </w:r>
            <w:proofErr w:type="spellEnd"/>
            <w:r w:rsidRPr="002A77D8">
              <w:rPr>
                <w:rFonts w:asciiTheme="majorHAnsi" w:eastAsia="Batang" w:hAnsiTheme="majorHAnsi"/>
                <w:sz w:val="24"/>
                <w:szCs w:val="24"/>
              </w:rPr>
              <w:t xml:space="preserve"> is sitting idle and the management has decided not to terminate their services.</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lastRenderedPageBreak/>
              <w:t>Foreman</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Salary Rs.15000 savings of pension Rs.6000</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Fixed overhead</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Irrelevant as not being incurred</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Market Survey</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Sunk cost. Hence, irrelevant.</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MT4</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Regular use. Change in the replacement cost is relevant cost.</w:t>
            </w:r>
          </w:p>
        </w:tc>
      </w:tr>
      <w:tr w:rsidR="00612B58" w:rsidRPr="002A77D8" w:rsidTr="00936232">
        <w:tc>
          <w:tcPr>
            <w:tcW w:w="154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MT7</w:t>
            </w:r>
          </w:p>
        </w:tc>
        <w:tc>
          <w:tcPr>
            <w:tcW w:w="802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Not needed for business. Hence change in resale value is relevant cost.</w:t>
            </w:r>
          </w:p>
        </w:tc>
      </w:tr>
    </w:tbl>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Cost Benefit Analysis of proposal of introduction of Superb</w:t>
      </w:r>
    </w:p>
    <w:tbl>
      <w:tblPr>
        <w:tblStyle w:val="TableGrid"/>
        <w:tblW w:w="0" w:type="auto"/>
        <w:tblLook w:val="04A0"/>
      </w:tblPr>
      <w:tblGrid>
        <w:gridCol w:w="3192"/>
        <w:gridCol w:w="3192"/>
        <w:gridCol w:w="3192"/>
      </w:tblGrid>
      <w:tr w:rsidR="00612B58" w:rsidRPr="002A77D8" w:rsidTr="00936232">
        <w:tc>
          <w:tcPr>
            <w:tcW w:w="3192" w:type="dxa"/>
          </w:tcPr>
          <w:p w:rsidR="00612B58" w:rsidRPr="002A77D8" w:rsidRDefault="00612B58" w:rsidP="00936232">
            <w:pPr>
              <w:jc w:val="both"/>
              <w:rPr>
                <w:rFonts w:asciiTheme="majorHAnsi" w:eastAsia="Batang" w:hAnsiTheme="majorHAnsi"/>
                <w:sz w:val="24"/>
                <w:szCs w:val="24"/>
              </w:rPr>
            </w:pPr>
          </w:p>
        </w:tc>
        <w:tc>
          <w:tcPr>
            <w:tcW w:w="319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Calculations</w:t>
            </w:r>
          </w:p>
        </w:tc>
        <w:tc>
          <w:tcPr>
            <w:tcW w:w="319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Amount</w:t>
            </w:r>
          </w:p>
        </w:tc>
      </w:tr>
      <w:tr w:rsidR="00612B58" w:rsidRPr="002A77D8" w:rsidTr="00936232">
        <w:tc>
          <w:tcPr>
            <w:tcW w:w="319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Benefit : Sales (A)</w:t>
            </w:r>
          </w:p>
        </w:tc>
        <w:tc>
          <w:tcPr>
            <w:tcW w:w="319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50000 units @ Rs.18</w:t>
            </w:r>
          </w:p>
        </w:tc>
        <w:tc>
          <w:tcPr>
            <w:tcW w:w="319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9,00,000</w:t>
            </w:r>
          </w:p>
        </w:tc>
      </w:tr>
      <w:tr w:rsidR="00612B58" w:rsidRPr="002A77D8" w:rsidTr="00936232">
        <w:tc>
          <w:tcPr>
            <w:tcW w:w="3192"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Costs :</w:t>
            </w:r>
          </w:p>
          <w:p w:rsidR="00612B58" w:rsidRPr="002A77D8" w:rsidRDefault="00612B58" w:rsidP="00612B58">
            <w:pPr>
              <w:pStyle w:val="ListParagraph"/>
              <w:numPr>
                <w:ilvl w:val="0"/>
                <w:numId w:val="35"/>
              </w:numPr>
              <w:jc w:val="both"/>
              <w:rPr>
                <w:rFonts w:asciiTheme="majorHAnsi" w:eastAsia="Batang" w:hAnsiTheme="majorHAnsi"/>
                <w:sz w:val="24"/>
                <w:szCs w:val="24"/>
              </w:rPr>
            </w:pPr>
            <w:r w:rsidRPr="002A77D8">
              <w:rPr>
                <w:rFonts w:asciiTheme="majorHAnsi" w:eastAsia="Batang" w:hAnsiTheme="majorHAnsi"/>
                <w:sz w:val="24"/>
                <w:szCs w:val="24"/>
              </w:rPr>
              <w:t>Raw materials</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Posh</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Flash (In Stock)</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Flash (</w:t>
            </w:r>
            <w:proofErr w:type="spellStart"/>
            <w:r w:rsidRPr="002A77D8">
              <w:rPr>
                <w:rFonts w:asciiTheme="majorHAnsi" w:eastAsia="Batang" w:hAnsiTheme="majorHAnsi"/>
                <w:sz w:val="24"/>
                <w:szCs w:val="24"/>
              </w:rPr>
              <w:t>Purhcase</w:t>
            </w:r>
            <w:proofErr w:type="spellEnd"/>
            <w:r w:rsidRPr="002A77D8">
              <w:rPr>
                <w:rFonts w:asciiTheme="majorHAnsi" w:eastAsia="Batang" w:hAnsiTheme="majorHAnsi"/>
                <w:sz w:val="24"/>
                <w:szCs w:val="24"/>
              </w:rPr>
              <w:t>)</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Splash </w:t>
            </w:r>
          </w:p>
          <w:p w:rsidR="00612B58" w:rsidRPr="002A77D8" w:rsidRDefault="00612B58" w:rsidP="00612B58">
            <w:pPr>
              <w:pStyle w:val="ListParagraph"/>
              <w:numPr>
                <w:ilvl w:val="0"/>
                <w:numId w:val="35"/>
              </w:numPr>
              <w:jc w:val="both"/>
              <w:rPr>
                <w:rFonts w:asciiTheme="majorHAnsi" w:eastAsia="Batang" w:hAnsiTheme="majorHAnsi"/>
                <w:sz w:val="24"/>
                <w:szCs w:val="24"/>
              </w:rPr>
            </w:pPr>
            <w:proofErr w:type="spellStart"/>
            <w:r w:rsidRPr="002A77D8">
              <w:rPr>
                <w:rFonts w:asciiTheme="majorHAnsi" w:eastAsia="Batang" w:hAnsiTheme="majorHAnsi"/>
                <w:sz w:val="24"/>
                <w:szCs w:val="24"/>
              </w:rPr>
              <w:t>Labour</w:t>
            </w:r>
            <w:proofErr w:type="spellEnd"/>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Skilled </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Unskilled</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 xml:space="preserve">Foreman </w:t>
            </w:r>
          </w:p>
          <w:p w:rsidR="00612B58" w:rsidRPr="002A77D8" w:rsidRDefault="00612B58" w:rsidP="00612B58">
            <w:pPr>
              <w:pStyle w:val="ListParagraph"/>
              <w:numPr>
                <w:ilvl w:val="0"/>
                <w:numId w:val="35"/>
              </w:numPr>
              <w:jc w:val="both"/>
              <w:rPr>
                <w:rFonts w:asciiTheme="majorHAnsi" w:eastAsia="Batang" w:hAnsiTheme="majorHAnsi"/>
                <w:sz w:val="24"/>
                <w:szCs w:val="24"/>
              </w:rPr>
            </w:pPr>
            <w:r w:rsidRPr="002A77D8">
              <w:rPr>
                <w:rFonts w:asciiTheme="majorHAnsi" w:eastAsia="Batang" w:hAnsiTheme="majorHAnsi"/>
                <w:sz w:val="24"/>
                <w:szCs w:val="24"/>
              </w:rPr>
              <w:t>Machinery</w:t>
            </w:r>
          </w:p>
          <w:p w:rsidR="00612B58" w:rsidRPr="002A77D8" w:rsidRDefault="00612B58" w:rsidP="00936232">
            <w:pPr>
              <w:pStyle w:val="ListParagraph"/>
              <w:ind w:left="735"/>
              <w:jc w:val="both"/>
              <w:rPr>
                <w:rFonts w:asciiTheme="majorHAnsi" w:eastAsia="Batang" w:hAnsiTheme="majorHAnsi"/>
                <w:sz w:val="24"/>
                <w:szCs w:val="24"/>
              </w:rPr>
            </w:pPr>
            <w:r w:rsidRPr="002A77D8">
              <w:rPr>
                <w:rFonts w:asciiTheme="majorHAnsi" w:eastAsia="Batang" w:hAnsiTheme="majorHAnsi"/>
                <w:sz w:val="24"/>
                <w:szCs w:val="24"/>
              </w:rPr>
              <w:t>MT4</w:t>
            </w:r>
          </w:p>
          <w:p w:rsidR="00612B58" w:rsidRPr="002A77D8" w:rsidRDefault="00612B58" w:rsidP="00936232">
            <w:pPr>
              <w:pStyle w:val="ListParagraph"/>
              <w:ind w:left="735"/>
              <w:jc w:val="both"/>
              <w:rPr>
                <w:rFonts w:asciiTheme="majorHAnsi" w:eastAsia="Batang" w:hAnsiTheme="majorHAnsi"/>
                <w:sz w:val="24"/>
                <w:szCs w:val="24"/>
              </w:rPr>
            </w:pPr>
            <w:r w:rsidRPr="002A77D8">
              <w:rPr>
                <w:rFonts w:asciiTheme="majorHAnsi" w:eastAsia="Batang" w:hAnsiTheme="majorHAnsi"/>
                <w:sz w:val="24"/>
                <w:szCs w:val="24"/>
              </w:rPr>
              <w:t>MT7</w:t>
            </w:r>
          </w:p>
          <w:p w:rsidR="00612B58" w:rsidRPr="002A77D8" w:rsidRDefault="00612B58" w:rsidP="00612B58">
            <w:pPr>
              <w:pStyle w:val="ListParagraph"/>
              <w:numPr>
                <w:ilvl w:val="0"/>
                <w:numId w:val="35"/>
              </w:numPr>
              <w:jc w:val="both"/>
              <w:rPr>
                <w:rFonts w:asciiTheme="majorHAnsi" w:eastAsia="Batang" w:hAnsiTheme="majorHAnsi"/>
                <w:sz w:val="24"/>
                <w:szCs w:val="24"/>
              </w:rPr>
            </w:pPr>
            <w:r w:rsidRPr="002A77D8">
              <w:rPr>
                <w:rFonts w:asciiTheme="majorHAnsi" w:eastAsia="Batang" w:hAnsiTheme="majorHAnsi"/>
                <w:sz w:val="24"/>
                <w:szCs w:val="24"/>
              </w:rPr>
              <w:t>VO</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TOTAL costs (B)</w:t>
            </w:r>
          </w:p>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Net Benefit (A – B)</w:t>
            </w:r>
          </w:p>
        </w:tc>
        <w:tc>
          <w:tcPr>
            <w:tcW w:w="3192" w:type="dxa"/>
          </w:tcPr>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50000 X 2.50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60000 X 1.10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40000 X 2.80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25,000X 5.50</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12500 hours@ Rs.4.50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Nil</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15000 minus 6000</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80000 minus 65000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11000 minus 8000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50000 x 1.20</w:t>
            </w:r>
          </w:p>
        </w:tc>
        <w:tc>
          <w:tcPr>
            <w:tcW w:w="3192" w:type="dxa"/>
          </w:tcPr>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1,25,000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66,000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1,12,000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1,37,500</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56,250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9,000</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15,000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60,000</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5,83,750</w:t>
            </w:r>
          </w:p>
          <w:p w:rsidR="00612B58" w:rsidRPr="002A77D8" w:rsidRDefault="00612B58" w:rsidP="00936232">
            <w:pPr>
              <w:jc w:val="center"/>
              <w:rPr>
                <w:rFonts w:asciiTheme="majorHAnsi" w:eastAsia="Batang" w:hAnsiTheme="majorHAnsi"/>
                <w:sz w:val="24"/>
                <w:szCs w:val="24"/>
              </w:rPr>
            </w:pP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3,16,250</w:t>
            </w:r>
          </w:p>
        </w:tc>
      </w:tr>
    </w:tbl>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b/>
          <w:sz w:val="24"/>
          <w:szCs w:val="24"/>
        </w:rPr>
        <w:t xml:space="preserve">Recommendations: </w:t>
      </w:r>
      <w:r w:rsidRPr="002A77D8">
        <w:rPr>
          <w:rFonts w:asciiTheme="majorHAnsi" w:eastAsia="Batang" w:hAnsiTheme="majorHAnsi"/>
          <w:sz w:val="24"/>
          <w:szCs w:val="24"/>
        </w:rPr>
        <w:t>The proposal may be accepted as it results in positive net benefit.</w:t>
      </w:r>
    </w:p>
    <w:p w:rsidR="00612B58" w:rsidRPr="002A77D8" w:rsidRDefault="00612B58" w:rsidP="00612B58">
      <w:pPr>
        <w:spacing w:after="0" w:line="240" w:lineRule="auto"/>
        <w:jc w:val="both"/>
        <w:rPr>
          <w:rFonts w:asciiTheme="majorHAnsi" w:eastAsia="Batang" w:hAnsiTheme="majorHAnsi"/>
          <w:sz w:val="24"/>
          <w:szCs w:val="24"/>
        </w:rPr>
      </w:pPr>
    </w:p>
    <w:p w:rsidR="00612B58" w:rsidRDefault="00612B58" w:rsidP="00612B58">
      <w:pPr>
        <w:spacing w:after="0" w:line="240" w:lineRule="auto"/>
        <w:jc w:val="both"/>
        <w:rPr>
          <w:rFonts w:asciiTheme="majorHAnsi" w:eastAsia="Batang" w:hAnsiTheme="majorHAnsi"/>
          <w:b/>
          <w:sz w:val="24"/>
          <w:szCs w:val="24"/>
        </w:rPr>
      </w:pPr>
    </w:p>
    <w:p w:rsidR="00612B58" w:rsidRPr="000B2C00" w:rsidRDefault="00612B58" w:rsidP="00612B58">
      <w:pPr>
        <w:spacing w:line="240" w:lineRule="auto"/>
        <w:jc w:val="both"/>
        <w:rPr>
          <w:rFonts w:asciiTheme="majorHAnsi" w:eastAsia="Batang" w:hAnsiTheme="majorHAnsi"/>
          <w:sz w:val="24"/>
          <w:szCs w:val="24"/>
        </w:rPr>
      </w:pPr>
      <w:r w:rsidRPr="005173B4">
        <w:rPr>
          <w:rFonts w:asciiTheme="majorHAnsi" w:eastAsia="Batang" w:hAnsiTheme="majorHAnsi"/>
          <w:b/>
          <w:sz w:val="24"/>
          <w:szCs w:val="24"/>
        </w:rPr>
        <w:t>Q.No.</w:t>
      </w:r>
      <w:r w:rsidR="004908B3">
        <w:rPr>
          <w:rFonts w:asciiTheme="majorHAnsi" w:eastAsia="Batang" w:hAnsiTheme="majorHAnsi"/>
          <w:b/>
          <w:sz w:val="24"/>
          <w:szCs w:val="24"/>
        </w:rPr>
        <w:t>2.41</w:t>
      </w:r>
      <w:r w:rsidRPr="000B2C00">
        <w:rPr>
          <w:rFonts w:asciiTheme="majorHAnsi" w:eastAsia="Batang" w:hAnsiTheme="majorHAnsi"/>
          <w:sz w:val="24"/>
          <w:szCs w:val="24"/>
        </w:rPr>
        <w:t xml:space="preserve"> A company has been making a machine to order for a customer but the customer has since gone into liquidation, and there is no prospectus that any money will be obtained from the winding up of the company.</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Costs incurred to-date in manufacturing the machine are Rs.50,000 and progress payments of Rs.15,000 have been received from the customer prior to the liquidation.</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The sales department has found another company willing to buy the machine for Rs.34</w:t>
      </w:r>
      <w:proofErr w:type="gramStart"/>
      <w:r w:rsidRPr="000B2C00">
        <w:rPr>
          <w:rFonts w:asciiTheme="majorHAnsi" w:eastAsia="Batang" w:hAnsiTheme="majorHAnsi"/>
          <w:sz w:val="24"/>
          <w:szCs w:val="24"/>
        </w:rPr>
        <w:t>,000</w:t>
      </w:r>
      <w:proofErr w:type="gramEnd"/>
      <w:r w:rsidRPr="000B2C00">
        <w:rPr>
          <w:rFonts w:asciiTheme="majorHAnsi" w:eastAsia="Batang" w:hAnsiTheme="majorHAnsi"/>
          <w:sz w:val="24"/>
          <w:szCs w:val="24"/>
        </w:rPr>
        <w:t xml:space="preserve"> once it has been completed.</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To complete the work, the following cost would be incurred:</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w:t>
      </w:r>
      <w:proofErr w:type="gramStart"/>
      <w:r w:rsidRPr="000B2C00">
        <w:rPr>
          <w:rFonts w:asciiTheme="majorHAnsi" w:eastAsia="Batang" w:hAnsiTheme="majorHAnsi"/>
          <w:sz w:val="24"/>
          <w:szCs w:val="24"/>
        </w:rPr>
        <w:t>a</w:t>
      </w:r>
      <w:proofErr w:type="gramEnd"/>
      <w:r w:rsidRPr="000B2C00">
        <w:rPr>
          <w:rFonts w:asciiTheme="majorHAnsi" w:eastAsia="Batang" w:hAnsiTheme="majorHAnsi"/>
          <w:sz w:val="24"/>
          <w:szCs w:val="24"/>
        </w:rPr>
        <w:t>) Materials – these have been bought at a cost of Rs.6000. They have no other use, and if the machine is not finished, they would be sold as a scrap for Rs.2000.</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lastRenderedPageBreak/>
        <w:t xml:space="preserve">(b) Further </w:t>
      </w: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costs would be Rs.8000. </w:t>
      </w: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is in short supply, and if the machine is not finished, the work force would be switched to another job, which would earn Rs.30000 in revenue and incur direct costs (not including direct </w:t>
      </w: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of Rs.12000 and absorbed fixed overhead of Rs.8000. </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(c) Consultancy fees, Rs.4000. If the work is not completed, the consultant’s contract would be cancelled at a cost of Rs.1</w:t>
      </w:r>
      <w:proofErr w:type="gramStart"/>
      <w:r w:rsidRPr="000B2C00">
        <w:rPr>
          <w:rFonts w:asciiTheme="majorHAnsi" w:eastAsia="Batang" w:hAnsiTheme="majorHAnsi"/>
          <w:sz w:val="24"/>
          <w:szCs w:val="24"/>
        </w:rPr>
        <w:t>,500</w:t>
      </w:r>
      <w:proofErr w:type="gramEnd"/>
      <w:r w:rsidRPr="000B2C00">
        <w:rPr>
          <w:rFonts w:asciiTheme="majorHAnsi" w:eastAsia="Batang" w:hAnsiTheme="majorHAnsi"/>
          <w:sz w:val="24"/>
          <w:szCs w:val="24"/>
        </w:rPr>
        <w:t>.</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(d) General overheads of Rs.8000 would be added to the cost of additional work.</w:t>
      </w:r>
    </w:p>
    <w:p w:rsidR="00612B58" w:rsidRPr="000B2C00" w:rsidRDefault="00612B58" w:rsidP="00612B58">
      <w:pPr>
        <w:spacing w:line="240" w:lineRule="auto"/>
        <w:jc w:val="both"/>
        <w:rPr>
          <w:rFonts w:asciiTheme="majorHAnsi" w:eastAsia="Batang" w:hAnsiTheme="majorHAnsi"/>
          <w:sz w:val="24"/>
          <w:szCs w:val="24"/>
        </w:rPr>
      </w:pPr>
      <w:r w:rsidRPr="000B2C00">
        <w:rPr>
          <w:rFonts w:asciiTheme="majorHAnsi" w:eastAsia="Batang" w:hAnsiTheme="majorHAnsi"/>
          <w:sz w:val="24"/>
          <w:szCs w:val="24"/>
        </w:rPr>
        <w:t>Should the new customer’s offer be accepted? Prepare a statement showing the economics of the proposal.</w:t>
      </w:r>
    </w:p>
    <w:p w:rsidR="00612B58" w:rsidRPr="000B2C00" w:rsidRDefault="00612B58" w:rsidP="00612B58">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Answer</w:t>
      </w:r>
    </w:p>
    <w:p w:rsidR="00612B58" w:rsidRPr="000B2C00" w:rsidRDefault="00612B58" w:rsidP="00612B58">
      <w:pPr>
        <w:spacing w:after="0" w:line="240" w:lineRule="auto"/>
        <w:jc w:val="both"/>
        <w:rPr>
          <w:rFonts w:asciiTheme="majorHAnsi" w:eastAsia="Batang" w:hAnsiTheme="majorHAnsi"/>
          <w:b/>
          <w:sz w:val="24"/>
          <w:szCs w:val="24"/>
        </w:rPr>
      </w:pPr>
      <w:r w:rsidRPr="000B2C00">
        <w:rPr>
          <w:rFonts w:asciiTheme="majorHAnsi" w:eastAsia="Batang" w:hAnsiTheme="majorHAnsi"/>
          <w:b/>
          <w:sz w:val="24"/>
          <w:szCs w:val="24"/>
        </w:rPr>
        <w:t>C.B.A. of Proposal Regarding Completion of the machine for the New Customer</w:t>
      </w:r>
    </w:p>
    <w:tbl>
      <w:tblPr>
        <w:tblStyle w:val="TableGrid"/>
        <w:tblW w:w="0" w:type="auto"/>
        <w:tblLook w:val="04A0"/>
      </w:tblPr>
      <w:tblGrid>
        <w:gridCol w:w="6138"/>
        <w:gridCol w:w="1620"/>
        <w:gridCol w:w="1818"/>
      </w:tblGrid>
      <w:tr w:rsidR="00612B58" w:rsidRPr="000B2C00" w:rsidTr="00936232">
        <w:tc>
          <w:tcPr>
            <w:tcW w:w="6138" w:type="dxa"/>
          </w:tcPr>
          <w:p w:rsidR="00612B58" w:rsidRPr="000B2C00" w:rsidRDefault="00612B58" w:rsidP="00936232">
            <w:pPr>
              <w:jc w:val="both"/>
              <w:rPr>
                <w:rFonts w:asciiTheme="majorHAnsi" w:eastAsia="Batang" w:hAnsiTheme="majorHAnsi"/>
                <w:sz w:val="24"/>
                <w:szCs w:val="24"/>
              </w:rPr>
            </w:pPr>
          </w:p>
        </w:tc>
        <w:tc>
          <w:tcPr>
            <w:tcW w:w="1620"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Cost</w:t>
            </w:r>
          </w:p>
        </w:tc>
        <w:tc>
          <w:tcPr>
            <w:tcW w:w="18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Benefit</w:t>
            </w:r>
          </w:p>
        </w:tc>
      </w:tr>
      <w:tr w:rsidR="00612B58" w:rsidRPr="000B2C00" w:rsidTr="00936232">
        <w:tc>
          <w:tcPr>
            <w:tcW w:w="613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Sale price of machine </w:t>
            </w:r>
          </w:p>
        </w:tc>
        <w:tc>
          <w:tcPr>
            <w:tcW w:w="1620" w:type="dxa"/>
          </w:tcPr>
          <w:p w:rsidR="00612B58" w:rsidRPr="000B2C00" w:rsidRDefault="00612B58" w:rsidP="00936232">
            <w:pPr>
              <w:jc w:val="both"/>
              <w:rPr>
                <w:rFonts w:asciiTheme="majorHAnsi" w:eastAsia="Batang" w:hAnsiTheme="majorHAnsi"/>
                <w:sz w:val="24"/>
                <w:szCs w:val="24"/>
              </w:rPr>
            </w:pPr>
          </w:p>
        </w:tc>
        <w:tc>
          <w:tcPr>
            <w:tcW w:w="18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Rs.34,000</w:t>
            </w:r>
          </w:p>
        </w:tc>
      </w:tr>
      <w:tr w:rsidR="00612B58" w:rsidRPr="000B2C00" w:rsidTr="00936232">
        <w:trPr>
          <w:trHeight w:val="1007"/>
        </w:trPr>
        <w:tc>
          <w:tcPr>
            <w:tcW w:w="613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Material (Benefit to be lost)</w:t>
            </w:r>
          </w:p>
          <w:p w:rsidR="00612B58" w:rsidRPr="000B2C00" w:rsidRDefault="00612B58" w:rsidP="00936232">
            <w:pPr>
              <w:jc w:val="both"/>
              <w:rPr>
                <w:rFonts w:asciiTheme="majorHAnsi" w:eastAsia="Batang" w:hAnsiTheme="majorHAnsi"/>
                <w:sz w:val="24"/>
                <w:szCs w:val="24"/>
              </w:rPr>
            </w:pPr>
            <w:proofErr w:type="spellStart"/>
            <w:r w:rsidRPr="000B2C00">
              <w:rPr>
                <w:rFonts w:asciiTheme="majorHAnsi" w:eastAsia="Batang" w:hAnsiTheme="majorHAnsi"/>
                <w:sz w:val="24"/>
                <w:szCs w:val="24"/>
              </w:rPr>
              <w:t>Labour</w:t>
            </w:r>
            <w:proofErr w:type="spellEnd"/>
            <w:r w:rsidRPr="000B2C00">
              <w:rPr>
                <w:rFonts w:asciiTheme="majorHAnsi" w:eastAsia="Batang" w:hAnsiTheme="majorHAnsi"/>
                <w:sz w:val="24"/>
                <w:szCs w:val="24"/>
              </w:rPr>
              <w:t xml:space="preserve"> (Benefit to be lost)</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Consultancy Fees (Cost to be incurred)</w:t>
            </w:r>
          </w:p>
        </w:tc>
        <w:tc>
          <w:tcPr>
            <w:tcW w:w="1620"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Rs.2,000</w:t>
            </w:r>
          </w:p>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  Rs.18,000</w:t>
            </w:r>
          </w:p>
          <w:p w:rsidR="00612B58" w:rsidRPr="000B2C00" w:rsidRDefault="00612B58" w:rsidP="00936232">
            <w:pPr>
              <w:jc w:val="both"/>
              <w:rPr>
                <w:rFonts w:asciiTheme="majorHAnsi" w:eastAsia="Batang" w:hAnsiTheme="majorHAnsi"/>
                <w:sz w:val="24"/>
                <w:szCs w:val="24"/>
              </w:rPr>
            </w:pPr>
            <w:r>
              <w:rPr>
                <w:rFonts w:asciiTheme="majorHAnsi" w:eastAsia="Batang" w:hAnsiTheme="majorHAnsi"/>
                <w:sz w:val="24"/>
                <w:szCs w:val="24"/>
              </w:rPr>
              <w:t xml:space="preserve">   Rs.2,</w:t>
            </w:r>
            <w:r w:rsidRPr="000B2C00">
              <w:rPr>
                <w:rFonts w:asciiTheme="majorHAnsi" w:eastAsia="Batang" w:hAnsiTheme="majorHAnsi"/>
                <w:sz w:val="24"/>
                <w:szCs w:val="24"/>
              </w:rPr>
              <w:t>500</w:t>
            </w:r>
          </w:p>
        </w:tc>
        <w:tc>
          <w:tcPr>
            <w:tcW w:w="1818" w:type="dxa"/>
          </w:tcPr>
          <w:p w:rsidR="00612B58" w:rsidRPr="000B2C00" w:rsidRDefault="00612B58" w:rsidP="00936232">
            <w:pPr>
              <w:jc w:val="both"/>
              <w:rPr>
                <w:rFonts w:asciiTheme="majorHAnsi" w:eastAsia="Batang" w:hAnsiTheme="majorHAnsi"/>
                <w:sz w:val="24"/>
                <w:szCs w:val="24"/>
              </w:rPr>
            </w:pPr>
          </w:p>
          <w:p w:rsidR="00612B58" w:rsidRPr="000B2C00" w:rsidRDefault="00612B58" w:rsidP="00936232">
            <w:pPr>
              <w:jc w:val="both"/>
              <w:rPr>
                <w:rFonts w:asciiTheme="majorHAnsi" w:eastAsia="Batang" w:hAnsiTheme="majorHAnsi"/>
                <w:sz w:val="24"/>
                <w:szCs w:val="24"/>
              </w:rPr>
            </w:pPr>
          </w:p>
          <w:p w:rsidR="00612B58" w:rsidRPr="000B2C00" w:rsidRDefault="00612B58" w:rsidP="00936232">
            <w:pPr>
              <w:jc w:val="both"/>
              <w:rPr>
                <w:rFonts w:asciiTheme="majorHAnsi" w:eastAsia="Batang" w:hAnsiTheme="majorHAnsi"/>
                <w:sz w:val="24"/>
                <w:szCs w:val="24"/>
              </w:rPr>
            </w:pPr>
          </w:p>
        </w:tc>
      </w:tr>
      <w:tr w:rsidR="00612B58" w:rsidRPr="000B2C00" w:rsidTr="00936232">
        <w:tc>
          <w:tcPr>
            <w:tcW w:w="613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 xml:space="preserve">Total </w:t>
            </w:r>
          </w:p>
        </w:tc>
        <w:tc>
          <w:tcPr>
            <w:tcW w:w="1620" w:type="dxa"/>
          </w:tcPr>
          <w:p w:rsidR="00612B58" w:rsidRPr="000B2C00" w:rsidRDefault="00612B58" w:rsidP="00936232">
            <w:pPr>
              <w:jc w:val="both"/>
              <w:rPr>
                <w:rFonts w:asciiTheme="majorHAnsi" w:eastAsia="Batang" w:hAnsiTheme="majorHAnsi"/>
                <w:sz w:val="24"/>
                <w:szCs w:val="24"/>
              </w:rPr>
            </w:pPr>
            <w:r>
              <w:rPr>
                <w:rFonts w:asciiTheme="majorHAnsi" w:eastAsia="Batang" w:hAnsiTheme="majorHAnsi"/>
                <w:sz w:val="24"/>
                <w:szCs w:val="24"/>
              </w:rPr>
              <w:t>Rs.22</w:t>
            </w:r>
            <w:r w:rsidRPr="000B2C00">
              <w:rPr>
                <w:rFonts w:asciiTheme="majorHAnsi" w:eastAsia="Batang" w:hAnsiTheme="majorHAnsi"/>
                <w:sz w:val="24"/>
                <w:szCs w:val="24"/>
              </w:rPr>
              <w:t>,500</w:t>
            </w:r>
          </w:p>
        </w:tc>
        <w:tc>
          <w:tcPr>
            <w:tcW w:w="1818" w:type="dxa"/>
          </w:tcPr>
          <w:p w:rsidR="00612B58" w:rsidRPr="000B2C00" w:rsidRDefault="00612B58" w:rsidP="00936232">
            <w:pPr>
              <w:jc w:val="both"/>
              <w:rPr>
                <w:rFonts w:asciiTheme="majorHAnsi" w:eastAsia="Batang" w:hAnsiTheme="majorHAnsi"/>
                <w:sz w:val="24"/>
                <w:szCs w:val="24"/>
              </w:rPr>
            </w:pPr>
            <w:r w:rsidRPr="000B2C00">
              <w:rPr>
                <w:rFonts w:asciiTheme="majorHAnsi" w:eastAsia="Batang" w:hAnsiTheme="majorHAnsi"/>
                <w:sz w:val="24"/>
                <w:szCs w:val="24"/>
              </w:rPr>
              <w:t>Rs.34,000</w:t>
            </w:r>
          </w:p>
        </w:tc>
      </w:tr>
    </w:tbl>
    <w:p w:rsidR="00612B58" w:rsidRPr="000B2C00" w:rsidRDefault="00612B58" w:rsidP="00612B58">
      <w:pPr>
        <w:spacing w:after="0" w:line="240" w:lineRule="auto"/>
        <w:jc w:val="both"/>
        <w:rPr>
          <w:rFonts w:asciiTheme="majorHAnsi" w:eastAsia="Batang" w:hAnsiTheme="majorHAnsi"/>
          <w:b/>
          <w:sz w:val="24"/>
          <w:szCs w:val="24"/>
        </w:rPr>
      </w:pPr>
    </w:p>
    <w:p w:rsidR="00612B58" w:rsidRPr="000B2C00" w:rsidRDefault="00612B58" w:rsidP="00612B58">
      <w:pPr>
        <w:spacing w:after="0" w:line="240" w:lineRule="auto"/>
        <w:jc w:val="both"/>
        <w:rPr>
          <w:rFonts w:asciiTheme="majorHAnsi" w:eastAsia="Batang" w:hAnsiTheme="majorHAnsi"/>
          <w:sz w:val="24"/>
          <w:szCs w:val="24"/>
        </w:rPr>
      </w:pPr>
      <w:r w:rsidRPr="000B2C00">
        <w:rPr>
          <w:rFonts w:asciiTheme="majorHAnsi" w:eastAsia="Batang" w:hAnsiTheme="majorHAnsi"/>
          <w:b/>
          <w:sz w:val="24"/>
          <w:szCs w:val="24"/>
        </w:rPr>
        <w:t xml:space="preserve">Recommendation: </w:t>
      </w:r>
      <w:r w:rsidRPr="000B2C00">
        <w:rPr>
          <w:rFonts w:asciiTheme="majorHAnsi" w:eastAsia="Batang" w:hAnsiTheme="majorHAnsi"/>
          <w:sz w:val="24"/>
          <w:szCs w:val="24"/>
        </w:rPr>
        <w:t>The new customer’s offer may be accepted as its benefit is more than its cost.</w:t>
      </w:r>
    </w:p>
    <w:p w:rsidR="00612B58" w:rsidRPr="000B2C00" w:rsidRDefault="00612B58" w:rsidP="00612B58">
      <w:pPr>
        <w:spacing w:after="0" w:line="240" w:lineRule="auto"/>
        <w:jc w:val="both"/>
        <w:rPr>
          <w:rFonts w:asciiTheme="majorHAnsi" w:eastAsia="Batang" w:hAnsiTheme="majorHAnsi"/>
          <w:b/>
          <w:sz w:val="24"/>
          <w:szCs w:val="24"/>
        </w:rPr>
      </w:pPr>
    </w:p>
    <w:p w:rsidR="00612B58" w:rsidRPr="002A77D8" w:rsidRDefault="004908B3"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2.42</w:t>
      </w:r>
      <w:r w:rsidR="00612B58" w:rsidRPr="002A77D8">
        <w:rPr>
          <w:rFonts w:asciiTheme="majorHAnsi" w:eastAsia="Batang" w:hAnsiTheme="majorHAnsi"/>
          <w:b/>
          <w:sz w:val="24"/>
          <w:szCs w:val="24"/>
        </w:rPr>
        <w:t xml:space="preserve"> </w:t>
      </w:r>
      <w:r w:rsidR="00612B58" w:rsidRPr="002A77D8">
        <w:rPr>
          <w:rFonts w:asciiTheme="majorHAnsi" w:eastAsia="Batang" w:hAnsiTheme="majorHAnsi"/>
          <w:sz w:val="24"/>
          <w:szCs w:val="24"/>
        </w:rPr>
        <w:t>BUE is a group consisting of four operating companies British Angles, British Bars, British Circles and British Dies.</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British Dies proposes to place a contract for a sub-assembly to be used in one of submits a quotation and , in accordance with BUE policy, has to obtain quotations from any suitable company within the group and at least one outside company.</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Within the group, British Angles is approached at the most suitable company and submits a quotation of £2,400. In order to do the job, however, British Angles will need to sub-contract some of the work to British Bars and some to British circles.</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Arrangements between the companies for this sub-contract are as follows: British Angles will buy from British Bars special parts at a price of £ 200. British Angles will buy from British components at a price of £1,500.</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To make up its components however, British Circles must buy from British Bars standard parts at a price of £ 380.</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From companies outside the group, British Dies obtains the following quotations:</w:t>
      </w:r>
    </w:p>
    <w:p w:rsidR="00612B58" w:rsidRPr="002A77D8" w:rsidRDefault="00612B58" w:rsidP="00612B58">
      <w:pPr>
        <w:pStyle w:val="ListParagraph"/>
        <w:numPr>
          <w:ilvl w:val="0"/>
          <w:numId w:val="31"/>
        </w:num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t>Italment</w:t>
      </w:r>
      <w:proofErr w:type="spellEnd"/>
      <w:r w:rsidRPr="002A77D8">
        <w:rPr>
          <w:rFonts w:asciiTheme="majorHAnsi" w:eastAsia="Batang" w:hAnsiTheme="majorHAnsi"/>
          <w:sz w:val="24"/>
          <w:szCs w:val="24"/>
        </w:rPr>
        <w:t xml:space="preserve"> quotes £ 1,650.</w:t>
      </w:r>
    </w:p>
    <w:p w:rsidR="00612B58" w:rsidRPr="002A77D8" w:rsidRDefault="00612B58" w:rsidP="00612B58">
      <w:pPr>
        <w:pStyle w:val="ListParagraph"/>
        <w:numPr>
          <w:ilvl w:val="0"/>
          <w:numId w:val="31"/>
        </w:numPr>
        <w:spacing w:after="0" w:line="240" w:lineRule="auto"/>
        <w:jc w:val="both"/>
        <w:rPr>
          <w:rFonts w:asciiTheme="majorHAnsi" w:eastAsia="Batang" w:hAnsiTheme="majorHAnsi"/>
          <w:sz w:val="24"/>
          <w:szCs w:val="24"/>
        </w:rPr>
      </w:pPr>
      <w:proofErr w:type="spellStart"/>
      <w:r w:rsidRPr="002A77D8">
        <w:rPr>
          <w:rFonts w:asciiTheme="majorHAnsi" w:eastAsia="Batang" w:hAnsiTheme="majorHAnsi"/>
          <w:sz w:val="24"/>
          <w:szCs w:val="24"/>
        </w:rPr>
        <w:lastRenderedPageBreak/>
        <w:t>Deutschmet</w:t>
      </w:r>
      <w:proofErr w:type="spellEnd"/>
      <w:r w:rsidRPr="002A77D8">
        <w:rPr>
          <w:rFonts w:asciiTheme="majorHAnsi" w:eastAsia="Batang" w:hAnsiTheme="majorHAnsi"/>
          <w:sz w:val="24"/>
          <w:szCs w:val="24"/>
        </w:rPr>
        <w:t xml:space="preserve"> quotes £ 1,800 but w</w:t>
      </w:r>
      <w:r>
        <w:rPr>
          <w:rFonts w:asciiTheme="majorHAnsi" w:eastAsia="Batang" w:hAnsiTheme="majorHAnsi"/>
          <w:sz w:val="24"/>
          <w:szCs w:val="24"/>
        </w:rPr>
        <w:t>ill buy certain components from</w:t>
      </w:r>
      <w:r w:rsidRPr="002A77D8">
        <w:rPr>
          <w:rFonts w:asciiTheme="majorHAnsi" w:eastAsia="Batang" w:hAnsiTheme="majorHAnsi"/>
          <w:sz w:val="24"/>
          <w:szCs w:val="24"/>
        </w:rPr>
        <w:t xml:space="preserve"> British Angles for the job £550. In order to make these components British Angles will have to buy parts from British Circles at a price of £350.</w:t>
      </w: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following information is also given:</w:t>
      </w:r>
    </w:p>
    <w:p w:rsidR="00612B58" w:rsidRPr="002A77D8" w:rsidRDefault="00612B58" w:rsidP="00612B58">
      <w:pPr>
        <w:pStyle w:val="ListParagraph"/>
        <w:numPr>
          <w:ilvl w:val="0"/>
          <w:numId w:val="37"/>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British Circles’ prices included a 25 per cent profit margin on total cost (including where appropriate, any special parts brought in).</w:t>
      </w:r>
    </w:p>
    <w:p w:rsidR="00612B58" w:rsidRPr="002A77D8" w:rsidRDefault="00612B58" w:rsidP="00612B58">
      <w:pPr>
        <w:pStyle w:val="ListParagraph"/>
        <w:numPr>
          <w:ilvl w:val="0"/>
          <w:numId w:val="37"/>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British Bars’ price of £380 is the current market price for these parts. They are in heavy demand by buyers outside the BUE group, and their supply from British Bars is severely limited.</w:t>
      </w:r>
    </w:p>
    <w:p w:rsidR="00612B58" w:rsidRPr="002A77D8" w:rsidRDefault="00612B58" w:rsidP="00612B58">
      <w:pPr>
        <w:pStyle w:val="ListParagraph"/>
        <w:numPr>
          <w:ilvl w:val="0"/>
          <w:numId w:val="37"/>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variable costs of each group company relating to the work for which it has quoted are:</w:t>
      </w:r>
    </w:p>
    <w:p w:rsidR="00612B58" w:rsidRPr="002A77D8" w:rsidRDefault="00612B58" w:rsidP="00612B58">
      <w:pPr>
        <w:spacing w:after="0" w:line="240" w:lineRule="auto"/>
        <w:ind w:left="360"/>
        <w:jc w:val="both"/>
        <w:rPr>
          <w:rFonts w:asciiTheme="majorHAnsi" w:eastAsia="Batang" w:hAnsiTheme="majorHAnsi"/>
          <w:sz w:val="24"/>
          <w:szCs w:val="24"/>
        </w:rPr>
      </w:pPr>
    </w:p>
    <w:p w:rsidR="00612B58" w:rsidRPr="002A77D8" w:rsidRDefault="00612B58" w:rsidP="00612B58">
      <w:pPr>
        <w:pStyle w:val="ListParagraph"/>
        <w:numPr>
          <w:ilvl w:val="0"/>
          <w:numId w:val="39"/>
        </w:numPr>
        <w:spacing w:after="0" w:line="240" w:lineRule="auto"/>
        <w:jc w:val="both"/>
        <w:rPr>
          <w:rFonts w:asciiTheme="majorHAnsi" w:eastAsia="Batang" w:hAnsiTheme="majorHAnsi"/>
          <w:sz w:val="24"/>
          <w:szCs w:val="24"/>
        </w:rPr>
      </w:pPr>
      <w:proofErr w:type="gramStart"/>
      <w:r w:rsidRPr="002A77D8">
        <w:rPr>
          <w:rFonts w:asciiTheme="majorHAnsi" w:eastAsia="Batang" w:hAnsiTheme="majorHAnsi"/>
          <w:sz w:val="24"/>
          <w:szCs w:val="24"/>
        </w:rPr>
        <w:t>as</w:t>
      </w:r>
      <w:proofErr w:type="gramEnd"/>
      <w:r w:rsidRPr="002A77D8">
        <w:rPr>
          <w:rFonts w:asciiTheme="majorHAnsi" w:eastAsia="Batang" w:hAnsiTheme="majorHAnsi"/>
          <w:sz w:val="24"/>
          <w:szCs w:val="24"/>
        </w:rPr>
        <w:t xml:space="preserve"> a proportion of the total cost of the work it does itself (i.e., excluding parts or components bought from other group companies).</w:t>
      </w:r>
    </w:p>
    <w:tbl>
      <w:tblPr>
        <w:tblStyle w:val="TableGrid"/>
        <w:tblW w:w="0" w:type="auto"/>
        <w:tblInd w:w="720" w:type="dxa"/>
        <w:tblLook w:val="04A0"/>
      </w:tblPr>
      <w:tblGrid>
        <w:gridCol w:w="2198"/>
        <w:gridCol w:w="2236"/>
        <w:gridCol w:w="2222"/>
        <w:gridCol w:w="2200"/>
      </w:tblGrid>
      <w:tr w:rsidR="00612B58" w:rsidRPr="002A77D8" w:rsidTr="00936232">
        <w:tc>
          <w:tcPr>
            <w:tcW w:w="2311" w:type="dxa"/>
          </w:tcPr>
          <w:p w:rsidR="00612B58" w:rsidRPr="002A77D8" w:rsidRDefault="00612B58" w:rsidP="00936232">
            <w:pPr>
              <w:pStyle w:val="ListParagraph"/>
              <w:ind w:left="0"/>
              <w:jc w:val="both"/>
              <w:rPr>
                <w:rFonts w:asciiTheme="majorHAnsi" w:eastAsia="Batang" w:hAnsiTheme="majorHAnsi"/>
                <w:sz w:val="24"/>
                <w:szCs w:val="24"/>
              </w:rPr>
            </w:pPr>
          </w:p>
        </w:tc>
        <w:tc>
          <w:tcPr>
            <w:tcW w:w="2311"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British Angles</w:t>
            </w:r>
          </w:p>
        </w:tc>
        <w:tc>
          <w:tcPr>
            <w:tcW w:w="2311"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60 per cent</w:t>
            </w:r>
          </w:p>
        </w:tc>
        <w:tc>
          <w:tcPr>
            <w:tcW w:w="2312" w:type="dxa"/>
          </w:tcPr>
          <w:p w:rsidR="00612B58" w:rsidRPr="002A77D8" w:rsidRDefault="00612B58" w:rsidP="00936232">
            <w:pPr>
              <w:pStyle w:val="ListParagraph"/>
              <w:ind w:left="0"/>
              <w:jc w:val="both"/>
              <w:rPr>
                <w:rFonts w:asciiTheme="majorHAnsi" w:eastAsia="Batang" w:hAnsiTheme="majorHAnsi"/>
                <w:sz w:val="24"/>
                <w:szCs w:val="24"/>
              </w:rPr>
            </w:pPr>
          </w:p>
        </w:tc>
      </w:tr>
      <w:tr w:rsidR="00612B58" w:rsidRPr="002A77D8" w:rsidTr="00936232">
        <w:tc>
          <w:tcPr>
            <w:tcW w:w="2311" w:type="dxa"/>
          </w:tcPr>
          <w:p w:rsidR="00612B58" w:rsidRPr="002A77D8" w:rsidRDefault="00612B58" w:rsidP="00936232">
            <w:pPr>
              <w:pStyle w:val="ListParagraph"/>
              <w:ind w:left="0"/>
              <w:jc w:val="both"/>
              <w:rPr>
                <w:rFonts w:asciiTheme="majorHAnsi" w:eastAsia="Batang" w:hAnsiTheme="majorHAnsi"/>
                <w:sz w:val="24"/>
                <w:szCs w:val="24"/>
              </w:rPr>
            </w:pPr>
          </w:p>
        </w:tc>
        <w:tc>
          <w:tcPr>
            <w:tcW w:w="2311"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British Circles</w:t>
            </w:r>
          </w:p>
        </w:tc>
        <w:tc>
          <w:tcPr>
            <w:tcW w:w="2311"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80 per cent</w:t>
            </w:r>
          </w:p>
        </w:tc>
        <w:tc>
          <w:tcPr>
            <w:tcW w:w="2312" w:type="dxa"/>
          </w:tcPr>
          <w:p w:rsidR="00612B58" w:rsidRPr="002A77D8" w:rsidRDefault="00612B58" w:rsidP="00936232">
            <w:pPr>
              <w:pStyle w:val="ListParagraph"/>
              <w:ind w:left="0"/>
              <w:jc w:val="both"/>
              <w:rPr>
                <w:rFonts w:asciiTheme="majorHAnsi" w:eastAsia="Batang" w:hAnsiTheme="majorHAnsi"/>
                <w:sz w:val="24"/>
                <w:szCs w:val="24"/>
              </w:rPr>
            </w:pPr>
          </w:p>
        </w:tc>
      </w:tr>
    </w:tbl>
    <w:p w:rsidR="00612B58" w:rsidRPr="002A77D8" w:rsidRDefault="00612B58" w:rsidP="00612B58">
      <w:pPr>
        <w:pStyle w:val="ListParagraph"/>
        <w:spacing w:after="0" w:line="240" w:lineRule="auto"/>
        <w:jc w:val="both"/>
        <w:rPr>
          <w:rFonts w:asciiTheme="majorHAnsi" w:eastAsia="Batang" w:hAnsiTheme="majorHAnsi"/>
          <w:sz w:val="24"/>
          <w:szCs w:val="24"/>
        </w:rPr>
      </w:pPr>
    </w:p>
    <w:p w:rsidR="00612B58" w:rsidRPr="002A77D8" w:rsidRDefault="00612B58" w:rsidP="00612B58">
      <w:pPr>
        <w:pStyle w:val="ListParagraph"/>
        <w:numPr>
          <w:ilvl w:val="0"/>
          <w:numId w:val="39"/>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as a proportion of selling price:</w:t>
      </w:r>
    </w:p>
    <w:tbl>
      <w:tblPr>
        <w:tblStyle w:val="TableGrid"/>
        <w:tblW w:w="0" w:type="auto"/>
        <w:tblInd w:w="720" w:type="dxa"/>
        <w:tblLook w:val="04A0"/>
      </w:tblPr>
      <w:tblGrid>
        <w:gridCol w:w="2180"/>
        <w:gridCol w:w="2224"/>
        <w:gridCol w:w="2270"/>
        <w:gridCol w:w="2182"/>
      </w:tblGrid>
      <w:tr w:rsidR="00612B58" w:rsidRPr="002A77D8" w:rsidTr="00936232">
        <w:tc>
          <w:tcPr>
            <w:tcW w:w="2311" w:type="dxa"/>
          </w:tcPr>
          <w:p w:rsidR="00612B58" w:rsidRPr="002A77D8" w:rsidRDefault="00612B58" w:rsidP="00936232">
            <w:pPr>
              <w:pStyle w:val="ListParagraph"/>
              <w:ind w:left="0"/>
              <w:jc w:val="both"/>
              <w:rPr>
                <w:rFonts w:asciiTheme="majorHAnsi" w:eastAsia="Batang" w:hAnsiTheme="majorHAnsi"/>
                <w:sz w:val="24"/>
                <w:szCs w:val="24"/>
              </w:rPr>
            </w:pPr>
          </w:p>
        </w:tc>
        <w:tc>
          <w:tcPr>
            <w:tcW w:w="2311" w:type="dxa"/>
          </w:tcPr>
          <w:p w:rsidR="00612B58" w:rsidRPr="002A77D8" w:rsidRDefault="00612B58" w:rsidP="00936232">
            <w:pPr>
              <w:pStyle w:val="ListParagraph"/>
              <w:ind w:left="0"/>
              <w:jc w:val="both"/>
              <w:rPr>
                <w:rFonts w:asciiTheme="majorHAnsi" w:eastAsia="Batang" w:hAnsiTheme="majorHAnsi"/>
                <w:sz w:val="24"/>
                <w:szCs w:val="24"/>
              </w:rPr>
            </w:pPr>
            <w:r w:rsidRPr="002A77D8">
              <w:rPr>
                <w:rFonts w:asciiTheme="majorHAnsi" w:eastAsia="Batang" w:hAnsiTheme="majorHAnsi"/>
                <w:sz w:val="24"/>
                <w:szCs w:val="24"/>
              </w:rPr>
              <w:t>British Bars</w:t>
            </w:r>
          </w:p>
        </w:tc>
        <w:tc>
          <w:tcPr>
            <w:tcW w:w="2311" w:type="dxa"/>
          </w:tcPr>
          <w:p w:rsidR="00612B58" w:rsidRPr="002A77D8" w:rsidRDefault="00612B58" w:rsidP="00612B58">
            <w:pPr>
              <w:pStyle w:val="ListParagraph"/>
              <w:numPr>
                <w:ilvl w:val="0"/>
                <w:numId w:val="38"/>
              </w:numPr>
              <w:jc w:val="both"/>
              <w:rPr>
                <w:rFonts w:asciiTheme="majorHAnsi" w:eastAsia="Batang" w:hAnsiTheme="majorHAnsi"/>
                <w:sz w:val="24"/>
                <w:szCs w:val="24"/>
              </w:rPr>
            </w:pPr>
            <w:r w:rsidRPr="002A77D8">
              <w:rPr>
                <w:rFonts w:asciiTheme="majorHAnsi" w:eastAsia="Batang" w:hAnsiTheme="majorHAnsi"/>
                <w:sz w:val="24"/>
                <w:szCs w:val="24"/>
              </w:rPr>
              <w:t>per cent</w:t>
            </w:r>
          </w:p>
        </w:tc>
        <w:tc>
          <w:tcPr>
            <w:tcW w:w="2312" w:type="dxa"/>
          </w:tcPr>
          <w:p w:rsidR="00612B58" w:rsidRPr="002A77D8" w:rsidRDefault="00612B58" w:rsidP="00936232">
            <w:pPr>
              <w:pStyle w:val="ListParagraph"/>
              <w:ind w:left="0"/>
              <w:jc w:val="both"/>
              <w:rPr>
                <w:rFonts w:asciiTheme="majorHAnsi" w:eastAsia="Batang" w:hAnsiTheme="majorHAnsi"/>
                <w:sz w:val="24"/>
                <w:szCs w:val="24"/>
              </w:rPr>
            </w:pPr>
          </w:p>
        </w:tc>
      </w:tr>
    </w:tbl>
    <w:p w:rsidR="00612B58" w:rsidRPr="002A77D8" w:rsidRDefault="00612B58" w:rsidP="00612B58">
      <w:pPr>
        <w:pStyle w:val="ListParagraph"/>
        <w:spacing w:after="0" w:line="240" w:lineRule="auto"/>
        <w:jc w:val="both"/>
        <w:rPr>
          <w:rFonts w:asciiTheme="majorHAnsi" w:eastAsia="Batang" w:hAnsiTheme="majorHAnsi"/>
          <w:sz w:val="24"/>
          <w:szCs w:val="24"/>
        </w:rPr>
      </w:pPr>
    </w:p>
    <w:p w:rsidR="00612B58" w:rsidRPr="002A77D8" w:rsidRDefault="00612B58" w:rsidP="00612B58">
      <w:pPr>
        <w:pStyle w:val="ListParagraph"/>
        <w:numPr>
          <w:ilvl w:val="0"/>
          <w:numId w:val="37"/>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British Angles’ total costs (including purchase from British Bars and British Circles) for the British Dies contract are £2,200, and it assesses that it could make profit of 33-1/3 per cent on the cost of its own work on the </w:t>
      </w:r>
      <w:proofErr w:type="spellStart"/>
      <w:r w:rsidRPr="002A77D8">
        <w:rPr>
          <w:rFonts w:asciiTheme="majorHAnsi" w:eastAsia="Batang" w:hAnsiTheme="majorHAnsi"/>
          <w:sz w:val="24"/>
          <w:szCs w:val="24"/>
        </w:rPr>
        <w:t>Deutshment</w:t>
      </w:r>
      <w:proofErr w:type="spellEnd"/>
      <w:r w:rsidRPr="002A77D8">
        <w:rPr>
          <w:rFonts w:asciiTheme="majorHAnsi" w:eastAsia="Batang" w:hAnsiTheme="majorHAnsi"/>
          <w:sz w:val="24"/>
          <w:szCs w:val="24"/>
        </w:rPr>
        <w:t xml:space="preserve"> contract.</w:t>
      </w:r>
    </w:p>
    <w:p w:rsidR="00612B58" w:rsidRPr="002A77D8" w:rsidRDefault="00612B58" w:rsidP="00612B58">
      <w:pPr>
        <w:pStyle w:val="ListParagraph"/>
        <w:spacing w:after="0" w:line="240" w:lineRule="auto"/>
        <w:jc w:val="both"/>
        <w:rPr>
          <w:rFonts w:asciiTheme="majorHAnsi" w:eastAsia="Batang" w:hAnsiTheme="majorHAnsi"/>
          <w:sz w:val="24"/>
          <w:szCs w:val="24"/>
        </w:rPr>
      </w:pPr>
    </w:p>
    <w:p w:rsidR="00612B58" w:rsidRPr="002A77D8" w:rsidRDefault="00612B58" w:rsidP="00612B58">
      <w:pPr>
        <w:pStyle w:val="ListParagraph"/>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Recommend whether, from the BUE group point of view, it is more advantageous for the contract to be placed with British Angles, </w:t>
      </w:r>
      <w:proofErr w:type="spellStart"/>
      <w:r w:rsidRPr="002A77D8">
        <w:rPr>
          <w:rFonts w:asciiTheme="majorHAnsi" w:eastAsia="Batang" w:hAnsiTheme="majorHAnsi"/>
          <w:sz w:val="24"/>
          <w:szCs w:val="24"/>
        </w:rPr>
        <w:t>Italment</w:t>
      </w:r>
      <w:proofErr w:type="spellEnd"/>
      <w:r w:rsidRPr="002A77D8">
        <w:rPr>
          <w:rFonts w:asciiTheme="majorHAnsi" w:eastAsia="Batang" w:hAnsiTheme="majorHAnsi"/>
          <w:sz w:val="24"/>
          <w:szCs w:val="24"/>
        </w:rPr>
        <w:t xml:space="preserve">, or </w:t>
      </w:r>
      <w:proofErr w:type="spellStart"/>
      <w:r w:rsidRPr="002A77D8">
        <w:rPr>
          <w:rFonts w:asciiTheme="majorHAnsi" w:eastAsia="Batang" w:hAnsiTheme="majorHAnsi"/>
          <w:sz w:val="24"/>
          <w:szCs w:val="24"/>
        </w:rPr>
        <w:t>Deutshment</w:t>
      </w:r>
      <w:proofErr w:type="spellEnd"/>
      <w:r w:rsidRPr="002A77D8">
        <w:rPr>
          <w:rFonts w:asciiTheme="majorHAnsi" w:eastAsia="Batang" w:hAnsiTheme="majorHAnsi"/>
          <w:sz w:val="24"/>
          <w:szCs w:val="24"/>
        </w:rPr>
        <w:t xml:space="preserve">. </w:t>
      </w:r>
    </w:p>
    <w:p w:rsidR="00612B58" w:rsidRPr="002A77D8" w:rsidRDefault="00612B58" w:rsidP="00612B58">
      <w:pPr>
        <w:spacing w:after="0" w:line="240" w:lineRule="auto"/>
        <w:jc w:val="both"/>
        <w:rPr>
          <w:rFonts w:asciiTheme="majorHAnsi" w:eastAsia="Batang" w:hAnsiTheme="majorHAnsi" w:cs="Times New Roman"/>
          <w:b/>
          <w:sz w:val="24"/>
          <w:szCs w:val="24"/>
        </w:rPr>
      </w:pPr>
    </w:p>
    <w:p w:rsidR="00612B58" w:rsidRPr="002A77D8" w:rsidRDefault="00612B58" w:rsidP="00612B58">
      <w:pPr>
        <w:spacing w:after="0" w:line="240" w:lineRule="auto"/>
        <w:jc w:val="both"/>
        <w:rPr>
          <w:rFonts w:asciiTheme="majorHAnsi" w:eastAsia="Batang" w:hAnsiTheme="majorHAnsi" w:cs="Times New Roman"/>
          <w:b/>
          <w:sz w:val="24"/>
          <w:szCs w:val="24"/>
        </w:rPr>
      </w:pPr>
      <w:r w:rsidRPr="002A77D8">
        <w:rPr>
          <w:rFonts w:asciiTheme="majorHAnsi" w:eastAsia="Batang" w:hAnsiTheme="majorHAnsi" w:cs="Times New Roman"/>
          <w:b/>
          <w:sz w:val="24"/>
          <w:szCs w:val="24"/>
        </w:rPr>
        <w:t>Answer</w:t>
      </w:r>
    </w:p>
    <w:p w:rsidR="00612B58" w:rsidRPr="002A77D8" w:rsidRDefault="00612B58" w:rsidP="00612B58">
      <w:pPr>
        <w:spacing w:after="0" w:line="240" w:lineRule="auto"/>
        <w:jc w:val="both"/>
        <w:rPr>
          <w:rFonts w:asciiTheme="majorHAnsi" w:eastAsia="Batang" w:hAnsiTheme="majorHAnsi" w:cs="Times New Roman"/>
          <w:b/>
          <w:sz w:val="24"/>
          <w:szCs w:val="24"/>
        </w:rPr>
      </w:pPr>
    </w:p>
    <w:p w:rsidR="00612B58" w:rsidRPr="002A77D8" w:rsidRDefault="00612B58" w:rsidP="00612B58">
      <w:pPr>
        <w:spacing w:after="0" w:line="240" w:lineRule="auto"/>
        <w:jc w:val="both"/>
        <w:rPr>
          <w:rFonts w:asciiTheme="majorHAnsi" w:eastAsia="Batang" w:hAnsiTheme="majorHAnsi" w:cs="Times New Roman"/>
          <w:b/>
          <w:sz w:val="24"/>
          <w:szCs w:val="24"/>
        </w:rPr>
      </w:pPr>
      <w:r w:rsidRPr="007A3DA2">
        <w:rPr>
          <w:rFonts w:asciiTheme="majorHAnsi" w:eastAsia="Batang" w:hAnsiTheme="majorHAnsi" w:cs="Times New Roman"/>
          <w:b/>
          <w:noProof/>
          <w:sz w:val="24"/>
          <w:szCs w:val="24"/>
        </w:rPr>
        <w:lastRenderedPageBreak/>
        <w:drawing>
          <wp:inline distT="0" distB="0" distL="0" distR="0">
            <wp:extent cx="5715000" cy="4733925"/>
            <wp:effectExtent l="19050" t="0" r="0" b="0"/>
            <wp:docPr id="9" name="Picture 0" descr="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jpg"/>
                    <pic:cNvPicPr/>
                  </pic:nvPicPr>
                  <pic:blipFill>
                    <a:blip r:embed="rId12" cstate="print"/>
                    <a:stretch>
                      <a:fillRect/>
                    </a:stretch>
                  </pic:blipFill>
                  <pic:spPr>
                    <a:xfrm>
                      <a:off x="0" y="0"/>
                      <a:ext cx="5718048" cy="4736450"/>
                    </a:xfrm>
                    <a:prstGeom prst="rect">
                      <a:avLst/>
                    </a:prstGeom>
                  </pic:spPr>
                </pic:pic>
              </a:graphicData>
            </a:graphic>
          </wp:inline>
        </w:drawing>
      </w:r>
    </w:p>
    <w:p w:rsidR="00612B58" w:rsidRPr="002A77D8" w:rsidRDefault="00612B58" w:rsidP="00612B58">
      <w:pPr>
        <w:spacing w:after="0" w:line="240" w:lineRule="auto"/>
        <w:jc w:val="both"/>
        <w:rPr>
          <w:rFonts w:asciiTheme="majorHAnsi" w:eastAsia="Batang" w:hAnsiTheme="majorHAnsi" w:cs="Times New Roman"/>
          <w:b/>
          <w:sz w:val="24"/>
          <w:szCs w:val="24"/>
        </w:rPr>
      </w:pPr>
    </w:p>
    <w:p w:rsidR="00612B58" w:rsidRPr="002A77D8" w:rsidRDefault="00612B58" w:rsidP="00612B58">
      <w:pPr>
        <w:spacing w:after="0" w:line="240" w:lineRule="auto"/>
        <w:jc w:val="both"/>
        <w:rPr>
          <w:rFonts w:asciiTheme="majorHAnsi" w:eastAsia="Batang" w:hAnsiTheme="majorHAnsi" w:cs="Times New Roman"/>
          <w:b/>
          <w:sz w:val="24"/>
          <w:szCs w:val="24"/>
        </w:rPr>
      </w:pPr>
    </w:p>
    <w:p w:rsidR="00612B58" w:rsidRPr="002A77D8" w:rsidRDefault="00612B58" w:rsidP="00612B58">
      <w:pPr>
        <w:spacing w:after="0" w:line="240" w:lineRule="auto"/>
        <w:jc w:val="both"/>
        <w:rPr>
          <w:rFonts w:asciiTheme="majorHAnsi" w:eastAsia="Batang" w:hAnsiTheme="majorHAnsi" w:cs="Times New Roman"/>
          <w:b/>
          <w:sz w:val="24"/>
          <w:szCs w:val="24"/>
        </w:rPr>
      </w:pPr>
    </w:p>
    <w:p w:rsidR="00612B58" w:rsidRPr="002A77D8" w:rsidRDefault="00612B58" w:rsidP="00612B58">
      <w:pPr>
        <w:spacing w:after="0" w:line="240" w:lineRule="auto"/>
        <w:jc w:val="both"/>
        <w:rPr>
          <w:rFonts w:asciiTheme="majorHAnsi" w:eastAsia="Batang" w:hAnsiTheme="majorHAnsi" w:cs="Times New Roman"/>
          <w:b/>
          <w:sz w:val="24"/>
          <w:szCs w:val="24"/>
        </w:rPr>
      </w:pPr>
      <w:r w:rsidRPr="008D21CB">
        <w:rPr>
          <w:rFonts w:asciiTheme="majorHAnsi" w:eastAsia="Batang" w:hAnsiTheme="majorHAnsi" w:cs="Times New Roman"/>
          <w:b/>
          <w:noProof/>
          <w:sz w:val="24"/>
          <w:szCs w:val="24"/>
        </w:rPr>
        <w:drawing>
          <wp:inline distT="0" distB="0" distL="0" distR="0">
            <wp:extent cx="5715000" cy="2762250"/>
            <wp:effectExtent l="19050" t="0" r="0" b="0"/>
            <wp:docPr id="8" name="Picture 0" descr="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jpg"/>
                    <pic:cNvPicPr/>
                  </pic:nvPicPr>
                  <pic:blipFill>
                    <a:blip r:embed="rId13" cstate="print"/>
                    <a:stretch>
                      <a:fillRect/>
                    </a:stretch>
                  </pic:blipFill>
                  <pic:spPr>
                    <a:xfrm>
                      <a:off x="0" y="0"/>
                      <a:ext cx="5715000" cy="2762250"/>
                    </a:xfrm>
                    <a:prstGeom prst="rect">
                      <a:avLst/>
                    </a:prstGeom>
                  </pic:spPr>
                </pic:pic>
              </a:graphicData>
            </a:graphic>
          </wp:inline>
        </w:drawing>
      </w:r>
    </w:p>
    <w:p w:rsidR="00612B58" w:rsidRPr="002A77D8" w:rsidRDefault="00612B58" w:rsidP="00612B58">
      <w:pPr>
        <w:spacing w:after="0" w:line="240" w:lineRule="auto"/>
        <w:jc w:val="both"/>
        <w:rPr>
          <w:rFonts w:asciiTheme="majorHAnsi" w:eastAsia="Batang" w:hAnsiTheme="majorHAnsi" w:cs="Times New Roman"/>
          <w:b/>
          <w:sz w:val="24"/>
          <w:szCs w:val="24"/>
        </w:rPr>
      </w:pPr>
    </w:p>
    <w:p w:rsidR="00321F5C" w:rsidRDefault="00321F5C" w:rsidP="00612B58">
      <w:pPr>
        <w:spacing w:after="0" w:line="240" w:lineRule="auto"/>
        <w:rPr>
          <w:rFonts w:asciiTheme="majorHAnsi" w:eastAsia="Batang" w:hAnsiTheme="majorHAnsi" w:cs="Times New Roman"/>
          <w:sz w:val="24"/>
          <w:szCs w:val="24"/>
        </w:rPr>
      </w:pPr>
    </w:p>
    <w:p w:rsidR="00321F5C" w:rsidRDefault="00321F5C" w:rsidP="00612B58">
      <w:pPr>
        <w:spacing w:after="0" w:line="240" w:lineRule="auto"/>
        <w:rPr>
          <w:rFonts w:asciiTheme="majorHAnsi" w:eastAsia="Batang" w:hAnsiTheme="majorHAnsi" w:cs="Times New Roman"/>
          <w:sz w:val="24"/>
          <w:szCs w:val="24"/>
        </w:rPr>
      </w:pPr>
    </w:p>
    <w:p w:rsidR="00321F5C" w:rsidRDefault="00321F5C" w:rsidP="00612B58">
      <w:pPr>
        <w:spacing w:after="0" w:line="240" w:lineRule="auto"/>
        <w:rPr>
          <w:rFonts w:asciiTheme="majorHAnsi" w:eastAsia="Batang" w:hAnsiTheme="majorHAnsi" w:cs="Times New Roman"/>
          <w:sz w:val="24"/>
          <w:szCs w:val="24"/>
        </w:rPr>
      </w:pPr>
    </w:p>
    <w:p w:rsidR="00321F5C" w:rsidRDefault="00321F5C" w:rsidP="00612B58">
      <w:pPr>
        <w:spacing w:after="0" w:line="240" w:lineRule="auto"/>
        <w:rPr>
          <w:rFonts w:asciiTheme="majorHAnsi" w:eastAsia="Batang" w:hAnsiTheme="majorHAnsi" w:cs="Times New Roman"/>
          <w:sz w:val="24"/>
          <w:szCs w:val="24"/>
        </w:rPr>
      </w:pPr>
    </w:p>
    <w:p w:rsidR="00612B58" w:rsidRPr="002A77D8" w:rsidRDefault="00612B58" w:rsidP="00612B58">
      <w:pPr>
        <w:spacing w:after="0" w:line="240" w:lineRule="auto"/>
        <w:rPr>
          <w:rFonts w:asciiTheme="majorHAnsi" w:eastAsia="Batang" w:hAnsiTheme="majorHAnsi" w:cs="Times New Roman"/>
          <w:sz w:val="24"/>
          <w:szCs w:val="24"/>
        </w:rPr>
      </w:pPr>
      <w:r w:rsidRPr="002A77D8">
        <w:rPr>
          <w:rFonts w:asciiTheme="majorHAnsi" w:eastAsia="Batang" w:hAnsiTheme="majorHAnsi" w:cs="Times New Roman"/>
          <w:sz w:val="24"/>
          <w:szCs w:val="24"/>
        </w:rPr>
        <w:t>Relevant cost (from group as a whole point of view) under each of three alternatives</w:t>
      </w:r>
    </w:p>
    <w:tbl>
      <w:tblPr>
        <w:tblStyle w:val="TableGrid"/>
        <w:tblW w:w="0" w:type="auto"/>
        <w:tblLook w:val="04A0"/>
      </w:tblPr>
      <w:tblGrid>
        <w:gridCol w:w="3978"/>
        <w:gridCol w:w="2070"/>
        <w:gridCol w:w="1890"/>
        <w:gridCol w:w="1638"/>
      </w:tblGrid>
      <w:tr w:rsidR="00612B58" w:rsidRPr="002A77D8" w:rsidTr="00936232">
        <w:tc>
          <w:tcPr>
            <w:tcW w:w="3978" w:type="dxa"/>
          </w:tcPr>
          <w:p w:rsidR="00612B58" w:rsidRPr="002A77D8" w:rsidRDefault="00612B58" w:rsidP="00936232">
            <w:pPr>
              <w:jc w:val="center"/>
              <w:rPr>
                <w:rFonts w:asciiTheme="majorHAnsi" w:eastAsia="Batang" w:hAnsiTheme="majorHAnsi" w:cs="Times New Roman"/>
                <w:sz w:val="24"/>
                <w:szCs w:val="24"/>
              </w:rPr>
            </w:pPr>
          </w:p>
        </w:tc>
        <w:tc>
          <w:tcPr>
            <w:tcW w:w="2070" w:type="dxa"/>
          </w:tcPr>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British Angles</w:t>
            </w:r>
          </w:p>
        </w:tc>
        <w:tc>
          <w:tcPr>
            <w:tcW w:w="1890" w:type="dxa"/>
          </w:tcPr>
          <w:p w:rsidR="00612B58" w:rsidRPr="002A77D8" w:rsidRDefault="00612B58" w:rsidP="00936232">
            <w:pPr>
              <w:jc w:val="center"/>
              <w:rPr>
                <w:rFonts w:asciiTheme="majorHAnsi" w:eastAsia="Batang" w:hAnsiTheme="majorHAnsi" w:cs="Times New Roman"/>
                <w:sz w:val="24"/>
                <w:szCs w:val="24"/>
              </w:rPr>
            </w:pPr>
            <w:proofErr w:type="spellStart"/>
            <w:r w:rsidRPr="002A77D8">
              <w:rPr>
                <w:rFonts w:asciiTheme="majorHAnsi" w:eastAsia="Batang" w:hAnsiTheme="majorHAnsi" w:cs="Times New Roman"/>
                <w:sz w:val="24"/>
                <w:szCs w:val="24"/>
              </w:rPr>
              <w:t>Duetshmet</w:t>
            </w:r>
            <w:proofErr w:type="spellEnd"/>
          </w:p>
        </w:tc>
        <w:tc>
          <w:tcPr>
            <w:tcW w:w="1638" w:type="dxa"/>
          </w:tcPr>
          <w:p w:rsidR="00612B58" w:rsidRPr="002A77D8" w:rsidRDefault="00612B58" w:rsidP="00936232">
            <w:pPr>
              <w:jc w:val="center"/>
              <w:rPr>
                <w:rFonts w:asciiTheme="majorHAnsi" w:eastAsia="Batang" w:hAnsiTheme="majorHAnsi" w:cs="Times New Roman"/>
                <w:sz w:val="24"/>
                <w:szCs w:val="24"/>
              </w:rPr>
            </w:pPr>
            <w:proofErr w:type="spellStart"/>
            <w:r w:rsidRPr="002A77D8">
              <w:rPr>
                <w:rFonts w:asciiTheme="majorHAnsi" w:eastAsia="Batang" w:hAnsiTheme="majorHAnsi" w:cs="Times New Roman"/>
                <w:sz w:val="24"/>
                <w:szCs w:val="24"/>
              </w:rPr>
              <w:t>Italment</w:t>
            </w:r>
            <w:proofErr w:type="spellEnd"/>
          </w:p>
        </w:tc>
      </w:tr>
      <w:tr w:rsidR="00612B58" w:rsidRPr="002A77D8" w:rsidTr="00936232">
        <w:tc>
          <w:tcPr>
            <w:tcW w:w="3978" w:type="dxa"/>
          </w:tcPr>
          <w:p w:rsidR="00612B58" w:rsidRPr="002A77D8" w:rsidRDefault="00612B58" w:rsidP="00936232">
            <w:pPr>
              <w:rPr>
                <w:rFonts w:asciiTheme="majorHAnsi" w:eastAsia="Batang" w:hAnsiTheme="majorHAnsi" w:cs="Times New Roman"/>
                <w:sz w:val="24"/>
                <w:szCs w:val="24"/>
              </w:rPr>
            </w:pPr>
            <w:r w:rsidRPr="002A77D8">
              <w:rPr>
                <w:rFonts w:asciiTheme="majorHAnsi" w:eastAsia="Batang" w:hAnsiTheme="majorHAnsi" w:cs="Times New Roman"/>
                <w:sz w:val="24"/>
                <w:szCs w:val="24"/>
              </w:rPr>
              <w:t>Net cash outflow to outsiders</w:t>
            </w:r>
          </w:p>
        </w:tc>
        <w:tc>
          <w:tcPr>
            <w:tcW w:w="2070" w:type="dxa"/>
          </w:tcPr>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tc>
        <w:tc>
          <w:tcPr>
            <w:tcW w:w="1890" w:type="dxa"/>
          </w:tcPr>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1800 - 550</w:t>
            </w: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 550</w:t>
            </w:r>
          </w:p>
        </w:tc>
        <w:tc>
          <w:tcPr>
            <w:tcW w:w="1638" w:type="dxa"/>
          </w:tcPr>
          <w:p w:rsidR="00612B58" w:rsidRPr="002A77D8" w:rsidRDefault="00612B58" w:rsidP="00936232">
            <w:pPr>
              <w:jc w:val="center"/>
              <w:rPr>
                <w:rFonts w:asciiTheme="majorHAnsi" w:eastAsia="Batang" w:hAnsiTheme="majorHAnsi" w:cs="Times New Roman"/>
                <w:sz w:val="24"/>
                <w:szCs w:val="24"/>
              </w:rPr>
            </w:pP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1650</w:t>
            </w:r>
          </w:p>
        </w:tc>
      </w:tr>
      <w:tr w:rsidR="00612B58" w:rsidRPr="002A77D8" w:rsidTr="00936232">
        <w:tc>
          <w:tcPr>
            <w:tcW w:w="3978" w:type="dxa"/>
          </w:tcPr>
          <w:p w:rsidR="00612B58" w:rsidRPr="002A77D8" w:rsidRDefault="00612B58" w:rsidP="00936232">
            <w:pPr>
              <w:rPr>
                <w:rFonts w:asciiTheme="majorHAnsi" w:eastAsia="Batang" w:hAnsiTheme="majorHAnsi" w:cs="Times New Roman"/>
                <w:sz w:val="24"/>
                <w:szCs w:val="24"/>
              </w:rPr>
            </w:pPr>
            <w:r w:rsidRPr="002A77D8">
              <w:rPr>
                <w:rFonts w:asciiTheme="majorHAnsi" w:eastAsia="Batang" w:hAnsiTheme="majorHAnsi" w:cs="Times New Roman"/>
                <w:sz w:val="24"/>
                <w:szCs w:val="24"/>
              </w:rPr>
              <w:t>Cost to be incurred :</w:t>
            </w:r>
          </w:p>
          <w:p w:rsidR="00612B58" w:rsidRPr="002A77D8" w:rsidRDefault="00612B58" w:rsidP="00612B58">
            <w:pPr>
              <w:pStyle w:val="ListParagraph"/>
              <w:numPr>
                <w:ilvl w:val="0"/>
                <w:numId w:val="39"/>
              </w:numPr>
              <w:rPr>
                <w:rFonts w:asciiTheme="majorHAnsi" w:eastAsia="Batang" w:hAnsiTheme="majorHAnsi"/>
                <w:sz w:val="24"/>
                <w:szCs w:val="24"/>
              </w:rPr>
            </w:pPr>
            <w:r w:rsidRPr="002A77D8">
              <w:rPr>
                <w:rFonts w:asciiTheme="majorHAnsi" w:eastAsia="Batang" w:hAnsiTheme="majorHAnsi"/>
                <w:sz w:val="24"/>
                <w:szCs w:val="24"/>
              </w:rPr>
              <w:t>BA</w:t>
            </w:r>
          </w:p>
          <w:p w:rsidR="00612B58" w:rsidRPr="002A77D8" w:rsidRDefault="00612B58" w:rsidP="00612B58">
            <w:pPr>
              <w:pStyle w:val="ListParagraph"/>
              <w:numPr>
                <w:ilvl w:val="0"/>
                <w:numId w:val="39"/>
              </w:numPr>
              <w:rPr>
                <w:rFonts w:asciiTheme="majorHAnsi" w:eastAsia="Batang" w:hAnsiTheme="majorHAnsi"/>
                <w:sz w:val="24"/>
                <w:szCs w:val="24"/>
              </w:rPr>
            </w:pPr>
            <w:r w:rsidRPr="002A77D8">
              <w:rPr>
                <w:rFonts w:asciiTheme="majorHAnsi" w:eastAsia="Batang" w:hAnsiTheme="majorHAnsi"/>
                <w:sz w:val="24"/>
                <w:szCs w:val="24"/>
              </w:rPr>
              <w:t>BB</w:t>
            </w:r>
          </w:p>
          <w:p w:rsidR="00612B58" w:rsidRPr="002A77D8" w:rsidRDefault="00612B58" w:rsidP="00612B58">
            <w:pPr>
              <w:pStyle w:val="ListParagraph"/>
              <w:numPr>
                <w:ilvl w:val="0"/>
                <w:numId w:val="39"/>
              </w:numPr>
              <w:rPr>
                <w:rFonts w:asciiTheme="majorHAnsi" w:eastAsia="Batang" w:hAnsiTheme="majorHAnsi"/>
                <w:sz w:val="24"/>
                <w:szCs w:val="24"/>
              </w:rPr>
            </w:pPr>
            <w:r w:rsidRPr="002A77D8">
              <w:rPr>
                <w:rFonts w:asciiTheme="majorHAnsi" w:eastAsia="Batang" w:hAnsiTheme="majorHAnsi"/>
                <w:sz w:val="24"/>
                <w:szCs w:val="24"/>
              </w:rPr>
              <w:t>BC</w:t>
            </w:r>
          </w:p>
          <w:p w:rsidR="00612B58" w:rsidRPr="002A77D8" w:rsidRDefault="00612B58" w:rsidP="00936232">
            <w:pPr>
              <w:rPr>
                <w:rFonts w:asciiTheme="majorHAnsi" w:eastAsia="Batang" w:hAnsiTheme="majorHAnsi" w:cs="Times New Roman"/>
                <w:sz w:val="24"/>
                <w:szCs w:val="24"/>
              </w:rPr>
            </w:pPr>
            <w:r w:rsidRPr="002A77D8">
              <w:rPr>
                <w:rFonts w:asciiTheme="majorHAnsi" w:eastAsia="Batang" w:hAnsiTheme="majorHAnsi" w:cs="Times New Roman"/>
                <w:sz w:val="24"/>
                <w:szCs w:val="24"/>
              </w:rPr>
              <w:t>Benefit to be lost :</w:t>
            </w:r>
          </w:p>
          <w:p w:rsidR="00612B58" w:rsidRPr="002A77D8" w:rsidRDefault="00612B58" w:rsidP="00612B58">
            <w:pPr>
              <w:pStyle w:val="ListParagraph"/>
              <w:numPr>
                <w:ilvl w:val="0"/>
                <w:numId w:val="42"/>
              </w:numPr>
              <w:rPr>
                <w:rFonts w:asciiTheme="majorHAnsi" w:eastAsia="Batang" w:hAnsiTheme="majorHAnsi"/>
                <w:sz w:val="24"/>
                <w:szCs w:val="24"/>
              </w:rPr>
            </w:pPr>
            <w:r w:rsidRPr="002A77D8">
              <w:rPr>
                <w:rFonts w:asciiTheme="majorHAnsi" w:eastAsia="Batang" w:hAnsiTheme="majorHAnsi"/>
                <w:sz w:val="24"/>
                <w:szCs w:val="24"/>
              </w:rPr>
              <w:t>BB</w:t>
            </w:r>
          </w:p>
        </w:tc>
        <w:tc>
          <w:tcPr>
            <w:tcW w:w="2070" w:type="dxa"/>
          </w:tcPr>
          <w:p w:rsidR="00612B58" w:rsidRPr="002A77D8" w:rsidRDefault="00612B58" w:rsidP="00936232">
            <w:pPr>
              <w:jc w:val="center"/>
              <w:rPr>
                <w:rFonts w:asciiTheme="majorHAnsi" w:eastAsia="Batang" w:hAnsiTheme="majorHAnsi" w:cs="Times New Roman"/>
                <w:sz w:val="24"/>
                <w:szCs w:val="24"/>
              </w:rPr>
            </w:pP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300</w:t>
            </w: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150</w:t>
            </w: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656</w:t>
            </w:r>
          </w:p>
          <w:p w:rsidR="00612B58" w:rsidRPr="002A77D8" w:rsidRDefault="00612B58" w:rsidP="00936232">
            <w:pPr>
              <w:jc w:val="center"/>
              <w:rPr>
                <w:rFonts w:asciiTheme="majorHAnsi" w:eastAsia="Batang" w:hAnsiTheme="majorHAnsi" w:cs="Times New Roman"/>
                <w:sz w:val="24"/>
                <w:szCs w:val="24"/>
              </w:rPr>
            </w:pP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380</w:t>
            </w:r>
          </w:p>
        </w:tc>
        <w:tc>
          <w:tcPr>
            <w:tcW w:w="1890" w:type="dxa"/>
          </w:tcPr>
          <w:p w:rsidR="00612B58" w:rsidRPr="002A77D8" w:rsidRDefault="00612B58" w:rsidP="00936232">
            <w:pPr>
              <w:jc w:val="center"/>
              <w:rPr>
                <w:rFonts w:asciiTheme="majorHAnsi" w:eastAsia="Batang" w:hAnsiTheme="majorHAnsi" w:cs="Times New Roman"/>
                <w:sz w:val="24"/>
                <w:szCs w:val="24"/>
              </w:rPr>
            </w:pP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90</w:t>
            </w: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224</w:t>
            </w:r>
          </w:p>
          <w:p w:rsidR="00612B58" w:rsidRPr="002A77D8" w:rsidRDefault="00612B58" w:rsidP="00936232">
            <w:pPr>
              <w:jc w:val="center"/>
              <w:rPr>
                <w:rFonts w:asciiTheme="majorHAnsi" w:eastAsia="Batang" w:hAnsiTheme="majorHAnsi" w:cs="Times New Roman"/>
                <w:sz w:val="24"/>
                <w:szCs w:val="24"/>
              </w:rPr>
            </w:pP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tc>
        <w:tc>
          <w:tcPr>
            <w:tcW w:w="1638" w:type="dxa"/>
          </w:tcPr>
          <w:p w:rsidR="00612B58" w:rsidRPr="002A77D8" w:rsidRDefault="00612B58" w:rsidP="00936232">
            <w:pPr>
              <w:jc w:val="center"/>
              <w:rPr>
                <w:rFonts w:asciiTheme="majorHAnsi" w:eastAsia="Batang" w:hAnsiTheme="majorHAnsi" w:cs="Times New Roman"/>
                <w:sz w:val="24"/>
                <w:szCs w:val="24"/>
              </w:rPr>
            </w:pP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p w:rsidR="00612B58" w:rsidRPr="002A77D8" w:rsidRDefault="00612B58" w:rsidP="00936232">
            <w:pPr>
              <w:jc w:val="center"/>
              <w:rPr>
                <w:rFonts w:asciiTheme="majorHAnsi" w:eastAsia="Batang" w:hAnsiTheme="majorHAnsi" w:cs="Times New Roman"/>
                <w:sz w:val="24"/>
                <w:szCs w:val="24"/>
              </w:rPr>
            </w:pPr>
          </w:p>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w:t>
            </w:r>
          </w:p>
        </w:tc>
      </w:tr>
      <w:tr w:rsidR="00612B58" w:rsidRPr="002A77D8" w:rsidTr="00936232">
        <w:tc>
          <w:tcPr>
            <w:tcW w:w="3978" w:type="dxa"/>
          </w:tcPr>
          <w:p w:rsidR="00612B58" w:rsidRPr="002A77D8" w:rsidRDefault="00612B58" w:rsidP="00936232">
            <w:pPr>
              <w:rPr>
                <w:rFonts w:asciiTheme="majorHAnsi" w:eastAsia="Batang" w:hAnsiTheme="majorHAnsi" w:cs="Times New Roman"/>
                <w:sz w:val="24"/>
                <w:szCs w:val="24"/>
              </w:rPr>
            </w:pPr>
            <w:r w:rsidRPr="002A77D8">
              <w:rPr>
                <w:rFonts w:asciiTheme="majorHAnsi" w:eastAsia="Batang" w:hAnsiTheme="majorHAnsi" w:cs="Times New Roman"/>
                <w:sz w:val="24"/>
                <w:szCs w:val="24"/>
              </w:rPr>
              <w:t>Total relevant cost</w:t>
            </w:r>
          </w:p>
        </w:tc>
        <w:tc>
          <w:tcPr>
            <w:tcW w:w="2070" w:type="dxa"/>
          </w:tcPr>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1486</w:t>
            </w:r>
          </w:p>
        </w:tc>
        <w:tc>
          <w:tcPr>
            <w:tcW w:w="1890" w:type="dxa"/>
          </w:tcPr>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1564</w:t>
            </w:r>
          </w:p>
        </w:tc>
        <w:tc>
          <w:tcPr>
            <w:tcW w:w="1638" w:type="dxa"/>
          </w:tcPr>
          <w:p w:rsidR="00612B58" w:rsidRPr="002A77D8" w:rsidRDefault="00612B58" w:rsidP="00936232">
            <w:pPr>
              <w:jc w:val="center"/>
              <w:rPr>
                <w:rFonts w:asciiTheme="majorHAnsi" w:eastAsia="Batang" w:hAnsiTheme="majorHAnsi" w:cs="Times New Roman"/>
                <w:sz w:val="24"/>
                <w:szCs w:val="24"/>
              </w:rPr>
            </w:pPr>
            <w:r w:rsidRPr="002A77D8">
              <w:rPr>
                <w:rFonts w:asciiTheme="majorHAnsi" w:eastAsia="Batang" w:hAnsiTheme="majorHAnsi" w:cs="Times New Roman"/>
                <w:sz w:val="24"/>
                <w:szCs w:val="24"/>
              </w:rPr>
              <w:t>1650</w:t>
            </w:r>
          </w:p>
        </w:tc>
      </w:tr>
    </w:tbl>
    <w:p w:rsidR="00612B58" w:rsidRPr="002A77D8" w:rsidRDefault="00612B58" w:rsidP="00612B58">
      <w:pPr>
        <w:spacing w:after="0" w:line="240" w:lineRule="auto"/>
        <w:rPr>
          <w:rFonts w:asciiTheme="majorHAnsi" w:eastAsia="Batang" w:hAnsiTheme="majorHAnsi" w:cs="Times New Roman"/>
          <w:sz w:val="24"/>
          <w:szCs w:val="24"/>
        </w:rPr>
      </w:pPr>
    </w:p>
    <w:p w:rsidR="00612B58" w:rsidRDefault="00612B58" w:rsidP="00612B58">
      <w:pPr>
        <w:spacing w:after="0" w:line="240" w:lineRule="auto"/>
        <w:rPr>
          <w:rFonts w:asciiTheme="majorHAnsi" w:eastAsia="Batang" w:hAnsiTheme="majorHAnsi" w:cs="Times New Roman"/>
          <w:sz w:val="24"/>
          <w:szCs w:val="24"/>
        </w:rPr>
      </w:pPr>
      <w:r w:rsidRPr="002A77D8">
        <w:rPr>
          <w:rFonts w:asciiTheme="majorHAnsi" w:eastAsia="Batang" w:hAnsiTheme="majorHAnsi" w:cs="Times New Roman"/>
          <w:sz w:val="24"/>
          <w:szCs w:val="24"/>
        </w:rPr>
        <w:t xml:space="preserve">The order may be placed with BA as </w:t>
      </w:r>
      <w:proofErr w:type="gramStart"/>
      <w:r w:rsidRPr="002A77D8">
        <w:rPr>
          <w:rFonts w:asciiTheme="majorHAnsi" w:eastAsia="Batang" w:hAnsiTheme="majorHAnsi" w:cs="Times New Roman"/>
          <w:sz w:val="24"/>
          <w:szCs w:val="24"/>
        </w:rPr>
        <w:t>this alternative results</w:t>
      </w:r>
      <w:proofErr w:type="gramEnd"/>
      <w:r w:rsidRPr="002A77D8">
        <w:rPr>
          <w:rFonts w:asciiTheme="majorHAnsi" w:eastAsia="Batang" w:hAnsiTheme="majorHAnsi" w:cs="Times New Roman"/>
          <w:sz w:val="24"/>
          <w:szCs w:val="24"/>
        </w:rPr>
        <w:t xml:space="preserve"> in minimum amount of relevant cost. </w:t>
      </w:r>
    </w:p>
    <w:p w:rsidR="00612B58" w:rsidRPr="002A77D8" w:rsidRDefault="00612B58" w:rsidP="00612B58">
      <w:pPr>
        <w:spacing w:after="0" w:line="240" w:lineRule="auto"/>
        <w:rPr>
          <w:rFonts w:asciiTheme="majorHAnsi" w:eastAsia="Batang" w:hAnsiTheme="majorHAnsi" w:cs="Times New Roman"/>
          <w:sz w:val="24"/>
          <w:szCs w:val="24"/>
        </w:rPr>
      </w:pPr>
    </w:p>
    <w:p w:rsidR="00612B58" w:rsidRDefault="00612B58" w:rsidP="00612B58">
      <w:pPr>
        <w:spacing w:after="0" w:line="240" w:lineRule="auto"/>
        <w:rPr>
          <w:rFonts w:asciiTheme="majorHAnsi" w:eastAsia="Batang" w:hAnsiTheme="majorHAnsi"/>
          <w:b/>
          <w:sz w:val="24"/>
          <w:szCs w:val="24"/>
        </w:rPr>
      </w:pPr>
    </w:p>
    <w:p w:rsidR="00612B58" w:rsidRDefault="00612B58" w:rsidP="00612B58">
      <w:pPr>
        <w:spacing w:after="0" w:line="240" w:lineRule="auto"/>
        <w:rPr>
          <w:rFonts w:asciiTheme="majorHAnsi" w:eastAsia="Batang" w:hAnsiTheme="majorHAnsi"/>
          <w:b/>
          <w:sz w:val="24"/>
          <w:szCs w:val="24"/>
        </w:rPr>
      </w:pPr>
    </w:p>
    <w:p w:rsidR="00612B58" w:rsidRPr="00985E3F" w:rsidRDefault="00985E3F" w:rsidP="001846A4">
      <w:pPr>
        <w:spacing w:after="0" w:line="240" w:lineRule="auto"/>
        <w:rPr>
          <w:rFonts w:asciiTheme="majorHAnsi" w:eastAsia="Batang" w:hAnsiTheme="majorHAnsi"/>
          <w:b/>
          <w:sz w:val="28"/>
          <w:szCs w:val="28"/>
        </w:rPr>
      </w:pPr>
      <w:r w:rsidRPr="00985E3F">
        <w:rPr>
          <w:rFonts w:asciiTheme="majorHAnsi" w:eastAsia="Batang" w:hAnsiTheme="majorHAnsi"/>
          <w:b/>
          <w:sz w:val="28"/>
          <w:szCs w:val="28"/>
        </w:rPr>
        <w:t xml:space="preserve">2.11 </w:t>
      </w:r>
      <w:r w:rsidR="00612B58" w:rsidRPr="00985E3F">
        <w:rPr>
          <w:rFonts w:asciiTheme="majorHAnsi" w:eastAsia="Batang" w:hAnsiTheme="majorHAnsi"/>
          <w:b/>
          <w:sz w:val="28"/>
          <w:szCs w:val="28"/>
        </w:rPr>
        <w:t>ALLOCATION OF JOINT COST AMONG JOINT PRODUCTS</w:t>
      </w:r>
    </w:p>
    <w:p w:rsidR="00612B58" w:rsidRPr="002A77D8" w:rsidRDefault="00612B58" w:rsidP="001846A4">
      <w:pPr>
        <w:spacing w:after="0" w:line="240" w:lineRule="auto"/>
        <w:rPr>
          <w:rFonts w:asciiTheme="majorHAnsi" w:eastAsia="Batang" w:hAnsiTheme="majorHAnsi"/>
          <w:sz w:val="24"/>
          <w:szCs w:val="24"/>
        </w:rPr>
      </w:pPr>
      <w:r w:rsidRPr="002A77D8">
        <w:rPr>
          <w:rFonts w:asciiTheme="majorHAnsi" w:eastAsia="Batang" w:hAnsiTheme="majorHAnsi"/>
          <w:sz w:val="24"/>
          <w:szCs w:val="24"/>
        </w:rPr>
        <w:t>There are three important methods of allocation of joint costs among joint products. These are given below in order of preference. (Before allocation of joint costs to joint products, the amount of joint cost may be reduced by cost of by-products. If cost of by-product is not available, the amount of joint cost may be reduced by sale value of by-products).</w:t>
      </w:r>
    </w:p>
    <w:p w:rsidR="00612B58" w:rsidRPr="002A77D8" w:rsidRDefault="00612B58" w:rsidP="00612B58">
      <w:pPr>
        <w:spacing w:after="0" w:line="240" w:lineRule="auto"/>
        <w:rPr>
          <w:rFonts w:asciiTheme="majorHAnsi" w:eastAsia="Batang" w:hAnsiTheme="majorHAnsi"/>
          <w:sz w:val="24"/>
          <w:szCs w:val="24"/>
        </w:rPr>
      </w:pPr>
    </w:p>
    <w:p w:rsidR="00612B58" w:rsidRPr="002A77D8" w:rsidRDefault="00612B58" w:rsidP="00612B58">
      <w:pPr>
        <w:pStyle w:val="ListParagraph"/>
        <w:numPr>
          <w:ilvl w:val="0"/>
          <w:numId w:val="40"/>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Sales value at split off point, i.e., sales value before any separate cost. Example: Joint cost Rs. 1</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Three products A</w:t>
      </w:r>
      <w:proofErr w:type="gramStart"/>
      <w:r w:rsidRPr="002A77D8">
        <w:rPr>
          <w:rFonts w:asciiTheme="majorHAnsi" w:eastAsia="Batang" w:hAnsiTheme="majorHAnsi"/>
          <w:sz w:val="24"/>
          <w:szCs w:val="24"/>
        </w:rPr>
        <w:t>,B</w:t>
      </w:r>
      <w:proofErr w:type="gramEnd"/>
      <w:r w:rsidRPr="002A77D8">
        <w:rPr>
          <w:rFonts w:asciiTheme="majorHAnsi" w:eastAsia="Batang" w:hAnsiTheme="majorHAnsi"/>
          <w:sz w:val="24"/>
          <w:szCs w:val="24"/>
        </w:rPr>
        <w:t xml:space="preserve"> and C are obtained from the joint cost. Without any separate cost these can be sold for Rs. 70,000 Rs. 50,000 and Rs. 80,000 respectively. After additional cost of Rs. 2,000 Rs, 10,000 and Rs. 6,000, these could be sold for Rs. 80,000, Rs. 70,000 and Rs. 1</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xml:space="preserve"> respectively. Allocate joint costs of Rs. 1</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xml:space="preserve"> among A,B and C.</w:t>
      </w:r>
    </w:p>
    <w:p w:rsidR="00612B58" w:rsidRPr="002A77D8" w:rsidRDefault="00612B58" w:rsidP="00612B58">
      <w:pPr>
        <w:pStyle w:val="ListParagraph"/>
        <w:spacing w:after="0" w:line="240" w:lineRule="auto"/>
        <w:ind w:left="1080"/>
        <w:jc w:val="both"/>
        <w:rPr>
          <w:rFonts w:asciiTheme="majorHAnsi" w:eastAsia="Batang" w:hAnsiTheme="majorHAnsi"/>
          <w:sz w:val="24"/>
          <w:szCs w:val="24"/>
        </w:rPr>
      </w:pPr>
    </w:p>
    <w:tbl>
      <w:tblPr>
        <w:tblStyle w:val="TableGrid"/>
        <w:tblW w:w="0" w:type="auto"/>
        <w:tblInd w:w="360" w:type="dxa"/>
        <w:tblLook w:val="04A0"/>
      </w:tblPr>
      <w:tblGrid>
        <w:gridCol w:w="2988"/>
        <w:gridCol w:w="2790"/>
        <w:gridCol w:w="3240"/>
      </w:tblGrid>
      <w:tr w:rsidR="00612B58" w:rsidRPr="002A77D8" w:rsidTr="00936232">
        <w:tc>
          <w:tcPr>
            <w:tcW w:w="298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Products</w:t>
            </w:r>
          </w:p>
        </w:tc>
        <w:tc>
          <w:tcPr>
            <w:tcW w:w="27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Sale value</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At split off</w:t>
            </w:r>
          </w:p>
        </w:tc>
        <w:tc>
          <w:tcPr>
            <w:tcW w:w="324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Joint Cost</w:t>
            </w:r>
          </w:p>
        </w:tc>
      </w:tr>
      <w:tr w:rsidR="00612B58" w:rsidRPr="002A77D8" w:rsidTr="00936232">
        <w:tc>
          <w:tcPr>
            <w:tcW w:w="298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27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70,000</w:t>
            </w:r>
          </w:p>
        </w:tc>
        <w:tc>
          <w:tcPr>
            <w:tcW w:w="324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35,000</w:t>
            </w:r>
          </w:p>
        </w:tc>
      </w:tr>
      <w:tr w:rsidR="00612B58" w:rsidRPr="002A77D8" w:rsidTr="00936232">
        <w:tc>
          <w:tcPr>
            <w:tcW w:w="298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27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50,000</w:t>
            </w:r>
          </w:p>
        </w:tc>
        <w:tc>
          <w:tcPr>
            <w:tcW w:w="324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25,000</w:t>
            </w:r>
          </w:p>
        </w:tc>
      </w:tr>
      <w:tr w:rsidR="00612B58" w:rsidRPr="002A77D8" w:rsidTr="00936232">
        <w:tc>
          <w:tcPr>
            <w:tcW w:w="298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27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80,000</w:t>
            </w:r>
          </w:p>
        </w:tc>
        <w:tc>
          <w:tcPr>
            <w:tcW w:w="324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40,000</w:t>
            </w:r>
          </w:p>
        </w:tc>
      </w:tr>
      <w:tr w:rsidR="00612B58" w:rsidRPr="002A77D8" w:rsidTr="00936232">
        <w:tc>
          <w:tcPr>
            <w:tcW w:w="2988" w:type="dxa"/>
          </w:tcPr>
          <w:p w:rsidR="00612B58" w:rsidRPr="002A77D8" w:rsidRDefault="00612B58" w:rsidP="00936232">
            <w:pPr>
              <w:jc w:val="center"/>
              <w:rPr>
                <w:rFonts w:asciiTheme="majorHAnsi" w:eastAsia="Batang" w:hAnsiTheme="majorHAnsi"/>
                <w:sz w:val="24"/>
                <w:szCs w:val="24"/>
              </w:rPr>
            </w:pPr>
          </w:p>
        </w:tc>
        <w:tc>
          <w:tcPr>
            <w:tcW w:w="27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2,00,000</w:t>
            </w:r>
          </w:p>
        </w:tc>
        <w:tc>
          <w:tcPr>
            <w:tcW w:w="324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1,00,000</w:t>
            </w:r>
          </w:p>
        </w:tc>
      </w:tr>
    </w:tbl>
    <w:p w:rsidR="00612B58" w:rsidRPr="002A77D8" w:rsidRDefault="00612B58" w:rsidP="00612B58">
      <w:pPr>
        <w:spacing w:after="0" w:line="240" w:lineRule="auto"/>
        <w:ind w:left="360"/>
        <w:rPr>
          <w:rFonts w:asciiTheme="majorHAnsi" w:eastAsia="Batang" w:hAnsiTheme="majorHAnsi"/>
          <w:sz w:val="24"/>
          <w:szCs w:val="24"/>
        </w:rPr>
      </w:pPr>
    </w:p>
    <w:p w:rsidR="00612B58" w:rsidRPr="002A77D8" w:rsidRDefault="00612B58" w:rsidP="00612B58">
      <w:pPr>
        <w:pStyle w:val="ListParagraph"/>
        <w:numPr>
          <w:ilvl w:val="0"/>
          <w:numId w:val="40"/>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Net Realization Method: Under this method, Joint costs are allocated in the ratio of “Final Sale Value minus Separate Cost”. Example: Joint cost Rs. 5</w:t>
      </w:r>
      <w:proofErr w:type="gramStart"/>
      <w:r w:rsidRPr="002A77D8">
        <w:rPr>
          <w:rFonts w:asciiTheme="majorHAnsi" w:eastAsia="Batang" w:hAnsiTheme="majorHAnsi"/>
          <w:sz w:val="24"/>
          <w:szCs w:val="24"/>
        </w:rPr>
        <w:t>,00,000</w:t>
      </w:r>
      <w:proofErr w:type="gramEnd"/>
      <w:r w:rsidRPr="002A77D8">
        <w:rPr>
          <w:rFonts w:asciiTheme="majorHAnsi" w:eastAsia="Batang" w:hAnsiTheme="majorHAnsi"/>
          <w:sz w:val="24"/>
          <w:szCs w:val="24"/>
        </w:rPr>
        <w:t xml:space="preserve">. Three products A, B and C are obtained </w:t>
      </w:r>
      <w:r>
        <w:rPr>
          <w:rFonts w:asciiTheme="majorHAnsi" w:eastAsia="Batang" w:hAnsiTheme="majorHAnsi"/>
          <w:sz w:val="24"/>
          <w:szCs w:val="24"/>
        </w:rPr>
        <w:t>by incurring a</w:t>
      </w:r>
      <w:r w:rsidRPr="002A77D8">
        <w:rPr>
          <w:rFonts w:asciiTheme="majorHAnsi" w:eastAsia="Batang" w:hAnsiTheme="majorHAnsi"/>
          <w:sz w:val="24"/>
          <w:szCs w:val="24"/>
        </w:rPr>
        <w:t xml:space="preserve">dditional cost Rs. 10,000, Rs. </w:t>
      </w:r>
      <w:r w:rsidRPr="002A77D8">
        <w:rPr>
          <w:rFonts w:asciiTheme="majorHAnsi" w:eastAsia="Batang" w:hAnsiTheme="majorHAnsi"/>
          <w:sz w:val="24"/>
          <w:szCs w:val="24"/>
        </w:rPr>
        <w:lastRenderedPageBreak/>
        <w:t>20,000 and Rs. 30,000</w:t>
      </w:r>
      <w:r>
        <w:rPr>
          <w:rFonts w:asciiTheme="majorHAnsi" w:eastAsia="Batang" w:hAnsiTheme="majorHAnsi"/>
          <w:sz w:val="24"/>
          <w:szCs w:val="24"/>
        </w:rPr>
        <w:t xml:space="preserve"> respectively. Sales are Rs.1</w:t>
      </w:r>
      <w:proofErr w:type="gramStart"/>
      <w:r>
        <w:rPr>
          <w:rFonts w:asciiTheme="majorHAnsi" w:eastAsia="Batang" w:hAnsiTheme="majorHAnsi"/>
          <w:sz w:val="24"/>
          <w:szCs w:val="24"/>
        </w:rPr>
        <w:t>,00,000</w:t>
      </w:r>
      <w:proofErr w:type="gramEnd"/>
      <w:r>
        <w:rPr>
          <w:rFonts w:asciiTheme="majorHAnsi" w:eastAsia="Batang" w:hAnsiTheme="majorHAnsi"/>
          <w:sz w:val="24"/>
          <w:szCs w:val="24"/>
        </w:rPr>
        <w:t>, Rs.3,00,000</w:t>
      </w:r>
      <w:r w:rsidRPr="002A77D8">
        <w:rPr>
          <w:rFonts w:asciiTheme="majorHAnsi" w:eastAsia="Batang" w:hAnsiTheme="majorHAnsi"/>
          <w:sz w:val="24"/>
          <w:szCs w:val="24"/>
        </w:rPr>
        <w:t xml:space="preserve"> and Rs. 5,00,000 for A,B and C respectively. Allocate joint costs among joint products.</w:t>
      </w:r>
    </w:p>
    <w:p w:rsidR="00612B58" w:rsidRPr="002A77D8" w:rsidRDefault="00612B58" w:rsidP="00612B58">
      <w:pPr>
        <w:pStyle w:val="ListParagraph"/>
        <w:spacing w:after="0" w:line="240" w:lineRule="auto"/>
        <w:ind w:left="1080"/>
        <w:rPr>
          <w:rFonts w:asciiTheme="majorHAnsi" w:eastAsia="Batang" w:hAnsiTheme="majorHAnsi"/>
          <w:sz w:val="24"/>
          <w:szCs w:val="24"/>
        </w:rPr>
      </w:pPr>
    </w:p>
    <w:tbl>
      <w:tblPr>
        <w:tblStyle w:val="TableGrid"/>
        <w:tblW w:w="0" w:type="auto"/>
        <w:tblInd w:w="360" w:type="dxa"/>
        <w:tblLook w:val="04A0"/>
      </w:tblPr>
      <w:tblGrid>
        <w:gridCol w:w="1318"/>
        <w:gridCol w:w="1760"/>
        <w:gridCol w:w="1620"/>
        <w:gridCol w:w="1800"/>
        <w:gridCol w:w="2430"/>
      </w:tblGrid>
      <w:tr w:rsidR="00612B58" w:rsidRPr="002A77D8" w:rsidTr="00936232">
        <w:tc>
          <w:tcPr>
            <w:tcW w:w="131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Products</w:t>
            </w:r>
          </w:p>
        </w:tc>
        <w:tc>
          <w:tcPr>
            <w:tcW w:w="17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sale</w:t>
            </w:r>
          </w:p>
        </w:tc>
        <w:tc>
          <w:tcPr>
            <w:tcW w:w="1620" w:type="dxa"/>
          </w:tcPr>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 xml:space="preserve">Separate </w:t>
            </w:r>
            <w:r w:rsidRPr="002A77D8">
              <w:rPr>
                <w:rFonts w:asciiTheme="majorHAnsi" w:eastAsia="Batang" w:hAnsiTheme="majorHAnsi"/>
                <w:sz w:val="24"/>
                <w:szCs w:val="24"/>
              </w:rPr>
              <w:t>cost</w:t>
            </w:r>
          </w:p>
        </w:tc>
        <w:tc>
          <w:tcPr>
            <w:tcW w:w="1800" w:type="dxa"/>
          </w:tcPr>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Net Realization</w:t>
            </w:r>
          </w:p>
        </w:tc>
        <w:tc>
          <w:tcPr>
            <w:tcW w:w="24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Joint Cost</w:t>
            </w:r>
          </w:p>
        </w:tc>
      </w:tr>
      <w:tr w:rsidR="00612B58" w:rsidRPr="002A77D8" w:rsidTr="00936232">
        <w:tc>
          <w:tcPr>
            <w:tcW w:w="131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17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1,00,000</w:t>
            </w:r>
          </w:p>
        </w:tc>
        <w:tc>
          <w:tcPr>
            <w:tcW w:w="162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90,000</w:t>
            </w:r>
          </w:p>
        </w:tc>
        <w:tc>
          <w:tcPr>
            <w:tcW w:w="24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53,571</w:t>
            </w:r>
          </w:p>
        </w:tc>
      </w:tr>
      <w:tr w:rsidR="00612B58" w:rsidRPr="002A77D8" w:rsidTr="00936232">
        <w:tc>
          <w:tcPr>
            <w:tcW w:w="131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17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3,00,000</w:t>
            </w:r>
          </w:p>
        </w:tc>
        <w:tc>
          <w:tcPr>
            <w:tcW w:w="162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20,000</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2,80,000</w:t>
            </w:r>
          </w:p>
        </w:tc>
        <w:tc>
          <w:tcPr>
            <w:tcW w:w="24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1,66,667</w:t>
            </w:r>
          </w:p>
        </w:tc>
      </w:tr>
      <w:tr w:rsidR="00612B58" w:rsidRPr="002A77D8" w:rsidTr="00936232">
        <w:tc>
          <w:tcPr>
            <w:tcW w:w="131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17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5,00,000</w:t>
            </w:r>
          </w:p>
        </w:tc>
        <w:tc>
          <w:tcPr>
            <w:tcW w:w="162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30,000</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4,70,000</w:t>
            </w:r>
          </w:p>
        </w:tc>
        <w:tc>
          <w:tcPr>
            <w:tcW w:w="24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2,79,762</w:t>
            </w:r>
          </w:p>
        </w:tc>
      </w:tr>
      <w:tr w:rsidR="00612B58" w:rsidRPr="002A77D8" w:rsidTr="00936232">
        <w:tc>
          <w:tcPr>
            <w:tcW w:w="1318" w:type="dxa"/>
          </w:tcPr>
          <w:p w:rsidR="00612B58" w:rsidRPr="002A77D8" w:rsidRDefault="00612B58" w:rsidP="00936232">
            <w:pPr>
              <w:jc w:val="center"/>
              <w:rPr>
                <w:rFonts w:asciiTheme="majorHAnsi" w:eastAsia="Batang" w:hAnsiTheme="majorHAnsi"/>
                <w:sz w:val="24"/>
                <w:szCs w:val="24"/>
              </w:rPr>
            </w:pPr>
          </w:p>
        </w:tc>
        <w:tc>
          <w:tcPr>
            <w:tcW w:w="17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9,00,000</w:t>
            </w:r>
          </w:p>
        </w:tc>
        <w:tc>
          <w:tcPr>
            <w:tcW w:w="162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60,000</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8,40,000</w:t>
            </w:r>
          </w:p>
        </w:tc>
        <w:tc>
          <w:tcPr>
            <w:tcW w:w="243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5,00,000</w:t>
            </w:r>
          </w:p>
        </w:tc>
      </w:tr>
    </w:tbl>
    <w:p w:rsidR="00612B58" w:rsidRPr="002A77D8" w:rsidRDefault="00612B58" w:rsidP="00612B58">
      <w:pPr>
        <w:spacing w:after="0" w:line="240" w:lineRule="auto"/>
        <w:ind w:left="360"/>
        <w:rPr>
          <w:rFonts w:asciiTheme="majorHAnsi" w:eastAsia="Batang" w:hAnsiTheme="majorHAnsi"/>
          <w:sz w:val="24"/>
          <w:szCs w:val="24"/>
        </w:rPr>
      </w:pPr>
    </w:p>
    <w:p w:rsidR="00612B58" w:rsidRPr="002A77D8" w:rsidRDefault="00612B58" w:rsidP="00612B58">
      <w:pPr>
        <w:pStyle w:val="ListParagraph"/>
        <w:numPr>
          <w:ilvl w:val="0"/>
          <w:numId w:val="40"/>
        </w:numPr>
        <w:spacing w:after="0" w:line="240" w:lineRule="auto"/>
        <w:rPr>
          <w:rFonts w:asciiTheme="majorHAnsi" w:eastAsia="Batang" w:hAnsiTheme="majorHAnsi"/>
          <w:sz w:val="24"/>
          <w:szCs w:val="24"/>
        </w:rPr>
      </w:pPr>
      <w:r w:rsidRPr="002A77D8">
        <w:rPr>
          <w:rFonts w:asciiTheme="majorHAnsi" w:eastAsia="Batang" w:hAnsiTheme="majorHAnsi"/>
          <w:sz w:val="24"/>
          <w:szCs w:val="24"/>
        </w:rPr>
        <w:t>Ratio of units of output: This method is not considered as a good method as it does not consider the value of ingredients of various products.</w:t>
      </w:r>
    </w:p>
    <w:p w:rsidR="00612B58" w:rsidRPr="002A77D8" w:rsidRDefault="00612B58" w:rsidP="00612B58">
      <w:pPr>
        <w:pStyle w:val="ListParagraph"/>
        <w:spacing w:after="0" w:line="240" w:lineRule="auto"/>
        <w:ind w:left="1080"/>
        <w:rPr>
          <w:rFonts w:asciiTheme="majorHAnsi" w:eastAsia="Batang" w:hAnsiTheme="majorHAnsi"/>
          <w:b/>
          <w:sz w:val="24"/>
          <w:szCs w:val="24"/>
        </w:rPr>
      </w:pPr>
    </w:p>
    <w:p w:rsidR="00612B58" w:rsidRPr="002A77D8" w:rsidRDefault="00612B58" w:rsidP="00612B58">
      <w:pPr>
        <w:spacing w:after="0" w:line="240" w:lineRule="auto"/>
        <w:rPr>
          <w:rFonts w:asciiTheme="majorHAnsi" w:eastAsia="Batang" w:hAnsiTheme="majorHAnsi"/>
          <w:sz w:val="24"/>
          <w:szCs w:val="24"/>
        </w:rPr>
      </w:pPr>
      <w:r w:rsidRPr="002A77D8">
        <w:rPr>
          <w:rFonts w:asciiTheme="majorHAnsi" w:eastAsia="Batang" w:hAnsiTheme="majorHAnsi"/>
          <w:b/>
          <w:sz w:val="24"/>
          <w:szCs w:val="24"/>
        </w:rPr>
        <w:t xml:space="preserve">A word of caution: </w:t>
      </w:r>
      <w:r w:rsidRPr="002A77D8">
        <w:rPr>
          <w:rFonts w:asciiTheme="majorHAnsi" w:eastAsia="Batang" w:hAnsiTheme="majorHAnsi"/>
          <w:sz w:val="24"/>
          <w:szCs w:val="24"/>
        </w:rPr>
        <w:t>If any special method is given in the question, only that method should be applied. That method may or may not be one of these three methods.</w:t>
      </w:r>
    </w:p>
    <w:p w:rsidR="00612B58" w:rsidRPr="002A77D8" w:rsidRDefault="00612B58" w:rsidP="00612B58">
      <w:pPr>
        <w:pStyle w:val="ListParagraph"/>
        <w:spacing w:after="0" w:line="240" w:lineRule="auto"/>
        <w:ind w:left="1080"/>
        <w:rPr>
          <w:rFonts w:asciiTheme="majorHAnsi" w:eastAsia="Batang" w:hAnsiTheme="majorHAnsi"/>
          <w:sz w:val="24"/>
          <w:szCs w:val="24"/>
          <w:u w:val="single"/>
        </w:rPr>
      </w:pPr>
    </w:p>
    <w:p w:rsidR="00612B58" w:rsidRPr="002A77D8" w:rsidRDefault="004908B3"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Q.No.2.4</w:t>
      </w:r>
      <w:r w:rsidR="00583948">
        <w:rPr>
          <w:rFonts w:asciiTheme="majorHAnsi" w:eastAsia="Batang" w:hAnsiTheme="majorHAnsi"/>
          <w:b/>
          <w:sz w:val="24"/>
          <w:szCs w:val="24"/>
        </w:rPr>
        <w:t>3</w:t>
      </w:r>
      <w:r w:rsidR="00612B58" w:rsidRPr="002A77D8">
        <w:rPr>
          <w:rFonts w:asciiTheme="majorHAnsi" w:eastAsia="Batang" w:hAnsiTheme="majorHAnsi"/>
          <w:b/>
          <w:sz w:val="24"/>
          <w:szCs w:val="24"/>
        </w:rPr>
        <w:t xml:space="preserve"> </w:t>
      </w:r>
      <w:r w:rsidR="00612B58" w:rsidRPr="002A77D8">
        <w:rPr>
          <w:rFonts w:asciiTheme="majorHAnsi" w:eastAsia="Batang" w:hAnsiTheme="majorHAnsi"/>
          <w:sz w:val="24"/>
          <w:szCs w:val="24"/>
        </w:rPr>
        <w:t>You are the Accountant of a company operating a simple chemical process producing from a single raw material four different products. A, B, C and D your production Manager is considering proposals to discontinue certain work at present done on these products and has therefore asked you to prepare report, giving.</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pStyle w:val="ListParagraph"/>
        <w:numPr>
          <w:ilvl w:val="0"/>
          <w:numId w:val="4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 statement of the profit made or loss incurred on each of the four products A, B. C&amp; D under present conditions.</w:t>
      </w:r>
    </w:p>
    <w:p w:rsidR="00612B58" w:rsidRPr="002A77D8" w:rsidRDefault="00612B58" w:rsidP="00612B58">
      <w:pPr>
        <w:pStyle w:val="ListParagraph"/>
        <w:numPr>
          <w:ilvl w:val="0"/>
          <w:numId w:val="41"/>
        </w:numPr>
        <w:spacing w:after="0" w:line="240" w:lineRule="auto"/>
        <w:jc w:val="both"/>
        <w:rPr>
          <w:rFonts w:asciiTheme="majorHAnsi" w:eastAsia="Batang" w:hAnsiTheme="majorHAnsi"/>
          <w:sz w:val="24"/>
          <w:szCs w:val="24"/>
        </w:rPr>
      </w:pPr>
      <w:proofErr w:type="gramStart"/>
      <w:r w:rsidRPr="002A77D8">
        <w:rPr>
          <w:rFonts w:asciiTheme="majorHAnsi" w:eastAsia="Batang" w:hAnsiTheme="majorHAnsi"/>
          <w:sz w:val="24"/>
          <w:szCs w:val="24"/>
        </w:rPr>
        <w:t>An assessment of the change in the profit or loss given in answer to (a) above, if the proposals being considered were</w:t>
      </w:r>
      <w:proofErr w:type="gramEnd"/>
      <w:r w:rsidRPr="002A77D8">
        <w:rPr>
          <w:rFonts w:asciiTheme="majorHAnsi" w:eastAsia="Batang" w:hAnsiTheme="majorHAnsi"/>
          <w:sz w:val="24"/>
          <w:szCs w:val="24"/>
        </w:rPr>
        <w:t xml:space="preserve"> adopted.</w:t>
      </w:r>
    </w:p>
    <w:p w:rsidR="00612B58" w:rsidRPr="002A77D8" w:rsidRDefault="00612B58" w:rsidP="00612B58">
      <w:pPr>
        <w:pStyle w:val="ListParagraph"/>
        <w:numPr>
          <w:ilvl w:val="0"/>
          <w:numId w:val="41"/>
        </w:num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Any recommendations you consider you should put forward arising out of the assessment.</w:t>
      </w:r>
    </w:p>
    <w:p w:rsidR="00612B58" w:rsidRPr="002A77D8" w:rsidRDefault="00612B58" w:rsidP="00612B58">
      <w:pPr>
        <w:pStyle w:val="ListParagraph"/>
        <w:spacing w:after="0" w:line="240" w:lineRule="auto"/>
        <w:ind w:left="1440"/>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Your report should be based on the information given below. The cost of material for the year ended was Rs. 3</w:t>
      </w:r>
      <w:proofErr w:type="gramStart"/>
      <w:r w:rsidRPr="002A77D8">
        <w:rPr>
          <w:rFonts w:asciiTheme="majorHAnsi" w:eastAsia="Batang" w:hAnsiTheme="majorHAnsi"/>
          <w:sz w:val="24"/>
          <w:szCs w:val="24"/>
        </w:rPr>
        <w:t>,35,000</w:t>
      </w:r>
      <w:proofErr w:type="gramEnd"/>
      <w:r w:rsidRPr="002A77D8">
        <w:rPr>
          <w:rFonts w:asciiTheme="majorHAnsi" w:eastAsia="Batang" w:hAnsiTheme="majorHAnsi"/>
          <w:sz w:val="24"/>
          <w:szCs w:val="24"/>
        </w:rPr>
        <w:t xml:space="preserve"> and the initial processing cost amounted to a further Rs. 6,41,000. All the four products A</w:t>
      </w:r>
      <w:proofErr w:type="gramStart"/>
      <w:r w:rsidRPr="002A77D8">
        <w:rPr>
          <w:rFonts w:asciiTheme="majorHAnsi" w:eastAsia="Batang" w:hAnsiTheme="majorHAnsi"/>
          <w:sz w:val="24"/>
          <w:szCs w:val="24"/>
        </w:rPr>
        <w:t>,B,C</w:t>
      </w:r>
      <w:proofErr w:type="gramEnd"/>
      <w:r w:rsidRPr="002A77D8">
        <w:rPr>
          <w:rFonts w:asciiTheme="majorHAnsi" w:eastAsia="Batang" w:hAnsiTheme="majorHAnsi"/>
          <w:sz w:val="24"/>
          <w:szCs w:val="24"/>
        </w:rPr>
        <w:t xml:space="preserve"> and D are produced simultaneously at a single split-off point. Product C is sold immediately without further processing. The other three products are subject to further processing before being sold. It is the company’s policy to apportion the cost prior to the split-off point on suitable sales value basis.</w:t>
      </w:r>
    </w:p>
    <w:p w:rsidR="00612B58" w:rsidRPr="002A77D8" w:rsidRDefault="00612B58" w:rsidP="00612B58">
      <w:pPr>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The output, sales and additional processing cost for the year were as follows:</w:t>
      </w:r>
    </w:p>
    <w:tbl>
      <w:tblPr>
        <w:tblStyle w:val="TableGrid"/>
        <w:tblW w:w="0" w:type="auto"/>
        <w:tblLook w:val="04A0"/>
      </w:tblPr>
      <w:tblGrid>
        <w:gridCol w:w="1098"/>
        <w:gridCol w:w="2250"/>
        <w:gridCol w:w="1890"/>
        <w:gridCol w:w="4007"/>
      </w:tblGrid>
      <w:tr w:rsidR="00612B58" w:rsidRPr="002A77D8" w:rsidTr="00936232">
        <w:tc>
          <w:tcPr>
            <w:tcW w:w="1098" w:type="dxa"/>
          </w:tcPr>
          <w:p w:rsidR="00612B58" w:rsidRPr="002A77D8" w:rsidRDefault="00612B58" w:rsidP="00936232">
            <w:pPr>
              <w:jc w:val="center"/>
              <w:rPr>
                <w:rFonts w:asciiTheme="majorHAnsi" w:eastAsia="Batang" w:hAnsiTheme="majorHAnsi"/>
                <w:sz w:val="24"/>
                <w:szCs w:val="24"/>
              </w:rPr>
            </w:pPr>
          </w:p>
        </w:tc>
        <w:tc>
          <w:tcPr>
            <w:tcW w:w="225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Output In units</w:t>
            </w:r>
          </w:p>
        </w:tc>
        <w:tc>
          <w:tcPr>
            <w:tcW w:w="18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Sales  (Rs)</w:t>
            </w:r>
          </w:p>
        </w:tc>
        <w:tc>
          <w:tcPr>
            <w:tcW w:w="400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Additional Processing cost (Rs.)</w:t>
            </w:r>
          </w:p>
        </w:tc>
      </w:tr>
      <w:tr w:rsidR="00612B58" w:rsidRPr="002A77D8" w:rsidTr="00936232">
        <w:tc>
          <w:tcPr>
            <w:tcW w:w="109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225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4,00,000</w:t>
            </w:r>
          </w:p>
        </w:tc>
        <w:tc>
          <w:tcPr>
            <w:tcW w:w="18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9,60,000</w:t>
            </w:r>
          </w:p>
        </w:tc>
        <w:tc>
          <w:tcPr>
            <w:tcW w:w="400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2,00,000</w:t>
            </w:r>
          </w:p>
        </w:tc>
      </w:tr>
      <w:tr w:rsidR="00612B58" w:rsidRPr="002A77D8" w:rsidTr="00936232">
        <w:tc>
          <w:tcPr>
            <w:tcW w:w="109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225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89,725</w:t>
            </w:r>
          </w:p>
        </w:tc>
        <w:tc>
          <w:tcPr>
            <w:tcW w:w="18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2,90,000</w:t>
            </w:r>
          </w:p>
        </w:tc>
        <w:tc>
          <w:tcPr>
            <w:tcW w:w="400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1,60,000</w:t>
            </w:r>
          </w:p>
        </w:tc>
      </w:tr>
      <w:tr w:rsidR="00612B58" w:rsidRPr="002A77D8" w:rsidTr="00936232">
        <w:tc>
          <w:tcPr>
            <w:tcW w:w="109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225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5,000</w:t>
            </w:r>
          </w:p>
        </w:tc>
        <w:tc>
          <w:tcPr>
            <w:tcW w:w="18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40,000</w:t>
            </w:r>
          </w:p>
        </w:tc>
        <w:tc>
          <w:tcPr>
            <w:tcW w:w="400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w:t>
            </w:r>
          </w:p>
        </w:tc>
      </w:tr>
      <w:tr w:rsidR="00612B58" w:rsidRPr="002A77D8" w:rsidTr="00936232">
        <w:tc>
          <w:tcPr>
            <w:tcW w:w="109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D</w:t>
            </w:r>
          </w:p>
        </w:tc>
        <w:tc>
          <w:tcPr>
            <w:tcW w:w="225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9,000</w:t>
            </w:r>
          </w:p>
        </w:tc>
        <w:tc>
          <w:tcPr>
            <w:tcW w:w="189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3,00,000</w:t>
            </w:r>
          </w:p>
        </w:tc>
        <w:tc>
          <w:tcPr>
            <w:tcW w:w="4007"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w:t>
            </w:r>
          </w:p>
        </w:tc>
      </w:tr>
    </w:tbl>
    <w:p w:rsidR="00612B58" w:rsidRPr="002A77D8" w:rsidRDefault="00612B58" w:rsidP="00612B58">
      <w:pPr>
        <w:spacing w:after="0" w:line="240" w:lineRule="auto"/>
        <w:jc w:val="center"/>
        <w:rPr>
          <w:rFonts w:asciiTheme="majorHAnsi" w:eastAsia="Batang" w:hAnsiTheme="majorHAnsi"/>
          <w:sz w:val="24"/>
          <w:szCs w:val="24"/>
        </w:rPr>
      </w:pPr>
    </w:p>
    <w:p w:rsidR="00612B58" w:rsidRPr="001846A4"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 xml:space="preserve">The proposal being considered by the production manager is to sell to other processors the products immediately after the split off point without any of the present additional processing being done. The additional processing costs of product A, B, and D would their either no longer be incurred or be charged to an alternative profitable use. The prices per </w:t>
      </w:r>
      <w:r w:rsidRPr="002A77D8">
        <w:rPr>
          <w:rFonts w:asciiTheme="majorHAnsi" w:eastAsia="Batang" w:hAnsiTheme="majorHAnsi"/>
          <w:sz w:val="24"/>
          <w:szCs w:val="24"/>
        </w:rPr>
        <w:lastRenderedPageBreak/>
        <w:t>unit to be obtained from the other processors would be: A: Rs. 1.60 B: Rs. 2.00 C: Rs. 8.00 D Rs. 25.00.</w:t>
      </w:r>
    </w:p>
    <w:p w:rsidR="001846A4" w:rsidRDefault="001846A4"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b/>
          <w:sz w:val="24"/>
          <w:szCs w:val="24"/>
        </w:rPr>
      </w:pPr>
      <w:r w:rsidRPr="002A77D8">
        <w:rPr>
          <w:rFonts w:asciiTheme="majorHAnsi" w:eastAsia="Batang" w:hAnsiTheme="majorHAnsi"/>
          <w:b/>
          <w:sz w:val="24"/>
          <w:szCs w:val="24"/>
        </w:rPr>
        <w:t>Answer</w:t>
      </w:r>
    </w:p>
    <w:p w:rsidR="00612B58" w:rsidRPr="002A77D8" w:rsidRDefault="00612B58" w:rsidP="00612B58">
      <w:pPr>
        <w:spacing w:after="0" w:line="240" w:lineRule="auto"/>
        <w:jc w:val="both"/>
        <w:rPr>
          <w:rFonts w:asciiTheme="majorHAnsi" w:eastAsia="Batang" w:hAnsiTheme="majorHAnsi"/>
          <w:b/>
          <w:sz w:val="24"/>
          <w:szCs w:val="24"/>
        </w:rPr>
      </w:pPr>
    </w:p>
    <w:p w:rsidR="00612B58" w:rsidRPr="002A77D8" w:rsidRDefault="00612B58" w:rsidP="00612B58">
      <w:pPr>
        <w:spacing w:after="0" w:line="240" w:lineRule="auto"/>
        <w:jc w:val="both"/>
        <w:rPr>
          <w:rFonts w:asciiTheme="majorHAnsi" w:eastAsia="Batang" w:hAnsiTheme="majorHAnsi"/>
          <w:sz w:val="24"/>
          <w:szCs w:val="24"/>
        </w:rPr>
      </w:pPr>
      <w:r w:rsidRPr="002A77D8">
        <w:rPr>
          <w:rFonts w:asciiTheme="majorHAnsi" w:eastAsia="Batang" w:hAnsiTheme="majorHAnsi"/>
          <w:sz w:val="24"/>
          <w:szCs w:val="24"/>
        </w:rPr>
        <w:t>Note 1: Joint cost of Rs.9</w:t>
      </w:r>
      <w:proofErr w:type="gramStart"/>
      <w:r w:rsidRPr="002A77D8">
        <w:rPr>
          <w:rFonts w:asciiTheme="majorHAnsi" w:eastAsia="Batang" w:hAnsiTheme="majorHAnsi"/>
          <w:sz w:val="24"/>
          <w:szCs w:val="24"/>
        </w:rPr>
        <w:t>,76,000</w:t>
      </w:r>
      <w:proofErr w:type="gramEnd"/>
      <w:r w:rsidRPr="002A77D8">
        <w:rPr>
          <w:rFonts w:asciiTheme="majorHAnsi" w:eastAsia="Batang" w:hAnsiTheme="majorHAnsi"/>
          <w:sz w:val="24"/>
          <w:szCs w:val="24"/>
        </w:rPr>
        <w:t xml:space="preserve"> should be divided in the ratio of sale value at split off point.</w:t>
      </w:r>
    </w:p>
    <w:tbl>
      <w:tblPr>
        <w:tblStyle w:val="TableGrid"/>
        <w:tblW w:w="0" w:type="auto"/>
        <w:tblLook w:val="04A0"/>
      </w:tblPr>
      <w:tblGrid>
        <w:gridCol w:w="1098"/>
        <w:gridCol w:w="2070"/>
        <w:gridCol w:w="6408"/>
      </w:tblGrid>
      <w:tr w:rsidR="00612B58" w:rsidRPr="002A77D8" w:rsidTr="00936232">
        <w:tc>
          <w:tcPr>
            <w:tcW w:w="1098" w:type="dxa"/>
          </w:tcPr>
          <w:p w:rsidR="00612B58" w:rsidRPr="002A77D8" w:rsidRDefault="00612B58" w:rsidP="00936232">
            <w:pPr>
              <w:jc w:val="both"/>
              <w:rPr>
                <w:rFonts w:asciiTheme="majorHAnsi" w:eastAsia="Batang" w:hAnsiTheme="majorHAnsi"/>
                <w:sz w:val="24"/>
                <w:szCs w:val="24"/>
              </w:rPr>
            </w:pPr>
          </w:p>
        </w:tc>
        <w:tc>
          <w:tcPr>
            <w:tcW w:w="207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Sale value at spoilt off point</w:t>
            </w:r>
          </w:p>
        </w:tc>
        <w:tc>
          <w:tcPr>
            <w:tcW w:w="640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Joint cost</w:t>
            </w:r>
          </w:p>
        </w:tc>
      </w:tr>
      <w:tr w:rsidR="00612B58" w:rsidRPr="002A77D8" w:rsidTr="00936232">
        <w:tc>
          <w:tcPr>
            <w:tcW w:w="109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A</w:t>
            </w:r>
          </w:p>
        </w:tc>
        <w:tc>
          <w:tcPr>
            <w:tcW w:w="207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640000</w:t>
            </w:r>
          </w:p>
        </w:tc>
        <w:tc>
          <w:tcPr>
            <w:tcW w:w="640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976000 x 640000/1084450  =5,75,997</w:t>
            </w:r>
          </w:p>
        </w:tc>
      </w:tr>
      <w:tr w:rsidR="00612B58" w:rsidRPr="002A77D8" w:rsidTr="00936232">
        <w:tc>
          <w:tcPr>
            <w:tcW w:w="109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B</w:t>
            </w:r>
          </w:p>
        </w:tc>
        <w:tc>
          <w:tcPr>
            <w:tcW w:w="207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179450</w:t>
            </w:r>
          </w:p>
        </w:tc>
        <w:tc>
          <w:tcPr>
            <w:tcW w:w="640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976000 x 179450/1084450  =1,61,505</w:t>
            </w:r>
          </w:p>
        </w:tc>
      </w:tr>
      <w:tr w:rsidR="00612B58" w:rsidRPr="002A77D8" w:rsidTr="00936232">
        <w:tc>
          <w:tcPr>
            <w:tcW w:w="109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C</w:t>
            </w:r>
          </w:p>
        </w:tc>
        <w:tc>
          <w:tcPr>
            <w:tcW w:w="207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40000</w:t>
            </w:r>
          </w:p>
        </w:tc>
        <w:tc>
          <w:tcPr>
            <w:tcW w:w="6408"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976000 x 40000/1084450  =    36,000</w:t>
            </w:r>
          </w:p>
        </w:tc>
      </w:tr>
      <w:tr w:rsidR="00612B58" w:rsidRPr="002A77D8" w:rsidTr="00936232">
        <w:tc>
          <w:tcPr>
            <w:tcW w:w="1098" w:type="dxa"/>
          </w:tcPr>
          <w:p w:rsidR="00612B58" w:rsidRPr="002A77D8" w:rsidRDefault="00612B58" w:rsidP="00936232">
            <w:pPr>
              <w:jc w:val="both"/>
              <w:rPr>
                <w:rFonts w:asciiTheme="majorHAnsi" w:eastAsia="Batang" w:hAnsiTheme="majorHAnsi"/>
                <w:sz w:val="24"/>
                <w:szCs w:val="24"/>
              </w:rPr>
            </w:pPr>
            <w:r w:rsidRPr="002A77D8">
              <w:rPr>
                <w:rFonts w:asciiTheme="majorHAnsi" w:eastAsia="Batang" w:hAnsiTheme="majorHAnsi"/>
                <w:sz w:val="24"/>
                <w:szCs w:val="24"/>
              </w:rPr>
              <w:t>D</w:t>
            </w:r>
          </w:p>
        </w:tc>
        <w:tc>
          <w:tcPr>
            <w:tcW w:w="207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225000</w:t>
            </w:r>
          </w:p>
        </w:tc>
        <w:tc>
          <w:tcPr>
            <w:tcW w:w="6408" w:type="dxa"/>
          </w:tcPr>
          <w:p w:rsidR="00612B58" w:rsidRPr="002A77D8" w:rsidRDefault="00612B58" w:rsidP="00936232">
            <w:pPr>
              <w:jc w:val="center"/>
              <w:rPr>
                <w:rFonts w:asciiTheme="majorHAnsi" w:eastAsia="Batang" w:hAnsiTheme="majorHAnsi"/>
                <w:sz w:val="24"/>
                <w:szCs w:val="24"/>
              </w:rPr>
            </w:pPr>
            <w:r>
              <w:rPr>
                <w:rFonts w:asciiTheme="majorHAnsi" w:eastAsia="Batang" w:hAnsiTheme="majorHAnsi"/>
                <w:sz w:val="24"/>
                <w:szCs w:val="24"/>
              </w:rPr>
              <w:t xml:space="preserve">  </w:t>
            </w:r>
            <w:r w:rsidRPr="002A77D8">
              <w:rPr>
                <w:rFonts w:asciiTheme="majorHAnsi" w:eastAsia="Batang" w:hAnsiTheme="majorHAnsi"/>
                <w:sz w:val="24"/>
                <w:szCs w:val="24"/>
              </w:rPr>
              <w:t>976000 x 225000/1084450  = 2,02,498</w:t>
            </w:r>
          </w:p>
        </w:tc>
      </w:tr>
      <w:tr w:rsidR="00612B58" w:rsidRPr="002A77D8" w:rsidTr="00936232">
        <w:tc>
          <w:tcPr>
            <w:tcW w:w="1098" w:type="dxa"/>
          </w:tcPr>
          <w:p w:rsidR="00612B58" w:rsidRPr="002A77D8" w:rsidRDefault="00612B58" w:rsidP="00936232">
            <w:pPr>
              <w:jc w:val="both"/>
              <w:rPr>
                <w:rFonts w:asciiTheme="majorHAnsi" w:eastAsia="Batang" w:hAnsiTheme="majorHAnsi"/>
                <w:sz w:val="24"/>
                <w:szCs w:val="24"/>
              </w:rPr>
            </w:pPr>
          </w:p>
        </w:tc>
        <w:tc>
          <w:tcPr>
            <w:tcW w:w="207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10,84,450</w:t>
            </w:r>
          </w:p>
        </w:tc>
        <w:tc>
          <w:tcPr>
            <w:tcW w:w="6408" w:type="dxa"/>
          </w:tcPr>
          <w:p w:rsidR="00612B58" w:rsidRPr="002A77D8" w:rsidRDefault="00612B58" w:rsidP="00936232">
            <w:pPr>
              <w:jc w:val="center"/>
              <w:rPr>
                <w:rFonts w:asciiTheme="majorHAnsi" w:eastAsia="Batang" w:hAnsiTheme="majorHAnsi"/>
                <w:sz w:val="24"/>
                <w:szCs w:val="24"/>
              </w:rPr>
            </w:pPr>
          </w:p>
        </w:tc>
      </w:tr>
    </w:tbl>
    <w:p w:rsidR="00612B58" w:rsidRPr="002A77D8" w:rsidRDefault="00612B58" w:rsidP="00612B58">
      <w:pPr>
        <w:spacing w:after="0" w:line="240" w:lineRule="auto"/>
        <w:jc w:val="center"/>
        <w:rPr>
          <w:rFonts w:asciiTheme="majorHAnsi" w:eastAsia="Batang" w:hAnsiTheme="majorHAnsi" w:cs="Times New Roman"/>
          <w:b/>
          <w:sz w:val="24"/>
          <w:szCs w:val="24"/>
        </w:rPr>
      </w:pPr>
      <w:r w:rsidRPr="002A77D8">
        <w:rPr>
          <w:rFonts w:asciiTheme="majorHAnsi" w:eastAsia="Batang" w:hAnsiTheme="majorHAnsi" w:cs="Times New Roman"/>
          <w:b/>
          <w:sz w:val="24"/>
          <w:szCs w:val="24"/>
        </w:rPr>
        <w:t>Statement Showing Joint Cost Among Joint Products</w:t>
      </w:r>
    </w:p>
    <w:tbl>
      <w:tblPr>
        <w:tblStyle w:val="TableGrid"/>
        <w:tblW w:w="0" w:type="auto"/>
        <w:tblLook w:val="04A0"/>
      </w:tblPr>
      <w:tblGrid>
        <w:gridCol w:w="1596"/>
        <w:gridCol w:w="2022"/>
        <w:gridCol w:w="1980"/>
        <w:gridCol w:w="1800"/>
        <w:gridCol w:w="2160"/>
      </w:tblGrid>
      <w:tr w:rsidR="00612B58" w:rsidRPr="002A77D8" w:rsidTr="00936232">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Products </w:t>
            </w:r>
          </w:p>
        </w:tc>
        <w:tc>
          <w:tcPr>
            <w:tcW w:w="202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Final sales Value</w:t>
            </w:r>
          </w:p>
        </w:tc>
        <w:tc>
          <w:tcPr>
            <w:tcW w:w="198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Joint cost</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(see note 1)</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Separate costs</w:t>
            </w:r>
          </w:p>
        </w:tc>
        <w:tc>
          <w:tcPr>
            <w:tcW w:w="21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Profit/</w:t>
            </w:r>
          </w:p>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(Loss)</w:t>
            </w:r>
          </w:p>
        </w:tc>
      </w:tr>
      <w:tr w:rsidR="00612B58" w:rsidRPr="002A77D8" w:rsidTr="00936232">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A</w:t>
            </w:r>
          </w:p>
        </w:tc>
        <w:tc>
          <w:tcPr>
            <w:tcW w:w="202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9,60,000</w:t>
            </w:r>
          </w:p>
        </w:tc>
        <w:tc>
          <w:tcPr>
            <w:tcW w:w="198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5,75,997</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2,00,000</w:t>
            </w:r>
          </w:p>
        </w:tc>
        <w:tc>
          <w:tcPr>
            <w:tcW w:w="21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1,84,003</w:t>
            </w:r>
          </w:p>
        </w:tc>
      </w:tr>
      <w:tr w:rsidR="00612B58" w:rsidRPr="002A77D8" w:rsidTr="00936232">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B</w:t>
            </w:r>
          </w:p>
        </w:tc>
        <w:tc>
          <w:tcPr>
            <w:tcW w:w="202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2,90,000</w:t>
            </w:r>
          </w:p>
        </w:tc>
        <w:tc>
          <w:tcPr>
            <w:tcW w:w="198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1,61,505</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1,60,000</w:t>
            </w:r>
          </w:p>
        </w:tc>
        <w:tc>
          <w:tcPr>
            <w:tcW w:w="21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(31,505)</w:t>
            </w:r>
          </w:p>
        </w:tc>
      </w:tr>
      <w:tr w:rsidR="00612B58" w:rsidRPr="002A77D8" w:rsidTr="00936232">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C</w:t>
            </w:r>
          </w:p>
        </w:tc>
        <w:tc>
          <w:tcPr>
            <w:tcW w:w="202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40,000</w:t>
            </w:r>
          </w:p>
        </w:tc>
        <w:tc>
          <w:tcPr>
            <w:tcW w:w="198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36,000</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w:t>
            </w:r>
          </w:p>
        </w:tc>
        <w:tc>
          <w:tcPr>
            <w:tcW w:w="21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4,000</w:t>
            </w:r>
          </w:p>
        </w:tc>
      </w:tr>
      <w:tr w:rsidR="00612B58" w:rsidRPr="002A77D8" w:rsidTr="00936232">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D</w:t>
            </w:r>
          </w:p>
        </w:tc>
        <w:tc>
          <w:tcPr>
            <w:tcW w:w="202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3,00,000</w:t>
            </w:r>
          </w:p>
        </w:tc>
        <w:tc>
          <w:tcPr>
            <w:tcW w:w="198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2,02,498</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10,000</w:t>
            </w:r>
          </w:p>
        </w:tc>
        <w:tc>
          <w:tcPr>
            <w:tcW w:w="21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87,502</w:t>
            </w:r>
          </w:p>
        </w:tc>
      </w:tr>
      <w:tr w:rsidR="00612B58" w:rsidRPr="002A77D8" w:rsidTr="00936232">
        <w:tc>
          <w:tcPr>
            <w:tcW w:w="1596"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 xml:space="preserve">Total </w:t>
            </w:r>
          </w:p>
        </w:tc>
        <w:tc>
          <w:tcPr>
            <w:tcW w:w="2022"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15,90,000</w:t>
            </w:r>
          </w:p>
        </w:tc>
        <w:tc>
          <w:tcPr>
            <w:tcW w:w="198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9,76,000</w:t>
            </w:r>
          </w:p>
        </w:tc>
        <w:tc>
          <w:tcPr>
            <w:tcW w:w="180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3,70,000</w:t>
            </w:r>
          </w:p>
        </w:tc>
        <w:tc>
          <w:tcPr>
            <w:tcW w:w="2160" w:type="dxa"/>
          </w:tcPr>
          <w:p w:rsidR="00612B58" w:rsidRPr="002A77D8" w:rsidRDefault="00612B58" w:rsidP="00936232">
            <w:pPr>
              <w:jc w:val="center"/>
              <w:rPr>
                <w:rFonts w:asciiTheme="majorHAnsi" w:eastAsia="Batang" w:hAnsiTheme="majorHAnsi"/>
                <w:sz w:val="24"/>
                <w:szCs w:val="24"/>
              </w:rPr>
            </w:pPr>
            <w:r w:rsidRPr="002A77D8">
              <w:rPr>
                <w:rFonts w:asciiTheme="majorHAnsi" w:eastAsia="Batang" w:hAnsiTheme="majorHAnsi"/>
                <w:sz w:val="24"/>
                <w:szCs w:val="24"/>
              </w:rPr>
              <w:t>2,44,000</w:t>
            </w:r>
          </w:p>
        </w:tc>
      </w:tr>
    </w:tbl>
    <w:p w:rsidR="00612B58" w:rsidRPr="002A77D8" w:rsidRDefault="00612B58" w:rsidP="00612B58">
      <w:pPr>
        <w:pStyle w:val="ListParagraph"/>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center"/>
        <w:rPr>
          <w:rFonts w:asciiTheme="majorHAnsi" w:eastAsia="Batang" w:hAnsiTheme="majorHAnsi"/>
          <w:b/>
          <w:sz w:val="24"/>
          <w:szCs w:val="24"/>
        </w:rPr>
      </w:pPr>
      <w:r w:rsidRPr="002A77D8">
        <w:rPr>
          <w:rFonts w:asciiTheme="majorHAnsi" w:eastAsia="Batang" w:hAnsiTheme="majorHAnsi"/>
          <w:b/>
          <w:sz w:val="24"/>
          <w:szCs w:val="24"/>
        </w:rPr>
        <w:t>Cost Benefit analysis regarding discontinuance of further processing</w:t>
      </w:r>
    </w:p>
    <w:tbl>
      <w:tblPr>
        <w:tblStyle w:val="TableGrid"/>
        <w:tblW w:w="0" w:type="auto"/>
        <w:tblInd w:w="18" w:type="dxa"/>
        <w:tblLook w:val="04A0"/>
      </w:tblPr>
      <w:tblGrid>
        <w:gridCol w:w="810"/>
        <w:gridCol w:w="2250"/>
        <w:gridCol w:w="2520"/>
        <w:gridCol w:w="3978"/>
      </w:tblGrid>
      <w:tr w:rsidR="00612B58" w:rsidRPr="002A77D8" w:rsidTr="00936232">
        <w:tc>
          <w:tcPr>
            <w:tcW w:w="810" w:type="dxa"/>
          </w:tcPr>
          <w:p w:rsidR="00612B58" w:rsidRPr="002A77D8" w:rsidRDefault="00612B58" w:rsidP="00936232">
            <w:pPr>
              <w:pStyle w:val="ListParagraph"/>
              <w:ind w:left="0"/>
              <w:jc w:val="center"/>
              <w:rPr>
                <w:rFonts w:asciiTheme="majorHAnsi" w:eastAsia="Batang" w:hAnsiTheme="majorHAnsi"/>
                <w:sz w:val="24"/>
                <w:szCs w:val="24"/>
              </w:rPr>
            </w:pPr>
          </w:p>
        </w:tc>
        <w:tc>
          <w:tcPr>
            <w:tcW w:w="225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Cost of further</w:t>
            </w:r>
          </w:p>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processing</w:t>
            </w:r>
          </w:p>
        </w:tc>
        <w:tc>
          <w:tcPr>
            <w:tcW w:w="252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Benefit (Increase in sales due to further processing)</w:t>
            </w:r>
          </w:p>
        </w:tc>
        <w:tc>
          <w:tcPr>
            <w:tcW w:w="397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Impact of discontinuance</w:t>
            </w:r>
          </w:p>
        </w:tc>
      </w:tr>
      <w:tr w:rsidR="00612B58" w:rsidRPr="002A77D8" w:rsidTr="00936232">
        <w:tc>
          <w:tcPr>
            <w:tcW w:w="81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A</w:t>
            </w:r>
          </w:p>
        </w:tc>
        <w:tc>
          <w:tcPr>
            <w:tcW w:w="225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3,20,000</w:t>
            </w:r>
          </w:p>
        </w:tc>
        <w:tc>
          <w:tcPr>
            <w:tcW w:w="252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2,00,000</w:t>
            </w:r>
          </w:p>
        </w:tc>
        <w:tc>
          <w:tcPr>
            <w:tcW w:w="397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Profit will decline by 1,20,000</w:t>
            </w:r>
          </w:p>
        </w:tc>
      </w:tr>
      <w:tr w:rsidR="00612B58" w:rsidRPr="002A77D8" w:rsidTr="00936232">
        <w:tc>
          <w:tcPr>
            <w:tcW w:w="81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B</w:t>
            </w:r>
          </w:p>
        </w:tc>
        <w:tc>
          <w:tcPr>
            <w:tcW w:w="225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1,10,550</w:t>
            </w:r>
          </w:p>
        </w:tc>
        <w:tc>
          <w:tcPr>
            <w:tcW w:w="252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1,60,000</w:t>
            </w:r>
          </w:p>
        </w:tc>
        <w:tc>
          <w:tcPr>
            <w:tcW w:w="397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Profit will rise by 49450</w:t>
            </w:r>
          </w:p>
        </w:tc>
      </w:tr>
      <w:tr w:rsidR="00612B58" w:rsidRPr="002A77D8" w:rsidTr="00936232">
        <w:tc>
          <w:tcPr>
            <w:tcW w:w="81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D</w:t>
            </w:r>
          </w:p>
        </w:tc>
        <w:tc>
          <w:tcPr>
            <w:tcW w:w="225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75,000</w:t>
            </w:r>
          </w:p>
        </w:tc>
        <w:tc>
          <w:tcPr>
            <w:tcW w:w="2520"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10000</w:t>
            </w:r>
          </w:p>
        </w:tc>
        <w:tc>
          <w:tcPr>
            <w:tcW w:w="3978" w:type="dxa"/>
          </w:tcPr>
          <w:p w:rsidR="00612B58" w:rsidRPr="002A77D8" w:rsidRDefault="00612B58" w:rsidP="00936232">
            <w:pPr>
              <w:pStyle w:val="ListParagraph"/>
              <w:ind w:left="0"/>
              <w:jc w:val="center"/>
              <w:rPr>
                <w:rFonts w:asciiTheme="majorHAnsi" w:eastAsia="Batang" w:hAnsiTheme="majorHAnsi"/>
                <w:sz w:val="24"/>
                <w:szCs w:val="24"/>
              </w:rPr>
            </w:pPr>
            <w:r w:rsidRPr="002A77D8">
              <w:rPr>
                <w:rFonts w:asciiTheme="majorHAnsi" w:eastAsia="Batang" w:hAnsiTheme="majorHAnsi"/>
                <w:sz w:val="24"/>
                <w:szCs w:val="24"/>
              </w:rPr>
              <w:t>Profit will decline by 65000</w:t>
            </w:r>
          </w:p>
        </w:tc>
      </w:tr>
    </w:tbl>
    <w:p w:rsidR="00612B58" w:rsidRPr="002A77D8" w:rsidRDefault="00612B58" w:rsidP="00612B58">
      <w:pPr>
        <w:pStyle w:val="ListParagraph"/>
        <w:spacing w:after="0" w:line="240" w:lineRule="auto"/>
        <w:jc w:val="both"/>
        <w:rPr>
          <w:rFonts w:asciiTheme="majorHAnsi" w:eastAsia="Batang" w:hAnsiTheme="majorHAnsi"/>
          <w:sz w:val="24"/>
          <w:szCs w:val="24"/>
        </w:rPr>
      </w:pPr>
    </w:p>
    <w:p w:rsidR="00612B58" w:rsidRPr="002A77D8" w:rsidRDefault="00612B58" w:rsidP="00612B58">
      <w:pPr>
        <w:spacing w:after="0" w:line="240" w:lineRule="auto"/>
        <w:jc w:val="both"/>
        <w:rPr>
          <w:rFonts w:asciiTheme="majorHAnsi" w:eastAsia="Batang" w:hAnsiTheme="majorHAnsi" w:cs="Times New Roman"/>
          <w:sz w:val="24"/>
          <w:szCs w:val="24"/>
        </w:rPr>
      </w:pPr>
      <w:r w:rsidRPr="002A77D8">
        <w:rPr>
          <w:rFonts w:asciiTheme="majorHAnsi" w:eastAsia="Batang" w:hAnsiTheme="majorHAnsi" w:cs="Times New Roman"/>
          <w:b/>
          <w:sz w:val="24"/>
          <w:szCs w:val="24"/>
        </w:rPr>
        <w:t xml:space="preserve">Recommendation: </w:t>
      </w:r>
      <w:r w:rsidRPr="002A77D8">
        <w:rPr>
          <w:rFonts w:asciiTheme="majorHAnsi" w:eastAsia="Batang" w:hAnsiTheme="majorHAnsi" w:cs="Times New Roman"/>
          <w:sz w:val="24"/>
          <w:szCs w:val="24"/>
        </w:rPr>
        <w:t>If possible further processing of only B may be stopped.</w:t>
      </w:r>
    </w:p>
    <w:p w:rsidR="00583948" w:rsidRDefault="00583948" w:rsidP="007B4A08">
      <w:pPr>
        <w:rPr>
          <w:rFonts w:asciiTheme="majorHAnsi" w:eastAsia="Batang" w:hAnsiTheme="majorHAnsi" w:cs="Times New Roman"/>
          <w:b/>
          <w:sz w:val="24"/>
          <w:szCs w:val="24"/>
        </w:rPr>
      </w:pPr>
    </w:p>
    <w:p w:rsidR="00612B58" w:rsidRDefault="004908B3" w:rsidP="007B4A08">
      <w:pPr>
        <w:rPr>
          <w:rFonts w:asciiTheme="majorHAnsi" w:hAnsiTheme="majorHAnsi"/>
          <w:sz w:val="24"/>
          <w:szCs w:val="24"/>
        </w:rPr>
      </w:pPr>
      <w:r>
        <w:rPr>
          <w:rFonts w:asciiTheme="majorHAnsi" w:eastAsia="Batang" w:hAnsiTheme="majorHAnsi" w:cs="Times New Roman"/>
          <w:b/>
          <w:sz w:val="24"/>
          <w:szCs w:val="24"/>
        </w:rPr>
        <w:t>Q. No.2.4</w:t>
      </w:r>
      <w:r w:rsidR="00583948">
        <w:rPr>
          <w:rFonts w:asciiTheme="majorHAnsi" w:eastAsia="Batang" w:hAnsiTheme="majorHAnsi" w:cs="Times New Roman"/>
          <w:b/>
          <w:sz w:val="24"/>
          <w:szCs w:val="24"/>
        </w:rPr>
        <w:t>4</w:t>
      </w:r>
      <w:r w:rsidR="007B4A08">
        <w:rPr>
          <w:rFonts w:asciiTheme="majorHAnsi" w:hAnsiTheme="majorHAnsi"/>
          <w:b/>
          <w:sz w:val="24"/>
          <w:szCs w:val="24"/>
        </w:rPr>
        <w:t xml:space="preserve"> </w:t>
      </w:r>
      <w:r w:rsidR="00612B58" w:rsidRPr="002A77D8">
        <w:rPr>
          <w:rFonts w:asciiTheme="majorHAnsi" w:hAnsiTheme="majorHAnsi"/>
          <w:sz w:val="24"/>
          <w:szCs w:val="24"/>
        </w:rPr>
        <w:t>Pigments Ltd. Is a chemical factory producing joint products J, K and L at a joint cost of production of Rs.9</w:t>
      </w:r>
      <w:proofErr w:type="gramStart"/>
      <w:r w:rsidR="00612B58" w:rsidRPr="002A77D8">
        <w:rPr>
          <w:rFonts w:asciiTheme="majorHAnsi" w:hAnsiTheme="majorHAnsi"/>
          <w:sz w:val="24"/>
          <w:szCs w:val="24"/>
        </w:rPr>
        <w:t>,60,000</w:t>
      </w:r>
      <w:proofErr w:type="gramEnd"/>
      <w:r w:rsidR="00612B58" w:rsidRPr="002A77D8">
        <w:rPr>
          <w:rFonts w:asciiTheme="majorHAnsi" w:hAnsiTheme="majorHAnsi"/>
          <w:sz w:val="24"/>
          <w:szCs w:val="24"/>
        </w:rPr>
        <w:t>. The sales are:</w:t>
      </w:r>
    </w:p>
    <w:tbl>
      <w:tblPr>
        <w:tblStyle w:val="TableGrid"/>
        <w:tblW w:w="0" w:type="auto"/>
        <w:tblLook w:val="04A0"/>
      </w:tblPr>
      <w:tblGrid>
        <w:gridCol w:w="3014"/>
        <w:gridCol w:w="3277"/>
        <w:gridCol w:w="3254"/>
      </w:tblGrid>
      <w:tr w:rsidR="001846A4" w:rsidTr="001846A4">
        <w:tc>
          <w:tcPr>
            <w:tcW w:w="0" w:type="auto"/>
          </w:tcPr>
          <w:p w:rsidR="001846A4" w:rsidRPr="001846A4" w:rsidRDefault="001846A4" w:rsidP="001846A4">
            <w:pPr>
              <w:tabs>
                <w:tab w:val="left" w:pos="2025"/>
              </w:tabs>
              <w:rPr>
                <w:rFonts w:asciiTheme="majorHAnsi" w:hAnsiTheme="majorHAnsi"/>
                <w:sz w:val="24"/>
                <w:szCs w:val="24"/>
              </w:rPr>
            </w:pPr>
            <w:r>
              <w:rPr>
                <w:rFonts w:asciiTheme="majorHAnsi" w:hAnsiTheme="majorHAnsi"/>
                <w:sz w:val="24"/>
                <w:szCs w:val="24"/>
              </w:rPr>
              <w:t xml:space="preserve">J: 60,000 units at Rs.5/ </w:t>
            </w:r>
            <w:r w:rsidRPr="002A77D8">
              <w:rPr>
                <w:rFonts w:asciiTheme="majorHAnsi" w:hAnsiTheme="majorHAnsi"/>
                <w:sz w:val="24"/>
                <w:szCs w:val="24"/>
              </w:rPr>
              <w:t>unit</w:t>
            </w:r>
          </w:p>
        </w:tc>
        <w:tc>
          <w:tcPr>
            <w:tcW w:w="0" w:type="auto"/>
          </w:tcPr>
          <w:p w:rsidR="001846A4" w:rsidRDefault="001846A4" w:rsidP="007B4A08">
            <w:pPr>
              <w:rPr>
                <w:rFonts w:asciiTheme="majorHAnsi" w:hAnsiTheme="majorHAnsi"/>
                <w:b/>
                <w:sz w:val="24"/>
                <w:szCs w:val="24"/>
              </w:rPr>
            </w:pPr>
            <w:r>
              <w:rPr>
                <w:rFonts w:asciiTheme="majorHAnsi" w:hAnsiTheme="majorHAnsi"/>
                <w:sz w:val="24"/>
                <w:szCs w:val="24"/>
              </w:rPr>
              <w:t>K:  20,000 units at Rs.20/</w:t>
            </w:r>
            <w:r w:rsidRPr="002A77D8">
              <w:rPr>
                <w:rFonts w:asciiTheme="majorHAnsi" w:hAnsiTheme="majorHAnsi"/>
                <w:sz w:val="24"/>
                <w:szCs w:val="24"/>
              </w:rPr>
              <w:t xml:space="preserve"> unit</w:t>
            </w:r>
          </w:p>
        </w:tc>
        <w:tc>
          <w:tcPr>
            <w:tcW w:w="0" w:type="auto"/>
          </w:tcPr>
          <w:p w:rsidR="001846A4" w:rsidRPr="001846A4" w:rsidRDefault="001846A4" w:rsidP="001846A4">
            <w:pPr>
              <w:tabs>
                <w:tab w:val="left" w:pos="2025"/>
              </w:tabs>
              <w:rPr>
                <w:rFonts w:asciiTheme="majorHAnsi" w:hAnsiTheme="majorHAnsi"/>
                <w:sz w:val="24"/>
                <w:szCs w:val="24"/>
              </w:rPr>
            </w:pPr>
            <w:r w:rsidRPr="002A77D8">
              <w:rPr>
                <w:rFonts w:asciiTheme="majorHAnsi" w:hAnsiTheme="majorHAnsi"/>
                <w:sz w:val="24"/>
                <w:szCs w:val="24"/>
              </w:rPr>
              <w:t>L</w:t>
            </w:r>
            <w:r>
              <w:rPr>
                <w:rFonts w:asciiTheme="majorHAnsi" w:hAnsiTheme="majorHAnsi"/>
                <w:sz w:val="24"/>
                <w:szCs w:val="24"/>
              </w:rPr>
              <w:t xml:space="preserve">:  </w:t>
            </w:r>
            <w:r w:rsidRPr="002A77D8">
              <w:rPr>
                <w:rFonts w:asciiTheme="majorHAnsi" w:hAnsiTheme="majorHAnsi"/>
                <w:sz w:val="24"/>
                <w:szCs w:val="24"/>
              </w:rPr>
              <w:t>40,</w:t>
            </w:r>
            <w:r>
              <w:rPr>
                <w:rFonts w:asciiTheme="majorHAnsi" w:hAnsiTheme="majorHAnsi"/>
                <w:sz w:val="24"/>
                <w:szCs w:val="24"/>
              </w:rPr>
              <w:t>000 units at Rs.10/</w:t>
            </w:r>
            <w:r w:rsidRPr="002A77D8">
              <w:rPr>
                <w:rFonts w:asciiTheme="majorHAnsi" w:hAnsiTheme="majorHAnsi"/>
                <w:sz w:val="24"/>
                <w:szCs w:val="24"/>
              </w:rPr>
              <w:t xml:space="preserve"> unit</w:t>
            </w:r>
          </w:p>
        </w:tc>
      </w:tr>
    </w:tbl>
    <w:p w:rsidR="001846A4" w:rsidRDefault="001846A4" w:rsidP="001846A4">
      <w:pPr>
        <w:tabs>
          <w:tab w:val="left" w:pos="2025"/>
        </w:tabs>
        <w:spacing w:after="0"/>
        <w:rPr>
          <w:rFonts w:asciiTheme="majorHAnsi" w:hAnsiTheme="majorHAnsi"/>
          <w:b/>
          <w:sz w:val="24"/>
          <w:szCs w:val="24"/>
        </w:rPr>
      </w:pPr>
    </w:p>
    <w:p w:rsidR="00612B58" w:rsidRPr="002A77D8" w:rsidRDefault="00612B58" w:rsidP="00612B58">
      <w:pPr>
        <w:tabs>
          <w:tab w:val="left" w:pos="2025"/>
        </w:tabs>
        <w:rPr>
          <w:rFonts w:asciiTheme="majorHAnsi" w:hAnsiTheme="majorHAnsi"/>
          <w:sz w:val="24"/>
          <w:szCs w:val="24"/>
        </w:rPr>
      </w:pPr>
      <w:r w:rsidRPr="002A77D8">
        <w:rPr>
          <w:rFonts w:asciiTheme="majorHAnsi" w:hAnsiTheme="majorHAnsi"/>
          <w:sz w:val="24"/>
          <w:szCs w:val="24"/>
        </w:rPr>
        <w:t>The company seeks your advice regarding the following options:</w:t>
      </w:r>
    </w:p>
    <w:p w:rsidR="00612B58" w:rsidRPr="002A77D8" w:rsidRDefault="00612B58" w:rsidP="00612B58">
      <w:pPr>
        <w:tabs>
          <w:tab w:val="left" w:pos="2025"/>
        </w:tabs>
        <w:rPr>
          <w:rFonts w:asciiTheme="majorHAnsi" w:hAnsiTheme="majorHAnsi"/>
          <w:sz w:val="24"/>
          <w:szCs w:val="24"/>
        </w:rPr>
      </w:pPr>
      <w:r w:rsidRPr="002A77D8">
        <w:rPr>
          <w:rFonts w:asciiTheme="majorHAnsi" w:hAnsiTheme="majorHAnsi"/>
          <w:sz w:val="24"/>
          <w:szCs w:val="24"/>
        </w:rPr>
        <w:t xml:space="preserve">Option </w:t>
      </w:r>
      <w:proofErr w:type="gramStart"/>
      <w:r w:rsidRPr="002A77D8">
        <w:rPr>
          <w:rFonts w:asciiTheme="majorHAnsi" w:hAnsiTheme="majorHAnsi"/>
          <w:sz w:val="24"/>
          <w:szCs w:val="24"/>
        </w:rPr>
        <w:t>I :</w:t>
      </w:r>
      <w:proofErr w:type="gramEnd"/>
      <w:r w:rsidRPr="002A77D8">
        <w:rPr>
          <w:rFonts w:asciiTheme="majorHAnsi" w:hAnsiTheme="majorHAnsi"/>
          <w:sz w:val="24"/>
          <w:szCs w:val="24"/>
        </w:rPr>
        <w:t xml:space="preserve"> After the joint process, all of L can be further processed to make 36,000 units of M, at additional processing cost of Rs.1,80,000 and M can be sold at Rs.18 per unit.</w:t>
      </w:r>
    </w:p>
    <w:p w:rsidR="00612B58" w:rsidRPr="002A77D8" w:rsidRDefault="00612B58" w:rsidP="00612B58">
      <w:pPr>
        <w:tabs>
          <w:tab w:val="left" w:pos="2025"/>
        </w:tabs>
        <w:rPr>
          <w:rFonts w:asciiTheme="majorHAnsi" w:hAnsiTheme="majorHAnsi"/>
          <w:sz w:val="24"/>
          <w:szCs w:val="24"/>
        </w:rPr>
      </w:pPr>
      <w:r w:rsidRPr="002A77D8">
        <w:rPr>
          <w:rFonts w:asciiTheme="majorHAnsi" w:hAnsiTheme="majorHAnsi"/>
          <w:sz w:val="24"/>
          <w:szCs w:val="24"/>
        </w:rPr>
        <w:t xml:space="preserve">Option </w:t>
      </w:r>
      <w:proofErr w:type="gramStart"/>
      <w:r w:rsidRPr="002A77D8">
        <w:rPr>
          <w:rFonts w:asciiTheme="majorHAnsi" w:hAnsiTheme="majorHAnsi"/>
          <w:sz w:val="24"/>
          <w:szCs w:val="24"/>
        </w:rPr>
        <w:t>II :</w:t>
      </w:r>
      <w:proofErr w:type="gramEnd"/>
      <w:r w:rsidRPr="002A77D8">
        <w:rPr>
          <w:rFonts w:asciiTheme="majorHAnsi" w:hAnsiTheme="majorHAnsi"/>
          <w:sz w:val="24"/>
          <w:szCs w:val="24"/>
        </w:rPr>
        <w:t xml:space="preserve"> the facilities used to convert L to M may be used to make 7000 units if an additional product A, with a different raw material input. A can be made at an additional </w:t>
      </w:r>
      <w:r w:rsidRPr="002A77D8">
        <w:rPr>
          <w:rFonts w:asciiTheme="majorHAnsi" w:hAnsiTheme="majorHAnsi"/>
          <w:sz w:val="24"/>
          <w:szCs w:val="24"/>
        </w:rPr>
        <w:lastRenderedPageBreak/>
        <w:t>variable manufacturing cost of Rs.12 per unit and will fetch a selling price of Rs.30, but the company will have to offer one unit of J as a free gift for each unit of A sold.</w:t>
      </w:r>
    </w:p>
    <w:p w:rsidR="00612B58" w:rsidRPr="002A77D8" w:rsidRDefault="00612B58" w:rsidP="00612B58">
      <w:pPr>
        <w:tabs>
          <w:tab w:val="left" w:pos="2025"/>
        </w:tabs>
        <w:rPr>
          <w:rFonts w:asciiTheme="majorHAnsi" w:hAnsiTheme="majorHAnsi"/>
          <w:sz w:val="24"/>
          <w:szCs w:val="24"/>
        </w:rPr>
      </w:pPr>
      <w:r w:rsidRPr="002A77D8">
        <w:rPr>
          <w:rFonts w:asciiTheme="majorHAnsi" w:hAnsiTheme="majorHAnsi"/>
          <w:sz w:val="24"/>
          <w:szCs w:val="24"/>
        </w:rPr>
        <w:t>Evaluate the proposals using incremental cost approach</w:t>
      </w:r>
      <w:r>
        <w:rPr>
          <w:rFonts w:asciiTheme="majorHAnsi" w:hAnsiTheme="majorHAnsi"/>
          <w:sz w:val="24"/>
          <w:szCs w:val="24"/>
        </w:rPr>
        <w:t xml:space="preserve">. </w:t>
      </w:r>
      <w:r w:rsidRPr="002B2C26">
        <w:rPr>
          <w:rFonts w:asciiTheme="majorHAnsi" w:hAnsiTheme="majorHAnsi"/>
          <w:b/>
          <w:sz w:val="24"/>
          <w:szCs w:val="24"/>
        </w:rPr>
        <w:t>[CA F</w:t>
      </w:r>
      <w:r w:rsidR="009F7248" w:rsidRPr="002B2C26">
        <w:rPr>
          <w:rFonts w:asciiTheme="majorHAnsi" w:hAnsiTheme="majorHAnsi"/>
          <w:b/>
          <w:sz w:val="24"/>
          <w:szCs w:val="24"/>
        </w:rPr>
        <w:t>inal</w:t>
      </w:r>
      <w:r w:rsidRPr="002B2C26">
        <w:rPr>
          <w:rFonts w:asciiTheme="majorHAnsi" w:hAnsiTheme="majorHAnsi"/>
          <w:b/>
          <w:sz w:val="24"/>
          <w:szCs w:val="24"/>
        </w:rPr>
        <w:t xml:space="preserve"> Nov.2011]</w:t>
      </w:r>
    </w:p>
    <w:p w:rsidR="00612B58" w:rsidRPr="002A77D8" w:rsidRDefault="00612B58" w:rsidP="001846A4">
      <w:pPr>
        <w:tabs>
          <w:tab w:val="left" w:pos="2025"/>
        </w:tabs>
        <w:spacing w:after="0"/>
        <w:rPr>
          <w:rFonts w:asciiTheme="majorHAnsi" w:hAnsiTheme="majorHAnsi"/>
          <w:b/>
          <w:sz w:val="24"/>
          <w:szCs w:val="24"/>
        </w:rPr>
      </w:pPr>
      <w:r w:rsidRPr="002A77D8">
        <w:rPr>
          <w:rFonts w:asciiTheme="majorHAnsi" w:hAnsiTheme="majorHAnsi"/>
          <w:sz w:val="24"/>
          <w:szCs w:val="24"/>
        </w:rPr>
        <w:t xml:space="preserve"> </w:t>
      </w:r>
      <w:r w:rsidRPr="002A77D8">
        <w:rPr>
          <w:rFonts w:asciiTheme="majorHAnsi" w:hAnsiTheme="majorHAnsi"/>
          <w:b/>
          <w:sz w:val="24"/>
          <w:szCs w:val="24"/>
        </w:rPr>
        <w:t xml:space="preserve">Answer </w:t>
      </w:r>
    </w:p>
    <w:tbl>
      <w:tblPr>
        <w:tblStyle w:val="TableGrid"/>
        <w:tblW w:w="0" w:type="auto"/>
        <w:tblLook w:val="04A0"/>
      </w:tblPr>
      <w:tblGrid>
        <w:gridCol w:w="3798"/>
        <w:gridCol w:w="1530"/>
        <w:gridCol w:w="3914"/>
      </w:tblGrid>
      <w:tr w:rsidR="00612B58" w:rsidRPr="002A77D8" w:rsidTr="00936232">
        <w:tc>
          <w:tcPr>
            <w:tcW w:w="3798" w:type="dxa"/>
          </w:tcPr>
          <w:p w:rsidR="00612B58" w:rsidRPr="002A77D8" w:rsidRDefault="00612B58" w:rsidP="00936232">
            <w:pPr>
              <w:tabs>
                <w:tab w:val="left" w:pos="2025"/>
              </w:tabs>
              <w:rPr>
                <w:rFonts w:asciiTheme="majorHAnsi" w:hAnsiTheme="majorHAnsi"/>
                <w:sz w:val="24"/>
                <w:szCs w:val="24"/>
              </w:rPr>
            </w:pPr>
          </w:p>
        </w:tc>
        <w:tc>
          <w:tcPr>
            <w:tcW w:w="1530" w:type="dxa"/>
          </w:tcPr>
          <w:p w:rsidR="00612B58" w:rsidRPr="002A77D8" w:rsidRDefault="00612B58" w:rsidP="00936232">
            <w:pPr>
              <w:tabs>
                <w:tab w:val="left" w:pos="2025"/>
              </w:tabs>
              <w:jc w:val="center"/>
              <w:rPr>
                <w:rFonts w:asciiTheme="majorHAnsi" w:hAnsiTheme="majorHAnsi"/>
                <w:sz w:val="24"/>
                <w:szCs w:val="24"/>
              </w:rPr>
            </w:pPr>
            <w:r w:rsidRPr="002A77D8">
              <w:rPr>
                <w:rFonts w:asciiTheme="majorHAnsi" w:hAnsiTheme="majorHAnsi"/>
                <w:sz w:val="24"/>
                <w:szCs w:val="24"/>
              </w:rPr>
              <w:t>Option I</w:t>
            </w:r>
          </w:p>
        </w:tc>
        <w:tc>
          <w:tcPr>
            <w:tcW w:w="3914" w:type="dxa"/>
          </w:tcPr>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Option II</w:t>
            </w:r>
          </w:p>
        </w:tc>
      </w:tr>
      <w:tr w:rsidR="00612B58" w:rsidRPr="002A77D8" w:rsidTr="00936232">
        <w:tc>
          <w:tcPr>
            <w:tcW w:w="3798" w:type="dxa"/>
          </w:tcPr>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Cost : processing cost</w:t>
            </w:r>
          </w:p>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 xml:space="preserve">           Foregone sales </w:t>
            </w:r>
          </w:p>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 xml:space="preserve">           Total </w:t>
            </w:r>
          </w:p>
        </w:tc>
        <w:tc>
          <w:tcPr>
            <w:tcW w:w="1530" w:type="dxa"/>
          </w:tcPr>
          <w:p w:rsidR="00612B58" w:rsidRPr="002A77D8" w:rsidRDefault="00612B58" w:rsidP="00936232">
            <w:pPr>
              <w:tabs>
                <w:tab w:val="left" w:pos="2025"/>
              </w:tabs>
              <w:jc w:val="center"/>
              <w:rPr>
                <w:rFonts w:asciiTheme="majorHAnsi" w:hAnsiTheme="majorHAnsi"/>
                <w:sz w:val="24"/>
                <w:szCs w:val="24"/>
              </w:rPr>
            </w:pPr>
            <w:r w:rsidRPr="002A77D8">
              <w:rPr>
                <w:rFonts w:asciiTheme="majorHAnsi" w:hAnsiTheme="majorHAnsi"/>
                <w:sz w:val="24"/>
                <w:szCs w:val="24"/>
              </w:rPr>
              <w:t>1,80,000</w:t>
            </w:r>
          </w:p>
          <w:p w:rsidR="00612B58" w:rsidRPr="002A77D8" w:rsidRDefault="00612B58" w:rsidP="00936232">
            <w:pPr>
              <w:tabs>
                <w:tab w:val="left" w:pos="2025"/>
              </w:tabs>
              <w:jc w:val="center"/>
              <w:rPr>
                <w:rFonts w:asciiTheme="majorHAnsi" w:hAnsiTheme="majorHAnsi"/>
                <w:sz w:val="24"/>
                <w:szCs w:val="24"/>
              </w:rPr>
            </w:pPr>
            <w:r w:rsidRPr="002A77D8">
              <w:rPr>
                <w:rFonts w:asciiTheme="majorHAnsi" w:hAnsiTheme="majorHAnsi"/>
                <w:sz w:val="24"/>
                <w:szCs w:val="24"/>
              </w:rPr>
              <w:t>4,00,000</w:t>
            </w:r>
          </w:p>
          <w:p w:rsidR="00612B58" w:rsidRPr="002A77D8" w:rsidRDefault="00612B58" w:rsidP="00936232">
            <w:pPr>
              <w:tabs>
                <w:tab w:val="left" w:pos="2025"/>
              </w:tabs>
              <w:jc w:val="center"/>
              <w:rPr>
                <w:rFonts w:asciiTheme="majorHAnsi" w:hAnsiTheme="majorHAnsi"/>
                <w:sz w:val="24"/>
                <w:szCs w:val="24"/>
              </w:rPr>
            </w:pPr>
            <w:r w:rsidRPr="002A77D8">
              <w:rPr>
                <w:rFonts w:asciiTheme="majorHAnsi" w:hAnsiTheme="majorHAnsi"/>
                <w:sz w:val="24"/>
                <w:szCs w:val="24"/>
              </w:rPr>
              <w:t>5,80,000</w:t>
            </w:r>
          </w:p>
        </w:tc>
        <w:tc>
          <w:tcPr>
            <w:tcW w:w="3914" w:type="dxa"/>
          </w:tcPr>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Cost : Processing              1,80,000</w:t>
            </w:r>
          </w:p>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 xml:space="preserve">            VC                               84,000</w:t>
            </w:r>
          </w:p>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 xml:space="preserve">            Foregone sale           35,000</w:t>
            </w:r>
          </w:p>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 xml:space="preserve">            Total                         299,000                      </w:t>
            </w:r>
          </w:p>
        </w:tc>
      </w:tr>
      <w:tr w:rsidR="00612B58" w:rsidRPr="002A77D8" w:rsidTr="00936232">
        <w:tc>
          <w:tcPr>
            <w:tcW w:w="3798" w:type="dxa"/>
          </w:tcPr>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Revenue: 36000 units of M @Rs.18</w:t>
            </w:r>
          </w:p>
        </w:tc>
        <w:tc>
          <w:tcPr>
            <w:tcW w:w="1530" w:type="dxa"/>
          </w:tcPr>
          <w:p w:rsidR="00612B58" w:rsidRPr="002A77D8" w:rsidRDefault="00612B58" w:rsidP="00936232">
            <w:pPr>
              <w:tabs>
                <w:tab w:val="left" w:pos="2025"/>
              </w:tabs>
              <w:rPr>
                <w:rFonts w:asciiTheme="majorHAnsi" w:hAnsiTheme="majorHAnsi"/>
                <w:sz w:val="24"/>
                <w:szCs w:val="24"/>
              </w:rPr>
            </w:pPr>
            <w:r>
              <w:rPr>
                <w:rFonts w:asciiTheme="majorHAnsi" w:hAnsiTheme="majorHAnsi"/>
                <w:sz w:val="24"/>
                <w:szCs w:val="24"/>
              </w:rPr>
              <w:t xml:space="preserve">    </w:t>
            </w:r>
            <w:r w:rsidRPr="002A77D8">
              <w:rPr>
                <w:rFonts w:asciiTheme="majorHAnsi" w:hAnsiTheme="majorHAnsi"/>
                <w:sz w:val="24"/>
                <w:szCs w:val="24"/>
              </w:rPr>
              <w:t>6,48,000</w:t>
            </w:r>
          </w:p>
        </w:tc>
        <w:tc>
          <w:tcPr>
            <w:tcW w:w="3914" w:type="dxa"/>
          </w:tcPr>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Revenue : 7000 units of A @Rs.30</w:t>
            </w:r>
          </w:p>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 xml:space="preserve">                 : Rs.2,10,000                 </w:t>
            </w:r>
          </w:p>
        </w:tc>
      </w:tr>
      <w:tr w:rsidR="00612B58" w:rsidRPr="002A77D8" w:rsidTr="00936232">
        <w:tc>
          <w:tcPr>
            <w:tcW w:w="3798" w:type="dxa"/>
          </w:tcPr>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Net gain</w:t>
            </w:r>
          </w:p>
        </w:tc>
        <w:tc>
          <w:tcPr>
            <w:tcW w:w="1530" w:type="dxa"/>
          </w:tcPr>
          <w:p w:rsidR="00612B58" w:rsidRPr="002A77D8" w:rsidRDefault="00612B58" w:rsidP="00936232">
            <w:pPr>
              <w:tabs>
                <w:tab w:val="left" w:pos="2025"/>
              </w:tabs>
              <w:jc w:val="center"/>
              <w:rPr>
                <w:rFonts w:asciiTheme="majorHAnsi" w:hAnsiTheme="majorHAnsi"/>
                <w:sz w:val="24"/>
                <w:szCs w:val="24"/>
              </w:rPr>
            </w:pPr>
            <w:r w:rsidRPr="002A77D8">
              <w:rPr>
                <w:rFonts w:asciiTheme="majorHAnsi" w:hAnsiTheme="majorHAnsi"/>
                <w:sz w:val="24"/>
                <w:szCs w:val="24"/>
              </w:rPr>
              <w:t>68,000</w:t>
            </w:r>
          </w:p>
        </w:tc>
        <w:tc>
          <w:tcPr>
            <w:tcW w:w="3914" w:type="dxa"/>
          </w:tcPr>
          <w:p w:rsidR="00612B58" w:rsidRPr="002A77D8" w:rsidRDefault="00612B58" w:rsidP="00936232">
            <w:pPr>
              <w:tabs>
                <w:tab w:val="left" w:pos="2025"/>
              </w:tabs>
              <w:rPr>
                <w:rFonts w:asciiTheme="majorHAnsi" w:hAnsiTheme="majorHAnsi"/>
                <w:sz w:val="24"/>
                <w:szCs w:val="24"/>
              </w:rPr>
            </w:pPr>
            <w:r w:rsidRPr="002A77D8">
              <w:rPr>
                <w:rFonts w:asciiTheme="majorHAnsi" w:hAnsiTheme="majorHAnsi"/>
                <w:sz w:val="24"/>
                <w:szCs w:val="24"/>
              </w:rPr>
              <w:t>Net loss                                  Rs.89,000</w:t>
            </w:r>
          </w:p>
        </w:tc>
      </w:tr>
    </w:tbl>
    <w:p w:rsidR="001846A4" w:rsidRDefault="001846A4" w:rsidP="001846A4">
      <w:pPr>
        <w:tabs>
          <w:tab w:val="left" w:pos="2025"/>
        </w:tabs>
        <w:spacing w:after="0" w:line="240" w:lineRule="auto"/>
        <w:rPr>
          <w:rFonts w:asciiTheme="majorHAnsi" w:hAnsiTheme="majorHAnsi"/>
          <w:sz w:val="24"/>
          <w:szCs w:val="24"/>
        </w:rPr>
      </w:pPr>
    </w:p>
    <w:p w:rsidR="00612B58" w:rsidRPr="002A77D8" w:rsidRDefault="00612B58" w:rsidP="001846A4">
      <w:pPr>
        <w:tabs>
          <w:tab w:val="left" w:pos="2025"/>
        </w:tabs>
        <w:spacing w:after="0"/>
        <w:rPr>
          <w:rFonts w:asciiTheme="majorHAnsi" w:hAnsiTheme="majorHAnsi"/>
          <w:sz w:val="24"/>
          <w:szCs w:val="24"/>
        </w:rPr>
      </w:pPr>
      <w:r w:rsidRPr="002A77D8">
        <w:rPr>
          <w:rFonts w:asciiTheme="majorHAnsi" w:hAnsiTheme="majorHAnsi"/>
          <w:sz w:val="24"/>
          <w:szCs w:val="24"/>
        </w:rPr>
        <w:t>On the basis of above information, option I is recommended.</w:t>
      </w:r>
    </w:p>
    <w:p w:rsidR="001846A4" w:rsidRDefault="001846A4" w:rsidP="00612B58">
      <w:pPr>
        <w:spacing w:after="0" w:line="240" w:lineRule="auto"/>
        <w:rPr>
          <w:rFonts w:asciiTheme="majorHAnsi" w:eastAsia="Batang" w:hAnsiTheme="majorHAnsi"/>
          <w:b/>
          <w:sz w:val="24"/>
          <w:szCs w:val="24"/>
        </w:rPr>
      </w:pPr>
    </w:p>
    <w:p w:rsidR="00612B58" w:rsidRPr="002B2C26" w:rsidRDefault="00612B58" w:rsidP="00612B58">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 xml:space="preserve">Q. </w:t>
      </w:r>
      <w:r w:rsidR="004908B3">
        <w:rPr>
          <w:rFonts w:asciiTheme="majorHAnsi" w:eastAsia="Batang" w:hAnsiTheme="majorHAnsi"/>
          <w:b/>
          <w:sz w:val="24"/>
          <w:szCs w:val="24"/>
        </w:rPr>
        <w:t>No. 2.4</w:t>
      </w:r>
      <w:r w:rsidR="00583948">
        <w:rPr>
          <w:rFonts w:asciiTheme="majorHAnsi" w:eastAsia="Batang" w:hAnsiTheme="majorHAnsi"/>
          <w:b/>
          <w:sz w:val="24"/>
          <w:szCs w:val="24"/>
        </w:rPr>
        <w:t>5</w:t>
      </w:r>
      <w:r w:rsidRPr="002B2C26">
        <w:rPr>
          <w:rFonts w:asciiTheme="majorHAnsi" w:eastAsia="Batang" w:hAnsiTheme="majorHAnsi"/>
          <w:b/>
          <w:sz w:val="24"/>
          <w:szCs w:val="24"/>
        </w:rPr>
        <w:t xml:space="preserve"> </w:t>
      </w:r>
      <w:r w:rsidRPr="002B2C26">
        <w:rPr>
          <w:rFonts w:asciiTheme="majorHAnsi" w:eastAsia="Batang" w:hAnsiTheme="majorHAnsi"/>
          <w:sz w:val="24"/>
          <w:szCs w:val="24"/>
        </w:rPr>
        <w:t xml:space="preserve">S.V. Ltd is able to </w:t>
      </w:r>
      <w:r>
        <w:rPr>
          <w:rFonts w:asciiTheme="majorHAnsi" w:eastAsia="Batang" w:hAnsiTheme="majorHAnsi"/>
          <w:sz w:val="24"/>
          <w:szCs w:val="24"/>
        </w:rPr>
        <w:t xml:space="preserve">produce </w:t>
      </w:r>
      <w:r w:rsidRPr="002B2C26">
        <w:rPr>
          <w:rFonts w:asciiTheme="majorHAnsi" w:eastAsia="Batang" w:hAnsiTheme="majorHAnsi"/>
          <w:sz w:val="24"/>
          <w:szCs w:val="24"/>
        </w:rPr>
        <w:t xml:space="preserve">2,00,000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AXE and 4,00,000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BXE from the input of 6,00,000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raw material ‘F’ the selling prices of these articles are AXE Rs. 6 per Kg. and BXE Rs. 4.50 per kg. The processing cost amount to Rs. 20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 xml:space="preserve"> per month as under:</w:t>
      </w:r>
    </w:p>
    <w:tbl>
      <w:tblPr>
        <w:tblStyle w:val="TableGrid"/>
        <w:tblW w:w="0" w:type="auto"/>
        <w:tblLook w:val="04A0"/>
      </w:tblPr>
      <w:tblGrid>
        <w:gridCol w:w="4622"/>
        <w:gridCol w:w="4623"/>
      </w:tblGrid>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Rs.</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Raw material ‘F’ 6,00,000 Kg x Rs. 2</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12,00,000</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Variable processing costs</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6,00,000</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Fixed Processing costs</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2,00,000</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20,00,000</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company has the following two proposals under consideration:</w:t>
      </w:r>
    </w:p>
    <w:p w:rsidR="00612B58" w:rsidRPr="002B2C26" w:rsidRDefault="00612B58" w:rsidP="00612B58">
      <w:pPr>
        <w:pStyle w:val="ListParagraph"/>
        <w:numPr>
          <w:ilvl w:val="0"/>
          <w:numId w:val="4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Product AXE can be further processed by mixing it with other purchased material. There is a market potential for absorbing the entire product AXE when processed further into PXE. The selling price of PXE is Rs. 13 per Kg Each Kg of PXE requires one kg of AXE as raw material. Additional cost of other materials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and overheads to process AXE into PXE amount to Rs. 16</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per month.</w:t>
      </w:r>
    </w:p>
    <w:p w:rsidR="00612B58" w:rsidRPr="002B2C26" w:rsidRDefault="00612B58" w:rsidP="00612B58">
      <w:pPr>
        <w:pStyle w:val="ListParagraph"/>
        <w:numPr>
          <w:ilvl w:val="0"/>
          <w:numId w:val="4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A new raw material has just become available. The processing costs will remain the same but the process will yield 2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AXE for every 3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 xml:space="preserve"> of BXE. The total quantity of the new raw material is limited to 6</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w:t>
      </w:r>
      <w:proofErr w:type="spellStart"/>
      <w:r w:rsidRPr="002B2C26">
        <w:rPr>
          <w:rFonts w:asciiTheme="majorHAnsi" w:eastAsia="Batang" w:hAnsiTheme="majorHAnsi"/>
          <w:sz w:val="24"/>
          <w:szCs w:val="24"/>
        </w:rPr>
        <w:t>kgs</w:t>
      </w:r>
      <w:proofErr w:type="spellEnd"/>
      <w:r w:rsidRPr="002B2C26">
        <w:rPr>
          <w:rFonts w:asciiTheme="majorHAnsi" w:eastAsia="Batang" w:hAnsiTheme="majorHAnsi"/>
          <w:sz w:val="24"/>
          <w:szCs w:val="24"/>
        </w:rPr>
        <w:t>.</w:t>
      </w:r>
    </w:p>
    <w:p w:rsidR="00612B58" w:rsidRPr="002B2C26" w:rsidRDefault="00612B58" w:rsidP="00612B58">
      <w:pPr>
        <w:pStyle w:val="ListParagraph"/>
        <w:numPr>
          <w:ilvl w:val="0"/>
          <w:numId w:val="44"/>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Find the profit arising from the sale of AXE and BXE as originally planned.</w:t>
      </w:r>
    </w:p>
    <w:p w:rsidR="00612B58" w:rsidRPr="002B2C26" w:rsidRDefault="00612B58" w:rsidP="00612B58">
      <w:pPr>
        <w:pStyle w:val="ListParagraph"/>
        <w:numPr>
          <w:ilvl w:val="0"/>
          <w:numId w:val="44"/>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Evaluate the proposal for further processing of AXE and PXE and present a statement of profit.</w:t>
      </w:r>
    </w:p>
    <w:p w:rsidR="00612B58" w:rsidRPr="002B2C26" w:rsidRDefault="00612B58" w:rsidP="00612B58">
      <w:pPr>
        <w:pStyle w:val="ListParagraph"/>
        <w:numPr>
          <w:ilvl w:val="0"/>
          <w:numId w:val="44"/>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Evaluate the proposal for substitution of the existing raw material by new raw materials and find the maximum price the company can afford to pay for the new raw material for retaining the existing profit.</w:t>
      </w:r>
    </w:p>
    <w:p w:rsidR="001846A4" w:rsidRDefault="001846A4" w:rsidP="001846A4">
      <w:pPr>
        <w:spacing w:after="0" w:line="240" w:lineRule="auto"/>
        <w:rPr>
          <w:rFonts w:asciiTheme="majorHAnsi" w:eastAsia="Batang" w:hAnsiTheme="majorHAnsi"/>
          <w:b/>
          <w:sz w:val="24"/>
          <w:szCs w:val="24"/>
        </w:rPr>
      </w:pPr>
    </w:p>
    <w:p w:rsidR="00612B58" w:rsidRPr="002B2C26" w:rsidRDefault="00612B58" w:rsidP="001846A4">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Answer</w:t>
      </w:r>
    </w:p>
    <w:p w:rsidR="00612B58" w:rsidRPr="002B2C26" w:rsidRDefault="00612B58" w:rsidP="00612B58">
      <w:pPr>
        <w:spacing w:after="0" w:line="240" w:lineRule="auto"/>
        <w:ind w:left="360"/>
        <w:rPr>
          <w:rFonts w:asciiTheme="majorHAnsi" w:eastAsia="Batang" w:hAnsiTheme="majorHAnsi"/>
          <w:b/>
          <w:sz w:val="24"/>
          <w:szCs w:val="24"/>
        </w:rPr>
      </w:pPr>
      <w:r w:rsidRPr="002B2C26">
        <w:rPr>
          <w:rFonts w:asciiTheme="majorHAnsi" w:eastAsia="Batang" w:hAnsiTheme="majorHAnsi"/>
          <w:b/>
          <w:sz w:val="24"/>
          <w:szCs w:val="24"/>
        </w:rPr>
        <w:t>(</w:t>
      </w:r>
      <w:proofErr w:type="spellStart"/>
      <w:proofErr w:type="gramStart"/>
      <w:r w:rsidRPr="002B2C26">
        <w:rPr>
          <w:rFonts w:asciiTheme="majorHAnsi" w:eastAsia="Batang" w:hAnsiTheme="majorHAnsi"/>
          <w:b/>
          <w:sz w:val="24"/>
          <w:szCs w:val="24"/>
        </w:rPr>
        <w:t>i</w:t>
      </w:r>
      <w:proofErr w:type="spellEnd"/>
      <w:proofErr w:type="gramEnd"/>
      <w:r w:rsidRPr="002B2C26">
        <w:rPr>
          <w:rFonts w:asciiTheme="majorHAnsi" w:eastAsia="Batang" w:hAnsiTheme="majorHAnsi"/>
          <w:b/>
          <w:sz w:val="24"/>
          <w:szCs w:val="24"/>
        </w:rPr>
        <w:t>)</w:t>
      </w:r>
    </w:p>
    <w:p w:rsidR="00612B58" w:rsidRPr="002B2C26" w:rsidRDefault="00612B58" w:rsidP="00612B58">
      <w:pPr>
        <w:spacing w:after="0" w:line="240" w:lineRule="auto"/>
        <w:ind w:left="360"/>
        <w:jc w:val="center"/>
        <w:rPr>
          <w:rFonts w:asciiTheme="majorHAnsi" w:eastAsia="Batang" w:hAnsiTheme="majorHAnsi"/>
          <w:sz w:val="24"/>
          <w:szCs w:val="24"/>
        </w:rPr>
      </w:pPr>
      <w:r w:rsidRPr="002B2C26">
        <w:rPr>
          <w:rFonts w:asciiTheme="majorHAnsi" w:eastAsia="Batang" w:hAnsiTheme="majorHAnsi"/>
          <w:sz w:val="24"/>
          <w:szCs w:val="24"/>
        </w:rPr>
        <w:lastRenderedPageBreak/>
        <w:t>Statement Showing Originally Planned Profit</w:t>
      </w:r>
    </w:p>
    <w:tbl>
      <w:tblPr>
        <w:tblStyle w:val="TableGrid"/>
        <w:tblW w:w="0" w:type="auto"/>
        <w:tblInd w:w="-72" w:type="dxa"/>
        <w:tblLook w:val="04A0"/>
      </w:tblPr>
      <w:tblGrid>
        <w:gridCol w:w="7830"/>
        <w:gridCol w:w="1818"/>
      </w:tblGrid>
      <w:tr w:rsidR="00612B58" w:rsidRPr="002B2C26" w:rsidTr="00936232">
        <w:tc>
          <w:tcPr>
            <w:tcW w:w="783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Particulars </w:t>
            </w:r>
          </w:p>
        </w:tc>
        <w:tc>
          <w:tcPr>
            <w:tcW w:w="181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Amount </w:t>
            </w:r>
          </w:p>
        </w:tc>
      </w:tr>
      <w:tr w:rsidR="00612B58" w:rsidRPr="002B2C26" w:rsidTr="00936232">
        <w:tc>
          <w:tcPr>
            <w:tcW w:w="7830"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Sales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2,00,000 x 6.00</w:t>
            </w:r>
          </w:p>
          <w:p w:rsidR="00612B58" w:rsidRPr="002B2C26" w:rsidRDefault="00612B58" w:rsidP="00936232">
            <w:pPr>
              <w:rPr>
                <w:rFonts w:asciiTheme="majorHAnsi" w:eastAsia="Batang" w:hAnsiTheme="majorHAnsi"/>
                <w:sz w:val="24"/>
                <w:szCs w:val="24"/>
                <w:u w:val="single"/>
              </w:rPr>
            </w:pPr>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4,00,000 x 4.50</w:t>
            </w:r>
          </w:p>
        </w:tc>
        <w:tc>
          <w:tcPr>
            <w:tcW w:w="1818" w:type="dxa"/>
          </w:tcPr>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30,00,000</w:t>
            </w:r>
          </w:p>
        </w:tc>
      </w:tr>
      <w:tr w:rsidR="00612B58" w:rsidRPr="002B2C26" w:rsidTr="00936232">
        <w:tc>
          <w:tcPr>
            <w:tcW w:w="7830"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Costs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Material                        12,00,000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Variable Processing cost  6,00,000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Fixed processing cost      </w:t>
            </w:r>
            <w:r w:rsidRPr="002B2C26">
              <w:rPr>
                <w:rFonts w:asciiTheme="majorHAnsi" w:eastAsia="Batang" w:hAnsiTheme="majorHAnsi"/>
                <w:sz w:val="24"/>
                <w:szCs w:val="24"/>
                <w:u w:val="single"/>
              </w:rPr>
              <w:t>2,00,000</w:t>
            </w:r>
          </w:p>
        </w:tc>
        <w:tc>
          <w:tcPr>
            <w:tcW w:w="1818" w:type="dxa"/>
          </w:tcPr>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20,00,000</w:t>
            </w:r>
          </w:p>
        </w:tc>
      </w:tr>
      <w:tr w:rsidR="00612B58" w:rsidRPr="002B2C26" w:rsidTr="00936232">
        <w:tc>
          <w:tcPr>
            <w:tcW w:w="7830"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181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10,00,000</w:t>
            </w:r>
          </w:p>
        </w:tc>
      </w:tr>
    </w:tbl>
    <w:p w:rsidR="00612B58" w:rsidRPr="002B2C26" w:rsidRDefault="00612B58" w:rsidP="00612B58">
      <w:pPr>
        <w:spacing w:after="0" w:line="240" w:lineRule="auto"/>
        <w:rPr>
          <w:rFonts w:asciiTheme="majorHAnsi" w:eastAsia="Batang" w:hAnsiTheme="majorHAnsi"/>
          <w:b/>
          <w:sz w:val="24"/>
          <w:szCs w:val="24"/>
        </w:rPr>
      </w:pPr>
    </w:p>
    <w:p w:rsidR="00612B58" w:rsidRPr="002B2C26" w:rsidRDefault="00612B58" w:rsidP="00612B58">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(ii)</w:t>
      </w:r>
    </w:p>
    <w:p w:rsidR="00612B58" w:rsidRPr="002B2C26" w:rsidRDefault="00612B58" w:rsidP="00612B58">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Cost Benefit analysis of Proposal regarding further processing of AXE</w:t>
      </w:r>
    </w:p>
    <w:tbl>
      <w:tblPr>
        <w:tblStyle w:val="TableGrid"/>
        <w:tblW w:w="0" w:type="auto"/>
        <w:tblLook w:val="04A0"/>
      </w:tblPr>
      <w:tblGrid>
        <w:gridCol w:w="3192"/>
        <w:gridCol w:w="3192"/>
        <w:gridCol w:w="3192"/>
      </w:tblGrid>
      <w:tr w:rsidR="00612B58" w:rsidRPr="002B2C26" w:rsidTr="00936232">
        <w:tc>
          <w:tcPr>
            <w:tcW w:w="3192" w:type="dxa"/>
          </w:tcPr>
          <w:p w:rsidR="00612B58" w:rsidRPr="002B2C26" w:rsidRDefault="00612B58" w:rsidP="00936232">
            <w:pPr>
              <w:jc w:val="center"/>
              <w:rPr>
                <w:rFonts w:asciiTheme="majorHAnsi" w:eastAsia="Batang" w:hAnsiTheme="majorHAnsi"/>
                <w:sz w:val="24"/>
                <w:szCs w:val="24"/>
              </w:rPr>
            </w:pP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Cost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Benefit </w:t>
            </w:r>
          </w:p>
        </w:tc>
      </w:tr>
      <w:tr w:rsidR="00612B58" w:rsidRPr="002B2C26" w:rsidTr="00936232">
        <w:tc>
          <w:tcPr>
            <w:tcW w:w="3192"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Foregone Sale</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12,00,000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3192"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Cost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16,00,000</w:t>
            </w:r>
          </w:p>
        </w:tc>
        <w:tc>
          <w:tcPr>
            <w:tcW w:w="3192"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3192"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Sales </w:t>
            </w:r>
          </w:p>
        </w:tc>
        <w:tc>
          <w:tcPr>
            <w:tcW w:w="3192" w:type="dxa"/>
          </w:tcPr>
          <w:p w:rsidR="00612B58" w:rsidRPr="002B2C26" w:rsidRDefault="00612B58" w:rsidP="00936232">
            <w:pPr>
              <w:jc w:val="center"/>
              <w:rPr>
                <w:rFonts w:asciiTheme="majorHAnsi" w:eastAsia="Batang" w:hAnsiTheme="majorHAnsi"/>
                <w:sz w:val="24"/>
                <w:szCs w:val="24"/>
              </w:rPr>
            </w:pP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26,00,000</w:t>
            </w:r>
          </w:p>
        </w:tc>
      </w:tr>
      <w:tr w:rsidR="00612B58" w:rsidRPr="002B2C26" w:rsidTr="00936232">
        <w:tc>
          <w:tcPr>
            <w:tcW w:w="3192"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28,00,000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26,00,000</w:t>
            </w:r>
          </w:p>
        </w:tc>
      </w:tr>
    </w:tbl>
    <w:p w:rsidR="00612B58" w:rsidRPr="002B2C26" w:rsidRDefault="00612B58" w:rsidP="00612B58">
      <w:pPr>
        <w:spacing w:after="0" w:line="240" w:lineRule="auto"/>
        <w:rPr>
          <w:rFonts w:asciiTheme="majorHAnsi" w:eastAsia="Batang" w:hAnsiTheme="majorHAnsi"/>
          <w:sz w:val="24"/>
          <w:szCs w:val="24"/>
        </w:rPr>
      </w:pPr>
    </w:p>
    <w:p w:rsidR="00612B58" w:rsidRPr="002B2C26" w:rsidRDefault="00612B58" w:rsidP="00612B58">
      <w:pPr>
        <w:spacing w:after="0" w:line="240" w:lineRule="auto"/>
        <w:rPr>
          <w:rFonts w:asciiTheme="majorHAnsi" w:eastAsia="Batang" w:hAnsiTheme="majorHAnsi"/>
          <w:sz w:val="24"/>
          <w:szCs w:val="24"/>
        </w:rPr>
      </w:pPr>
      <w:proofErr w:type="gramStart"/>
      <w:r w:rsidRPr="002B2C26">
        <w:rPr>
          <w:rFonts w:asciiTheme="majorHAnsi" w:eastAsia="Batang" w:hAnsiTheme="majorHAnsi"/>
          <w:b/>
          <w:sz w:val="24"/>
          <w:szCs w:val="24"/>
        </w:rPr>
        <w:t>Recommendation :</w:t>
      </w:r>
      <w:proofErr w:type="gramEnd"/>
      <w:r w:rsidRPr="002B2C26">
        <w:rPr>
          <w:rFonts w:asciiTheme="majorHAnsi" w:eastAsia="Batang" w:hAnsiTheme="majorHAnsi"/>
          <w:b/>
          <w:sz w:val="24"/>
          <w:szCs w:val="24"/>
        </w:rPr>
        <w:t xml:space="preserve"> </w:t>
      </w:r>
      <w:r w:rsidRPr="002B2C26">
        <w:rPr>
          <w:rFonts w:asciiTheme="majorHAnsi" w:eastAsia="Batang" w:hAnsiTheme="majorHAnsi"/>
          <w:sz w:val="24"/>
          <w:szCs w:val="24"/>
        </w:rPr>
        <w:t>Further processing may not be done as its cost is more than its benefit.</w:t>
      </w:r>
    </w:p>
    <w:p w:rsidR="00612B58" w:rsidRPr="002B2C26" w:rsidRDefault="00612B58" w:rsidP="00612B58">
      <w:pPr>
        <w:spacing w:after="0" w:line="240" w:lineRule="auto"/>
        <w:ind w:left="360"/>
        <w:jc w:val="center"/>
        <w:rPr>
          <w:rFonts w:asciiTheme="majorHAnsi" w:eastAsia="Batang" w:hAnsiTheme="majorHAnsi"/>
          <w:b/>
          <w:sz w:val="24"/>
          <w:szCs w:val="24"/>
        </w:rPr>
      </w:pPr>
    </w:p>
    <w:p w:rsidR="00612B58" w:rsidRPr="002B2C26" w:rsidRDefault="00612B58" w:rsidP="00612B58">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Statement of Profit (Further processing)</w:t>
      </w:r>
    </w:p>
    <w:tbl>
      <w:tblPr>
        <w:tblStyle w:val="TableGrid"/>
        <w:tblW w:w="0" w:type="auto"/>
        <w:tblInd w:w="-72" w:type="dxa"/>
        <w:tblLook w:val="04A0"/>
      </w:tblPr>
      <w:tblGrid>
        <w:gridCol w:w="7830"/>
        <w:gridCol w:w="1818"/>
      </w:tblGrid>
      <w:tr w:rsidR="00612B58" w:rsidRPr="002B2C26" w:rsidTr="00936232">
        <w:tc>
          <w:tcPr>
            <w:tcW w:w="783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Particulars </w:t>
            </w:r>
          </w:p>
        </w:tc>
        <w:tc>
          <w:tcPr>
            <w:tcW w:w="181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Amount </w:t>
            </w:r>
          </w:p>
        </w:tc>
      </w:tr>
      <w:tr w:rsidR="00612B58" w:rsidRPr="002B2C26" w:rsidTr="00936232">
        <w:tc>
          <w:tcPr>
            <w:tcW w:w="7830"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Sales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2,00,000 x 13.00</w:t>
            </w:r>
          </w:p>
          <w:p w:rsidR="00612B58" w:rsidRPr="002B2C26" w:rsidRDefault="00612B58" w:rsidP="00936232">
            <w:pPr>
              <w:rPr>
                <w:rFonts w:asciiTheme="majorHAnsi" w:eastAsia="Batang" w:hAnsiTheme="majorHAnsi"/>
                <w:sz w:val="24"/>
                <w:szCs w:val="24"/>
                <w:u w:val="single"/>
              </w:rPr>
            </w:pPr>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4,00,000 x   4.50</w:t>
            </w:r>
          </w:p>
        </w:tc>
        <w:tc>
          <w:tcPr>
            <w:tcW w:w="1818" w:type="dxa"/>
          </w:tcPr>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44,00,000</w:t>
            </w:r>
          </w:p>
        </w:tc>
      </w:tr>
      <w:tr w:rsidR="00612B58" w:rsidRPr="002B2C26" w:rsidTr="00936232">
        <w:tc>
          <w:tcPr>
            <w:tcW w:w="7830"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Costs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Material                        12,00,000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Variable Processing cost  6,00,000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Fixed processing cost      2,00,000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Additional cost              </w:t>
            </w:r>
            <w:r w:rsidRPr="002B2C26">
              <w:rPr>
                <w:rFonts w:asciiTheme="majorHAnsi" w:eastAsia="Batang" w:hAnsiTheme="majorHAnsi"/>
                <w:sz w:val="24"/>
                <w:szCs w:val="24"/>
                <w:u w:val="single"/>
              </w:rPr>
              <w:t>16,00,000</w:t>
            </w:r>
          </w:p>
        </w:tc>
        <w:tc>
          <w:tcPr>
            <w:tcW w:w="1818" w:type="dxa"/>
          </w:tcPr>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36,00,000</w:t>
            </w:r>
          </w:p>
        </w:tc>
      </w:tr>
      <w:tr w:rsidR="00612B58" w:rsidRPr="002B2C26" w:rsidTr="00936232">
        <w:tc>
          <w:tcPr>
            <w:tcW w:w="7830"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181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8,00,000</w:t>
            </w:r>
          </w:p>
        </w:tc>
      </w:tr>
    </w:tbl>
    <w:p w:rsidR="00612B58" w:rsidRPr="002B2C26" w:rsidRDefault="00612B58" w:rsidP="00612B58">
      <w:pPr>
        <w:spacing w:after="0" w:line="240" w:lineRule="auto"/>
        <w:rPr>
          <w:rFonts w:asciiTheme="majorHAnsi" w:eastAsia="Batang" w:hAnsiTheme="majorHAnsi"/>
          <w:b/>
          <w:sz w:val="24"/>
          <w:szCs w:val="24"/>
        </w:rPr>
      </w:pPr>
    </w:p>
    <w:p w:rsidR="00612B58" w:rsidRPr="002B2C26" w:rsidRDefault="00612B58" w:rsidP="00612B58">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 xml:space="preserve">(iii) </w:t>
      </w:r>
    </w:p>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b/>
          <w:sz w:val="24"/>
          <w:szCs w:val="24"/>
        </w:rPr>
        <w:t xml:space="preserve">Note: </w:t>
      </w:r>
      <w:r w:rsidRPr="002B2C26">
        <w:rPr>
          <w:rFonts w:asciiTheme="majorHAnsi" w:eastAsia="Batang" w:hAnsiTheme="majorHAnsi"/>
          <w:sz w:val="24"/>
          <w:szCs w:val="24"/>
        </w:rPr>
        <w:t>Using 6</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w:t>
      </w:r>
      <w:proofErr w:type="spellStart"/>
      <w:r w:rsidRPr="002B2C26">
        <w:rPr>
          <w:rFonts w:asciiTheme="majorHAnsi" w:eastAsia="Batang" w:hAnsiTheme="majorHAnsi"/>
          <w:sz w:val="24"/>
          <w:szCs w:val="24"/>
        </w:rPr>
        <w:t>Kgms</w:t>
      </w:r>
      <w:proofErr w:type="spellEnd"/>
      <w:r w:rsidRPr="002B2C26">
        <w:rPr>
          <w:rFonts w:asciiTheme="majorHAnsi" w:eastAsia="Batang" w:hAnsiTheme="majorHAnsi"/>
          <w:sz w:val="24"/>
          <w:szCs w:val="24"/>
        </w:rPr>
        <w:t xml:space="preserve">. of the new material, we can produce Axe and BXE in the ratio of 2:3 i.e.  240000 AXE </w:t>
      </w:r>
      <w:proofErr w:type="gramStart"/>
      <w:r w:rsidRPr="002B2C26">
        <w:rPr>
          <w:rFonts w:asciiTheme="majorHAnsi" w:eastAsia="Batang" w:hAnsiTheme="majorHAnsi"/>
          <w:sz w:val="24"/>
          <w:szCs w:val="24"/>
        </w:rPr>
        <w:t>and  360000</w:t>
      </w:r>
      <w:proofErr w:type="gramEnd"/>
      <w:r w:rsidRPr="002B2C26">
        <w:rPr>
          <w:rFonts w:asciiTheme="majorHAnsi" w:eastAsia="Batang" w:hAnsiTheme="majorHAnsi"/>
          <w:sz w:val="24"/>
          <w:szCs w:val="24"/>
        </w:rPr>
        <w:t xml:space="preserve"> BXE.</w:t>
      </w:r>
    </w:p>
    <w:p w:rsidR="00612B58" w:rsidRPr="002B2C26" w:rsidRDefault="00612B58" w:rsidP="00612B58">
      <w:pPr>
        <w:spacing w:after="0" w:line="240" w:lineRule="auto"/>
        <w:ind w:left="360"/>
        <w:jc w:val="center"/>
        <w:rPr>
          <w:rFonts w:asciiTheme="majorHAnsi" w:eastAsia="Batang" w:hAnsiTheme="majorHAnsi"/>
          <w:b/>
          <w:sz w:val="24"/>
          <w:szCs w:val="24"/>
        </w:rPr>
      </w:pPr>
    </w:p>
    <w:p w:rsidR="00612B58" w:rsidRPr="002B2C26" w:rsidRDefault="00612B58" w:rsidP="00612B58">
      <w:pPr>
        <w:spacing w:after="0" w:line="240" w:lineRule="auto"/>
        <w:ind w:left="360"/>
        <w:jc w:val="center"/>
        <w:rPr>
          <w:rFonts w:asciiTheme="majorHAnsi" w:eastAsia="Batang" w:hAnsiTheme="majorHAnsi"/>
          <w:sz w:val="24"/>
          <w:szCs w:val="24"/>
        </w:rPr>
      </w:pPr>
      <w:r w:rsidRPr="002B2C26">
        <w:rPr>
          <w:rFonts w:asciiTheme="majorHAnsi" w:eastAsia="Batang" w:hAnsiTheme="majorHAnsi"/>
          <w:sz w:val="24"/>
          <w:szCs w:val="24"/>
        </w:rPr>
        <w:t xml:space="preserve">Statement </w:t>
      </w:r>
      <w:proofErr w:type="gramStart"/>
      <w:r w:rsidRPr="002B2C26">
        <w:rPr>
          <w:rFonts w:asciiTheme="majorHAnsi" w:eastAsia="Batang" w:hAnsiTheme="majorHAnsi"/>
          <w:sz w:val="24"/>
          <w:szCs w:val="24"/>
        </w:rPr>
        <w:t>Showing</w:t>
      </w:r>
      <w:proofErr w:type="gramEnd"/>
      <w:r w:rsidRPr="002B2C26">
        <w:rPr>
          <w:rFonts w:asciiTheme="majorHAnsi" w:eastAsia="Batang" w:hAnsiTheme="majorHAnsi"/>
          <w:sz w:val="24"/>
          <w:szCs w:val="24"/>
        </w:rPr>
        <w:t xml:space="preserve"> affordable Price for New Material </w:t>
      </w:r>
    </w:p>
    <w:tbl>
      <w:tblPr>
        <w:tblStyle w:val="TableGrid"/>
        <w:tblW w:w="0" w:type="auto"/>
        <w:tblInd w:w="360" w:type="dxa"/>
        <w:tblLook w:val="04A0"/>
      </w:tblPr>
      <w:tblGrid>
        <w:gridCol w:w="6948"/>
        <w:gridCol w:w="2268"/>
      </w:tblGrid>
      <w:tr w:rsidR="00612B58" w:rsidRPr="002B2C26" w:rsidTr="00936232">
        <w:tc>
          <w:tcPr>
            <w:tcW w:w="6948" w:type="dxa"/>
          </w:tcPr>
          <w:p w:rsidR="00612B58" w:rsidRPr="002B2C26" w:rsidRDefault="00612B58" w:rsidP="00936232">
            <w:pPr>
              <w:jc w:val="center"/>
              <w:rPr>
                <w:rFonts w:asciiTheme="majorHAnsi" w:eastAsia="Batang" w:hAnsiTheme="majorHAnsi"/>
                <w:sz w:val="24"/>
                <w:szCs w:val="24"/>
              </w:rPr>
            </w:pPr>
          </w:p>
        </w:tc>
        <w:tc>
          <w:tcPr>
            <w:tcW w:w="22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Amount (Rs.)</w:t>
            </w:r>
          </w:p>
        </w:tc>
      </w:tr>
      <w:tr w:rsidR="00612B58" w:rsidRPr="002B2C26" w:rsidTr="00936232">
        <w:tc>
          <w:tcPr>
            <w:tcW w:w="69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Revenue using new material: </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240000x6.00</w:t>
            </w:r>
          </w:p>
          <w:p w:rsidR="00612B58" w:rsidRPr="002B2C26" w:rsidRDefault="00612B58" w:rsidP="00936232">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360000x4.50</w:t>
            </w:r>
          </w:p>
        </w:tc>
        <w:tc>
          <w:tcPr>
            <w:tcW w:w="2268" w:type="dxa"/>
          </w:tcPr>
          <w:p w:rsidR="00612B58" w:rsidRPr="002B2C26" w:rsidRDefault="00612B58" w:rsidP="00936232">
            <w:pPr>
              <w:jc w:val="right"/>
              <w:rPr>
                <w:rFonts w:asciiTheme="majorHAnsi" w:eastAsia="Batang" w:hAnsiTheme="majorHAnsi"/>
                <w:sz w:val="24"/>
                <w:szCs w:val="24"/>
              </w:rPr>
            </w:pPr>
          </w:p>
          <w:p w:rsidR="00612B58" w:rsidRPr="002B2C26" w:rsidRDefault="00612B58" w:rsidP="00936232">
            <w:pPr>
              <w:jc w:val="right"/>
              <w:rPr>
                <w:rFonts w:asciiTheme="majorHAnsi" w:eastAsia="Batang" w:hAnsiTheme="majorHAnsi"/>
                <w:sz w:val="24"/>
                <w:szCs w:val="24"/>
              </w:rPr>
            </w:pPr>
          </w:p>
          <w:p w:rsidR="00612B58" w:rsidRPr="002B2C26" w:rsidRDefault="00612B58" w:rsidP="00936232">
            <w:pPr>
              <w:jc w:val="right"/>
              <w:rPr>
                <w:rFonts w:asciiTheme="majorHAnsi" w:eastAsia="Batang" w:hAnsiTheme="majorHAnsi"/>
                <w:sz w:val="24"/>
                <w:szCs w:val="24"/>
              </w:rPr>
            </w:pPr>
            <w:r w:rsidRPr="002B2C26">
              <w:rPr>
                <w:rFonts w:asciiTheme="majorHAnsi" w:eastAsia="Batang" w:hAnsiTheme="majorHAnsi"/>
                <w:sz w:val="24"/>
                <w:szCs w:val="24"/>
              </w:rPr>
              <w:t>30,60,000</w:t>
            </w:r>
          </w:p>
        </w:tc>
      </w:tr>
      <w:tr w:rsidR="00612B58" w:rsidRPr="002B2C26" w:rsidTr="00936232">
        <w:tc>
          <w:tcPr>
            <w:tcW w:w="69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Revenue using old material</w:t>
            </w:r>
          </w:p>
        </w:tc>
        <w:tc>
          <w:tcPr>
            <w:tcW w:w="2268" w:type="dxa"/>
          </w:tcPr>
          <w:p w:rsidR="00612B58" w:rsidRPr="002B2C26" w:rsidRDefault="00612B58" w:rsidP="00936232">
            <w:pPr>
              <w:jc w:val="right"/>
              <w:rPr>
                <w:rFonts w:asciiTheme="majorHAnsi" w:eastAsia="Batang" w:hAnsiTheme="majorHAnsi"/>
                <w:sz w:val="24"/>
                <w:szCs w:val="24"/>
              </w:rPr>
            </w:pPr>
            <w:r w:rsidRPr="002B2C26">
              <w:rPr>
                <w:rFonts w:asciiTheme="majorHAnsi" w:eastAsia="Batang" w:hAnsiTheme="majorHAnsi"/>
                <w:sz w:val="24"/>
                <w:szCs w:val="24"/>
              </w:rPr>
              <w:t>30,00,000</w:t>
            </w:r>
          </w:p>
        </w:tc>
      </w:tr>
      <w:tr w:rsidR="00612B58" w:rsidRPr="002B2C26" w:rsidTr="00936232">
        <w:tc>
          <w:tcPr>
            <w:tcW w:w="69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Incremental Revenue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(This is affordable additional cost of material)</w:t>
            </w:r>
          </w:p>
        </w:tc>
        <w:tc>
          <w:tcPr>
            <w:tcW w:w="2268" w:type="dxa"/>
          </w:tcPr>
          <w:p w:rsidR="00612B58" w:rsidRPr="002B2C26" w:rsidRDefault="00612B58" w:rsidP="00936232">
            <w:pPr>
              <w:jc w:val="right"/>
              <w:rPr>
                <w:rFonts w:asciiTheme="majorHAnsi" w:eastAsia="Batang" w:hAnsiTheme="majorHAnsi"/>
                <w:sz w:val="24"/>
                <w:szCs w:val="24"/>
              </w:rPr>
            </w:pPr>
            <w:r w:rsidRPr="002B2C26">
              <w:rPr>
                <w:rFonts w:asciiTheme="majorHAnsi" w:eastAsia="Batang" w:hAnsiTheme="majorHAnsi"/>
                <w:sz w:val="24"/>
                <w:szCs w:val="24"/>
              </w:rPr>
              <w:t>60,000</w:t>
            </w:r>
          </w:p>
        </w:tc>
      </w:tr>
      <w:tr w:rsidR="00612B58" w:rsidRPr="002B2C26" w:rsidTr="00936232">
        <w:tc>
          <w:tcPr>
            <w:tcW w:w="9216" w:type="dxa"/>
            <w:gridSpan w:val="2"/>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lastRenderedPageBreak/>
              <w:t>Affordable additional cost of new material = Rs.60000/600000 =0.10</w:t>
            </w:r>
          </w:p>
        </w:tc>
      </w:tr>
      <w:tr w:rsidR="00612B58" w:rsidRPr="002B2C26" w:rsidTr="00936232">
        <w:tc>
          <w:tcPr>
            <w:tcW w:w="9216" w:type="dxa"/>
            <w:gridSpan w:val="2"/>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Affordable new price of raw material = Rs.2.10</w:t>
            </w:r>
          </w:p>
        </w:tc>
      </w:tr>
    </w:tbl>
    <w:p w:rsidR="00612B58" w:rsidRPr="002B2C26" w:rsidRDefault="00612B58" w:rsidP="00612B58">
      <w:pPr>
        <w:spacing w:after="0" w:line="240" w:lineRule="auto"/>
        <w:ind w:left="360"/>
        <w:jc w:val="center"/>
        <w:rPr>
          <w:rFonts w:asciiTheme="majorHAnsi" w:eastAsia="Batang" w:hAnsiTheme="majorHAnsi"/>
          <w:b/>
          <w:sz w:val="24"/>
          <w:szCs w:val="24"/>
        </w:rPr>
      </w:pPr>
    </w:p>
    <w:p w:rsidR="00612B58" w:rsidRPr="002B2C26" w:rsidRDefault="00612B58" w:rsidP="00612B58">
      <w:pPr>
        <w:spacing w:after="0" w:line="240" w:lineRule="auto"/>
        <w:rPr>
          <w:rFonts w:asciiTheme="majorHAnsi" w:eastAsia="Batang" w:hAnsiTheme="majorHAnsi"/>
          <w:b/>
          <w:sz w:val="24"/>
          <w:szCs w:val="24"/>
        </w:rPr>
      </w:pPr>
    </w:p>
    <w:p w:rsidR="00612B58" w:rsidRPr="00985E3F" w:rsidRDefault="00985E3F" w:rsidP="00985E3F">
      <w:pPr>
        <w:spacing w:after="0" w:line="240" w:lineRule="auto"/>
        <w:rPr>
          <w:rFonts w:asciiTheme="majorHAnsi" w:hAnsiTheme="majorHAnsi"/>
          <w:b/>
          <w:sz w:val="28"/>
          <w:szCs w:val="28"/>
        </w:rPr>
      </w:pPr>
      <w:r w:rsidRPr="00985E3F">
        <w:rPr>
          <w:rFonts w:asciiTheme="majorHAnsi" w:hAnsiTheme="majorHAnsi"/>
          <w:b/>
          <w:sz w:val="28"/>
          <w:szCs w:val="28"/>
        </w:rPr>
        <w:t xml:space="preserve">2.12 </w:t>
      </w:r>
      <w:r w:rsidR="00612B58" w:rsidRPr="00985E3F">
        <w:rPr>
          <w:rFonts w:asciiTheme="majorHAnsi" w:hAnsiTheme="majorHAnsi"/>
          <w:b/>
          <w:sz w:val="28"/>
          <w:szCs w:val="28"/>
        </w:rPr>
        <w:t>DECISION- MAKING UNDER UNCERTAINTY</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Decision making is the process of choosing the best alternative. The problems of decision making we discussed so </w:t>
      </w:r>
      <w:proofErr w:type="gramStart"/>
      <w:r w:rsidRPr="002B2C26">
        <w:rPr>
          <w:rFonts w:asciiTheme="majorHAnsi" w:eastAsia="Batang" w:hAnsiTheme="majorHAnsi"/>
          <w:sz w:val="24"/>
          <w:szCs w:val="24"/>
        </w:rPr>
        <w:t>far,</w:t>
      </w:r>
      <w:proofErr w:type="gramEnd"/>
      <w:r w:rsidRPr="002B2C26">
        <w:rPr>
          <w:rFonts w:asciiTheme="majorHAnsi" w:eastAsia="Batang" w:hAnsiTheme="majorHAnsi"/>
          <w:sz w:val="24"/>
          <w:szCs w:val="24"/>
        </w:rPr>
        <w:t xml:space="preserve"> had only two aspects: (a) Acts (also known as actions, courses of actions, strategy etc.), and (b) outcomes (the results of the acts, i.e., profit, loss, cost etc). </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problems that we are going to discuss now shall have three aspects:</w:t>
      </w:r>
      <w:r>
        <w:rPr>
          <w:rFonts w:asciiTheme="majorHAnsi" w:eastAsia="Batang" w:hAnsiTheme="majorHAnsi"/>
          <w:sz w:val="24"/>
          <w:szCs w:val="24"/>
        </w:rPr>
        <w:t xml:space="preserve"> </w:t>
      </w:r>
      <w:r w:rsidRPr="002B2C26">
        <w:rPr>
          <w:rFonts w:asciiTheme="majorHAnsi" w:eastAsia="Batang" w:hAnsiTheme="majorHAnsi"/>
          <w:sz w:val="24"/>
          <w:szCs w:val="24"/>
        </w:rPr>
        <w:t>(a) Acts, (b) Event</w:t>
      </w:r>
      <w:r>
        <w:rPr>
          <w:rFonts w:asciiTheme="majorHAnsi" w:eastAsia="Batang" w:hAnsiTheme="majorHAnsi"/>
          <w:sz w:val="24"/>
          <w:szCs w:val="24"/>
        </w:rPr>
        <w:t>s</w:t>
      </w:r>
      <w:r w:rsidRPr="002B2C26">
        <w:rPr>
          <w:rFonts w:asciiTheme="majorHAnsi" w:eastAsia="Batang" w:hAnsiTheme="majorHAnsi"/>
          <w:sz w:val="24"/>
          <w:szCs w:val="24"/>
        </w:rPr>
        <w:t>, and (c) Outcomes. We shall be finding the expected outcome of each of the acts. We shall be taking the decision on the basis of expected outcomes.</w:t>
      </w:r>
    </w:p>
    <w:p w:rsidR="00612B58" w:rsidRPr="002B2C26" w:rsidRDefault="00612B58" w:rsidP="00612B58">
      <w:pPr>
        <w:pStyle w:val="ListParagraph"/>
        <w:spacing w:after="0" w:line="240" w:lineRule="auto"/>
        <w:ind w:left="1080"/>
        <w:jc w:val="center"/>
        <w:rPr>
          <w:rFonts w:asciiTheme="majorHAnsi" w:hAnsiTheme="majorHAnsi"/>
          <w:b/>
          <w:sz w:val="36"/>
          <w:szCs w:val="36"/>
        </w:rPr>
      </w:pPr>
    </w:p>
    <w:p w:rsidR="00612B58" w:rsidRPr="002B2C26" w:rsidRDefault="004908B3" w:rsidP="00612B58">
      <w:pPr>
        <w:spacing w:after="0" w:line="240" w:lineRule="auto"/>
        <w:jc w:val="both"/>
        <w:rPr>
          <w:rFonts w:asciiTheme="majorHAnsi" w:eastAsia="Batang" w:hAnsiTheme="majorHAnsi"/>
          <w:sz w:val="24"/>
          <w:szCs w:val="24"/>
        </w:rPr>
      </w:pPr>
      <w:r>
        <w:rPr>
          <w:rFonts w:asciiTheme="majorHAnsi" w:eastAsia="Batang" w:hAnsiTheme="majorHAnsi"/>
          <w:b/>
          <w:sz w:val="24"/>
          <w:szCs w:val="24"/>
        </w:rPr>
        <w:t>Q. No.2.4</w:t>
      </w:r>
      <w:r w:rsidR="00583948">
        <w:rPr>
          <w:rFonts w:asciiTheme="majorHAnsi" w:eastAsia="Batang" w:hAnsiTheme="majorHAnsi"/>
          <w:b/>
          <w:sz w:val="24"/>
          <w:szCs w:val="24"/>
        </w:rPr>
        <w:t>6</w:t>
      </w:r>
      <w:r w:rsidR="00612B58" w:rsidRPr="002B2C26">
        <w:rPr>
          <w:rFonts w:asciiTheme="majorHAnsi" w:eastAsia="Batang" w:hAnsiTheme="majorHAnsi"/>
          <w:b/>
          <w:sz w:val="24"/>
          <w:szCs w:val="24"/>
        </w:rPr>
        <w:t xml:space="preserve"> </w:t>
      </w:r>
      <w:r w:rsidR="00612B58" w:rsidRPr="002B2C26">
        <w:rPr>
          <w:rFonts w:asciiTheme="majorHAnsi" w:eastAsia="Batang" w:hAnsiTheme="majorHAnsi"/>
          <w:sz w:val="24"/>
          <w:szCs w:val="24"/>
        </w:rPr>
        <w:t>Invest Ltd. is considering which of two methods it should use to market its investment services to the public. One is direct mailing and the other is newspaper advertisement. It regards these forms of marketing as mutually exclusive. It has a budget for expenditure on marketing of £200,000. Cost of direct mailing is £0.25 for each ‘letter’. Previous experience leads the company to expect a response rate of between 6 per cent and 12 per cent with an average of 8 per cent. The chances of the lower, higher and average response rate actually occurring are estimated to be 15 per cent, 20 per cent and 65 per cent respectively. Newspaper advertisements have also been used in the past and these also produce varying response rates. Invest Ltd’s budget would allow it to run a campaign of weekly insertions (i.e., 52 in total) in certain suitable Sunday newspaper. Again based on past experience, it can expect response rates varying between 700 and 2,000 per insertion with an average of 1,400. The chances of the lower, higher and average response rates actually occurring are 20 per cent, 25 per cent and 55 per cent respectively. In either case only 40 per cent of the response can be expected to produce a sale. Each sale generates a net income of £10. Which method you recommend?</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Answer</w:t>
      </w:r>
    </w:p>
    <w:p w:rsidR="00612B58" w:rsidRPr="002B2C26" w:rsidRDefault="00612B58" w:rsidP="00612B58">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No of letters: 2</w:t>
      </w:r>
      <w:proofErr w:type="gramStart"/>
      <w:r w:rsidRPr="002B2C26">
        <w:rPr>
          <w:rFonts w:asciiTheme="majorHAnsi" w:eastAsia="Batang" w:hAnsiTheme="majorHAnsi"/>
          <w:b/>
          <w:sz w:val="24"/>
          <w:szCs w:val="24"/>
        </w:rPr>
        <w:t>,00,000</w:t>
      </w:r>
      <w:proofErr w:type="gramEnd"/>
      <w:r w:rsidRPr="002B2C26">
        <w:rPr>
          <w:rFonts w:asciiTheme="majorHAnsi" w:eastAsia="Batang" w:hAnsiTheme="majorHAnsi"/>
          <w:b/>
          <w:sz w:val="24"/>
          <w:szCs w:val="24"/>
        </w:rPr>
        <w:t>/0.25 = 8,00,000</w:t>
      </w:r>
    </w:p>
    <w:p w:rsidR="00612B58" w:rsidRPr="002B2C26" w:rsidRDefault="00612B58" w:rsidP="00612B58">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Possible responses:</w:t>
      </w:r>
    </w:p>
    <w:tbl>
      <w:tblPr>
        <w:tblStyle w:val="TableGrid"/>
        <w:tblW w:w="0" w:type="auto"/>
        <w:tblLook w:val="04A0"/>
      </w:tblPr>
      <w:tblGrid>
        <w:gridCol w:w="2988"/>
        <w:gridCol w:w="3396"/>
        <w:gridCol w:w="3192"/>
      </w:tblGrid>
      <w:tr w:rsidR="00612B58" w:rsidRPr="002B2C26" w:rsidTr="00936232">
        <w:tc>
          <w:tcPr>
            <w:tcW w:w="2988" w:type="dxa"/>
          </w:tcPr>
          <w:p w:rsidR="00612B58" w:rsidRPr="002B2C26" w:rsidRDefault="00612B58" w:rsidP="00936232">
            <w:pPr>
              <w:jc w:val="both"/>
              <w:rPr>
                <w:rFonts w:asciiTheme="majorHAnsi" w:eastAsia="Batang" w:hAnsiTheme="majorHAnsi"/>
                <w:b/>
                <w:sz w:val="24"/>
                <w:szCs w:val="24"/>
              </w:rPr>
            </w:pPr>
            <w:r w:rsidRPr="002B2C26">
              <w:rPr>
                <w:rFonts w:asciiTheme="majorHAnsi" w:eastAsia="Batang" w:hAnsiTheme="majorHAnsi"/>
                <w:b/>
                <w:sz w:val="24"/>
                <w:szCs w:val="24"/>
              </w:rPr>
              <w:t>Low</w:t>
            </w:r>
          </w:p>
        </w:tc>
        <w:tc>
          <w:tcPr>
            <w:tcW w:w="3396" w:type="dxa"/>
          </w:tcPr>
          <w:p w:rsidR="00612B58" w:rsidRPr="002B2C26" w:rsidRDefault="00612B58" w:rsidP="00936232">
            <w:pPr>
              <w:jc w:val="both"/>
              <w:rPr>
                <w:rFonts w:asciiTheme="majorHAnsi" w:eastAsia="Batang" w:hAnsiTheme="majorHAnsi"/>
                <w:b/>
                <w:sz w:val="24"/>
                <w:szCs w:val="24"/>
              </w:rPr>
            </w:pPr>
            <w:r w:rsidRPr="002B2C26">
              <w:rPr>
                <w:rFonts w:asciiTheme="majorHAnsi" w:eastAsia="Batang" w:hAnsiTheme="majorHAnsi"/>
                <w:b/>
                <w:sz w:val="24"/>
                <w:szCs w:val="24"/>
              </w:rPr>
              <w:t xml:space="preserve">Average </w:t>
            </w:r>
          </w:p>
        </w:tc>
        <w:tc>
          <w:tcPr>
            <w:tcW w:w="3192" w:type="dxa"/>
          </w:tcPr>
          <w:p w:rsidR="00612B58" w:rsidRPr="002B2C26" w:rsidRDefault="00612B58" w:rsidP="00936232">
            <w:pPr>
              <w:jc w:val="both"/>
              <w:rPr>
                <w:rFonts w:asciiTheme="majorHAnsi" w:eastAsia="Batang" w:hAnsiTheme="majorHAnsi"/>
                <w:b/>
                <w:sz w:val="24"/>
                <w:szCs w:val="24"/>
              </w:rPr>
            </w:pPr>
            <w:r w:rsidRPr="002B2C26">
              <w:rPr>
                <w:rFonts w:asciiTheme="majorHAnsi" w:eastAsia="Batang" w:hAnsiTheme="majorHAnsi"/>
                <w:b/>
                <w:sz w:val="24"/>
                <w:szCs w:val="24"/>
              </w:rPr>
              <w:t xml:space="preserve">High </w:t>
            </w:r>
          </w:p>
        </w:tc>
      </w:tr>
      <w:tr w:rsidR="00612B58" w:rsidRPr="002B2C26" w:rsidTr="00936232">
        <w:tc>
          <w:tcPr>
            <w:tcW w:w="298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8,00,000x0.06 = 48,000</w:t>
            </w:r>
          </w:p>
        </w:tc>
        <w:tc>
          <w:tcPr>
            <w:tcW w:w="3396" w:type="dxa"/>
          </w:tcPr>
          <w:p w:rsidR="00612B58" w:rsidRPr="002B2C26" w:rsidRDefault="00612B58" w:rsidP="00936232">
            <w:pPr>
              <w:jc w:val="both"/>
              <w:rPr>
                <w:rFonts w:asciiTheme="majorHAnsi" w:eastAsia="Batang" w:hAnsiTheme="majorHAnsi"/>
                <w:b/>
                <w:sz w:val="24"/>
                <w:szCs w:val="24"/>
              </w:rPr>
            </w:pPr>
            <w:r w:rsidRPr="002B2C26">
              <w:rPr>
                <w:rFonts w:asciiTheme="majorHAnsi" w:eastAsia="Batang" w:hAnsiTheme="majorHAnsi"/>
                <w:sz w:val="24"/>
                <w:szCs w:val="24"/>
              </w:rPr>
              <w:t>8,00,000x0.08 = 64,000</w:t>
            </w:r>
          </w:p>
        </w:tc>
        <w:tc>
          <w:tcPr>
            <w:tcW w:w="3192" w:type="dxa"/>
          </w:tcPr>
          <w:p w:rsidR="00612B58" w:rsidRPr="002B2C26" w:rsidRDefault="00612B58" w:rsidP="00936232">
            <w:pPr>
              <w:jc w:val="both"/>
              <w:rPr>
                <w:rFonts w:asciiTheme="majorHAnsi" w:eastAsia="Batang" w:hAnsiTheme="majorHAnsi"/>
                <w:b/>
                <w:sz w:val="24"/>
                <w:szCs w:val="24"/>
              </w:rPr>
            </w:pPr>
            <w:r w:rsidRPr="002B2C26">
              <w:rPr>
                <w:rFonts w:asciiTheme="majorHAnsi" w:eastAsia="Batang" w:hAnsiTheme="majorHAnsi"/>
                <w:sz w:val="24"/>
                <w:szCs w:val="24"/>
              </w:rPr>
              <w:t>8,00,000x0.12 = 96,000</w:t>
            </w:r>
          </w:p>
        </w:tc>
      </w:tr>
      <w:tr w:rsidR="00612B58" w:rsidRPr="002B2C26" w:rsidTr="00936232">
        <w:tc>
          <w:tcPr>
            <w:tcW w:w="298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700 x52 = 36400</w:t>
            </w:r>
          </w:p>
        </w:tc>
        <w:tc>
          <w:tcPr>
            <w:tcW w:w="339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1400 x 52 = 72800</w:t>
            </w:r>
          </w:p>
        </w:tc>
        <w:tc>
          <w:tcPr>
            <w:tcW w:w="319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2000 x 52 = 104000</w:t>
            </w:r>
          </w:p>
        </w:tc>
      </w:tr>
    </w:tbl>
    <w:p w:rsidR="00612B58" w:rsidRPr="002B2C26" w:rsidRDefault="00612B58" w:rsidP="001846A4">
      <w:pPr>
        <w:spacing w:after="0" w:line="240" w:lineRule="auto"/>
        <w:rPr>
          <w:rFonts w:asciiTheme="majorHAnsi" w:eastAsia="Batang" w:hAnsiTheme="majorHAnsi"/>
          <w:b/>
          <w:sz w:val="24"/>
          <w:szCs w:val="24"/>
        </w:rPr>
      </w:pPr>
    </w:p>
    <w:p w:rsidR="00612B58" w:rsidRPr="002B2C26" w:rsidRDefault="00612B58" w:rsidP="00612B58">
      <w:pPr>
        <w:spacing w:after="0" w:line="240" w:lineRule="auto"/>
        <w:jc w:val="center"/>
        <w:rPr>
          <w:rFonts w:asciiTheme="majorHAnsi" w:eastAsia="Batang" w:hAnsiTheme="majorHAnsi"/>
          <w:b/>
          <w:sz w:val="24"/>
          <w:szCs w:val="24"/>
        </w:rPr>
      </w:pPr>
      <w:r w:rsidRPr="002B2C26">
        <w:rPr>
          <w:rFonts w:asciiTheme="majorHAnsi" w:eastAsia="Batang" w:hAnsiTheme="majorHAnsi"/>
          <w:b/>
          <w:sz w:val="24"/>
          <w:szCs w:val="24"/>
        </w:rPr>
        <w:t>Pay off Matrix</w:t>
      </w:r>
    </w:p>
    <w:tbl>
      <w:tblPr>
        <w:tblStyle w:val="TableGrid"/>
        <w:tblW w:w="0" w:type="auto"/>
        <w:tblLook w:val="04A0"/>
      </w:tblPr>
      <w:tblGrid>
        <w:gridCol w:w="1915"/>
        <w:gridCol w:w="1915"/>
        <w:gridCol w:w="1915"/>
        <w:gridCol w:w="1915"/>
        <w:gridCol w:w="1916"/>
      </w:tblGrid>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Events </w:t>
            </w:r>
            <w:r w:rsidRPr="002B2C26">
              <w:rPr>
                <w:rFonts w:ascii="Times New Roman" w:eastAsia="Batang" w:hAnsi="Times New Roman" w:cs="Times New Roman"/>
                <w:sz w:val="24"/>
                <w:szCs w:val="24"/>
              </w:rPr>
              <w:t>→</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Low</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 Response</w:t>
            </w:r>
          </w:p>
        </w:tc>
        <w:tc>
          <w:tcPr>
            <w:tcW w:w="1915" w:type="dxa"/>
          </w:tcPr>
          <w:p w:rsidR="00612B58" w:rsidRPr="002B2C26" w:rsidRDefault="00612B58" w:rsidP="00936232">
            <w:pPr>
              <w:jc w:val="center"/>
              <w:rPr>
                <w:rFonts w:asciiTheme="majorHAnsi" w:eastAsia="Batang" w:hAnsiTheme="majorHAnsi"/>
                <w:sz w:val="24"/>
                <w:szCs w:val="24"/>
              </w:rPr>
            </w:pPr>
            <w:r>
              <w:rPr>
                <w:rFonts w:asciiTheme="majorHAnsi" w:eastAsia="Batang" w:hAnsiTheme="majorHAnsi"/>
                <w:sz w:val="24"/>
                <w:szCs w:val="24"/>
              </w:rPr>
              <w:t xml:space="preserve">Average </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 Response</w:t>
            </w:r>
          </w:p>
        </w:tc>
        <w:tc>
          <w:tcPr>
            <w:tcW w:w="1915" w:type="dxa"/>
          </w:tcPr>
          <w:p w:rsidR="00612B58" w:rsidRPr="002B2C26" w:rsidRDefault="00612B58" w:rsidP="00936232">
            <w:pPr>
              <w:jc w:val="center"/>
              <w:rPr>
                <w:rFonts w:asciiTheme="majorHAnsi" w:eastAsia="Batang" w:hAnsiTheme="majorHAnsi"/>
                <w:sz w:val="24"/>
                <w:szCs w:val="24"/>
              </w:rPr>
            </w:pPr>
            <w:r>
              <w:rPr>
                <w:rFonts w:asciiTheme="majorHAnsi" w:eastAsia="Batang" w:hAnsiTheme="majorHAnsi"/>
                <w:sz w:val="24"/>
                <w:szCs w:val="24"/>
              </w:rPr>
              <w:t xml:space="preserve">High </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Response</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Expected contribution</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Acts </w:t>
            </w:r>
            <w:r w:rsidRPr="002B2C26">
              <w:rPr>
                <w:rFonts w:ascii="Times New Roman" w:eastAsia="Batang" w:hAnsi="Times New Roman" w:cs="Times New Roman"/>
                <w:sz w:val="24"/>
                <w:szCs w:val="24"/>
              </w:rPr>
              <w:t>↓</w:t>
            </w:r>
          </w:p>
        </w:tc>
        <w:tc>
          <w:tcPr>
            <w:tcW w:w="1915" w:type="dxa"/>
          </w:tcPr>
          <w:p w:rsidR="00612B58" w:rsidRPr="002B2C26" w:rsidRDefault="00612B58" w:rsidP="00936232">
            <w:pPr>
              <w:jc w:val="center"/>
              <w:rPr>
                <w:rFonts w:asciiTheme="majorHAnsi" w:eastAsia="Batang" w:hAnsiTheme="majorHAnsi"/>
                <w:sz w:val="24"/>
                <w:szCs w:val="24"/>
              </w:rPr>
            </w:pPr>
          </w:p>
        </w:tc>
        <w:tc>
          <w:tcPr>
            <w:tcW w:w="1915" w:type="dxa"/>
          </w:tcPr>
          <w:p w:rsidR="00612B58" w:rsidRPr="002B2C26" w:rsidRDefault="00612B58" w:rsidP="00936232">
            <w:pPr>
              <w:jc w:val="center"/>
              <w:rPr>
                <w:rFonts w:asciiTheme="majorHAnsi" w:eastAsia="Batang" w:hAnsiTheme="majorHAnsi"/>
                <w:sz w:val="24"/>
                <w:szCs w:val="24"/>
              </w:rPr>
            </w:pPr>
          </w:p>
        </w:tc>
        <w:tc>
          <w:tcPr>
            <w:tcW w:w="1915" w:type="dxa"/>
          </w:tcPr>
          <w:p w:rsidR="00612B58" w:rsidRPr="002B2C26" w:rsidRDefault="00612B58" w:rsidP="00936232">
            <w:pPr>
              <w:jc w:val="center"/>
              <w:rPr>
                <w:rFonts w:asciiTheme="majorHAnsi" w:eastAsia="Batang" w:hAnsiTheme="majorHAnsi"/>
                <w:sz w:val="24"/>
                <w:szCs w:val="24"/>
              </w:rPr>
            </w:pPr>
          </w:p>
        </w:tc>
        <w:tc>
          <w:tcPr>
            <w:tcW w:w="1916"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Direct Mailing</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48000x0.40x</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10x0.15</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28,800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64,000x0.40x</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10x0.65</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1,66,400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96,000x0.40x</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10x0.20</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76,800</w:t>
            </w:r>
          </w:p>
        </w:tc>
        <w:tc>
          <w:tcPr>
            <w:tcW w:w="1916" w:type="dxa"/>
          </w:tcPr>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2,72,000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News Papers</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36400x0.40x</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lastRenderedPageBreak/>
              <w:t>10x0.20</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 29120 </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lastRenderedPageBreak/>
              <w:t>72,800x0.40x</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lastRenderedPageBreak/>
              <w:t>10x0.55</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160160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lastRenderedPageBreak/>
              <w:t>104000x0.40x</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lastRenderedPageBreak/>
              <w:t>10x0.25</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1,04,000</w:t>
            </w:r>
          </w:p>
        </w:tc>
        <w:tc>
          <w:tcPr>
            <w:tcW w:w="1916" w:type="dxa"/>
          </w:tcPr>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2.93,280</w:t>
            </w:r>
          </w:p>
        </w:tc>
      </w:tr>
    </w:tbl>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b/>
          <w:sz w:val="24"/>
          <w:szCs w:val="24"/>
        </w:rPr>
        <w:lastRenderedPageBreak/>
        <w:t xml:space="preserve">Recommendation: </w:t>
      </w:r>
      <w:r w:rsidRPr="002B2C26">
        <w:rPr>
          <w:rFonts w:asciiTheme="majorHAnsi" w:eastAsia="Batang" w:hAnsiTheme="majorHAnsi"/>
          <w:sz w:val="24"/>
          <w:szCs w:val="24"/>
        </w:rPr>
        <w:t>Newspapers</w:t>
      </w:r>
      <w:r w:rsidR="00AC2967">
        <w:rPr>
          <w:rFonts w:asciiTheme="majorHAnsi" w:eastAsia="Batang" w:hAnsiTheme="majorHAnsi"/>
          <w:sz w:val="24"/>
          <w:szCs w:val="24"/>
        </w:rPr>
        <w:t xml:space="preserve"> advertisement is recommended</w:t>
      </w:r>
      <w:r w:rsidRPr="002B2C26">
        <w:rPr>
          <w:rFonts w:asciiTheme="majorHAnsi" w:eastAsia="Batang" w:hAnsiTheme="majorHAnsi"/>
          <w:sz w:val="24"/>
          <w:szCs w:val="24"/>
        </w:rPr>
        <w:t xml:space="preserve"> as the amount of its contribution is higher. </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58394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No.2.47</w:t>
      </w:r>
      <w:r w:rsidR="00612B58" w:rsidRPr="002B2C26">
        <w:rPr>
          <w:rFonts w:asciiTheme="majorHAnsi" w:eastAsia="Batang" w:hAnsiTheme="majorHAnsi"/>
          <w:b/>
          <w:sz w:val="24"/>
          <w:szCs w:val="24"/>
        </w:rPr>
        <w:t xml:space="preserve"> </w:t>
      </w:r>
      <w:r w:rsidR="00612B58" w:rsidRPr="002B2C26">
        <w:rPr>
          <w:rFonts w:asciiTheme="majorHAnsi" w:eastAsia="Batang" w:hAnsiTheme="majorHAnsi"/>
          <w:sz w:val="24"/>
          <w:szCs w:val="24"/>
        </w:rPr>
        <w:t xml:space="preserve">The partners of Fancy Toys Manufacturing </w:t>
      </w:r>
      <w:proofErr w:type="gramStart"/>
      <w:r w:rsidR="00612B58" w:rsidRPr="002B2C26">
        <w:rPr>
          <w:rFonts w:asciiTheme="majorHAnsi" w:eastAsia="Batang" w:hAnsiTheme="majorHAnsi"/>
          <w:sz w:val="24"/>
          <w:szCs w:val="24"/>
        </w:rPr>
        <w:t>company</w:t>
      </w:r>
      <w:proofErr w:type="gramEnd"/>
      <w:r w:rsidR="00612B58" w:rsidRPr="002B2C26">
        <w:rPr>
          <w:rFonts w:asciiTheme="majorHAnsi" w:eastAsia="Batang" w:hAnsiTheme="majorHAnsi"/>
          <w:sz w:val="24"/>
          <w:szCs w:val="24"/>
        </w:rPr>
        <w:t xml:space="preserve"> are considering the market potential of a new toy JUMBO which like many toys, may have great fad appeal. The sales manager, who is highly experienced in the fad market, is certain that the total sale of JUMBO (during the period it has special public appeal) will not be less than 25,000 units. Plant capacity limits total production to a maximum of 80,000 units during JUMBO’s brief life. According to the sales manager, there were 2 chances in 5 for a sales volume </w:t>
      </w:r>
      <w:r w:rsidR="00612B58">
        <w:rPr>
          <w:rFonts w:asciiTheme="majorHAnsi" w:eastAsia="Batang" w:hAnsiTheme="majorHAnsi"/>
          <w:sz w:val="24"/>
          <w:szCs w:val="24"/>
        </w:rPr>
        <w:t>of 50000. The probability of sales</w:t>
      </w:r>
      <w:r w:rsidR="00612B58" w:rsidRPr="002B2C26">
        <w:rPr>
          <w:rFonts w:asciiTheme="majorHAnsi" w:eastAsia="Batang" w:hAnsiTheme="majorHAnsi"/>
          <w:sz w:val="24"/>
          <w:szCs w:val="24"/>
        </w:rPr>
        <w:t xml:space="preserve"> exceed</w:t>
      </w:r>
      <w:r w:rsidR="00612B58">
        <w:rPr>
          <w:rFonts w:asciiTheme="majorHAnsi" w:eastAsia="Batang" w:hAnsiTheme="majorHAnsi"/>
          <w:sz w:val="24"/>
          <w:szCs w:val="24"/>
        </w:rPr>
        <w:t>ing</w:t>
      </w:r>
      <w:r w:rsidR="00612B58" w:rsidRPr="002B2C26">
        <w:rPr>
          <w:rFonts w:asciiTheme="majorHAnsi" w:eastAsia="Batang" w:hAnsiTheme="majorHAnsi"/>
          <w:sz w:val="24"/>
          <w:szCs w:val="24"/>
        </w:rPr>
        <w:t xml:space="preserve"> 50,000 units is four times the probability that it will be less than 50,000.</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sales exceed 50,000 units, volume of 60,000 and 80,000 units are equally likely A 70,000 units volume is four as likely as either.</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Variable production costs are estimated at Rs. 30 per unit Selling price is likely to be Rs. 50 per unit and the special manufacturing equipment (which has no salvage value or alternate use) costs Rs. 8</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Assume, for simplicity, that the above-mentioned are the only possible sales. Should Jumbo be produced?</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 xml:space="preserve">Answer </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Let the probability of 60000 demand      =   y</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Hence, Probability of 80000 demand      =   y</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Therefore, Probability of 70000 demand = 4y</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Probability of more than 50000 = 6.00y</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Probability of less than 50000   = 1.50y</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Probability of 50000                 = 2/5 i.e. 0.40</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sz w:val="24"/>
          <w:szCs w:val="24"/>
        </w:rPr>
        <w:t>1.50y + 0.40 + 6y = 1                                                                                     y = 0.08</w:t>
      </w:r>
    </w:p>
    <w:tbl>
      <w:tblPr>
        <w:tblStyle w:val="TableGrid"/>
        <w:tblW w:w="0" w:type="auto"/>
        <w:tblLook w:val="04A0"/>
      </w:tblPr>
      <w:tblGrid>
        <w:gridCol w:w="1463"/>
        <w:gridCol w:w="1330"/>
        <w:gridCol w:w="1298"/>
        <w:gridCol w:w="1298"/>
        <w:gridCol w:w="1298"/>
        <w:gridCol w:w="1298"/>
        <w:gridCol w:w="1591"/>
      </w:tblGrid>
      <w:tr w:rsidR="00612B58" w:rsidRPr="002B2C26" w:rsidTr="00936232">
        <w:tc>
          <w:tcPr>
            <w:tcW w:w="1463"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Events</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(Demand)</w:t>
            </w:r>
          </w:p>
        </w:tc>
        <w:tc>
          <w:tcPr>
            <w:tcW w:w="133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Minimum</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25000</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50000</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60000</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70000</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80000</w:t>
            </w:r>
          </w:p>
        </w:tc>
        <w:tc>
          <w:tcPr>
            <w:tcW w:w="159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Expected contribution</w:t>
            </w:r>
          </w:p>
        </w:tc>
      </w:tr>
      <w:tr w:rsidR="00612B58" w:rsidRPr="002B2C26" w:rsidTr="00936232">
        <w:tc>
          <w:tcPr>
            <w:tcW w:w="1463"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Probability </w:t>
            </w:r>
          </w:p>
        </w:tc>
        <w:tc>
          <w:tcPr>
            <w:tcW w:w="133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0.12</w:t>
            </w:r>
          </w:p>
        </w:tc>
        <w:tc>
          <w:tcPr>
            <w:tcW w:w="12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0.40</w:t>
            </w:r>
          </w:p>
        </w:tc>
        <w:tc>
          <w:tcPr>
            <w:tcW w:w="12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0.08</w:t>
            </w:r>
          </w:p>
        </w:tc>
        <w:tc>
          <w:tcPr>
            <w:tcW w:w="12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0.32</w:t>
            </w:r>
          </w:p>
        </w:tc>
        <w:tc>
          <w:tcPr>
            <w:tcW w:w="12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0.08</w:t>
            </w:r>
          </w:p>
        </w:tc>
        <w:tc>
          <w:tcPr>
            <w:tcW w:w="1591" w:type="dxa"/>
          </w:tcPr>
          <w:p w:rsidR="00612B58" w:rsidRPr="002B2C26" w:rsidRDefault="00612B58" w:rsidP="00936232">
            <w:pPr>
              <w:jc w:val="both"/>
              <w:rPr>
                <w:rFonts w:asciiTheme="majorHAnsi" w:eastAsia="Batang" w:hAnsiTheme="majorHAnsi"/>
                <w:sz w:val="24"/>
                <w:szCs w:val="24"/>
              </w:rPr>
            </w:pPr>
          </w:p>
        </w:tc>
      </w:tr>
      <w:tr w:rsidR="00612B58" w:rsidRPr="002B2C26" w:rsidTr="00936232">
        <w:tc>
          <w:tcPr>
            <w:tcW w:w="1463"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Acts </w:t>
            </w:r>
            <w:r w:rsidRPr="002B2C26">
              <w:rPr>
                <w:rFonts w:ascii="Times New Roman" w:eastAsia="Batang" w:hAnsi="Times New Roman" w:cs="Times New Roman"/>
                <w:b/>
                <w:sz w:val="24"/>
                <w:szCs w:val="24"/>
              </w:rPr>
              <w:t>↓</w:t>
            </w:r>
          </w:p>
        </w:tc>
        <w:tc>
          <w:tcPr>
            <w:tcW w:w="1330" w:type="dxa"/>
          </w:tcPr>
          <w:p w:rsidR="00612B58" w:rsidRPr="002B2C26" w:rsidRDefault="00612B58" w:rsidP="00936232">
            <w:pPr>
              <w:jc w:val="both"/>
              <w:rPr>
                <w:rFonts w:asciiTheme="majorHAnsi" w:eastAsia="Batang" w:hAnsiTheme="majorHAnsi"/>
                <w:sz w:val="24"/>
                <w:szCs w:val="24"/>
              </w:rPr>
            </w:pPr>
          </w:p>
        </w:tc>
        <w:tc>
          <w:tcPr>
            <w:tcW w:w="1298" w:type="dxa"/>
          </w:tcPr>
          <w:p w:rsidR="00612B58" w:rsidRPr="002B2C26" w:rsidRDefault="00612B58" w:rsidP="00936232">
            <w:pPr>
              <w:jc w:val="both"/>
              <w:rPr>
                <w:rFonts w:asciiTheme="majorHAnsi" w:eastAsia="Batang" w:hAnsiTheme="majorHAnsi"/>
                <w:sz w:val="24"/>
                <w:szCs w:val="24"/>
              </w:rPr>
            </w:pPr>
          </w:p>
        </w:tc>
        <w:tc>
          <w:tcPr>
            <w:tcW w:w="1298" w:type="dxa"/>
          </w:tcPr>
          <w:p w:rsidR="00612B58" w:rsidRPr="002B2C26" w:rsidRDefault="00612B58" w:rsidP="00936232">
            <w:pPr>
              <w:jc w:val="both"/>
              <w:rPr>
                <w:rFonts w:asciiTheme="majorHAnsi" w:eastAsia="Batang" w:hAnsiTheme="majorHAnsi"/>
                <w:sz w:val="24"/>
                <w:szCs w:val="24"/>
              </w:rPr>
            </w:pPr>
          </w:p>
        </w:tc>
        <w:tc>
          <w:tcPr>
            <w:tcW w:w="1298" w:type="dxa"/>
          </w:tcPr>
          <w:p w:rsidR="00612B58" w:rsidRPr="002B2C26" w:rsidRDefault="00612B58" w:rsidP="00936232">
            <w:pPr>
              <w:jc w:val="both"/>
              <w:rPr>
                <w:rFonts w:asciiTheme="majorHAnsi" w:eastAsia="Batang" w:hAnsiTheme="majorHAnsi"/>
                <w:sz w:val="24"/>
                <w:szCs w:val="24"/>
              </w:rPr>
            </w:pPr>
          </w:p>
        </w:tc>
        <w:tc>
          <w:tcPr>
            <w:tcW w:w="1298" w:type="dxa"/>
          </w:tcPr>
          <w:p w:rsidR="00612B58" w:rsidRPr="002B2C26" w:rsidRDefault="00612B58" w:rsidP="00936232">
            <w:pPr>
              <w:jc w:val="both"/>
              <w:rPr>
                <w:rFonts w:asciiTheme="majorHAnsi" w:eastAsia="Batang" w:hAnsiTheme="majorHAnsi"/>
                <w:sz w:val="24"/>
                <w:szCs w:val="24"/>
              </w:rPr>
            </w:pPr>
          </w:p>
        </w:tc>
        <w:tc>
          <w:tcPr>
            <w:tcW w:w="1591" w:type="dxa"/>
          </w:tcPr>
          <w:p w:rsidR="00612B58" w:rsidRPr="002B2C26" w:rsidRDefault="00612B58" w:rsidP="00936232">
            <w:pPr>
              <w:jc w:val="both"/>
              <w:rPr>
                <w:rFonts w:asciiTheme="majorHAnsi" w:eastAsia="Batang" w:hAnsiTheme="majorHAnsi"/>
                <w:sz w:val="24"/>
                <w:szCs w:val="24"/>
              </w:rPr>
            </w:pPr>
          </w:p>
        </w:tc>
      </w:tr>
      <w:tr w:rsidR="00612B58" w:rsidRPr="002B2C26" w:rsidTr="00936232">
        <w:tc>
          <w:tcPr>
            <w:tcW w:w="1463"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Produce </w:t>
            </w:r>
          </w:p>
        </w:tc>
        <w:tc>
          <w:tcPr>
            <w:tcW w:w="133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25000x</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20x0.12</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50000x</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20x0.40</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60000x</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20x0.08</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70000x</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20x0.32</w:t>
            </w:r>
          </w:p>
        </w:tc>
        <w:tc>
          <w:tcPr>
            <w:tcW w:w="12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80000x</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20x0.08</w:t>
            </w:r>
          </w:p>
        </w:tc>
        <w:tc>
          <w:tcPr>
            <w:tcW w:w="1591"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11,32,000</w:t>
            </w:r>
          </w:p>
        </w:tc>
      </w:tr>
      <w:tr w:rsidR="00612B58" w:rsidRPr="002B2C26" w:rsidTr="00936232">
        <w:tc>
          <w:tcPr>
            <w:tcW w:w="1463"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Not Produce </w:t>
            </w:r>
          </w:p>
        </w:tc>
        <w:tc>
          <w:tcPr>
            <w:tcW w:w="1330"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298"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w:t>
            </w:r>
          </w:p>
        </w:tc>
        <w:tc>
          <w:tcPr>
            <w:tcW w:w="1591"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Nil</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Expected Profit: </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Produce           : 1132000 – 8</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 3,32,000</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Not to </w:t>
      </w:r>
      <w:proofErr w:type="gramStart"/>
      <w:r w:rsidRPr="002B2C26">
        <w:rPr>
          <w:rFonts w:asciiTheme="majorHAnsi" w:eastAsia="Batang" w:hAnsiTheme="majorHAnsi"/>
          <w:sz w:val="24"/>
          <w:szCs w:val="24"/>
        </w:rPr>
        <w:t>Produce :</w:t>
      </w:r>
      <w:proofErr w:type="gramEnd"/>
      <w:r w:rsidRPr="002B2C26">
        <w:rPr>
          <w:rFonts w:asciiTheme="majorHAnsi" w:eastAsia="Batang" w:hAnsiTheme="majorHAnsi"/>
          <w:sz w:val="24"/>
          <w:szCs w:val="24"/>
        </w:rPr>
        <w:t xml:space="preserve"> Nil</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Jumbo may be produced as this act results in profit.</w:t>
      </w:r>
    </w:p>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b/>
          <w:sz w:val="24"/>
          <w:szCs w:val="24"/>
        </w:rPr>
      </w:pPr>
      <w:proofErr w:type="gramStart"/>
      <w:r w:rsidRPr="002B2C26">
        <w:rPr>
          <w:rFonts w:asciiTheme="majorHAnsi" w:eastAsia="Batang" w:hAnsiTheme="majorHAnsi"/>
          <w:b/>
          <w:sz w:val="24"/>
          <w:szCs w:val="24"/>
        </w:rPr>
        <w:t>Q.No.</w:t>
      </w:r>
      <w:r w:rsidR="00583948">
        <w:rPr>
          <w:rFonts w:asciiTheme="majorHAnsi" w:eastAsia="Batang" w:hAnsiTheme="majorHAnsi"/>
          <w:b/>
          <w:sz w:val="24"/>
          <w:szCs w:val="24"/>
        </w:rPr>
        <w:t>2.48</w:t>
      </w:r>
      <w:r>
        <w:rPr>
          <w:rFonts w:asciiTheme="majorHAnsi" w:eastAsia="Batang" w:hAnsiTheme="majorHAnsi"/>
          <w:b/>
          <w:sz w:val="24"/>
          <w:szCs w:val="24"/>
        </w:rPr>
        <w:t xml:space="preserve"> </w:t>
      </w:r>
      <w:r w:rsidRPr="002B2C26">
        <w:rPr>
          <w:rFonts w:asciiTheme="majorHAnsi" w:eastAsia="Batang" w:hAnsiTheme="majorHAnsi"/>
          <w:b/>
          <w:sz w:val="24"/>
          <w:szCs w:val="24"/>
        </w:rPr>
        <w:t xml:space="preserve"> </w:t>
      </w:r>
      <w:r w:rsidRPr="002B2C26">
        <w:rPr>
          <w:rFonts w:asciiTheme="majorHAnsi" w:eastAsia="Batang" w:hAnsiTheme="majorHAnsi"/>
          <w:sz w:val="24"/>
          <w:szCs w:val="24"/>
        </w:rPr>
        <w:t>The</w:t>
      </w:r>
      <w:proofErr w:type="gramEnd"/>
      <w:r w:rsidRPr="002B2C26">
        <w:rPr>
          <w:rFonts w:asciiTheme="majorHAnsi" w:eastAsia="Batang" w:hAnsiTheme="majorHAnsi"/>
          <w:sz w:val="24"/>
          <w:szCs w:val="24"/>
        </w:rPr>
        <w:t xml:space="preserve"> Jon Co. has just agreed to supply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Chemical Inc. with a substance critical to one of </w:t>
      </w:r>
      <w:proofErr w:type="spellStart"/>
      <w:r w:rsidRPr="002B2C26">
        <w:rPr>
          <w:rFonts w:asciiTheme="majorHAnsi" w:eastAsia="Batang" w:hAnsiTheme="majorHAnsi"/>
          <w:sz w:val="24"/>
          <w:szCs w:val="24"/>
        </w:rPr>
        <w:t>Arom’s</w:t>
      </w:r>
      <w:proofErr w:type="spellEnd"/>
      <w:r w:rsidRPr="002B2C26">
        <w:rPr>
          <w:rFonts w:asciiTheme="majorHAnsi" w:eastAsia="Batang" w:hAnsiTheme="majorHAnsi"/>
          <w:sz w:val="24"/>
          <w:szCs w:val="24"/>
        </w:rPr>
        <w:t xml:space="preserve"> manufacturing process. Due to the critical nature of the substance, job Co. has agreed to pay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$ 1,000 for any shipment that is not received by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by the day it is required.</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b/>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establishes a production schedule which enables it to notify Jon Co. of the necessary quantity 15 days in advance of the required date. Jon can produce the substance in 5 days. However, capacity is not always readily available which means that Jon may not be able to produce the substance for several days. Therefore, there may be occasions when there are only one or two days available to deliver the substance. When the substance is completed by Jon Co’s manufacturing department and released to its shipping department, the number of days remaining before </w:t>
      </w:r>
      <w:proofErr w:type="spellStart"/>
      <w:r w:rsidRPr="002B2C26">
        <w:rPr>
          <w:rFonts w:asciiTheme="majorHAnsi" w:eastAsia="Batang" w:hAnsiTheme="majorHAnsi"/>
          <w:sz w:val="24"/>
          <w:szCs w:val="24"/>
        </w:rPr>
        <w:t>Arom</w:t>
      </w:r>
      <w:proofErr w:type="spellEnd"/>
      <w:r w:rsidRPr="002B2C26">
        <w:rPr>
          <w:rFonts w:asciiTheme="majorHAnsi" w:eastAsia="Batang" w:hAnsiTheme="majorHAnsi"/>
          <w:sz w:val="24"/>
          <w:szCs w:val="24"/>
        </w:rPr>
        <w:t xml:space="preserve"> needs the substance will be known.</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Jon Co. has undertaken a review of delivery reliability and costs of alternative shipping methods. The results are presented in the following table:</w:t>
      </w:r>
    </w:p>
    <w:tbl>
      <w:tblPr>
        <w:tblStyle w:val="TableGrid"/>
        <w:tblW w:w="0" w:type="auto"/>
        <w:tblLook w:val="04A0"/>
      </w:tblPr>
      <w:tblGrid>
        <w:gridCol w:w="1548"/>
        <w:gridCol w:w="1530"/>
        <w:gridCol w:w="900"/>
        <w:gridCol w:w="1170"/>
        <w:gridCol w:w="1170"/>
        <w:gridCol w:w="1080"/>
        <w:gridCol w:w="1080"/>
        <w:gridCol w:w="767"/>
      </w:tblGrid>
      <w:tr w:rsidR="00612B58" w:rsidRPr="002B2C26" w:rsidTr="00936232">
        <w:tc>
          <w:tcPr>
            <w:tcW w:w="154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Shipping</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Method</w:t>
            </w:r>
          </w:p>
        </w:tc>
        <w:tc>
          <w:tcPr>
            <w:tcW w:w="153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Cost </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Per shipment</w:t>
            </w:r>
          </w:p>
        </w:tc>
        <w:tc>
          <w:tcPr>
            <w:tcW w:w="6167" w:type="dxa"/>
            <w:gridSpan w:val="6"/>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Probability that the shipment will</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Take days.</w:t>
            </w:r>
          </w:p>
        </w:tc>
      </w:tr>
      <w:tr w:rsidR="00612B58" w:rsidRPr="002B2C26" w:rsidTr="00936232">
        <w:tc>
          <w:tcPr>
            <w:tcW w:w="1548" w:type="dxa"/>
          </w:tcPr>
          <w:p w:rsidR="00612B58" w:rsidRPr="002B2C26" w:rsidRDefault="00612B58" w:rsidP="00936232">
            <w:pPr>
              <w:jc w:val="both"/>
              <w:rPr>
                <w:rFonts w:asciiTheme="majorHAnsi" w:eastAsia="Batang" w:hAnsiTheme="majorHAnsi"/>
                <w:sz w:val="24"/>
                <w:szCs w:val="24"/>
              </w:rPr>
            </w:pPr>
          </w:p>
        </w:tc>
        <w:tc>
          <w:tcPr>
            <w:tcW w:w="1530" w:type="dxa"/>
          </w:tcPr>
          <w:p w:rsidR="00612B58" w:rsidRPr="002B2C26" w:rsidRDefault="00612B58" w:rsidP="00936232">
            <w:pPr>
              <w:jc w:val="center"/>
              <w:rPr>
                <w:rFonts w:asciiTheme="majorHAnsi" w:eastAsia="Batang" w:hAnsiTheme="majorHAnsi"/>
                <w:sz w:val="24"/>
                <w:szCs w:val="24"/>
              </w:rPr>
            </w:pPr>
          </w:p>
        </w:tc>
        <w:tc>
          <w:tcPr>
            <w:tcW w:w="9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w:t>
            </w:r>
          </w:p>
        </w:tc>
        <w:tc>
          <w:tcPr>
            <w:tcW w:w="7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w:t>
            </w:r>
          </w:p>
        </w:tc>
      </w:tr>
      <w:tr w:rsidR="00612B58" w:rsidRPr="002B2C26" w:rsidTr="00936232">
        <w:tc>
          <w:tcPr>
            <w:tcW w:w="154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153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w:t>
            </w:r>
          </w:p>
        </w:tc>
        <w:tc>
          <w:tcPr>
            <w:tcW w:w="9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0.10</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0.20</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0.40</w:t>
            </w:r>
          </w:p>
        </w:tc>
        <w:tc>
          <w:tcPr>
            <w:tcW w:w="7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0.30</w:t>
            </w:r>
          </w:p>
        </w:tc>
      </w:tr>
      <w:tr w:rsidR="00612B58" w:rsidRPr="002B2C26" w:rsidTr="00936232">
        <w:tc>
          <w:tcPr>
            <w:tcW w:w="154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153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w:t>
            </w:r>
          </w:p>
        </w:tc>
        <w:tc>
          <w:tcPr>
            <w:tcW w:w="9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0.30</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0.60</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0.10</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7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54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153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$400</w:t>
            </w:r>
          </w:p>
        </w:tc>
        <w:tc>
          <w:tcPr>
            <w:tcW w:w="9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0.80</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0.20</w:t>
            </w:r>
          </w:p>
        </w:tc>
        <w:tc>
          <w:tcPr>
            <w:tcW w:w="11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7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bl>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 </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Prepare a decision table which can be used by Jon Co’s shipping clerk which delivery alternative to select.</w:t>
      </w:r>
    </w:p>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 xml:space="preserve">Answer: </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1 day left</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1100 x 1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400 x 0.80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1400 x 0.20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600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2 days left</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1100 x 1.00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200 x 0.30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1200 x 0.70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900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400 x 1.00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1400 x 0.0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3 days left</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 x 0.10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1100 x 0.90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200 x 0.90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1200 x 0.10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300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400 x 1.00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4 days left</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 x 0.30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1100 x 0.70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800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200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5 days left</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 x 0.70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1100 x 0.30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200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6 or more days left</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Acts</w:t>
            </w:r>
            <w:r w:rsidRPr="002B2C26">
              <w:rPr>
                <w:rFonts w:ascii="Times New Roman" w:eastAsia="Batang" w:hAnsi="Times New Roman" w:cs="Times New Roman"/>
                <w:sz w:val="24"/>
                <w:szCs w:val="24"/>
              </w:rPr>
              <w: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May not reach</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Expected cost </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Motor Freight</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100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Air Freight </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200</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Air Express</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400 x 1</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1400 x 0</w:t>
            </w:r>
          </w:p>
        </w:tc>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   400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Table Showing suggested Shipping Mode </w:t>
      </w:r>
    </w:p>
    <w:tbl>
      <w:tblPr>
        <w:tblStyle w:val="TableGrid"/>
        <w:tblW w:w="0" w:type="auto"/>
        <w:tblLook w:val="04A0"/>
      </w:tblPr>
      <w:tblGrid>
        <w:gridCol w:w="4788"/>
        <w:gridCol w:w="4788"/>
      </w:tblGrid>
      <w:tr w:rsidR="00612B58" w:rsidRPr="002B2C26" w:rsidTr="00936232">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Days left</w:t>
            </w:r>
          </w:p>
        </w:tc>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Mode</w:t>
            </w:r>
          </w:p>
        </w:tc>
      </w:tr>
      <w:tr w:rsidR="00612B58" w:rsidRPr="002B2C26" w:rsidTr="00936232">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w:t>
            </w:r>
          </w:p>
        </w:tc>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Air Express</w:t>
            </w:r>
          </w:p>
        </w:tc>
      </w:tr>
      <w:tr w:rsidR="00612B58" w:rsidRPr="002B2C26" w:rsidTr="00936232">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w:t>
            </w:r>
          </w:p>
        </w:tc>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Air Express</w:t>
            </w:r>
          </w:p>
        </w:tc>
      </w:tr>
      <w:tr w:rsidR="00612B58" w:rsidRPr="002B2C26" w:rsidTr="00936232">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w:t>
            </w:r>
          </w:p>
        </w:tc>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Air Freight</w:t>
            </w:r>
          </w:p>
        </w:tc>
      </w:tr>
      <w:tr w:rsidR="00612B58" w:rsidRPr="002B2C26" w:rsidTr="00936232">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w:t>
            </w:r>
          </w:p>
        </w:tc>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Air Freight</w:t>
            </w:r>
          </w:p>
        </w:tc>
      </w:tr>
      <w:tr w:rsidR="00612B58" w:rsidRPr="002B2C26" w:rsidTr="00936232">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w:t>
            </w:r>
          </w:p>
        </w:tc>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Air Freight</w:t>
            </w:r>
          </w:p>
        </w:tc>
      </w:tr>
      <w:tr w:rsidR="00612B58" w:rsidRPr="002B2C26" w:rsidTr="00936232">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 or more</w:t>
            </w:r>
          </w:p>
        </w:tc>
        <w:tc>
          <w:tcPr>
            <w:tcW w:w="47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Motor Freight</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hAnsiTheme="majorHAnsi"/>
          <w:sz w:val="24"/>
          <w:szCs w:val="24"/>
        </w:rPr>
      </w:pPr>
    </w:p>
    <w:p w:rsidR="00612B58" w:rsidRPr="002B2C26" w:rsidRDefault="00612B58" w:rsidP="00612B58">
      <w:pPr>
        <w:spacing w:after="0" w:line="240" w:lineRule="auto"/>
        <w:jc w:val="both"/>
        <w:rPr>
          <w:rFonts w:asciiTheme="majorHAnsi" w:hAnsiTheme="majorHAnsi"/>
          <w:sz w:val="24"/>
          <w:szCs w:val="24"/>
        </w:rPr>
      </w:pPr>
    </w:p>
    <w:p w:rsidR="001846A4" w:rsidRDefault="001846A4" w:rsidP="00985E3F">
      <w:pPr>
        <w:spacing w:after="0" w:line="240" w:lineRule="auto"/>
        <w:rPr>
          <w:rFonts w:asciiTheme="majorHAnsi" w:eastAsia="Batang" w:hAnsiTheme="majorHAnsi"/>
          <w:b/>
          <w:sz w:val="28"/>
          <w:szCs w:val="28"/>
        </w:rPr>
      </w:pPr>
    </w:p>
    <w:p w:rsidR="001846A4" w:rsidRDefault="001846A4" w:rsidP="00985E3F">
      <w:pPr>
        <w:spacing w:after="0" w:line="240" w:lineRule="auto"/>
        <w:rPr>
          <w:rFonts w:asciiTheme="majorHAnsi" w:eastAsia="Batang" w:hAnsiTheme="majorHAnsi"/>
          <w:b/>
          <w:sz w:val="28"/>
          <w:szCs w:val="28"/>
        </w:rPr>
      </w:pPr>
    </w:p>
    <w:p w:rsidR="00612B58" w:rsidRPr="00985E3F" w:rsidRDefault="00985E3F" w:rsidP="00985E3F">
      <w:pPr>
        <w:spacing w:after="0" w:line="240" w:lineRule="auto"/>
        <w:rPr>
          <w:rFonts w:asciiTheme="majorHAnsi" w:eastAsia="Batang" w:hAnsiTheme="majorHAnsi"/>
          <w:b/>
          <w:sz w:val="28"/>
          <w:szCs w:val="28"/>
        </w:rPr>
      </w:pPr>
      <w:r w:rsidRPr="00985E3F">
        <w:rPr>
          <w:rFonts w:asciiTheme="majorHAnsi" w:eastAsia="Batang" w:hAnsiTheme="majorHAnsi"/>
          <w:b/>
          <w:sz w:val="28"/>
          <w:szCs w:val="28"/>
        </w:rPr>
        <w:t xml:space="preserve">2.13 </w:t>
      </w:r>
      <w:r w:rsidR="00612B58" w:rsidRPr="00985E3F">
        <w:rPr>
          <w:rFonts w:asciiTheme="majorHAnsi" w:eastAsia="Batang" w:hAnsiTheme="majorHAnsi"/>
          <w:b/>
          <w:sz w:val="28"/>
          <w:szCs w:val="28"/>
        </w:rPr>
        <w:t>GENERAL PROBLEMS</w:t>
      </w:r>
    </w:p>
    <w:p w:rsidR="00612B58" w:rsidRPr="007B4A08" w:rsidRDefault="0058394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2.49</w:t>
      </w:r>
      <w:r w:rsidR="007B4A08">
        <w:rPr>
          <w:rFonts w:asciiTheme="majorHAnsi" w:eastAsia="Batang" w:hAnsiTheme="majorHAnsi"/>
          <w:b/>
          <w:sz w:val="24"/>
          <w:szCs w:val="24"/>
        </w:rPr>
        <w:t xml:space="preserve"> </w:t>
      </w:r>
      <w:r w:rsidR="00612B58" w:rsidRPr="00320B98">
        <w:rPr>
          <w:rFonts w:asciiTheme="majorHAnsi" w:eastAsia="Batang" w:hAnsiTheme="majorHAnsi"/>
          <w:sz w:val="24"/>
          <w:szCs w:val="24"/>
        </w:rPr>
        <w:t>Cool Ltd sells a gadget and has estimated the market capacity as 50,000 units a year. The directors have set the company a sales objective of between 50 per cent and 80 per cent of this potential. The sales force is divided into five equal areas and the objective is expected to be achieved by using the salesman in the following number.</w:t>
      </w:r>
    </w:p>
    <w:p w:rsidR="00612B58" w:rsidRPr="00320B98"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4608"/>
        <w:gridCol w:w="4637"/>
      </w:tblGrid>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Number of salesmen used per area</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Market penetration expected</w:t>
            </w:r>
          </w:p>
        </w:tc>
      </w:tr>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50</w:t>
            </w:r>
          </w:p>
        </w:tc>
      </w:tr>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58</w:t>
            </w:r>
          </w:p>
        </w:tc>
      </w:tr>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65</w:t>
            </w:r>
          </w:p>
        </w:tc>
      </w:tr>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71</w:t>
            </w:r>
          </w:p>
        </w:tc>
      </w:tr>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lastRenderedPageBreak/>
              <w:t>9</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76</w:t>
            </w:r>
          </w:p>
        </w:tc>
      </w:tr>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78</w:t>
            </w:r>
          </w:p>
        </w:tc>
      </w:tr>
      <w:tr w:rsidR="00612B58" w:rsidRPr="00320B98" w:rsidTr="00936232">
        <w:tc>
          <w:tcPr>
            <w:tcW w:w="46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11</w:t>
            </w:r>
          </w:p>
        </w:tc>
        <w:tc>
          <w:tcPr>
            <w:tcW w:w="46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80</w:t>
            </w:r>
          </w:p>
        </w:tc>
      </w:tr>
    </w:tbl>
    <w:p w:rsidR="00612B58" w:rsidRPr="00320B98" w:rsidRDefault="00612B58" w:rsidP="00612B58">
      <w:pPr>
        <w:spacing w:after="0" w:line="240" w:lineRule="auto"/>
        <w:jc w:val="center"/>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All the products are manufactured at one location at factory cost of Rs. 80 each and are sold at standardized price of Rs. 100 each. The transport and installation cost varies in relation to the distance from the factory as under:</w:t>
      </w:r>
    </w:p>
    <w:p w:rsidR="00612B58" w:rsidRPr="00320B98" w:rsidRDefault="00612B58" w:rsidP="00612B58">
      <w:pPr>
        <w:spacing w:after="0" w:line="240" w:lineRule="auto"/>
        <w:jc w:val="both"/>
        <w:rPr>
          <w:rFonts w:asciiTheme="majorHAnsi" w:eastAsia="Batang" w:hAnsiTheme="majorHAnsi"/>
          <w:sz w:val="24"/>
          <w:szCs w:val="24"/>
        </w:rPr>
      </w:pPr>
    </w:p>
    <w:p w:rsidR="00612B58" w:rsidRPr="00320B98"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1908"/>
        <w:gridCol w:w="7337"/>
      </w:tblGrid>
      <w:tr w:rsidR="00612B58" w:rsidRPr="00320B98" w:rsidTr="00936232">
        <w:tc>
          <w:tcPr>
            <w:tcW w:w="19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Sales area</w:t>
            </w:r>
          </w:p>
        </w:tc>
        <w:tc>
          <w:tcPr>
            <w:tcW w:w="73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Variable distribution as per unit (Rs.)</w:t>
            </w:r>
          </w:p>
        </w:tc>
      </w:tr>
      <w:tr w:rsidR="00612B58" w:rsidRPr="00320B98" w:rsidTr="00936232">
        <w:trPr>
          <w:trHeight w:val="260"/>
        </w:trPr>
        <w:tc>
          <w:tcPr>
            <w:tcW w:w="19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w:t>
            </w:r>
          </w:p>
        </w:tc>
        <w:tc>
          <w:tcPr>
            <w:tcW w:w="73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10</w:t>
            </w:r>
          </w:p>
        </w:tc>
      </w:tr>
      <w:tr w:rsidR="00612B58" w:rsidRPr="00320B98" w:rsidTr="00936232">
        <w:tc>
          <w:tcPr>
            <w:tcW w:w="19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w:t>
            </w:r>
          </w:p>
        </w:tc>
        <w:tc>
          <w:tcPr>
            <w:tcW w:w="73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8</w:t>
            </w:r>
          </w:p>
        </w:tc>
      </w:tr>
      <w:tr w:rsidR="00612B58" w:rsidRPr="00320B98" w:rsidTr="00936232">
        <w:tc>
          <w:tcPr>
            <w:tcW w:w="19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3</w:t>
            </w:r>
          </w:p>
        </w:tc>
        <w:tc>
          <w:tcPr>
            <w:tcW w:w="73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6</w:t>
            </w:r>
          </w:p>
        </w:tc>
      </w:tr>
      <w:tr w:rsidR="00612B58" w:rsidRPr="00320B98" w:rsidTr="00936232">
        <w:tc>
          <w:tcPr>
            <w:tcW w:w="19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w:t>
            </w:r>
          </w:p>
        </w:tc>
        <w:tc>
          <w:tcPr>
            <w:tcW w:w="73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4</w:t>
            </w:r>
          </w:p>
        </w:tc>
      </w:tr>
      <w:tr w:rsidR="00612B58" w:rsidRPr="00320B98" w:rsidTr="00936232">
        <w:tc>
          <w:tcPr>
            <w:tcW w:w="1908"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5</w:t>
            </w:r>
          </w:p>
        </w:tc>
        <w:tc>
          <w:tcPr>
            <w:tcW w:w="7337" w:type="dxa"/>
          </w:tcPr>
          <w:p w:rsidR="00612B58" w:rsidRPr="00320B98" w:rsidRDefault="00612B58" w:rsidP="00936232">
            <w:pPr>
              <w:jc w:val="center"/>
              <w:rPr>
                <w:rFonts w:asciiTheme="majorHAnsi" w:eastAsia="Batang" w:hAnsiTheme="majorHAnsi"/>
                <w:sz w:val="24"/>
                <w:szCs w:val="24"/>
              </w:rPr>
            </w:pPr>
            <w:r w:rsidRPr="00320B98">
              <w:rPr>
                <w:rFonts w:asciiTheme="majorHAnsi" w:eastAsia="Batang" w:hAnsiTheme="majorHAnsi"/>
                <w:sz w:val="24"/>
                <w:szCs w:val="24"/>
              </w:rPr>
              <w:t>2</w:t>
            </w:r>
          </w:p>
        </w:tc>
      </w:tr>
    </w:tbl>
    <w:p w:rsidR="00612B58" w:rsidRPr="00320B98" w:rsidRDefault="00612B58" w:rsidP="00612B58">
      <w:pPr>
        <w:spacing w:after="0" w:line="240" w:lineRule="auto"/>
        <w:jc w:val="both"/>
        <w:rPr>
          <w:rFonts w:asciiTheme="majorHAnsi" w:eastAsia="Batang" w:hAnsiTheme="majorHAnsi"/>
          <w:sz w:val="24"/>
          <w:szCs w:val="24"/>
        </w:rPr>
      </w:pPr>
    </w:p>
    <w:p w:rsidR="00612B58" w:rsidRDefault="00612B58" w:rsidP="00612B58">
      <w:pPr>
        <w:spacing w:after="0" w:line="240" w:lineRule="auto"/>
        <w:jc w:val="both"/>
        <w:rPr>
          <w:rFonts w:asciiTheme="majorHAnsi" w:eastAsia="Batang" w:hAnsiTheme="majorHAnsi"/>
          <w:sz w:val="24"/>
          <w:szCs w:val="24"/>
        </w:rPr>
      </w:pPr>
      <w:r w:rsidRPr="00320B98">
        <w:rPr>
          <w:rFonts w:asciiTheme="majorHAnsi" w:eastAsia="Batang" w:hAnsiTheme="majorHAnsi"/>
          <w:sz w:val="24"/>
          <w:szCs w:val="24"/>
        </w:rPr>
        <w:t>At present 35 salesman are employed are employed at an average cost of Rs. 8,000 per annum. Calculate the highest total contribution possible using 35 salesman.</w:t>
      </w:r>
    </w:p>
    <w:p w:rsidR="00612B58" w:rsidRDefault="00612B58" w:rsidP="00612B58">
      <w:pPr>
        <w:spacing w:after="0" w:line="240" w:lineRule="auto"/>
        <w:rPr>
          <w:rFonts w:asciiTheme="majorHAnsi" w:eastAsia="Batang" w:hAnsiTheme="majorHAnsi"/>
          <w:b/>
          <w:sz w:val="24"/>
          <w:szCs w:val="24"/>
        </w:rPr>
      </w:pPr>
    </w:p>
    <w:p w:rsidR="00612B58" w:rsidRDefault="00612B58" w:rsidP="00612B58">
      <w:pPr>
        <w:rPr>
          <w:rFonts w:asciiTheme="majorHAnsi" w:eastAsia="Batang" w:hAnsiTheme="majorHAnsi"/>
          <w:b/>
          <w:sz w:val="24"/>
          <w:szCs w:val="24"/>
        </w:rPr>
      </w:pPr>
      <w:r w:rsidRPr="00AD1800">
        <w:rPr>
          <w:rFonts w:asciiTheme="majorHAnsi" w:eastAsia="Batang" w:hAnsiTheme="majorHAnsi"/>
          <w:b/>
          <w:sz w:val="24"/>
          <w:szCs w:val="24"/>
        </w:rPr>
        <w:t>Answer</w:t>
      </w:r>
    </w:p>
    <w:p w:rsidR="00612B58" w:rsidRDefault="00612B58" w:rsidP="00612B58">
      <w:pPr>
        <w:rPr>
          <w:rFonts w:asciiTheme="majorHAnsi" w:eastAsia="Batang" w:hAnsiTheme="majorHAnsi"/>
        </w:rPr>
      </w:pPr>
      <w:r>
        <w:rPr>
          <w:rFonts w:asciiTheme="majorHAnsi" w:eastAsia="Batang" w:hAnsiTheme="majorHAnsi"/>
        </w:rPr>
        <w:t>5 s</w:t>
      </w:r>
      <w:r w:rsidRPr="00AD1800">
        <w:rPr>
          <w:rFonts w:asciiTheme="majorHAnsi" w:eastAsia="Batang" w:hAnsiTheme="majorHAnsi"/>
        </w:rPr>
        <w:t xml:space="preserve">alesmen should be sent to each of the 5 areas. This way </w:t>
      </w:r>
      <w:r>
        <w:rPr>
          <w:rFonts w:asciiTheme="majorHAnsi" w:eastAsia="Batang" w:hAnsiTheme="majorHAnsi"/>
        </w:rPr>
        <w:t xml:space="preserve">we </w:t>
      </w:r>
      <w:r w:rsidRPr="00AD1800">
        <w:rPr>
          <w:rFonts w:asciiTheme="majorHAnsi" w:eastAsia="Batang" w:hAnsiTheme="majorHAnsi"/>
        </w:rPr>
        <w:t>assign jobs to 25 salesmen.</w:t>
      </w:r>
    </w:p>
    <w:tbl>
      <w:tblPr>
        <w:tblStyle w:val="TableGrid"/>
        <w:tblW w:w="0" w:type="auto"/>
        <w:tblLook w:val="04A0"/>
      </w:tblPr>
      <w:tblGrid>
        <w:gridCol w:w="1596"/>
        <w:gridCol w:w="1596"/>
        <w:gridCol w:w="1596"/>
        <w:gridCol w:w="1596"/>
        <w:gridCol w:w="1596"/>
        <w:gridCol w:w="1596"/>
      </w:tblGrid>
      <w:tr w:rsidR="00612B58" w:rsidTr="00936232">
        <w:tc>
          <w:tcPr>
            <w:tcW w:w="1596" w:type="dxa"/>
            <w:vMerge w:val="restart"/>
          </w:tcPr>
          <w:p w:rsidR="00612B58" w:rsidRDefault="00612B58" w:rsidP="00936232">
            <w:pPr>
              <w:rPr>
                <w:rFonts w:asciiTheme="majorHAnsi" w:eastAsia="Batang" w:hAnsiTheme="majorHAnsi"/>
                <w:sz w:val="24"/>
                <w:szCs w:val="24"/>
              </w:rPr>
            </w:pPr>
          </w:p>
          <w:p w:rsidR="00612B58" w:rsidRDefault="00612B58" w:rsidP="00936232">
            <w:pPr>
              <w:rPr>
                <w:rFonts w:asciiTheme="majorHAnsi" w:eastAsia="Batang" w:hAnsiTheme="majorHAnsi"/>
                <w:sz w:val="24"/>
                <w:szCs w:val="24"/>
              </w:rPr>
            </w:pPr>
            <w:r>
              <w:rPr>
                <w:rFonts w:asciiTheme="majorHAnsi" w:eastAsia="Batang" w:hAnsiTheme="majorHAnsi"/>
                <w:sz w:val="24"/>
                <w:szCs w:val="24"/>
              </w:rPr>
              <w:t xml:space="preserve">Salesman </w:t>
            </w:r>
            <w:r>
              <w:rPr>
                <w:rFonts w:ascii="Arial Narrow" w:eastAsia="Batang" w:hAnsi="Arial Narrow"/>
                <w:sz w:val="24"/>
                <w:szCs w:val="24"/>
              </w:rPr>
              <w:t>↓</w:t>
            </w:r>
          </w:p>
        </w:tc>
        <w:tc>
          <w:tcPr>
            <w:tcW w:w="7980" w:type="dxa"/>
            <w:gridSpan w:val="5"/>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Contribution</w:t>
            </w:r>
          </w:p>
        </w:tc>
      </w:tr>
      <w:tr w:rsidR="00612B58" w:rsidTr="00936232">
        <w:tc>
          <w:tcPr>
            <w:tcW w:w="1596" w:type="dxa"/>
            <w:vMerge/>
          </w:tcPr>
          <w:p w:rsidR="00612B58" w:rsidRDefault="00612B58" w:rsidP="00936232">
            <w:pP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Area 1</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Area 2</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Area 3</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Area 4</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Area 5</w:t>
            </w: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26</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800x14</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800x16</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8.25pt;margin-top:2.45pt;width:48pt;height:10.1pt;z-index:251652096;mso-position-horizontal-relative:text;mso-position-vertical-relative:text" filled="f" strokeweight=".5pt"/>
              </w:pict>
            </w:r>
            <w:r w:rsidR="00612B58">
              <w:rPr>
                <w:rFonts w:asciiTheme="majorHAnsi" w:eastAsia="Batang" w:hAnsiTheme="majorHAnsi"/>
                <w:sz w:val="24"/>
                <w:szCs w:val="24"/>
              </w:rPr>
              <w:t>800x18</w:t>
            </w: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27</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800x14</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35" type="#_x0000_t176" style="position:absolute;left:0;text-align:left;margin-left:10.05pt;margin-top:2.3pt;width:48pt;height:10.1pt;z-index:251653120;mso-position-horizontal-relative:text;mso-position-vertical-relative:text" filled="f" strokeweight=".5pt"/>
              </w:pict>
            </w:r>
            <w:r w:rsidR="00612B58">
              <w:rPr>
                <w:rFonts w:asciiTheme="majorHAnsi" w:eastAsia="Batang" w:hAnsiTheme="majorHAnsi"/>
                <w:sz w:val="24"/>
                <w:szCs w:val="24"/>
              </w:rPr>
              <w:t>800x16</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700x18</w:t>
            </w: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28</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800x14</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700x16</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27" type="#_x0000_t176" style="position:absolute;left:0;text-align:left;margin-left:10.25pt;margin-top:2.1pt;width:48pt;height:10.1pt;z-index:251654144;mso-position-horizontal-relative:text;mso-position-vertical-relative:text" filled="f" strokeweight=".5pt"/>
              </w:pict>
            </w:r>
            <w:r w:rsidR="00612B58">
              <w:rPr>
                <w:rFonts w:asciiTheme="majorHAnsi" w:eastAsia="Batang" w:hAnsiTheme="majorHAnsi"/>
                <w:sz w:val="24"/>
                <w:szCs w:val="24"/>
              </w:rPr>
              <w:t>700x18</w:t>
            </w:r>
          </w:p>
        </w:tc>
      </w:tr>
      <w:tr w:rsidR="00612B58" w:rsidTr="00936232">
        <w:tc>
          <w:tcPr>
            <w:tcW w:w="1596" w:type="dxa"/>
          </w:tcPr>
          <w:p w:rsidR="00612B58" w:rsidRDefault="007039C5" w:rsidP="00936232">
            <w:pPr>
              <w:rPr>
                <w:rFonts w:asciiTheme="majorHAnsi" w:eastAsia="Batang" w:hAnsiTheme="majorHAnsi"/>
                <w:sz w:val="24"/>
                <w:szCs w:val="24"/>
              </w:rPr>
            </w:pPr>
            <w:r w:rsidRPr="007039C5">
              <w:rPr>
                <w:rFonts w:asciiTheme="majorHAnsi" w:eastAsia="Batang" w:hAnsiTheme="majorHAnsi"/>
                <w:noProof/>
              </w:rPr>
              <w:pict>
                <v:shape id="_x0000_s1037" type="#_x0000_t176" style="position:absolute;margin-left:-3.15pt;margin-top:.85pt;width:26.4pt;height:26.4pt;z-index:251655168;mso-position-horizontal-relative:text;mso-position-vertical-relative:text" filled="f" strokeweight=".5pt"/>
              </w:pict>
            </w:r>
            <w:r w:rsidR="00612B58">
              <w:rPr>
                <w:rFonts w:asciiTheme="majorHAnsi" w:eastAsia="Batang" w:hAnsiTheme="majorHAnsi"/>
                <w:sz w:val="24"/>
                <w:szCs w:val="24"/>
              </w:rPr>
              <w:t>29</w:t>
            </w:r>
            <w:r w:rsidR="00612B58" w:rsidRPr="00AD1800">
              <w:rPr>
                <w:rFonts w:asciiTheme="majorHAnsi" w:eastAsia="Batang" w:hAnsiTheme="majorHAnsi"/>
                <w:sz w:val="24"/>
                <w:szCs w:val="24"/>
                <w:vertAlign w:val="superscript"/>
              </w:rPr>
              <w:t>th</w:t>
            </w:r>
            <w:r w:rsidR="00612B58">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33" type="#_x0000_t176" style="position:absolute;left:0;text-align:left;margin-left:9.45pt;margin-top:2.35pt;width:48pt;height:10.1pt;z-index:251656192;mso-position-horizontal-relative:text;mso-position-vertical-relative:text" filled="f" strokeweight=".5pt"/>
              </w:pict>
            </w:r>
            <w:r w:rsidR="00612B58">
              <w:rPr>
                <w:rFonts w:asciiTheme="majorHAnsi" w:eastAsia="Batang" w:hAnsiTheme="majorHAnsi"/>
                <w:sz w:val="24"/>
                <w:szCs w:val="24"/>
              </w:rPr>
              <w:t>800x14</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34" type="#_x0000_t176" style="position:absolute;left:0;text-align:left;margin-left:10.05pt;margin-top:2.75pt;width:48pt;height:10.1pt;z-index:251657216;mso-position-horizontal-relative:text;mso-position-vertical-relative:text" filled="f" strokeweight=".5pt"/>
              </w:pict>
            </w:r>
            <w:r w:rsidR="00612B58">
              <w:rPr>
                <w:rFonts w:asciiTheme="majorHAnsi" w:eastAsia="Batang" w:hAnsiTheme="majorHAnsi"/>
                <w:sz w:val="24"/>
                <w:szCs w:val="24"/>
              </w:rPr>
              <w:t>700x16</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600x18</w:t>
            </w: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30</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31</w:t>
            </w:r>
            <w:r w:rsidRPr="00AD1800">
              <w:rPr>
                <w:rFonts w:asciiTheme="majorHAnsi" w:eastAsia="Batang" w:hAnsiTheme="majorHAnsi"/>
                <w:sz w:val="24"/>
                <w:szCs w:val="24"/>
                <w:vertAlign w:val="superscript"/>
              </w:rPr>
              <w:t>st</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700x14</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600x16</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28" type="#_x0000_t176" style="position:absolute;left:0;text-align:left;margin-left:11.05pt;margin-top:2.4pt;width:48pt;height:10.1pt;z-index:251658240;mso-position-horizontal-relative:text;mso-position-vertical-relative:text" filled="f" strokeweight=".5pt"/>
              </w:pict>
            </w:r>
            <w:r w:rsidR="00612B58">
              <w:rPr>
                <w:rFonts w:asciiTheme="majorHAnsi" w:eastAsia="Batang" w:hAnsiTheme="majorHAnsi"/>
                <w:sz w:val="24"/>
                <w:szCs w:val="24"/>
              </w:rPr>
              <w:t>600x18</w:t>
            </w: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32</w:t>
            </w:r>
            <w:r w:rsidRPr="00AD1800">
              <w:rPr>
                <w:rFonts w:asciiTheme="majorHAnsi" w:eastAsia="Batang" w:hAnsiTheme="majorHAnsi"/>
                <w:sz w:val="24"/>
                <w:szCs w:val="24"/>
                <w:vertAlign w:val="superscript"/>
              </w:rPr>
              <w:t>nd</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800x12</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31" type="#_x0000_t176" style="position:absolute;left:0;text-align:left;margin-left:11.05pt;margin-top:2.65pt;width:48pt;height:10.1pt;z-index:251659264;mso-position-horizontal-relative:text;mso-position-vertical-relative:text" filled="f" strokeweight=".5pt"/>
              </w:pict>
            </w:r>
            <w:r w:rsidR="00612B58">
              <w:rPr>
                <w:rFonts w:asciiTheme="majorHAnsi" w:eastAsia="Batang" w:hAnsiTheme="majorHAnsi"/>
                <w:sz w:val="24"/>
                <w:szCs w:val="24"/>
              </w:rPr>
              <w:t>700x14</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600x16</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500x18</w:t>
            </w:r>
          </w:p>
        </w:tc>
      </w:tr>
      <w:tr w:rsidR="00612B58" w:rsidTr="00936232">
        <w:tc>
          <w:tcPr>
            <w:tcW w:w="1596" w:type="dxa"/>
          </w:tcPr>
          <w:p w:rsidR="00612B58" w:rsidRDefault="007039C5" w:rsidP="00936232">
            <w:pPr>
              <w:rPr>
                <w:rFonts w:asciiTheme="majorHAnsi" w:eastAsia="Batang" w:hAnsiTheme="majorHAnsi"/>
                <w:sz w:val="24"/>
                <w:szCs w:val="24"/>
              </w:rPr>
            </w:pPr>
            <w:r w:rsidRPr="007039C5">
              <w:rPr>
                <w:rFonts w:asciiTheme="majorHAnsi" w:eastAsia="Batang" w:hAnsiTheme="majorHAnsi"/>
                <w:noProof/>
              </w:rPr>
              <w:pict>
                <v:shape id="_x0000_s1036" type="#_x0000_t176" style="position:absolute;margin-left:-2.75pt;margin-top:.55pt;width:26.4pt;height:26.4pt;z-index:251660288;mso-position-horizontal-relative:text;mso-position-vertical-relative:text" filled="f" strokeweight=".5pt"/>
              </w:pict>
            </w:r>
            <w:r w:rsidR="00612B58">
              <w:rPr>
                <w:rFonts w:asciiTheme="majorHAnsi" w:eastAsia="Batang" w:hAnsiTheme="majorHAnsi"/>
                <w:sz w:val="24"/>
                <w:szCs w:val="24"/>
              </w:rPr>
              <w:t>33</w:t>
            </w:r>
            <w:r w:rsidR="00612B58" w:rsidRPr="00AD1800">
              <w:rPr>
                <w:rFonts w:asciiTheme="majorHAnsi" w:eastAsia="Batang" w:hAnsiTheme="majorHAnsi"/>
                <w:sz w:val="24"/>
                <w:szCs w:val="24"/>
                <w:vertAlign w:val="superscript"/>
              </w:rPr>
              <w:t>rd</w:t>
            </w:r>
            <w:r w:rsidR="00612B58">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32" type="#_x0000_t176" style="position:absolute;left:0;text-align:left;margin-left:8.85pt;margin-top:2.45pt;width:48pt;height:10.1pt;z-index:251661312;mso-position-horizontal-relative:text;mso-position-vertical-relative:text" filled="f" strokeweight=".5pt"/>
              </w:pict>
            </w:r>
            <w:r w:rsidR="00612B58">
              <w:rPr>
                <w:rFonts w:asciiTheme="majorHAnsi" w:eastAsia="Batang" w:hAnsiTheme="majorHAnsi"/>
                <w:sz w:val="24"/>
                <w:szCs w:val="24"/>
              </w:rPr>
              <w:t>800x12</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600x14</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30" type="#_x0000_t176" style="position:absolute;left:0;text-align:left;margin-left:10.05pt;margin-top:2.45pt;width:48pt;height:10.1pt;z-index:251662336;mso-position-horizontal-relative:text;mso-position-vertical-relative:text" filled="f" strokeweight=".5pt"/>
              </w:pict>
            </w:r>
            <w:r w:rsidR="00612B58">
              <w:rPr>
                <w:rFonts w:asciiTheme="majorHAnsi" w:eastAsia="Batang" w:hAnsiTheme="majorHAnsi"/>
                <w:sz w:val="24"/>
                <w:szCs w:val="24"/>
              </w:rPr>
              <w:t>600x16</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500x18</w:t>
            </w: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34</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c>
          <w:tcPr>
            <w:tcW w:w="1596" w:type="dxa"/>
          </w:tcPr>
          <w:p w:rsidR="00612B58" w:rsidRDefault="00612B58" w:rsidP="00936232">
            <w:pPr>
              <w:jc w:val="center"/>
              <w:rPr>
                <w:rFonts w:asciiTheme="majorHAnsi" w:eastAsia="Batang" w:hAnsiTheme="majorHAnsi"/>
                <w:sz w:val="24"/>
                <w:szCs w:val="24"/>
              </w:rPr>
            </w:pPr>
          </w:p>
        </w:tc>
      </w:tr>
      <w:tr w:rsidR="00612B58" w:rsidTr="00936232">
        <w:tc>
          <w:tcPr>
            <w:tcW w:w="1596" w:type="dxa"/>
          </w:tcPr>
          <w:p w:rsidR="00612B58" w:rsidRDefault="00612B58" w:rsidP="00936232">
            <w:pPr>
              <w:rPr>
                <w:rFonts w:asciiTheme="majorHAnsi" w:eastAsia="Batang" w:hAnsiTheme="majorHAnsi"/>
                <w:sz w:val="24"/>
                <w:szCs w:val="24"/>
              </w:rPr>
            </w:pPr>
            <w:r>
              <w:rPr>
                <w:rFonts w:asciiTheme="majorHAnsi" w:eastAsia="Batang" w:hAnsiTheme="majorHAnsi"/>
                <w:sz w:val="24"/>
                <w:szCs w:val="24"/>
              </w:rPr>
              <w:t>35</w:t>
            </w:r>
            <w:r w:rsidRPr="00AD1800">
              <w:rPr>
                <w:rFonts w:asciiTheme="majorHAnsi" w:eastAsia="Batang" w:hAnsiTheme="majorHAnsi"/>
                <w:sz w:val="24"/>
                <w:szCs w:val="24"/>
                <w:vertAlign w:val="superscript"/>
              </w:rPr>
              <w:t>th</w:t>
            </w:r>
            <w:r>
              <w:rPr>
                <w:rFonts w:asciiTheme="majorHAnsi" w:eastAsia="Batang" w:hAnsiTheme="majorHAnsi"/>
                <w:sz w:val="24"/>
                <w:szCs w:val="24"/>
              </w:rPr>
              <w:t xml:space="preserve"> </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800x10</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700x12</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600x14</w:t>
            </w:r>
          </w:p>
        </w:tc>
        <w:tc>
          <w:tcPr>
            <w:tcW w:w="1596" w:type="dxa"/>
          </w:tcPr>
          <w:p w:rsidR="00612B58" w:rsidRDefault="00612B58" w:rsidP="00936232">
            <w:pPr>
              <w:jc w:val="center"/>
              <w:rPr>
                <w:rFonts w:asciiTheme="majorHAnsi" w:eastAsia="Batang" w:hAnsiTheme="majorHAnsi"/>
                <w:sz w:val="24"/>
                <w:szCs w:val="24"/>
              </w:rPr>
            </w:pPr>
            <w:r>
              <w:rPr>
                <w:rFonts w:asciiTheme="majorHAnsi" w:eastAsia="Batang" w:hAnsiTheme="majorHAnsi"/>
                <w:sz w:val="24"/>
                <w:szCs w:val="24"/>
              </w:rPr>
              <w:t>500x16</w:t>
            </w:r>
          </w:p>
        </w:tc>
        <w:tc>
          <w:tcPr>
            <w:tcW w:w="1596" w:type="dxa"/>
          </w:tcPr>
          <w:p w:rsidR="00612B58" w:rsidRDefault="007039C5" w:rsidP="00936232">
            <w:pPr>
              <w:jc w:val="center"/>
              <w:rPr>
                <w:rFonts w:asciiTheme="majorHAnsi" w:eastAsia="Batang" w:hAnsiTheme="majorHAnsi"/>
                <w:sz w:val="24"/>
                <w:szCs w:val="24"/>
              </w:rPr>
            </w:pPr>
            <w:r w:rsidRPr="007039C5">
              <w:rPr>
                <w:rFonts w:asciiTheme="majorHAnsi" w:eastAsia="Batang" w:hAnsiTheme="majorHAnsi"/>
                <w:noProof/>
              </w:rPr>
              <w:pict>
                <v:shape id="_x0000_s1029" type="#_x0000_t176" style="position:absolute;left:0;text-align:left;margin-left:10.65pt;margin-top:2.55pt;width:48pt;height:10.1pt;z-index:251663360;mso-position-horizontal-relative:text;mso-position-vertical-relative:text" filled="f" strokeweight=".5pt"/>
              </w:pict>
            </w:r>
            <w:r w:rsidR="00612B58">
              <w:rPr>
                <w:rFonts w:asciiTheme="majorHAnsi" w:eastAsia="Batang" w:hAnsiTheme="majorHAnsi"/>
                <w:sz w:val="24"/>
                <w:szCs w:val="24"/>
              </w:rPr>
              <w:t>500x18</w:t>
            </w:r>
          </w:p>
        </w:tc>
      </w:tr>
    </w:tbl>
    <w:p w:rsidR="00612B58" w:rsidRPr="00AD1800" w:rsidRDefault="00612B58" w:rsidP="00612B58">
      <w:pPr>
        <w:rPr>
          <w:rFonts w:asciiTheme="majorHAnsi" w:eastAsia="Batang" w:hAnsiTheme="majorHAnsi"/>
        </w:rPr>
      </w:pPr>
    </w:p>
    <w:p w:rsidR="00612B58" w:rsidRPr="00AD1800" w:rsidRDefault="00612B58" w:rsidP="00612B58">
      <w:pPr>
        <w:rPr>
          <w:rFonts w:asciiTheme="majorHAnsi" w:eastAsia="Batang" w:hAnsiTheme="majorHAnsi"/>
        </w:rPr>
      </w:pPr>
      <w:r w:rsidRPr="00AD1800">
        <w:rPr>
          <w:rFonts w:asciiTheme="majorHAnsi" w:eastAsia="Batang" w:hAnsiTheme="majorHAnsi"/>
        </w:rPr>
        <w:t>Statement showing total contribution</w:t>
      </w:r>
    </w:p>
    <w:tbl>
      <w:tblPr>
        <w:tblStyle w:val="TableGrid"/>
        <w:tblW w:w="0" w:type="auto"/>
        <w:tblLook w:val="04A0"/>
      </w:tblPr>
      <w:tblGrid>
        <w:gridCol w:w="6678"/>
        <w:gridCol w:w="2898"/>
      </w:tblGrid>
      <w:tr w:rsidR="00612B58" w:rsidTr="00936232">
        <w:tc>
          <w:tcPr>
            <w:tcW w:w="6678" w:type="dxa"/>
          </w:tcPr>
          <w:p w:rsidR="00612B58" w:rsidRPr="00AD1800" w:rsidRDefault="00612B58" w:rsidP="00936232">
            <w:pPr>
              <w:jc w:val="center"/>
              <w:rPr>
                <w:rFonts w:asciiTheme="majorHAnsi" w:eastAsia="Batang" w:hAnsiTheme="majorHAnsi"/>
                <w:sz w:val="24"/>
                <w:szCs w:val="24"/>
              </w:rPr>
            </w:pPr>
            <w:r w:rsidRPr="00AD1800">
              <w:rPr>
                <w:rFonts w:asciiTheme="majorHAnsi" w:eastAsia="Batang" w:hAnsiTheme="majorHAnsi"/>
                <w:sz w:val="24"/>
                <w:szCs w:val="24"/>
              </w:rPr>
              <w:t>Area</w:t>
            </w:r>
          </w:p>
        </w:tc>
        <w:tc>
          <w:tcPr>
            <w:tcW w:w="2898" w:type="dxa"/>
          </w:tcPr>
          <w:p w:rsidR="00612B58" w:rsidRPr="00AD1800" w:rsidRDefault="00612B58" w:rsidP="00936232">
            <w:pPr>
              <w:jc w:val="center"/>
              <w:rPr>
                <w:rFonts w:asciiTheme="majorHAnsi" w:eastAsia="Batang" w:hAnsiTheme="majorHAnsi"/>
                <w:sz w:val="24"/>
                <w:szCs w:val="24"/>
              </w:rPr>
            </w:pPr>
            <w:r w:rsidRPr="00AD1800">
              <w:rPr>
                <w:rFonts w:asciiTheme="majorHAnsi" w:eastAsia="Batang" w:hAnsiTheme="majorHAnsi"/>
                <w:sz w:val="24"/>
                <w:szCs w:val="24"/>
              </w:rPr>
              <w:t>Contribution</w:t>
            </w:r>
          </w:p>
        </w:tc>
      </w:tr>
      <w:tr w:rsidR="00612B58" w:rsidTr="00936232">
        <w:tc>
          <w:tcPr>
            <w:tcW w:w="6678" w:type="dxa"/>
          </w:tcPr>
          <w:p w:rsidR="00612B58" w:rsidRPr="00AD1800" w:rsidRDefault="00612B58" w:rsidP="00936232">
            <w:pPr>
              <w:jc w:val="center"/>
              <w:rPr>
                <w:rFonts w:asciiTheme="majorHAnsi" w:eastAsia="Batang" w:hAnsiTheme="majorHAnsi"/>
                <w:sz w:val="24"/>
                <w:szCs w:val="24"/>
              </w:rPr>
            </w:pPr>
            <w:r w:rsidRPr="00AD1800">
              <w:rPr>
                <w:rFonts w:asciiTheme="majorHAnsi" w:eastAsia="Batang" w:hAnsiTheme="majorHAnsi"/>
                <w:sz w:val="24"/>
                <w:szCs w:val="24"/>
              </w:rPr>
              <w:t>1</w:t>
            </w:r>
          </w:p>
        </w:tc>
        <w:tc>
          <w:tcPr>
            <w:tcW w:w="2898" w:type="dxa"/>
          </w:tcPr>
          <w:p w:rsidR="00612B58" w:rsidRPr="00557E20" w:rsidRDefault="00612B58" w:rsidP="00936232">
            <w:pPr>
              <w:jc w:val="center"/>
              <w:rPr>
                <w:rFonts w:asciiTheme="majorHAnsi" w:eastAsia="Batang" w:hAnsiTheme="majorHAnsi"/>
                <w:sz w:val="24"/>
                <w:szCs w:val="24"/>
              </w:rPr>
            </w:pPr>
            <w:r w:rsidRPr="00557E20">
              <w:rPr>
                <w:rFonts w:asciiTheme="majorHAnsi" w:eastAsia="Batang" w:hAnsiTheme="majorHAnsi"/>
                <w:sz w:val="24"/>
                <w:szCs w:val="24"/>
              </w:rPr>
              <w:t>5</w:t>
            </w:r>
            <w:r>
              <w:rPr>
                <w:rFonts w:asciiTheme="majorHAnsi" w:eastAsia="Batang" w:hAnsiTheme="majorHAnsi"/>
                <w:sz w:val="24"/>
                <w:szCs w:val="24"/>
              </w:rPr>
              <w:t>,</w:t>
            </w:r>
            <w:r w:rsidRPr="00557E20">
              <w:rPr>
                <w:rFonts w:asciiTheme="majorHAnsi" w:eastAsia="Batang" w:hAnsiTheme="majorHAnsi"/>
                <w:sz w:val="24"/>
                <w:szCs w:val="24"/>
              </w:rPr>
              <w:t>000 x 10</w:t>
            </w:r>
          </w:p>
        </w:tc>
      </w:tr>
      <w:tr w:rsidR="00612B58" w:rsidTr="00936232">
        <w:tc>
          <w:tcPr>
            <w:tcW w:w="6678" w:type="dxa"/>
          </w:tcPr>
          <w:p w:rsidR="00612B58" w:rsidRPr="00AD1800" w:rsidRDefault="00612B58" w:rsidP="00936232">
            <w:pPr>
              <w:jc w:val="center"/>
              <w:rPr>
                <w:rFonts w:asciiTheme="majorHAnsi" w:eastAsia="Batang" w:hAnsiTheme="majorHAnsi"/>
                <w:sz w:val="24"/>
                <w:szCs w:val="24"/>
              </w:rPr>
            </w:pPr>
            <w:r w:rsidRPr="00AD1800">
              <w:rPr>
                <w:rFonts w:asciiTheme="majorHAnsi" w:eastAsia="Batang" w:hAnsiTheme="majorHAnsi"/>
                <w:sz w:val="24"/>
                <w:szCs w:val="24"/>
              </w:rPr>
              <w:t>2</w:t>
            </w:r>
          </w:p>
        </w:tc>
        <w:tc>
          <w:tcPr>
            <w:tcW w:w="2898" w:type="dxa"/>
          </w:tcPr>
          <w:p w:rsidR="00612B58" w:rsidRPr="00557E20" w:rsidRDefault="00612B58" w:rsidP="00936232">
            <w:pPr>
              <w:jc w:val="center"/>
              <w:rPr>
                <w:rFonts w:asciiTheme="majorHAnsi" w:eastAsia="Batang" w:hAnsiTheme="majorHAnsi"/>
                <w:sz w:val="24"/>
                <w:szCs w:val="24"/>
              </w:rPr>
            </w:pPr>
            <w:r w:rsidRPr="00557E20">
              <w:rPr>
                <w:rFonts w:asciiTheme="majorHAnsi" w:eastAsia="Batang" w:hAnsiTheme="majorHAnsi"/>
                <w:sz w:val="24"/>
                <w:szCs w:val="24"/>
              </w:rPr>
              <w:t>5</w:t>
            </w:r>
            <w:r>
              <w:rPr>
                <w:rFonts w:asciiTheme="majorHAnsi" w:eastAsia="Batang" w:hAnsiTheme="majorHAnsi"/>
                <w:sz w:val="24"/>
                <w:szCs w:val="24"/>
              </w:rPr>
              <w:t>,</w:t>
            </w:r>
            <w:r w:rsidRPr="00557E20">
              <w:rPr>
                <w:rFonts w:asciiTheme="majorHAnsi" w:eastAsia="Batang" w:hAnsiTheme="majorHAnsi"/>
                <w:sz w:val="24"/>
                <w:szCs w:val="24"/>
              </w:rPr>
              <w:t>800 x 12</w:t>
            </w:r>
          </w:p>
        </w:tc>
      </w:tr>
      <w:tr w:rsidR="00612B58" w:rsidTr="00936232">
        <w:tc>
          <w:tcPr>
            <w:tcW w:w="6678" w:type="dxa"/>
          </w:tcPr>
          <w:p w:rsidR="00612B58" w:rsidRPr="00AD1800" w:rsidRDefault="00612B58" w:rsidP="00936232">
            <w:pPr>
              <w:jc w:val="center"/>
              <w:rPr>
                <w:rFonts w:asciiTheme="majorHAnsi" w:eastAsia="Batang" w:hAnsiTheme="majorHAnsi"/>
                <w:sz w:val="24"/>
                <w:szCs w:val="24"/>
              </w:rPr>
            </w:pPr>
            <w:r w:rsidRPr="00AD1800">
              <w:rPr>
                <w:rFonts w:asciiTheme="majorHAnsi" w:eastAsia="Batang" w:hAnsiTheme="majorHAnsi"/>
                <w:sz w:val="24"/>
                <w:szCs w:val="24"/>
              </w:rPr>
              <w:t>3</w:t>
            </w:r>
          </w:p>
        </w:tc>
        <w:tc>
          <w:tcPr>
            <w:tcW w:w="2898" w:type="dxa"/>
          </w:tcPr>
          <w:p w:rsidR="00612B58" w:rsidRPr="00557E20" w:rsidRDefault="00612B58" w:rsidP="00936232">
            <w:pPr>
              <w:jc w:val="center"/>
              <w:rPr>
                <w:rFonts w:asciiTheme="majorHAnsi" w:eastAsia="Batang" w:hAnsiTheme="majorHAnsi"/>
                <w:sz w:val="24"/>
                <w:szCs w:val="24"/>
              </w:rPr>
            </w:pPr>
            <w:r>
              <w:rPr>
                <w:rFonts w:asciiTheme="majorHAnsi" w:eastAsia="Batang" w:hAnsiTheme="majorHAnsi"/>
                <w:sz w:val="24"/>
                <w:szCs w:val="24"/>
              </w:rPr>
              <w:t>6,5</w:t>
            </w:r>
            <w:r w:rsidRPr="00557E20">
              <w:rPr>
                <w:rFonts w:asciiTheme="majorHAnsi" w:eastAsia="Batang" w:hAnsiTheme="majorHAnsi"/>
                <w:sz w:val="24"/>
                <w:szCs w:val="24"/>
              </w:rPr>
              <w:t>00</w:t>
            </w:r>
            <w:r>
              <w:rPr>
                <w:rFonts w:asciiTheme="majorHAnsi" w:eastAsia="Batang" w:hAnsiTheme="majorHAnsi"/>
                <w:sz w:val="24"/>
                <w:szCs w:val="24"/>
              </w:rPr>
              <w:t xml:space="preserve"> </w:t>
            </w:r>
            <w:r w:rsidRPr="00557E20">
              <w:rPr>
                <w:rFonts w:asciiTheme="majorHAnsi" w:eastAsia="Batang" w:hAnsiTheme="majorHAnsi"/>
                <w:sz w:val="24"/>
                <w:szCs w:val="24"/>
              </w:rPr>
              <w:t>x</w:t>
            </w:r>
            <w:r>
              <w:rPr>
                <w:rFonts w:asciiTheme="majorHAnsi" w:eastAsia="Batang" w:hAnsiTheme="majorHAnsi"/>
                <w:sz w:val="24"/>
                <w:szCs w:val="24"/>
              </w:rPr>
              <w:t xml:space="preserve"> </w:t>
            </w:r>
            <w:r w:rsidRPr="00557E20">
              <w:rPr>
                <w:rFonts w:asciiTheme="majorHAnsi" w:eastAsia="Batang" w:hAnsiTheme="majorHAnsi"/>
                <w:sz w:val="24"/>
                <w:szCs w:val="24"/>
              </w:rPr>
              <w:t>14</w:t>
            </w:r>
          </w:p>
        </w:tc>
      </w:tr>
      <w:tr w:rsidR="00612B58" w:rsidTr="00936232">
        <w:tc>
          <w:tcPr>
            <w:tcW w:w="6678" w:type="dxa"/>
          </w:tcPr>
          <w:p w:rsidR="00612B58" w:rsidRPr="00AD1800" w:rsidRDefault="00612B58" w:rsidP="00936232">
            <w:pPr>
              <w:jc w:val="center"/>
              <w:rPr>
                <w:rFonts w:asciiTheme="majorHAnsi" w:eastAsia="Batang" w:hAnsiTheme="majorHAnsi"/>
                <w:sz w:val="24"/>
                <w:szCs w:val="24"/>
              </w:rPr>
            </w:pPr>
            <w:r w:rsidRPr="00AD1800">
              <w:rPr>
                <w:rFonts w:asciiTheme="majorHAnsi" w:eastAsia="Batang" w:hAnsiTheme="majorHAnsi"/>
                <w:sz w:val="24"/>
                <w:szCs w:val="24"/>
              </w:rPr>
              <w:t>4</w:t>
            </w:r>
          </w:p>
        </w:tc>
        <w:tc>
          <w:tcPr>
            <w:tcW w:w="2898" w:type="dxa"/>
          </w:tcPr>
          <w:p w:rsidR="00612B58" w:rsidRPr="00557E20" w:rsidRDefault="00612B58" w:rsidP="00936232">
            <w:pPr>
              <w:jc w:val="center"/>
              <w:rPr>
                <w:rFonts w:asciiTheme="majorHAnsi" w:eastAsia="Batang" w:hAnsiTheme="majorHAnsi"/>
                <w:sz w:val="24"/>
                <w:szCs w:val="24"/>
              </w:rPr>
            </w:pPr>
            <w:r w:rsidRPr="00557E20">
              <w:rPr>
                <w:rFonts w:asciiTheme="majorHAnsi" w:eastAsia="Batang" w:hAnsiTheme="majorHAnsi"/>
                <w:sz w:val="24"/>
                <w:szCs w:val="24"/>
              </w:rPr>
              <w:t>7</w:t>
            </w:r>
            <w:r>
              <w:rPr>
                <w:rFonts w:asciiTheme="majorHAnsi" w:eastAsia="Batang" w:hAnsiTheme="majorHAnsi"/>
                <w:sz w:val="24"/>
                <w:szCs w:val="24"/>
              </w:rPr>
              <w:t>,</w:t>
            </w:r>
            <w:r w:rsidRPr="00557E20">
              <w:rPr>
                <w:rFonts w:asciiTheme="majorHAnsi" w:eastAsia="Batang" w:hAnsiTheme="majorHAnsi"/>
                <w:sz w:val="24"/>
                <w:szCs w:val="24"/>
              </w:rPr>
              <w:t>100 x 16</w:t>
            </w:r>
          </w:p>
        </w:tc>
      </w:tr>
      <w:tr w:rsidR="00612B58" w:rsidTr="00936232">
        <w:tc>
          <w:tcPr>
            <w:tcW w:w="6678" w:type="dxa"/>
          </w:tcPr>
          <w:p w:rsidR="00612B58" w:rsidRPr="00AD1800" w:rsidRDefault="00612B58" w:rsidP="00936232">
            <w:pPr>
              <w:jc w:val="center"/>
              <w:rPr>
                <w:rFonts w:asciiTheme="majorHAnsi" w:eastAsia="Batang" w:hAnsiTheme="majorHAnsi"/>
                <w:sz w:val="24"/>
                <w:szCs w:val="24"/>
              </w:rPr>
            </w:pPr>
            <w:r w:rsidRPr="00AD1800">
              <w:rPr>
                <w:rFonts w:asciiTheme="majorHAnsi" w:eastAsia="Batang" w:hAnsiTheme="majorHAnsi"/>
                <w:sz w:val="24"/>
                <w:szCs w:val="24"/>
              </w:rPr>
              <w:t>5</w:t>
            </w:r>
          </w:p>
        </w:tc>
        <w:tc>
          <w:tcPr>
            <w:tcW w:w="2898" w:type="dxa"/>
          </w:tcPr>
          <w:p w:rsidR="00612B58" w:rsidRPr="00557E20" w:rsidRDefault="00612B58" w:rsidP="00936232">
            <w:pPr>
              <w:jc w:val="center"/>
              <w:rPr>
                <w:rFonts w:asciiTheme="majorHAnsi" w:eastAsia="Batang" w:hAnsiTheme="majorHAnsi"/>
                <w:sz w:val="24"/>
                <w:szCs w:val="24"/>
              </w:rPr>
            </w:pPr>
            <w:r w:rsidRPr="00557E20">
              <w:rPr>
                <w:rFonts w:asciiTheme="majorHAnsi" w:eastAsia="Batang" w:hAnsiTheme="majorHAnsi"/>
                <w:sz w:val="24"/>
                <w:szCs w:val="24"/>
              </w:rPr>
              <w:t>7</w:t>
            </w:r>
            <w:r>
              <w:rPr>
                <w:rFonts w:asciiTheme="majorHAnsi" w:eastAsia="Batang" w:hAnsiTheme="majorHAnsi"/>
                <w:sz w:val="24"/>
                <w:szCs w:val="24"/>
              </w:rPr>
              <w:t>,</w:t>
            </w:r>
            <w:r w:rsidRPr="00557E20">
              <w:rPr>
                <w:rFonts w:asciiTheme="majorHAnsi" w:eastAsia="Batang" w:hAnsiTheme="majorHAnsi"/>
                <w:sz w:val="24"/>
                <w:szCs w:val="24"/>
              </w:rPr>
              <w:t>600 x 18</w:t>
            </w:r>
          </w:p>
        </w:tc>
      </w:tr>
      <w:tr w:rsidR="00612B58" w:rsidTr="00936232">
        <w:tc>
          <w:tcPr>
            <w:tcW w:w="6678" w:type="dxa"/>
          </w:tcPr>
          <w:p w:rsidR="00612B58" w:rsidRPr="005E2B95" w:rsidRDefault="00612B58" w:rsidP="00936232">
            <w:pPr>
              <w:jc w:val="center"/>
              <w:rPr>
                <w:rFonts w:asciiTheme="majorHAnsi" w:eastAsia="Batang" w:hAnsiTheme="majorHAnsi"/>
                <w:sz w:val="24"/>
                <w:szCs w:val="24"/>
              </w:rPr>
            </w:pPr>
            <w:r w:rsidRPr="005E2B95">
              <w:rPr>
                <w:rFonts w:asciiTheme="majorHAnsi" w:eastAsia="Batang" w:hAnsiTheme="majorHAnsi"/>
                <w:sz w:val="24"/>
                <w:szCs w:val="24"/>
              </w:rPr>
              <w:lastRenderedPageBreak/>
              <w:t>Total</w:t>
            </w:r>
          </w:p>
        </w:tc>
        <w:tc>
          <w:tcPr>
            <w:tcW w:w="2898" w:type="dxa"/>
          </w:tcPr>
          <w:p w:rsidR="00612B58" w:rsidRPr="005E2B95" w:rsidRDefault="00612B58" w:rsidP="00936232">
            <w:pPr>
              <w:jc w:val="center"/>
              <w:rPr>
                <w:rFonts w:asciiTheme="majorHAnsi" w:eastAsia="Batang" w:hAnsiTheme="majorHAnsi"/>
                <w:sz w:val="24"/>
                <w:szCs w:val="24"/>
              </w:rPr>
            </w:pPr>
            <w:r w:rsidRPr="005E2B95">
              <w:rPr>
                <w:rFonts w:asciiTheme="majorHAnsi" w:eastAsia="Batang" w:hAnsiTheme="majorHAnsi"/>
                <w:sz w:val="24"/>
                <w:szCs w:val="24"/>
              </w:rPr>
              <w:t>Rs.4,61,000</w:t>
            </w:r>
          </w:p>
        </w:tc>
      </w:tr>
    </w:tbl>
    <w:p w:rsidR="00612B58" w:rsidRDefault="00612B58" w:rsidP="00612B58">
      <w:pPr>
        <w:spacing w:after="0" w:line="240" w:lineRule="auto"/>
        <w:rPr>
          <w:rFonts w:asciiTheme="majorHAnsi" w:eastAsia="Batang" w:hAnsiTheme="majorHAnsi"/>
          <w:b/>
          <w:sz w:val="24"/>
          <w:szCs w:val="24"/>
        </w:rPr>
      </w:pPr>
    </w:p>
    <w:p w:rsidR="00612B58" w:rsidRDefault="00612B58" w:rsidP="00612B58">
      <w:pPr>
        <w:spacing w:after="0" w:line="240" w:lineRule="auto"/>
        <w:rPr>
          <w:rFonts w:asciiTheme="majorHAnsi" w:eastAsia="Batang" w:hAnsiTheme="majorHAnsi"/>
          <w:b/>
          <w:sz w:val="24"/>
          <w:szCs w:val="24"/>
        </w:rPr>
      </w:pPr>
    </w:p>
    <w:p w:rsidR="00612B58" w:rsidRPr="002B2C26" w:rsidRDefault="00612B58" w:rsidP="00612B58">
      <w:pPr>
        <w:spacing w:after="0" w:line="240" w:lineRule="auto"/>
        <w:rPr>
          <w:rFonts w:asciiTheme="majorHAnsi" w:eastAsia="Batang" w:hAnsiTheme="majorHAnsi"/>
          <w:sz w:val="24"/>
          <w:szCs w:val="24"/>
        </w:rPr>
      </w:pPr>
    </w:p>
    <w:p w:rsidR="00612B58" w:rsidRPr="002B2C26" w:rsidRDefault="00612B58" w:rsidP="00612B58">
      <w:pPr>
        <w:spacing w:after="0" w:line="240" w:lineRule="auto"/>
        <w:rPr>
          <w:rFonts w:asciiTheme="majorHAnsi"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 xml:space="preserve">Q. No. </w:t>
      </w:r>
      <w:r w:rsidR="00583948">
        <w:rPr>
          <w:rFonts w:asciiTheme="majorHAnsi" w:eastAsia="Batang" w:hAnsiTheme="majorHAnsi"/>
          <w:b/>
          <w:sz w:val="24"/>
          <w:szCs w:val="24"/>
        </w:rPr>
        <w:t>2.50</w:t>
      </w:r>
      <w:r w:rsidRPr="002B2C26">
        <w:rPr>
          <w:rFonts w:asciiTheme="majorHAnsi" w:eastAsia="Batang" w:hAnsiTheme="majorHAnsi"/>
          <w:sz w:val="24"/>
          <w:szCs w:val="24"/>
        </w:rPr>
        <w:t xml:space="preserve"> A product can be manufactured at 50 units per hour in a semi-automatic machine and 100 units in automatic machine. Manufacture is undertaken on job basis according to customer’s order.</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The cost of setting-up per order: Rs. 200 in semi-automatic line and Rs. 1,000 in automatic line. Daily cost of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Semi-automatic method Rs. 400; automatic method Rs. 200. Cost of power semi-automatic Rs. 50 and automatic Rs. 300 per day. In case of semi-automatic machines fixed overhead would be Rs. 500 per day.</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Variable overheads may be taken at 40 per cent of wages in case of automatic machine and 10 per cent of wages in semi-automatic machine. Fixed overheads will increase by Rs. 2</w:t>
      </w:r>
      <w:proofErr w:type="gramStart"/>
      <w:r w:rsidRPr="002B2C26">
        <w:rPr>
          <w:rFonts w:asciiTheme="majorHAnsi" w:eastAsia="Batang" w:hAnsiTheme="majorHAnsi"/>
          <w:sz w:val="24"/>
          <w:szCs w:val="24"/>
        </w:rPr>
        <w:t>,50,000</w:t>
      </w:r>
      <w:proofErr w:type="gramEnd"/>
      <w:r w:rsidRPr="002B2C26">
        <w:rPr>
          <w:rFonts w:asciiTheme="majorHAnsi" w:eastAsia="Batang" w:hAnsiTheme="majorHAnsi"/>
          <w:sz w:val="24"/>
          <w:szCs w:val="24"/>
        </w:rPr>
        <w:t xml:space="preserve"> p.a. in case of automatic machine apart from depreciation and interest. Cost of automatic machine is Rs. 200,000 higher than that of semi-automatic machine. Semi –automatic machine can be purchase at Rs. 3</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Market or material is not a limiting factor.</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10 per cent depreciation and 15 per cent interest on capital per annum are to be taken into consideration.</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Daily working hours are 8, and on average 25 working days are available per month. 20 per cent of the net working time is lost in both the cases for setting up, change of jigs, rest etc. The factory is booked in advance for a few years.</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Which method will be preferable, if the average order size is?</w:t>
      </w:r>
    </w:p>
    <w:tbl>
      <w:tblPr>
        <w:tblStyle w:val="TableGrid"/>
        <w:tblW w:w="0" w:type="auto"/>
        <w:tblLook w:val="04A0"/>
      </w:tblPr>
      <w:tblGrid>
        <w:gridCol w:w="4622"/>
        <w:gridCol w:w="4623"/>
      </w:tblGrid>
      <w:tr w:rsidR="00612B58" w:rsidRPr="002B2C26" w:rsidTr="00936232">
        <w:tc>
          <w:tcPr>
            <w:tcW w:w="4622" w:type="dxa"/>
          </w:tcPr>
          <w:p w:rsidR="00612B58" w:rsidRPr="002B2C26" w:rsidRDefault="00612B58" w:rsidP="00612B58">
            <w:pPr>
              <w:pStyle w:val="ListParagraph"/>
              <w:numPr>
                <w:ilvl w:val="0"/>
                <w:numId w:val="45"/>
              </w:numPr>
              <w:jc w:val="both"/>
              <w:rPr>
                <w:rFonts w:asciiTheme="majorHAnsi" w:eastAsia="Batang" w:hAnsiTheme="majorHAnsi"/>
                <w:sz w:val="24"/>
                <w:szCs w:val="24"/>
              </w:rPr>
            </w:pPr>
            <w:r w:rsidRPr="002B2C26">
              <w:rPr>
                <w:rFonts w:asciiTheme="majorHAnsi" w:eastAsia="Batang" w:hAnsiTheme="majorHAnsi"/>
                <w:sz w:val="24"/>
                <w:szCs w:val="24"/>
              </w:rPr>
              <w:t>1,000 units</w:t>
            </w:r>
          </w:p>
        </w:tc>
        <w:tc>
          <w:tcPr>
            <w:tcW w:w="4623" w:type="dxa"/>
          </w:tcPr>
          <w:p w:rsidR="00612B58" w:rsidRPr="002B2C26" w:rsidRDefault="00612B58" w:rsidP="00612B58">
            <w:pPr>
              <w:pStyle w:val="ListParagraph"/>
              <w:numPr>
                <w:ilvl w:val="0"/>
                <w:numId w:val="45"/>
              </w:numPr>
              <w:jc w:val="both"/>
              <w:rPr>
                <w:rFonts w:asciiTheme="majorHAnsi" w:eastAsia="Batang" w:hAnsiTheme="majorHAnsi"/>
                <w:sz w:val="24"/>
                <w:szCs w:val="24"/>
              </w:rPr>
            </w:pPr>
            <w:r w:rsidRPr="002B2C26">
              <w:rPr>
                <w:rFonts w:asciiTheme="majorHAnsi" w:eastAsia="Batang" w:hAnsiTheme="majorHAnsi"/>
                <w:sz w:val="24"/>
                <w:szCs w:val="24"/>
              </w:rPr>
              <w:t>10,000 units</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Determine the order size at which we may be indifferent as to whether we should have automatic or semi-automatic machine.</w:t>
      </w:r>
    </w:p>
    <w:p w:rsidR="00612B58" w:rsidRPr="002B2C26" w:rsidRDefault="00612B58" w:rsidP="00612B58">
      <w:pPr>
        <w:spacing w:after="0" w:line="240" w:lineRule="auto"/>
        <w:rPr>
          <w:rFonts w:asciiTheme="majorHAnsi" w:hAnsiTheme="majorHAnsi"/>
          <w:sz w:val="24"/>
          <w:szCs w:val="24"/>
        </w:rPr>
      </w:pPr>
    </w:p>
    <w:p w:rsidR="00612B58" w:rsidRPr="002B2C26" w:rsidRDefault="00612B58" w:rsidP="00612B58">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Answer:</w:t>
      </w:r>
    </w:p>
    <w:p w:rsidR="00612B58" w:rsidRPr="002B2C26" w:rsidRDefault="00612B58" w:rsidP="00612B58">
      <w:pPr>
        <w:pBdr>
          <w:top w:val="single" w:sz="4" w:space="1" w:color="auto"/>
          <w:left w:val="single" w:sz="4" w:space="4" w:color="auto"/>
          <w:bottom w:val="single" w:sz="4" w:space="1" w:color="auto"/>
          <w:right w:val="single" w:sz="4" w:space="4" w:color="auto"/>
        </w:pBd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Teaching Note: Market is not the key factor. It means whatever is produced, that will be sold. It means any machine that will install will work only at full capacity. </w:t>
      </w:r>
    </w:p>
    <w:p w:rsidR="00612B58" w:rsidRDefault="00612B58" w:rsidP="00612B58">
      <w:pPr>
        <w:spacing w:after="0" w:line="240" w:lineRule="auto"/>
        <w:rPr>
          <w:rFonts w:asciiTheme="majorHAnsi" w:eastAsia="Batang" w:hAnsiTheme="majorHAnsi"/>
          <w:sz w:val="24"/>
          <w:szCs w:val="24"/>
        </w:rPr>
      </w:pPr>
    </w:p>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sz w:val="24"/>
          <w:szCs w:val="24"/>
        </w:rPr>
        <w:t>Statement showing cost per unit (other than the set</w:t>
      </w:r>
      <w:r>
        <w:rPr>
          <w:rFonts w:asciiTheme="majorHAnsi" w:eastAsia="Batang" w:hAnsiTheme="majorHAnsi"/>
          <w:sz w:val="24"/>
          <w:szCs w:val="24"/>
        </w:rPr>
        <w:t xml:space="preserve">ting up cost) under each of two </w:t>
      </w:r>
      <w:r w:rsidRPr="002B2C26">
        <w:rPr>
          <w:rFonts w:asciiTheme="majorHAnsi" w:eastAsia="Batang" w:hAnsiTheme="majorHAnsi"/>
          <w:sz w:val="24"/>
          <w:szCs w:val="24"/>
        </w:rPr>
        <w:t xml:space="preserve">machines </w:t>
      </w:r>
    </w:p>
    <w:tbl>
      <w:tblPr>
        <w:tblStyle w:val="TableGrid"/>
        <w:tblW w:w="0" w:type="auto"/>
        <w:tblLook w:val="04A0"/>
      </w:tblPr>
      <w:tblGrid>
        <w:gridCol w:w="3798"/>
        <w:gridCol w:w="2970"/>
        <w:gridCol w:w="2808"/>
      </w:tblGrid>
      <w:tr w:rsidR="00612B58" w:rsidRPr="002B2C26" w:rsidTr="00936232">
        <w:tc>
          <w:tcPr>
            <w:tcW w:w="3798" w:type="dxa"/>
          </w:tcPr>
          <w:p w:rsidR="00612B58" w:rsidRPr="002B2C26" w:rsidRDefault="00612B58" w:rsidP="00936232">
            <w:pPr>
              <w:rPr>
                <w:rFonts w:asciiTheme="majorHAnsi" w:hAnsiTheme="majorHAnsi"/>
                <w:sz w:val="24"/>
                <w:szCs w:val="24"/>
              </w:rPr>
            </w:pPr>
          </w:p>
        </w:tc>
        <w:tc>
          <w:tcPr>
            <w:tcW w:w="2970" w:type="dxa"/>
          </w:tcPr>
          <w:p w:rsidR="00612B58" w:rsidRPr="002B2C26" w:rsidRDefault="00612B58" w:rsidP="00936232">
            <w:pP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 xml:space="preserve">Semi-automatic </w:t>
            </w:r>
          </w:p>
        </w:tc>
        <w:tc>
          <w:tcPr>
            <w:tcW w:w="280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Automatic </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Annual output </w:t>
            </w:r>
          </w:p>
        </w:tc>
        <w:tc>
          <w:tcPr>
            <w:tcW w:w="2970" w:type="dxa"/>
          </w:tcPr>
          <w:p w:rsidR="00612B58" w:rsidRPr="002B2C26" w:rsidRDefault="00612B58" w:rsidP="00936232">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1,00,000</w:t>
            </w:r>
          </w:p>
        </w:tc>
        <w:tc>
          <w:tcPr>
            <w:tcW w:w="2808" w:type="dxa"/>
          </w:tcPr>
          <w:p w:rsidR="00612B58" w:rsidRPr="002B2C26" w:rsidRDefault="00612B58" w:rsidP="00936232">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2,00,000</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Costs: </w:t>
            </w:r>
          </w:p>
        </w:tc>
        <w:tc>
          <w:tcPr>
            <w:tcW w:w="2970" w:type="dxa"/>
          </w:tcPr>
          <w:p w:rsidR="00612B58" w:rsidRPr="002B2C26" w:rsidRDefault="00612B58" w:rsidP="00936232">
            <w:pPr>
              <w:rPr>
                <w:rFonts w:asciiTheme="majorHAnsi" w:hAnsiTheme="majorHAnsi"/>
                <w:sz w:val="24"/>
                <w:szCs w:val="24"/>
              </w:rPr>
            </w:pPr>
          </w:p>
        </w:tc>
        <w:tc>
          <w:tcPr>
            <w:tcW w:w="2808" w:type="dxa"/>
          </w:tcPr>
          <w:p w:rsidR="00612B58" w:rsidRPr="002B2C26" w:rsidRDefault="00612B58" w:rsidP="00936232">
            <w:pPr>
              <w:rPr>
                <w:rFonts w:asciiTheme="majorHAnsi" w:hAnsiTheme="majorHAnsi"/>
                <w:sz w:val="24"/>
                <w:szCs w:val="24"/>
              </w:rPr>
            </w:pP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p>
        </w:tc>
        <w:tc>
          <w:tcPr>
            <w:tcW w:w="2970"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400x25x12 = 1,20,000</w:t>
            </w:r>
          </w:p>
        </w:tc>
        <w:tc>
          <w:tcPr>
            <w:tcW w:w="2808"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200x25x12 = 60,000</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Power</w:t>
            </w:r>
          </w:p>
        </w:tc>
        <w:tc>
          <w:tcPr>
            <w:tcW w:w="2970"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50x25x12   =    15,000</w:t>
            </w:r>
          </w:p>
        </w:tc>
        <w:tc>
          <w:tcPr>
            <w:tcW w:w="2808"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300x25x12 = 90000</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lastRenderedPageBreak/>
              <w:t>Variable overhead</w:t>
            </w:r>
          </w:p>
        </w:tc>
        <w:tc>
          <w:tcPr>
            <w:tcW w:w="2970"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120000x0.10 = 120000</w:t>
            </w:r>
          </w:p>
        </w:tc>
        <w:tc>
          <w:tcPr>
            <w:tcW w:w="2808"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60,000 x 0.40 = 24,000</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Fixed overhead </w:t>
            </w:r>
          </w:p>
        </w:tc>
        <w:tc>
          <w:tcPr>
            <w:tcW w:w="2970"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500x25x12 = 1,50,000</w:t>
            </w:r>
          </w:p>
        </w:tc>
        <w:tc>
          <w:tcPr>
            <w:tcW w:w="2808"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4,00,000</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Depreciation + interest</w:t>
            </w:r>
          </w:p>
        </w:tc>
        <w:tc>
          <w:tcPr>
            <w:tcW w:w="2970"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25% of 3,00,000 = 75000</w:t>
            </w:r>
          </w:p>
        </w:tc>
        <w:tc>
          <w:tcPr>
            <w:tcW w:w="2808"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25% of 5,00,000 =125000</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2970"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3,72,000</w:t>
            </w:r>
          </w:p>
        </w:tc>
        <w:tc>
          <w:tcPr>
            <w:tcW w:w="2808"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6,99,000</w:t>
            </w:r>
          </w:p>
        </w:tc>
      </w:tr>
      <w:tr w:rsidR="00612B58" w:rsidRPr="002B2C26" w:rsidTr="00936232">
        <w:tc>
          <w:tcPr>
            <w:tcW w:w="379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Cost per unit  (exclusive of setting up cost)</w:t>
            </w:r>
          </w:p>
        </w:tc>
        <w:tc>
          <w:tcPr>
            <w:tcW w:w="2970"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3.72</w:t>
            </w:r>
          </w:p>
        </w:tc>
        <w:tc>
          <w:tcPr>
            <w:tcW w:w="2808"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3.495</w:t>
            </w:r>
          </w:p>
        </w:tc>
      </w:tr>
    </w:tbl>
    <w:p w:rsidR="00612B58" w:rsidRPr="002B2C26" w:rsidRDefault="00612B58" w:rsidP="00612B58">
      <w:pPr>
        <w:spacing w:after="0" w:line="240" w:lineRule="auto"/>
        <w:rPr>
          <w:rFonts w:asciiTheme="majorHAnsi"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Order size 1000 units</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Statement showing total cost for 1000 units made from each of the two machines </w:t>
      </w:r>
    </w:p>
    <w:tbl>
      <w:tblPr>
        <w:tblStyle w:val="TableGrid"/>
        <w:tblW w:w="0" w:type="auto"/>
        <w:tblLook w:val="04A0"/>
      </w:tblPr>
      <w:tblGrid>
        <w:gridCol w:w="3192"/>
        <w:gridCol w:w="3192"/>
        <w:gridCol w:w="3192"/>
      </w:tblGrid>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Semi-automatic</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Automatic</w:t>
            </w:r>
          </w:p>
        </w:tc>
      </w:tr>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Setting cost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Other costs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3720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3495</w:t>
            </w:r>
          </w:p>
        </w:tc>
      </w:tr>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3920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4495</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 xml:space="preserve">Recommendation: </w:t>
      </w:r>
      <w:r w:rsidRPr="002B2C26">
        <w:rPr>
          <w:rFonts w:asciiTheme="majorHAnsi" w:eastAsia="Batang" w:hAnsiTheme="majorHAnsi"/>
          <w:sz w:val="24"/>
          <w:szCs w:val="24"/>
        </w:rPr>
        <w:t xml:space="preserve">Semi-automatic machine is recommended if the expected order size is 1000 units. </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Order size 10000 units</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Statement showing total cost for 10000 units made from each of the two machines </w:t>
      </w:r>
    </w:p>
    <w:tbl>
      <w:tblPr>
        <w:tblStyle w:val="TableGrid"/>
        <w:tblW w:w="0" w:type="auto"/>
        <w:tblLook w:val="04A0"/>
      </w:tblPr>
      <w:tblGrid>
        <w:gridCol w:w="3192"/>
        <w:gridCol w:w="3192"/>
        <w:gridCol w:w="3192"/>
      </w:tblGrid>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Semi-automatic</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Automatic</w:t>
            </w:r>
          </w:p>
        </w:tc>
      </w:tr>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Setting cost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Other costs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37200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34950</w:t>
            </w:r>
          </w:p>
        </w:tc>
      </w:tr>
      <w:tr w:rsidR="00612B58" w:rsidRPr="002B2C26" w:rsidTr="00936232">
        <w:tc>
          <w:tcPr>
            <w:tcW w:w="319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37400</w:t>
            </w:r>
          </w:p>
        </w:tc>
        <w:tc>
          <w:tcPr>
            <w:tcW w:w="319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35950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 xml:space="preserve">Recommendation: </w:t>
      </w:r>
      <w:r w:rsidRPr="002B2C26">
        <w:rPr>
          <w:rFonts w:asciiTheme="majorHAnsi" w:eastAsia="Batang" w:hAnsiTheme="majorHAnsi"/>
          <w:sz w:val="24"/>
          <w:szCs w:val="24"/>
        </w:rPr>
        <w:t xml:space="preserve">Automatic machine is recommended if the expected order size is 10000 units. </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Let indifference point is y units order size.</w:t>
      </w:r>
    </w:p>
    <w:p w:rsidR="00612B58" w:rsidRPr="002B2C26" w:rsidRDefault="00612B58"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200 + 3.72y = 1000+ 3.495</w:t>
      </w:r>
      <w:r w:rsidRPr="002B2C26">
        <w:rPr>
          <w:rFonts w:asciiTheme="majorHAnsi" w:eastAsia="Batang" w:hAnsiTheme="majorHAnsi"/>
          <w:sz w:val="24"/>
          <w:szCs w:val="24"/>
        </w:rPr>
        <w:t>y</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y = 3555.55 units.</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the order size is up to 3555 units, semi-automatic may be preferred. For order size of 3556 or more, automatic is recommended.</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58394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Q.NO.2.51</w:t>
      </w:r>
      <w:r w:rsidR="00612B58" w:rsidRPr="002B2C26">
        <w:rPr>
          <w:rFonts w:asciiTheme="majorHAnsi" w:eastAsia="Batang" w:hAnsiTheme="majorHAnsi"/>
          <w:b/>
          <w:sz w:val="24"/>
          <w:szCs w:val="24"/>
        </w:rPr>
        <w:t xml:space="preserve"> </w:t>
      </w:r>
      <w:proofErr w:type="spellStart"/>
      <w:r w:rsidR="00612B58" w:rsidRPr="002B2C26">
        <w:rPr>
          <w:rFonts w:asciiTheme="majorHAnsi" w:eastAsia="Batang" w:hAnsiTheme="majorHAnsi"/>
          <w:sz w:val="24"/>
          <w:szCs w:val="24"/>
        </w:rPr>
        <w:t>Fitwall</w:t>
      </w:r>
      <w:proofErr w:type="spellEnd"/>
      <w:r w:rsidR="00612B58" w:rsidRPr="002B2C26">
        <w:rPr>
          <w:rFonts w:asciiTheme="majorHAnsi" w:eastAsia="Batang" w:hAnsiTheme="majorHAnsi"/>
          <w:sz w:val="24"/>
          <w:szCs w:val="24"/>
        </w:rPr>
        <w:t xml:space="preserve"> Ltd. a large manufacturing company has three factories namely factory ‘A’ factory ‘B’ and factory ‘C’. All the three factories produce the same product which is sold at Rs. 375 per unit. The factory wise estimates of operating results for 2006 are as under:</w:t>
      </w:r>
    </w:p>
    <w:p w:rsidR="00612B58" w:rsidRPr="002B2C26"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3528"/>
        <w:gridCol w:w="1080"/>
        <w:gridCol w:w="1800"/>
        <w:gridCol w:w="988"/>
        <w:gridCol w:w="1849"/>
      </w:tblGrid>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p>
        </w:tc>
        <w:tc>
          <w:tcPr>
            <w:tcW w:w="1080" w:type="dxa"/>
          </w:tcPr>
          <w:p w:rsidR="00612B58" w:rsidRPr="002B2C26" w:rsidRDefault="00612B58" w:rsidP="00936232">
            <w:pPr>
              <w:jc w:val="center"/>
              <w:rPr>
                <w:rFonts w:asciiTheme="majorHAnsi" w:eastAsia="Batang" w:hAnsiTheme="majorHAnsi"/>
                <w:sz w:val="24"/>
                <w:szCs w:val="24"/>
              </w:rPr>
            </w:pPr>
          </w:p>
        </w:tc>
        <w:tc>
          <w:tcPr>
            <w:tcW w:w="1800" w:type="dxa"/>
          </w:tcPr>
          <w:p w:rsidR="00612B58" w:rsidRPr="002B2C26" w:rsidRDefault="00612B58" w:rsidP="00936232">
            <w:pPr>
              <w:jc w:val="center"/>
              <w:rPr>
                <w:rFonts w:asciiTheme="majorHAnsi" w:eastAsia="Batang" w:hAnsiTheme="majorHAnsi"/>
                <w:sz w:val="24"/>
                <w:szCs w:val="24"/>
              </w:rPr>
            </w:pPr>
          </w:p>
        </w:tc>
        <w:tc>
          <w:tcPr>
            <w:tcW w:w="988" w:type="dxa"/>
          </w:tcPr>
          <w:p w:rsidR="00612B58" w:rsidRPr="002B2C26" w:rsidRDefault="00612B58" w:rsidP="00936232">
            <w:pPr>
              <w:jc w:val="center"/>
              <w:rPr>
                <w:rFonts w:asciiTheme="majorHAnsi" w:eastAsia="Batang" w:hAnsiTheme="majorHAnsi"/>
                <w:sz w:val="24"/>
                <w:szCs w:val="24"/>
              </w:rPr>
            </w:pP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 xml:space="preserve">(Rs.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C</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Total</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sales</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300</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1,200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2,100</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Costs:</w:t>
            </w:r>
          </w:p>
        </w:tc>
        <w:tc>
          <w:tcPr>
            <w:tcW w:w="1080" w:type="dxa"/>
          </w:tcPr>
          <w:p w:rsidR="00612B58" w:rsidRPr="002B2C26" w:rsidRDefault="00612B58" w:rsidP="00936232">
            <w:pPr>
              <w:jc w:val="center"/>
              <w:rPr>
                <w:rFonts w:asciiTheme="majorHAnsi" w:eastAsia="Batang" w:hAnsiTheme="majorHAnsi"/>
                <w:sz w:val="24"/>
                <w:szCs w:val="24"/>
              </w:rPr>
            </w:pPr>
          </w:p>
        </w:tc>
        <w:tc>
          <w:tcPr>
            <w:tcW w:w="1800" w:type="dxa"/>
          </w:tcPr>
          <w:p w:rsidR="00612B58" w:rsidRPr="002B2C26" w:rsidRDefault="00612B58" w:rsidP="00936232">
            <w:pPr>
              <w:jc w:val="center"/>
              <w:rPr>
                <w:rFonts w:asciiTheme="majorHAnsi" w:eastAsia="Batang" w:hAnsiTheme="majorHAnsi"/>
                <w:sz w:val="24"/>
                <w:szCs w:val="24"/>
              </w:rPr>
            </w:pPr>
          </w:p>
        </w:tc>
        <w:tc>
          <w:tcPr>
            <w:tcW w:w="988" w:type="dxa"/>
          </w:tcPr>
          <w:p w:rsidR="00612B58" w:rsidRPr="002B2C26" w:rsidRDefault="00612B58" w:rsidP="00936232">
            <w:pPr>
              <w:jc w:val="center"/>
              <w:rPr>
                <w:rFonts w:asciiTheme="majorHAnsi" w:eastAsia="Batang" w:hAnsiTheme="majorHAnsi"/>
                <w:sz w:val="24"/>
                <w:szCs w:val="24"/>
              </w:rPr>
            </w:pPr>
          </w:p>
        </w:tc>
        <w:tc>
          <w:tcPr>
            <w:tcW w:w="1849"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lastRenderedPageBreak/>
              <w:t>Raw materials</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350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145</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570</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Direct </w:t>
            </w:r>
            <w:proofErr w:type="spellStart"/>
            <w:r w:rsidRPr="002B2C26">
              <w:rPr>
                <w:rFonts w:asciiTheme="majorHAnsi" w:eastAsia="Batang" w:hAnsiTheme="majorHAnsi"/>
                <w:sz w:val="24"/>
                <w:szCs w:val="24"/>
              </w:rPr>
              <w:t>labour</w:t>
            </w:r>
            <w:proofErr w:type="spellEnd"/>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280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140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495</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Factory Overhead</w:t>
            </w:r>
          </w:p>
        </w:tc>
        <w:tc>
          <w:tcPr>
            <w:tcW w:w="1080" w:type="dxa"/>
          </w:tcPr>
          <w:p w:rsidR="00612B58" w:rsidRPr="002B2C26" w:rsidRDefault="00612B58" w:rsidP="00936232">
            <w:pPr>
              <w:jc w:val="center"/>
              <w:rPr>
                <w:rFonts w:asciiTheme="majorHAnsi" w:eastAsia="Batang" w:hAnsiTheme="majorHAnsi"/>
                <w:sz w:val="24"/>
                <w:szCs w:val="24"/>
              </w:rPr>
            </w:pPr>
          </w:p>
        </w:tc>
        <w:tc>
          <w:tcPr>
            <w:tcW w:w="1800" w:type="dxa"/>
          </w:tcPr>
          <w:p w:rsidR="00612B58" w:rsidRPr="002B2C26" w:rsidRDefault="00612B58" w:rsidP="00936232">
            <w:pPr>
              <w:jc w:val="center"/>
              <w:rPr>
                <w:rFonts w:asciiTheme="majorHAnsi" w:eastAsia="Batang" w:hAnsiTheme="majorHAnsi"/>
                <w:sz w:val="24"/>
                <w:szCs w:val="24"/>
              </w:rPr>
            </w:pPr>
          </w:p>
        </w:tc>
        <w:tc>
          <w:tcPr>
            <w:tcW w:w="988" w:type="dxa"/>
          </w:tcPr>
          <w:p w:rsidR="00612B58" w:rsidRPr="002B2C26" w:rsidRDefault="00612B58" w:rsidP="00936232">
            <w:pPr>
              <w:jc w:val="center"/>
              <w:rPr>
                <w:rFonts w:asciiTheme="majorHAnsi" w:eastAsia="Batang" w:hAnsiTheme="majorHAnsi"/>
                <w:sz w:val="24"/>
                <w:szCs w:val="24"/>
              </w:rPr>
            </w:pPr>
          </w:p>
        </w:tc>
        <w:tc>
          <w:tcPr>
            <w:tcW w:w="1849"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Variable</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110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55</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185</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Fixed</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220</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Selling &amp; Distribution</w:t>
            </w:r>
          </w:p>
        </w:tc>
        <w:tc>
          <w:tcPr>
            <w:tcW w:w="1080" w:type="dxa"/>
          </w:tcPr>
          <w:p w:rsidR="00612B58" w:rsidRPr="002B2C26" w:rsidRDefault="00612B58" w:rsidP="00936232">
            <w:pPr>
              <w:jc w:val="center"/>
              <w:rPr>
                <w:rFonts w:asciiTheme="majorHAnsi" w:eastAsia="Batang" w:hAnsiTheme="majorHAnsi"/>
                <w:sz w:val="24"/>
                <w:szCs w:val="24"/>
              </w:rPr>
            </w:pPr>
          </w:p>
        </w:tc>
        <w:tc>
          <w:tcPr>
            <w:tcW w:w="1800" w:type="dxa"/>
          </w:tcPr>
          <w:p w:rsidR="00612B58" w:rsidRPr="002B2C26" w:rsidRDefault="00612B58" w:rsidP="00936232">
            <w:pPr>
              <w:jc w:val="center"/>
              <w:rPr>
                <w:rFonts w:asciiTheme="majorHAnsi" w:eastAsia="Batang" w:hAnsiTheme="majorHAnsi"/>
                <w:sz w:val="24"/>
                <w:szCs w:val="24"/>
              </w:rPr>
            </w:pPr>
          </w:p>
        </w:tc>
        <w:tc>
          <w:tcPr>
            <w:tcW w:w="988" w:type="dxa"/>
          </w:tcPr>
          <w:p w:rsidR="00612B58" w:rsidRPr="002B2C26" w:rsidRDefault="00612B58" w:rsidP="00936232">
            <w:pPr>
              <w:jc w:val="center"/>
              <w:rPr>
                <w:rFonts w:asciiTheme="majorHAnsi" w:eastAsia="Batang" w:hAnsiTheme="majorHAnsi"/>
                <w:sz w:val="24"/>
                <w:szCs w:val="24"/>
              </w:rPr>
            </w:pPr>
          </w:p>
        </w:tc>
        <w:tc>
          <w:tcPr>
            <w:tcW w:w="1849"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Overheads- variable</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23</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133</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Fixed </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95</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Administration overheads</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150</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Head Office expenses</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92</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Total</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280</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1,120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540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1,940</w:t>
            </w:r>
          </w:p>
        </w:tc>
      </w:tr>
      <w:tr w:rsidR="00612B58" w:rsidRPr="002B2C26" w:rsidTr="00936232">
        <w:tc>
          <w:tcPr>
            <w:tcW w:w="352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Profit</w:t>
            </w:r>
          </w:p>
        </w:tc>
        <w:tc>
          <w:tcPr>
            <w:tcW w:w="10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180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80</w:t>
            </w:r>
          </w:p>
        </w:tc>
        <w:tc>
          <w:tcPr>
            <w:tcW w:w="98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w:t>
            </w:r>
          </w:p>
        </w:tc>
        <w:tc>
          <w:tcPr>
            <w:tcW w:w="1849"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160</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When the above estimates were under finalization, the company’s legal department advised that the lease of factory ‘A’ was due to expire on 31</w:t>
      </w:r>
      <w:r w:rsidRPr="002B2C26">
        <w:rPr>
          <w:rFonts w:asciiTheme="majorHAnsi" w:eastAsia="Batang" w:hAnsiTheme="majorHAnsi"/>
          <w:sz w:val="24"/>
          <w:szCs w:val="24"/>
          <w:vertAlign w:val="superscript"/>
        </w:rPr>
        <w:t>st</w:t>
      </w:r>
      <w:r w:rsidRPr="002B2C26">
        <w:rPr>
          <w:rFonts w:asciiTheme="majorHAnsi" w:eastAsia="Batang" w:hAnsiTheme="majorHAnsi"/>
          <w:sz w:val="24"/>
          <w:szCs w:val="24"/>
        </w:rPr>
        <w:t xml:space="preserve"> December 2005 and that is could be renewed by enhancing the lease rent by Rs. 12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 xml:space="preserve"> per annum. Since this enhancement will have a heavy on the profitability of the company, the management is constrained to examine the proposals which are as under:</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pStyle w:val="ListParagraph"/>
        <w:numPr>
          <w:ilvl w:val="0"/>
          <w:numId w:val="46"/>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Renew the lease and bear the impact.</w:t>
      </w:r>
    </w:p>
    <w:p w:rsidR="00612B58" w:rsidRPr="002B2C26" w:rsidRDefault="00612B58" w:rsidP="00612B58">
      <w:pPr>
        <w:pStyle w:val="ListParagraph"/>
        <w:numPr>
          <w:ilvl w:val="0"/>
          <w:numId w:val="46"/>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Close down factory ‘A’ sell of the plant, machinery and stock and liquidate all liabilities, including the staff and workers’ retrenchment compensation from the sale proceeds which are sufficient for the purpose. In order however to maintain the customer relations, the total planned output of the factory ‘A’ will be transferred to either ‘B’ or factory ‘c’ plant capacity is available at both the factories to take over the manufacture. The additional cost involved in the manufacture of the extra output so transferred in factories ‘B’ and ‘C’ are estimated as under:</w:t>
      </w:r>
    </w:p>
    <w:p w:rsidR="00612B58" w:rsidRPr="002B2C26" w:rsidRDefault="00612B58" w:rsidP="00612B58">
      <w:pPr>
        <w:pStyle w:val="ListParagraph"/>
        <w:numPr>
          <w:ilvl w:val="0"/>
          <w:numId w:val="46"/>
        </w:numPr>
        <w:spacing w:after="0" w:line="240" w:lineRule="auto"/>
        <w:jc w:val="both"/>
        <w:rPr>
          <w:rFonts w:asciiTheme="majorHAnsi" w:eastAsia="Batang" w:hAnsiTheme="majorHAnsi"/>
          <w:sz w:val="24"/>
          <w:szCs w:val="24"/>
        </w:rPr>
      </w:pPr>
    </w:p>
    <w:tbl>
      <w:tblPr>
        <w:tblStyle w:val="TableGrid"/>
        <w:tblW w:w="0" w:type="auto"/>
        <w:tblInd w:w="18" w:type="dxa"/>
        <w:tblLook w:val="04A0"/>
      </w:tblPr>
      <w:tblGrid>
        <w:gridCol w:w="720"/>
        <w:gridCol w:w="4860"/>
        <w:gridCol w:w="1980"/>
        <w:gridCol w:w="1890"/>
      </w:tblGrid>
      <w:tr w:rsidR="00612B58" w:rsidRPr="002B2C26" w:rsidTr="00936232">
        <w:tc>
          <w:tcPr>
            <w:tcW w:w="720" w:type="dxa"/>
          </w:tcPr>
          <w:p w:rsidR="00612B58" w:rsidRPr="002B2C26" w:rsidRDefault="00612B58" w:rsidP="00936232">
            <w:pPr>
              <w:jc w:val="both"/>
              <w:rPr>
                <w:rFonts w:asciiTheme="majorHAnsi" w:eastAsia="Batang" w:hAnsiTheme="majorHAnsi"/>
                <w:sz w:val="24"/>
                <w:szCs w:val="24"/>
              </w:rPr>
            </w:pPr>
          </w:p>
        </w:tc>
        <w:tc>
          <w:tcPr>
            <w:tcW w:w="4860" w:type="dxa"/>
          </w:tcPr>
          <w:p w:rsidR="00612B58" w:rsidRPr="002B2C26" w:rsidRDefault="00612B58" w:rsidP="00936232">
            <w:pPr>
              <w:jc w:val="both"/>
              <w:rPr>
                <w:rFonts w:asciiTheme="majorHAnsi" w:eastAsia="Batang" w:hAnsiTheme="majorHAnsi"/>
                <w:sz w:val="24"/>
                <w:szCs w:val="24"/>
              </w:rPr>
            </w:pPr>
          </w:p>
        </w:tc>
        <w:tc>
          <w:tcPr>
            <w:tcW w:w="198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Factory ‘B’</w:t>
            </w:r>
          </w:p>
        </w:tc>
        <w:tc>
          <w:tcPr>
            <w:tcW w:w="189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Factory ‘C’</w:t>
            </w:r>
          </w:p>
        </w:tc>
      </w:tr>
      <w:tr w:rsidR="00612B58" w:rsidRPr="002B2C26" w:rsidTr="00936232">
        <w:tc>
          <w:tcPr>
            <w:tcW w:w="72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w:t>
            </w:r>
          </w:p>
        </w:tc>
        <w:tc>
          <w:tcPr>
            <w:tcW w:w="486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Additional fixed overheads</w:t>
            </w:r>
            <w:r>
              <w:rPr>
                <w:rFonts w:asciiTheme="majorHAnsi" w:eastAsia="Batang" w:hAnsiTheme="majorHAnsi"/>
                <w:sz w:val="24"/>
                <w:szCs w:val="24"/>
              </w:rPr>
              <w:t xml:space="preserve"> </w:t>
            </w:r>
            <w:r w:rsidRPr="002B2C26">
              <w:rPr>
                <w:rFonts w:asciiTheme="majorHAnsi" w:eastAsia="Batang" w:hAnsiTheme="majorHAnsi"/>
                <w:sz w:val="24"/>
                <w:szCs w:val="24"/>
              </w:rPr>
              <w:t>due to increased capacity</w:t>
            </w:r>
            <w:r>
              <w:rPr>
                <w:rFonts w:asciiTheme="majorHAnsi" w:eastAsia="Batang" w:hAnsiTheme="majorHAnsi"/>
                <w:sz w:val="24"/>
                <w:szCs w:val="24"/>
              </w:rPr>
              <w:t xml:space="preserve"> </w:t>
            </w:r>
            <w:r w:rsidRPr="002B2C26">
              <w:rPr>
                <w:rFonts w:asciiTheme="majorHAnsi" w:eastAsia="Batang" w:hAnsiTheme="majorHAnsi"/>
                <w:sz w:val="24"/>
                <w:szCs w:val="24"/>
              </w:rPr>
              <w:t>utilization (per annum)</w:t>
            </w:r>
          </w:p>
        </w:tc>
        <w:tc>
          <w:tcPr>
            <w:tcW w:w="1980"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Rs. 50 </w:t>
            </w:r>
            <w:proofErr w:type="spellStart"/>
            <w:r w:rsidRPr="002B2C26">
              <w:rPr>
                <w:rFonts w:asciiTheme="majorHAnsi" w:eastAsia="Batang" w:hAnsiTheme="majorHAnsi"/>
                <w:sz w:val="24"/>
                <w:szCs w:val="24"/>
              </w:rPr>
              <w:t>lakhs</w:t>
            </w:r>
            <w:proofErr w:type="spellEnd"/>
          </w:p>
        </w:tc>
        <w:tc>
          <w:tcPr>
            <w:tcW w:w="1890"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Rs. 40 </w:t>
            </w:r>
            <w:proofErr w:type="spellStart"/>
            <w:r w:rsidRPr="002B2C26">
              <w:rPr>
                <w:rFonts w:asciiTheme="majorHAnsi" w:eastAsia="Batang" w:hAnsiTheme="majorHAnsi"/>
                <w:sz w:val="24"/>
                <w:szCs w:val="24"/>
              </w:rPr>
              <w:t>lakhs</w:t>
            </w:r>
            <w:proofErr w:type="spellEnd"/>
          </w:p>
        </w:tc>
      </w:tr>
      <w:tr w:rsidR="00612B58" w:rsidRPr="002B2C26" w:rsidTr="00936232">
        <w:tc>
          <w:tcPr>
            <w:tcW w:w="72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(b)</w:t>
            </w:r>
          </w:p>
        </w:tc>
        <w:tc>
          <w:tcPr>
            <w:tcW w:w="486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Additional freight, selling</w:t>
            </w:r>
            <w:r>
              <w:rPr>
                <w:rFonts w:asciiTheme="majorHAnsi" w:eastAsia="Batang" w:hAnsiTheme="majorHAnsi"/>
                <w:sz w:val="24"/>
                <w:szCs w:val="24"/>
              </w:rPr>
              <w:t xml:space="preserve"> </w:t>
            </w:r>
            <w:r w:rsidRPr="002B2C26">
              <w:rPr>
                <w:rFonts w:asciiTheme="majorHAnsi" w:eastAsia="Batang" w:hAnsiTheme="majorHAnsi"/>
                <w:sz w:val="24"/>
                <w:szCs w:val="24"/>
              </w:rPr>
              <w:t>and other overheads to produce and distribute the output to the present customers of factory ‘A’</w:t>
            </w:r>
          </w:p>
        </w:tc>
        <w:tc>
          <w:tcPr>
            <w:tcW w:w="1980"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Rs. 25 per unit</w:t>
            </w:r>
          </w:p>
        </w:tc>
        <w:tc>
          <w:tcPr>
            <w:tcW w:w="1890" w:type="dxa"/>
          </w:tcPr>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Rs. 35 per unit</w:t>
            </w:r>
          </w:p>
        </w:tc>
      </w:tr>
    </w:tbl>
    <w:p w:rsidR="00612B58" w:rsidRPr="002B2C26" w:rsidRDefault="00612B58" w:rsidP="00612B58">
      <w:pPr>
        <w:spacing w:after="0" w:line="240" w:lineRule="auto"/>
        <w:ind w:left="720"/>
        <w:jc w:val="both"/>
        <w:rPr>
          <w:rFonts w:asciiTheme="majorHAnsi" w:eastAsia="Batang" w:hAnsiTheme="majorHAnsi"/>
          <w:sz w:val="24"/>
          <w:szCs w:val="24"/>
        </w:rPr>
      </w:pPr>
    </w:p>
    <w:p w:rsidR="00612B58" w:rsidRPr="002B2C26" w:rsidRDefault="00612B58" w:rsidP="00612B58">
      <w:pPr>
        <w:spacing w:after="0" w:line="240" w:lineRule="auto"/>
        <w:ind w:left="720"/>
        <w:jc w:val="both"/>
        <w:rPr>
          <w:rFonts w:asciiTheme="majorHAnsi" w:eastAsia="Batang" w:hAnsiTheme="majorHAnsi"/>
          <w:sz w:val="24"/>
          <w:szCs w:val="24"/>
        </w:rPr>
      </w:pPr>
      <w:r w:rsidRPr="002B2C26">
        <w:rPr>
          <w:rFonts w:asciiTheme="majorHAnsi" w:eastAsia="Batang" w:hAnsiTheme="majorHAnsi"/>
          <w:sz w:val="24"/>
          <w:szCs w:val="24"/>
        </w:rPr>
        <w:t>You are required to prepare a comparative statement of profit for alternative courses of action and give your recommendation.</w:t>
      </w:r>
    </w:p>
    <w:p w:rsidR="00612B58" w:rsidRPr="002B2C26" w:rsidRDefault="00612B58" w:rsidP="001846A4">
      <w:pPr>
        <w:spacing w:after="0" w:line="240" w:lineRule="auto"/>
        <w:rPr>
          <w:rFonts w:asciiTheme="majorHAnsi" w:hAnsiTheme="majorHAnsi"/>
          <w:sz w:val="24"/>
          <w:szCs w:val="24"/>
        </w:rPr>
      </w:pPr>
    </w:p>
    <w:p w:rsidR="00612B58" w:rsidRPr="002B2C26" w:rsidRDefault="00612B58" w:rsidP="00612B58">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Answer</w:t>
      </w:r>
    </w:p>
    <w:p w:rsidR="00612B58" w:rsidRPr="002B2C26" w:rsidRDefault="00612B58" w:rsidP="00612B58">
      <w:pPr>
        <w:spacing w:after="0" w:line="240" w:lineRule="auto"/>
        <w:rPr>
          <w:rFonts w:asciiTheme="majorHAnsi" w:eastAsia="Batang" w:hAnsiTheme="majorHAnsi"/>
          <w:b/>
          <w:sz w:val="24"/>
          <w:szCs w:val="24"/>
        </w:rPr>
      </w:pPr>
      <w:r w:rsidRPr="002B2C26">
        <w:rPr>
          <w:rFonts w:asciiTheme="majorHAnsi" w:eastAsia="Batang" w:hAnsiTheme="majorHAnsi"/>
          <w:b/>
          <w:sz w:val="24"/>
          <w:szCs w:val="24"/>
        </w:rPr>
        <w:t>Working note 1</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rPr>
                <w:rFonts w:asciiTheme="majorHAnsi" w:eastAsia="Batang" w:hAnsiTheme="majorHAnsi"/>
                <w:sz w:val="24"/>
                <w:szCs w:val="24"/>
              </w:rPr>
            </w:pP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C</w:t>
            </w:r>
          </w:p>
        </w:tc>
      </w:tr>
      <w:tr w:rsidR="00612B58" w:rsidRPr="002B2C26" w:rsidTr="00936232">
        <w:tc>
          <w:tcPr>
            <w:tcW w:w="2394" w:type="dxa"/>
          </w:tcPr>
          <w:p w:rsidR="00612B58" w:rsidRPr="002B2C26" w:rsidRDefault="00612B58" w:rsidP="00936232">
            <w:pPr>
              <w:rPr>
                <w:rFonts w:asciiTheme="majorHAnsi" w:eastAsia="Batang" w:hAnsiTheme="majorHAnsi"/>
                <w:sz w:val="24"/>
                <w:szCs w:val="24"/>
              </w:rPr>
            </w:pP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No. of units</w:t>
            </w:r>
          </w:p>
        </w:tc>
        <w:tc>
          <w:tcPr>
            <w:tcW w:w="2394"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3,00,00,000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w:t>
            </w:r>
            <w:r>
              <w:rPr>
                <w:rFonts w:asciiTheme="majorHAnsi" w:eastAsia="Batang" w:hAnsiTheme="majorHAnsi"/>
                <w:sz w:val="24"/>
                <w:szCs w:val="24"/>
              </w:rPr>
              <w:t>----------</w:t>
            </w:r>
            <w:r w:rsidRPr="002B2C26">
              <w:rPr>
                <w:rFonts w:asciiTheme="majorHAnsi" w:eastAsia="Batang" w:hAnsiTheme="majorHAnsi"/>
                <w:sz w:val="24"/>
                <w:szCs w:val="24"/>
              </w:rPr>
              <w:t xml:space="preserve">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w:t>
            </w:r>
            <w:r>
              <w:rPr>
                <w:rFonts w:asciiTheme="majorHAnsi" w:eastAsia="Batang" w:hAnsiTheme="majorHAnsi"/>
                <w:sz w:val="24"/>
                <w:szCs w:val="24"/>
              </w:rPr>
              <w:t xml:space="preserve">  </w:t>
            </w:r>
            <w:r w:rsidRPr="002B2C26">
              <w:rPr>
                <w:rFonts w:asciiTheme="majorHAnsi" w:eastAsia="Batang" w:hAnsiTheme="majorHAnsi"/>
                <w:sz w:val="24"/>
                <w:szCs w:val="24"/>
              </w:rPr>
              <w:t>375</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lastRenderedPageBreak/>
              <w:t>=</w:t>
            </w:r>
            <w:r>
              <w:rPr>
                <w:rFonts w:asciiTheme="majorHAnsi" w:eastAsia="Batang" w:hAnsiTheme="majorHAnsi"/>
                <w:sz w:val="24"/>
                <w:szCs w:val="24"/>
              </w:rPr>
              <w:t xml:space="preserve"> </w:t>
            </w:r>
            <w:r w:rsidRPr="002B2C26">
              <w:rPr>
                <w:rFonts w:asciiTheme="majorHAnsi" w:eastAsia="Batang" w:hAnsiTheme="majorHAnsi"/>
                <w:sz w:val="24"/>
                <w:szCs w:val="24"/>
              </w:rPr>
              <w:t>80</w:t>
            </w:r>
            <w:r>
              <w:rPr>
                <w:rFonts w:asciiTheme="majorHAnsi" w:eastAsia="Batang" w:hAnsiTheme="majorHAnsi"/>
                <w:sz w:val="24"/>
                <w:szCs w:val="24"/>
              </w:rPr>
              <w:t>,</w:t>
            </w:r>
            <w:r w:rsidRPr="002B2C26">
              <w:rPr>
                <w:rFonts w:asciiTheme="majorHAnsi" w:eastAsia="Batang" w:hAnsiTheme="majorHAnsi"/>
                <w:sz w:val="24"/>
                <w:szCs w:val="24"/>
              </w:rPr>
              <w:t>000 units</w:t>
            </w:r>
          </w:p>
        </w:tc>
        <w:tc>
          <w:tcPr>
            <w:tcW w:w="2394"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lastRenderedPageBreak/>
              <w:t xml:space="preserve"> 12,00,00,000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w:t>
            </w:r>
            <w:r>
              <w:rPr>
                <w:rFonts w:asciiTheme="majorHAnsi" w:eastAsia="Batang" w:hAnsiTheme="majorHAnsi"/>
                <w:sz w:val="24"/>
                <w:szCs w:val="24"/>
              </w:rPr>
              <w:t>---------</w:t>
            </w:r>
            <w:r w:rsidRPr="002B2C26">
              <w:rPr>
                <w:rFonts w:asciiTheme="majorHAnsi" w:eastAsia="Batang" w:hAnsiTheme="majorHAnsi"/>
                <w:sz w:val="24"/>
                <w:szCs w:val="24"/>
              </w:rPr>
              <w:t xml:space="preserve">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w:t>
            </w:r>
            <w:r>
              <w:rPr>
                <w:rFonts w:asciiTheme="majorHAnsi" w:eastAsia="Batang" w:hAnsiTheme="majorHAnsi"/>
                <w:sz w:val="24"/>
                <w:szCs w:val="24"/>
              </w:rPr>
              <w:t xml:space="preserve">     </w:t>
            </w:r>
            <w:r w:rsidRPr="002B2C26">
              <w:rPr>
                <w:rFonts w:asciiTheme="majorHAnsi" w:eastAsia="Batang" w:hAnsiTheme="majorHAnsi"/>
                <w:sz w:val="24"/>
                <w:szCs w:val="24"/>
              </w:rPr>
              <w:t>375</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lastRenderedPageBreak/>
              <w:t>=</w:t>
            </w:r>
            <w:r>
              <w:rPr>
                <w:rFonts w:asciiTheme="majorHAnsi" w:eastAsia="Batang" w:hAnsiTheme="majorHAnsi"/>
                <w:sz w:val="24"/>
                <w:szCs w:val="24"/>
              </w:rPr>
              <w:t xml:space="preserve"> </w:t>
            </w:r>
            <w:r w:rsidRPr="002B2C26">
              <w:rPr>
                <w:rFonts w:asciiTheme="majorHAnsi" w:eastAsia="Batang" w:hAnsiTheme="majorHAnsi"/>
                <w:sz w:val="24"/>
                <w:szCs w:val="24"/>
              </w:rPr>
              <w:t>3</w:t>
            </w:r>
            <w:r>
              <w:rPr>
                <w:rFonts w:asciiTheme="majorHAnsi" w:eastAsia="Batang" w:hAnsiTheme="majorHAnsi"/>
                <w:sz w:val="24"/>
                <w:szCs w:val="24"/>
              </w:rPr>
              <w:t>,</w:t>
            </w:r>
            <w:r w:rsidRPr="002B2C26">
              <w:rPr>
                <w:rFonts w:asciiTheme="majorHAnsi" w:eastAsia="Batang" w:hAnsiTheme="majorHAnsi"/>
                <w:sz w:val="24"/>
                <w:szCs w:val="24"/>
              </w:rPr>
              <w:t>20</w:t>
            </w:r>
            <w:r>
              <w:rPr>
                <w:rFonts w:asciiTheme="majorHAnsi" w:eastAsia="Batang" w:hAnsiTheme="majorHAnsi"/>
                <w:sz w:val="24"/>
                <w:szCs w:val="24"/>
              </w:rPr>
              <w:t>,</w:t>
            </w:r>
            <w:r w:rsidRPr="002B2C26">
              <w:rPr>
                <w:rFonts w:asciiTheme="majorHAnsi" w:eastAsia="Batang" w:hAnsiTheme="majorHAnsi"/>
                <w:sz w:val="24"/>
                <w:szCs w:val="24"/>
              </w:rPr>
              <w:t>000 units</w:t>
            </w:r>
          </w:p>
        </w:tc>
        <w:tc>
          <w:tcPr>
            <w:tcW w:w="2394"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lastRenderedPageBreak/>
              <w:t>6,00,00,000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w:t>
            </w:r>
            <w:r>
              <w:rPr>
                <w:rFonts w:asciiTheme="majorHAnsi" w:eastAsia="Batang" w:hAnsiTheme="majorHAnsi"/>
                <w:sz w:val="24"/>
                <w:szCs w:val="24"/>
              </w:rPr>
              <w:t>--------</w:t>
            </w:r>
            <w:r w:rsidRPr="002B2C26">
              <w:rPr>
                <w:rFonts w:asciiTheme="majorHAnsi" w:eastAsia="Batang" w:hAnsiTheme="majorHAnsi"/>
                <w:sz w:val="24"/>
                <w:szCs w:val="24"/>
              </w:rPr>
              <w:t xml:space="preserve"> </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w:t>
            </w:r>
            <w:r>
              <w:rPr>
                <w:rFonts w:asciiTheme="majorHAnsi" w:eastAsia="Batang" w:hAnsiTheme="majorHAnsi"/>
                <w:sz w:val="24"/>
                <w:szCs w:val="24"/>
              </w:rPr>
              <w:t xml:space="preserve">   </w:t>
            </w:r>
            <w:r w:rsidRPr="002B2C26">
              <w:rPr>
                <w:rFonts w:asciiTheme="majorHAnsi" w:eastAsia="Batang" w:hAnsiTheme="majorHAnsi"/>
                <w:sz w:val="24"/>
                <w:szCs w:val="24"/>
              </w:rPr>
              <w:t>375</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lastRenderedPageBreak/>
              <w:t>=</w:t>
            </w:r>
            <w:r>
              <w:rPr>
                <w:rFonts w:asciiTheme="majorHAnsi" w:eastAsia="Batang" w:hAnsiTheme="majorHAnsi"/>
                <w:sz w:val="24"/>
                <w:szCs w:val="24"/>
              </w:rPr>
              <w:t xml:space="preserve"> </w:t>
            </w:r>
            <w:r w:rsidRPr="002B2C26">
              <w:rPr>
                <w:rFonts w:asciiTheme="majorHAnsi" w:eastAsia="Batang" w:hAnsiTheme="majorHAnsi"/>
                <w:sz w:val="24"/>
                <w:szCs w:val="24"/>
              </w:rPr>
              <w:t>1</w:t>
            </w:r>
            <w:r>
              <w:rPr>
                <w:rFonts w:asciiTheme="majorHAnsi" w:eastAsia="Batang" w:hAnsiTheme="majorHAnsi"/>
                <w:sz w:val="24"/>
                <w:szCs w:val="24"/>
              </w:rPr>
              <w:t>,</w:t>
            </w:r>
            <w:r w:rsidRPr="002B2C26">
              <w:rPr>
                <w:rFonts w:asciiTheme="majorHAnsi" w:eastAsia="Batang" w:hAnsiTheme="majorHAnsi"/>
                <w:sz w:val="24"/>
                <w:szCs w:val="24"/>
              </w:rPr>
              <w:t>60</w:t>
            </w:r>
            <w:r>
              <w:rPr>
                <w:rFonts w:asciiTheme="majorHAnsi" w:eastAsia="Batang" w:hAnsiTheme="majorHAnsi"/>
                <w:sz w:val="24"/>
                <w:szCs w:val="24"/>
              </w:rPr>
              <w:t>,</w:t>
            </w:r>
            <w:r w:rsidRPr="002B2C26">
              <w:rPr>
                <w:rFonts w:asciiTheme="majorHAnsi" w:eastAsia="Batang" w:hAnsiTheme="majorHAnsi"/>
                <w:sz w:val="24"/>
                <w:szCs w:val="24"/>
              </w:rPr>
              <w:t>000 units</w:t>
            </w:r>
          </w:p>
        </w:tc>
      </w:tr>
    </w:tbl>
    <w:p w:rsidR="00612B58" w:rsidRPr="002B2C26" w:rsidRDefault="00612B58" w:rsidP="00612B58">
      <w:pPr>
        <w:spacing w:after="0" w:line="240" w:lineRule="auto"/>
        <w:rPr>
          <w:rFonts w:asciiTheme="majorHAnsi" w:eastAsia="Batang" w:hAnsiTheme="majorHAnsi"/>
          <w:sz w:val="24"/>
          <w:szCs w:val="24"/>
        </w:rPr>
      </w:pP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rPr>
                <w:rFonts w:asciiTheme="majorHAnsi" w:hAnsiTheme="majorHAnsi"/>
                <w:sz w:val="24"/>
                <w:szCs w:val="24"/>
              </w:rPr>
            </w:pP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C</w:t>
            </w:r>
          </w:p>
        </w:tc>
      </w:tr>
      <w:tr w:rsidR="00612B58" w:rsidRPr="002B2C26" w:rsidTr="00936232">
        <w:tc>
          <w:tcPr>
            <w:tcW w:w="2394"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 xml:space="preserve">Variable cost </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 xml:space="preserve">(Rs. </w:t>
            </w:r>
            <w:proofErr w:type="spellStart"/>
            <w:r w:rsidRPr="002B2C26">
              <w:rPr>
                <w:rFonts w:asciiTheme="majorHAnsi" w:hAnsiTheme="majorHAnsi"/>
                <w:sz w:val="24"/>
                <w:szCs w:val="24"/>
              </w:rPr>
              <w:t>Lakhs</w:t>
            </w:r>
            <w:proofErr w:type="spellEnd"/>
            <w:r w:rsidRPr="002B2C26">
              <w:rPr>
                <w:rFonts w:asciiTheme="majorHAnsi" w:hAnsiTheme="majorHAnsi"/>
                <w:sz w:val="24"/>
                <w:szCs w:val="24"/>
              </w:rPr>
              <w:t>)</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 xml:space="preserve">(Rs. </w:t>
            </w:r>
            <w:proofErr w:type="spellStart"/>
            <w:r w:rsidRPr="002B2C26">
              <w:rPr>
                <w:rFonts w:asciiTheme="majorHAnsi" w:hAnsiTheme="majorHAnsi"/>
                <w:sz w:val="24"/>
                <w:szCs w:val="24"/>
              </w:rPr>
              <w:t>Lakhs</w:t>
            </w:r>
            <w:proofErr w:type="spellEnd"/>
            <w:r w:rsidRPr="002B2C26">
              <w:rPr>
                <w:rFonts w:asciiTheme="majorHAnsi" w:hAnsiTheme="majorHAnsi"/>
                <w:sz w:val="24"/>
                <w:szCs w:val="24"/>
              </w:rPr>
              <w:t>)</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 xml:space="preserve">(Rs. </w:t>
            </w:r>
            <w:proofErr w:type="spellStart"/>
            <w:r w:rsidRPr="002B2C26">
              <w:rPr>
                <w:rFonts w:asciiTheme="majorHAnsi" w:hAnsiTheme="majorHAnsi"/>
                <w:sz w:val="24"/>
                <w:szCs w:val="24"/>
              </w:rPr>
              <w:t>Lakhs</w:t>
            </w:r>
            <w:proofErr w:type="spellEnd"/>
            <w:r w:rsidRPr="002B2C26">
              <w:rPr>
                <w:rFonts w:asciiTheme="majorHAnsi" w:hAnsiTheme="majorHAnsi"/>
                <w:sz w:val="24"/>
                <w:szCs w:val="24"/>
              </w:rPr>
              <w:t>)</w:t>
            </w:r>
          </w:p>
        </w:tc>
      </w:tr>
      <w:tr w:rsidR="00612B58" w:rsidRPr="002B2C26" w:rsidTr="00936232">
        <w:tc>
          <w:tcPr>
            <w:tcW w:w="2394" w:type="dxa"/>
          </w:tcPr>
          <w:p w:rsidR="00612B58" w:rsidRPr="002B2C26" w:rsidRDefault="00612B58" w:rsidP="00936232">
            <w:pPr>
              <w:rPr>
                <w:rFonts w:asciiTheme="majorHAnsi" w:hAnsiTheme="majorHAnsi"/>
                <w:sz w:val="24"/>
                <w:szCs w:val="24"/>
              </w:rPr>
            </w:pP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75</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350</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145</w:t>
            </w:r>
          </w:p>
        </w:tc>
      </w:tr>
      <w:tr w:rsidR="00612B58" w:rsidRPr="002B2C26" w:rsidTr="00936232">
        <w:tc>
          <w:tcPr>
            <w:tcW w:w="2394" w:type="dxa"/>
          </w:tcPr>
          <w:p w:rsidR="00612B58" w:rsidRPr="002B2C26" w:rsidRDefault="00612B58" w:rsidP="00936232">
            <w:pPr>
              <w:rPr>
                <w:rFonts w:asciiTheme="majorHAnsi" w:hAnsiTheme="majorHAnsi"/>
                <w:sz w:val="24"/>
                <w:szCs w:val="24"/>
              </w:rPr>
            </w:pP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75</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280</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140</w:t>
            </w:r>
          </w:p>
        </w:tc>
      </w:tr>
      <w:tr w:rsidR="00612B58" w:rsidRPr="002B2C26" w:rsidTr="00936232">
        <w:tc>
          <w:tcPr>
            <w:tcW w:w="2394" w:type="dxa"/>
          </w:tcPr>
          <w:p w:rsidR="00612B58" w:rsidRPr="002B2C26" w:rsidRDefault="00612B58" w:rsidP="00936232">
            <w:pPr>
              <w:rPr>
                <w:rFonts w:asciiTheme="majorHAnsi" w:hAnsiTheme="majorHAnsi"/>
                <w:sz w:val="24"/>
                <w:szCs w:val="24"/>
              </w:rPr>
            </w:pP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20</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110</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55</w:t>
            </w:r>
          </w:p>
        </w:tc>
      </w:tr>
      <w:tr w:rsidR="00612B58" w:rsidRPr="002B2C26" w:rsidTr="00936232">
        <w:tc>
          <w:tcPr>
            <w:tcW w:w="2394" w:type="dxa"/>
          </w:tcPr>
          <w:p w:rsidR="00612B58" w:rsidRPr="002B2C26" w:rsidRDefault="00612B58" w:rsidP="00936232">
            <w:pPr>
              <w:rPr>
                <w:rFonts w:asciiTheme="majorHAnsi" w:hAnsiTheme="majorHAnsi"/>
                <w:sz w:val="24"/>
                <w:szCs w:val="24"/>
              </w:rPr>
            </w:pP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23</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70</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40</w:t>
            </w:r>
          </w:p>
        </w:tc>
      </w:tr>
      <w:tr w:rsidR="00612B58" w:rsidRPr="002B2C26" w:rsidTr="00936232">
        <w:tc>
          <w:tcPr>
            <w:tcW w:w="2394" w:type="dxa"/>
          </w:tcPr>
          <w:p w:rsidR="00612B58" w:rsidRPr="002B2C26" w:rsidRDefault="00612B58" w:rsidP="00936232">
            <w:pPr>
              <w:rPr>
                <w:rFonts w:asciiTheme="majorHAnsi" w:hAnsiTheme="majorHAnsi"/>
                <w:sz w:val="24"/>
                <w:szCs w:val="24"/>
              </w:rPr>
            </w:pPr>
            <w:r w:rsidRPr="002B2C26">
              <w:rPr>
                <w:rFonts w:asciiTheme="majorHAnsi" w:hAnsiTheme="majorHAnsi"/>
                <w:sz w:val="24"/>
                <w:szCs w:val="24"/>
              </w:rPr>
              <w:t xml:space="preserve">Total </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193</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810</w:t>
            </w:r>
          </w:p>
        </w:tc>
        <w:tc>
          <w:tcPr>
            <w:tcW w:w="2394" w:type="dxa"/>
          </w:tcPr>
          <w:p w:rsidR="00612B58" w:rsidRPr="002B2C26" w:rsidRDefault="00612B58" w:rsidP="00936232">
            <w:pPr>
              <w:jc w:val="center"/>
              <w:rPr>
                <w:rFonts w:asciiTheme="majorHAnsi" w:hAnsiTheme="majorHAnsi"/>
                <w:sz w:val="24"/>
                <w:szCs w:val="24"/>
              </w:rPr>
            </w:pPr>
            <w:r w:rsidRPr="002B2C26">
              <w:rPr>
                <w:rFonts w:asciiTheme="majorHAnsi" w:hAnsiTheme="majorHAnsi"/>
                <w:sz w:val="24"/>
                <w:szCs w:val="24"/>
              </w:rPr>
              <w:t>380</w:t>
            </w:r>
          </w:p>
        </w:tc>
      </w:tr>
    </w:tbl>
    <w:p w:rsidR="00612B58" w:rsidRPr="002B2C26" w:rsidRDefault="00612B58" w:rsidP="00612B58">
      <w:pPr>
        <w:spacing w:after="0" w:line="240" w:lineRule="auto"/>
        <w:rPr>
          <w:rFonts w:asciiTheme="majorHAnsi"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Three alternatives:</w:t>
      </w:r>
    </w:p>
    <w:p w:rsidR="00612B58" w:rsidRPr="002B2C26" w:rsidRDefault="00612B58" w:rsidP="00612B58">
      <w:pPr>
        <w:pStyle w:val="ListParagraph"/>
        <w:numPr>
          <w:ilvl w:val="0"/>
          <w:numId w:val="6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Renew lease. Carry on production and sales as at present.</w:t>
      </w:r>
    </w:p>
    <w:p w:rsidR="00612B58" w:rsidRPr="002B2C26" w:rsidRDefault="00612B58" w:rsidP="00612B58">
      <w:pPr>
        <w:pStyle w:val="ListParagraph"/>
        <w:numPr>
          <w:ilvl w:val="0"/>
          <w:numId w:val="6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Close A. 80000 units currently made at A may be made at B. These units may be sold at A by B.</w:t>
      </w:r>
    </w:p>
    <w:p w:rsidR="00612B58" w:rsidRPr="002B2C26" w:rsidRDefault="00612B58" w:rsidP="00612B58">
      <w:pPr>
        <w:spacing w:after="0" w:line="240" w:lineRule="auto"/>
        <w:ind w:left="360"/>
        <w:jc w:val="both"/>
        <w:rPr>
          <w:rFonts w:asciiTheme="majorHAnsi" w:eastAsia="Batang" w:hAnsiTheme="majorHAnsi"/>
          <w:sz w:val="24"/>
          <w:szCs w:val="24"/>
        </w:rPr>
      </w:pPr>
      <w:r w:rsidRPr="002B2C26">
        <w:rPr>
          <w:rFonts w:asciiTheme="majorHAnsi" w:eastAsia="Batang" w:hAnsiTheme="majorHAnsi"/>
          <w:sz w:val="24"/>
          <w:szCs w:val="24"/>
        </w:rPr>
        <w:t xml:space="preserve">(III) Close A. 80000 units currently made at A may be made at C. These units </w:t>
      </w:r>
    </w:p>
    <w:p w:rsidR="00612B58" w:rsidRPr="002B2C26" w:rsidRDefault="00612B58" w:rsidP="00612B58">
      <w:pPr>
        <w:spacing w:after="0" w:line="240" w:lineRule="auto"/>
        <w:ind w:left="360"/>
        <w:jc w:val="both"/>
        <w:rPr>
          <w:rFonts w:asciiTheme="majorHAnsi" w:eastAsia="Batang" w:hAnsiTheme="majorHAnsi"/>
          <w:sz w:val="24"/>
          <w:szCs w:val="24"/>
        </w:rPr>
      </w:pPr>
      <w:r w:rsidRPr="002B2C26">
        <w:rPr>
          <w:rFonts w:asciiTheme="majorHAnsi" w:eastAsia="Batang" w:hAnsiTheme="majorHAnsi"/>
          <w:sz w:val="24"/>
          <w:szCs w:val="24"/>
        </w:rPr>
        <w:t xml:space="preserve">       </w:t>
      </w:r>
      <w:proofErr w:type="gramStart"/>
      <w:r w:rsidRPr="002B2C26">
        <w:rPr>
          <w:rFonts w:asciiTheme="majorHAnsi" w:eastAsia="Batang" w:hAnsiTheme="majorHAnsi"/>
          <w:sz w:val="24"/>
          <w:szCs w:val="24"/>
        </w:rPr>
        <w:t>may</w:t>
      </w:r>
      <w:proofErr w:type="gramEnd"/>
      <w:r w:rsidRPr="002B2C26">
        <w:rPr>
          <w:rFonts w:asciiTheme="majorHAnsi" w:eastAsia="Batang" w:hAnsiTheme="majorHAnsi"/>
          <w:sz w:val="24"/>
          <w:szCs w:val="24"/>
        </w:rPr>
        <w:t xml:space="preserve"> be sold at A by C</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Statement showing profit under each of three alternatives (Rs </w:t>
      </w:r>
      <w:proofErr w:type="spellStart"/>
      <w:r w:rsidRPr="002B2C26">
        <w:rPr>
          <w:rFonts w:asciiTheme="majorHAnsi" w:eastAsia="Batang" w:hAnsiTheme="majorHAnsi"/>
          <w:sz w:val="24"/>
          <w:szCs w:val="24"/>
        </w:rPr>
        <w:t>Lakhs</w:t>
      </w:r>
      <w:proofErr w:type="spellEnd"/>
      <w:r w:rsidRPr="002B2C26">
        <w:rPr>
          <w:rFonts w:asciiTheme="majorHAnsi" w:eastAsia="Batang" w:hAnsiTheme="majorHAnsi"/>
          <w:sz w:val="24"/>
          <w:szCs w:val="24"/>
        </w:rPr>
        <w:t>)</w:t>
      </w:r>
    </w:p>
    <w:tbl>
      <w:tblPr>
        <w:tblStyle w:val="TableGrid"/>
        <w:tblW w:w="0" w:type="auto"/>
        <w:tblLook w:val="04A0"/>
      </w:tblPr>
      <w:tblGrid>
        <w:gridCol w:w="2718"/>
        <w:gridCol w:w="2070"/>
        <w:gridCol w:w="2394"/>
        <w:gridCol w:w="2394"/>
      </w:tblGrid>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I</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II</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III</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Sales </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2100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2100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2100</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Costs:</w:t>
            </w:r>
          </w:p>
        </w:tc>
        <w:tc>
          <w:tcPr>
            <w:tcW w:w="2070" w:type="dxa"/>
          </w:tcPr>
          <w:p w:rsidR="00612B58" w:rsidRPr="002B2C26" w:rsidRDefault="00612B58" w:rsidP="00936232">
            <w:pPr>
              <w:jc w:val="center"/>
              <w:rPr>
                <w:rFonts w:asciiTheme="majorHAnsi" w:eastAsia="Batang" w:hAnsiTheme="majorHAnsi"/>
                <w:sz w:val="24"/>
                <w:szCs w:val="24"/>
              </w:rPr>
            </w:pPr>
          </w:p>
        </w:tc>
        <w:tc>
          <w:tcPr>
            <w:tcW w:w="2394" w:type="dxa"/>
          </w:tcPr>
          <w:p w:rsidR="00612B58" w:rsidRPr="002B2C26" w:rsidRDefault="00612B58" w:rsidP="00936232">
            <w:pPr>
              <w:jc w:val="center"/>
              <w:rPr>
                <w:rFonts w:asciiTheme="majorHAnsi" w:eastAsia="Batang" w:hAnsiTheme="majorHAnsi"/>
                <w:sz w:val="24"/>
                <w:szCs w:val="24"/>
              </w:rPr>
            </w:pPr>
          </w:p>
        </w:tc>
        <w:tc>
          <w:tcPr>
            <w:tcW w:w="2394"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Variable cost </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1383*</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1392.50**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1380***</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Fixed factory overhead </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220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180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180</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Lease rent </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Additional F.O.</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Fixed Selling overhead</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95</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80</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Administration Exp.</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130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130</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HO exp.</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92</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92</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92</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Additional cost </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28</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1952</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1944.50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1930</w:t>
            </w:r>
          </w:p>
        </w:tc>
      </w:tr>
      <w:tr w:rsidR="00612B58" w:rsidRPr="002B2C26" w:rsidTr="00936232">
        <w:tc>
          <w:tcPr>
            <w:tcW w:w="27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207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148</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155.50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170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*193 + 810 + 380 = 1383</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810+25% of 810 +380 = 1392.50</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810 + 380 + 50% of 380 = 1380</w:t>
      </w:r>
    </w:p>
    <w:p w:rsidR="00612B58" w:rsidRPr="002B2C26" w:rsidRDefault="00612B58" w:rsidP="00612B58">
      <w:pPr>
        <w:spacing w:after="0" w:line="240" w:lineRule="auto"/>
        <w:jc w:val="both"/>
        <w:rPr>
          <w:rFonts w:asciiTheme="majorHAnsi" w:eastAsia="Batang" w:hAnsiTheme="majorHAnsi"/>
          <w:b/>
          <w:sz w:val="24"/>
          <w:szCs w:val="24"/>
        </w:rPr>
      </w:pPr>
    </w:p>
    <w:p w:rsidR="00612B58" w:rsidRPr="002B2C26" w:rsidRDefault="0058394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2.52</w:t>
      </w:r>
      <w:r w:rsidR="00612B58" w:rsidRPr="002B2C26">
        <w:rPr>
          <w:rFonts w:asciiTheme="majorHAnsi" w:eastAsia="Batang" w:hAnsiTheme="majorHAnsi"/>
          <w:b/>
          <w:sz w:val="24"/>
          <w:szCs w:val="24"/>
        </w:rPr>
        <w:t xml:space="preserve"> </w:t>
      </w:r>
      <w:r w:rsidR="00612B58" w:rsidRPr="002B2C26">
        <w:rPr>
          <w:rFonts w:asciiTheme="majorHAnsi" w:eastAsia="Batang" w:hAnsiTheme="majorHAnsi"/>
          <w:sz w:val="24"/>
          <w:szCs w:val="24"/>
        </w:rPr>
        <w:t>A company manufactures and sells at Rs. 55 each a product for which the demand is extremely variable and has fluctuated randomly over the past two years from a minimum of 4,000 units per months to a maximum of 8,500 units per month. The factory’s maximum capacity is 8,000 units.</w:t>
      </w:r>
    </w:p>
    <w:p w:rsidR="00612B58" w:rsidRPr="002B2C26" w:rsidRDefault="00612B58" w:rsidP="00612B58">
      <w:pPr>
        <w:spacing w:after="0" w:line="240" w:lineRule="auto"/>
        <w:ind w:left="720"/>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Because of this variability, the company has the following production arrangements:</w:t>
      </w:r>
    </w:p>
    <w:p w:rsidR="00612B58" w:rsidRPr="002B2C26" w:rsidRDefault="00612B58" w:rsidP="00612B58">
      <w:pPr>
        <w:pStyle w:val="ListParagraph"/>
        <w:numPr>
          <w:ilvl w:val="0"/>
          <w:numId w:val="47"/>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It holds a permanent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able to produce at 6,000 units per month. The direct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at this level is Rs. 20 per unit.</w:t>
      </w:r>
    </w:p>
    <w:p w:rsidR="00612B58" w:rsidRPr="002B2C26" w:rsidRDefault="00612B58" w:rsidP="00612B58">
      <w:pPr>
        <w:pStyle w:val="ListParagraph"/>
        <w:numPr>
          <w:ilvl w:val="0"/>
          <w:numId w:val="47"/>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If it expects a production requirement above </w:t>
      </w:r>
      <w:r>
        <w:rPr>
          <w:rFonts w:asciiTheme="majorHAnsi" w:eastAsia="Batang" w:hAnsiTheme="majorHAnsi"/>
          <w:sz w:val="24"/>
          <w:szCs w:val="24"/>
        </w:rPr>
        <w:t xml:space="preserve">6,000 in any month, it can book </w:t>
      </w:r>
      <w:r w:rsidRPr="002B2C26">
        <w:rPr>
          <w:rFonts w:asciiTheme="majorHAnsi" w:eastAsia="Batang" w:hAnsiTheme="majorHAnsi"/>
          <w:sz w:val="24"/>
          <w:szCs w:val="24"/>
        </w:rPr>
        <w:t xml:space="preserve">additional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facilities one month ahead from an agency, but must pay of a rate of Rs. 25 per unit as the direct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for these extra facilities. Such bookings represent a firm commitment on the company’s part.</w:t>
      </w:r>
    </w:p>
    <w:p w:rsidR="00612B58" w:rsidRPr="002B2C26" w:rsidRDefault="00612B58" w:rsidP="00612B58">
      <w:pPr>
        <w:pStyle w:val="ListParagraph"/>
        <w:numPr>
          <w:ilvl w:val="0"/>
          <w:numId w:val="47"/>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If it expects a production requirement to be below 6,000 in any month it can lay off some of its permanent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in ‘batches’ of 500 units of production at a cost of Rs. 3,500 per ‘batch’ per month. To do this it must give notice in the previous month.</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During the past year the company’s actual production (for which it had made forward monthly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planning) and </w:t>
      </w:r>
      <w:r>
        <w:rPr>
          <w:rFonts w:asciiTheme="majorHAnsi" w:eastAsia="Batang" w:hAnsiTheme="majorHAnsi"/>
          <w:sz w:val="24"/>
          <w:szCs w:val="24"/>
        </w:rPr>
        <w:t>order actually received were:</w:t>
      </w:r>
    </w:p>
    <w:p w:rsidR="00612B58" w:rsidRPr="002B2C26"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Month</w:t>
            </w:r>
          </w:p>
        </w:tc>
        <w:tc>
          <w:tcPr>
            <w:tcW w:w="3082" w:type="dxa"/>
          </w:tcPr>
          <w:p w:rsidR="00612B58" w:rsidRPr="002B2C26" w:rsidRDefault="00612B58" w:rsidP="00936232">
            <w:pPr>
              <w:jc w:val="center"/>
              <w:rPr>
                <w:rFonts w:asciiTheme="majorHAnsi" w:eastAsia="Batang" w:hAnsiTheme="majorHAnsi"/>
                <w:sz w:val="24"/>
                <w:szCs w:val="24"/>
              </w:rPr>
            </w:pPr>
            <w:r>
              <w:rPr>
                <w:rFonts w:asciiTheme="majorHAnsi" w:eastAsia="Batang" w:hAnsiTheme="majorHAnsi"/>
                <w:sz w:val="24"/>
                <w:szCs w:val="24"/>
              </w:rPr>
              <w:t>Actual order Received</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Units</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Actual Production</w:t>
            </w: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Units</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3</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5,500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5</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6</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4,500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7</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5,500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8</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9</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8,500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w:t>
            </w:r>
          </w:p>
        </w:tc>
      </w:tr>
      <w:tr w:rsidR="00612B58" w:rsidRPr="002B2C26" w:rsidTr="00936232">
        <w:tc>
          <w:tcPr>
            <w:tcW w:w="3081" w:type="dxa"/>
          </w:tcPr>
          <w:p w:rsidR="00612B58" w:rsidRPr="002B2C26" w:rsidRDefault="00612B58" w:rsidP="00936232">
            <w:pPr>
              <w:jc w:val="both"/>
              <w:rPr>
                <w:rFonts w:asciiTheme="majorHAnsi" w:eastAsia="Batang" w:hAnsiTheme="majorHAnsi"/>
                <w:sz w:val="24"/>
                <w:szCs w:val="24"/>
              </w:rPr>
            </w:pPr>
            <w:r>
              <w:rPr>
                <w:rFonts w:asciiTheme="majorHAnsi" w:eastAsia="Batang" w:hAnsiTheme="majorHAnsi"/>
                <w:sz w:val="24"/>
                <w:szCs w:val="24"/>
              </w:rPr>
              <w:t xml:space="preserve">Total </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74,000</w:t>
            </w:r>
          </w:p>
        </w:tc>
        <w:tc>
          <w:tcPr>
            <w:tcW w:w="3082"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75,000</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In month I, operating stock was nil and there was no unfulfilled order. Other relevant data are as follows.</w:t>
      </w:r>
    </w:p>
    <w:p w:rsidR="00612B58" w:rsidRPr="002B2C26"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Direct material cost is Rs. 15 per units.</w:t>
      </w:r>
    </w:p>
    <w:p w:rsidR="00612B58" w:rsidRPr="002B2C26"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Cost of holding stock is Rs. 2 per unit per month. This is charged against the month of sale.</w:t>
      </w:r>
    </w:p>
    <w:p w:rsidR="00612B58" w:rsidRPr="002B2C26"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the company is out of stock and cannot deliver during the month in which an order is received, the selling price is reduced by 10 per cent (of the normal selling price) for each month delivery is delayed.</w:t>
      </w:r>
    </w:p>
    <w:p w:rsidR="00612B58" w:rsidRPr="002B2C26"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Fixed costs for the company are Rs. 80,000 per month.</w:t>
      </w:r>
    </w:p>
    <w:p w:rsidR="00612B58" w:rsidRPr="002B2C26"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Stock carried forward is valued at 35 per unit.</w:t>
      </w:r>
    </w:p>
    <w:p w:rsidR="00612B58" w:rsidRPr="002B2C26" w:rsidRDefault="00612B58" w:rsidP="00612B58">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company sells each month whatever is available from production and stock to meet orders received.</w:t>
      </w:r>
    </w:p>
    <w:p w:rsidR="00612B58" w:rsidRPr="002B2C26" w:rsidRDefault="00612B58" w:rsidP="00612B58">
      <w:pPr>
        <w:pStyle w:val="ListParagraph"/>
        <w:spacing w:after="0" w:line="240" w:lineRule="auto"/>
        <w:ind w:left="1080"/>
        <w:jc w:val="both"/>
        <w:rPr>
          <w:rFonts w:asciiTheme="majorHAnsi" w:eastAsia="Batang" w:hAnsiTheme="majorHAnsi"/>
          <w:sz w:val="24"/>
          <w:szCs w:val="24"/>
        </w:rPr>
      </w:pPr>
      <w:r w:rsidRPr="002B2C26">
        <w:rPr>
          <w:rFonts w:asciiTheme="majorHAnsi" w:eastAsia="Batang" w:hAnsiTheme="majorHAnsi"/>
          <w:sz w:val="24"/>
          <w:szCs w:val="24"/>
        </w:rPr>
        <w:t>You are to calculate the net profit for the company for the past year.</w:t>
      </w:r>
    </w:p>
    <w:p w:rsidR="00612B58" w:rsidRPr="002B2C26" w:rsidRDefault="00612B58" w:rsidP="00612B58">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Answer</w:t>
      </w:r>
    </w:p>
    <w:tbl>
      <w:tblPr>
        <w:tblStyle w:val="TableGrid"/>
        <w:tblW w:w="0" w:type="auto"/>
        <w:tblLook w:val="04A0"/>
      </w:tblPr>
      <w:tblGrid>
        <w:gridCol w:w="1915"/>
        <w:gridCol w:w="1915"/>
        <w:gridCol w:w="1915"/>
        <w:gridCol w:w="1915"/>
        <w:gridCol w:w="1916"/>
      </w:tblGrid>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Month</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Order size</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Production</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Pending order</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stock</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lastRenderedPageBreak/>
              <w:t>4</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3000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2500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11</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6500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w:t>
            </w:r>
          </w:p>
        </w:tc>
      </w:tr>
      <w:tr w:rsidR="00612B58" w:rsidRPr="002B2C26" w:rsidTr="00936232">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Total</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74,000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75000</w:t>
            </w:r>
          </w:p>
        </w:tc>
        <w:tc>
          <w:tcPr>
            <w:tcW w:w="1915"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2500</w:t>
            </w:r>
          </w:p>
        </w:tc>
        <w:tc>
          <w:tcPr>
            <w:tcW w:w="1916"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10500</w:t>
            </w:r>
          </w:p>
        </w:tc>
      </w:tr>
    </w:tbl>
    <w:p w:rsidR="00612B58" w:rsidRPr="002B2C26" w:rsidRDefault="00612B58" w:rsidP="00612B58">
      <w:pPr>
        <w:spacing w:after="0" w:line="240" w:lineRule="auto"/>
        <w:jc w:val="both"/>
        <w:rPr>
          <w:rFonts w:asciiTheme="majorHAnsi" w:eastAsia="Batang" w:hAnsiTheme="majorHAnsi"/>
          <w:b/>
          <w:sz w:val="24"/>
          <w:szCs w:val="24"/>
        </w:rPr>
      </w:pPr>
    </w:p>
    <w:p w:rsidR="00612B58" w:rsidRDefault="00612B58" w:rsidP="00612B58">
      <w:pPr>
        <w:spacing w:after="0" w:line="240" w:lineRule="auto"/>
        <w:rPr>
          <w:rFonts w:asciiTheme="majorHAnsi" w:eastAsia="Batang" w:hAnsiTheme="majorHAnsi"/>
          <w:sz w:val="24"/>
          <w:szCs w:val="24"/>
        </w:rPr>
      </w:pPr>
      <w:r>
        <w:rPr>
          <w:rFonts w:asciiTheme="majorHAnsi" w:eastAsia="Batang" w:hAnsiTheme="majorHAnsi"/>
          <w:sz w:val="24"/>
          <w:szCs w:val="24"/>
        </w:rPr>
        <w:t xml:space="preserve">Working notes: </w:t>
      </w:r>
    </w:p>
    <w:p w:rsidR="00612B58" w:rsidRDefault="00612B58" w:rsidP="00612B58">
      <w:pPr>
        <w:spacing w:after="0" w:line="240" w:lineRule="auto"/>
        <w:rPr>
          <w:rFonts w:asciiTheme="majorHAnsi" w:eastAsia="Batang" w:hAnsiTheme="majorHAnsi"/>
          <w:sz w:val="24"/>
          <w:szCs w:val="24"/>
        </w:rPr>
      </w:pPr>
    </w:p>
    <w:p w:rsidR="00612B58" w:rsidRPr="002B2C26" w:rsidRDefault="00612B58" w:rsidP="00612B58">
      <w:pPr>
        <w:spacing w:after="0" w:line="240" w:lineRule="auto"/>
        <w:rPr>
          <w:rFonts w:asciiTheme="majorHAnsi" w:eastAsia="Batang" w:hAnsiTheme="majorHAnsi"/>
          <w:sz w:val="24"/>
          <w:szCs w:val="24"/>
        </w:rPr>
      </w:pPr>
      <w:proofErr w:type="gramStart"/>
      <w:r w:rsidRPr="002B2C26">
        <w:rPr>
          <w:rFonts w:asciiTheme="majorHAnsi" w:eastAsia="Batang" w:hAnsiTheme="majorHAnsi"/>
          <w:sz w:val="24"/>
          <w:szCs w:val="24"/>
        </w:rPr>
        <w:t>Sales :</w:t>
      </w:r>
      <w:proofErr w:type="gramEnd"/>
      <w:r w:rsidRPr="002B2C26">
        <w:rPr>
          <w:rFonts w:asciiTheme="majorHAnsi" w:eastAsia="Batang" w:hAnsiTheme="majorHAnsi"/>
          <w:sz w:val="24"/>
          <w:szCs w:val="24"/>
        </w:rPr>
        <w:t xml:space="preserve">        74000x55</w:t>
      </w:r>
    </w:p>
    <w:p w:rsidR="00612B58" w:rsidRPr="002B2C26" w:rsidRDefault="00612B58" w:rsidP="00612B58">
      <w:pPr>
        <w:spacing w:after="0" w:line="240" w:lineRule="auto"/>
        <w:rPr>
          <w:rFonts w:asciiTheme="majorHAnsi" w:eastAsia="Batang" w:hAnsiTheme="majorHAnsi"/>
          <w:sz w:val="24"/>
          <w:szCs w:val="24"/>
        </w:rPr>
      </w:pPr>
      <w:proofErr w:type="gramStart"/>
      <w:r w:rsidRPr="002B2C26">
        <w:rPr>
          <w:rFonts w:asciiTheme="majorHAnsi" w:eastAsia="Batang" w:hAnsiTheme="majorHAnsi"/>
          <w:sz w:val="24"/>
          <w:szCs w:val="24"/>
        </w:rPr>
        <w:t>Discount :</w:t>
      </w:r>
      <w:proofErr w:type="gramEnd"/>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-2500x5.50</w:t>
      </w:r>
      <w:r w:rsidRPr="002B2C26">
        <w:rPr>
          <w:rFonts w:asciiTheme="majorHAnsi" w:eastAsia="Batang" w:hAnsiTheme="majorHAnsi"/>
          <w:sz w:val="24"/>
          <w:szCs w:val="24"/>
        </w:rPr>
        <w:t xml:space="preserve">    4056250</w:t>
      </w:r>
    </w:p>
    <w:p w:rsidR="00612B58" w:rsidRPr="002B2C26" w:rsidRDefault="00612B58" w:rsidP="00612B58">
      <w:pPr>
        <w:spacing w:after="0" w:line="240" w:lineRule="auto"/>
        <w:rPr>
          <w:rFonts w:asciiTheme="majorHAnsi" w:eastAsia="Batang" w:hAnsiTheme="majorHAnsi"/>
          <w:sz w:val="24"/>
          <w:szCs w:val="24"/>
        </w:rPr>
      </w:pPr>
    </w:p>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sz w:val="24"/>
          <w:szCs w:val="24"/>
        </w:rPr>
        <w:t>Carrying cost 9500x2 = 19000</w:t>
      </w:r>
    </w:p>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sz w:val="24"/>
          <w:szCs w:val="24"/>
        </w:rPr>
        <w:t>(Carrying cost for 1000 units in the stock of 12</w:t>
      </w:r>
      <w:r w:rsidRPr="002B2C26">
        <w:rPr>
          <w:rFonts w:asciiTheme="majorHAnsi" w:eastAsia="Batang" w:hAnsiTheme="majorHAnsi"/>
          <w:sz w:val="24"/>
          <w:szCs w:val="24"/>
          <w:vertAlign w:val="superscript"/>
        </w:rPr>
        <w:t>th</w:t>
      </w:r>
      <w:r w:rsidRPr="002B2C26">
        <w:rPr>
          <w:rFonts w:asciiTheme="majorHAnsi" w:eastAsia="Batang" w:hAnsiTheme="majorHAnsi"/>
          <w:sz w:val="24"/>
          <w:szCs w:val="24"/>
        </w:rPr>
        <w:t xml:space="preserve"> month will be charged next year as the cost of carrying is charged in the month of sales)</w:t>
      </w:r>
    </w:p>
    <w:p w:rsidR="00612B58" w:rsidRPr="002B2C26" w:rsidRDefault="00612B58" w:rsidP="00612B58">
      <w:pPr>
        <w:spacing w:after="0" w:line="240" w:lineRule="auto"/>
        <w:rPr>
          <w:rFonts w:asciiTheme="majorHAnsi" w:eastAsia="Batang" w:hAnsiTheme="majorHAnsi"/>
          <w:sz w:val="24"/>
          <w:szCs w:val="24"/>
        </w:rPr>
      </w:pPr>
    </w:p>
    <w:p w:rsidR="00612B58" w:rsidRPr="002B2C26" w:rsidRDefault="00612B58" w:rsidP="00612B58">
      <w:pPr>
        <w:spacing w:after="0" w:line="240" w:lineRule="auto"/>
        <w:rPr>
          <w:rFonts w:asciiTheme="majorHAnsi" w:eastAsia="Batang" w:hAnsiTheme="majorHAnsi"/>
          <w:sz w:val="24"/>
          <w:szCs w:val="24"/>
        </w:rPr>
      </w:pPr>
      <w:proofErr w:type="spellStart"/>
      <w:proofErr w:type="gram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proofErr w:type="gramEnd"/>
    </w:p>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75000x20 +5[500+1000+500+500+1500+500+1000] </w:t>
      </w:r>
      <w:proofErr w:type="gramStart"/>
      <w:r w:rsidRPr="002B2C26">
        <w:rPr>
          <w:rFonts w:asciiTheme="majorHAnsi" w:eastAsia="Batang" w:hAnsiTheme="majorHAnsi"/>
          <w:sz w:val="24"/>
          <w:szCs w:val="24"/>
        </w:rPr>
        <w:t>+[</w:t>
      </w:r>
      <w:proofErr w:type="gramEnd"/>
      <w:r w:rsidRPr="002B2C26">
        <w:rPr>
          <w:rFonts w:asciiTheme="majorHAnsi" w:eastAsia="Batang" w:hAnsiTheme="majorHAnsi"/>
          <w:sz w:val="24"/>
          <w:szCs w:val="24"/>
        </w:rPr>
        <w:t>3500 +7000+7000]</w:t>
      </w:r>
    </w:p>
    <w:p w:rsidR="00612B58"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sz w:val="24"/>
          <w:szCs w:val="24"/>
        </w:rPr>
        <w:t>= 15</w:t>
      </w:r>
      <w:proofErr w:type="gramStart"/>
      <w:r w:rsidRPr="002B2C26">
        <w:rPr>
          <w:rFonts w:asciiTheme="majorHAnsi" w:eastAsia="Batang" w:hAnsiTheme="majorHAnsi"/>
          <w:sz w:val="24"/>
          <w:szCs w:val="24"/>
        </w:rPr>
        <w:t>,45,000</w:t>
      </w:r>
      <w:proofErr w:type="gramEnd"/>
    </w:p>
    <w:p w:rsidR="00612B58" w:rsidRPr="002B2C26" w:rsidRDefault="00612B58" w:rsidP="00612B58">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Profit Statement</w:t>
      </w:r>
    </w:p>
    <w:tbl>
      <w:tblPr>
        <w:tblStyle w:val="TableGrid"/>
        <w:tblW w:w="0" w:type="auto"/>
        <w:tblLook w:val="04A0"/>
      </w:tblPr>
      <w:tblGrid>
        <w:gridCol w:w="7668"/>
        <w:gridCol w:w="1908"/>
      </w:tblGrid>
      <w:tr w:rsidR="00612B58" w:rsidRPr="002B2C26" w:rsidTr="00936232">
        <w:tc>
          <w:tcPr>
            <w:tcW w:w="7668" w:type="dxa"/>
          </w:tcPr>
          <w:p w:rsidR="00612B58" w:rsidRPr="002B2C26" w:rsidRDefault="00612B58" w:rsidP="00936232">
            <w:pPr>
              <w:rPr>
                <w:rFonts w:asciiTheme="majorHAnsi" w:eastAsia="Batang" w:hAnsiTheme="majorHAnsi"/>
                <w:sz w:val="24"/>
                <w:szCs w:val="24"/>
              </w:rPr>
            </w:pPr>
          </w:p>
        </w:tc>
        <w:tc>
          <w:tcPr>
            <w:tcW w:w="190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Amount (Rs.)</w:t>
            </w:r>
          </w:p>
        </w:tc>
      </w:tr>
      <w:tr w:rsidR="00612B58" w:rsidRPr="002B2C26" w:rsidTr="00936232">
        <w:tc>
          <w:tcPr>
            <w:tcW w:w="766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Sales 74000 units </w:t>
            </w:r>
          </w:p>
        </w:tc>
        <w:tc>
          <w:tcPr>
            <w:tcW w:w="190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40,56,250</w:t>
            </w:r>
          </w:p>
        </w:tc>
      </w:tr>
      <w:tr w:rsidR="00612B58" w:rsidRPr="002B2C26" w:rsidTr="00936232">
        <w:tc>
          <w:tcPr>
            <w:tcW w:w="766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Cost:</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Direct materials (75000 units)                   11,25,000</w:t>
            </w:r>
          </w:p>
          <w:p w:rsidR="00612B58" w:rsidRPr="002B2C26" w:rsidRDefault="00612B58" w:rsidP="00936232">
            <w:pPr>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15,45,000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Carrying cost                                               19,000</w:t>
            </w:r>
          </w:p>
          <w:p w:rsidR="00612B58" w:rsidRPr="002B2C26" w:rsidRDefault="00612B58" w:rsidP="00936232">
            <w:pPr>
              <w:rPr>
                <w:rFonts w:asciiTheme="majorHAnsi" w:eastAsia="Batang" w:hAnsiTheme="majorHAnsi"/>
                <w:sz w:val="24"/>
                <w:szCs w:val="24"/>
                <w:u w:val="single"/>
              </w:rPr>
            </w:pPr>
            <w:r w:rsidRPr="002B2C26">
              <w:rPr>
                <w:rFonts w:asciiTheme="majorHAnsi" w:eastAsia="Batang" w:hAnsiTheme="majorHAnsi"/>
                <w:sz w:val="24"/>
                <w:szCs w:val="24"/>
              </w:rPr>
              <w:t xml:space="preserve">Fixed overhead                                        </w:t>
            </w:r>
            <w:r w:rsidRPr="002B2C26">
              <w:rPr>
                <w:rFonts w:asciiTheme="majorHAnsi" w:eastAsia="Batang" w:hAnsiTheme="majorHAnsi"/>
                <w:sz w:val="24"/>
                <w:szCs w:val="24"/>
                <w:u w:val="single"/>
              </w:rPr>
              <w:t xml:space="preserve">  9,60,000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36,49,000</w:t>
            </w: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Less </w:t>
            </w:r>
            <w:proofErr w:type="spellStart"/>
            <w:r w:rsidRPr="002B2C26">
              <w:rPr>
                <w:rFonts w:asciiTheme="majorHAnsi" w:eastAsia="Batang" w:hAnsiTheme="majorHAnsi"/>
                <w:sz w:val="24"/>
                <w:szCs w:val="24"/>
              </w:rPr>
              <w:t>C.Stock</w:t>
            </w:r>
            <w:proofErr w:type="spellEnd"/>
            <w:r w:rsidRPr="002B2C26">
              <w:rPr>
                <w:rFonts w:asciiTheme="majorHAnsi" w:eastAsia="Batang" w:hAnsiTheme="majorHAnsi"/>
                <w:sz w:val="24"/>
                <w:szCs w:val="24"/>
              </w:rPr>
              <w:t xml:space="preserve">                                                  </w:t>
            </w:r>
            <w:r w:rsidRPr="002B2C26">
              <w:rPr>
                <w:rFonts w:asciiTheme="majorHAnsi" w:eastAsia="Batang" w:hAnsiTheme="majorHAnsi"/>
                <w:sz w:val="24"/>
                <w:szCs w:val="24"/>
                <w:u w:val="single"/>
              </w:rPr>
              <w:t>35,000</w:t>
            </w:r>
            <w:r w:rsidRPr="002B2C26">
              <w:rPr>
                <w:rFonts w:asciiTheme="majorHAnsi" w:eastAsia="Batang" w:hAnsiTheme="majorHAnsi"/>
                <w:sz w:val="24"/>
                <w:szCs w:val="24"/>
              </w:rPr>
              <w:t xml:space="preserve">                    </w:t>
            </w:r>
          </w:p>
        </w:tc>
        <w:tc>
          <w:tcPr>
            <w:tcW w:w="1908" w:type="dxa"/>
          </w:tcPr>
          <w:p w:rsidR="00612B58" w:rsidRPr="002B2C26" w:rsidRDefault="00612B58" w:rsidP="00936232">
            <w:pPr>
              <w:rPr>
                <w:rFonts w:asciiTheme="majorHAnsi" w:eastAsia="Batang" w:hAnsiTheme="majorHAnsi"/>
                <w:sz w:val="24"/>
                <w:szCs w:val="24"/>
              </w:rPr>
            </w:pPr>
          </w:p>
          <w:p w:rsidR="00612B58" w:rsidRPr="002B2C26" w:rsidRDefault="00612B58" w:rsidP="00936232">
            <w:pPr>
              <w:rPr>
                <w:rFonts w:asciiTheme="majorHAnsi" w:eastAsia="Batang" w:hAnsiTheme="majorHAnsi"/>
                <w:sz w:val="24"/>
                <w:szCs w:val="24"/>
              </w:rPr>
            </w:pPr>
          </w:p>
          <w:p w:rsidR="00612B58" w:rsidRPr="002B2C26" w:rsidRDefault="00612B58" w:rsidP="00936232">
            <w:pPr>
              <w:rPr>
                <w:rFonts w:asciiTheme="majorHAnsi" w:eastAsia="Batang" w:hAnsiTheme="majorHAnsi"/>
                <w:sz w:val="24"/>
                <w:szCs w:val="24"/>
              </w:rPr>
            </w:pPr>
          </w:p>
          <w:p w:rsidR="00612B58" w:rsidRPr="002B2C26" w:rsidRDefault="00612B58" w:rsidP="00936232">
            <w:pPr>
              <w:rPr>
                <w:rFonts w:asciiTheme="majorHAnsi" w:eastAsia="Batang" w:hAnsiTheme="majorHAnsi"/>
                <w:sz w:val="24"/>
                <w:szCs w:val="24"/>
              </w:rPr>
            </w:pPr>
          </w:p>
          <w:p w:rsidR="00612B58" w:rsidRPr="002B2C26" w:rsidRDefault="00612B58" w:rsidP="00936232">
            <w:pPr>
              <w:rPr>
                <w:rFonts w:asciiTheme="majorHAnsi" w:eastAsia="Batang" w:hAnsiTheme="majorHAnsi"/>
                <w:sz w:val="24"/>
                <w:szCs w:val="24"/>
              </w:rPr>
            </w:pPr>
          </w:p>
          <w:p w:rsidR="00612B58" w:rsidRPr="002B2C26" w:rsidRDefault="00612B58" w:rsidP="00936232">
            <w:pPr>
              <w:rPr>
                <w:rFonts w:asciiTheme="majorHAnsi" w:eastAsia="Batang" w:hAnsiTheme="majorHAnsi"/>
                <w:sz w:val="24"/>
                <w:szCs w:val="24"/>
              </w:rPr>
            </w:pPr>
          </w:p>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     36,14,000</w:t>
            </w:r>
          </w:p>
        </w:tc>
      </w:tr>
      <w:tr w:rsidR="00612B58" w:rsidRPr="002B2C26" w:rsidTr="00936232">
        <w:tc>
          <w:tcPr>
            <w:tcW w:w="766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190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4,42,250</w:t>
            </w:r>
          </w:p>
        </w:tc>
      </w:tr>
    </w:tbl>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 </w:t>
      </w:r>
    </w:p>
    <w:p w:rsidR="00612B58" w:rsidRPr="000A51F6" w:rsidRDefault="00612B58"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rPr>
          <w:rFonts w:asciiTheme="majorHAnsi" w:eastAsia="Batang" w:hAnsiTheme="majorHAnsi"/>
          <w:b/>
          <w:sz w:val="24"/>
          <w:szCs w:val="24"/>
        </w:rPr>
      </w:pPr>
    </w:p>
    <w:p w:rsidR="00612B58" w:rsidRPr="002B2C26" w:rsidRDefault="0058394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2.53</w:t>
      </w:r>
      <w:r w:rsidR="00612B58" w:rsidRPr="002B2C26">
        <w:rPr>
          <w:rFonts w:asciiTheme="majorHAnsi" w:hAnsiTheme="majorHAnsi"/>
          <w:b/>
          <w:sz w:val="24"/>
          <w:szCs w:val="24"/>
        </w:rPr>
        <w:t xml:space="preserve"> </w:t>
      </w:r>
      <w:r w:rsidR="00612B58" w:rsidRPr="002B2C26">
        <w:rPr>
          <w:rFonts w:asciiTheme="majorHAnsi" w:eastAsia="Batang" w:hAnsiTheme="majorHAnsi"/>
          <w:sz w:val="24"/>
          <w:szCs w:val="24"/>
        </w:rPr>
        <w:t xml:space="preserve">The management of </w:t>
      </w:r>
      <w:proofErr w:type="spellStart"/>
      <w:r w:rsidR="00612B58" w:rsidRPr="002B2C26">
        <w:rPr>
          <w:rFonts w:asciiTheme="majorHAnsi" w:eastAsia="Batang" w:hAnsiTheme="majorHAnsi"/>
          <w:sz w:val="24"/>
          <w:szCs w:val="24"/>
        </w:rPr>
        <w:t>Kabra</w:t>
      </w:r>
      <w:proofErr w:type="spellEnd"/>
      <w:r w:rsidR="00612B58" w:rsidRPr="002B2C26">
        <w:rPr>
          <w:rFonts w:asciiTheme="majorHAnsi" w:eastAsia="Batang" w:hAnsiTheme="majorHAnsi"/>
          <w:sz w:val="24"/>
          <w:szCs w:val="24"/>
        </w:rPr>
        <w:t xml:space="preserve"> Limited is alarmed at the high under utilization of installed capacity. The workers of </w:t>
      </w:r>
      <w:proofErr w:type="spellStart"/>
      <w:r w:rsidR="00612B58" w:rsidRPr="002B2C26">
        <w:rPr>
          <w:rFonts w:asciiTheme="majorHAnsi" w:eastAsia="Batang" w:hAnsiTheme="majorHAnsi"/>
          <w:sz w:val="24"/>
          <w:szCs w:val="24"/>
        </w:rPr>
        <w:t>Kabra</w:t>
      </w:r>
      <w:proofErr w:type="spellEnd"/>
      <w:r w:rsidR="00612B58" w:rsidRPr="002B2C26">
        <w:rPr>
          <w:rFonts w:asciiTheme="majorHAnsi" w:eastAsia="Batang" w:hAnsiTheme="majorHAnsi"/>
          <w:sz w:val="24"/>
          <w:szCs w:val="24"/>
        </w:rPr>
        <w:t xml:space="preserve"> Ltd. have a very strong union. Any attempt by management to increase production is opposed by the union on the ground that the workers are working as per normal standards and that any extra unit produced does not fetch any reward to workers.</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management, having realized that there is capacity, puts forth an incentive scheme which rewards the workers, staff as well as management.</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As per the proposed scheme, after-tax incremental profit will be shared by all as follows:</w:t>
      </w:r>
    </w:p>
    <w:p w:rsidR="00612B58" w:rsidRPr="002B2C26" w:rsidRDefault="00612B58" w:rsidP="00612B58">
      <w:pPr>
        <w:pStyle w:val="ListParagraph"/>
        <w:numPr>
          <w:ilvl w:val="0"/>
          <w:numId w:val="5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30% to be ploughed back.</w:t>
      </w:r>
    </w:p>
    <w:p w:rsidR="00612B58" w:rsidRPr="002B2C26" w:rsidRDefault="00612B58" w:rsidP="00612B58">
      <w:pPr>
        <w:pStyle w:val="ListParagraph"/>
        <w:numPr>
          <w:ilvl w:val="0"/>
          <w:numId w:val="5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40% to be shared by workers, and </w:t>
      </w:r>
    </w:p>
    <w:p w:rsidR="00612B58" w:rsidRPr="002B2C26" w:rsidRDefault="00612B58" w:rsidP="00612B58">
      <w:pPr>
        <w:pStyle w:val="ListParagraph"/>
        <w:numPr>
          <w:ilvl w:val="0"/>
          <w:numId w:val="5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30% to be shared by staff</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In case there is a loss, no reward will be given to anyone.</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Presently the company is producing 1-lakh units. The current cost and structure is as follows:</w:t>
      </w:r>
    </w:p>
    <w:tbl>
      <w:tblPr>
        <w:tblStyle w:val="TableGrid"/>
        <w:tblW w:w="0" w:type="auto"/>
        <w:tblLook w:val="04A0"/>
      </w:tblPr>
      <w:tblGrid>
        <w:gridCol w:w="4622"/>
        <w:gridCol w:w="4623"/>
      </w:tblGrid>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Rs. Per 1,000 units</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Prime cost</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15,003</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Works overhead</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7,490</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Administration</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2,650</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Selling overheads</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99</w:t>
            </w:r>
          </w:p>
        </w:tc>
      </w:tr>
      <w:tr w:rsidR="00612B58" w:rsidRPr="002B2C26" w:rsidTr="00936232">
        <w:tc>
          <w:tcPr>
            <w:tcW w:w="4622"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Sale Value</w:t>
            </w:r>
          </w:p>
        </w:tc>
        <w:tc>
          <w:tcPr>
            <w:tcW w:w="4623"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25,150</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above figures include fixed cost to the extent of 20 per cent works overheads, 30 per cent administration overheads and 100 per cent selling expenses.</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company pays 50 per cent tax. However, the reward under the scheme given to workers (not staff) is tax deductible.</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You are required to calculate the annual share in absolute amounts for each of the beneficiary at various levels at an interval 1 per cent from 1 per cent to 8 per cent increase in production over present target.</w:t>
      </w:r>
      <w:r w:rsidRPr="002B2C26">
        <w:rPr>
          <w:rFonts w:asciiTheme="majorHAnsi" w:eastAsia="Batang" w:hAnsiTheme="majorHAnsi"/>
          <w:sz w:val="24"/>
          <w:szCs w:val="24"/>
        </w:rPr>
        <w:tab/>
      </w:r>
      <w:r w:rsidRPr="002B2C26">
        <w:rPr>
          <w:rFonts w:asciiTheme="majorHAnsi" w:eastAsia="Batang" w:hAnsiTheme="majorHAnsi"/>
          <w:sz w:val="24"/>
          <w:szCs w:val="24"/>
        </w:rPr>
        <w:tab/>
      </w:r>
      <w:r w:rsidRPr="002B2C26">
        <w:rPr>
          <w:rFonts w:asciiTheme="majorHAnsi" w:eastAsia="Batang" w:hAnsiTheme="majorHAnsi"/>
          <w:sz w:val="24"/>
          <w:szCs w:val="24"/>
        </w:rPr>
        <w:tab/>
      </w:r>
      <w:r w:rsidRPr="002B2C26">
        <w:rPr>
          <w:rFonts w:asciiTheme="majorHAnsi" w:eastAsia="Batang" w:hAnsiTheme="majorHAnsi"/>
          <w:sz w:val="24"/>
          <w:szCs w:val="24"/>
        </w:rPr>
        <w:tab/>
      </w:r>
      <w:r w:rsidRPr="002B2C26">
        <w:rPr>
          <w:rFonts w:asciiTheme="majorHAnsi" w:eastAsia="Batang" w:hAnsiTheme="majorHAnsi"/>
          <w:sz w:val="24"/>
          <w:szCs w:val="24"/>
        </w:rPr>
        <w:tab/>
        <w:t>[ICWA]</w:t>
      </w:r>
      <w:r w:rsidRPr="002B2C26">
        <w:rPr>
          <w:rFonts w:asciiTheme="majorHAnsi" w:eastAsia="Batang" w:hAnsiTheme="majorHAnsi"/>
          <w:sz w:val="24"/>
          <w:szCs w:val="24"/>
        </w:rPr>
        <w:tab/>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Answer</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Cost per 1,000 units</w:t>
      </w:r>
    </w:p>
    <w:tbl>
      <w:tblPr>
        <w:tblStyle w:val="TableGrid"/>
        <w:tblW w:w="9576" w:type="dxa"/>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Total cost</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Fixed cost</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Variable cost</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Prime cost </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15,003</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nil</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15003</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Works overheads </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7,490</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1498</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5992</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Administration </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2,650</w:t>
            </w:r>
          </w:p>
        </w:tc>
        <w:tc>
          <w:tcPr>
            <w:tcW w:w="2394" w:type="dxa"/>
          </w:tcPr>
          <w:p w:rsidR="00612B58" w:rsidRPr="002B2C26" w:rsidRDefault="00612B58" w:rsidP="00936232">
            <w:pPr>
              <w:jc w:val="center"/>
              <w:rPr>
                <w:rFonts w:asciiTheme="majorHAnsi" w:eastAsia="Batang" w:hAnsiTheme="majorHAnsi"/>
                <w:sz w:val="24"/>
                <w:szCs w:val="24"/>
              </w:rPr>
            </w:pPr>
            <w:r>
              <w:rPr>
                <w:rFonts w:asciiTheme="majorHAnsi" w:eastAsia="Batang" w:hAnsiTheme="majorHAnsi"/>
                <w:sz w:val="24"/>
                <w:szCs w:val="24"/>
              </w:rPr>
              <w:t>795</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1855</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Selling Overheads</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99</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99</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239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25,242</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2,392</w:t>
            </w:r>
          </w:p>
        </w:tc>
        <w:tc>
          <w:tcPr>
            <w:tcW w:w="2394"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22,850</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Current </w:t>
      </w:r>
      <w:proofErr w:type="gramStart"/>
      <w:r w:rsidRPr="002B2C26">
        <w:rPr>
          <w:rFonts w:asciiTheme="majorHAnsi" w:eastAsia="Batang" w:hAnsiTheme="majorHAnsi"/>
          <w:sz w:val="24"/>
          <w:szCs w:val="24"/>
        </w:rPr>
        <w:t>FC  =</w:t>
      </w:r>
      <w:proofErr w:type="gramEnd"/>
      <w:r w:rsidRPr="002B2C26">
        <w:rPr>
          <w:rFonts w:asciiTheme="majorHAnsi" w:eastAsia="Batang" w:hAnsiTheme="majorHAnsi"/>
          <w:sz w:val="24"/>
          <w:szCs w:val="24"/>
        </w:rPr>
        <w:t xml:space="preserve"> 2,39,200</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Unit VC       = 22.85</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SP               = 25.15</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Contribution per unit = 2.30 </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Current </w:t>
      </w:r>
      <w:proofErr w:type="gramStart"/>
      <w:r w:rsidRPr="002B2C26">
        <w:rPr>
          <w:rFonts w:asciiTheme="majorHAnsi" w:eastAsia="Batang" w:hAnsiTheme="majorHAnsi"/>
          <w:sz w:val="24"/>
          <w:szCs w:val="24"/>
        </w:rPr>
        <w:t>Scenario :</w:t>
      </w:r>
      <w:proofErr w:type="gramEnd"/>
      <w:r w:rsidRPr="002B2C26">
        <w:rPr>
          <w:rFonts w:asciiTheme="majorHAnsi" w:eastAsia="Batang" w:hAnsiTheme="majorHAnsi"/>
          <w:sz w:val="24"/>
          <w:szCs w:val="24"/>
        </w:rPr>
        <w:t xml:space="preserve"> Contribution        : 1,00,000x2.30  = 2,30,000</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                            FC                                                 2</w:t>
      </w:r>
      <w:proofErr w:type="gramStart"/>
      <w:r w:rsidRPr="002B2C26">
        <w:rPr>
          <w:rFonts w:asciiTheme="majorHAnsi" w:eastAsia="Batang" w:hAnsiTheme="majorHAnsi"/>
          <w:sz w:val="24"/>
          <w:szCs w:val="24"/>
        </w:rPr>
        <w:t>,39,200</w:t>
      </w:r>
      <w:proofErr w:type="gramEnd"/>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                            Loss                                                   9,200</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Let sales increase by 1000 units. Contribution will increase by Rs.2300</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Let pay Rs. x to the worker on profit of Rs.1000.</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0.40[2300 – {(2300-x).0.50}</w:t>
      </w:r>
      <w:proofErr w:type="gramStart"/>
      <w:r w:rsidRPr="002B2C26">
        <w:rPr>
          <w:rFonts w:asciiTheme="majorHAnsi" w:eastAsia="Batang" w:hAnsiTheme="majorHAnsi"/>
          <w:sz w:val="24"/>
          <w:szCs w:val="24"/>
        </w:rPr>
        <w:t>]  =</w:t>
      </w:r>
      <w:proofErr w:type="gramEnd"/>
      <w:r w:rsidRPr="002B2C26">
        <w:rPr>
          <w:rFonts w:asciiTheme="majorHAnsi" w:eastAsia="Batang" w:hAnsiTheme="majorHAnsi"/>
          <w:sz w:val="24"/>
          <w:szCs w:val="24"/>
        </w:rPr>
        <w:t xml:space="preserve"> x</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x = 575</w:t>
      </w:r>
    </w:p>
    <w:p w:rsidR="00612B58" w:rsidRPr="002B2C26"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6318"/>
        <w:gridCol w:w="3258"/>
      </w:tblGrid>
      <w:tr w:rsidR="00612B58" w:rsidRPr="002B2C26" w:rsidTr="00936232">
        <w:tc>
          <w:tcPr>
            <w:tcW w:w="63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325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2300</w:t>
            </w:r>
          </w:p>
        </w:tc>
      </w:tr>
      <w:tr w:rsidR="00612B58" w:rsidRPr="002B2C26" w:rsidTr="00936232">
        <w:tc>
          <w:tcPr>
            <w:tcW w:w="63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Payment to worker </w:t>
            </w:r>
          </w:p>
        </w:tc>
        <w:tc>
          <w:tcPr>
            <w:tcW w:w="325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575</w:t>
            </w:r>
          </w:p>
        </w:tc>
      </w:tr>
      <w:tr w:rsidR="00612B58" w:rsidRPr="002B2C26" w:rsidTr="00936232">
        <w:tc>
          <w:tcPr>
            <w:tcW w:w="63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Taxable income </w:t>
            </w:r>
          </w:p>
        </w:tc>
        <w:tc>
          <w:tcPr>
            <w:tcW w:w="325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1725</w:t>
            </w:r>
          </w:p>
        </w:tc>
      </w:tr>
      <w:tr w:rsidR="00612B58" w:rsidRPr="002B2C26" w:rsidTr="00936232">
        <w:tc>
          <w:tcPr>
            <w:tcW w:w="63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Tax (50% of taxable income)</w:t>
            </w:r>
          </w:p>
        </w:tc>
        <w:tc>
          <w:tcPr>
            <w:tcW w:w="325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862.50</w:t>
            </w:r>
          </w:p>
        </w:tc>
      </w:tr>
      <w:tr w:rsidR="00612B58" w:rsidRPr="002B2C26" w:rsidTr="00936232">
        <w:tc>
          <w:tcPr>
            <w:tcW w:w="63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After tax profit </w:t>
            </w:r>
          </w:p>
        </w:tc>
        <w:tc>
          <w:tcPr>
            <w:tcW w:w="325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2300 – 862.50 = 1437.50</w:t>
            </w:r>
          </w:p>
        </w:tc>
      </w:tr>
      <w:tr w:rsidR="00612B58" w:rsidRPr="002B2C26" w:rsidTr="00936232">
        <w:tc>
          <w:tcPr>
            <w:tcW w:w="63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Staff :30% of after-tax profit </w:t>
            </w:r>
          </w:p>
        </w:tc>
        <w:tc>
          <w:tcPr>
            <w:tcW w:w="325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431.25</w:t>
            </w:r>
          </w:p>
        </w:tc>
      </w:tr>
      <w:tr w:rsidR="00612B58" w:rsidRPr="002B2C26" w:rsidTr="00936232">
        <w:tc>
          <w:tcPr>
            <w:tcW w:w="631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Plough back : 30% of after-tax profit</w:t>
            </w:r>
          </w:p>
        </w:tc>
        <w:tc>
          <w:tcPr>
            <w:tcW w:w="325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431.25</w:t>
            </w:r>
          </w:p>
        </w:tc>
      </w:tr>
    </w:tbl>
    <w:p w:rsidR="00612B58" w:rsidRPr="002B2C26" w:rsidRDefault="00612B58" w:rsidP="00612B58">
      <w:pPr>
        <w:spacing w:after="0" w:line="240" w:lineRule="auto"/>
        <w:jc w:val="both"/>
        <w:rPr>
          <w:rFonts w:asciiTheme="majorHAnsi" w:eastAsia="Batang" w:hAnsiTheme="majorHAnsi"/>
          <w:sz w:val="24"/>
          <w:szCs w:val="24"/>
        </w:rPr>
      </w:pPr>
    </w:p>
    <w:tbl>
      <w:tblPr>
        <w:tblStyle w:val="TableGrid"/>
        <w:tblW w:w="0" w:type="auto"/>
        <w:tblLook w:val="04A0"/>
      </w:tblPr>
      <w:tblGrid>
        <w:gridCol w:w="1614"/>
        <w:gridCol w:w="1676"/>
        <w:gridCol w:w="1565"/>
        <w:gridCol w:w="1568"/>
        <w:gridCol w:w="1434"/>
        <w:gridCol w:w="1719"/>
      </w:tblGrid>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Sales(Units)</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Profit/(Loss)</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Tax </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Staff </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Worker</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Plough back</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1,00,000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(9200)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1,01,000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(6900)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1,02,000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(4600)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1,03,000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(2300)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1,04,000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BEP</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1,05,000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2300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862.50</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431.25</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575</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431,25</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1,06,000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4600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1725</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862.50</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1150</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862.50</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1,07,000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6900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2587.50</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1293.75</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1725</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1293.75</w:t>
            </w:r>
          </w:p>
        </w:tc>
      </w:tr>
      <w:tr w:rsidR="00612B58" w:rsidRPr="002B2C26" w:rsidTr="00936232">
        <w:tc>
          <w:tcPr>
            <w:tcW w:w="161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1,08,000</w:t>
            </w:r>
          </w:p>
        </w:tc>
        <w:tc>
          <w:tcPr>
            <w:tcW w:w="1676"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9200</w:t>
            </w:r>
          </w:p>
        </w:tc>
        <w:tc>
          <w:tcPr>
            <w:tcW w:w="1565"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3450</w:t>
            </w:r>
          </w:p>
        </w:tc>
        <w:tc>
          <w:tcPr>
            <w:tcW w:w="156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1725</w:t>
            </w:r>
          </w:p>
        </w:tc>
        <w:tc>
          <w:tcPr>
            <w:tcW w:w="1434"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2300</w:t>
            </w:r>
          </w:p>
        </w:tc>
        <w:tc>
          <w:tcPr>
            <w:tcW w:w="1719"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1725</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583948" w:rsidP="00612B58">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2.54</w:t>
      </w:r>
      <w:r w:rsidR="00612B58">
        <w:rPr>
          <w:rFonts w:asciiTheme="majorHAnsi" w:eastAsia="Batang" w:hAnsiTheme="majorHAnsi"/>
          <w:b/>
          <w:sz w:val="24"/>
          <w:szCs w:val="24"/>
        </w:rPr>
        <w:t xml:space="preserve"> </w:t>
      </w:r>
      <w:r w:rsidR="00612B58" w:rsidRPr="002B2C26">
        <w:rPr>
          <w:rFonts w:asciiTheme="majorHAnsi" w:eastAsia="Batang" w:hAnsiTheme="majorHAnsi"/>
          <w:sz w:val="24"/>
          <w:szCs w:val="24"/>
        </w:rPr>
        <w:t>Reel and Roll Ltd</w:t>
      </w:r>
      <w:proofErr w:type="gramStart"/>
      <w:r w:rsidR="00612B58" w:rsidRPr="002B2C26">
        <w:rPr>
          <w:rFonts w:asciiTheme="majorHAnsi" w:eastAsia="Batang" w:hAnsiTheme="majorHAnsi"/>
          <w:sz w:val="24"/>
          <w:szCs w:val="24"/>
        </w:rPr>
        <w:t>.,</w:t>
      </w:r>
      <w:proofErr w:type="gramEnd"/>
      <w:r w:rsidR="00612B58" w:rsidRPr="002B2C26">
        <w:rPr>
          <w:rFonts w:asciiTheme="majorHAnsi" w:eastAsia="Batang" w:hAnsiTheme="majorHAnsi"/>
          <w:sz w:val="24"/>
          <w:szCs w:val="24"/>
        </w:rPr>
        <w:t xml:space="preserve"> manufactures a range of film extensively used in the cinema industry. The films, once manufactured are packed in circular containers and stored in specially constructed crates line with “</w:t>
      </w:r>
      <w:proofErr w:type="spellStart"/>
      <w:r w:rsidR="00612B58" w:rsidRPr="002B2C26">
        <w:rPr>
          <w:rFonts w:asciiTheme="majorHAnsi" w:eastAsia="Batang" w:hAnsiTheme="majorHAnsi"/>
          <w:sz w:val="24"/>
          <w:szCs w:val="24"/>
        </w:rPr>
        <w:t>protecto</w:t>
      </w:r>
      <w:proofErr w:type="spellEnd"/>
      <w:r w:rsidR="00612B58" w:rsidRPr="002B2C26">
        <w:rPr>
          <w:rFonts w:asciiTheme="majorHAnsi" w:eastAsia="Batang" w:hAnsiTheme="majorHAnsi"/>
          <w:sz w:val="24"/>
          <w:szCs w:val="24"/>
        </w:rPr>
        <w:t>”. These crates are manufactured and maintained by a special Department within the company and the department costs last year are as under:</w:t>
      </w:r>
    </w:p>
    <w:tbl>
      <w:tblPr>
        <w:tblStyle w:val="TableGrid"/>
        <w:tblW w:w="0" w:type="auto"/>
        <w:tblLook w:val="04A0"/>
      </w:tblPr>
      <w:tblGrid>
        <w:gridCol w:w="5598"/>
        <w:gridCol w:w="1980"/>
        <w:gridCol w:w="1667"/>
      </w:tblGrid>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p>
        </w:tc>
        <w:tc>
          <w:tcPr>
            <w:tcW w:w="19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Rs.</w:t>
            </w: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Rs.</w:t>
            </w: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Direct Materials (including “</w:t>
            </w:r>
            <w:proofErr w:type="spellStart"/>
            <w:r w:rsidRPr="002B2C26">
              <w:rPr>
                <w:rFonts w:asciiTheme="majorHAnsi" w:eastAsia="Batang" w:hAnsiTheme="majorHAnsi"/>
                <w:sz w:val="24"/>
                <w:szCs w:val="24"/>
              </w:rPr>
              <w:t>Pratecto</w:t>
            </w:r>
            <w:proofErr w:type="spellEnd"/>
            <w:r w:rsidRPr="002B2C26">
              <w:rPr>
                <w:rFonts w:asciiTheme="majorHAnsi" w:eastAsia="Batang" w:hAnsiTheme="majorHAnsi"/>
                <w:sz w:val="24"/>
                <w:szCs w:val="24"/>
              </w:rPr>
              <w:t>”)</w:t>
            </w:r>
          </w:p>
        </w:tc>
        <w:tc>
          <w:tcPr>
            <w:tcW w:w="1980" w:type="dxa"/>
          </w:tcPr>
          <w:p w:rsidR="00612B58" w:rsidRPr="002B2C26" w:rsidRDefault="00612B58" w:rsidP="00936232">
            <w:pPr>
              <w:jc w:val="center"/>
              <w:rPr>
                <w:rFonts w:asciiTheme="majorHAnsi" w:eastAsia="Batang" w:hAnsiTheme="majorHAnsi"/>
                <w:sz w:val="24"/>
                <w:szCs w:val="24"/>
              </w:rPr>
            </w:pP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1,40,000</w:t>
            </w: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Direct </w:t>
            </w:r>
            <w:proofErr w:type="spellStart"/>
            <w:r w:rsidRPr="002B2C26">
              <w:rPr>
                <w:rFonts w:asciiTheme="majorHAnsi" w:eastAsia="Batang" w:hAnsiTheme="majorHAnsi"/>
                <w:sz w:val="24"/>
                <w:szCs w:val="24"/>
              </w:rPr>
              <w:t>labour</w:t>
            </w:r>
            <w:proofErr w:type="spellEnd"/>
          </w:p>
        </w:tc>
        <w:tc>
          <w:tcPr>
            <w:tcW w:w="1980" w:type="dxa"/>
          </w:tcPr>
          <w:p w:rsidR="00612B58" w:rsidRPr="002B2C26" w:rsidRDefault="00612B58" w:rsidP="00936232">
            <w:pPr>
              <w:jc w:val="center"/>
              <w:rPr>
                <w:rFonts w:asciiTheme="majorHAnsi" w:eastAsia="Batang" w:hAnsiTheme="majorHAnsi"/>
                <w:sz w:val="24"/>
                <w:szCs w:val="24"/>
              </w:rPr>
            </w:pP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1,00,000</w:t>
            </w: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p>
        </w:tc>
        <w:tc>
          <w:tcPr>
            <w:tcW w:w="1980" w:type="dxa"/>
          </w:tcPr>
          <w:p w:rsidR="00612B58" w:rsidRPr="002B2C26" w:rsidRDefault="00612B58" w:rsidP="00936232">
            <w:pPr>
              <w:jc w:val="center"/>
              <w:rPr>
                <w:rFonts w:asciiTheme="majorHAnsi" w:eastAsia="Batang" w:hAnsiTheme="majorHAnsi"/>
                <w:sz w:val="24"/>
                <w:szCs w:val="24"/>
              </w:rPr>
            </w:pP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2,40,000</w:t>
            </w: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Overheads:</w:t>
            </w:r>
          </w:p>
        </w:tc>
        <w:tc>
          <w:tcPr>
            <w:tcW w:w="1980" w:type="dxa"/>
          </w:tcPr>
          <w:p w:rsidR="00612B58" w:rsidRPr="002B2C26" w:rsidRDefault="00612B58" w:rsidP="00936232">
            <w:pPr>
              <w:jc w:val="center"/>
              <w:rPr>
                <w:rFonts w:asciiTheme="majorHAnsi" w:eastAsia="Batang" w:hAnsiTheme="majorHAnsi"/>
                <w:sz w:val="24"/>
                <w:szCs w:val="24"/>
              </w:rPr>
            </w:pPr>
          </w:p>
        </w:tc>
        <w:tc>
          <w:tcPr>
            <w:tcW w:w="1667"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Department manager</w:t>
            </w:r>
          </w:p>
        </w:tc>
        <w:tc>
          <w:tcPr>
            <w:tcW w:w="19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16,000</w:t>
            </w:r>
          </w:p>
        </w:tc>
        <w:tc>
          <w:tcPr>
            <w:tcW w:w="1667"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Depreciation of machine</w:t>
            </w:r>
          </w:p>
        </w:tc>
        <w:tc>
          <w:tcPr>
            <w:tcW w:w="19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30,000</w:t>
            </w:r>
          </w:p>
        </w:tc>
        <w:tc>
          <w:tcPr>
            <w:tcW w:w="1667"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Maintenance of machine</w:t>
            </w:r>
          </w:p>
        </w:tc>
        <w:tc>
          <w:tcPr>
            <w:tcW w:w="19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7,200</w:t>
            </w:r>
          </w:p>
        </w:tc>
        <w:tc>
          <w:tcPr>
            <w:tcW w:w="1667"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Rent (Portion of warehouse)</w:t>
            </w:r>
          </w:p>
        </w:tc>
        <w:tc>
          <w:tcPr>
            <w:tcW w:w="19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9,000</w:t>
            </w:r>
          </w:p>
        </w:tc>
        <w:tc>
          <w:tcPr>
            <w:tcW w:w="1667" w:type="dxa"/>
          </w:tcPr>
          <w:p w:rsidR="00612B58" w:rsidRPr="002B2C26" w:rsidRDefault="00612B58" w:rsidP="00936232">
            <w:pPr>
              <w:jc w:val="center"/>
              <w:rPr>
                <w:rFonts w:asciiTheme="majorHAnsi" w:eastAsia="Batang" w:hAnsiTheme="majorHAnsi"/>
                <w:sz w:val="24"/>
                <w:szCs w:val="24"/>
              </w:rPr>
            </w:pP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Other miscellaneous costs</w:t>
            </w:r>
          </w:p>
        </w:tc>
        <w:tc>
          <w:tcPr>
            <w:tcW w:w="198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31,500</w:t>
            </w: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93,700</w:t>
            </w:r>
          </w:p>
        </w:tc>
      </w:tr>
      <w:tr w:rsidR="00612B58" w:rsidRPr="002B2C26" w:rsidTr="00936232">
        <w:tc>
          <w:tcPr>
            <w:tcW w:w="5598" w:type="dxa"/>
          </w:tcPr>
          <w:p w:rsidR="00612B58" w:rsidRPr="002B2C26" w:rsidRDefault="00612B58" w:rsidP="00936232">
            <w:pPr>
              <w:jc w:val="both"/>
              <w:rPr>
                <w:rFonts w:asciiTheme="majorHAnsi" w:eastAsia="Batang" w:hAnsiTheme="majorHAnsi"/>
                <w:sz w:val="24"/>
                <w:szCs w:val="24"/>
              </w:rPr>
            </w:pPr>
          </w:p>
        </w:tc>
        <w:tc>
          <w:tcPr>
            <w:tcW w:w="1980" w:type="dxa"/>
          </w:tcPr>
          <w:p w:rsidR="00612B58" w:rsidRPr="002B2C26" w:rsidRDefault="00612B58" w:rsidP="00936232">
            <w:pPr>
              <w:jc w:val="center"/>
              <w:rPr>
                <w:rFonts w:asciiTheme="majorHAnsi" w:eastAsia="Batang" w:hAnsiTheme="majorHAnsi"/>
                <w:sz w:val="24"/>
                <w:szCs w:val="24"/>
              </w:rPr>
            </w:pP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3,33,700</w:t>
            </w:r>
          </w:p>
        </w:tc>
      </w:tr>
      <w:tr w:rsidR="00612B58" w:rsidRPr="002B2C26" w:rsidTr="00936232">
        <w:tc>
          <w:tcPr>
            <w:tcW w:w="7578" w:type="dxa"/>
            <w:gridSpan w:val="2"/>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Administration overhead (20% of direct costs</w:t>
            </w: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48,000</w:t>
            </w:r>
          </w:p>
        </w:tc>
      </w:tr>
      <w:tr w:rsidR="00612B58" w:rsidRPr="002B2C26" w:rsidTr="00936232">
        <w:tc>
          <w:tcPr>
            <w:tcW w:w="7578" w:type="dxa"/>
            <w:gridSpan w:val="2"/>
          </w:tcPr>
          <w:p w:rsidR="00612B58" w:rsidRPr="002B2C26" w:rsidRDefault="00612B58" w:rsidP="00936232">
            <w:pPr>
              <w:jc w:val="center"/>
              <w:rPr>
                <w:rFonts w:asciiTheme="majorHAnsi" w:eastAsia="Batang" w:hAnsiTheme="majorHAnsi"/>
                <w:sz w:val="24"/>
                <w:szCs w:val="24"/>
              </w:rPr>
            </w:pPr>
          </w:p>
        </w:tc>
        <w:tc>
          <w:tcPr>
            <w:tcW w:w="1667"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3,81,700</w:t>
            </w:r>
          </w:p>
        </w:tc>
      </w:tr>
    </w:tbl>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Pack knack Associates has approached the Reel and Roll Ltd., offering to make all the crates required on a four-year contract for Rs. 2</w:t>
      </w:r>
      <w:proofErr w:type="gramStart"/>
      <w:r w:rsidRPr="002B2C26">
        <w:rPr>
          <w:rFonts w:asciiTheme="majorHAnsi" w:eastAsia="Batang" w:hAnsiTheme="majorHAnsi"/>
          <w:sz w:val="24"/>
          <w:szCs w:val="24"/>
        </w:rPr>
        <w:t>,50,000</w:t>
      </w:r>
      <w:proofErr w:type="gramEnd"/>
      <w:r w:rsidRPr="002B2C26">
        <w:rPr>
          <w:rFonts w:asciiTheme="majorHAnsi" w:eastAsia="Batang" w:hAnsiTheme="majorHAnsi"/>
          <w:sz w:val="24"/>
          <w:szCs w:val="24"/>
        </w:rPr>
        <w:t xml:space="preserve"> per annum and /or to maintain them for a further Rs. 50,000 per annum.</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b/>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following data are relevant:</w:t>
      </w:r>
    </w:p>
    <w:p w:rsidR="00612B58" w:rsidRPr="002B2C26" w:rsidRDefault="00612B58" w:rsidP="00612B58">
      <w:pPr>
        <w:pStyle w:val="ListParagraph"/>
        <w:numPr>
          <w:ilvl w:val="0"/>
          <w:numId w:val="69"/>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machine used in the department cost Rs. 2</w:t>
      </w:r>
      <w:proofErr w:type="gramStart"/>
      <w:r w:rsidRPr="002B2C26">
        <w:rPr>
          <w:rFonts w:asciiTheme="majorHAnsi" w:eastAsia="Batang" w:hAnsiTheme="majorHAnsi"/>
          <w:sz w:val="24"/>
          <w:szCs w:val="24"/>
        </w:rPr>
        <w:t>,40,000</w:t>
      </w:r>
      <w:proofErr w:type="gramEnd"/>
      <w:r w:rsidRPr="002B2C26">
        <w:rPr>
          <w:rFonts w:asciiTheme="majorHAnsi" w:eastAsia="Batang" w:hAnsiTheme="majorHAnsi"/>
          <w:sz w:val="24"/>
          <w:szCs w:val="24"/>
        </w:rPr>
        <w:t xml:space="preserve"> four years ago and will last four more years. It would be currently sold for Rs. 50,000.</w:t>
      </w:r>
    </w:p>
    <w:p w:rsidR="00612B58" w:rsidRPr="002B2C26" w:rsidRDefault="00612B58" w:rsidP="00612B58">
      <w:pPr>
        <w:pStyle w:val="ListParagraph"/>
        <w:numPr>
          <w:ilvl w:val="0"/>
          <w:numId w:val="69"/>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 stock of “</w:t>
      </w: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 was acquired last year for Rs. 2</w:t>
      </w:r>
      <w:proofErr w:type="gramStart"/>
      <w:r w:rsidRPr="002B2C26">
        <w:rPr>
          <w:rFonts w:asciiTheme="majorHAnsi" w:eastAsia="Batang" w:hAnsiTheme="majorHAnsi"/>
          <w:sz w:val="24"/>
          <w:szCs w:val="24"/>
        </w:rPr>
        <w:t>,00,000</w:t>
      </w:r>
      <w:proofErr w:type="gramEnd"/>
      <w:r w:rsidRPr="002B2C26">
        <w:rPr>
          <w:rFonts w:asciiTheme="majorHAnsi" w:eastAsia="Batang" w:hAnsiTheme="majorHAnsi"/>
          <w:sz w:val="24"/>
          <w:szCs w:val="24"/>
        </w:rPr>
        <w:t xml:space="preserve"> and one fifth was used last year and included in the material cost. It originally cost Rs. 1,000 per ton, but the replacement cost is Rs. 1,200 per ton and it could be currently sold for Rs. 800 per ton.</w:t>
      </w:r>
    </w:p>
    <w:p w:rsidR="00612B58" w:rsidRPr="002B2C26" w:rsidRDefault="00612B58" w:rsidP="00612B58">
      <w:pPr>
        <w:pStyle w:val="ListParagraph"/>
        <w:numPr>
          <w:ilvl w:val="0"/>
          <w:numId w:val="69"/>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department has acquired warehouse space for Rs. 18,000 per annum. It uses only one-half of the space; the rest is idle.</w:t>
      </w:r>
    </w:p>
    <w:p w:rsidR="00612B58" w:rsidRPr="002B2C26" w:rsidRDefault="00612B58" w:rsidP="00612B58">
      <w:pPr>
        <w:pStyle w:val="ListParagraph"/>
        <w:numPr>
          <w:ilvl w:val="0"/>
          <w:numId w:val="69"/>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If the department were closed, the Manager will be transferred to another department</w:t>
      </w:r>
      <w:r>
        <w:rPr>
          <w:rFonts w:asciiTheme="majorHAnsi" w:eastAsia="Batang" w:hAnsiTheme="majorHAnsi"/>
          <w:sz w:val="24"/>
          <w:szCs w:val="24"/>
        </w:rPr>
        <w:t>, though there is no work for him</w:t>
      </w:r>
      <w:r w:rsidRPr="002B2C26">
        <w:rPr>
          <w:rFonts w:asciiTheme="majorHAnsi" w:eastAsia="Batang" w:hAnsiTheme="majorHAnsi"/>
          <w:sz w:val="24"/>
          <w:szCs w:val="24"/>
        </w:rPr>
        <w:t xml:space="preserve">; but all the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will be made redundant, and the terminal benefits to be met will amount to Rs. 15,000 per annum. In that event, Pack Knack Associates will undertake to manufacture and maintain the crates.</w:t>
      </w:r>
    </w:p>
    <w:p w:rsidR="00612B58" w:rsidRPr="002B2C26" w:rsidRDefault="00612B58" w:rsidP="00612B58">
      <w:pPr>
        <w:spacing w:after="0" w:line="240" w:lineRule="auto"/>
        <w:ind w:left="360"/>
        <w:jc w:val="both"/>
        <w:rPr>
          <w:rFonts w:asciiTheme="majorHAnsi" w:eastAsia="Batang" w:hAnsiTheme="majorHAnsi"/>
          <w:sz w:val="24"/>
          <w:szCs w:val="24"/>
        </w:rPr>
      </w:pPr>
    </w:p>
    <w:p w:rsidR="00612B58" w:rsidRPr="002B2C26" w:rsidRDefault="00612B58" w:rsidP="00612B58">
      <w:pPr>
        <w:spacing w:after="0" w:line="240" w:lineRule="auto"/>
        <w:ind w:left="360"/>
        <w:jc w:val="both"/>
        <w:rPr>
          <w:rFonts w:asciiTheme="majorHAnsi" w:eastAsia="Batang" w:hAnsiTheme="majorHAnsi"/>
          <w:sz w:val="24"/>
          <w:szCs w:val="24"/>
        </w:rPr>
      </w:pPr>
      <w:r w:rsidRPr="002B2C26">
        <w:rPr>
          <w:rFonts w:asciiTheme="majorHAnsi" w:eastAsia="Batang" w:hAnsiTheme="majorHAnsi"/>
          <w:sz w:val="24"/>
          <w:szCs w:val="24"/>
        </w:rPr>
        <w:t>If Reel and Roll Ltd., continued to maintain the crates, but left their manufacturer to pack Knack Associates.</w:t>
      </w:r>
    </w:p>
    <w:p w:rsidR="00612B58" w:rsidRPr="002B2C26" w:rsidRDefault="00612B58" w:rsidP="00612B58">
      <w:pPr>
        <w:pStyle w:val="ListParagraph"/>
        <w:numPr>
          <w:ilvl w:val="0"/>
          <w:numId w:val="7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machine will not be required.</w:t>
      </w:r>
    </w:p>
    <w:p w:rsidR="00612B58" w:rsidRPr="002B2C26" w:rsidRDefault="00612B58" w:rsidP="00612B58">
      <w:pPr>
        <w:pStyle w:val="ListParagraph"/>
        <w:numPr>
          <w:ilvl w:val="0"/>
          <w:numId w:val="7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manager will remain in the department.</w:t>
      </w:r>
    </w:p>
    <w:p w:rsidR="00612B58" w:rsidRPr="002B2C26" w:rsidRDefault="00612B58" w:rsidP="00612B58">
      <w:pPr>
        <w:pStyle w:val="ListParagraph"/>
        <w:numPr>
          <w:ilvl w:val="0"/>
          <w:numId w:val="7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warehouse space requirements will not be reduced.</w:t>
      </w:r>
    </w:p>
    <w:p w:rsidR="00612B58" w:rsidRPr="002B2C26" w:rsidRDefault="00612B58" w:rsidP="00612B58">
      <w:pPr>
        <w:pStyle w:val="ListParagraph"/>
        <w:numPr>
          <w:ilvl w:val="0"/>
          <w:numId w:val="7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Only 10 per cent of all materials will be used.</w:t>
      </w:r>
    </w:p>
    <w:p w:rsidR="00612B58" w:rsidRPr="002B2C26" w:rsidRDefault="00612B58" w:rsidP="00612B58">
      <w:pPr>
        <w:pStyle w:val="ListParagraph"/>
        <w:numPr>
          <w:ilvl w:val="0"/>
          <w:numId w:val="7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Only one worker will be dispensed with and taking terminal benefit to be met into account, the s</w:t>
      </w:r>
      <w:r>
        <w:rPr>
          <w:rFonts w:asciiTheme="majorHAnsi" w:eastAsia="Batang" w:hAnsiTheme="majorHAnsi"/>
          <w:sz w:val="24"/>
          <w:szCs w:val="24"/>
        </w:rPr>
        <w:t>aving will be Rs. 5,000 per annum</w:t>
      </w:r>
      <w:r w:rsidRPr="002B2C26">
        <w:rPr>
          <w:rFonts w:asciiTheme="majorHAnsi" w:eastAsia="Batang" w:hAnsiTheme="majorHAnsi"/>
          <w:sz w:val="24"/>
          <w:szCs w:val="24"/>
        </w:rPr>
        <w:t>.</w:t>
      </w:r>
    </w:p>
    <w:p w:rsidR="00612B58" w:rsidRPr="002B2C26" w:rsidRDefault="00612B58" w:rsidP="00612B58">
      <w:pPr>
        <w:pStyle w:val="ListParagraph"/>
        <w:numPr>
          <w:ilvl w:val="0"/>
          <w:numId w:val="70"/>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miscellaneous costs will be reduced by 80 per cent.</w:t>
      </w:r>
    </w:p>
    <w:p w:rsidR="00612B58" w:rsidRPr="002B2C26" w:rsidRDefault="00612B58" w:rsidP="00612B58">
      <w:pPr>
        <w:spacing w:after="0" w:line="240" w:lineRule="auto"/>
        <w:jc w:val="both"/>
        <w:rPr>
          <w:rFonts w:asciiTheme="majorHAnsi" w:eastAsia="Batang" w:hAnsiTheme="majorHAnsi"/>
          <w:sz w:val="24"/>
          <w:szCs w:val="24"/>
        </w:rPr>
      </w:pPr>
    </w:p>
    <w:p w:rsidR="00612B58"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    If the Reel and Roll Ltd. continued to manufacture the crates but left their maintenance to </w:t>
      </w:r>
      <w:r>
        <w:rPr>
          <w:rFonts w:asciiTheme="majorHAnsi" w:eastAsia="Batang" w:hAnsiTheme="majorHAnsi"/>
          <w:sz w:val="24"/>
          <w:szCs w:val="24"/>
        </w:rPr>
        <w:t xml:space="preserve"> </w:t>
      </w:r>
    </w:p>
    <w:p w:rsidR="00612B58" w:rsidRPr="002B2C26" w:rsidRDefault="00612B58" w:rsidP="00612B58">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Pack Knack Associates.</w:t>
      </w:r>
    </w:p>
    <w:p w:rsidR="00612B58" w:rsidRPr="002B2C26" w:rsidRDefault="00612B58" w:rsidP="00612B58">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machine will be required.</w:t>
      </w:r>
    </w:p>
    <w:p w:rsidR="00612B58" w:rsidRPr="002B2C26" w:rsidRDefault="00612B58" w:rsidP="00612B58">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manager will remain in the department.</w:t>
      </w:r>
    </w:p>
    <w:p w:rsidR="00612B58" w:rsidRPr="002B2C26" w:rsidRDefault="00612B58" w:rsidP="00612B58">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warehouse space will be required.</w:t>
      </w:r>
    </w:p>
    <w:p w:rsidR="00612B58" w:rsidRPr="002B2C26" w:rsidRDefault="00612B58" w:rsidP="00612B58">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90 per cent of all the materials will be required.</w:t>
      </w:r>
    </w:p>
    <w:p w:rsidR="00612B58" w:rsidRPr="002B2C26" w:rsidRDefault="00612B58" w:rsidP="00612B58">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The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force will continue.</w:t>
      </w:r>
    </w:p>
    <w:p w:rsidR="00612B58" w:rsidRPr="002B2C26" w:rsidRDefault="00612B58" w:rsidP="00612B58">
      <w:pPr>
        <w:pStyle w:val="ListParagraph"/>
        <w:numPr>
          <w:ilvl w:val="0"/>
          <w:numId w:val="7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miscellaneous costs will be reduced by 20 per cent.</w:t>
      </w:r>
    </w:p>
    <w:p w:rsidR="00612B58"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Assuming that for the four years period there is no significant change envisaged in the pattern of other costs, you are required to evaluate the alternate course of action with supporting figures of cash flows over the four-year period and advise accordingly. Ignore time value of money.</w:t>
      </w:r>
    </w:p>
    <w:p w:rsidR="00612B58" w:rsidRPr="002B2C26" w:rsidRDefault="00612B58" w:rsidP="00612B58">
      <w:pPr>
        <w:spacing w:after="0" w:line="240" w:lineRule="auto"/>
        <w:rPr>
          <w:rFonts w:asciiTheme="majorHAnsi" w:hAnsiTheme="majorHAnsi"/>
          <w:sz w:val="24"/>
          <w:szCs w:val="24"/>
        </w:rPr>
      </w:pPr>
    </w:p>
    <w:p w:rsidR="00612B58" w:rsidRPr="002B2C26" w:rsidRDefault="00612B58" w:rsidP="00612B58">
      <w:pPr>
        <w:spacing w:after="0" w:line="240" w:lineRule="auto"/>
        <w:jc w:val="both"/>
        <w:rPr>
          <w:rFonts w:asciiTheme="majorHAnsi" w:eastAsia="Batang" w:hAnsiTheme="majorHAnsi"/>
          <w:b/>
          <w:sz w:val="24"/>
          <w:szCs w:val="24"/>
        </w:rPr>
      </w:pPr>
    </w:p>
    <w:p w:rsidR="001846A4" w:rsidRDefault="001846A4" w:rsidP="00612B58">
      <w:pPr>
        <w:spacing w:after="0" w:line="240" w:lineRule="auto"/>
        <w:jc w:val="both"/>
        <w:rPr>
          <w:rFonts w:asciiTheme="majorHAnsi" w:eastAsia="Batang" w:hAnsiTheme="majorHAnsi"/>
          <w:b/>
          <w:sz w:val="24"/>
          <w:szCs w:val="24"/>
        </w:rPr>
      </w:pPr>
    </w:p>
    <w:p w:rsidR="001846A4" w:rsidRDefault="001846A4" w:rsidP="00612B58">
      <w:pPr>
        <w:spacing w:after="0" w:line="240" w:lineRule="auto"/>
        <w:jc w:val="both"/>
        <w:rPr>
          <w:rFonts w:asciiTheme="majorHAnsi" w:eastAsia="Batang" w:hAnsiTheme="majorHAnsi"/>
          <w:b/>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lastRenderedPageBreak/>
        <w:t>Answer</w:t>
      </w:r>
      <w:r w:rsidRPr="002B2C26">
        <w:rPr>
          <w:rFonts w:asciiTheme="majorHAnsi" w:eastAsia="Batang" w:hAnsiTheme="majorHAnsi"/>
          <w:sz w:val="24"/>
          <w:szCs w:val="24"/>
        </w:rPr>
        <w:t xml:space="preserve">: </w:t>
      </w: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Note: </w:t>
      </w:r>
    </w:p>
    <w:p w:rsidR="00612B58" w:rsidRPr="002B2C26" w:rsidRDefault="00612B58" w:rsidP="00612B58">
      <w:pPr>
        <w:pStyle w:val="ListParagraph"/>
        <w:numPr>
          <w:ilvl w:val="0"/>
          <w:numId w:val="62"/>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decision has to be taken on the basis of cash flows;</w:t>
      </w:r>
    </w:p>
    <w:p w:rsidR="00612B58" w:rsidRPr="002B2C26" w:rsidRDefault="00612B58" w:rsidP="00612B58">
      <w:pPr>
        <w:pStyle w:val="ListParagraph"/>
        <w:numPr>
          <w:ilvl w:val="0"/>
          <w:numId w:val="62"/>
        </w:numPr>
        <w:spacing w:after="0" w:line="240" w:lineRule="auto"/>
        <w:jc w:val="both"/>
        <w:rPr>
          <w:rFonts w:asciiTheme="majorHAnsi" w:eastAsia="Batang" w:hAnsiTheme="majorHAnsi"/>
          <w:sz w:val="24"/>
          <w:szCs w:val="24"/>
        </w:rPr>
      </w:pP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 xml:space="preserve"> has already been purchased. Its usage does not involve any cash flow. Similarly depreciation is also a non-cash item. </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proofErr w:type="gramStart"/>
      <w:r w:rsidRPr="002B2C26">
        <w:rPr>
          <w:rFonts w:asciiTheme="majorHAnsi" w:eastAsia="Batang" w:hAnsiTheme="majorHAnsi"/>
          <w:sz w:val="24"/>
          <w:szCs w:val="24"/>
        </w:rPr>
        <w:t>Accounting information for decision regarding transfer of manufacture and /or maintenance of crates to Pack and Knack.</w:t>
      </w:r>
      <w:proofErr w:type="gramEnd"/>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Four Alternatives:</w:t>
      </w:r>
    </w:p>
    <w:p w:rsidR="00612B58" w:rsidRPr="002B2C26" w:rsidRDefault="00612B58" w:rsidP="00612B58">
      <w:pPr>
        <w:pStyle w:val="ListParagraph"/>
        <w:numPr>
          <w:ilvl w:val="0"/>
          <w:numId w:val="6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Status Quo, i.e., continue to manufacture and maintain the crates</w:t>
      </w:r>
    </w:p>
    <w:p w:rsidR="00612B58" w:rsidRPr="002B2C26" w:rsidRDefault="00612B58" w:rsidP="00612B58">
      <w:pPr>
        <w:pStyle w:val="ListParagraph"/>
        <w:numPr>
          <w:ilvl w:val="0"/>
          <w:numId w:val="6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Transfer both activities to Pack and Knack</w:t>
      </w:r>
    </w:p>
    <w:p w:rsidR="00612B58" w:rsidRPr="002B2C26" w:rsidRDefault="00612B58" w:rsidP="00612B58">
      <w:pPr>
        <w:pStyle w:val="ListParagraph"/>
        <w:numPr>
          <w:ilvl w:val="0"/>
          <w:numId w:val="6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Transfer Manufacture to P &amp; K; continue to maintain the crates</w:t>
      </w:r>
    </w:p>
    <w:p w:rsidR="00612B58" w:rsidRPr="002B2C26" w:rsidRDefault="00612B58" w:rsidP="00612B58">
      <w:pPr>
        <w:pStyle w:val="ListParagraph"/>
        <w:numPr>
          <w:ilvl w:val="0"/>
          <w:numId w:val="6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Transfer Maintenance to P &amp; K, continue to manufacture the crates</w:t>
      </w:r>
    </w:p>
    <w:p w:rsidR="00612B58" w:rsidRPr="002B2C26" w:rsidRDefault="00612B58" w:rsidP="00612B58">
      <w:pPr>
        <w:spacing w:after="0" w:line="240" w:lineRule="auto"/>
        <w:jc w:val="both"/>
        <w:rPr>
          <w:rFonts w:asciiTheme="majorHAnsi" w:eastAsia="Batang" w:hAnsiTheme="majorHAnsi"/>
          <w:sz w:val="24"/>
          <w:szCs w:val="24"/>
        </w:rPr>
      </w:pPr>
    </w:p>
    <w:p w:rsidR="00612B58" w:rsidRPr="002B2C26" w:rsidRDefault="00612B58" w:rsidP="00612B58">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Statement showing 4 years cash flows under each of four Alternatives</w:t>
      </w:r>
    </w:p>
    <w:tbl>
      <w:tblPr>
        <w:tblStyle w:val="TableGrid"/>
        <w:tblW w:w="0" w:type="auto"/>
        <w:tblLook w:val="04A0"/>
      </w:tblPr>
      <w:tblGrid>
        <w:gridCol w:w="3348"/>
        <w:gridCol w:w="1620"/>
        <w:gridCol w:w="1620"/>
        <w:gridCol w:w="1620"/>
        <w:gridCol w:w="1368"/>
      </w:tblGrid>
      <w:tr w:rsidR="00612B58" w:rsidRPr="002B2C26" w:rsidTr="00936232">
        <w:tc>
          <w:tcPr>
            <w:tcW w:w="3348" w:type="dxa"/>
          </w:tcPr>
          <w:p w:rsidR="00612B58" w:rsidRPr="002B2C26" w:rsidRDefault="00612B58" w:rsidP="00936232">
            <w:pPr>
              <w:jc w:val="center"/>
              <w:rPr>
                <w:rFonts w:asciiTheme="majorHAnsi" w:eastAsia="Batang" w:hAnsiTheme="majorHAnsi"/>
                <w:sz w:val="24"/>
                <w:szCs w:val="24"/>
              </w:rPr>
            </w:pP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A</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B</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C</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D</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Payment to P &amp; K</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-12,00,000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-10,00,000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-2,00,000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Material (Other than </w:t>
            </w: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-4,00,000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-40,000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-3,60,000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-4,00,000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-60,000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-3,80,000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-4,00,000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Manager’s salary </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-64,000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Rent </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-72,000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-72,000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-72,000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Other Misc.</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-1,26,000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-25,200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-1,00,800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Maintenance of machine</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-28,800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-28,800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Sale of </w:t>
            </w:r>
            <w:proofErr w:type="spellStart"/>
            <w:r w:rsidRPr="002B2C26">
              <w:rPr>
                <w:rFonts w:asciiTheme="majorHAnsi" w:eastAsia="Batang" w:hAnsiTheme="majorHAnsi"/>
                <w:sz w:val="24"/>
                <w:szCs w:val="24"/>
              </w:rPr>
              <w:t>Protecto</w:t>
            </w:r>
            <w:proofErr w:type="spellEnd"/>
            <w:r w:rsidRPr="002B2C26">
              <w:rPr>
                <w:rFonts w:asciiTheme="majorHAnsi" w:eastAsia="Batang" w:hAnsiTheme="majorHAnsi"/>
                <w:sz w:val="24"/>
                <w:szCs w:val="24"/>
              </w:rPr>
              <w:t xml:space="preserve"> </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+1,28,000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+1,15,200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+12,800</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 xml:space="preserve">Sale of machine </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3348" w:type="dxa"/>
          </w:tcPr>
          <w:p w:rsidR="00612B58" w:rsidRPr="002B2C26" w:rsidRDefault="00612B58" w:rsidP="00936232">
            <w:pPr>
              <w:rPr>
                <w:rFonts w:asciiTheme="majorHAnsi" w:eastAsia="Batang" w:hAnsiTheme="majorHAnsi"/>
                <w:sz w:val="24"/>
                <w:szCs w:val="24"/>
              </w:rPr>
            </w:pPr>
            <w:r w:rsidRPr="002B2C26">
              <w:rPr>
                <w:rFonts w:asciiTheme="majorHAnsi" w:eastAsia="Batang" w:hAnsiTheme="majorHAnsi"/>
                <w:sz w:val="24"/>
                <w:szCs w:val="24"/>
              </w:rPr>
              <w:t>Net cash flow</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-10,90,800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-11,46,000</w:t>
            </w:r>
          </w:p>
        </w:tc>
        <w:tc>
          <w:tcPr>
            <w:tcW w:w="16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-14,16,000</w:t>
            </w:r>
          </w:p>
        </w:tc>
        <w:tc>
          <w:tcPr>
            <w:tcW w:w="136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12,12,800</w:t>
            </w:r>
          </w:p>
        </w:tc>
      </w:tr>
    </w:tbl>
    <w:p w:rsidR="00612B58" w:rsidRPr="002B2C26" w:rsidRDefault="00612B58" w:rsidP="00612B58">
      <w:pPr>
        <w:spacing w:after="0" w:line="240" w:lineRule="auto"/>
        <w:jc w:val="center"/>
        <w:rPr>
          <w:rFonts w:asciiTheme="majorHAnsi" w:eastAsia="Batang" w:hAnsiTheme="majorHAnsi"/>
          <w:sz w:val="24"/>
          <w:szCs w:val="24"/>
        </w:rPr>
      </w:pPr>
    </w:p>
    <w:p w:rsidR="00612B58" w:rsidRPr="002B2C26" w:rsidRDefault="00612B58" w:rsidP="00612B58">
      <w:pPr>
        <w:spacing w:after="0" w:line="240" w:lineRule="auto"/>
        <w:rPr>
          <w:rFonts w:asciiTheme="majorHAnsi" w:eastAsia="Batang" w:hAnsiTheme="majorHAnsi"/>
          <w:sz w:val="24"/>
          <w:szCs w:val="24"/>
        </w:rPr>
      </w:pPr>
      <w:r w:rsidRPr="002B2C26">
        <w:rPr>
          <w:rFonts w:asciiTheme="majorHAnsi" w:eastAsia="Batang" w:hAnsiTheme="majorHAnsi"/>
          <w:b/>
          <w:sz w:val="24"/>
          <w:szCs w:val="24"/>
        </w:rPr>
        <w:t>Recommendation</w:t>
      </w:r>
      <w:r w:rsidRPr="002B2C26">
        <w:rPr>
          <w:rFonts w:asciiTheme="majorHAnsi" w:eastAsia="Batang" w:hAnsiTheme="majorHAnsi"/>
          <w:sz w:val="24"/>
          <w:szCs w:val="24"/>
        </w:rPr>
        <w:t>: Status Quo is recommended as all other alternatives are costlier to this alternative.</w:t>
      </w:r>
    </w:p>
    <w:p w:rsidR="00612B58" w:rsidRPr="002B2C26" w:rsidRDefault="00612B58" w:rsidP="00612B58">
      <w:pPr>
        <w:spacing w:after="0" w:line="240" w:lineRule="auto"/>
        <w:jc w:val="center"/>
        <w:rPr>
          <w:rFonts w:asciiTheme="majorHAnsi" w:eastAsia="Batang" w:hAnsiTheme="majorHAnsi"/>
          <w:sz w:val="24"/>
          <w:szCs w:val="24"/>
        </w:rPr>
      </w:pPr>
    </w:p>
    <w:p w:rsidR="00612B58" w:rsidRPr="002B2C26" w:rsidRDefault="00612B58" w:rsidP="00612B58">
      <w:pPr>
        <w:pStyle w:val="BodyText2"/>
        <w:jc w:val="both"/>
        <w:rPr>
          <w:rFonts w:asciiTheme="majorHAnsi" w:hAnsiTheme="majorHAnsi" w:cs="Arial"/>
          <w:b w:val="0"/>
        </w:rPr>
      </w:pPr>
    </w:p>
    <w:p w:rsidR="00612B58" w:rsidRPr="002B2C26" w:rsidRDefault="00583948" w:rsidP="00612B58">
      <w:pPr>
        <w:jc w:val="both"/>
        <w:rPr>
          <w:rFonts w:asciiTheme="majorHAnsi" w:hAnsiTheme="majorHAnsi" w:cs="Arial"/>
          <w:sz w:val="24"/>
          <w:szCs w:val="24"/>
        </w:rPr>
      </w:pPr>
      <w:proofErr w:type="gramStart"/>
      <w:r>
        <w:rPr>
          <w:rFonts w:asciiTheme="majorHAnsi" w:hAnsiTheme="majorHAnsi" w:cs="Arial"/>
          <w:b/>
          <w:sz w:val="24"/>
          <w:szCs w:val="24"/>
        </w:rPr>
        <w:t>Q.No.2.55</w:t>
      </w:r>
      <w:r w:rsidR="00612B58">
        <w:rPr>
          <w:rFonts w:asciiTheme="majorHAnsi" w:hAnsiTheme="majorHAnsi" w:cs="Arial"/>
          <w:b/>
          <w:sz w:val="24"/>
          <w:szCs w:val="24"/>
        </w:rPr>
        <w:t xml:space="preserve"> </w:t>
      </w:r>
      <w:proofErr w:type="spellStart"/>
      <w:r w:rsidR="00612B58" w:rsidRPr="002B2C26">
        <w:rPr>
          <w:rFonts w:asciiTheme="majorHAnsi" w:hAnsiTheme="majorHAnsi" w:cs="Arial"/>
          <w:sz w:val="24"/>
          <w:szCs w:val="24"/>
        </w:rPr>
        <w:t>Panchwati</w:t>
      </w:r>
      <w:proofErr w:type="spellEnd"/>
      <w:r w:rsidR="00612B58" w:rsidRPr="002B2C26">
        <w:rPr>
          <w:rFonts w:asciiTheme="majorHAnsi" w:hAnsiTheme="majorHAnsi" w:cs="Arial"/>
          <w:sz w:val="24"/>
          <w:szCs w:val="24"/>
        </w:rPr>
        <w:t xml:space="preserve"> Cements Ltd produces ‘43 grade’ </w:t>
      </w:r>
      <w:r w:rsidR="00612B58">
        <w:rPr>
          <w:rFonts w:asciiTheme="majorHAnsi" w:hAnsiTheme="majorHAnsi" w:cs="Arial"/>
          <w:sz w:val="24"/>
          <w:szCs w:val="24"/>
        </w:rPr>
        <w:t xml:space="preserve">cement </w:t>
      </w:r>
      <w:r w:rsidR="00612B58" w:rsidRPr="002B2C26">
        <w:rPr>
          <w:rFonts w:asciiTheme="majorHAnsi" w:hAnsiTheme="majorHAnsi" w:cs="Arial"/>
          <w:sz w:val="24"/>
          <w:szCs w:val="24"/>
        </w:rPr>
        <w:t>for which the company has an assured market.</w:t>
      </w:r>
      <w:proofErr w:type="gramEnd"/>
      <w:r w:rsidR="00612B58" w:rsidRPr="002B2C26">
        <w:rPr>
          <w:rFonts w:asciiTheme="majorHAnsi" w:hAnsiTheme="majorHAnsi" w:cs="Arial"/>
          <w:sz w:val="24"/>
          <w:szCs w:val="24"/>
        </w:rPr>
        <w:t xml:space="preserve"> The output for 2004 has been budgeted at 1</w:t>
      </w:r>
      <w:proofErr w:type="gramStart"/>
      <w:r w:rsidR="00612B58" w:rsidRPr="002B2C26">
        <w:rPr>
          <w:rFonts w:asciiTheme="majorHAnsi" w:hAnsiTheme="majorHAnsi" w:cs="Arial"/>
          <w:sz w:val="24"/>
          <w:szCs w:val="24"/>
        </w:rPr>
        <w:t>,80,000</w:t>
      </w:r>
      <w:proofErr w:type="gramEnd"/>
      <w:r w:rsidR="00612B58" w:rsidRPr="002B2C26">
        <w:rPr>
          <w:rFonts w:asciiTheme="majorHAnsi" w:hAnsiTheme="majorHAnsi" w:cs="Arial"/>
          <w:sz w:val="24"/>
          <w:szCs w:val="24"/>
        </w:rPr>
        <w:t xml:space="preserve"> units at 90% capacity utilization. The cost sheet based on output (per unit) as follows:</w:t>
      </w:r>
    </w:p>
    <w:tbl>
      <w:tblPr>
        <w:tblStyle w:val="TableGrid"/>
        <w:tblW w:w="0" w:type="auto"/>
        <w:tblLook w:val="04A0"/>
      </w:tblPr>
      <w:tblGrid>
        <w:gridCol w:w="7578"/>
        <w:gridCol w:w="1998"/>
      </w:tblGrid>
      <w:tr w:rsidR="00612B58" w:rsidRPr="002B2C26" w:rsidTr="00936232">
        <w:tc>
          <w:tcPr>
            <w:tcW w:w="7578" w:type="dxa"/>
          </w:tcPr>
          <w:p w:rsidR="00612B58" w:rsidRPr="002B2C26" w:rsidRDefault="00612B58" w:rsidP="00936232">
            <w:pPr>
              <w:jc w:val="both"/>
              <w:rPr>
                <w:rFonts w:asciiTheme="majorHAnsi" w:hAnsiTheme="majorHAnsi" w:cs="Arial"/>
                <w:b/>
                <w:sz w:val="24"/>
                <w:szCs w:val="24"/>
              </w:rPr>
            </w:pP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Rs.</w:t>
            </w:r>
          </w:p>
        </w:tc>
      </w:tr>
      <w:tr w:rsidR="00612B58" w:rsidRPr="002B2C26" w:rsidTr="00936232">
        <w:tc>
          <w:tcPr>
            <w:tcW w:w="757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Selling Price </w:t>
            </w: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130</w:t>
            </w:r>
          </w:p>
        </w:tc>
      </w:tr>
      <w:tr w:rsidR="00612B58" w:rsidRPr="002B2C26" w:rsidTr="00936232">
        <w:tc>
          <w:tcPr>
            <w:tcW w:w="757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Direct Material</w:t>
            </w: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30</w:t>
            </w:r>
          </w:p>
        </w:tc>
      </w:tr>
      <w:tr w:rsidR="00612B58" w:rsidRPr="002B2C26" w:rsidTr="00936232">
        <w:tc>
          <w:tcPr>
            <w:tcW w:w="757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Component EH</w:t>
            </w: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9.40</w:t>
            </w:r>
          </w:p>
        </w:tc>
      </w:tr>
      <w:tr w:rsidR="00612B58" w:rsidRPr="002B2C26" w:rsidTr="00936232">
        <w:tc>
          <w:tcPr>
            <w:tcW w:w="757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Direct wages @ Rs. 7 per hour </w:t>
            </w: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28</w:t>
            </w:r>
          </w:p>
        </w:tc>
      </w:tr>
      <w:tr w:rsidR="00612B58" w:rsidRPr="002B2C26" w:rsidTr="00936232">
        <w:tc>
          <w:tcPr>
            <w:tcW w:w="757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Factory overhead(50%fxed)</w:t>
            </w: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24</w:t>
            </w:r>
          </w:p>
        </w:tc>
      </w:tr>
      <w:tr w:rsidR="00612B58" w:rsidRPr="002B2C26" w:rsidTr="00936232">
        <w:tc>
          <w:tcPr>
            <w:tcW w:w="757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Selling and distribution overheads (75% variable)</w:t>
            </w: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16</w:t>
            </w:r>
          </w:p>
        </w:tc>
      </w:tr>
      <w:tr w:rsidR="00612B58" w:rsidRPr="002B2C26" w:rsidTr="00936232">
        <w:tc>
          <w:tcPr>
            <w:tcW w:w="757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Administrative overhead (fixed)</w:t>
            </w:r>
          </w:p>
        </w:tc>
        <w:tc>
          <w:tcPr>
            <w:tcW w:w="199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w:t>
            </w:r>
          </w:p>
        </w:tc>
      </w:tr>
    </w:tbl>
    <w:p w:rsidR="00612B58" w:rsidRPr="002B2C26" w:rsidRDefault="00612B58" w:rsidP="007641D9">
      <w:pPr>
        <w:spacing w:after="0"/>
        <w:jc w:val="both"/>
        <w:rPr>
          <w:rFonts w:asciiTheme="majorHAnsi" w:hAnsiTheme="majorHAnsi" w:cs="Arial"/>
          <w:sz w:val="24"/>
          <w:szCs w:val="24"/>
        </w:rPr>
      </w:pP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sz w:val="24"/>
          <w:szCs w:val="24"/>
        </w:rPr>
        <w:lastRenderedPageBreak/>
        <w:t xml:space="preserve">The factory overheads are applied on the basis of direct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w:t>
      </w:r>
    </w:p>
    <w:p w:rsidR="007641D9" w:rsidRDefault="007641D9" w:rsidP="007641D9">
      <w:pPr>
        <w:spacing w:after="0" w:line="240" w:lineRule="auto"/>
        <w:jc w:val="both"/>
        <w:rPr>
          <w:rFonts w:asciiTheme="majorHAnsi" w:hAnsiTheme="majorHAnsi" w:cs="Arial"/>
          <w:sz w:val="24"/>
          <w:szCs w:val="24"/>
        </w:rPr>
      </w:pPr>
    </w:p>
    <w:p w:rsidR="00612B58" w:rsidRPr="002B2C26" w:rsidRDefault="00612B58" w:rsidP="007641D9">
      <w:pPr>
        <w:spacing w:line="240" w:lineRule="auto"/>
        <w:jc w:val="both"/>
        <w:rPr>
          <w:rFonts w:asciiTheme="majorHAnsi" w:hAnsiTheme="majorHAnsi" w:cs="Arial"/>
          <w:sz w:val="24"/>
          <w:szCs w:val="24"/>
        </w:rPr>
      </w:pPr>
      <w:r w:rsidRPr="002B2C26">
        <w:rPr>
          <w:rFonts w:asciiTheme="majorHAnsi" w:hAnsiTheme="majorHAnsi" w:cs="Arial"/>
          <w:sz w:val="24"/>
          <w:szCs w:val="24"/>
        </w:rPr>
        <w:t>To utilize the idle capacity and to improve the profitability of the company, the following proposals were put up before the Board of Directors for consideration:</w:t>
      </w:r>
    </w:p>
    <w:p w:rsidR="00612B58" w:rsidRPr="002B2C26" w:rsidRDefault="00612B58" w:rsidP="007641D9">
      <w:pPr>
        <w:pStyle w:val="ListParagraph"/>
        <w:numPr>
          <w:ilvl w:val="0"/>
          <w:numId w:val="52"/>
        </w:numPr>
        <w:spacing w:line="240" w:lineRule="auto"/>
        <w:jc w:val="both"/>
        <w:rPr>
          <w:rFonts w:asciiTheme="majorHAnsi" w:hAnsiTheme="majorHAnsi" w:cs="Arial"/>
          <w:sz w:val="24"/>
          <w:szCs w:val="24"/>
        </w:rPr>
      </w:pPr>
      <w:r w:rsidRPr="002B2C26">
        <w:rPr>
          <w:rFonts w:asciiTheme="majorHAnsi" w:hAnsiTheme="majorHAnsi" w:cs="Arial"/>
          <w:sz w:val="24"/>
          <w:szCs w:val="24"/>
        </w:rPr>
        <w:t>An order has been received from abroad for 500 units of Product ‘53 grade’ cement per month at Rs.175 per unit. The cost data are :</w:t>
      </w:r>
    </w:p>
    <w:p w:rsidR="00612B58" w:rsidRPr="002B2C26" w:rsidRDefault="00612B58" w:rsidP="007641D9">
      <w:pPr>
        <w:pStyle w:val="ListParagraph"/>
        <w:spacing w:line="240" w:lineRule="auto"/>
        <w:ind w:left="1080"/>
        <w:jc w:val="both"/>
        <w:rPr>
          <w:rFonts w:asciiTheme="majorHAnsi" w:hAnsiTheme="majorHAnsi" w:cs="Arial"/>
          <w:sz w:val="24"/>
          <w:szCs w:val="24"/>
        </w:rPr>
      </w:pPr>
    </w:p>
    <w:p w:rsidR="00612B58" w:rsidRPr="002B2C26" w:rsidRDefault="00612B58" w:rsidP="007641D9">
      <w:pPr>
        <w:pStyle w:val="ListParagraph"/>
        <w:spacing w:line="240" w:lineRule="auto"/>
        <w:ind w:left="1080"/>
        <w:jc w:val="both"/>
        <w:rPr>
          <w:rFonts w:asciiTheme="majorHAnsi" w:hAnsiTheme="majorHAnsi" w:cs="Arial"/>
          <w:sz w:val="24"/>
          <w:szCs w:val="24"/>
        </w:rPr>
      </w:pPr>
      <w:r w:rsidRPr="002B2C26">
        <w:rPr>
          <w:rFonts w:asciiTheme="majorHAnsi" w:hAnsiTheme="majorHAnsi" w:cs="Arial"/>
          <w:sz w:val="24"/>
          <w:szCs w:val="24"/>
        </w:rPr>
        <w:t xml:space="preserve">Direct material Rs.56 per unit, direct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10 hours per unit, selling and distribution overhead applicable to this product order is Rs.14 per unit and variable factory overheads are chargeable on the basis of direct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w:t>
      </w:r>
    </w:p>
    <w:p w:rsidR="00612B58" w:rsidRPr="002B2C26" w:rsidRDefault="00612B58" w:rsidP="007641D9">
      <w:pPr>
        <w:pStyle w:val="ListParagraph"/>
        <w:numPr>
          <w:ilvl w:val="0"/>
          <w:numId w:val="52"/>
        </w:numPr>
        <w:spacing w:line="240" w:lineRule="auto"/>
        <w:jc w:val="both"/>
        <w:rPr>
          <w:rFonts w:asciiTheme="majorHAnsi" w:hAnsiTheme="majorHAnsi" w:cs="Arial"/>
          <w:sz w:val="24"/>
          <w:szCs w:val="24"/>
        </w:rPr>
      </w:pPr>
      <w:r w:rsidRPr="002B2C26">
        <w:rPr>
          <w:rFonts w:asciiTheme="majorHAnsi" w:hAnsiTheme="majorHAnsi" w:cs="Arial"/>
          <w:sz w:val="24"/>
          <w:szCs w:val="24"/>
        </w:rPr>
        <w:t>The company at present manufactures component ‘EH’, one unit of which is required for each unit of product ‘43grade’. The cost details for 15000 units of components EH are as follows:</w:t>
      </w:r>
    </w:p>
    <w:tbl>
      <w:tblPr>
        <w:tblStyle w:val="TableGrid"/>
        <w:tblW w:w="0" w:type="auto"/>
        <w:tblInd w:w="1080" w:type="dxa"/>
        <w:tblLook w:val="04A0"/>
      </w:tblPr>
      <w:tblGrid>
        <w:gridCol w:w="6498"/>
        <w:gridCol w:w="1998"/>
      </w:tblGrid>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Rs.</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materials</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30,000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Direct </w:t>
            </w:r>
            <w:proofErr w:type="spellStart"/>
            <w:r w:rsidRPr="002B2C26">
              <w:rPr>
                <w:rFonts w:asciiTheme="majorHAnsi" w:hAnsiTheme="majorHAnsi" w:cs="Arial"/>
                <w:sz w:val="24"/>
                <w:szCs w:val="24"/>
              </w:rPr>
              <w:t>Labour</w:t>
            </w:r>
            <w:proofErr w:type="spellEnd"/>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52,500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Variable overheads </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25,500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overheads</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33,000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Total </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1,41,000</w:t>
            </w:r>
          </w:p>
        </w:tc>
      </w:tr>
    </w:tbl>
    <w:p w:rsidR="00612B58" w:rsidRPr="002B2C26" w:rsidRDefault="00612B58" w:rsidP="00612B58">
      <w:pPr>
        <w:jc w:val="both"/>
        <w:rPr>
          <w:rFonts w:asciiTheme="majorHAnsi" w:eastAsia="Times New Roman" w:hAnsiTheme="majorHAnsi" w:cs="Arial"/>
          <w:sz w:val="24"/>
          <w:szCs w:val="24"/>
        </w:rPr>
      </w:pPr>
    </w:p>
    <w:p w:rsidR="00612B58" w:rsidRPr="002B2C26" w:rsidRDefault="00612B58" w:rsidP="00612B58">
      <w:pPr>
        <w:jc w:val="both"/>
        <w:rPr>
          <w:rFonts w:asciiTheme="majorHAnsi" w:hAnsiTheme="majorHAnsi" w:cs="Arial"/>
          <w:sz w:val="24"/>
          <w:szCs w:val="24"/>
        </w:rPr>
      </w:pPr>
      <w:r w:rsidRPr="002B2C26">
        <w:rPr>
          <w:rFonts w:asciiTheme="majorHAnsi" w:hAnsiTheme="majorHAnsi" w:cs="Arial"/>
          <w:sz w:val="24"/>
          <w:szCs w:val="24"/>
        </w:rPr>
        <w:t>The component EH however is available at the market at Rs.7.90 per unit.</w:t>
      </w:r>
    </w:p>
    <w:p w:rsidR="00612B58" w:rsidRPr="002B2C26" w:rsidRDefault="00612B58" w:rsidP="007641D9">
      <w:pPr>
        <w:pStyle w:val="ListParagraph"/>
        <w:numPr>
          <w:ilvl w:val="0"/>
          <w:numId w:val="52"/>
        </w:numPr>
        <w:spacing w:line="240" w:lineRule="auto"/>
        <w:jc w:val="both"/>
        <w:rPr>
          <w:rFonts w:asciiTheme="majorHAnsi" w:hAnsiTheme="majorHAnsi" w:cs="Arial"/>
          <w:sz w:val="24"/>
          <w:szCs w:val="24"/>
        </w:rPr>
      </w:pPr>
      <w:r w:rsidRPr="002B2C26">
        <w:rPr>
          <w:rFonts w:asciiTheme="majorHAnsi" w:hAnsiTheme="majorHAnsi" w:cs="Arial"/>
          <w:sz w:val="24"/>
          <w:szCs w:val="24"/>
        </w:rPr>
        <w:t>In the event of company deciding to purchase the component EH from market, the company has two alternatives for the use of the capacity so released which are as under:</w:t>
      </w:r>
    </w:p>
    <w:p w:rsidR="00612B58" w:rsidRPr="002B2C26" w:rsidRDefault="00612B58" w:rsidP="007641D9">
      <w:pPr>
        <w:pStyle w:val="ListParagraph"/>
        <w:numPr>
          <w:ilvl w:val="0"/>
          <w:numId w:val="53"/>
        </w:numPr>
        <w:spacing w:line="240" w:lineRule="auto"/>
        <w:jc w:val="both"/>
        <w:rPr>
          <w:rFonts w:asciiTheme="majorHAnsi" w:hAnsiTheme="majorHAnsi" w:cs="Arial"/>
          <w:sz w:val="24"/>
          <w:szCs w:val="24"/>
        </w:rPr>
      </w:pPr>
      <w:r w:rsidRPr="002B2C26">
        <w:rPr>
          <w:rFonts w:asciiTheme="majorHAnsi" w:hAnsiTheme="majorHAnsi" w:cs="Arial"/>
          <w:sz w:val="24"/>
          <w:szCs w:val="24"/>
        </w:rPr>
        <w:t>Rent out the released capacity at Re.1 per hour.</w:t>
      </w:r>
    </w:p>
    <w:p w:rsidR="00612B58" w:rsidRPr="002B2C26" w:rsidRDefault="00612B58" w:rsidP="007641D9">
      <w:pPr>
        <w:pStyle w:val="ListParagraph"/>
        <w:numPr>
          <w:ilvl w:val="0"/>
          <w:numId w:val="53"/>
        </w:numPr>
        <w:spacing w:line="240" w:lineRule="auto"/>
        <w:jc w:val="both"/>
        <w:rPr>
          <w:rFonts w:asciiTheme="majorHAnsi" w:hAnsiTheme="majorHAnsi" w:cs="Arial"/>
          <w:sz w:val="24"/>
          <w:szCs w:val="24"/>
        </w:rPr>
      </w:pPr>
      <w:r w:rsidRPr="002B2C26">
        <w:rPr>
          <w:rFonts w:asciiTheme="majorHAnsi" w:hAnsiTheme="majorHAnsi" w:cs="Arial"/>
          <w:sz w:val="24"/>
          <w:szCs w:val="24"/>
        </w:rPr>
        <w:t>Manufacture component ‘GYP’ which can be sold at Rs.8 per unit. The cost data of this component for 15000 units are:</w:t>
      </w:r>
    </w:p>
    <w:tbl>
      <w:tblPr>
        <w:tblStyle w:val="TableGrid"/>
        <w:tblW w:w="0" w:type="auto"/>
        <w:tblInd w:w="1080" w:type="dxa"/>
        <w:tblLook w:val="04A0"/>
      </w:tblPr>
      <w:tblGrid>
        <w:gridCol w:w="6498"/>
        <w:gridCol w:w="1998"/>
      </w:tblGrid>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Rs.</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materials</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42,000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Direct </w:t>
            </w:r>
            <w:proofErr w:type="spellStart"/>
            <w:r w:rsidRPr="002B2C26">
              <w:rPr>
                <w:rFonts w:asciiTheme="majorHAnsi" w:hAnsiTheme="majorHAnsi" w:cs="Arial"/>
                <w:sz w:val="24"/>
                <w:szCs w:val="24"/>
              </w:rPr>
              <w:t>Labour</w:t>
            </w:r>
            <w:proofErr w:type="spellEnd"/>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31,500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Factory Variable overheads </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13,500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Other variable  overheads</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25,500</w:t>
            </w:r>
          </w:p>
        </w:tc>
      </w:tr>
      <w:tr w:rsidR="00612B58" w:rsidRPr="002B2C26" w:rsidTr="00936232">
        <w:tc>
          <w:tcPr>
            <w:tcW w:w="649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Total </w:t>
            </w:r>
          </w:p>
        </w:tc>
        <w:tc>
          <w:tcPr>
            <w:tcW w:w="1998"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1,12,500</w:t>
            </w:r>
          </w:p>
        </w:tc>
      </w:tr>
    </w:tbl>
    <w:p w:rsidR="007641D9" w:rsidRDefault="007641D9" w:rsidP="007641D9">
      <w:pPr>
        <w:spacing w:after="0" w:line="240" w:lineRule="auto"/>
        <w:jc w:val="both"/>
        <w:rPr>
          <w:rFonts w:asciiTheme="majorHAnsi" w:hAnsiTheme="majorHAnsi" w:cs="Arial"/>
          <w:sz w:val="24"/>
          <w:szCs w:val="24"/>
        </w:rPr>
      </w:pP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sz w:val="24"/>
          <w:szCs w:val="24"/>
        </w:rPr>
        <w:t>Required:</w:t>
      </w:r>
    </w:p>
    <w:p w:rsidR="00612B58" w:rsidRPr="002B2C26" w:rsidRDefault="00612B58" w:rsidP="007641D9">
      <w:pPr>
        <w:pStyle w:val="ListParagraph"/>
        <w:numPr>
          <w:ilvl w:val="0"/>
          <w:numId w:val="54"/>
        </w:numPr>
        <w:spacing w:line="240" w:lineRule="auto"/>
        <w:jc w:val="both"/>
        <w:rPr>
          <w:rFonts w:asciiTheme="majorHAnsi" w:hAnsiTheme="majorHAnsi" w:cs="Arial"/>
          <w:sz w:val="24"/>
          <w:szCs w:val="24"/>
        </w:rPr>
      </w:pPr>
      <w:r w:rsidRPr="002B2C26">
        <w:rPr>
          <w:rFonts w:asciiTheme="majorHAnsi" w:hAnsiTheme="majorHAnsi" w:cs="Arial"/>
          <w:sz w:val="24"/>
          <w:szCs w:val="24"/>
        </w:rPr>
        <w:t>Prepare a statement showing profitability of the company envisaged in the budget</w:t>
      </w:r>
    </w:p>
    <w:p w:rsidR="00612B58" w:rsidRPr="002B2C26" w:rsidRDefault="00612B58" w:rsidP="007641D9">
      <w:pPr>
        <w:pStyle w:val="ListParagraph"/>
        <w:numPr>
          <w:ilvl w:val="0"/>
          <w:numId w:val="54"/>
        </w:numPr>
        <w:spacing w:line="240" w:lineRule="auto"/>
        <w:jc w:val="both"/>
        <w:rPr>
          <w:rFonts w:asciiTheme="majorHAnsi" w:hAnsiTheme="majorHAnsi" w:cs="Arial"/>
          <w:sz w:val="24"/>
          <w:szCs w:val="24"/>
        </w:rPr>
      </w:pPr>
      <w:r w:rsidRPr="002B2C26">
        <w:rPr>
          <w:rFonts w:asciiTheme="majorHAnsi" w:hAnsiTheme="majorHAnsi" w:cs="Arial"/>
          <w:sz w:val="24"/>
          <w:szCs w:val="24"/>
        </w:rPr>
        <w:t xml:space="preserve">Evaluate the export order and state whether it is acceptable or not. </w:t>
      </w:r>
    </w:p>
    <w:p w:rsidR="00612B58" w:rsidRPr="002B2C26" w:rsidRDefault="00612B58" w:rsidP="007641D9">
      <w:pPr>
        <w:pStyle w:val="ListParagraph"/>
        <w:numPr>
          <w:ilvl w:val="0"/>
          <w:numId w:val="54"/>
        </w:numPr>
        <w:spacing w:line="240" w:lineRule="auto"/>
        <w:jc w:val="both"/>
        <w:rPr>
          <w:rFonts w:asciiTheme="majorHAnsi" w:hAnsiTheme="majorHAnsi" w:cs="Arial"/>
          <w:sz w:val="24"/>
          <w:szCs w:val="24"/>
        </w:rPr>
      </w:pPr>
      <w:r w:rsidRPr="002B2C26">
        <w:rPr>
          <w:rFonts w:asciiTheme="majorHAnsi" w:hAnsiTheme="majorHAnsi" w:cs="Arial"/>
          <w:sz w:val="24"/>
          <w:szCs w:val="24"/>
        </w:rPr>
        <w:t>Make an appraisal of proposal to manufacture component EH and state whether the component EH should be manufactured in the factory or purchased from the market. Assume that no alternative use of spare capacity is available.</w:t>
      </w:r>
    </w:p>
    <w:p w:rsidR="00612B58" w:rsidRPr="002B2C26" w:rsidRDefault="00612B58" w:rsidP="007641D9">
      <w:pPr>
        <w:pStyle w:val="ListParagraph"/>
        <w:numPr>
          <w:ilvl w:val="0"/>
          <w:numId w:val="54"/>
        </w:numPr>
        <w:spacing w:line="240" w:lineRule="auto"/>
        <w:jc w:val="both"/>
        <w:rPr>
          <w:rFonts w:asciiTheme="majorHAnsi" w:hAnsiTheme="majorHAnsi" w:cs="Arial"/>
          <w:sz w:val="24"/>
          <w:szCs w:val="24"/>
        </w:rPr>
      </w:pPr>
      <w:r w:rsidRPr="002B2C26">
        <w:rPr>
          <w:rFonts w:asciiTheme="majorHAnsi" w:hAnsiTheme="majorHAnsi" w:cs="Arial"/>
          <w:sz w:val="24"/>
          <w:szCs w:val="24"/>
        </w:rPr>
        <w:t xml:space="preserve">Evaluate the alternative use of the spare capacity and state whether to manufacture or buy the component EH and if your decision is to buy the </w:t>
      </w:r>
      <w:r w:rsidRPr="002B2C26">
        <w:rPr>
          <w:rFonts w:asciiTheme="majorHAnsi" w:hAnsiTheme="majorHAnsi" w:cs="Arial"/>
          <w:sz w:val="24"/>
          <w:szCs w:val="24"/>
        </w:rPr>
        <w:lastRenderedPageBreak/>
        <w:t>component EH, which of the two alternatives for the use of spare capacity will you prefer?</w:t>
      </w:r>
      <w:r w:rsidRPr="002B2C26">
        <w:rPr>
          <w:rFonts w:asciiTheme="majorHAnsi" w:hAnsiTheme="majorHAnsi" w:cs="Arial"/>
          <w:b/>
          <w:sz w:val="24"/>
          <w:szCs w:val="24"/>
        </w:rPr>
        <w:t xml:space="preserve"> </w:t>
      </w:r>
      <w:r w:rsidR="007641D9">
        <w:rPr>
          <w:rFonts w:asciiTheme="majorHAnsi" w:hAnsiTheme="majorHAnsi" w:cs="Arial"/>
          <w:b/>
          <w:sz w:val="24"/>
          <w:szCs w:val="24"/>
        </w:rPr>
        <w:t xml:space="preserve">                                                                            </w:t>
      </w:r>
      <w:r w:rsidRPr="002B2C26">
        <w:rPr>
          <w:rFonts w:asciiTheme="majorHAnsi" w:hAnsiTheme="majorHAnsi" w:cs="Arial"/>
          <w:b/>
          <w:sz w:val="24"/>
          <w:szCs w:val="24"/>
        </w:rPr>
        <w:t>(</w:t>
      </w:r>
      <w:r w:rsidR="009F7248">
        <w:rPr>
          <w:rFonts w:asciiTheme="majorHAnsi" w:hAnsiTheme="majorHAnsi" w:cs="Arial"/>
          <w:b/>
          <w:sz w:val="24"/>
          <w:szCs w:val="24"/>
        </w:rPr>
        <w:t xml:space="preserve">CA Final </w:t>
      </w:r>
      <w:r w:rsidRPr="002B2C26">
        <w:rPr>
          <w:rFonts w:asciiTheme="majorHAnsi" w:hAnsiTheme="majorHAnsi" w:cs="Arial"/>
          <w:b/>
          <w:sz w:val="24"/>
          <w:szCs w:val="24"/>
        </w:rPr>
        <w:t>Nov. 2004)</w:t>
      </w:r>
    </w:p>
    <w:p w:rsidR="00612B58" w:rsidRPr="002B2C26" w:rsidRDefault="00612B58" w:rsidP="00612B58">
      <w:pPr>
        <w:jc w:val="both"/>
        <w:rPr>
          <w:rFonts w:asciiTheme="majorHAnsi" w:hAnsiTheme="majorHAnsi" w:cs="Arial"/>
          <w:b/>
          <w:sz w:val="24"/>
          <w:szCs w:val="24"/>
        </w:rPr>
      </w:pPr>
      <w:r w:rsidRPr="002B2C26">
        <w:rPr>
          <w:rFonts w:asciiTheme="majorHAnsi" w:hAnsiTheme="majorHAnsi" w:cs="Arial"/>
          <w:b/>
          <w:sz w:val="24"/>
          <w:szCs w:val="24"/>
        </w:rPr>
        <w:t>Answer:</w:t>
      </w:r>
    </w:p>
    <w:p w:rsidR="00612B58" w:rsidRPr="002B2C26" w:rsidRDefault="00612B58" w:rsidP="00612B58">
      <w:pPr>
        <w:pStyle w:val="ListParagraph"/>
        <w:numPr>
          <w:ilvl w:val="0"/>
          <w:numId w:val="59"/>
        </w:numPr>
        <w:jc w:val="both"/>
        <w:rPr>
          <w:rFonts w:asciiTheme="majorHAnsi" w:hAnsiTheme="majorHAnsi" w:cs="Arial"/>
          <w:sz w:val="24"/>
          <w:szCs w:val="24"/>
        </w:rPr>
      </w:pPr>
      <w:r w:rsidRPr="002B2C26">
        <w:rPr>
          <w:rFonts w:asciiTheme="majorHAnsi" w:hAnsiTheme="majorHAnsi" w:cs="Arial"/>
          <w:sz w:val="24"/>
          <w:szCs w:val="24"/>
        </w:rPr>
        <w:t>Statement Showing Original Budget</w:t>
      </w:r>
    </w:p>
    <w:tbl>
      <w:tblPr>
        <w:tblStyle w:val="TableGrid"/>
        <w:tblW w:w="0" w:type="auto"/>
        <w:tblInd w:w="198" w:type="dxa"/>
        <w:tblLook w:val="04A0"/>
      </w:tblPr>
      <w:tblGrid>
        <w:gridCol w:w="3690"/>
        <w:gridCol w:w="2856"/>
        <w:gridCol w:w="2832"/>
      </w:tblGrid>
      <w:tr w:rsidR="00612B58" w:rsidRPr="002B2C26" w:rsidTr="00936232">
        <w:tc>
          <w:tcPr>
            <w:tcW w:w="3690" w:type="dxa"/>
          </w:tcPr>
          <w:p w:rsidR="00612B58" w:rsidRPr="002B2C26" w:rsidRDefault="00612B58" w:rsidP="00936232">
            <w:pPr>
              <w:pStyle w:val="ListParagraph"/>
              <w:ind w:left="0"/>
              <w:jc w:val="both"/>
              <w:rPr>
                <w:rFonts w:asciiTheme="majorHAnsi" w:hAnsiTheme="majorHAnsi" w:cs="Arial"/>
                <w:sz w:val="24"/>
                <w:szCs w:val="24"/>
              </w:rPr>
            </w:pPr>
          </w:p>
        </w:tc>
        <w:tc>
          <w:tcPr>
            <w:tcW w:w="2856"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Calculations</w:t>
            </w:r>
          </w:p>
        </w:tc>
        <w:tc>
          <w:tcPr>
            <w:tcW w:w="2832"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Amount</w:t>
            </w:r>
          </w:p>
        </w:tc>
      </w:tr>
      <w:tr w:rsidR="00612B58" w:rsidRPr="002B2C26" w:rsidTr="00936232">
        <w:tc>
          <w:tcPr>
            <w:tcW w:w="3690"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Sales </w:t>
            </w:r>
          </w:p>
        </w:tc>
        <w:tc>
          <w:tcPr>
            <w:tcW w:w="2856"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1,80,000x130</w:t>
            </w:r>
          </w:p>
        </w:tc>
        <w:tc>
          <w:tcPr>
            <w:tcW w:w="2832"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2,34,00,000</w:t>
            </w:r>
          </w:p>
        </w:tc>
      </w:tr>
      <w:tr w:rsidR="00612B58" w:rsidRPr="002B2C26" w:rsidTr="00936232">
        <w:tc>
          <w:tcPr>
            <w:tcW w:w="3690"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VC of main product:</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Material </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wages</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VFO</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VSO</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VC of EH :</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Material </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wages</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VFO</w:t>
            </w:r>
          </w:p>
        </w:tc>
        <w:tc>
          <w:tcPr>
            <w:tcW w:w="2856" w:type="dxa"/>
          </w:tcPr>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1,80,000x30</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1,80,000x28</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1,80,000x12</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1,80,000x12</w:t>
            </w: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1,80,000x2.00</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1,80,000x3.50</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1,80,000x1.70</w:t>
            </w:r>
          </w:p>
        </w:tc>
        <w:tc>
          <w:tcPr>
            <w:tcW w:w="2832" w:type="dxa"/>
          </w:tcPr>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1,60,56,000</w:t>
            </w:r>
          </w:p>
        </w:tc>
      </w:tr>
      <w:tr w:rsidR="00612B58" w:rsidRPr="002B2C26" w:rsidTr="00936232">
        <w:tc>
          <w:tcPr>
            <w:tcW w:w="6546" w:type="dxa"/>
            <w:gridSpan w:val="2"/>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Contribution</w:t>
            </w:r>
          </w:p>
        </w:tc>
        <w:tc>
          <w:tcPr>
            <w:tcW w:w="2832"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73,44,000</w:t>
            </w:r>
          </w:p>
        </w:tc>
      </w:tr>
      <w:tr w:rsidR="00612B58" w:rsidRPr="002B2C26" w:rsidTr="00936232">
        <w:tc>
          <w:tcPr>
            <w:tcW w:w="3690"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FO</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Selling overheads</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Fixed administrative </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Fixed overhead EH</w:t>
            </w:r>
          </w:p>
        </w:tc>
        <w:tc>
          <w:tcPr>
            <w:tcW w:w="2856"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1,80,000x12</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1,80,000x4</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1,80,000x5</w:t>
            </w: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1,80,000x2.20</w:t>
            </w:r>
          </w:p>
        </w:tc>
        <w:tc>
          <w:tcPr>
            <w:tcW w:w="2832" w:type="dxa"/>
          </w:tcPr>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p>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41,76,000</w:t>
            </w:r>
          </w:p>
        </w:tc>
      </w:tr>
      <w:tr w:rsidR="00612B58" w:rsidRPr="002B2C26" w:rsidTr="00936232">
        <w:tc>
          <w:tcPr>
            <w:tcW w:w="3690"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Profit </w:t>
            </w:r>
          </w:p>
        </w:tc>
        <w:tc>
          <w:tcPr>
            <w:tcW w:w="2856" w:type="dxa"/>
          </w:tcPr>
          <w:p w:rsidR="00612B58" w:rsidRPr="002B2C26" w:rsidRDefault="00612B58" w:rsidP="00936232">
            <w:pPr>
              <w:pStyle w:val="ListParagraph"/>
              <w:ind w:left="0"/>
              <w:jc w:val="center"/>
              <w:rPr>
                <w:rFonts w:asciiTheme="majorHAnsi" w:hAnsiTheme="majorHAnsi" w:cs="Arial"/>
                <w:sz w:val="24"/>
                <w:szCs w:val="24"/>
              </w:rPr>
            </w:pPr>
          </w:p>
        </w:tc>
        <w:tc>
          <w:tcPr>
            <w:tcW w:w="2832" w:type="dxa"/>
          </w:tcPr>
          <w:p w:rsidR="00612B58" w:rsidRPr="002B2C26" w:rsidRDefault="00612B58" w:rsidP="00936232">
            <w:pPr>
              <w:pStyle w:val="ListParagraph"/>
              <w:ind w:left="0"/>
              <w:jc w:val="center"/>
              <w:rPr>
                <w:rFonts w:asciiTheme="majorHAnsi" w:hAnsiTheme="majorHAnsi" w:cs="Arial"/>
                <w:sz w:val="24"/>
                <w:szCs w:val="24"/>
              </w:rPr>
            </w:pPr>
            <w:r w:rsidRPr="002B2C26">
              <w:rPr>
                <w:rFonts w:asciiTheme="majorHAnsi" w:hAnsiTheme="majorHAnsi" w:cs="Arial"/>
                <w:sz w:val="24"/>
                <w:szCs w:val="24"/>
              </w:rPr>
              <w:t>31,68,000</w:t>
            </w:r>
          </w:p>
        </w:tc>
      </w:tr>
    </w:tbl>
    <w:p w:rsidR="00612B58" w:rsidRPr="00E11FD6" w:rsidRDefault="00612B58" w:rsidP="00612B58">
      <w:pPr>
        <w:jc w:val="both"/>
        <w:rPr>
          <w:rFonts w:asciiTheme="majorHAnsi" w:hAnsiTheme="majorHAnsi" w:cs="Arial"/>
          <w:sz w:val="24"/>
          <w:szCs w:val="24"/>
        </w:rPr>
      </w:pPr>
    </w:p>
    <w:p w:rsidR="00612B58" w:rsidRPr="002B2C26" w:rsidRDefault="00612B58" w:rsidP="00612B58">
      <w:pPr>
        <w:pStyle w:val="ListParagraph"/>
        <w:numPr>
          <w:ilvl w:val="0"/>
          <w:numId w:val="59"/>
        </w:numPr>
        <w:jc w:val="both"/>
        <w:rPr>
          <w:rFonts w:asciiTheme="majorHAnsi" w:hAnsiTheme="majorHAnsi" w:cs="Arial"/>
          <w:sz w:val="24"/>
          <w:szCs w:val="24"/>
        </w:rPr>
      </w:pPr>
      <w:r w:rsidRPr="002B2C26">
        <w:rPr>
          <w:rFonts w:asciiTheme="majorHAnsi" w:hAnsiTheme="majorHAnsi" w:cs="Arial"/>
          <w:b/>
          <w:sz w:val="24"/>
          <w:szCs w:val="24"/>
        </w:rPr>
        <w:t xml:space="preserve">Note: </w:t>
      </w:r>
      <w:r w:rsidRPr="002B2C26">
        <w:rPr>
          <w:rFonts w:asciiTheme="majorHAnsi" w:hAnsiTheme="majorHAnsi" w:cs="Arial"/>
          <w:sz w:val="24"/>
          <w:szCs w:val="24"/>
        </w:rPr>
        <w:t xml:space="preserve">Let’s find whether there is spare capacity to produce for the export order. </w:t>
      </w:r>
    </w:p>
    <w:tbl>
      <w:tblPr>
        <w:tblStyle w:val="TableGrid"/>
        <w:tblW w:w="0" w:type="auto"/>
        <w:tblInd w:w="360" w:type="dxa"/>
        <w:tblLook w:val="04A0"/>
      </w:tblPr>
      <w:tblGrid>
        <w:gridCol w:w="4788"/>
        <w:gridCol w:w="4428"/>
      </w:tblGrid>
      <w:tr w:rsidR="00612B58" w:rsidRPr="002B2C26" w:rsidTr="00936232">
        <w:tc>
          <w:tcPr>
            <w:tcW w:w="478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Time  per unit of main product </w:t>
            </w:r>
          </w:p>
        </w:tc>
        <w:tc>
          <w:tcPr>
            <w:tcW w:w="442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4,00 hours </w:t>
            </w:r>
          </w:p>
        </w:tc>
      </w:tr>
      <w:tr w:rsidR="00612B58" w:rsidRPr="002B2C26" w:rsidTr="00936232">
        <w:tc>
          <w:tcPr>
            <w:tcW w:w="478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Time  per unit of EH </w:t>
            </w:r>
          </w:p>
        </w:tc>
        <w:tc>
          <w:tcPr>
            <w:tcW w:w="442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0.50 hour</w:t>
            </w:r>
          </w:p>
        </w:tc>
      </w:tr>
      <w:tr w:rsidR="00612B58" w:rsidRPr="002B2C26" w:rsidTr="00936232">
        <w:tc>
          <w:tcPr>
            <w:tcW w:w="478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Total time per unit of ‘43 grade’</w:t>
            </w:r>
          </w:p>
        </w:tc>
        <w:tc>
          <w:tcPr>
            <w:tcW w:w="442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4,50 hours </w:t>
            </w:r>
          </w:p>
        </w:tc>
      </w:tr>
      <w:tr w:rsidR="00612B58" w:rsidRPr="002B2C26" w:rsidTr="00936232">
        <w:tc>
          <w:tcPr>
            <w:tcW w:w="4788" w:type="dxa"/>
          </w:tcPr>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Total Hours worked at present (90% of capacity)</w:t>
            </w:r>
          </w:p>
        </w:tc>
        <w:tc>
          <w:tcPr>
            <w:tcW w:w="442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4.50 x 1,80,000 = 8,10,000</w:t>
            </w:r>
          </w:p>
        </w:tc>
      </w:tr>
      <w:tr w:rsidR="00612B58" w:rsidRPr="002B2C26" w:rsidTr="00936232">
        <w:tc>
          <w:tcPr>
            <w:tcW w:w="478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Spare capacity (10%)</w:t>
            </w:r>
          </w:p>
        </w:tc>
        <w:tc>
          <w:tcPr>
            <w:tcW w:w="442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90,000 hours </w:t>
            </w:r>
          </w:p>
        </w:tc>
      </w:tr>
      <w:tr w:rsidR="00612B58" w:rsidRPr="002B2C26" w:rsidTr="00936232">
        <w:tc>
          <w:tcPr>
            <w:tcW w:w="478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Hours required for export order </w:t>
            </w:r>
          </w:p>
        </w:tc>
        <w:tc>
          <w:tcPr>
            <w:tcW w:w="442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5000 hours per month, i.e., 60,000 hours </w:t>
            </w:r>
          </w:p>
        </w:tc>
      </w:tr>
    </w:tbl>
    <w:p w:rsidR="00612B58" w:rsidRPr="002B2C26" w:rsidRDefault="00612B58" w:rsidP="00612B58">
      <w:pPr>
        <w:ind w:left="360"/>
        <w:jc w:val="both"/>
        <w:rPr>
          <w:rFonts w:asciiTheme="majorHAnsi" w:hAnsiTheme="majorHAnsi" w:cs="Arial"/>
          <w:sz w:val="24"/>
          <w:szCs w:val="24"/>
        </w:rPr>
      </w:pPr>
    </w:p>
    <w:p w:rsidR="00612B58" w:rsidRPr="002B2C26" w:rsidRDefault="00612B58" w:rsidP="00612B58">
      <w:pPr>
        <w:ind w:left="360"/>
        <w:jc w:val="both"/>
        <w:rPr>
          <w:rFonts w:asciiTheme="majorHAnsi" w:hAnsiTheme="majorHAnsi" w:cs="Arial"/>
          <w:sz w:val="24"/>
          <w:szCs w:val="24"/>
        </w:rPr>
      </w:pPr>
      <w:r w:rsidRPr="002B2C26">
        <w:rPr>
          <w:rFonts w:asciiTheme="majorHAnsi" w:hAnsiTheme="majorHAnsi" w:cs="Arial"/>
          <w:sz w:val="24"/>
          <w:szCs w:val="24"/>
        </w:rPr>
        <w:t>There exists spare capacity to produce the goods for the export order.</w:t>
      </w:r>
    </w:p>
    <w:p w:rsidR="00612B58" w:rsidRPr="002B2C26" w:rsidRDefault="007641D9" w:rsidP="007641D9">
      <w:pPr>
        <w:spacing w:after="0" w:line="240" w:lineRule="auto"/>
        <w:jc w:val="both"/>
        <w:rPr>
          <w:rFonts w:asciiTheme="majorHAnsi" w:hAnsiTheme="majorHAnsi" w:cs="Arial"/>
          <w:sz w:val="24"/>
          <w:szCs w:val="24"/>
        </w:rPr>
      </w:pPr>
      <w:r>
        <w:rPr>
          <w:rFonts w:asciiTheme="majorHAnsi" w:hAnsiTheme="majorHAnsi" w:cs="Arial"/>
          <w:sz w:val="24"/>
          <w:szCs w:val="24"/>
        </w:rPr>
        <w:t xml:space="preserve">     </w:t>
      </w:r>
      <w:r w:rsidR="00612B58" w:rsidRPr="002B2C26">
        <w:rPr>
          <w:rFonts w:asciiTheme="majorHAnsi" w:hAnsiTheme="majorHAnsi" w:cs="Arial"/>
          <w:sz w:val="24"/>
          <w:szCs w:val="24"/>
        </w:rPr>
        <w:t xml:space="preserve">Monthly Cost Benefit Analysis of the export Order </w:t>
      </w:r>
    </w:p>
    <w:tbl>
      <w:tblPr>
        <w:tblStyle w:val="TableGrid"/>
        <w:tblW w:w="0" w:type="auto"/>
        <w:tblInd w:w="360" w:type="dxa"/>
        <w:tblLook w:val="04A0"/>
      </w:tblPr>
      <w:tblGrid>
        <w:gridCol w:w="3072"/>
        <w:gridCol w:w="3068"/>
        <w:gridCol w:w="3076"/>
      </w:tblGrid>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p>
        </w:tc>
        <w:tc>
          <w:tcPr>
            <w:tcW w:w="306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Cost</w:t>
            </w:r>
          </w:p>
        </w:tc>
        <w:tc>
          <w:tcPr>
            <w:tcW w:w="3076"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Benefit</w:t>
            </w:r>
          </w:p>
        </w:tc>
      </w:tr>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Sale </w:t>
            </w:r>
          </w:p>
        </w:tc>
        <w:tc>
          <w:tcPr>
            <w:tcW w:w="3068" w:type="dxa"/>
          </w:tcPr>
          <w:p w:rsidR="00612B58" w:rsidRPr="002B2C26" w:rsidRDefault="00612B58" w:rsidP="00936232">
            <w:pPr>
              <w:jc w:val="center"/>
              <w:rPr>
                <w:rFonts w:asciiTheme="majorHAnsi" w:hAnsiTheme="majorHAnsi" w:cs="Arial"/>
                <w:sz w:val="24"/>
                <w:szCs w:val="24"/>
              </w:rPr>
            </w:pPr>
          </w:p>
        </w:tc>
        <w:tc>
          <w:tcPr>
            <w:tcW w:w="3076"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500x175</w:t>
            </w:r>
          </w:p>
        </w:tc>
      </w:tr>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Costs:</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Material</w:t>
            </w:r>
          </w:p>
          <w:p w:rsidR="00612B58" w:rsidRPr="002B2C26" w:rsidRDefault="00612B58" w:rsidP="00936232">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VFO</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VSO</w:t>
            </w:r>
          </w:p>
        </w:tc>
        <w:tc>
          <w:tcPr>
            <w:tcW w:w="3068"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500x56</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500x70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500x30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500x14</w:t>
            </w:r>
          </w:p>
        </w:tc>
        <w:tc>
          <w:tcPr>
            <w:tcW w:w="3076" w:type="dxa"/>
          </w:tcPr>
          <w:p w:rsidR="00612B58" w:rsidRPr="002B2C26" w:rsidRDefault="00612B58" w:rsidP="00936232">
            <w:pPr>
              <w:jc w:val="center"/>
              <w:rPr>
                <w:rFonts w:asciiTheme="majorHAnsi" w:hAnsiTheme="majorHAnsi" w:cs="Arial"/>
                <w:sz w:val="24"/>
                <w:szCs w:val="24"/>
              </w:rPr>
            </w:pPr>
          </w:p>
        </w:tc>
      </w:tr>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p>
        </w:tc>
        <w:tc>
          <w:tcPr>
            <w:tcW w:w="306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85,000</w:t>
            </w:r>
          </w:p>
        </w:tc>
        <w:tc>
          <w:tcPr>
            <w:tcW w:w="3076"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87,500</w:t>
            </w:r>
          </w:p>
        </w:tc>
      </w:tr>
    </w:tbl>
    <w:p w:rsidR="00612B58" w:rsidRPr="002B2C26" w:rsidRDefault="00612B58" w:rsidP="00612B58">
      <w:pPr>
        <w:jc w:val="both"/>
        <w:rPr>
          <w:rFonts w:asciiTheme="majorHAnsi" w:hAnsiTheme="majorHAnsi" w:cs="Arial"/>
          <w:b/>
          <w:sz w:val="24"/>
          <w:szCs w:val="24"/>
        </w:rPr>
      </w:pPr>
      <w:r w:rsidRPr="002B2C26">
        <w:rPr>
          <w:rFonts w:asciiTheme="majorHAnsi" w:hAnsiTheme="majorHAnsi" w:cs="Arial"/>
          <w:b/>
          <w:sz w:val="24"/>
          <w:szCs w:val="24"/>
        </w:rPr>
        <w:t xml:space="preserve"> Recommendation: </w:t>
      </w:r>
      <w:r w:rsidRPr="002B2C26">
        <w:rPr>
          <w:rFonts w:asciiTheme="majorHAnsi" w:hAnsiTheme="majorHAnsi" w:cs="Arial"/>
          <w:sz w:val="24"/>
          <w:szCs w:val="24"/>
        </w:rPr>
        <w:t>The export order may be accepted as its benefit is more than its cost.</w:t>
      </w:r>
    </w:p>
    <w:p w:rsidR="00612B58" w:rsidRPr="002B2C26" w:rsidRDefault="00612B58" w:rsidP="00612B58">
      <w:pPr>
        <w:pStyle w:val="ListParagraph"/>
        <w:numPr>
          <w:ilvl w:val="0"/>
          <w:numId w:val="59"/>
        </w:numPr>
        <w:jc w:val="both"/>
        <w:rPr>
          <w:rFonts w:asciiTheme="majorHAnsi" w:hAnsiTheme="majorHAnsi" w:cs="Arial"/>
          <w:sz w:val="24"/>
          <w:szCs w:val="24"/>
        </w:rPr>
      </w:pPr>
      <w:r w:rsidRPr="002B2C26">
        <w:rPr>
          <w:rFonts w:asciiTheme="majorHAnsi" w:hAnsiTheme="majorHAnsi" w:cs="Arial"/>
          <w:sz w:val="24"/>
          <w:szCs w:val="24"/>
        </w:rPr>
        <w:t>Cost Benefit analysis of Proposal regarding External Purchase of EH</w:t>
      </w:r>
    </w:p>
    <w:tbl>
      <w:tblPr>
        <w:tblStyle w:val="TableGrid"/>
        <w:tblW w:w="0" w:type="auto"/>
        <w:tblInd w:w="360" w:type="dxa"/>
        <w:tblLook w:val="04A0"/>
      </w:tblPr>
      <w:tblGrid>
        <w:gridCol w:w="3072"/>
        <w:gridCol w:w="3068"/>
        <w:gridCol w:w="3076"/>
      </w:tblGrid>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p>
        </w:tc>
        <w:tc>
          <w:tcPr>
            <w:tcW w:w="306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Cost</w:t>
            </w:r>
          </w:p>
        </w:tc>
        <w:tc>
          <w:tcPr>
            <w:tcW w:w="3076"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Benefit</w:t>
            </w:r>
          </w:p>
        </w:tc>
      </w:tr>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Cost </w:t>
            </w:r>
          </w:p>
        </w:tc>
        <w:tc>
          <w:tcPr>
            <w:tcW w:w="306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1,80,000x7.90</w:t>
            </w:r>
          </w:p>
        </w:tc>
        <w:tc>
          <w:tcPr>
            <w:tcW w:w="3076" w:type="dxa"/>
          </w:tcPr>
          <w:p w:rsidR="00612B58" w:rsidRPr="002B2C26" w:rsidRDefault="00612B58" w:rsidP="00936232">
            <w:pPr>
              <w:jc w:val="center"/>
              <w:rPr>
                <w:rFonts w:asciiTheme="majorHAnsi" w:hAnsiTheme="majorHAnsi" w:cs="Arial"/>
                <w:sz w:val="24"/>
                <w:szCs w:val="24"/>
              </w:rPr>
            </w:pPr>
          </w:p>
        </w:tc>
      </w:tr>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Savings of Costs:</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 xml:space="preserve">Material </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Direct wages</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VFO</w:t>
            </w:r>
          </w:p>
        </w:tc>
        <w:tc>
          <w:tcPr>
            <w:tcW w:w="3068"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p>
        </w:tc>
        <w:tc>
          <w:tcPr>
            <w:tcW w:w="3076"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1,80,000x2</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1,80,000x3.50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1,80,000x1.70</w:t>
            </w:r>
          </w:p>
        </w:tc>
      </w:tr>
      <w:tr w:rsidR="00612B58" w:rsidRPr="002B2C26" w:rsidTr="00936232">
        <w:tc>
          <w:tcPr>
            <w:tcW w:w="3072" w:type="dxa"/>
          </w:tcPr>
          <w:p w:rsidR="00612B58" w:rsidRPr="002B2C26" w:rsidRDefault="00612B58" w:rsidP="00936232">
            <w:pPr>
              <w:jc w:val="both"/>
              <w:rPr>
                <w:rFonts w:asciiTheme="majorHAnsi" w:hAnsiTheme="majorHAnsi" w:cs="Arial"/>
                <w:sz w:val="24"/>
                <w:szCs w:val="24"/>
              </w:rPr>
            </w:pPr>
          </w:p>
        </w:tc>
        <w:tc>
          <w:tcPr>
            <w:tcW w:w="306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14,22,000</w:t>
            </w:r>
          </w:p>
        </w:tc>
        <w:tc>
          <w:tcPr>
            <w:tcW w:w="3076"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12,96,000</w:t>
            </w:r>
          </w:p>
        </w:tc>
      </w:tr>
    </w:tbl>
    <w:p w:rsidR="007641D9" w:rsidRDefault="007641D9" w:rsidP="007641D9">
      <w:pPr>
        <w:spacing w:after="0" w:line="240" w:lineRule="auto"/>
        <w:jc w:val="both"/>
        <w:rPr>
          <w:rFonts w:asciiTheme="majorHAnsi" w:hAnsiTheme="majorHAnsi" w:cs="Arial"/>
          <w:b/>
          <w:sz w:val="24"/>
          <w:szCs w:val="24"/>
        </w:rPr>
      </w:pPr>
    </w:p>
    <w:p w:rsidR="00612B58" w:rsidRPr="002B2C26" w:rsidRDefault="00612B58" w:rsidP="00612B58">
      <w:pPr>
        <w:jc w:val="both"/>
        <w:rPr>
          <w:rFonts w:asciiTheme="majorHAnsi" w:hAnsiTheme="majorHAnsi" w:cs="Arial"/>
          <w:b/>
          <w:sz w:val="24"/>
          <w:szCs w:val="24"/>
        </w:rPr>
      </w:pPr>
      <w:r w:rsidRPr="002B2C26">
        <w:rPr>
          <w:rFonts w:asciiTheme="majorHAnsi" w:hAnsiTheme="majorHAnsi" w:cs="Arial"/>
          <w:b/>
          <w:sz w:val="24"/>
          <w:szCs w:val="24"/>
        </w:rPr>
        <w:t xml:space="preserve">Recommendation: </w:t>
      </w:r>
      <w:r w:rsidRPr="002B2C26">
        <w:rPr>
          <w:rFonts w:asciiTheme="majorHAnsi" w:hAnsiTheme="majorHAnsi" w:cs="Arial"/>
          <w:sz w:val="24"/>
          <w:szCs w:val="24"/>
        </w:rPr>
        <w:t>The external purchase may not be made as its cost is more than its benefit. (The cost of external buying exceeds that of making by Rs.1</w:t>
      </w:r>
      <w:proofErr w:type="gramStart"/>
      <w:r w:rsidRPr="002B2C26">
        <w:rPr>
          <w:rFonts w:asciiTheme="majorHAnsi" w:hAnsiTheme="majorHAnsi" w:cs="Arial"/>
          <w:sz w:val="24"/>
          <w:szCs w:val="24"/>
        </w:rPr>
        <w:t>,26,000</w:t>
      </w:r>
      <w:proofErr w:type="gramEnd"/>
      <w:r w:rsidRPr="002B2C26">
        <w:rPr>
          <w:rFonts w:asciiTheme="majorHAnsi" w:hAnsiTheme="majorHAnsi" w:cs="Arial"/>
          <w:sz w:val="24"/>
          <w:szCs w:val="24"/>
        </w:rPr>
        <w:t xml:space="preserve">. </w:t>
      </w:r>
    </w:p>
    <w:p w:rsidR="00612B58" w:rsidRPr="002B2C26" w:rsidRDefault="00612B58" w:rsidP="00612B58">
      <w:pPr>
        <w:pStyle w:val="ListParagraph"/>
        <w:numPr>
          <w:ilvl w:val="0"/>
          <w:numId w:val="59"/>
        </w:numPr>
        <w:jc w:val="both"/>
        <w:rPr>
          <w:rFonts w:asciiTheme="majorHAnsi" w:hAnsiTheme="majorHAnsi" w:cs="Arial"/>
          <w:sz w:val="24"/>
          <w:szCs w:val="24"/>
        </w:rPr>
      </w:pPr>
      <w:r w:rsidRPr="002B2C26">
        <w:rPr>
          <w:rFonts w:asciiTheme="majorHAnsi" w:hAnsiTheme="majorHAnsi" w:cs="Arial"/>
          <w:sz w:val="24"/>
          <w:szCs w:val="24"/>
        </w:rPr>
        <w:t>Evaluation of use of capacity to be spared by external purchase of EH.</w:t>
      </w:r>
    </w:p>
    <w:p w:rsidR="00612B58" w:rsidRPr="002B2C26" w:rsidRDefault="00612B58" w:rsidP="00612B58">
      <w:pPr>
        <w:pStyle w:val="ListParagraph"/>
        <w:ind w:left="1080"/>
        <w:jc w:val="both"/>
        <w:rPr>
          <w:rFonts w:asciiTheme="majorHAnsi" w:hAnsiTheme="majorHAnsi" w:cs="Arial"/>
          <w:sz w:val="24"/>
          <w:szCs w:val="24"/>
        </w:rPr>
      </w:pPr>
      <w:r w:rsidRPr="002B2C26">
        <w:rPr>
          <w:rFonts w:asciiTheme="majorHAnsi" w:hAnsiTheme="majorHAnsi" w:cs="Arial"/>
          <w:sz w:val="24"/>
          <w:szCs w:val="24"/>
        </w:rPr>
        <w:t>(Each unit of EH requires 0.50 Hour)</w:t>
      </w:r>
    </w:p>
    <w:tbl>
      <w:tblPr>
        <w:tblStyle w:val="TableGrid"/>
        <w:tblW w:w="0" w:type="auto"/>
        <w:tblInd w:w="108" w:type="dxa"/>
        <w:tblLook w:val="04A0"/>
      </w:tblPr>
      <w:tblGrid>
        <w:gridCol w:w="4500"/>
        <w:gridCol w:w="4968"/>
      </w:tblGrid>
      <w:tr w:rsidR="00612B58" w:rsidRPr="002B2C26" w:rsidTr="00936232">
        <w:tc>
          <w:tcPr>
            <w:tcW w:w="4500"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Rent the released capacity (A)</w:t>
            </w:r>
          </w:p>
        </w:tc>
        <w:tc>
          <w:tcPr>
            <w:tcW w:w="4968"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90,000 hours @ Re.1/hour = Rs.90000</w:t>
            </w:r>
          </w:p>
        </w:tc>
      </w:tr>
      <w:tr w:rsidR="00612B58" w:rsidRPr="002B2C26" w:rsidTr="00936232">
        <w:tc>
          <w:tcPr>
            <w:tcW w:w="4500" w:type="dxa"/>
          </w:tcPr>
          <w:p w:rsidR="00612B58" w:rsidRPr="002B2C26" w:rsidRDefault="00612B58" w:rsidP="00936232">
            <w:pPr>
              <w:pStyle w:val="ListParagraph"/>
              <w:ind w:left="0"/>
              <w:jc w:val="both"/>
              <w:rPr>
                <w:rFonts w:asciiTheme="majorHAnsi" w:hAnsiTheme="majorHAnsi" w:cs="Arial"/>
                <w:sz w:val="24"/>
                <w:szCs w:val="24"/>
              </w:rPr>
            </w:pPr>
          </w:p>
        </w:tc>
        <w:tc>
          <w:tcPr>
            <w:tcW w:w="4968" w:type="dxa"/>
          </w:tcPr>
          <w:p w:rsidR="00612B58" w:rsidRPr="002B2C26" w:rsidRDefault="00612B58" w:rsidP="00936232">
            <w:pPr>
              <w:pStyle w:val="ListParagraph"/>
              <w:ind w:left="0"/>
              <w:jc w:val="both"/>
              <w:rPr>
                <w:rFonts w:asciiTheme="majorHAnsi" w:hAnsiTheme="majorHAnsi" w:cs="Arial"/>
                <w:sz w:val="24"/>
                <w:szCs w:val="24"/>
              </w:rPr>
            </w:pPr>
          </w:p>
        </w:tc>
      </w:tr>
      <w:tr w:rsidR="00612B58" w:rsidRPr="002B2C26" w:rsidTr="00936232">
        <w:tc>
          <w:tcPr>
            <w:tcW w:w="4500" w:type="dxa"/>
          </w:tcPr>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Each unit of GYP requires 0.30 hour. Hence, in 90,000 hours the company can produce 3</w:t>
            </w:r>
            <w:proofErr w:type="gramStart"/>
            <w:r w:rsidRPr="002B2C26">
              <w:rPr>
                <w:rFonts w:asciiTheme="majorHAnsi" w:hAnsiTheme="majorHAnsi" w:cs="Arial"/>
                <w:sz w:val="24"/>
                <w:szCs w:val="24"/>
              </w:rPr>
              <w:t>,00,000</w:t>
            </w:r>
            <w:proofErr w:type="gramEnd"/>
            <w:r w:rsidRPr="002B2C26">
              <w:rPr>
                <w:rFonts w:asciiTheme="majorHAnsi" w:hAnsiTheme="majorHAnsi" w:cs="Arial"/>
                <w:sz w:val="24"/>
                <w:szCs w:val="24"/>
              </w:rPr>
              <w:t xml:space="preserve"> units of GYP.</w:t>
            </w:r>
          </w:p>
          <w:p w:rsidR="00612B58" w:rsidRPr="002B2C26" w:rsidRDefault="00612B58" w:rsidP="00936232">
            <w:pPr>
              <w:pStyle w:val="ListParagraph"/>
              <w:ind w:left="0"/>
              <w:jc w:val="both"/>
              <w:rPr>
                <w:rFonts w:asciiTheme="majorHAnsi" w:hAnsiTheme="majorHAnsi" w:cs="Arial"/>
                <w:sz w:val="24"/>
                <w:szCs w:val="24"/>
              </w:rPr>
            </w:pP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Contribution from GYP</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SP :      8.00</w:t>
            </w: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VC/unit 7.50</w:t>
            </w:r>
          </w:p>
        </w:tc>
        <w:tc>
          <w:tcPr>
            <w:tcW w:w="4968" w:type="dxa"/>
          </w:tcPr>
          <w:p w:rsidR="00612B58" w:rsidRPr="002B2C26" w:rsidRDefault="00612B58" w:rsidP="00936232">
            <w:pPr>
              <w:pStyle w:val="ListParagraph"/>
              <w:ind w:left="0"/>
              <w:jc w:val="both"/>
              <w:rPr>
                <w:rFonts w:asciiTheme="majorHAnsi" w:hAnsiTheme="majorHAnsi" w:cs="Arial"/>
                <w:sz w:val="24"/>
                <w:szCs w:val="24"/>
              </w:rPr>
            </w:pPr>
          </w:p>
          <w:p w:rsidR="00612B58" w:rsidRPr="002B2C26" w:rsidRDefault="00612B58" w:rsidP="00936232">
            <w:pPr>
              <w:pStyle w:val="ListParagraph"/>
              <w:ind w:left="0"/>
              <w:jc w:val="both"/>
              <w:rPr>
                <w:rFonts w:asciiTheme="majorHAnsi" w:hAnsiTheme="majorHAnsi" w:cs="Arial"/>
                <w:sz w:val="24"/>
                <w:szCs w:val="24"/>
              </w:rPr>
            </w:pPr>
          </w:p>
          <w:p w:rsidR="00612B58" w:rsidRPr="002B2C26" w:rsidRDefault="00612B58" w:rsidP="00936232">
            <w:pPr>
              <w:pStyle w:val="ListParagraph"/>
              <w:ind w:left="0"/>
              <w:jc w:val="both"/>
              <w:rPr>
                <w:rFonts w:asciiTheme="majorHAnsi" w:hAnsiTheme="majorHAnsi" w:cs="Arial"/>
                <w:sz w:val="24"/>
                <w:szCs w:val="24"/>
              </w:rPr>
            </w:pPr>
          </w:p>
          <w:p w:rsidR="00612B58" w:rsidRPr="002B2C26" w:rsidRDefault="00612B58" w:rsidP="00936232">
            <w:pPr>
              <w:pStyle w:val="ListParagraph"/>
              <w:ind w:left="0"/>
              <w:jc w:val="both"/>
              <w:rPr>
                <w:rFonts w:asciiTheme="majorHAnsi" w:hAnsiTheme="majorHAnsi" w:cs="Arial"/>
                <w:sz w:val="24"/>
                <w:szCs w:val="24"/>
              </w:rPr>
            </w:pPr>
          </w:p>
          <w:p w:rsidR="00612B58" w:rsidRPr="002B2C26" w:rsidRDefault="00612B58" w:rsidP="00936232">
            <w:pPr>
              <w:pStyle w:val="ListParagraph"/>
              <w:ind w:left="0"/>
              <w:jc w:val="both"/>
              <w:rPr>
                <w:rFonts w:asciiTheme="majorHAnsi" w:hAnsiTheme="majorHAnsi" w:cs="Arial"/>
                <w:sz w:val="24"/>
                <w:szCs w:val="24"/>
              </w:rPr>
            </w:pPr>
          </w:p>
          <w:p w:rsidR="00612B58" w:rsidRPr="002B2C26" w:rsidRDefault="00612B58" w:rsidP="00936232">
            <w:pPr>
              <w:pStyle w:val="ListParagraph"/>
              <w:ind w:left="0"/>
              <w:jc w:val="both"/>
              <w:rPr>
                <w:rFonts w:asciiTheme="majorHAnsi" w:hAnsiTheme="majorHAnsi" w:cs="Arial"/>
                <w:sz w:val="24"/>
                <w:szCs w:val="24"/>
              </w:rPr>
            </w:pPr>
          </w:p>
          <w:p w:rsidR="00612B58" w:rsidRPr="002B2C26" w:rsidRDefault="00612B58" w:rsidP="00936232">
            <w:pPr>
              <w:pStyle w:val="ListParagraph"/>
              <w:ind w:left="0"/>
              <w:jc w:val="both"/>
              <w:rPr>
                <w:rFonts w:asciiTheme="majorHAnsi" w:hAnsiTheme="majorHAnsi" w:cs="Arial"/>
                <w:sz w:val="24"/>
                <w:szCs w:val="24"/>
              </w:rPr>
            </w:pPr>
            <w:r w:rsidRPr="002B2C26">
              <w:rPr>
                <w:rFonts w:asciiTheme="majorHAnsi" w:hAnsiTheme="majorHAnsi" w:cs="Arial"/>
                <w:sz w:val="24"/>
                <w:szCs w:val="24"/>
              </w:rPr>
              <w:t>3,00,000 units@ 0.50 = Rs.1,50,000</w:t>
            </w:r>
          </w:p>
        </w:tc>
      </w:tr>
    </w:tbl>
    <w:p w:rsidR="00612B58" w:rsidRPr="002B2C26" w:rsidRDefault="00612B58" w:rsidP="00612B58">
      <w:pPr>
        <w:jc w:val="both"/>
        <w:rPr>
          <w:rFonts w:asciiTheme="majorHAnsi" w:hAnsiTheme="majorHAnsi" w:cs="Arial"/>
          <w:sz w:val="24"/>
          <w:szCs w:val="24"/>
        </w:rPr>
      </w:pPr>
      <w:r w:rsidRPr="002B2C26">
        <w:rPr>
          <w:rFonts w:asciiTheme="majorHAnsi" w:hAnsiTheme="majorHAnsi" w:cs="Arial"/>
          <w:b/>
          <w:sz w:val="24"/>
          <w:szCs w:val="24"/>
        </w:rPr>
        <w:t xml:space="preserve">Recommendation: </w:t>
      </w:r>
      <w:r w:rsidRPr="002B2C26">
        <w:rPr>
          <w:rFonts w:asciiTheme="majorHAnsi" w:hAnsiTheme="majorHAnsi" w:cs="Arial"/>
          <w:sz w:val="24"/>
          <w:szCs w:val="24"/>
        </w:rPr>
        <w:t>EH may be purchased and the capacity so released may be used for making GYP.</w:t>
      </w:r>
    </w:p>
    <w:p w:rsidR="00612B58" w:rsidRPr="002B2C26" w:rsidRDefault="00583948" w:rsidP="00612B58">
      <w:pPr>
        <w:jc w:val="both"/>
        <w:rPr>
          <w:rFonts w:asciiTheme="majorHAnsi" w:hAnsiTheme="majorHAnsi" w:cs="Arial"/>
          <w:b/>
          <w:sz w:val="24"/>
          <w:szCs w:val="24"/>
        </w:rPr>
      </w:pPr>
      <w:r>
        <w:rPr>
          <w:rFonts w:asciiTheme="majorHAnsi" w:hAnsiTheme="majorHAnsi" w:cs="Arial"/>
          <w:b/>
          <w:sz w:val="24"/>
          <w:szCs w:val="24"/>
        </w:rPr>
        <w:t>Q.No.2.56</w:t>
      </w:r>
      <w:r w:rsidR="00612B58" w:rsidRPr="002B2C26">
        <w:rPr>
          <w:rFonts w:asciiTheme="majorHAnsi" w:hAnsiTheme="majorHAnsi" w:cs="Arial"/>
          <w:b/>
          <w:sz w:val="24"/>
          <w:szCs w:val="24"/>
        </w:rPr>
        <w:t xml:space="preserve">: </w:t>
      </w:r>
      <w:r w:rsidR="00612B58" w:rsidRPr="002B2C26">
        <w:rPr>
          <w:rFonts w:asciiTheme="majorHAnsi" w:hAnsiTheme="majorHAnsi" w:cs="Arial"/>
          <w:sz w:val="24"/>
          <w:szCs w:val="24"/>
        </w:rPr>
        <w:t>Bloom Ltd makes 3 products, A, B and C. The following information is available:</w:t>
      </w:r>
    </w:p>
    <w:tbl>
      <w:tblPr>
        <w:tblStyle w:val="TableGrid"/>
        <w:tblW w:w="0" w:type="auto"/>
        <w:tblLook w:val="04A0"/>
      </w:tblPr>
      <w:tblGrid>
        <w:gridCol w:w="5058"/>
        <w:gridCol w:w="1440"/>
        <w:gridCol w:w="1530"/>
        <w:gridCol w:w="1548"/>
      </w:tblGrid>
      <w:tr w:rsidR="00612B58" w:rsidRPr="002B2C26" w:rsidTr="00936232">
        <w:tc>
          <w:tcPr>
            <w:tcW w:w="5058" w:type="dxa"/>
          </w:tcPr>
          <w:p w:rsidR="00612B58" w:rsidRPr="002B2C26" w:rsidRDefault="00612B58" w:rsidP="00936232">
            <w:pPr>
              <w:jc w:val="both"/>
              <w:rPr>
                <w:rFonts w:asciiTheme="majorHAnsi" w:hAnsiTheme="majorHAnsi" w:cs="Arial"/>
                <w:b/>
                <w:sz w:val="24"/>
                <w:szCs w:val="24"/>
              </w:rPr>
            </w:pPr>
          </w:p>
        </w:tc>
        <w:tc>
          <w:tcPr>
            <w:tcW w:w="4518" w:type="dxa"/>
            <w:gridSpan w:val="3"/>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(Figures in Rupees per unit)</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A</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B</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C</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Selling price (Peak-season)</w:t>
            </w: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550</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630</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690</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Selling price (off season)</w:t>
            </w: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550</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604</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690</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Material cost </w:t>
            </w: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230</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260</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290</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(Peak-season)</w:t>
            </w: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110</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120</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150</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(Off season)</w:t>
            </w: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100</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99</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149</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Variable production overhead</w:t>
            </w: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100</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120</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130</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Variable selling-overhead</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(only for the peak-season)</w:t>
            </w:r>
          </w:p>
        </w:tc>
        <w:tc>
          <w:tcPr>
            <w:tcW w:w="144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w:t>
            </w:r>
          </w:p>
        </w:tc>
        <w:tc>
          <w:tcPr>
            <w:tcW w:w="153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20</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15</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p>
        </w:tc>
        <w:tc>
          <w:tcPr>
            <w:tcW w:w="4518" w:type="dxa"/>
            <w:gridSpan w:val="3"/>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Hours</w:t>
            </w:r>
          </w:p>
        </w:tc>
      </w:tr>
      <w:tr w:rsidR="00612B58" w:rsidRPr="002B2C26" w:rsidTr="00936232">
        <w:tc>
          <w:tcPr>
            <w:tcW w:w="5058" w:type="dxa"/>
          </w:tcPr>
          <w:p w:rsidR="00612B58" w:rsidRPr="002B2C26" w:rsidRDefault="00612B58" w:rsidP="00936232">
            <w:pPr>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 required for one unit of production</w:t>
            </w:r>
          </w:p>
        </w:tc>
        <w:tc>
          <w:tcPr>
            <w:tcW w:w="1440"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8</w:t>
            </w:r>
          </w:p>
        </w:tc>
        <w:tc>
          <w:tcPr>
            <w:tcW w:w="1530"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11</w:t>
            </w:r>
          </w:p>
        </w:tc>
        <w:tc>
          <w:tcPr>
            <w:tcW w:w="1548"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7</w:t>
            </w:r>
          </w:p>
        </w:tc>
      </w:tr>
    </w:tbl>
    <w:p w:rsidR="00612B58" w:rsidRPr="002B2C26" w:rsidRDefault="00612B58" w:rsidP="007641D9">
      <w:pPr>
        <w:spacing w:after="0" w:line="240" w:lineRule="auto"/>
        <w:jc w:val="both"/>
        <w:rPr>
          <w:rFonts w:asciiTheme="majorHAnsi" w:hAnsiTheme="majorHAnsi" w:cs="Arial"/>
          <w:sz w:val="24"/>
          <w:szCs w:val="24"/>
        </w:rPr>
      </w:pP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sz w:val="24"/>
          <w:szCs w:val="24"/>
        </w:rPr>
        <w:t>Material cost and variable production overheads are the same for the peak-season and off season. Variable selling overheads are not incurred in the off-season. Fixed costs amount to Rs.26</w:t>
      </w:r>
      <w:proofErr w:type="gramStart"/>
      <w:r w:rsidRPr="002B2C26">
        <w:rPr>
          <w:rFonts w:asciiTheme="majorHAnsi" w:hAnsiTheme="majorHAnsi" w:cs="Arial"/>
          <w:sz w:val="24"/>
          <w:szCs w:val="24"/>
        </w:rPr>
        <w:t>,780</w:t>
      </w:r>
      <w:proofErr w:type="gramEnd"/>
      <w:r w:rsidRPr="002B2C26">
        <w:rPr>
          <w:rFonts w:asciiTheme="majorHAnsi" w:hAnsiTheme="majorHAnsi" w:cs="Arial"/>
          <w:sz w:val="24"/>
          <w:szCs w:val="24"/>
        </w:rPr>
        <w:t xml:space="preserve"> for each season, of which Rs.2000 is towards salary for special technician, incurred only for product B, and Rs.4780 is the amount that will be incurred on after-sales warranty and free maintenance of only product C, to match the competition.</w:t>
      </w:r>
    </w:p>
    <w:p w:rsidR="00612B58" w:rsidRPr="002B2C26" w:rsidRDefault="00612B58" w:rsidP="007641D9">
      <w:pPr>
        <w:spacing w:after="0" w:line="240" w:lineRule="auto"/>
        <w:jc w:val="both"/>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force can be interchangeably used for all the products. During peak-season, there is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shortage and the maximum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hours available are 1617 hours. During off season,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is freely available, but demand is limited to 100 units of A, 115 units of B and 135 units of C, with production facility being limited to 215 units for A, B and C put together.</w:t>
      </w: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sz w:val="24"/>
          <w:szCs w:val="24"/>
        </w:rPr>
        <w:t>You are required to:</w:t>
      </w:r>
    </w:p>
    <w:p w:rsidR="00612B58" w:rsidRPr="002B2C26" w:rsidRDefault="00612B58" w:rsidP="007641D9">
      <w:pPr>
        <w:pStyle w:val="ListParagraph"/>
        <w:numPr>
          <w:ilvl w:val="0"/>
          <w:numId w:val="55"/>
        </w:numPr>
        <w:spacing w:after="0" w:line="240" w:lineRule="auto"/>
        <w:jc w:val="both"/>
        <w:rPr>
          <w:rFonts w:asciiTheme="majorHAnsi" w:hAnsiTheme="majorHAnsi" w:cs="Arial"/>
          <w:sz w:val="24"/>
          <w:szCs w:val="24"/>
        </w:rPr>
      </w:pPr>
      <w:r w:rsidRPr="002B2C26">
        <w:rPr>
          <w:rFonts w:asciiTheme="majorHAnsi" w:hAnsiTheme="majorHAnsi" w:cs="Arial"/>
          <w:sz w:val="24"/>
          <w:szCs w:val="24"/>
        </w:rPr>
        <w:t>Advise the company about the best product mix during the peak-season for maximum profit.</w:t>
      </w:r>
    </w:p>
    <w:p w:rsidR="00612B58" w:rsidRPr="002B2C26" w:rsidRDefault="00612B58" w:rsidP="007641D9">
      <w:pPr>
        <w:pStyle w:val="ListParagraph"/>
        <w:numPr>
          <w:ilvl w:val="0"/>
          <w:numId w:val="55"/>
        </w:numPr>
        <w:spacing w:after="0" w:line="240" w:lineRule="auto"/>
        <w:jc w:val="both"/>
        <w:rPr>
          <w:rFonts w:asciiTheme="majorHAnsi" w:hAnsiTheme="majorHAnsi" w:cs="Arial"/>
          <w:sz w:val="24"/>
          <w:szCs w:val="24"/>
        </w:rPr>
      </w:pPr>
      <w:r w:rsidRPr="002B2C26">
        <w:rPr>
          <w:rFonts w:asciiTheme="majorHAnsi" w:hAnsiTheme="majorHAnsi" w:cs="Arial"/>
          <w:sz w:val="24"/>
          <w:szCs w:val="24"/>
        </w:rPr>
        <w:t>What will be the maximum profit for the off-season?</w:t>
      </w:r>
    </w:p>
    <w:p w:rsidR="00612B58" w:rsidRPr="002B2C26" w:rsidRDefault="00612B58" w:rsidP="007641D9">
      <w:pPr>
        <w:pStyle w:val="ListParagraph"/>
        <w:spacing w:after="0" w:line="240" w:lineRule="auto"/>
        <w:ind w:left="1080"/>
        <w:jc w:val="both"/>
        <w:rPr>
          <w:rFonts w:asciiTheme="majorHAnsi" w:hAnsiTheme="majorHAnsi" w:cs="Arial"/>
          <w:b/>
          <w:sz w:val="24"/>
          <w:szCs w:val="24"/>
        </w:rPr>
      </w:pPr>
      <w:r w:rsidRPr="002B2C26">
        <w:rPr>
          <w:rFonts w:asciiTheme="majorHAnsi" w:hAnsiTheme="majorHAnsi" w:cs="Arial"/>
          <w:sz w:val="24"/>
          <w:szCs w:val="24"/>
        </w:rPr>
        <w:t>[</w:t>
      </w:r>
      <w:r w:rsidRPr="002B2C26">
        <w:rPr>
          <w:rFonts w:asciiTheme="majorHAnsi" w:hAnsiTheme="majorHAnsi" w:cs="Arial"/>
          <w:b/>
          <w:sz w:val="24"/>
          <w:szCs w:val="24"/>
        </w:rPr>
        <w:t>CA Final Nov</w:t>
      </w:r>
      <w:r w:rsidR="009F7248">
        <w:rPr>
          <w:rFonts w:asciiTheme="majorHAnsi" w:hAnsiTheme="majorHAnsi" w:cs="Arial"/>
          <w:b/>
          <w:sz w:val="24"/>
          <w:szCs w:val="24"/>
        </w:rPr>
        <w:t>. 2008)</w:t>
      </w:r>
    </w:p>
    <w:p w:rsidR="00612B58" w:rsidRPr="002B2C26" w:rsidRDefault="00612B58" w:rsidP="007641D9">
      <w:pPr>
        <w:spacing w:after="0" w:line="240" w:lineRule="auto"/>
        <w:jc w:val="both"/>
        <w:rPr>
          <w:rFonts w:asciiTheme="majorHAnsi" w:hAnsiTheme="majorHAnsi" w:cs="Arial"/>
          <w:b/>
          <w:sz w:val="24"/>
          <w:szCs w:val="24"/>
        </w:rPr>
      </w:pPr>
      <w:r w:rsidRPr="002B2C26">
        <w:rPr>
          <w:rFonts w:asciiTheme="majorHAnsi" w:hAnsiTheme="majorHAnsi" w:cs="Arial"/>
          <w:b/>
          <w:sz w:val="24"/>
          <w:szCs w:val="24"/>
        </w:rPr>
        <w:t xml:space="preserve">Answer </w:t>
      </w:r>
    </w:p>
    <w:p w:rsidR="00612B58" w:rsidRPr="002B2C26" w:rsidRDefault="00612B58" w:rsidP="007641D9">
      <w:pPr>
        <w:spacing w:after="0" w:line="240" w:lineRule="auto"/>
        <w:jc w:val="both"/>
        <w:rPr>
          <w:rFonts w:asciiTheme="majorHAnsi" w:hAnsiTheme="majorHAnsi" w:cs="Arial"/>
          <w:b/>
          <w:sz w:val="24"/>
          <w:szCs w:val="24"/>
        </w:rPr>
      </w:pPr>
      <w:r w:rsidRPr="002B2C26">
        <w:rPr>
          <w:rFonts w:asciiTheme="majorHAnsi" w:hAnsiTheme="majorHAnsi" w:cs="Arial"/>
          <w:b/>
          <w:sz w:val="24"/>
          <w:szCs w:val="24"/>
        </w:rPr>
        <w:t>(</w:t>
      </w:r>
      <w:proofErr w:type="spellStart"/>
      <w:proofErr w:type="gramStart"/>
      <w:r w:rsidRPr="002B2C26">
        <w:rPr>
          <w:rFonts w:asciiTheme="majorHAnsi" w:hAnsiTheme="majorHAnsi" w:cs="Arial"/>
          <w:b/>
          <w:sz w:val="24"/>
          <w:szCs w:val="24"/>
        </w:rPr>
        <w:t>i</w:t>
      </w:r>
      <w:proofErr w:type="spellEnd"/>
      <w:proofErr w:type="gramEnd"/>
      <w:r w:rsidRPr="002B2C26">
        <w:rPr>
          <w:rFonts w:asciiTheme="majorHAnsi" w:hAnsiTheme="majorHAnsi" w:cs="Arial"/>
          <w:b/>
          <w:sz w:val="24"/>
          <w:szCs w:val="24"/>
        </w:rPr>
        <w:t>)</w:t>
      </w:r>
    </w:p>
    <w:p w:rsidR="00612B58" w:rsidRPr="002B2C26" w:rsidRDefault="00612B58" w:rsidP="007641D9">
      <w:pPr>
        <w:spacing w:after="0" w:line="240" w:lineRule="auto"/>
        <w:jc w:val="center"/>
        <w:rPr>
          <w:rFonts w:asciiTheme="majorHAnsi" w:hAnsiTheme="majorHAnsi" w:cs="Arial"/>
          <w:b/>
          <w:sz w:val="24"/>
          <w:szCs w:val="24"/>
        </w:rPr>
      </w:pPr>
      <w:r w:rsidRPr="002B2C26">
        <w:rPr>
          <w:rFonts w:asciiTheme="majorHAnsi" w:hAnsiTheme="majorHAnsi" w:cs="Arial"/>
          <w:b/>
          <w:sz w:val="24"/>
          <w:szCs w:val="24"/>
        </w:rPr>
        <w:t>PEAK-SEASON</w:t>
      </w: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b/>
          <w:sz w:val="24"/>
          <w:szCs w:val="24"/>
        </w:rPr>
        <w:t xml:space="preserve">Note: </w:t>
      </w:r>
      <w:r w:rsidRPr="002B2C26">
        <w:rPr>
          <w:rFonts w:asciiTheme="majorHAnsi" w:hAnsiTheme="majorHAnsi" w:cs="Arial"/>
          <w:sz w:val="24"/>
          <w:szCs w:val="24"/>
        </w:rPr>
        <w:t xml:space="preserve">There is no mention of upper limit for the demand. Hence, we interpret that Bloom shall be able to sell all that it produces. Given the </w:t>
      </w:r>
      <w:proofErr w:type="spellStart"/>
      <w:r w:rsidRPr="002B2C26">
        <w:rPr>
          <w:rFonts w:asciiTheme="majorHAnsi" w:hAnsiTheme="majorHAnsi" w:cs="Arial"/>
          <w:sz w:val="24"/>
          <w:szCs w:val="24"/>
        </w:rPr>
        <w:t>lab</w:t>
      </w:r>
      <w:r w:rsidR="007641D9">
        <w:rPr>
          <w:rFonts w:asciiTheme="majorHAnsi" w:hAnsiTheme="majorHAnsi" w:cs="Arial"/>
          <w:sz w:val="24"/>
          <w:szCs w:val="24"/>
        </w:rPr>
        <w:t>our</w:t>
      </w:r>
      <w:proofErr w:type="spellEnd"/>
      <w:r w:rsidR="007641D9">
        <w:rPr>
          <w:rFonts w:asciiTheme="majorHAnsi" w:hAnsiTheme="majorHAnsi" w:cs="Arial"/>
          <w:sz w:val="24"/>
          <w:szCs w:val="24"/>
        </w:rPr>
        <w:t xml:space="preserve"> limits,</w:t>
      </w:r>
      <w:r w:rsidRPr="002B2C26">
        <w:rPr>
          <w:rFonts w:asciiTheme="majorHAnsi" w:hAnsiTheme="majorHAnsi" w:cs="Arial"/>
          <w:sz w:val="24"/>
          <w:szCs w:val="24"/>
        </w:rPr>
        <w:t xml:space="preserve"> its product- mix should contain only one product, i.e., the product that gives the maximum amount of profit.</w:t>
      </w: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sz w:val="24"/>
          <w:szCs w:val="24"/>
        </w:rPr>
        <w:t>Maximum possible production:</w:t>
      </w:r>
    </w:p>
    <w:tbl>
      <w:tblPr>
        <w:tblStyle w:val="TableGrid"/>
        <w:tblW w:w="0" w:type="auto"/>
        <w:tblLook w:val="04A0"/>
      </w:tblPr>
      <w:tblGrid>
        <w:gridCol w:w="3192"/>
        <w:gridCol w:w="3192"/>
        <w:gridCol w:w="3192"/>
      </w:tblGrid>
      <w:tr w:rsidR="00612B58" w:rsidRPr="002B2C26" w:rsidTr="00936232">
        <w:tc>
          <w:tcPr>
            <w:tcW w:w="3192"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A : 1617/8  = 202 units</w:t>
            </w:r>
          </w:p>
        </w:tc>
        <w:tc>
          <w:tcPr>
            <w:tcW w:w="3192"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B: 1617/11  = 147 units</w:t>
            </w:r>
          </w:p>
        </w:tc>
        <w:tc>
          <w:tcPr>
            <w:tcW w:w="3192"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C : 1617/7 = 231 units</w:t>
            </w:r>
          </w:p>
        </w:tc>
      </w:tr>
    </w:tbl>
    <w:p w:rsidR="007641D9" w:rsidRDefault="007641D9" w:rsidP="007641D9">
      <w:pPr>
        <w:spacing w:after="0" w:line="240" w:lineRule="auto"/>
        <w:jc w:val="center"/>
        <w:rPr>
          <w:rFonts w:asciiTheme="majorHAnsi" w:hAnsiTheme="majorHAnsi" w:cs="Arial"/>
          <w:sz w:val="24"/>
          <w:szCs w:val="24"/>
        </w:rPr>
      </w:pPr>
    </w:p>
    <w:p w:rsidR="00612B58" w:rsidRPr="002B2C26" w:rsidRDefault="00612B58" w:rsidP="007641D9">
      <w:pPr>
        <w:spacing w:after="0" w:line="240" w:lineRule="auto"/>
        <w:jc w:val="center"/>
        <w:rPr>
          <w:rFonts w:asciiTheme="majorHAnsi" w:hAnsiTheme="majorHAnsi" w:cs="Arial"/>
          <w:sz w:val="24"/>
          <w:szCs w:val="24"/>
        </w:rPr>
      </w:pPr>
      <w:r w:rsidRPr="002B2C26">
        <w:rPr>
          <w:rFonts w:asciiTheme="majorHAnsi" w:hAnsiTheme="majorHAnsi" w:cs="Arial"/>
          <w:sz w:val="24"/>
          <w:szCs w:val="24"/>
        </w:rPr>
        <w:t>Statement showing total Profit under each of three Products</w:t>
      </w:r>
    </w:p>
    <w:tbl>
      <w:tblPr>
        <w:tblStyle w:val="TableGrid"/>
        <w:tblW w:w="0" w:type="auto"/>
        <w:tblLook w:val="04A0"/>
      </w:tblPr>
      <w:tblGrid>
        <w:gridCol w:w="2808"/>
        <w:gridCol w:w="1980"/>
        <w:gridCol w:w="2394"/>
        <w:gridCol w:w="2394"/>
      </w:tblGrid>
      <w:tr w:rsidR="00612B58" w:rsidRPr="002B2C26" w:rsidTr="00936232">
        <w:tc>
          <w:tcPr>
            <w:tcW w:w="2808" w:type="dxa"/>
          </w:tcPr>
          <w:p w:rsidR="00612B58" w:rsidRPr="002B2C26" w:rsidRDefault="00612B58" w:rsidP="00936232">
            <w:pPr>
              <w:jc w:val="center"/>
              <w:rPr>
                <w:rFonts w:asciiTheme="majorHAnsi" w:hAnsiTheme="majorHAnsi" w:cs="Arial"/>
                <w:sz w:val="24"/>
                <w:szCs w:val="24"/>
              </w:rPr>
            </w:pP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A</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B</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C</w:t>
            </w:r>
          </w:p>
        </w:tc>
      </w:tr>
      <w:tr w:rsidR="00612B58" w:rsidRPr="002B2C26" w:rsidTr="00936232">
        <w:tc>
          <w:tcPr>
            <w:tcW w:w="280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Sales </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202x550 = 1,11,100</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147x630 = </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92,610</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231x690 =</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1,59,390</w:t>
            </w:r>
          </w:p>
        </w:tc>
      </w:tr>
      <w:tr w:rsidR="00612B58" w:rsidRPr="002B2C26" w:rsidTr="00936232">
        <w:tc>
          <w:tcPr>
            <w:tcW w:w="2808" w:type="dxa"/>
          </w:tcPr>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Costs:</w:t>
            </w:r>
          </w:p>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 xml:space="preserve">Material </w:t>
            </w:r>
          </w:p>
          <w:p w:rsidR="00612B58" w:rsidRPr="002B2C26" w:rsidRDefault="00612B58" w:rsidP="00936232">
            <w:pPr>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p>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V. Production O.</w:t>
            </w:r>
          </w:p>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 xml:space="preserve">V. Selling Overhead </w:t>
            </w:r>
          </w:p>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Fixed overheads</w:t>
            </w:r>
          </w:p>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 xml:space="preserve">Total </w:t>
            </w:r>
          </w:p>
        </w:tc>
        <w:tc>
          <w:tcPr>
            <w:tcW w:w="1980"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46,460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22,220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20,200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2,020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20,000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1,10,900</w:t>
            </w:r>
          </w:p>
        </w:tc>
        <w:tc>
          <w:tcPr>
            <w:tcW w:w="2394"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38,220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17,640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17,640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2,940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22,000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98,440</w:t>
            </w:r>
          </w:p>
        </w:tc>
        <w:tc>
          <w:tcPr>
            <w:tcW w:w="2394"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66,990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34,650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30,300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3,465</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24,780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160185</w:t>
            </w:r>
          </w:p>
        </w:tc>
      </w:tr>
      <w:tr w:rsidR="00612B58" w:rsidRPr="002B2C26" w:rsidTr="00936232">
        <w:tc>
          <w:tcPr>
            <w:tcW w:w="2808" w:type="dxa"/>
          </w:tcPr>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Profit /(Loss)</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200</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(5830)</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(795)</w:t>
            </w:r>
          </w:p>
        </w:tc>
      </w:tr>
    </w:tbl>
    <w:p w:rsidR="00612B58" w:rsidRPr="002B2C26" w:rsidRDefault="00612B58" w:rsidP="007641D9">
      <w:pPr>
        <w:spacing w:after="0" w:line="240" w:lineRule="auto"/>
        <w:rPr>
          <w:rFonts w:asciiTheme="majorHAnsi" w:hAnsiTheme="majorHAnsi" w:cs="Arial"/>
          <w:sz w:val="24"/>
          <w:szCs w:val="24"/>
        </w:rPr>
      </w:pPr>
    </w:p>
    <w:p w:rsidR="00612B58" w:rsidRPr="002B2C26" w:rsidRDefault="00612B58" w:rsidP="00612B58">
      <w:pPr>
        <w:rPr>
          <w:rFonts w:asciiTheme="majorHAnsi" w:hAnsiTheme="majorHAnsi" w:cs="Arial"/>
          <w:sz w:val="24"/>
          <w:szCs w:val="24"/>
        </w:rPr>
      </w:pPr>
      <w:r w:rsidRPr="002B2C26">
        <w:rPr>
          <w:rFonts w:asciiTheme="majorHAnsi" w:hAnsiTheme="majorHAnsi" w:cs="Arial"/>
          <w:b/>
          <w:sz w:val="24"/>
          <w:szCs w:val="24"/>
        </w:rPr>
        <w:t xml:space="preserve">Recommendation:  </w:t>
      </w:r>
      <w:r w:rsidRPr="002B2C26">
        <w:rPr>
          <w:rFonts w:asciiTheme="majorHAnsi" w:hAnsiTheme="majorHAnsi" w:cs="Arial"/>
          <w:sz w:val="24"/>
          <w:szCs w:val="24"/>
        </w:rPr>
        <w:t xml:space="preserve">Bloom may produce only A during the peak-period as only </w:t>
      </w:r>
      <w:proofErr w:type="gramStart"/>
      <w:r w:rsidRPr="002B2C26">
        <w:rPr>
          <w:rFonts w:asciiTheme="majorHAnsi" w:hAnsiTheme="majorHAnsi" w:cs="Arial"/>
          <w:sz w:val="24"/>
          <w:szCs w:val="24"/>
        </w:rPr>
        <w:t>this alternative results</w:t>
      </w:r>
      <w:proofErr w:type="gramEnd"/>
      <w:r w:rsidRPr="002B2C26">
        <w:rPr>
          <w:rFonts w:asciiTheme="majorHAnsi" w:hAnsiTheme="majorHAnsi" w:cs="Arial"/>
          <w:sz w:val="24"/>
          <w:szCs w:val="24"/>
        </w:rPr>
        <w:t xml:space="preserve"> in profit.</w:t>
      </w:r>
    </w:p>
    <w:p w:rsidR="00612B58" w:rsidRPr="007641D9" w:rsidRDefault="007641D9" w:rsidP="007641D9">
      <w:pPr>
        <w:rPr>
          <w:rFonts w:asciiTheme="majorHAnsi" w:hAnsiTheme="majorHAnsi" w:cs="Arial"/>
          <w:b/>
          <w:sz w:val="24"/>
          <w:szCs w:val="24"/>
        </w:rPr>
      </w:pPr>
      <w:r>
        <w:rPr>
          <w:rFonts w:asciiTheme="majorHAnsi" w:hAnsiTheme="majorHAnsi" w:cs="Arial"/>
          <w:b/>
          <w:sz w:val="24"/>
          <w:szCs w:val="24"/>
        </w:rPr>
        <w:t>(ii)</w:t>
      </w:r>
      <w:r w:rsidRPr="007641D9">
        <w:rPr>
          <w:rFonts w:asciiTheme="majorHAnsi" w:hAnsiTheme="majorHAnsi" w:cs="Arial"/>
          <w:b/>
          <w:sz w:val="24"/>
          <w:szCs w:val="24"/>
        </w:rPr>
        <w:t xml:space="preserve"> </w:t>
      </w:r>
      <w:r w:rsidR="00612B58" w:rsidRPr="007641D9">
        <w:rPr>
          <w:rFonts w:asciiTheme="majorHAnsi" w:hAnsiTheme="majorHAnsi" w:cs="Arial"/>
          <w:b/>
          <w:sz w:val="24"/>
          <w:szCs w:val="24"/>
        </w:rPr>
        <w:t>OFF-SEASON</w:t>
      </w: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b/>
          <w:sz w:val="24"/>
          <w:szCs w:val="24"/>
        </w:rPr>
        <w:lastRenderedPageBreak/>
        <w:t xml:space="preserve">Note: </w:t>
      </w:r>
      <w:r w:rsidRPr="002B2C26">
        <w:rPr>
          <w:rFonts w:asciiTheme="majorHAnsi" w:hAnsiTheme="majorHAnsi" w:cs="Arial"/>
          <w:sz w:val="24"/>
          <w:szCs w:val="24"/>
        </w:rPr>
        <w:t>Demand is the key factor. Product specific fixed costs are also there. Hence, the decision will be guided by net contribution per unit of output. Net contribution = contribution – specific fixed cost.</w:t>
      </w: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sz w:val="24"/>
          <w:szCs w:val="24"/>
        </w:rPr>
        <w:t xml:space="preserve">Statement </w:t>
      </w:r>
      <w:proofErr w:type="gramStart"/>
      <w:r w:rsidRPr="002B2C26">
        <w:rPr>
          <w:rFonts w:asciiTheme="majorHAnsi" w:hAnsiTheme="majorHAnsi" w:cs="Arial"/>
          <w:sz w:val="24"/>
          <w:szCs w:val="24"/>
        </w:rPr>
        <w:t>Showing</w:t>
      </w:r>
      <w:proofErr w:type="gramEnd"/>
      <w:r w:rsidRPr="002B2C26">
        <w:rPr>
          <w:rFonts w:asciiTheme="majorHAnsi" w:hAnsiTheme="majorHAnsi" w:cs="Arial"/>
          <w:sz w:val="24"/>
          <w:szCs w:val="24"/>
        </w:rPr>
        <w:t xml:space="preserve"> net contribution per unit under each of three products</w:t>
      </w:r>
    </w:p>
    <w:tbl>
      <w:tblPr>
        <w:tblStyle w:val="TableGrid"/>
        <w:tblW w:w="0" w:type="auto"/>
        <w:tblLook w:val="04A0"/>
      </w:tblPr>
      <w:tblGrid>
        <w:gridCol w:w="2394"/>
        <w:gridCol w:w="2394"/>
        <w:gridCol w:w="2394"/>
        <w:gridCol w:w="2394"/>
      </w:tblGrid>
      <w:tr w:rsidR="00612B58" w:rsidRPr="002B2C26" w:rsidTr="00936232">
        <w:tc>
          <w:tcPr>
            <w:tcW w:w="2394" w:type="dxa"/>
          </w:tcPr>
          <w:p w:rsidR="00612B58" w:rsidRPr="002B2C26" w:rsidRDefault="00612B58" w:rsidP="00936232">
            <w:pPr>
              <w:jc w:val="both"/>
              <w:rPr>
                <w:rFonts w:asciiTheme="majorHAnsi" w:hAnsiTheme="majorHAnsi" w:cs="Arial"/>
                <w:sz w:val="24"/>
                <w:szCs w:val="24"/>
              </w:rPr>
            </w:pP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A</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B</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C</w:t>
            </w:r>
          </w:p>
        </w:tc>
      </w:tr>
      <w:tr w:rsidR="00612B58" w:rsidRPr="002B2C26" w:rsidTr="00936232">
        <w:tc>
          <w:tcPr>
            <w:tcW w:w="2394"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SP</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550</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604</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690</w:t>
            </w:r>
          </w:p>
        </w:tc>
      </w:tr>
      <w:tr w:rsidR="00612B58" w:rsidRPr="002B2C26" w:rsidTr="007641D9">
        <w:trPr>
          <w:trHeight w:val="1448"/>
        </w:trPr>
        <w:tc>
          <w:tcPr>
            <w:tcW w:w="2394"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VC:</w:t>
            </w:r>
          </w:p>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 xml:space="preserve">Material </w:t>
            </w:r>
          </w:p>
          <w:p w:rsidR="00612B58" w:rsidRPr="002B2C26" w:rsidRDefault="00612B58" w:rsidP="00936232">
            <w:pPr>
              <w:rPr>
                <w:rFonts w:asciiTheme="majorHAnsi" w:hAnsiTheme="majorHAnsi" w:cs="Arial"/>
                <w:sz w:val="24"/>
                <w:szCs w:val="24"/>
              </w:rPr>
            </w:pPr>
            <w:proofErr w:type="spellStart"/>
            <w:r w:rsidRPr="002B2C26">
              <w:rPr>
                <w:rFonts w:asciiTheme="majorHAnsi" w:hAnsiTheme="majorHAnsi" w:cs="Arial"/>
                <w:sz w:val="24"/>
                <w:szCs w:val="24"/>
              </w:rPr>
              <w:t>Labour</w:t>
            </w:r>
            <w:proofErr w:type="spellEnd"/>
          </w:p>
          <w:p w:rsidR="00612B58" w:rsidRPr="002B2C26" w:rsidRDefault="00612B58" w:rsidP="00936232">
            <w:pPr>
              <w:rPr>
                <w:rFonts w:asciiTheme="majorHAnsi" w:hAnsiTheme="majorHAnsi" w:cs="Arial"/>
                <w:sz w:val="24"/>
                <w:szCs w:val="24"/>
              </w:rPr>
            </w:pPr>
            <w:r w:rsidRPr="002B2C26">
              <w:rPr>
                <w:rFonts w:asciiTheme="majorHAnsi" w:hAnsiTheme="majorHAnsi" w:cs="Arial"/>
                <w:sz w:val="24"/>
                <w:szCs w:val="24"/>
              </w:rPr>
              <w:t>V. Production O.</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Total </w:t>
            </w:r>
          </w:p>
        </w:tc>
        <w:tc>
          <w:tcPr>
            <w:tcW w:w="2394"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230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430</w:t>
            </w:r>
          </w:p>
        </w:tc>
        <w:tc>
          <w:tcPr>
            <w:tcW w:w="2394"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260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99</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120</w:t>
            </w:r>
          </w:p>
          <w:p w:rsidR="00612B58" w:rsidRPr="002B2C26" w:rsidRDefault="00612B58" w:rsidP="007641D9">
            <w:pPr>
              <w:jc w:val="center"/>
              <w:rPr>
                <w:rFonts w:asciiTheme="majorHAnsi" w:hAnsiTheme="majorHAnsi" w:cs="Arial"/>
                <w:sz w:val="24"/>
                <w:szCs w:val="24"/>
              </w:rPr>
            </w:pPr>
            <w:r w:rsidRPr="002B2C26">
              <w:rPr>
                <w:rFonts w:asciiTheme="majorHAnsi" w:hAnsiTheme="majorHAnsi" w:cs="Arial"/>
                <w:sz w:val="24"/>
                <w:szCs w:val="24"/>
              </w:rPr>
              <w:t>479</w:t>
            </w:r>
          </w:p>
        </w:tc>
        <w:tc>
          <w:tcPr>
            <w:tcW w:w="2394"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290</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149</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130</w:t>
            </w:r>
          </w:p>
          <w:p w:rsidR="00612B58" w:rsidRPr="002B2C26" w:rsidRDefault="00612B58" w:rsidP="007641D9">
            <w:pPr>
              <w:jc w:val="center"/>
              <w:rPr>
                <w:rFonts w:asciiTheme="majorHAnsi" w:hAnsiTheme="majorHAnsi" w:cs="Arial"/>
                <w:sz w:val="24"/>
                <w:szCs w:val="24"/>
              </w:rPr>
            </w:pPr>
            <w:r w:rsidRPr="002B2C26">
              <w:rPr>
                <w:rFonts w:asciiTheme="majorHAnsi" w:hAnsiTheme="majorHAnsi" w:cs="Arial"/>
                <w:sz w:val="24"/>
                <w:szCs w:val="24"/>
              </w:rPr>
              <w:t>569</w:t>
            </w:r>
          </w:p>
        </w:tc>
      </w:tr>
      <w:tr w:rsidR="00612B58" w:rsidRPr="002B2C26" w:rsidTr="00936232">
        <w:tc>
          <w:tcPr>
            <w:tcW w:w="2394"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Contribution </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120</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125</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121</w:t>
            </w:r>
          </w:p>
        </w:tc>
      </w:tr>
      <w:tr w:rsidR="00612B58" w:rsidRPr="002B2C26" w:rsidTr="00936232">
        <w:tc>
          <w:tcPr>
            <w:tcW w:w="2394"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Specific FC</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A : nil</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B : 2,000/115</w:t>
            </w:r>
          </w:p>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C : 4780/135</w:t>
            </w:r>
          </w:p>
        </w:tc>
        <w:tc>
          <w:tcPr>
            <w:tcW w:w="2394" w:type="dxa"/>
          </w:tcPr>
          <w:p w:rsidR="00612B58" w:rsidRPr="002B2C26" w:rsidRDefault="00612B58" w:rsidP="00936232">
            <w:pPr>
              <w:jc w:val="center"/>
              <w:rPr>
                <w:rFonts w:asciiTheme="majorHAnsi" w:hAnsiTheme="majorHAnsi" w:cs="Arial"/>
                <w:sz w:val="24"/>
                <w:szCs w:val="24"/>
              </w:rPr>
            </w:pPr>
          </w:p>
          <w:p w:rsidR="00612B58" w:rsidRPr="002B2C26" w:rsidRDefault="00612B58" w:rsidP="007641D9">
            <w:pPr>
              <w:jc w:val="center"/>
              <w:rPr>
                <w:rFonts w:asciiTheme="majorHAnsi" w:hAnsiTheme="majorHAnsi" w:cs="Arial"/>
                <w:sz w:val="24"/>
                <w:szCs w:val="24"/>
              </w:rPr>
            </w:pPr>
            <w:r w:rsidRPr="002B2C26">
              <w:rPr>
                <w:rFonts w:asciiTheme="majorHAnsi" w:hAnsiTheme="majorHAnsi" w:cs="Arial"/>
                <w:sz w:val="24"/>
                <w:szCs w:val="24"/>
              </w:rPr>
              <w:t>nil</w:t>
            </w:r>
          </w:p>
        </w:tc>
        <w:tc>
          <w:tcPr>
            <w:tcW w:w="2394" w:type="dxa"/>
          </w:tcPr>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17.39</w:t>
            </w:r>
          </w:p>
        </w:tc>
        <w:tc>
          <w:tcPr>
            <w:tcW w:w="2394" w:type="dxa"/>
          </w:tcPr>
          <w:p w:rsidR="00612B58" w:rsidRPr="002B2C26" w:rsidRDefault="00612B58" w:rsidP="00936232">
            <w:pPr>
              <w:jc w:val="both"/>
              <w:rPr>
                <w:rFonts w:asciiTheme="majorHAnsi" w:hAnsiTheme="majorHAnsi" w:cs="Arial"/>
                <w:sz w:val="24"/>
                <w:szCs w:val="24"/>
              </w:rPr>
            </w:pPr>
          </w:p>
          <w:p w:rsidR="00612B58" w:rsidRPr="002B2C26" w:rsidRDefault="00612B58" w:rsidP="00936232">
            <w:pPr>
              <w:jc w:val="both"/>
              <w:rPr>
                <w:rFonts w:asciiTheme="majorHAnsi" w:hAnsiTheme="majorHAnsi" w:cs="Arial"/>
                <w:sz w:val="24"/>
                <w:szCs w:val="24"/>
              </w:rPr>
            </w:pPr>
          </w:p>
          <w:p w:rsidR="00612B58" w:rsidRPr="002B2C26" w:rsidRDefault="00612B58" w:rsidP="00936232">
            <w:pPr>
              <w:jc w:val="both"/>
              <w:rPr>
                <w:rFonts w:asciiTheme="majorHAnsi" w:hAnsiTheme="majorHAnsi" w:cs="Arial"/>
                <w:sz w:val="24"/>
                <w:szCs w:val="24"/>
              </w:rPr>
            </w:pP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35.41</w:t>
            </w:r>
          </w:p>
        </w:tc>
      </w:tr>
      <w:tr w:rsidR="00612B58" w:rsidRPr="002B2C26" w:rsidTr="00936232">
        <w:tc>
          <w:tcPr>
            <w:tcW w:w="2394"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Net contribution</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120</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107.61</w:t>
            </w:r>
          </w:p>
        </w:tc>
        <w:tc>
          <w:tcPr>
            <w:tcW w:w="2394"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85.59</w:t>
            </w:r>
          </w:p>
        </w:tc>
      </w:tr>
    </w:tbl>
    <w:p w:rsidR="00612B58" w:rsidRPr="002B2C26" w:rsidRDefault="00612B58" w:rsidP="00612B58">
      <w:pPr>
        <w:jc w:val="both"/>
        <w:rPr>
          <w:rFonts w:asciiTheme="majorHAnsi" w:hAnsiTheme="majorHAnsi" w:cs="Arial"/>
          <w:sz w:val="24"/>
          <w:szCs w:val="24"/>
        </w:rPr>
      </w:pPr>
    </w:p>
    <w:p w:rsidR="00612B58" w:rsidRPr="002B2C26" w:rsidRDefault="00612B58" w:rsidP="00612B58">
      <w:pPr>
        <w:jc w:val="both"/>
        <w:rPr>
          <w:rFonts w:asciiTheme="majorHAnsi" w:hAnsiTheme="majorHAnsi" w:cs="Arial"/>
          <w:sz w:val="24"/>
          <w:szCs w:val="24"/>
        </w:rPr>
      </w:pPr>
      <w:r w:rsidRPr="002B2C26">
        <w:rPr>
          <w:rFonts w:asciiTheme="majorHAnsi" w:hAnsiTheme="majorHAnsi" w:cs="Arial"/>
          <w:sz w:val="24"/>
          <w:szCs w:val="24"/>
        </w:rPr>
        <w:t xml:space="preserve">Recommendation: Bloom may produce and sell 100 units of </w:t>
      </w:r>
      <w:proofErr w:type="gramStart"/>
      <w:r w:rsidRPr="002B2C26">
        <w:rPr>
          <w:rFonts w:asciiTheme="majorHAnsi" w:hAnsiTheme="majorHAnsi" w:cs="Arial"/>
          <w:sz w:val="24"/>
          <w:szCs w:val="24"/>
        </w:rPr>
        <w:t>a and</w:t>
      </w:r>
      <w:proofErr w:type="gramEnd"/>
      <w:r w:rsidRPr="002B2C26">
        <w:rPr>
          <w:rFonts w:asciiTheme="majorHAnsi" w:hAnsiTheme="majorHAnsi" w:cs="Arial"/>
          <w:sz w:val="24"/>
          <w:szCs w:val="24"/>
        </w:rPr>
        <w:t xml:space="preserve"> 115 units of B.</w:t>
      </w:r>
    </w:p>
    <w:p w:rsidR="00612B58" w:rsidRPr="002B2C26" w:rsidRDefault="00612B58" w:rsidP="007641D9">
      <w:pPr>
        <w:spacing w:after="0"/>
        <w:jc w:val="center"/>
        <w:rPr>
          <w:rFonts w:asciiTheme="majorHAnsi" w:hAnsiTheme="majorHAnsi" w:cs="Arial"/>
          <w:sz w:val="24"/>
          <w:szCs w:val="24"/>
        </w:rPr>
      </w:pPr>
      <w:r w:rsidRPr="002B2C26">
        <w:rPr>
          <w:rFonts w:asciiTheme="majorHAnsi" w:hAnsiTheme="majorHAnsi" w:cs="Arial"/>
          <w:sz w:val="24"/>
          <w:szCs w:val="24"/>
        </w:rPr>
        <w:t>Statement showing total Profit during Off-season (Rs)</w:t>
      </w:r>
    </w:p>
    <w:tbl>
      <w:tblPr>
        <w:tblStyle w:val="TableGrid"/>
        <w:tblW w:w="0" w:type="auto"/>
        <w:tblLook w:val="04A0"/>
      </w:tblPr>
      <w:tblGrid>
        <w:gridCol w:w="4158"/>
        <w:gridCol w:w="1980"/>
        <w:gridCol w:w="1890"/>
        <w:gridCol w:w="1548"/>
      </w:tblGrid>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A</w:t>
            </w:r>
          </w:p>
        </w:tc>
        <w:tc>
          <w:tcPr>
            <w:tcW w:w="189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B</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Total</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Contribution </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100x120</w:t>
            </w:r>
          </w:p>
        </w:tc>
        <w:tc>
          <w:tcPr>
            <w:tcW w:w="189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115x125</w:t>
            </w: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26,375</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FC</w:t>
            </w:r>
          </w:p>
        </w:tc>
        <w:tc>
          <w:tcPr>
            <w:tcW w:w="1980" w:type="dxa"/>
          </w:tcPr>
          <w:p w:rsidR="00612B58" w:rsidRPr="002B2C26" w:rsidRDefault="00612B58" w:rsidP="00936232">
            <w:pPr>
              <w:jc w:val="center"/>
              <w:rPr>
                <w:rFonts w:asciiTheme="majorHAnsi" w:hAnsiTheme="majorHAnsi" w:cs="Arial"/>
                <w:sz w:val="24"/>
                <w:szCs w:val="24"/>
              </w:rPr>
            </w:pPr>
          </w:p>
        </w:tc>
        <w:tc>
          <w:tcPr>
            <w:tcW w:w="1890" w:type="dxa"/>
          </w:tcPr>
          <w:p w:rsidR="00612B58" w:rsidRPr="002B2C26" w:rsidRDefault="00612B58" w:rsidP="00936232">
            <w:pPr>
              <w:jc w:val="center"/>
              <w:rPr>
                <w:rFonts w:asciiTheme="majorHAnsi" w:hAnsiTheme="majorHAnsi" w:cs="Arial"/>
                <w:sz w:val="24"/>
                <w:szCs w:val="24"/>
              </w:rPr>
            </w:pP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22,000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Profit </w:t>
            </w:r>
          </w:p>
        </w:tc>
        <w:tc>
          <w:tcPr>
            <w:tcW w:w="1980" w:type="dxa"/>
          </w:tcPr>
          <w:p w:rsidR="00612B58" w:rsidRPr="002B2C26" w:rsidRDefault="00612B58" w:rsidP="00936232">
            <w:pPr>
              <w:jc w:val="center"/>
              <w:rPr>
                <w:rFonts w:asciiTheme="majorHAnsi" w:hAnsiTheme="majorHAnsi" w:cs="Arial"/>
                <w:sz w:val="24"/>
                <w:szCs w:val="24"/>
              </w:rPr>
            </w:pPr>
          </w:p>
        </w:tc>
        <w:tc>
          <w:tcPr>
            <w:tcW w:w="1890" w:type="dxa"/>
          </w:tcPr>
          <w:p w:rsidR="00612B58" w:rsidRPr="002B2C26" w:rsidRDefault="00612B58" w:rsidP="00936232">
            <w:pPr>
              <w:jc w:val="center"/>
              <w:rPr>
                <w:rFonts w:asciiTheme="majorHAnsi" w:hAnsiTheme="majorHAnsi" w:cs="Arial"/>
                <w:sz w:val="24"/>
                <w:szCs w:val="24"/>
              </w:rPr>
            </w:pPr>
          </w:p>
        </w:tc>
        <w:tc>
          <w:tcPr>
            <w:tcW w:w="154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4,375</w:t>
            </w:r>
          </w:p>
        </w:tc>
      </w:tr>
    </w:tbl>
    <w:p w:rsidR="007641D9" w:rsidRDefault="007641D9" w:rsidP="00612B58">
      <w:pPr>
        <w:jc w:val="both"/>
        <w:rPr>
          <w:rFonts w:asciiTheme="majorHAnsi" w:hAnsiTheme="majorHAnsi" w:cs="Arial"/>
          <w:sz w:val="24"/>
          <w:szCs w:val="24"/>
        </w:rPr>
      </w:pPr>
    </w:p>
    <w:p w:rsidR="00612B58" w:rsidRPr="002B2C26" w:rsidRDefault="009F7248" w:rsidP="00612B58">
      <w:pPr>
        <w:jc w:val="both"/>
        <w:rPr>
          <w:rFonts w:asciiTheme="majorHAnsi" w:hAnsiTheme="majorHAnsi" w:cs="Arial"/>
          <w:sz w:val="24"/>
          <w:szCs w:val="24"/>
        </w:rPr>
      </w:pPr>
      <w:r>
        <w:rPr>
          <w:rFonts w:asciiTheme="majorHAnsi" w:hAnsiTheme="majorHAnsi" w:cs="Arial"/>
          <w:b/>
          <w:sz w:val="24"/>
          <w:szCs w:val="24"/>
        </w:rPr>
        <w:t>Q.N</w:t>
      </w:r>
      <w:r w:rsidR="00583948">
        <w:rPr>
          <w:rFonts w:asciiTheme="majorHAnsi" w:hAnsiTheme="majorHAnsi" w:cs="Arial"/>
          <w:b/>
          <w:sz w:val="24"/>
          <w:szCs w:val="24"/>
        </w:rPr>
        <w:t>o.2.57</w:t>
      </w:r>
      <w:r w:rsidR="00612B58" w:rsidRPr="002B2C26">
        <w:rPr>
          <w:rFonts w:asciiTheme="majorHAnsi" w:hAnsiTheme="majorHAnsi" w:cs="Arial"/>
          <w:b/>
          <w:sz w:val="24"/>
          <w:szCs w:val="24"/>
        </w:rPr>
        <w:t xml:space="preserve">: </w:t>
      </w:r>
      <w:r w:rsidR="00612B58" w:rsidRPr="002B2C26">
        <w:rPr>
          <w:rFonts w:asciiTheme="majorHAnsi" w:hAnsiTheme="majorHAnsi" w:cs="Arial"/>
          <w:sz w:val="24"/>
          <w:szCs w:val="24"/>
        </w:rPr>
        <w:t>Zed Ltd operates two shops. Product A is manufactured in shop –I and customers’ jobs against specific orders are b</w:t>
      </w:r>
      <w:r w:rsidR="00612B58">
        <w:rPr>
          <w:rFonts w:asciiTheme="majorHAnsi" w:hAnsiTheme="majorHAnsi" w:cs="Arial"/>
          <w:sz w:val="24"/>
          <w:szCs w:val="24"/>
        </w:rPr>
        <w:t>e</w:t>
      </w:r>
      <w:r w:rsidR="00612B58" w:rsidRPr="002B2C26">
        <w:rPr>
          <w:rFonts w:asciiTheme="majorHAnsi" w:hAnsiTheme="majorHAnsi" w:cs="Arial"/>
          <w:sz w:val="24"/>
          <w:szCs w:val="24"/>
        </w:rPr>
        <w:t>i</w:t>
      </w:r>
      <w:r w:rsidR="00612B58">
        <w:rPr>
          <w:rFonts w:asciiTheme="majorHAnsi" w:hAnsiTheme="majorHAnsi" w:cs="Arial"/>
          <w:sz w:val="24"/>
          <w:szCs w:val="24"/>
        </w:rPr>
        <w:t>n</w:t>
      </w:r>
      <w:r w:rsidR="00612B58" w:rsidRPr="002B2C26">
        <w:rPr>
          <w:rFonts w:asciiTheme="majorHAnsi" w:hAnsiTheme="majorHAnsi" w:cs="Arial"/>
          <w:sz w:val="24"/>
          <w:szCs w:val="24"/>
        </w:rPr>
        <w:t>g carried out in shop -2. Its annual statement of income is:                                                                            (Rs.)</w:t>
      </w:r>
    </w:p>
    <w:tbl>
      <w:tblPr>
        <w:tblStyle w:val="TableGrid"/>
        <w:tblW w:w="0" w:type="auto"/>
        <w:tblLook w:val="04A0"/>
      </w:tblPr>
      <w:tblGrid>
        <w:gridCol w:w="4158"/>
        <w:gridCol w:w="1800"/>
        <w:gridCol w:w="1980"/>
        <w:gridCol w:w="1638"/>
      </w:tblGrid>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Shop –1</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(Product A)</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Shop –2</w:t>
            </w:r>
          </w:p>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(Job works)</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Total</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Sales/income </w:t>
            </w:r>
          </w:p>
        </w:tc>
        <w:tc>
          <w:tcPr>
            <w:tcW w:w="1800" w:type="dxa"/>
          </w:tcPr>
          <w:p w:rsidR="00612B58" w:rsidRPr="002B2C26" w:rsidRDefault="00612B58" w:rsidP="00936232">
            <w:pPr>
              <w:jc w:val="center"/>
              <w:rPr>
                <w:rFonts w:asciiTheme="majorHAnsi" w:hAnsiTheme="majorHAnsi" w:cs="Arial"/>
                <w:sz w:val="24"/>
                <w:szCs w:val="24"/>
                <w:u w:val="single"/>
              </w:rPr>
            </w:pPr>
            <w:r w:rsidRPr="002B2C26">
              <w:rPr>
                <w:rFonts w:asciiTheme="majorHAnsi" w:hAnsiTheme="majorHAnsi" w:cs="Arial"/>
                <w:sz w:val="24"/>
                <w:szCs w:val="24"/>
                <w:u w:val="single"/>
              </w:rPr>
              <w:t>1,25,000</w:t>
            </w:r>
          </w:p>
        </w:tc>
        <w:tc>
          <w:tcPr>
            <w:tcW w:w="1980" w:type="dxa"/>
          </w:tcPr>
          <w:p w:rsidR="00612B58" w:rsidRPr="002B2C26" w:rsidRDefault="00612B58" w:rsidP="00936232">
            <w:pPr>
              <w:jc w:val="center"/>
              <w:rPr>
                <w:rFonts w:asciiTheme="majorHAnsi" w:hAnsiTheme="majorHAnsi" w:cs="Arial"/>
                <w:sz w:val="24"/>
                <w:szCs w:val="24"/>
                <w:u w:val="single"/>
              </w:rPr>
            </w:pPr>
            <w:r w:rsidRPr="002B2C26">
              <w:rPr>
                <w:rFonts w:asciiTheme="majorHAnsi" w:hAnsiTheme="majorHAnsi" w:cs="Arial"/>
                <w:sz w:val="24"/>
                <w:szCs w:val="24"/>
                <w:u w:val="single"/>
              </w:rPr>
              <w:t>2,50,000</w:t>
            </w:r>
          </w:p>
        </w:tc>
        <w:tc>
          <w:tcPr>
            <w:tcW w:w="1638" w:type="dxa"/>
          </w:tcPr>
          <w:p w:rsidR="00612B58" w:rsidRPr="002B2C26" w:rsidRDefault="00612B58" w:rsidP="00936232">
            <w:pPr>
              <w:jc w:val="center"/>
              <w:rPr>
                <w:rFonts w:asciiTheme="majorHAnsi" w:hAnsiTheme="majorHAnsi" w:cs="Arial"/>
                <w:sz w:val="24"/>
                <w:szCs w:val="24"/>
                <w:u w:val="single"/>
              </w:rPr>
            </w:pPr>
            <w:r w:rsidRPr="002B2C26">
              <w:rPr>
                <w:rFonts w:asciiTheme="majorHAnsi" w:hAnsiTheme="majorHAnsi" w:cs="Arial"/>
                <w:sz w:val="24"/>
                <w:szCs w:val="24"/>
                <w:u w:val="single"/>
              </w:rPr>
              <w:t>3,75,000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Material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40,000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50,000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90,000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Wages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45,000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1,00,000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1,45,000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Depreciation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18,000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31,500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49,500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Power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2,000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3,500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5,500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Rent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5,000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30,000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35,000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Heat and light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500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3,000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3,500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Other expenses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4500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2,000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6,500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Total costs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1,15,000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2,20,000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3,35,000</w:t>
            </w:r>
          </w:p>
        </w:tc>
      </w:tr>
      <w:tr w:rsidR="00612B58" w:rsidRPr="002B2C26" w:rsidTr="00936232">
        <w:tc>
          <w:tcPr>
            <w:tcW w:w="4158"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Net Income </w:t>
            </w:r>
          </w:p>
        </w:tc>
        <w:tc>
          <w:tcPr>
            <w:tcW w:w="180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10,000</w:t>
            </w:r>
          </w:p>
        </w:tc>
        <w:tc>
          <w:tcPr>
            <w:tcW w:w="198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30,000</w:t>
            </w:r>
          </w:p>
        </w:tc>
        <w:tc>
          <w:tcPr>
            <w:tcW w:w="1638"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40,000</w:t>
            </w:r>
          </w:p>
        </w:tc>
      </w:tr>
    </w:tbl>
    <w:p w:rsidR="00612B58" w:rsidRPr="002B2C26" w:rsidRDefault="00612B58" w:rsidP="00612B58">
      <w:pPr>
        <w:jc w:val="both"/>
        <w:rPr>
          <w:rFonts w:asciiTheme="majorHAnsi" w:hAnsiTheme="majorHAnsi" w:cs="Arial"/>
          <w:sz w:val="24"/>
          <w:szCs w:val="24"/>
        </w:rPr>
      </w:pPr>
    </w:p>
    <w:p w:rsidR="00612B58" w:rsidRPr="002B2C26" w:rsidRDefault="00612B58" w:rsidP="00612B58">
      <w:pPr>
        <w:jc w:val="both"/>
        <w:rPr>
          <w:rFonts w:asciiTheme="majorHAnsi" w:hAnsiTheme="majorHAnsi" w:cs="Arial"/>
          <w:sz w:val="24"/>
          <w:szCs w:val="24"/>
        </w:rPr>
      </w:pPr>
      <w:r w:rsidRPr="002B2C26">
        <w:rPr>
          <w:rFonts w:asciiTheme="majorHAnsi" w:hAnsiTheme="majorHAnsi" w:cs="Arial"/>
          <w:sz w:val="24"/>
          <w:szCs w:val="24"/>
        </w:rPr>
        <w:lastRenderedPageBreak/>
        <w:t>The depreciation charges are for the machines used in the shops. The rent and heat and light are apportioned between the shops on the basis of floor are occupied. All other costs are current expenses identified with the output in a particular shop.</w:t>
      </w:r>
    </w:p>
    <w:p w:rsidR="00612B58" w:rsidRPr="002B2C26" w:rsidRDefault="00612B58" w:rsidP="00612B58">
      <w:pPr>
        <w:jc w:val="both"/>
        <w:rPr>
          <w:rFonts w:asciiTheme="majorHAnsi" w:hAnsiTheme="majorHAnsi" w:cs="Arial"/>
          <w:sz w:val="24"/>
          <w:szCs w:val="24"/>
        </w:rPr>
      </w:pPr>
      <w:r w:rsidRPr="002B2C26">
        <w:rPr>
          <w:rFonts w:asciiTheme="majorHAnsi" w:hAnsiTheme="majorHAnsi" w:cs="Arial"/>
          <w:sz w:val="24"/>
          <w:szCs w:val="24"/>
        </w:rPr>
        <w:t xml:space="preserve">A valued customer has given a job to manufacture 5000 units of X for shop 2. As the company is already working at its full capacity, it will have to reduce the output of A by 50% to accept the said job. The customer is willing to pay Rs.25 per unit of X. The material and </w:t>
      </w:r>
      <w:proofErr w:type="spellStart"/>
      <w:r w:rsidRPr="002B2C26">
        <w:rPr>
          <w:rFonts w:asciiTheme="majorHAnsi" w:hAnsiTheme="majorHAnsi" w:cs="Arial"/>
          <w:sz w:val="24"/>
          <w:szCs w:val="24"/>
        </w:rPr>
        <w:t>labour</w:t>
      </w:r>
      <w:proofErr w:type="spellEnd"/>
      <w:r w:rsidRPr="002B2C26">
        <w:rPr>
          <w:rFonts w:asciiTheme="majorHAnsi" w:hAnsiTheme="majorHAnsi" w:cs="Arial"/>
          <w:sz w:val="24"/>
          <w:szCs w:val="24"/>
        </w:rPr>
        <w:t xml:space="preserve"> will cost Rs.10 and Rs.18 respectively per unit. Power will be consumed on the job just equal to the power saved on account of reduction of output of A. In addition, the company will have to incur additional overheads of Rs.10.000.</w:t>
      </w:r>
    </w:p>
    <w:p w:rsidR="00612B58" w:rsidRPr="002B2C26" w:rsidRDefault="00612B58" w:rsidP="007641D9">
      <w:pPr>
        <w:spacing w:after="0" w:line="240" w:lineRule="auto"/>
        <w:jc w:val="both"/>
        <w:rPr>
          <w:rFonts w:asciiTheme="majorHAnsi" w:hAnsiTheme="majorHAnsi" w:cs="Arial"/>
          <w:sz w:val="24"/>
          <w:szCs w:val="24"/>
        </w:rPr>
      </w:pPr>
      <w:r w:rsidRPr="002B2C26">
        <w:rPr>
          <w:rFonts w:asciiTheme="majorHAnsi" w:hAnsiTheme="majorHAnsi" w:cs="Arial"/>
          <w:sz w:val="24"/>
          <w:szCs w:val="24"/>
        </w:rPr>
        <w:t>You are required to compute the following in respect of this job:</w:t>
      </w:r>
    </w:p>
    <w:p w:rsidR="00612B58" w:rsidRPr="002B2C26" w:rsidRDefault="00612B58" w:rsidP="007641D9">
      <w:pPr>
        <w:pStyle w:val="ListParagraph"/>
        <w:numPr>
          <w:ilvl w:val="0"/>
          <w:numId w:val="56"/>
        </w:numPr>
        <w:spacing w:after="0" w:line="240" w:lineRule="auto"/>
        <w:jc w:val="both"/>
        <w:rPr>
          <w:rFonts w:asciiTheme="majorHAnsi" w:hAnsiTheme="majorHAnsi" w:cs="Arial"/>
          <w:sz w:val="24"/>
          <w:szCs w:val="24"/>
        </w:rPr>
      </w:pPr>
      <w:r w:rsidRPr="002B2C26">
        <w:rPr>
          <w:rFonts w:asciiTheme="majorHAnsi" w:hAnsiTheme="majorHAnsi" w:cs="Arial"/>
          <w:sz w:val="24"/>
          <w:szCs w:val="24"/>
        </w:rPr>
        <w:t>Differential cost (ii) Full cost (iii) Opportunity cost and (</w:t>
      </w:r>
      <w:proofErr w:type="gramStart"/>
      <w:r w:rsidRPr="002B2C26">
        <w:rPr>
          <w:rFonts w:asciiTheme="majorHAnsi" w:hAnsiTheme="majorHAnsi" w:cs="Arial"/>
          <w:sz w:val="24"/>
          <w:szCs w:val="24"/>
        </w:rPr>
        <w:t>iv</w:t>
      </w:r>
      <w:proofErr w:type="gramEnd"/>
      <w:r w:rsidRPr="002B2C26">
        <w:rPr>
          <w:rFonts w:asciiTheme="majorHAnsi" w:hAnsiTheme="majorHAnsi" w:cs="Arial"/>
          <w:sz w:val="24"/>
          <w:szCs w:val="24"/>
        </w:rPr>
        <w:t xml:space="preserve">) Sunk cost. </w:t>
      </w:r>
    </w:p>
    <w:p w:rsidR="00612B58" w:rsidRPr="002B2C26" w:rsidRDefault="00612B58" w:rsidP="007641D9">
      <w:pPr>
        <w:pStyle w:val="ListParagraph"/>
        <w:spacing w:after="0" w:line="240" w:lineRule="auto"/>
        <w:ind w:left="1080"/>
        <w:jc w:val="both"/>
        <w:rPr>
          <w:rFonts w:asciiTheme="majorHAnsi" w:hAnsiTheme="majorHAnsi" w:cs="Arial"/>
          <w:sz w:val="24"/>
          <w:szCs w:val="24"/>
        </w:rPr>
      </w:pPr>
    </w:p>
    <w:p w:rsidR="00612B58" w:rsidRPr="002B2C26" w:rsidRDefault="00612B58" w:rsidP="007641D9">
      <w:pPr>
        <w:pStyle w:val="ListParagraph"/>
        <w:spacing w:after="0" w:line="240" w:lineRule="auto"/>
        <w:ind w:left="1080"/>
        <w:jc w:val="both"/>
        <w:rPr>
          <w:rFonts w:asciiTheme="majorHAnsi" w:hAnsiTheme="majorHAnsi" w:cs="Arial"/>
          <w:sz w:val="24"/>
          <w:szCs w:val="24"/>
        </w:rPr>
      </w:pPr>
      <w:r w:rsidRPr="002B2C26">
        <w:rPr>
          <w:rFonts w:asciiTheme="majorHAnsi" w:hAnsiTheme="majorHAnsi" w:cs="Arial"/>
          <w:sz w:val="24"/>
          <w:szCs w:val="24"/>
        </w:rPr>
        <w:t>Advise whether the company should accept the job.</w:t>
      </w:r>
    </w:p>
    <w:p w:rsidR="00612B58" w:rsidRPr="002B2C26" w:rsidRDefault="00612B58" w:rsidP="00612B58">
      <w:pPr>
        <w:jc w:val="both"/>
        <w:rPr>
          <w:rFonts w:asciiTheme="majorHAnsi" w:hAnsiTheme="majorHAnsi" w:cs="Arial"/>
          <w:b/>
          <w:sz w:val="24"/>
          <w:szCs w:val="24"/>
        </w:rPr>
      </w:pPr>
      <w:r w:rsidRPr="002B2C26">
        <w:rPr>
          <w:rFonts w:asciiTheme="majorHAnsi" w:hAnsiTheme="majorHAnsi" w:cs="Arial"/>
          <w:b/>
          <w:sz w:val="24"/>
          <w:szCs w:val="24"/>
        </w:rPr>
        <w:t xml:space="preserve">Answer:  </w:t>
      </w:r>
    </w:p>
    <w:p w:rsidR="00612B58" w:rsidRPr="002B2C26" w:rsidRDefault="00612B58" w:rsidP="007641D9">
      <w:p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Arial"/>
          <w:sz w:val="24"/>
          <w:szCs w:val="24"/>
        </w:rPr>
      </w:pPr>
      <w:r w:rsidRPr="002B2C26">
        <w:rPr>
          <w:rFonts w:asciiTheme="majorHAnsi" w:hAnsiTheme="majorHAnsi" w:cs="Arial"/>
          <w:sz w:val="24"/>
          <w:szCs w:val="24"/>
        </w:rPr>
        <w:t xml:space="preserve">Teaching Note: Differential cost is change in the cost on account of moving from one alternative to another alternative. </w:t>
      </w:r>
    </w:p>
    <w:p w:rsidR="00612B58" w:rsidRPr="002B2C26" w:rsidRDefault="00612B58" w:rsidP="00612B58">
      <w:pPr>
        <w:pStyle w:val="ListParagraph"/>
        <w:numPr>
          <w:ilvl w:val="0"/>
          <w:numId w:val="57"/>
        </w:numPr>
        <w:spacing w:line="240" w:lineRule="auto"/>
        <w:jc w:val="both"/>
        <w:rPr>
          <w:rFonts w:asciiTheme="majorHAnsi" w:eastAsia="Batang" w:hAnsiTheme="majorHAnsi"/>
          <w:sz w:val="24"/>
          <w:szCs w:val="24"/>
        </w:rPr>
      </w:pPr>
      <w:r w:rsidRPr="002B2C26">
        <w:rPr>
          <w:rFonts w:asciiTheme="majorHAnsi" w:eastAsia="Batang" w:hAnsiTheme="majorHAnsi"/>
          <w:sz w:val="24"/>
          <w:szCs w:val="24"/>
        </w:rPr>
        <w:t>Differential cost of the job:</w:t>
      </w:r>
    </w:p>
    <w:tbl>
      <w:tblPr>
        <w:tblStyle w:val="TableGrid"/>
        <w:tblW w:w="0" w:type="auto"/>
        <w:tblLook w:val="04A0"/>
      </w:tblPr>
      <w:tblGrid>
        <w:gridCol w:w="5058"/>
        <w:gridCol w:w="2520"/>
        <w:gridCol w:w="1998"/>
      </w:tblGrid>
      <w:tr w:rsidR="00612B58" w:rsidRPr="002B2C26" w:rsidTr="00936232">
        <w:tc>
          <w:tcPr>
            <w:tcW w:w="5058" w:type="dxa"/>
          </w:tcPr>
          <w:p w:rsidR="00612B58" w:rsidRPr="002B2C26" w:rsidRDefault="00612B58" w:rsidP="00936232">
            <w:pPr>
              <w:jc w:val="both"/>
              <w:rPr>
                <w:rFonts w:asciiTheme="majorHAnsi" w:eastAsia="Batang" w:hAnsiTheme="majorHAnsi"/>
                <w:sz w:val="24"/>
                <w:szCs w:val="24"/>
              </w:rPr>
            </w:pPr>
          </w:p>
        </w:tc>
        <w:tc>
          <w:tcPr>
            <w:tcW w:w="2520"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New Alterative </w:t>
            </w:r>
          </w:p>
        </w:tc>
        <w:tc>
          <w:tcPr>
            <w:tcW w:w="199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Old Alternative </w:t>
            </w:r>
          </w:p>
        </w:tc>
      </w:tr>
      <w:tr w:rsidR="00612B58" w:rsidRPr="002B2C26" w:rsidTr="00936232">
        <w:tc>
          <w:tcPr>
            <w:tcW w:w="505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Material </w:t>
            </w:r>
          </w:p>
        </w:tc>
        <w:tc>
          <w:tcPr>
            <w:tcW w:w="25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50,000</w:t>
            </w:r>
          </w:p>
        </w:tc>
        <w:tc>
          <w:tcPr>
            <w:tcW w:w="19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20,000</w:t>
            </w:r>
          </w:p>
        </w:tc>
      </w:tr>
      <w:tr w:rsidR="00612B58" w:rsidRPr="002B2C26" w:rsidTr="00936232">
        <w:tc>
          <w:tcPr>
            <w:tcW w:w="5058" w:type="dxa"/>
          </w:tcPr>
          <w:p w:rsidR="00612B58" w:rsidRPr="002B2C26" w:rsidRDefault="00612B58" w:rsidP="00936232">
            <w:pPr>
              <w:jc w:val="both"/>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p>
        </w:tc>
        <w:tc>
          <w:tcPr>
            <w:tcW w:w="25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90,000</w:t>
            </w:r>
          </w:p>
        </w:tc>
        <w:tc>
          <w:tcPr>
            <w:tcW w:w="19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22500</w:t>
            </w:r>
          </w:p>
        </w:tc>
      </w:tr>
      <w:tr w:rsidR="00612B58" w:rsidRPr="002B2C26" w:rsidTr="00936232">
        <w:tc>
          <w:tcPr>
            <w:tcW w:w="505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Additional Overheads</w:t>
            </w:r>
          </w:p>
        </w:tc>
        <w:tc>
          <w:tcPr>
            <w:tcW w:w="25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10,000</w:t>
            </w:r>
          </w:p>
        </w:tc>
        <w:tc>
          <w:tcPr>
            <w:tcW w:w="19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612B58" w:rsidRPr="002B2C26" w:rsidTr="00936232">
        <w:tc>
          <w:tcPr>
            <w:tcW w:w="505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Other expenses </w:t>
            </w:r>
          </w:p>
        </w:tc>
        <w:tc>
          <w:tcPr>
            <w:tcW w:w="25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2250</w:t>
            </w:r>
          </w:p>
        </w:tc>
      </w:tr>
      <w:tr w:rsidR="00612B58" w:rsidRPr="002B2C26" w:rsidTr="00936232">
        <w:tc>
          <w:tcPr>
            <w:tcW w:w="5058"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252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1,50,000</w:t>
            </w:r>
          </w:p>
        </w:tc>
        <w:tc>
          <w:tcPr>
            <w:tcW w:w="1998"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44,750</w:t>
            </w:r>
          </w:p>
        </w:tc>
      </w:tr>
      <w:tr w:rsidR="00612B58" w:rsidRPr="002B2C26" w:rsidTr="00936232">
        <w:trPr>
          <w:trHeight w:val="575"/>
        </w:trPr>
        <w:tc>
          <w:tcPr>
            <w:tcW w:w="9576" w:type="dxa"/>
            <w:gridSpan w:val="3"/>
          </w:tcPr>
          <w:p w:rsidR="007641D9" w:rsidRDefault="007641D9" w:rsidP="00936232">
            <w:pPr>
              <w:jc w:val="center"/>
              <w:rPr>
                <w:rFonts w:asciiTheme="majorHAnsi" w:eastAsia="Batang" w:hAnsiTheme="majorHAnsi"/>
                <w:bCs/>
                <w:sz w:val="24"/>
                <w:szCs w:val="24"/>
              </w:rPr>
            </w:pPr>
          </w:p>
          <w:p w:rsidR="00612B58" w:rsidRPr="005767A8" w:rsidRDefault="00612B58" w:rsidP="00936232">
            <w:pPr>
              <w:jc w:val="center"/>
              <w:rPr>
                <w:rFonts w:asciiTheme="majorHAnsi" w:eastAsia="Batang" w:hAnsiTheme="majorHAnsi"/>
                <w:bCs/>
                <w:sz w:val="24"/>
                <w:szCs w:val="24"/>
              </w:rPr>
            </w:pPr>
            <w:r w:rsidRPr="002B2C26">
              <w:rPr>
                <w:rFonts w:asciiTheme="majorHAnsi" w:eastAsia="Batang" w:hAnsiTheme="majorHAnsi"/>
                <w:bCs/>
                <w:sz w:val="24"/>
                <w:szCs w:val="24"/>
              </w:rPr>
              <w:t>Differential  cost = 150000 – 44750 = Rs.1,05,250</w:t>
            </w:r>
          </w:p>
        </w:tc>
      </w:tr>
    </w:tbl>
    <w:p w:rsidR="00612B58" w:rsidRDefault="00612B58" w:rsidP="00612B58">
      <w:pPr>
        <w:jc w:val="both"/>
        <w:rPr>
          <w:rFonts w:asciiTheme="majorHAnsi" w:eastAsia="Batang" w:hAnsiTheme="majorHAnsi"/>
          <w:sz w:val="24"/>
          <w:szCs w:val="24"/>
        </w:rPr>
      </w:pPr>
    </w:p>
    <w:p w:rsidR="00612B58" w:rsidRPr="002B2C26" w:rsidRDefault="00612B58" w:rsidP="00612B58">
      <w:pPr>
        <w:spacing w:line="240" w:lineRule="auto"/>
        <w:jc w:val="both"/>
        <w:rPr>
          <w:rFonts w:asciiTheme="majorHAnsi" w:hAnsiTheme="majorHAnsi" w:cs="Arial"/>
          <w:sz w:val="24"/>
          <w:szCs w:val="24"/>
        </w:rPr>
      </w:pPr>
      <w:r w:rsidRPr="002B2C26">
        <w:rPr>
          <w:rFonts w:asciiTheme="majorHAnsi" w:hAnsiTheme="majorHAnsi" w:cs="Arial"/>
          <w:sz w:val="24"/>
          <w:szCs w:val="24"/>
        </w:rPr>
        <w:t>(ii) Full Cost:</w:t>
      </w:r>
    </w:p>
    <w:tbl>
      <w:tblPr>
        <w:tblStyle w:val="TableGrid"/>
        <w:tblW w:w="9337" w:type="dxa"/>
        <w:tblLook w:val="04A0"/>
      </w:tblPr>
      <w:tblGrid>
        <w:gridCol w:w="7177"/>
        <w:gridCol w:w="2160"/>
      </w:tblGrid>
      <w:tr w:rsidR="00612B58" w:rsidRPr="002B2C26" w:rsidTr="00936232">
        <w:tc>
          <w:tcPr>
            <w:tcW w:w="7177"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Material </w:t>
            </w:r>
          </w:p>
        </w:tc>
        <w:tc>
          <w:tcPr>
            <w:tcW w:w="216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50,000</w:t>
            </w:r>
          </w:p>
        </w:tc>
      </w:tr>
      <w:tr w:rsidR="00612B58" w:rsidRPr="002B2C26" w:rsidTr="00936232">
        <w:tc>
          <w:tcPr>
            <w:tcW w:w="7177" w:type="dxa"/>
          </w:tcPr>
          <w:p w:rsidR="00612B58" w:rsidRPr="002B2C26" w:rsidRDefault="00612B58" w:rsidP="00936232">
            <w:pPr>
              <w:jc w:val="both"/>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p>
        </w:tc>
        <w:tc>
          <w:tcPr>
            <w:tcW w:w="216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90,000</w:t>
            </w:r>
          </w:p>
        </w:tc>
      </w:tr>
      <w:tr w:rsidR="00612B58" w:rsidRPr="002B2C26" w:rsidTr="00936232">
        <w:tc>
          <w:tcPr>
            <w:tcW w:w="7177"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Additional Overheads</w:t>
            </w:r>
          </w:p>
        </w:tc>
        <w:tc>
          <w:tcPr>
            <w:tcW w:w="216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10,000</w:t>
            </w:r>
          </w:p>
        </w:tc>
      </w:tr>
      <w:tr w:rsidR="00612B58" w:rsidRPr="002B2C26" w:rsidTr="00936232">
        <w:tc>
          <w:tcPr>
            <w:tcW w:w="7177"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Depreciation </w:t>
            </w:r>
          </w:p>
        </w:tc>
        <w:tc>
          <w:tcPr>
            <w:tcW w:w="216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9,000</w:t>
            </w:r>
          </w:p>
        </w:tc>
      </w:tr>
      <w:tr w:rsidR="00612B58" w:rsidRPr="002B2C26" w:rsidTr="00936232">
        <w:tc>
          <w:tcPr>
            <w:tcW w:w="7177"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Power </w:t>
            </w:r>
          </w:p>
        </w:tc>
        <w:tc>
          <w:tcPr>
            <w:tcW w:w="216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1,000</w:t>
            </w:r>
          </w:p>
        </w:tc>
      </w:tr>
      <w:tr w:rsidR="00612B58" w:rsidRPr="002B2C26" w:rsidTr="00936232">
        <w:tc>
          <w:tcPr>
            <w:tcW w:w="7177"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Rent </w:t>
            </w:r>
          </w:p>
        </w:tc>
        <w:tc>
          <w:tcPr>
            <w:tcW w:w="216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2,500</w:t>
            </w:r>
          </w:p>
        </w:tc>
      </w:tr>
      <w:tr w:rsidR="00612B58" w:rsidRPr="002B2C26" w:rsidTr="00936232">
        <w:tc>
          <w:tcPr>
            <w:tcW w:w="7177"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Heat and light </w:t>
            </w:r>
          </w:p>
        </w:tc>
        <w:tc>
          <w:tcPr>
            <w:tcW w:w="2160" w:type="dxa"/>
          </w:tcPr>
          <w:p w:rsidR="00612B58" w:rsidRPr="002B2C26" w:rsidRDefault="00612B58" w:rsidP="00936232">
            <w:pPr>
              <w:jc w:val="center"/>
              <w:rPr>
                <w:rFonts w:asciiTheme="majorHAnsi" w:hAnsiTheme="majorHAnsi" w:cs="Arial"/>
                <w:sz w:val="24"/>
                <w:szCs w:val="24"/>
              </w:rPr>
            </w:pPr>
            <w:r w:rsidRPr="002B2C26">
              <w:rPr>
                <w:rFonts w:asciiTheme="majorHAnsi" w:hAnsiTheme="majorHAnsi" w:cs="Arial"/>
                <w:sz w:val="24"/>
                <w:szCs w:val="24"/>
              </w:rPr>
              <w:t xml:space="preserve">    250</w:t>
            </w:r>
          </w:p>
        </w:tc>
      </w:tr>
      <w:tr w:rsidR="00612B58" w:rsidRPr="002B2C26" w:rsidTr="00936232">
        <w:tc>
          <w:tcPr>
            <w:tcW w:w="7177"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Total </w:t>
            </w:r>
          </w:p>
        </w:tc>
        <w:tc>
          <w:tcPr>
            <w:tcW w:w="2160" w:type="dxa"/>
          </w:tcPr>
          <w:p w:rsidR="00612B58" w:rsidRPr="002B2C26" w:rsidRDefault="00612B58" w:rsidP="00936232">
            <w:pPr>
              <w:jc w:val="both"/>
              <w:rPr>
                <w:rFonts w:asciiTheme="majorHAnsi" w:hAnsiTheme="majorHAnsi" w:cs="Arial"/>
                <w:sz w:val="24"/>
                <w:szCs w:val="24"/>
              </w:rPr>
            </w:pPr>
            <w:r w:rsidRPr="002B2C26">
              <w:rPr>
                <w:rFonts w:asciiTheme="majorHAnsi" w:hAnsiTheme="majorHAnsi" w:cs="Arial"/>
                <w:sz w:val="24"/>
                <w:szCs w:val="24"/>
              </w:rPr>
              <w:t xml:space="preserve"> Rs.1,62,750</w:t>
            </w:r>
          </w:p>
        </w:tc>
      </w:tr>
    </w:tbl>
    <w:p w:rsidR="00612B58" w:rsidRDefault="00612B58" w:rsidP="00612B58">
      <w:pPr>
        <w:spacing w:line="240" w:lineRule="auto"/>
        <w:jc w:val="both"/>
        <w:rPr>
          <w:rFonts w:asciiTheme="majorHAnsi" w:eastAsia="Batang" w:hAnsiTheme="majorHAnsi"/>
          <w:bCs/>
          <w:sz w:val="24"/>
          <w:szCs w:val="24"/>
        </w:rPr>
      </w:pPr>
    </w:p>
    <w:p w:rsidR="00612B58" w:rsidRDefault="00612B58" w:rsidP="00612B58">
      <w:pPr>
        <w:spacing w:line="240" w:lineRule="auto"/>
        <w:jc w:val="both"/>
        <w:rPr>
          <w:rFonts w:asciiTheme="majorHAnsi" w:eastAsia="Batang" w:hAnsiTheme="majorHAnsi"/>
          <w:bCs/>
          <w:sz w:val="24"/>
          <w:szCs w:val="24"/>
        </w:rPr>
      </w:pPr>
    </w:p>
    <w:p w:rsidR="00612B58" w:rsidRPr="002B2C26" w:rsidRDefault="00612B58" w:rsidP="00612B58">
      <w:pPr>
        <w:spacing w:line="240" w:lineRule="auto"/>
        <w:jc w:val="both"/>
        <w:rPr>
          <w:rFonts w:asciiTheme="majorHAnsi" w:eastAsia="Batang" w:hAnsiTheme="majorHAnsi"/>
          <w:bCs/>
          <w:sz w:val="24"/>
          <w:szCs w:val="24"/>
        </w:rPr>
      </w:pPr>
      <w:r w:rsidRPr="002B2C26">
        <w:rPr>
          <w:rFonts w:asciiTheme="majorHAnsi" w:eastAsia="Batang" w:hAnsiTheme="majorHAnsi"/>
          <w:bCs/>
          <w:sz w:val="24"/>
          <w:szCs w:val="24"/>
        </w:rPr>
        <w:lastRenderedPageBreak/>
        <w:t>(iii) Teaching note: Opportunity cost means the contribution lost on account of taking up this order.</w:t>
      </w:r>
    </w:p>
    <w:tbl>
      <w:tblPr>
        <w:tblStyle w:val="TableGrid"/>
        <w:tblW w:w="9337" w:type="dxa"/>
        <w:tblLook w:val="04A0"/>
      </w:tblPr>
      <w:tblGrid>
        <w:gridCol w:w="7087"/>
        <w:gridCol w:w="2250"/>
      </w:tblGrid>
      <w:tr w:rsidR="00612B58" w:rsidRPr="002B2C26" w:rsidTr="00936232">
        <w:tc>
          <w:tcPr>
            <w:tcW w:w="7087"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Sales foregone</w:t>
            </w:r>
          </w:p>
        </w:tc>
        <w:tc>
          <w:tcPr>
            <w:tcW w:w="225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62500</w:t>
            </w:r>
          </w:p>
        </w:tc>
      </w:tr>
      <w:tr w:rsidR="00612B58" w:rsidRPr="002B2C26" w:rsidTr="00936232">
        <w:tc>
          <w:tcPr>
            <w:tcW w:w="7087"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Costs saved:</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Material                              </w:t>
            </w:r>
            <w:r>
              <w:rPr>
                <w:rFonts w:asciiTheme="majorHAnsi" w:eastAsia="Batang" w:hAnsiTheme="majorHAnsi"/>
                <w:sz w:val="24"/>
                <w:szCs w:val="24"/>
              </w:rPr>
              <w:t xml:space="preserve">  </w:t>
            </w:r>
            <w:r w:rsidRPr="002B2C26">
              <w:rPr>
                <w:rFonts w:asciiTheme="majorHAnsi" w:eastAsia="Batang" w:hAnsiTheme="majorHAnsi"/>
                <w:sz w:val="24"/>
                <w:szCs w:val="24"/>
              </w:rPr>
              <w:t>20,000</w:t>
            </w:r>
          </w:p>
          <w:p w:rsidR="00612B58" w:rsidRPr="002B2C26" w:rsidRDefault="00612B58" w:rsidP="00936232">
            <w:pPr>
              <w:jc w:val="both"/>
              <w:rPr>
                <w:rFonts w:asciiTheme="majorHAnsi" w:eastAsia="Batang" w:hAnsiTheme="majorHAnsi"/>
                <w:sz w:val="24"/>
                <w:szCs w:val="24"/>
              </w:rPr>
            </w:pP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w:t>
            </w:r>
            <w:r>
              <w:rPr>
                <w:rFonts w:asciiTheme="majorHAnsi" w:eastAsia="Batang" w:hAnsiTheme="majorHAnsi"/>
                <w:sz w:val="24"/>
                <w:szCs w:val="24"/>
              </w:rPr>
              <w:t xml:space="preserve"> </w:t>
            </w:r>
            <w:r w:rsidRPr="002B2C26">
              <w:rPr>
                <w:rFonts w:asciiTheme="majorHAnsi" w:eastAsia="Batang" w:hAnsiTheme="majorHAnsi"/>
                <w:sz w:val="24"/>
                <w:szCs w:val="24"/>
              </w:rPr>
              <w:t>22,500</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Power                                  </w:t>
            </w:r>
            <w:r>
              <w:rPr>
                <w:rFonts w:asciiTheme="majorHAnsi" w:eastAsia="Batang" w:hAnsiTheme="majorHAnsi"/>
                <w:sz w:val="24"/>
                <w:szCs w:val="24"/>
              </w:rPr>
              <w:t xml:space="preserve">   </w:t>
            </w:r>
            <w:r w:rsidRPr="002B2C26">
              <w:rPr>
                <w:rFonts w:asciiTheme="majorHAnsi" w:eastAsia="Batang" w:hAnsiTheme="majorHAnsi"/>
                <w:sz w:val="24"/>
                <w:szCs w:val="24"/>
              </w:rPr>
              <w:t>1.000</w:t>
            </w:r>
          </w:p>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 xml:space="preserve">Other expenses                     </w:t>
            </w:r>
            <w:r w:rsidRPr="002B2C26">
              <w:rPr>
                <w:rFonts w:asciiTheme="majorHAnsi" w:eastAsia="Batang" w:hAnsiTheme="majorHAnsi"/>
                <w:sz w:val="24"/>
                <w:szCs w:val="24"/>
                <w:u w:val="single"/>
              </w:rPr>
              <w:t>2,250</w:t>
            </w:r>
          </w:p>
        </w:tc>
        <w:tc>
          <w:tcPr>
            <w:tcW w:w="2250" w:type="dxa"/>
          </w:tcPr>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p>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45,750</w:t>
            </w:r>
          </w:p>
        </w:tc>
      </w:tr>
      <w:tr w:rsidR="00612B58" w:rsidRPr="002B2C26" w:rsidTr="00936232">
        <w:tc>
          <w:tcPr>
            <w:tcW w:w="7087" w:type="dxa"/>
          </w:tcPr>
          <w:p w:rsidR="00612B58" w:rsidRPr="002B2C26" w:rsidRDefault="00612B58" w:rsidP="00936232">
            <w:pPr>
              <w:jc w:val="both"/>
              <w:rPr>
                <w:rFonts w:asciiTheme="majorHAnsi" w:eastAsia="Batang" w:hAnsiTheme="majorHAnsi"/>
                <w:sz w:val="24"/>
                <w:szCs w:val="24"/>
              </w:rPr>
            </w:pPr>
            <w:r w:rsidRPr="002B2C26">
              <w:rPr>
                <w:rFonts w:asciiTheme="majorHAnsi" w:eastAsia="Batang" w:hAnsiTheme="majorHAnsi"/>
                <w:sz w:val="24"/>
                <w:szCs w:val="24"/>
              </w:rPr>
              <w:t>Contribution lost (Opportunity cost)</w:t>
            </w:r>
          </w:p>
        </w:tc>
        <w:tc>
          <w:tcPr>
            <w:tcW w:w="2250" w:type="dxa"/>
          </w:tcPr>
          <w:p w:rsidR="00612B58" w:rsidRPr="002B2C26" w:rsidRDefault="00612B58" w:rsidP="00936232">
            <w:pPr>
              <w:jc w:val="center"/>
              <w:rPr>
                <w:rFonts w:asciiTheme="majorHAnsi" w:eastAsia="Batang" w:hAnsiTheme="majorHAnsi"/>
                <w:sz w:val="24"/>
                <w:szCs w:val="24"/>
              </w:rPr>
            </w:pPr>
            <w:r w:rsidRPr="002B2C26">
              <w:rPr>
                <w:rFonts w:asciiTheme="majorHAnsi" w:eastAsia="Batang" w:hAnsiTheme="majorHAnsi"/>
                <w:sz w:val="24"/>
                <w:szCs w:val="24"/>
              </w:rPr>
              <w:t>16,750</w:t>
            </w:r>
          </w:p>
        </w:tc>
      </w:tr>
    </w:tbl>
    <w:p w:rsidR="00612B58" w:rsidRPr="002B2C26" w:rsidRDefault="00612B58" w:rsidP="000B14B3">
      <w:pPr>
        <w:spacing w:after="0" w:line="240" w:lineRule="auto"/>
        <w:jc w:val="both"/>
        <w:rPr>
          <w:rFonts w:asciiTheme="majorHAnsi" w:eastAsia="Batang" w:hAnsiTheme="majorHAnsi"/>
          <w:bCs/>
          <w:sz w:val="24"/>
          <w:szCs w:val="24"/>
        </w:rPr>
      </w:pPr>
    </w:p>
    <w:p w:rsidR="00612B58" w:rsidRPr="002B2C26" w:rsidRDefault="00612B58" w:rsidP="00612B58">
      <w:pPr>
        <w:spacing w:line="240" w:lineRule="auto"/>
        <w:jc w:val="both"/>
        <w:rPr>
          <w:rFonts w:asciiTheme="majorHAnsi" w:eastAsia="Batang" w:hAnsiTheme="majorHAnsi"/>
          <w:bCs/>
          <w:sz w:val="24"/>
          <w:szCs w:val="24"/>
        </w:rPr>
      </w:pPr>
      <w:proofErr w:type="gramStart"/>
      <w:r w:rsidRPr="002B2C26">
        <w:rPr>
          <w:rFonts w:asciiTheme="majorHAnsi" w:eastAsia="Batang" w:hAnsiTheme="majorHAnsi"/>
          <w:bCs/>
          <w:sz w:val="24"/>
          <w:szCs w:val="24"/>
        </w:rPr>
        <w:t>(iv) Sunk</w:t>
      </w:r>
      <w:proofErr w:type="gramEnd"/>
      <w:r w:rsidRPr="002B2C26">
        <w:rPr>
          <w:rFonts w:asciiTheme="majorHAnsi" w:eastAsia="Batang" w:hAnsiTheme="majorHAnsi"/>
          <w:bCs/>
          <w:sz w:val="24"/>
          <w:szCs w:val="24"/>
        </w:rPr>
        <w:t xml:space="preserve"> cost</w:t>
      </w:r>
    </w:p>
    <w:p w:rsidR="00612B58" w:rsidRPr="002B2C26" w:rsidRDefault="00612B58" w:rsidP="00612B58">
      <w:pPr>
        <w:pStyle w:val="ListParagraph"/>
        <w:spacing w:line="240" w:lineRule="auto"/>
        <w:ind w:left="1080"/>
        <w:jc w:val="both"/>
        <w:rPr>
          <w:rFonts w:asciiTheme="majorHAnsi" w:eastAsia="Batang" w:hAnsiTheme="majorHAnsi"/>
          <w:bCs/>
          <w:sz w:val="24"/>
          <w:szCs w:val="24"/>
        </w:rPr>
      </w:pPr>
      <w:r w:rsidRPr="002B2C26">
        <w:rPr>
          <w:rFonts w:asciiTheme="majorHAnsi" w:eastAsia="Batang" w:hAnsiTheme="majorHAnsi"/>
          <w:bCs/>
          <w:sz w:val="24"/>
          <w:szCs w:val="24"/>
        </w:rPr>
        <w:t>Depreciation    9000</w:t>
      </w:r>
    </w:p>
    <w:p w:rsidR="00612B58" w:rsidRDefault="00612B58" w:rsidP="00612B58">
      <w:pPr>
        <w:pStyle w:val="ListParagraph"/>
        <w:spacing w:line="240" w:lineRule="auto"/>
        <w:ind w:left="1080"/>
        <w:jc w:val="both"/>
        <w:rPr>
          <w:rFonts w:asciiTheme="majorHAnsi" w:eastAsia="Batang" w:hAnsiTheme="majorHAnsi"/>
          <w:bCs/>
          <w:sz w:val="24"/>
          <w:szCs w:val="24"/>
        </w:rPr>
      </w:pPr>
      <w:r w:rsidRPr="002B2C26">
        <w:rPr>
          <w:rFonts w:asciiTheme="majorHAnsi" w:eastAsia="Batang" w:hAnsiTheme="majorHAnsi"/>
          <w:bCs/>
          <w:sz w:val="24"/>
          <w:szCs w:val="24"/>
        </w:rPr>
        <w:t xml:space="preserve">Rent               </w:t>
      </w:r>
      <w:r>
        <w:rPr>
          <w:rFonts w:asciiTheme="majorHAnsi" w:eastAsia="Batang" w:hAnsiTheme="majorHAnsi"/>
          <w:bCs/>
          <w:sz w:val="24"/>
          <w:szCs w:val="24"/>
        </w:rPr>
        <w:t xml:space="preserve">  </w:t>
      </w:r>
      <w:r w:rsidRPr="002B2C26">
        <w:rPr>
          <w:rFonts w:asciiTheme="majorHAnsi" w:eastAsia="Batang" w:hAnsiTheme="majorHAnsi"/>
          <w:bCs/>
          <w:sz w:val="24"/>
          <w:szCs w:val="24"/>
        </w:rPr>
        <w:t xml:space="preserve"> 2500</w:t>
      </w:r>
    </w:p>
    <w:p w:rsidR="00612B58" w:rsidRDefault="00612B58" w:rsidP="00612B58">
      <w:pPr>
        <w:pStyle w:val="ListParagraph"/>
        <w:spacing w:line="240" w:lineRule="auto"/>
        <w:ind w:left="1080"/>
        <w:jc w:val="both"/>
        <w:rPr>
          <w:rFonts w:asciiTheme="majorHAnsi" w:eastAsia="Batang" w:hAnsiTheme="majorHAnsi"/>
          <w:bCs/>
          <w:sz w:val="24"/>
          <w:szCs w:val="24"/>
        </w:rPr>
      </w:pPr>
      <w:r w:rsidRPr="002B2C26">
        <w:rPr>
          <w:rFonts w:asciiTheme="majorHAnsi" w:eastAsia="Batang" w:hAnsiTheme="majorHAnsi"/>
          <w:bCs/>
          <w:sz w:val="24"/>
          <w:szCs w:val="24"/>
        </w:rPr>
        <w:t xml:space="preserve">Heat and Light   </w:t>
      </w:r>
      <w:r w:rsidRPr="002B2C26">
        <w:rPr>
          <w:rFonts w:asciiTheme="majorHAnsi" w:eastAsia="Batang" w:hAnsiTheme="majorHAnsi"/>
          <w:bCs/>
          <w:sz w:val="24"/>
          <w:szCs w:val="24"/>
          <w:u w:val="single"/>
        </w:rPr>
        <w:t>250</w:t>
      </w:r>
      <w:r w:rsidRPr="002B2C26">
        <w:rPr>
          <w:rFonts w:asciiTheme="majorHAnsi" w:eastAsia="Batang" w:hAnsiTheme="majorHAnsi"/>
          <w:bCs/>
          <w:sz w:val="24"/>
          <w:szCs w:val="24"/>
        </w:rPr>
        <w:t xml:space="preserve">                 11,750</w:t>
      </w:r>
    </w:p>
    <w:p w:rsidR="00612B58" w:rsidRPr="00F77718" w:rsidRDefault="00612B58" w:rsidP="00612B58">
      <w:pPr>
        <w:spacing w:line="240" w:lineRule="auto"/>
        <w:jc w:val="both"/>
        <w:rPr>
          <w:rFonts w:asciiTheme="majorHAnsi" w:eastAsia="Batang" w:hAnsiTheme="majorHAnsi"/>
          <w:bCs/>
          <w:sz w:val="24"/>
          <w:szCs w:val="24"/>
        </w:rPr>
      </w:pPr>
      <w:r w:rsidRPr="00F77718">
        <w:rPr>
          <w:rFonts w:asciiTheme="majorHAnsi" w:eastAsia="Batang" w:hAnsiTheme="majorHAnsi"/>
          <w:bCs/>
          <w:sz w:val="24"/>
          <w:szCs w:val="24"/>
        </w:rPr>
        <w:t xml:space="preserve">Analysis of Job: </w:t>
      </w:r>
    </w:p>
    <w:tbl>
      <w:tblPr>
        <w:tblStyle w:val="TableGrid"/>
        <w:tblW w:w="0" w:type="auto"/>
        <w:tblLook w:val="04A0"/>
      </w:tblPr>
      <w:tblGrid>
        <w:gridCol w:w="7087"/>
        <w:gridCol w:w="1928"/>
      </w:tblGrid>
      <w:tr w:rsidR="00612B58" w:rsidRPr="00F77718" w:rsidTr="00936232">
        <w:tc>
          <w:tcPr>
            <w:tcW w:w="7087" w:type="dxa"/>
          </w:tcPr>
          <w:p w:rsidR="00612B58" w:rsidRPr="00F77718" w:rsidRDefault="00612B58" w:rsidP="00936232">
            <w:pPr>
              <w:jc w:val="both"/>
              <w:rPr>
                <w:rFonts w:asciiTheme="majorHAnsi" w:eastAsia="Batang" w:hAnsiTheme="majorHAnsi"/>
                <w:bCs/>
                <w:sz w:val="24"/>
                <w:szCs w:val="24"/>
              </w:rPr>
            </w:pPr>
            <w:r w:rsidRPr="00F77718">
              <w:rPr>
                <w:rFonts w:asciiTheme="majorHAnsi" w:eastAsia="Batang" w:hAnsiTheme="majorHAnsi"/>
                <w:bCs/>
                <w:sz w:val="24"/>
                <w:szCs w:val="24"/>
              </w:rPr>
              <w:t xml:space="preserve">Incremental Revenue </w:t>
            </w:r>
          </w:p>
        </w:tc>
        <w:tc>
          <w:tcPr>
            <w:tcW w:w="1928" w:type="dxa"/>
          </w:tcPr>
          <w:p w:rsidR="00612B58" w:rsidRPr="00F77718" w:rsidRDefault="00612B58" w:rsidP="00936232">
            <w:pPr>
              <w:jc w:val="center"/>
              <w:rPr>
                <w:rFonts w:asciiTheme="majorHAnsi" w:eastAsia="Batang" w:hAnsiTheme="majorHAnsi"/>
                <w:bCs/>
                <w:sz w:val="24"/>
                <w:szCs w:val="24"/>
              </w:rPr>
            </w:pPr>
            <w:r w:rsidRPr="00F77718">
              <w:rPr>
                <w:rFonts w:asciiTheme="majorHAnsi" w:eastAsia="Batang" w:hAnsiTheme="majorHAnsi"/>
                <w:bCs/>
                <w:sz w:val="24"/>
                <w:szCs w:val="24"/>
              </w:rPr>
              <w:t>Rs.62,500</w:t>
            </w:r>
          </w:p>
        </w:tc>
      </w:tr>
      <w:tr w:rsidR="00612B58" w:rsidRPr="00F77718" w:rsidTr="00936232">
        <w:tc>
          <w:tcPr>
            <w:tcW w:w="7087" w:type="dxa"/>
          </w:tcPr>
          <w:p w:rsidR="00612B58" w:rsidRPr="00F77718" w:rsidRDefault="00612B58" w:rsidP="00936232">
            <w:pPr>
              <w:jc w:val="both"/>
              <w:rPr>
                <w:rFonts w:asciiTheme="majorHAnsi" w:eastAsia="Batang" w:hAnsiTheme="majorHAnsi"/>
                <w:bCs/>
                <w:sz w:val="24"/>
                <w:szCs w:val="24"/>
              </w:rPr>
            </w:pPr>
            <w:r w:rsidRPr="00F77718">
              <w:rPr>
                <w:rFonts w:asciiTheme="majorHAnsi" w:eastAsia="Batang" w:hAnsiTheme="majorHAnsi"/>
                <w:bCs/>
                <w:sz w:val="24"/>
                <w:szCs w:val="24"/>
              </w:rPr>
              <w:t xml:space="preserve">Differential cost </w:t>
            </w:r>
          </w:p>
        </w:tc>
        <w:tc>
          <w:tcPr>
            <w:tcW w:w="1928" w:type="dxa"/>
          </w:tcPr>
          <w:p w:rsidR="00612B58" w:rsidRPr="00F77718" w:rsidRDefault="00612B58" w:rsidP="00936232">
            <w:pPr>
              <w:jc w:val="center"/>
              <w:rPr>
                <w:rFonts w:asciiTheme="majorHAnsi" w:eastAsia="Batang" w:hAnsiTheme="majorHAnsi"/>
                <w:bCs/>
                <w:sz w:val="24"/>
                <w:szCs w:val="24"/>
              </w:rPr>
            </w:pPr>
            <w:r w:rsidRPr="00F77718">
              <w:rPr>
                <w:rFonts w:asciiTheme="majorHAnsi" w:eastAsia="Batang" w:hAnsiTheme="majorHAnsi"/>
                <w:bCs/>
                <w:sz w:val="24"/>
                <w:szCs w:val="24"/>
              </w:rPr>
              <w:t>Rs.1,05,250</w:t>
            </w:r>
          </w:p>
        </w:tc>
      </w:tr>
      <w:tr w:rsidR="00612B58" w:rsidRPr="00F77718" w:rsidTr="00936232">
        <w:tc>
          <w:tcPr>
            <w:tcW w:w="7087" w:type="dxa"/>
          </w:tcPr>
          <w:p w:rsidR="00612B58" w:rsidRPr="00F77718" w:rsidRDefault="00612B58" w:rsidP="00936232">
            <w:pPr>
              <w:jc w:val="both"/>
              <w:rPr>
                <w:rFonts w:asciiTheme="majorHAnsi" w:eastAsia="Batang" w:hAnsiTheme="majorHAnsi"/>
                <w:bCs/>
                <w:sz w:val="24"/>
                <w:szCs w:val="24"/>
              </w:rPr>
            </w:pPr>
            <w:r w:rsidRPr="00F77718">
              <w:rPr>
                <w:rFonts w:asciiTheme="majorHAnsi" w:eastAsia="Batang" w:hAnsiTheme="majorHAnsi"/>
                <w:bCs/>
                <w:sz w:val="24"/>
                <w:szCs w:val="24"/>
              </w:rPr>
              <w:t xml:space="preserve">Loss </w:t>
            </w:r>
          </w:p>
        </w:tc>
        <w:tc>
          <w:tcPr>
            <w:tcW w:w="1928" w:type="dxa"/>
          </w:tcPr>
          <w:p w:rsidR="00612B58" w:rsidRPr="00F77718" w:rsidRDefault="00612B58" w:rsidP="00936232">
            <w:pPr>
              <w:jc w:val="center"/>
              <w:rPr>
                <w:rFonts w:asciiTheme="majorHAnsi" w:eastAsia="Batang" w:hAnsiTheme="majorHAnsi"/>
                <w:bCs/>
                <w:sz w:val="24"/>
                <w:szCs w:val="24"/>
              </w:rPr>
            </w:pPr>
            <w:r w:rsidRPr="00F77718">
              <w:rPr>
                <w:rFonts w:asciiTheme="majorHAnsi" w:eastAsia="Batang" w:hAnsiTheme="majorHAnsi"/>
                <w:bCs/>
                <w:sz w:val="24"/>
                <w:szCs w:val="24"/>
              </w:rPr>
              <w:t>Rs.42,750</w:t>
            </w:r>
          </w:p>
        </w:tc>
      </w:tr>
    </w:tbl>
    <w:p w:rsidR="00612B58" w:rsidRPr="00F77718" w:rsidRDefault="00612B58" w:rsidP="00612B58">
      <w:pPr>
        <w:spacing w:line="240" w:lineRule="auto"/>
        <w:jc w:val="both"/>
        <w:rPr>
          <w:rFonts w:asciiTheme="majorHAnsi" w:eastAsia="Batang" w:hAnsiTheme="majorHAnsi"/>
          <w:bCs/>
          <w:sz w:val="24"/>
          <w:szCs w:val="24"/>
        </w:rPr>
      </w:pPr>
    </w:p>
    <w:p w:rsidR="00612B58" w:rsidRPr="00F77718" w:rsidRDefault="00612B58" w:rsidP="00612B58">
      <w:pPr>
        <w:spacing w:line="240" w:lineRule="auto"/>
        <w:jc w:val="both"/>
        <w:rPr>
          <w:rFonts w:asciiTheme="majorHAnsi" w:eastAsia="Batang" w:hAnsiTheme="majorHAnsi"/>
          <w:bCs/>
          <w:sz w:val="24"/>
          <w:szCs w:val="24"/>
        </w:rPr>
      </w:pPr>
      <w:r w:rsidRPr="00F77718">
        <w:rPr>
          <w:rFonts w:asciiTheme="majorHAnsi" w:eastAsia="Batang" w:hAnsiTheme="majorHAnsi"/>
          <w:b/>
          <w:bCs/>
          <w:sz w:val="24"/>
          <w:szCs w:val="24"/>
        </w:rPr>
        <w:t>Recommendation</w:t>
      </w:r>
      <w:r w:rsidRPr="00F77718">
        <w:rPr>
          <w:rFonts w:asciiTheme="majorHAnsi" w:eastAsia="Batang" w:hAnsiTheme="majorHAnsi"/>
          <w:bCs/>
          <w:sz w:val="24"/>
          <w:szCs w:val="24"/>
        </w:rPr>
        <w:t>: The job may not be accepted as it results in cash disadvantage.</w:t>
      </w:r>
    </w:p>
    <w:p w:rsidR="00612B58" w:rsidRPr="007B4A08" w:rsidRDefault="00612B58" w:rsidP="000B14B3">
      <w:pPr>
        <w:autoSpaceDE w:val="0"/>
        <w:autoSpaceDN w:val="0"/>
        <w:adjustRightInd w:val="0"/>
        <w:spacing w:after="0" w:line="240" w:lineRule="auto"/>
        <w:jc w:val="both"/>
        <w:rPr>
          <w:rFonts w:asciiTheme="majorHAnsi" w:hAnsiTheme="majorHAnsi" w:cs="Arial Narrow"/>
          <w:b/>
          <w:sz w:val="24"/>
          <w:szCs w:val="24"/>
        </w:rPr>
      </w:pPr>
      <w:r w:rsidRPr="00F77718">
        <w:rPr>
          <w:rFonts w:asciiTheme="majorHAnsi" w:eastAsia="Batang" w:hAnsiTheme="majorHAnsi"/>
          <w:b/>
          <w:bCs/>
          <w:sz w:val="24"/>
          <w:szCs w:val="24"/>
        </w:rPr>
        <w:t>Q.No.</w:t>
      </w:r>
      <w:r w:rsidR="00583948">
        <w:rPr>
          <w:rFonts w:asciiTheme="majorHAnsi" w:eastAsia="Batang" w:hAnsiTheme="majorHAnsi"/>
          <w:b/>
          <w:bCs/>
          <w:sz w:val="24"/>
          <w:szCs w:val="24"/>
        </w:rPr>
        <w:t>2.58</w:t>
      </w:r>
      <w:r w:rsidR="007B4A08">
        <w:rPr>
          <w:rFonts w:asciiTheme="majorHAnsi" w:hAnsiTheme="majorHAnsi" w:cs="Arial Narrow"/>
          <w:b/>
          <w:sz w:val="24"/>
          <w:szCs w:val="24"/>
        </w:rPr>
        <w:t xml:space="preserve"> </w:t>
      </w:r>
      <w:r w:rsidRPr="00F77718">
        <w:rPr>
          <w:rFonts w:asciiTheme="majorHAnsi" w:hAnsiTheme="majorHAnsi" w:cs="Arial Narrow"/>
          <w:sz w:val="24"/>
          <w:szCs w:val="24"/>
        </w:rPr>
        <w:t>X has taken a shop on lease and made a down payment of Rs.2</w:t>
      </w:r>
      <w:proofErr w:type="gramStart"/>
      <w:r w:rsidRPr="00F77718">
        <w:rPr>
          <w:rFonts w:asciiTheme="majorHAnsi" w:hAnsiTheme="majorHAnsi" w:cs="Arial Narrow"/>
          <w:sz w:val="24"/>
          <w:szCs w:val="24"/>
        </w:rPr>
        <w:t>,50,000</w:t>
      </w:r>
      <w:proofErr w:type="gramEnd"/>
      <w:r w:rsidRPr="00F77718">
        <w:rPr>
          <w:rFonts w:asciiTheme="majorHAnsi" w:hAnsiTheme="majorHAnsi" w:cs="Arial Narrow"/>
          <w:sz w:val="24"/>
          <w:szCs w:val="24"/>
        </w:rPr>
        <w:t>. Additionally, the rent under lease amount is Rs.96</w:t>
      </w:r>
      <w:proofErr w:type="gramStart"/>
      <w:r w:rsidRPr="00F77718">
        <w:rPr>
          <w:rFonts w:asciiTheme="majorHAnsi" w:hAnsiTheme="majorHAnsi" w:cs="Arial Narrow"/>
          <w:sz w:val="24"/>
          <w:szCs w:val="24"/>
        </w:rPr>
        <w:t>,000</w:t>
      </w:r>
      <w:proofErr w:type="gramEnd"/>
      <w:r w:rsidRPr="00F77718">
        <w:rPr>
          <w:rFonts w:asciiTheme="majorHAnsi" w:hAnsiTheme="majorHAnsi" w:cs="Arial Narrow"/>
          <w:sz w:val="24"/>
          <w:szCs w:val="24"/>
        </w:rPr>
        <w:t xml:space="preserve"> per annum. If lease agreement is cancelled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then the initial payment is forfeited.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plans to use the shop for the general stores business, and has estimated operations for the next year as follows: (Rs.)</w:t>
      </w:r>
    </w:p>
    <w:p w:rsidR="00612B58" w:rsidRPr="00F77718" w:rsidRDefault="00612B58" w:rsidP="000B14B3">
      <w:pPr>
        <w:autoSpaceDE w:val="0"/>
        <w:autoSpaceDN w:val="0"/>
        <w:adjustRightInd w:val="0"/>
        <w:spacing w:after="0" w:line="240" w:lineRule="auto"/>
        <w:jc w:val="both"/>
        <w:rPr>
          <w:rFonts w:asciiTheme="majorHAnsi" w:hAnsiTheme="majorHAnsi" w:cs="Arial Narrow"/>
          <w:sz w:val="24"/>
          <w:szCs w:val="24"/>
        </w:rPr>
      </w:pPr>
    </w:p>
    <w:tbl>
      <w:tblPr>
        <w:tblStyle w:val="TableGrid"/>
        <w:tblW w:w="0" w:type="auto"/>
        <w:tblLook w:val="04A0"/>
      </w:tblPr>
      <w:tblGrid>
        <w:gridCol w:w="3794"/>
        <w:gridCol w:w="2410"/>
        <w:gridCol w:w="2552"/>
      </w:tblGrid>
      <w:tr w:rsidR="00612B58" w:rsidRPr="00F77718" w:rsidTr="00936232">
        <w:tc>
          <w:tcPr>
            <w:tcW w:w="3794" w:type="dxa"/>
          </w:tcPr>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Sales </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Less value added tax</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Net sales </w:t>
            </w:r>
          </w:p>
        </w:tc>
        <w:tc>
          <w:tcPr>
            <w:tcW w:w="2410" w:type="dxa"/>
          </w:tcPr>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25,00,000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2,80,000</w:t>
            </w:r>
          </w:p>
          <w:p w:rsidR="00612B58" w:rsidRPr="00F77718" w:rsidRDefault="00612B58" w:rsidP="00936232">
            <w:pPr>
              <w:autoSpaceDE w:val="0"/>
              <w:autoSpaceDN w:val="0"/>
              <w:adjustRightInd w:val="0"/>
              <w:jc w:val="center"/>
              <w:rPr>
                <w:rFonts w:asciiTheme="majorHAnsi" w:hAnsiTheme="majorHAnsi" w:cs="Arial Narrow"/>
                <w:sz w:val="24"/>
                <w:szCs w:val="24"/>
              </w:rPr>
            </w:pPr>
          </w:p>
        </w:tc>
        <w:tc>
          <w:tcPr>
            <w:tcW w:w="2552" w:type="dxa"/>
          </w:tcPr>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22,20,000</w:t>
            </w:r>
          </w:p>
        </w:tc>
      </w:tr>
      <w:tr w:rsidR="00612B58" w:rsidRPr="00F77718" w:rsidTr="00936232">
        <w:tc>
          <w:tcPr>
            <w:tcW w:w="3794" w:type="dxa"/>
          </w:tcPr>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Cost of goods sold:</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Wages </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Manufacturing expenses</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Rent including down payment</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Rates, lighting and insurance</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Audit and general expenses</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Total </w:t>
            </w:r>
          </w:p>
        </w:tc>
        <w:tc>
          <w:tcPr>
            <w:tcW w:w="2410" w:type="dxa"/>
          </w:tcPr>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12,50,000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2,76,000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3,46,000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2,80,000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50,000</w:t>
            </w:r>
          </w:p>
        </w:tc>
        <w:tc>
          <w:tcPr>
            <w:tcW w:w="2552" w:type="dxa"/>
          </w:tcPr>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22,02,000</w:t>
            </w:r>
          </w:p>
        </w:tc>
      </w:tr>
      <w:tr w:rsidR="00612B58" w:rsidRPr="00F77718" w:rsidTr="00936232">
        <w:tc>
          <w:tcPr>
            <w:tcW w:w="3794" w:type="dxa"/>
          </w:tcPr>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Net profit before tax</w:t>
            </w:r>
          </w:p>
        </w:tc>
        <w:tc>
          <w:tcPr>
            <w:tcW w:w="2410" w:type="dxa"/>
          </w:tcPr>
          <w:p w:rsidR="00612B58" w:rsidRPr="00F77718" w:rsidRDefault="00612B58" w:rsidP="00936232">
            <w:pPr>
              <w:autoSpaceDE w:val="0"/>
              <w:autoSpaceDN w:val="0"/>
              <w:adjustRightInd w:val="0"/>
              <w:jc w:val="center"/>
              <w:rPr>
                <w:rFonts w:asciiTheme="majorHAnsi" w:hAnsiTheme="majorHAnsi" w:cs="Arial Narrow"/>
                <w:sz w:val="24"/>
                <w:szCs w:val="24"/>
              </w:rPr>
            </w:pPr>
          </w:p>
        </w:tc>
        <w:tc>
          <w:tcPr>
            <w:tcW w:w="2552" w:type="dxa"/>
          </w:tcPr>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18,000</w:t>
            </w:r>
          </w:p>
        </w:tc>
      </w:tr>
    </w:tbl>
    <w:p w:rsidR="00612B58" w:rsidRPr="00F77718"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F77718" w:rsidRDefault="00612B58" w:rsidP="00612B58">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 xml:space="preserve">In the business,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will be devoting of half time; however no provision has been made for his remuneration/salary.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also has an option to sublet the shop to his friend for a monthly rent of Rs.18</w:t>
      </w:r>
      <w:proofErr w:type="gramStart"/>
      <w:r w:rsidRPr="00F77718">
        <w:rPr>
          <w:rFonts w:asciiTheme="majorHAnsi" w:hAnsiTheme="majorHAnsi" w:cs="Arial Narrow"/>
          <w:sz w:val="24"/>
          <w:szCs w:val="24"/>
        </w:rPr>
        <w:t>,000</w:t>
      </w:r>
      <w:proofErr w:type="gramEnd"/>
      <w:r w:rsidRPr="00F77718">
        <w:rPr>
          <w:rFonts w:asciiTheme="majorHAnsi" w:hAnsiTheme="majorHAnsi" w:cs="Arial Narrow"/>
          <w:sz w:val="24"/>
          <w:szCs w:val="24"/>
        </w:rPr>
        <w:t>, if he does not use the shop himself.</w:t>
      </w:r>
    </w:p>
    <w:p w:rsidR="00612B58" w:rsidRPr="00F77718" w:rsidRDefault="00612B58" w:rsidP="00612B58">
      <w:pPr>
        <w:autoSpaceDE w:val="0"/>
        <w:autoSpaceDN w:val="0"/>
        <w:adjustRightInd w:val="0"/>
        <w:spacing w:after="0" w:line="240" w:lineRule="auto"/>
        <w:jc w:val="both"/>
        <w:rPr>
          <w:rFonts w:asciiTheme="majorHAnsi" w:hAnsiTheme="majorHAnsi" w:cs="Arial Narrow"/>
          <w:sz w:val="24"/>
          <w:szCs w:val="24"/>
        </w:rPr>
      </w:pPr>
    </w:p>
    <w:p w:rsidR="00612B58" w:rsidRPr="00F77718" w:rsidRDefault="00612B58" w:rsidP="00612B58">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lastRenderedPageBreak/>
        <w:t xml:space="preserve">You are required to: </w:t>
      </w:r>
    </w:p>
    <w:p w:rsidR="00612B58" w:rsidRPr="00F77718" w:rsidRDefault="00612B58" w:rsidP="00612B58">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w:t>
      </w:r>
      <w:proofErr w:type="spellStart"/>
      <w:proofErr w:type="gramStart"/>
      <w:r w:rsidRPr="00F77718">
        <w:rPr>
          <w:rFonts w:asciiTheme="majorHAnsi" w:hAnsiTheme="majorHAnsi" w:cs="Arial Narrow"/>
          <w:sz w:val="24"/>
          <w:szCs w:val="24"/>
        </w:rPr>
        <w:t>i</w:t>
      </w:r>
      <w:proofErr w:type="spellEnd"/>
      <w:proofErr w:type="gramEnd"/>
      <w:r w:rsidRPr="00F77718">
        <w:rPr>
          <w:rFonts w:asciiTheme="majorHAnsi" w:hAnsiTheme="majorHAnsi" w:cs="Arial Narrow"/>
          <w:sz w:val="24"/>
          <w:szCs w:val="24"/>
        </w:rPr>
        <w:t>) Identify the sunk and opportunity cost in the above problem.</w:t>
      </w:r>
    </w:p>
    <w:p w:rsidR="00612B58" w:rsidRPr="00F77718" w:rsidRDefault="00612B58" w:rsidP="00612B58">
      <w:pPr>
        <w:autoSpaceDE w:val="0"/>
        <w:autoSpaceDN w:val="0"/>
        <w:adjustRightInd w:val="0"/>
        <w:spacing w:after="0" w:line="240" w:lineRule="auto"/>
        <w:jc w:val="both"/>
        <w:rPr>
          <w:rFonts w:asciiTheme="majorHAnsi" w:hAnsiTheme="majorHAnsi" w:cs="Arial Narrow"/>
          <w:sz w:val="24"/>
          <w:szCs w:val="24"/>
        </w:rPr>
      </w:pPr>
      <w:r w:rsidRPr="00F77718">
        <w:rPr>
          <w:rFonts w:asciiTheme="majorHAnsi" w:hAnsiTheme="majorHAnsi" w:cs="Arial Narrow"/>
          <w:sz w:val="24"/>
          <w:szCs w:val="24"/>
        </w:rPr>
        <w:t xml:space="preserve">(ii) State most profitable decision, which should be taken by </w:t>
      </w:r>
      <w:proofErr w:type="spellStart"/>
      <w:r w:rsidRPr="00F77718">
        <w:rPr>
          <w:rFonts w:asciiTheme="majorHAnsi" w:hAnsiTheme="majorHAnsi" w:cs="Arial Narrow"/>
          <w:sz w:val="24"/>
          <w:szCs w:val="24"/>
        </w:rPr>
        <w:t>Mr</w:t>
      </w:r>
      <w:proofErr w:type="spellEnd"/>
      <w:r w:rsidRPr="00F77718">
        <w:rPr>
          <w:rFonts w:asciiTheme="majorHAnsi" w:hAnsiTheme="majorHAnsi" w:cs="Arial Narrow"/>
          <w:sz w:val="24"/>
          <w:szCs w:val="24"/>
        </w:rPr>
        <w:t xml:space="preserve"> X, supporting with appropriate calculation.</w:t>
      </w:r>
      <w:r w:rsidR="001812B5">
        <w:rPr>
          <w:rFonts w:asciiTheme="majorHAnsi" w:hAnsiTheme="majorHAnsi" w:cs="Arial Narrow"/>
          <w:b/>
          <w:sz w:val="24"/>
          <w:szCs w:val="24"/>
        </w:rPr>
        <w:t xml:space="preserve"> (C.A. Final </w:t>
      </w:r>
      <w:r w:rsidRPr="00F77718">
        <w:rPr>
          <w:rFonts w:asciiTheme="majorHAnsi" w:hAnsiTheme="majorHAnsi" w:cs="Arial Narrow"/>
          <w:b/>
          <w:sz w:val="24"/>
          <w:szCs w:val="24"/>
        </w:rPr>
        <w:t>Nov.2009)</w:t>
      </w:r>
    </w:p>
    <w:p w:rsidR="000B14B3" w:rsidRDefault="000B14B3" w:rsidP="00612B58">
      <w:pPr>
        <w:spacing w:line="240" w:lineRule="auto"/>
        <w:jc w:val="both"/>
        <w:rPr>
          <w:rFonts w:asciiTheme="majorHAnsi" w:hAnsiTheme="majorHAnsi"/>
          <w:b/>
          <w:sz w:val="24"/>
          <w:szCs w:val="24"/>
        </w:rPr>
      </w:pPr>
    </w:p>
    <w:p w:rsidR="00612B58" w:rsidRPr="00F77718" w:rsidRDefault="00612B58" w:rsidP="00612B58">
      <w:pPr>
        <w:spacing w:line="240" w:lineRule="auto"/>
        <w:jc w:val="both"/>
        <w:rPr>
          <w:rFonts w:asciiTheme="majorHAnsi" w:hAnsiTheme="majorHAnsi"/>
          <w:b/>
          <w:sz w:val="24"/>
          <w:szCs w:val="24"/>
        </w:rPr>
      </w:pPr>
      <w:r w:rsidRPr="00F77718">
        <w:rPr>
          <w:rFonts w:asciiTheme="majorHAnsi" w:hAnsiTheme="majorHAnsi"/>
          <w:b/>
          <w:sz w:val="24"/>
          <w:szCs w:val="24"/>
        </w:rPr>
        <w:t xml:space="preserve">Answer </w:t>
      </w:r>
    </w:p>
    <w:p w:rsidR="00612B58" w:rsidRPr="00F77718" w:rsidRDefault="00612B58" w:rsidP="00612B58">
      <w:pPr>
        <w:spacing w:line="240" w:lineRule="auto"/>
        <w:jc w:val="both"/>
        <w:rPr>
          <w:rFonts w:asciiTheme="majorHAnsi" w:hAnsiTheme="majorHAnsi"/>
          <w:sz w:val="24"/>
          <w:szCs w:val="24"/>
        </w:rPr>
      </w:pPr>
      <w:r w:rsidRPr="00F77718">
        <w:rPr>
          <w:rFonts w:asciiTheme="majorHAnsi" w:hAnsiTheme="majorHAnsi"/>
          <w:sz w:val="24"/>
          <w:szCs w:val="24"/>
        </w:rPr>
        <w:t>(</w:t>
      </w:r>
      <w:proofErr w:type="spellStart"/>
      <w:proofErr w:type="gramStart"/>
      <w:r w:rsidRPr="00F77718">
        <w:rPr>
          <w:rFonts w:asciiTheme="majorHAnsi" w:hAnsiTheme="majorHAnsi"/>
          <w:sz w:val="24"/>
          <w:szCs w:val="24"/>
        </w:rPr>
        <w:t>i</w:t>
      </w:r>
      <w:proofErr w:type="spellEnd"/>
      <w:proofErr w:type="gramEnd"/>
      <w:r w:rsidRPr="00F77718">
        <w:rPr>
          <w:rFonts w:asciiTheme="majorHAnsi" w:hAnsiTheme="majorHAnsi"/>
          <w:sz w:val="24"/>
          <w:szCs w:val="24"/>
        </w:rPr>
        <w:t>)</w:t>
      </w:r>
    </w:p>
    <w:tbl>
      <w:tblPr>
        <w:tblStyle w:val="TableGrid"/>
        <w:tblW w:w="0" w:type="auto"/>
        <w:tblLook w:val="04A0"/>
      </w:tblPr>
      <w:tblGrid>
        <w:gridCol w:w="5778"/>
        <w:gridCol w:w="2978"/>
      </w:tblGrid>
      <w:tr w:rsidR="00612B58" w:rsidRPr="00F77718" w:rsidTr="00936232">
        <w:tc>
          <w:tcPr>
            <w:tcW w:w="57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 xml:space="preserve">Cost </w:t>
            </w:r>
          </w:p>
        </w:tc>
        <w:tc>
          <w:tcPr>
            <w:tcW w:w="29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 xml:space="preserve">Classification </w:t>
            </w:r>
          </w:p>
        </w:tc>
      </w:tr>
      <w:tr w:rsidR="00612B58" w:rsidRPr="00F77718" w:rsidTr="00936232">
        <w:tc>
          <w:tcPr>
            <w:tcW w:w="57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 xml:space="preserve">Down payment </w:t>
            </w:r>
          </w:p>
        </w:tc>
        <w:tc>
          <w:tcPr>
            <w:tcW w:w="29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Sunk cost</w:t>
            </w:r>
          </w:p>
        </w:tc>
      </w:tr>
      <w:tr w:rsidR="00612B58" w:rsidRPr="00F77718" w:rsidTr="00936232">
        <w:tc>
          <w:tcPr>
            <w:tcW w:w="57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Loss of Salary</w:t>
            </w:r>
          </w:p>
        </w:tc>
        <w:tc>
          <w:tcPr>
            <w:tcW w:w="29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Opportunity cost</w:t>
            </w:r>
          </w:p>
        </w:tc>
      </w:tr>
      <w:tr w:rsidR="00612B58" w:rsidRPr="00F77718" w:rsidTr="00936232">
        <w:tc>
          <w:tcPr>
            <w:tcW w:w="57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Net rental income  (18000 p.m. – 8,000 p.m.) i.e., Rs.10,000 p.m.</w:t>
            </w:r>
          </w:p>
        </w:tc>
        <w:tc>
          <w:tcPr>
            <w:tcW w:w="2978" w:type="dxa"/>
          </w:tcPr>
          <w:p w:rsidR="00612B58" w:rsidRPr="00F77718" w:rsidRDefault="00612B58" w:rsidP="00936232">
            <w:pPr>
              <w:jc w:val="both"/>
              <w:rPr>
                <w:rFonts w:asciiTheme="majorHAnsi" w:hAnsiTheme="majorHAnsi"/>
                <w:sz w:val="24"/>
                <w:szCs w:val="24"/>
              </w:rPr>
            </w:pPr>
            <w:r w:rsidRPr="00F77718">
              <w:rPr>
                <w:rFonts w:asciiTheme="majorHAnsi" w:hAnsiTheme="majorHAnsi"/>
                <w:sz w:val="24"/>
                <w:szCs w:val="24"/>
              </w:rPr>
              <w:t>Opportunity cost</w:t>
            </w:r>
          </w:p>
        </w:tc>
      </w:tr>
    </w:tbl>
    <w:p w:rsidR="00612B58" w:rsidRPr="00F77718" w:rsidRDefault="00612B58" w:rsidP="00612B58">
      <w:pPr>
        <w:spacing w:line="240" w:lineRule="auto"/>
        <w:jc w:val="both"/>
        <w:rPr>
          <w:rFonts w:asciiTheme="majorHAnsi" w:hAnsiTheme="majorHAnsi"/>
          <w:sz w:val="24"/>
          <w:szCs w:val="24"/>
        </w:rPr>
      </w:pPr>
    </w:p>
    <w:p w:rsidR="00612B58" w:rsidRPr="00F77718" w:rsidRDefault="00612B58" w:rsidP="00612B58">
      <w:pPr>
        <w:spacing w:line="240" w:lineRule="auto"/>
        <w:jc w:val="both"/>
        <w:rPr>
          <w:rFonts w:asciiTheme="majorHAnsi" w:hAnsiTheme="majorHAnsi"/>
          <w:b/>
          <w:sz w:val="24"/>
          <w:szCs w:val="24"/>
        </w:rPr>
      </w:pPr>
      <w:r w:rsidRPr="00F77718">
        <w:rPr>
          <w:rFonts w:asciiTheme="majorHAnsi" w:hAnsiTheme="majorHAnsi"/>
          <w:sz w:val="24"/>
          <w:szCs w:val="24"/>
        </w:rPr>
        <w:t>(ii) Statement showing profit from running the ship (decision making point of view)</w:t>
      </w:r>
      <w:r w:rsidRPr="00F77718">
        <w:rPr>
          <w:rFonts w:asciiTheme="majorHAnsi" w:hAnsiTheme="majorHAnsi" w:cs="Arial Narrow"/>
          <w:sz w:val="24"/>
          <w:szCs w:val="24"/>
        </w:rPr>
        <w:t xml:space="preserve"> </w:t>
      </w:r>
    </w:p>
    <w:tbl>
      <w:tblPr>
        <w:tblStyle w:val="TableGrid"/>
        <w:tblW w:w="0" w:type="auto"/>
        <w:tblLook w:val="04A0"/>
      </w:tblPr>
      <w:tblGrid>
        <w:gridCol w:w="3794"/>
        <w:gridCol w:w="2410"/>
        <w:gridCol w:w="2552"/>
      </w:tblGrid>
      <w:tr w:rsidR="00612B58" w:rsidRPr="00F77718" w:rsidTr="00936232">
        <w:tc>
          <w:tcPr>
            <w:tcW w:w="3794" w:type="dxa"/>
          </w:tcPr>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Net sales </w:t>
            </w:r>
          </w:p>
        </w:tc>
        <w:tc>
          <w:tcPr>
            <w:tcW w:w="2410" w:type="dxa"/>
          </w:tcPr>
          <w:p w:rsidR="00612B58" w:rsidRPr="00F77718" w:rsidRDefault="00612B58" w:rsidP="00936232">
            <w:pPr>
              <w:autoSpaceDE w:val="0"/>
              <w:autoSpaceDN w:val="0"/>
              <w:adjustRightInd w:val="0"/>
              <w:jc w:val="center"/>
              <w:rPr>
                <w:rFonts w:asciiTheme="majorHAnsi" w:hAnsiTheme="majorHAnsi" w:cs="Arial Narrow"/>
                <w:sz w:val="24"/>
                <w:szCs w:val="24"/>
              </w:rPr>
            </w:pPr>
          </w:p>
        </w:tc>
        <w:tc>
          <w:tcPr>
            <w:tcW w:w="2552" w:type="dxa"/>
          </w:tcPr>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22,20,000</w:t>
            </w:r>
          </w:p>
        </w:tc>
      </w:tr>
      <w:tr w:rsidR="00612B58" w:rsidRPr="00F77718" w:rsidTr="00936232">
        <w:tc>
          <w:tcPr>
            <w:tcW w:w="3794" w:type="dxa"/>
          </w:tcPr>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Cost of goods sold:</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Wages </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Manufacturing expenses</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Rent (payment)</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Opportunity cost ( rent)</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Rates, lighting and insurance</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Audit and general expenses</w:t>
            </w:r>
          </w:p>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 xml:space="preserve">Total </w:t>
            </w:r>
          </w:p>
        </w:tc>
        <w:tc>
          <w:tcPr>
            <w:tcW w:w="2410" w:type="dxa"/>
          </w:tcPr>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12,50,000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2,76,000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96,000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1,20,000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2,80,000</w:t>
            </w: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50,000</w:t>
            </w:r>
          </w:p>
        </w:tc>
        <w:tc>
          <w:tcPr>
            <w:tcW w:w="2552" w:type="dxa"/>
          </w:tcPr>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p>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20,72,000</w:t>
            </w:r>
          </w:p>
        </w:tc>
      </w:tr>
      <w:tr w:rsidR="00612B58" w:rsidRPr="00F77718" w:rsidTr="00936232">
        <w:tc>
          <w:tcPr>
            <w:tcW w:w="3794" w:type="dxa"/>
          </w:tcPr>
          <w:p w:rsidR="00612B58" w:rsidRPr="00F77718" w:rsidRDefault="00612B58" w:rsidP="00936232">
            <w:pPr>
              <w:autoSpaceDE w:val="0"/>
              <w:autoSpaceDN w:val="0"/>
              <w:adjustRightInd w:val="0"/>
              <w:jc w:val="both"/>
              <w:rPr>
                <w:rFonts w:asciiTheme="majorHAnsi" w:hAnsiTheme="majorHAnsi" w:cs="Arial Narrow"/>
                <w:sz w:val="24"/>
                <w:szCs w:val="24"/>
              </w:rPr>
            </w:pPr>
            <w:r w:rsidRPr="00F77718">
              <w:rPr>
                <w:rFonts w:asciiTheme="majorHAnsi" w:hAnsiTheme="majorHAnsi" w:cs="Arial Narrow"/>
                <w:sz w:val="24"/>
                <w:szCs w:val="24"/>
              </w:rPr>
              <w:t>Net profit before tax</w:t>
            </w:r>
          </w:p>
        </w:tc>
        <w:tc>
          <w:tcPr>
            <w:tcW w:w="2410" w:type="dxa"/>
          </w:tcPr>
          <w:p w:rsidR="00612B58" w:rsidRPr="00F77718" w:rsidRDefault="00612B58" w:rsidP="00936232">
            <w:pPr>
              <w:autoSpaceDE w:val="0"/>
              <w:autoSpaceDN w:val="0"/>
              <w:adjustRightInd w:val="0"/>
              <w:jc w:val="center"/>
              <w:rPr>
                <w:rFonts w:asciiTheme="majorHAnsi" w:hAnsiTheme="majorHAnsi" w:cs="Arial Narrow"/>
                <w:sz w:val="24"/>
                <w:szCs w:val="24"/>
              </w:rPr>
            </w:pPr>
          </w:p>
        </w:tc>
        <w:tc>
          <w:tcPr>
            <w:tcW w:w="2552" w:type="dxa"/>
          </w:tcPr>
          <w:p w:rsidR="00612B58" w:rsidRPr="00F77718" w:rsidRDefault="00612B58" w:rsidP="00936232">
            <w:pPr>
              <w:autoSpaceDE w:val="0"/>
              <w:autoSpaceDN w:val="0"/>
              <w:adjustRightInd w:val="0"/>
              <w:jc w:val="center"/>
              <w:rPr>
                <w:rFonts w:asciiTheme="majorHAnsi" w:hAnsiTheme="majorHAnsi" w:cs="Arial Narrow"/>
                <w:sz w:val="24"/>
                <w:szCs w:val="24"/>
              </w:rPr>
            </w:pPr>
            <w:r w:rsidRPr="00F77718">
              <w:rPr>
                <w:rFonts w:asciiTheme="majorHAnsi" w:hAnsiTheme="majorHAnsi" w:cs="Arial Narrow"/>
                <w:sz w:val="24"/>
                <w:szCs w:val="24"/>
              </w:rPr>
              <w:t>1,48,000</w:t>
            </w:r>
          </w:p>
        </w:tc>
      </w:tr>
    </w:tbl>
    <w:p w:rsidR="00612B58" w:rsidRPr="00F77718" w:rsidRDefault="00612B58" w:rsidP="00612B58">
      <w:pPr>
        <w:widowControl w:val="0"/>
        <w:autoSpaceDE w:val="0"/>
        <w:autoSpaceDN w:val="0"/>
        <w:adjustRightInd w:val="0"/>
        <w:spacing w:before="1" w:after="0" w:line="240" w:lineRule="auto"/>
        <w:jc w:val="both"/>
        <w:rPr>
          <w:rFonts w:asciiTheme="majorHAnsi" w:hAnsiTheme="majorHAnsi" w:cs="Arial Narrow"/>
          <w:sz w:val="24"/>
          <w:szCs w:val="24"/>
        </w:rPr>
      </w:pPr>
      <w:r w:rsidRPr="00F77718">
        <w:rPr>
          <w:rFonts w:asciiTheme="majorHAnsi" w:hAnsiTheme="majorHAnsi" w:cs="Arial Narrow"/>
          <w:sz w:val="24"/>
          <w:szCs w:val="24"/>
        </w:rPr>
        <w:t xml:space="preserve"> </w:t>
      </w:r>
    </w:p>
    <w:p w:rsidR="00612B58" w:rsidRPr="00F77718" w:rsidRDefault="00612B58" w:rsidP="00612B58">
      <w:pPr>
        <w:spacing w:line="240" w:lineRule="auto"/>
        <w:jc w:val="both"/>
        <w:rPr>
          <w:rFonts w:asciiTheme="majorHAnsi" w:hAnsiTheme="majorHAnsi"/>
          <w:sz w:val="24"/>
          <w:szCs w:val="24"/>
        </w:rPr>
      </w:pPr>
      <w:proofErr w:type="spellStart"/>
      <w:r w:rsidRPr="00F77718">
        <w:rPr>
          <w:rFonts w:asciiTheme="majorHAnsi" w:hAnsiTheme="majorHAnsi"/>
          <w:sz w:val="24"/>
          <w:szCs w:val="24"/>
        </w:rPr>
        <w:t>Mr</w:t>
      </w:r>
      <w:proofErr w:type="spellEnd"/>
      <w:r w:rsidRPr="00F77718">
        <w:rPr>
          <w:rFonts w:asciiTheme="majorHAnsi" w:hAnsiTheme="majorHAnsi"/>
          <w:sz w:val="24"/>
          <w:szCs w:val="24"/>
        </w:rPr>
        <w:t xml:space="preserve"> X may run the business if loss of salary is less than Rs.1</w:t>
      </w:r>
      <w:proofErr w:type="gramStart"/>
      <w:r w:rsidRPr="00F77718">
        <w:rPr>
          <w:rFonts w:asciiTheme="majorHAnsi" w:hAnsiTheme="majorHAnsi"/>
          <w:sz w:val="24"/>
          <w:szCs w:val="24"/>
        </w:rPr>
        <w:t>,48,000</w:t>
      </w:r>
      <w:proofErr w:type="gramEnd"/>
      <w:r w:rsidRPr="00F77718">
        <w:rPr>
          <w:rFonts w:asciiTheme="majorHAnsi" w:hAnsiTheme="majorHAnsi"/>
          <w:sz w:val="24"/>
          <w:szCs w:val="24"/>
        </w:rPr>
        <w:t>.</w:t>
      </w:r>
    </w:p>
    <w:p w:rsidR="00612B58" w:rsidRPr="00F77718" w:rsidRDefault="00612B58" w:rsidP="00612B58">
      <w:pPr>
        <w:widowControl w:val="0"/>
        <w:autoSpaceDE w:val="0"/>
        <w:autoSpaceDN w:val="0"/>
        <w:adjustRightInd w:val="0"/>
        <w:spacing w:before="1" w:after="0" w:line="120" w:lineRule="exact"/>
        <w:rPr>
          <w:rFonts w:asciiTheme="majorHAnsi" w:hAnsiTheme="majorHAnsi" w:cs="Arial Narrow"/>
          <w:sz w:val="24"/>
          <w:szCs w:val="24"/>
        </w:rPr>
      </w:pPr>
    </w:p>
    <w:p w:rsidR="00612B58" w:rsidRPr="00F77718" w:rsidRDefault="00612B58" w:rsidP="00612B58">
      <w:pPr>
        <w:widowControl w:val="0"/>
        <w:autoSpaceDE w:val="0"/>
        <w:autoSpaceDN w:val="0"/>
        <w:adjustRightInd w:val="0"/>
        <w:spacing w:before="1" w:after="0" w:line="120" w:lineRule="exact"/>
        <w:rPr>
          <w:rFonts w:asciiTheme="majorHAnsi" w:hAnsiTheme="majorHAnsi" w:cs="Arial Narrow"/>
          <w:sz w:val="24"/>
          <w:szCs w:val="24"/>
        </w:rPr>
      </w:pPr>
    </w:p>
    <w:p w:rsidR="00612B58" w:rsidRPr="00F77718" w:rsidRDefault="00612B58" w:rsidP="00612B58">
      <w:pPr>
        <w:spacing w:after="0" w:line="240" w:lineRule="auto"/>
        <w:jc w:val="both"/>
        <w:rPr>
          <w:rFonts w:asciiTheme="majorHAnsi" w:eastAsia="Batang" w:hAnsiTheme="majorHAnsi"/>
          <w:b/>
          <w:sz w:val="24"/>
          <w:szCs w:val="24"/>
        </w:rPr>
      </w:pPr>
    </w:p>
    <w:p w:rsidR="00B6495F" w:rsidRPr="00B6495F" w:rsidRDefault="00B6495F" w:rsidP="00B6495F">
      <w:pPr>
        <w:spacing w:line="240" w:lineRule="auto"/>
        <w:jc w:val="both"/>
        <w:rPr>
          <w:rFonts w:asciiTheme="majorHAnsi" w:hAnsiTheme="majorHAnsi"/>
          <w:sz w:val="24"/>
          <w:szCs w:val="24"/>
        </w:rPr>
      </w:pPr>
      <w:r>
        <w:rPr>
          <w:rFonts w:asciiTheme="majorHAnsi" w:eastAsia="Batang" w:hAnsiTheme="majorHAnsi"/>
          <w:b/>
          <w:sz w:val="24"/>
          <w:szCs w:val="24"/>
        </w:rPr>
        <w:t xml:space="preserve">Q. No. </w:t>
      </w:r>
      <w:r w:rsidR="00583948">
        <w:rPr>
          <w:rFonts w:asciiTheme="majorHAnsi" w:eastAsia="Batang" w:hAnsiTheme="majorHAnsi"/>
          <w:b/>
          <w:sz w:val="24"/>
          <w:szCs w:val="24"/>
        </w:rPr>
        <w:t>2.59</w:t>
      </w:r>
      <w:r w:rsidRPr="00B6495F">
        <w:t xml:space="preserve"> </w:t>
      </w:r>
      <w:r w:rsidRPr="00B6495F">
        <w:rPr>
          <w:rFonts w:asciiTheme="majorHAnsi" w:hAnsiTheme="majorHAnsi"/>
          <w:sz w:val="24"/>
          <w:szCs w:val="24"/>
        </w:rPr>
        <w:t xml:space="preserve">PQR Limited sells two versions: Deluxe and Premium of its only product </w:t>
      </w:r>
      <w:proofErr w:type="spellStart"/>
      <w:r w:rsidRPr="00B6495F">
        <w:rPr>
          <w:rFonts w:asciiTheme="majorHAnsi" w:hAnsiTheme="majorHAnsi"/>
          <w:sz w:val="24"/>
          <w:szCs w:val="24"/>
        </w:rPr>
        <w:t>GoGo</w:t>
      </w:r>
      <w:proofErr w:type="spellEnd"/>
      <w:r w:rsidRPr="00B6495F">
        <w:rPr>
          <w:rFonts w:asciiTheme="majorHAnsi" w:hAnsiTheme="majorHAnsi"/>
          <w:sz w:val="24"/>
          <w:szCs w:val="24"/>
        </w:rPr>
        <w:t xml:space="preserve"> juicer. The </w:t>
      </w:r>
      <w:proofErr w:type="spellStart"/>
      <w:r w:rsidRPr="00B6495F">
        <w:rPr>
          <w:rFonts w:asciiTheme="majorHAnsi" w:hAnsiTheme="majorHAnsi"/>
          <w:sz w:val="24"/>
          <w:szCs w:val="24"/>
        </w:rPr>
        <w:t>GoGo</w:t>
      </w:r>
      <w:proofErr w:type="spellEnd"/>
      <w:r w:rsidRPr="00B6495F">
        <w:rPr>
          <w:rFonts w:asciiTheme="majorHAnsi" w:hAnsiTheme="majorHAnsi"/>
          <w:sz w:val="24"/>
          <w:szCs w:val="24"/>
        </w:rPr>
        <w:t xml:space="preserve"> juicer uses patented technology to extract the last drop of juice from most fruits. The ‘Premium’ version can handle larger fruit and has more options relative to the ‘Deluxe’ version. The following table provides the financial results of the most recent year of operations:</w:t>
      </w:r>
    </w:p>
    <w:tbl>
      <w:tblPr>
        <w:tblW w:w="0" w:type="auto"/>
        <w:jc w:val="right"/>
        <w:tblInd w:w="-386" w:type="dxa"/>
        <w:tblBorders>
          <w:top w:val="single" w:sz="4" w:space="0" w:color="auto"/>
          <w:left w:val="single" w:sz="4" w:space="0" w:color="auto"/>
          <w:bottom w:val="single" w:sz="4" w:space="0" w:color="auto"/>
          <w:right w:val="single" w:sz="4" w:space="0" w:color="auto"/>
        </w:tblBorders>
        <w:tblLook w:val="01E0"/>
      </w:tblPr>
      <w:tblGrid>
        <w:gridCol w:w="4421"/>
        <w:gridCol w:w="1501"/>
        <w:gridCol w:w="1501"/>
        <w:gridCol w:w="1683"/>
      </w:tblGrid>
      <w:tr w:rsidR="00B6495F" w:rsidRPr="00B6495F" w:rsidTr="00AE0DE0">
        <w:trPr>
          <w:jc w:val="right"/>
        </w:trPr>
        <w:tc>
          <w:tcPr>
            <w:tcW w:w="0" w:type="auto"/>
            <w:tcBorders>
              <w:bottom w:val="single" w:sz="4" w:space="0" w:color="auto"/>
              <w:right w:val="single" w:sz="4" w:space="0" w:color="auto"/>
            </w:tcBorders>
          </w:tcPr>
          <w:p w:rsidR="00B6495F" w:rsidRPr="00AE0DE0" w:rsidRDefault="00B6495F" w:rsidP="00B6495F">
            <w:pPr>
              <w:spacing w:after="0" w:line="240" w:lineRule="auto"/>
              <w:jc w:val="center"/>
              <w:rPr>
                <w:rFonts w:asciiTheme="majorHAnsi" w:hAnsiTheme="majorHAnsi"/>
                <w:sz w:val="24"/>
                <w:szCs w:val="24"/>
              </w:rPr>
            </w:pPr>
            <w:r w:rsidRPr="00AE0DE0">
              <w:rPr>
                <w:rFonts w:asciiTheme="majorHAnsi" w:hAnsiTheme="majorHAnsi"/>
                <w:sz w:val="24"/>
                <w:szCs w:val="24"/>
              </w:rPr>
              <w:t>Particulars</w:t>
            </w:r>
          </w:p>
        </w:tc>
        <w:tc>
          <w:tcPr>
            <w:tcW w:w="0" w:type="auto"/>
            <w:tcBorders>
              <w:top w:val="single" w:sz="4" w:space="0" w:color="auto"/>
              <w:left w:val="single" w:sz="4" w:space="0" w:color="auto"/>
              <w:bottom w:val="single" w:sz="4" w:space="0" w:color="auto"/>
              <w:right w:val="single" w:sz="4" w:space="0" w:color="auto"/>
            </w:tcBorders>
          </w:tcPr>
          <w:p w:rsidR="00B6495F" w:rsidRPr="00AE0DE0" w:rsidRDefault="00B6495F" w:rsidP="00B6495F">
            <w:pPr>
              <w:spacing w:after="0" w:line="240" w:lineRule="auto"/>
              <w:jc w:val="center"/>
              <w:rPr>
                <w:rFonts w:asciiTheme="majorHAnsi" w:hAnsiTheme="majorHAnsi"/>
                <w:sz w:val="24"/>
                <w:szCs w:val="24"/>
              </w:rPr>
            </w:pPr>
            <w:r w:rsidRPr="00AE0DE0">
              <w:rPr>
                <w:rFonts w:asciiTheme="majorHAnsi" w:hAnsiTheme="majorHAnsi"/>
                <w:sz w:val="24"/>
                <w:szCs w:val="24"/>
              </w:rPr>
              <w:t>Deluxe</w:t>
            </w:r>
          </w:p>
          <w:p w:rsidR="00B6495F" w:rsidRPr="00AE0DE0" w:rsidRDefault="00B6495F" w:rsidP="00B6495F">
            <w:pPr>
              <w:spacing w:after="0" w:line="240" w:lineRule="auto"/>
              <w:jc w:val="center"/>
              <w:rPr>
                <w:rFonts w:asciiTheme="majorHAnsi" w:hAnsiTheme="majorHAnsi"/>
                <w:sz w:val="24"/>
                <w:szCs w:val="24"/>
              </w:rPr>
            </w:pPr>
            <w:r w:rsidRPr="00AE0DE0">
              <w:rPr>
                <w:rFonts w:asciiTheme="majorHAnsi" w:hAnsiTheme="majorHAnsi"/>
                <w:sz w:val="24"/>
                <w:szCs w:val="24"/>
              </w:rPr>
              <w:t>90,000 units</w:t>
            </w:r>
          </w:p>
        </w:tc>
        <w:tc>
          <w:tcPr>
            <w:tcW w:w="0" w:type="auto"/>
            <w:tcBorders>
              <w:top w:val="single" w:sz="4" w:space="0" w:color="auto"/>
              <w:left w:val="single" w:sz="4" w:space="0" w:color="auto"/>
              <w:bottom w:val="single" w:sz="4" w:space="0" w:color="auto"/>
              <w:right w:val="single" w:sz="4" w:space="0" w:color="auto"/>
            </w:tcBorders>
          </w:tcPr>
          <w:p w:rsidR="00B6495F" w:rsidRPr="00AE0DE0" w:rsidRDefault="00B6495F" w:rsidP="00B6495F">
            <w:pPr>
              <w:spacing w:after="0" w:line="240" w:lineRule="auto"/>
              <w:jc w:val="center"/>
              <w:rPr>
                <w:rFonts w:asciiTheme="majorHAnsi" w:hAnsiTheme="majorHAnsi"/>
                <w:sz w:val="24"/>
                <w:szCs w:val="24"/>
              </w:rPr>
            </w:pPr>
            <w:r w:rsidRPr="00AE0DE0">
              <w:rPr>
                <w:rFonts w:asciiTheme="majorHAnsi" w:hAnsiTheme="majorHAnsi"/>
                <w:sz w:val="24"/>
                <w:szCs w:val="24"/>
              </w:rPr>
              <w:t>Premium</w:t>
            </w:r>
          </w:p>
          <w:p w:rsidR="00B6495F" w:rsidRPr="00AE0DE0" w:rsidRDefault="00B6495F" w:rsidP="00B6495F">
            <w:pPr>
              <w:spacing w:after="0" w:line="240" w:lineRule="auto"/>
              <w:jc w:val="center"/>
              <w:rPr>
                <w:rFonts w:asciiTheme="majorHAnsi" w:hAnsiTheme="majorHAnsi"/>
                <w:sz w:val="24"/>
                <w:szCs w:val="24"/>
              </w:rPr>
            </w:pPr>
            <w:r w:rsidRPr="00AE0DE0">
              <w:rPr>
                <w:rFonts w:asciiTheme="majorHAnsi" w:hAnsiTheme="majorHAnsi"/>
                <w:sz w:val="24"/>
                <w:szCs w:val="24"/>
              </w:rPr>
              <w:t>10,000 units</w:t>
            </w:r>
          </w:p>
        </w:tc>
        <w:tc>
          <w:tcPr>
            <w:tcW w:w="0" w:type="auto"/>
            <w:tcBorders>
              <w:left w:val="single" w:sz="4" w:space="0" w:color="auto"/>
              <w:bottom w:val="single" w:sz="4" w:space="0" w:color="auto"/>
            </w:tcBorders>
          </w:tcPr>
          <w:p w:rsidR="00B6495F" w:rsidRPr="00AE0DE0" w:rsidRDefault="00B6495F" w:rsidP="00B6495F">
            <w:pPr>
              <w:spacing w:after="0" w:line="240" w:lineRule="auto"/>
              <w:jc w:val="center"/>
              <w:rPr>
                <w:rFonts w:asciiTheme="majorHAnsi" w:hAnsiTheme="majorHAnsi"/>
                <w:sz w:val="24"/>
                <w:szCs w:val="24"/>
              </w:rPr>
            </w:pPr>
            <w:r w:rsidRPr="00AE0DE0">
              <w:rPr>
                <w:rFonts w:asciiTheme="majorHAnsi" w:hAnsiTheme="majorHAnsi"/>
                <w:sz w:val="24"/>
                <w:szCs w:val="24"/>
              </w:rPr>
              <w:t>Total</w:t>
            </w:r>
          </w:p>
          <w:p w:rsidR="00B6495F" w:rsidRPr="00AE0DE0" w:rsidRDefault="00B6495F" w:rsidP="00B6495F">
            <w:pPr>
              <w:spacing w:after="0" w:line="240" w:lineRule="auto"/>
              <w:jc w:val="center"/>
              <w:rPr>
                <w:rFonts w:asciiTheme="majorHAnsi" w:hAnsiTheme="majorHAnsi"/>
                <w:sz w:val="24"/>
                <w:szCs w:val="24"/>
              </w:rPr>
            </w:pPr>
            <w:r w:rsidRPr="00AE0DE0">
              <w:rPr>
                <w:rFonts w:asciiTheme="majorHAnsi" w:hAnsiTheme="majorHAnsi"/>
                <w:sz w:val="24"/>
                <w:szCs w:val="24"/>
              </w:rPr>
              <w:t>1,00,000 units</w:t>
            </w:r>
          </w:p>
        </w:tc>
      </w:tr>
      <w:tr w:rsidR="00AE0DE0" w:rsidRPr="00B6495F" w:rsidTr="00AE0DE0">
        <w:trPr>
          <w:jc w:val="right"/>
        </w:trPr>
        <w:tc>
          <w:tcPr>
            <w:tcW w:w="0" w:type="auto"/>
            <w:tcBorders>
              <w:bottom w:val="single" w:sz="4" w:space="0" w:color="auto"/>
              <w:right w:val="single" w:sz="4" w:space="0" w:color="auto"/>
            </w:tcBorders>
          </w:tcPr>
          <w:p w:rsidR="00AE0DE0" w:rsidRPr="00AE0DE0" w:rsidRDefault="00AE0DE0" w:rsidP="00B6495F">
            <w:pPr>
              <w:spacing w:after="0" w:line="240" w:lineRule="auto"/>
              <w:jc w:val="center"/>
              <w:rPr>
                <w:rFonts w:asciiTheme="majorHAnsi" w:hAnsiTheme="majorHAnsi"/>
                <w:sz w:val="24"/>
                <w:szCs w:val="24"/>
              </w:rPr>
            </w:pPr>
          </w:p>
        </w:tc>
        <w:tc>
          <w:tcPr>
            <w:tcW w:w="0" w:type="auto"/>
            <w:tcBorders>
              <w:top w:val="single" w:sz="4" w:space="0" w:color="auto"/>
              <w:left w:val="single" w:sz="4" w:space="0" w:color="auto"/>
              <w:bottom w:val="single" w:sz="4" w:space="0" w:color="auto"/>
              <w:right w:val="single" w:sz="4" w:space="0" w:color="auto"/>
            </w:tcBorders>
          </w:tcPr>
          <w:p w:rsidR="00AE0DE0" w:rsidRPr="00AE0DE0" w:rsidRDefault="00AE0DE0" w:rsidP="00B6495F">
            <w:pPr>
              <w:spacing w:after="0" w:line="240" w:lineRule="auto"/>
              <w:jc w:val="center"/>
              <w:rPr>
                <w:rFonts w:asciiTheme="majorHAnsi" w:hAnsiTheme="majorHAnsi"/>
                <w:sz w:val="24"/>
                <w:szCs w:val="24"/>
              </w:rPr>
            </w:pPr>
            <w:r w:rsidRPr="00AE0DE0">
              <w:rPr>
                <w:rFonts w:asciiTheme="majorHAnsi" w:hAnsiTheme="majorHAnsi"/>
                <w:sz w:val="24"/>
                <w:szCs w:val="24"/>
              </w:rPr>
              <w:t>Rs.</w:t>
            </w:r>
          </w:p>
        </w:tc>
        <w:tc>
          <w:tcPr>
            <w:tcW w:w="0" w:type="auto"/>
            <w:tcBorders>
              <w:top w:val="single" w:sz="4" w:space="0" w:color="auto"/>
              <w:left w:val="single" w:sz="4" w:space="0" w:color="auto"/>
              <w:bottom w:val="single" w:sz="4" w:space="0" w:color="auto"/>
              <w:right w:val="single" w:sz="4" w:space="0" w:color="auto"/>
            </w:tcBorders>
          </w:tcPr>
          <w:p w:rsidR="00AE0DE0" w:rsidRPr="00AE0DE0" w:rsidRDefault="00AE0DE0" w:rsidP="00B6495F">
            <w:pPr>
              <w:spacing w:after="0" w:line="240" w:lineRule="auto"/>
              <w:jc w:val="center"/>
              <w:rPr>
                <w:rFonts w:asciiTheme="majorHAnsi" w:hAnsiTheme="majorHAnsi"/>
                <w:sz w:val="24"/>
                <w:szCs w:val="24"/>
              </w:rPr>
            </w:pPr>
            <w:r w:rsidRPr="00AE0DE0">
              <w:rPr>
                <w:rFonts w:asciiTheme="majorHAnsi" w:hAnsiTheme="majorHAnsi"/>
                <w:sz w:val="24"/>
                <w:szCs w:val="24"/>
              </w:rPr>
              <w:t>Rs.</w:t>
            </w:r>
          </w:p>
        </w:tc>
        <w:tc>
          <w:tcPr>
            <w:tcW w:w="0" w:type="auto"/>
            <w:tcBorders>
              <w:left w:val="single" w:sz="4" w:space="0" w:color="auto"/>
              <w:bottom w:val="single" w:sz="4" w:space="0" w:color="auto"/>
            </w:tcBorders>
          </w:tcPr>
          <w:p w:rsidR="00AE0DE0" w:rsidRPr="00AE0DE0" w:rsidRDefault="00AE0DE0" w:rsidP="00B6495F">
            <w:pPr>
              <w:spacing w:after="0" w:line="240" w:lineRule="auto"/>
              <w:jc w:val="center"/>
              <w:rPr>
                <w:rFonts w:asciiTheme="majorHAnsi" w:hAnsiTheme="majorHAnsi"/>
                <w:sz w:val="24"/>
                <w:szCs w:val="24"/>
              </w:rPr>
            </w:pPr>
            <w:r w:rsidRPr="00AE0DE0">
              <w:rPr>
                <w:rFonts w:asciiTheme="majorHAnsi" w:hAnsiTheme="majorHAnsi"/>
                <w:sz w:val="24"/>
                <w:szCs w:val="24"/>
              </w:rPr>
              <w:t>Rs.</w:t>
            </w:r>
          </w:p>
        </w:tc>
      </w:tr>
      <w:tr w:rsidR="00B6495F" w:rsidRPr="00B6495F" w:rsidTr="00AE0DE0">
        <w:trPr>
          <w:jc w:val="right"/>
        </w:trPr>
        <w:tc>
          <w:tcPr>
            <w:tcW w:w="0" w:type="auto"/>
            <w:tcBorders>
              <w:top w:val="single" w:sz="4" w:space="0" w:color="auto"/>
              <w:bottom w:val="single" w:sz="4" w:space="0" w:color="auto"/>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 xml:space="preserve">Revenue </w:t>
            </w:r>
          </w:p>
        </w:tc>
        <w:tc>
          <w:tcPr>
            <w:tcW w:w="0" w:type="auto"/>
            <w:tcBorders>
              <w:top w:val="single" w:sz="4" w:space="0" w:color="auto"/>
              <w:left w:val="single" w:sz="4" w:space="0" w:color="auto"/>
              <w:bottom w:val="single" w:sz="4" w:space="0" w:color="auto"/>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63,00,000</w:t>
            </w:r>
          </w:p>
        </w:tc>
        <w:tc>
          <w:tcPr>
            <w:tcW w:w="0" w:type="auto"/>
            <w:tcBorders>
              <w:top w:val="single" w:sz="4" w:space="0" w:color="auto"/>
              <w:left w:val="single" w:sz="4" w:space="0" w:color="auto"/>
              <w:bottom w:val="single" w:sz="4" w:space="0" w:color="auto"/>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9,00,000</w:t>
            </w:r>
          </w:p>
        </w:tc>
        <w:tc>
          <w:tcPr>
            <w:tcW w:w="0" w:type="auto"/>
            <w:tcBorders>
              <w:top w:val="single" w:sz="4" w:space="0" w:color="auto"/>
              <w:left w:val="single" w:sz="4" w:space="0" w:color="auto"/>
              <w:bottom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72,00,000</w:t>
            </w:r>
          </w:p>
        </w:tc>
      </w:tr>
      <w:tr w:rsidR="00B6495F" w:rsidRPr="00B6495F" w:rsidTr="00AE0DE0">
        <w:trPr>
          <w:jc w:val="right"/>
        </w:trPr>
        <w:tc>
          <w:tcPr>
            <w:tcW w:w="0" w:type="auto"/>
            <w:tcBorders>
              <w:top w:val="single" w:sz="4" w:space="0" w:color="auto"/>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Material cost</w:t>
            </w:r>
          </w:p>
        </w:tc>
        <w:tc>
          <w:tcPr>
            <w:tcW w:w="0" w:type="auto"/>
            <w:tcBorders>
              <w:top w:val="single" w:sz="4" w:space="0" w:color="auto"/>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10,80,000</w:t>
            </w:r>
          </w:p>
        </w:tc>
        <w:tc>
          <w:tcPr>
            <w:tcW w:w="0" w:type="auto"/>
            <w:tcBorders>
              <w:top w:val="single" w:sz="4" w:space="0" w:color="auto"/>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2,50,000</w:t>
            </w:r>
          </w:p>
        </w:tc>
        <w:tc>
          <w:tcPr>
            <w:tcW w:w="0" w:type="auto"/>
            <w:tcBorders>
              <w:top w:val="single" w:sz="4" w:space="0" w:color="auto"/>
              <w:lef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13,30,000</w:t>
            </w:r>
          </w:p>
        </w:tc>
      </w:tr>
      <w:tr w:rsidR="00B6495F" w:rsidRPr="00B6495F" w:rsidTr="00AE0DE0">
        <w:trPr>
          <w:jc w:val="right"/>
        </w:trPr>
        <w:tc>
          <w:tcPr>
            <w:tcW w:w="0" w:type="auto"/>
            <w:tcBorders>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 xml:space="preserve">Direct </w:t>
            </w:r>
            <w:proofErr w:type="spellStart"/>
            <w:r w:rsidRPr="00B6495F">
              <w:rPr>
                <w:rFonts w:asciiTheme="majorHAnsi" w:hAnsiTheme="majorHAnsi"/>
                <w:sz w:val="24"/>
                <w:szCs w:val="24"/>
              </w:rPr>
              <w:t>labour</w:t>
            </w:r>
            <w:proofErr w:type="spellEnd"/>
            <w:r w:rsidRPr="00B6495F">
              <w:rPr>
                <w:rFonts w:asciiTheme="majorHAnsi" w:hAnsiTheme="majorHAnsi"/>
                <w:sz w:val="24"/>
                <w:szCs w:val="24"/>
              </w:rPr>
              <w:t xml:space="preserve"> cost </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14,40,000</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1,60,000</w:t>
            </w:r>
          </w:p>
        </w:tc>
        <w:tc>
          <w:tcPr>
            <w:tcW w:w="0" w:type="auto"/>
            <w:tcBorders>
              <w:lef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16,00,000</w:t>
            </w:r>
          </w:p>
        </w:tc>
      </w:tr>
      <w:tr w:rsidR="00B6495F" w:rsidRPr="00B6495F" w:rsidTr="00AE0DE0">
        <w:trPr>
          <w:jc w:val="right"/>
        </w:trPr>
        <w:tc>
          <w:tcPr>
            <w:tcW w:w="0" w:type="auto"/>
            <w:tcBorders>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Contribution margin</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37,80,000</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4,90,000</w:t>
            </w:r>
          </w:p>
        </w:tc>
        <w:tc>
          <w:tcPr>
            <w:tcW w:w="0" w:type="auto"/>
            <w:tcBorders>
              <w:lef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42,70,000</w:t>
            </w:r>
          </w:p>
        </w:tc>
      </w:tr>
      <w:tr w:rsidR="00B6495F" w:rsidRPr="00B6495F" w:rsidTr="00AE0DE0">
        <w:trPr>
          <w:jc w:val="right"/>
        </w:trPr>
        <w:tc>
          <w:tcPr>
            <w:tcW w:w="0" w:type="auto"/>
            <w:tcBorders>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lastRenderedPageBreak/>
              <w:t xml:space="preserve">Allocated fixed manufacturing overheads </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34,20,000</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3,80,000</w:t>
            </w:r>
          </w:p>
        </w:tc>
        <w:tc>
          <w:tcPr>
            <w:tcW w:w="0" w:type="auto"/>
            <w:tcBorders>
              <w:lef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38,00,000</w:t>
            </w:r>
          </w:p>
        </w:tc>
      </w:tr>
      <w:tr w:rsidR="00B6495F" w:rsidRPr="00B6495F" w:rsidTr="00AE0DE0">
        <w:trPr>
          <w:jc w:val="right"/>
        </w:trPr>
        <w:tc>
          <w:tcPr>
            <w:tcW w:w="0" w:type="auto"/>
            <w:tcBorders>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Allocated fixed selling and</w:t>
            </w:r>
          </w:p>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administrative overheads</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2,51,563</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35,937</w:t>
            </w:r>
          </w:p>
        </w:tc>
        <w:tc>
          <w:tcPr>
            <w:tcW w:w="0" w:type="auto"/>
            <w:tcBorders>
              <w:lef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2,87,500</w:t>
            </w:r>
          </w:p>
        </w:tc>
      </w:tr>
      <w:tr w:rsidR="00B6495F" w:rsidRPr="00B6495F" w:rsidTr="00AE0DE0">
        <w:trPr>
          <w:jc w:val="right"/>
        </w:trPr>
        <w:tc>
          <w:tcPr>
            <w:tcW w:w="0" w:type="auto"/>
            <w:tcBorders>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 xml:space="preserve">Profit margin </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1,08,437</w:t>
            </w:r>
          </w:p>
        </w:tc>
        <w:tc>
          <w:tcPr>
            <w:tcW w:w="0" w:type="auto"/>
            <w:tcBorders>
              <w:top w:val="nil"/>
              <w:left w:val="single" w:sz="4" w:space="0" w:color="auto"/>
              <w:bottom w:val="nil"/>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74,063</w:t>
            </w:r>
          </w:p>
        </w:tc>
        <w:tc>
          <w:tcPr>
            <w:tcW w:w="0" w:type="auto"/>
            <w:tcBorders>
              <w:lef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1,82,500</w:t>
            </w:r>
          </w:p>
        </w:tc>
      </w:tr>
      <w:tr w:rsidR="00B6495F" w:rsidRPr="00B6495F" w:rsidTr="00AE0DE0">
        <w:trPr>
          <w:jc w:val="right"/>
        </w:trPr>
        <w:tc>
          <w:tcPr>
            <w:tcW w:w="0" w:type="auto"/>
            <w:tcBorders>
              <w:right w:val="single" w:sz="4" w:space="0" w:color="auto"/>
            </w:tcBorders>
          </w:tcPr>
          <w:p w:rsidR="00B6495F" w:rsidRPr="00B6495F" w:rsidRDefault="00B6495F" w:rsidP="00B6495F">
            <w:pPr>
              <w:spacing w:after="0" w:line="240" w:lineRule="auto"/>
              <w:rPr>
                <w:rFonts w:asciiTheme="majorHAnsi" w:hAnsiTheme="majorHAnsi"/>
                <w:sz w:val="24"/>
                <w:szCs w:val="24"/>
              </w:rPr>
            </w:pPr>
            <w:r w:rsidRPr="00B6495F">
              <w:rPr>
                <w:rFonts w:asciiTheme="majorHAnsi" w:hAnsiTheme="majorHAnsi"/>
                <w:sz w:val="24"/>
                <w:szCs w:val="24"/>
              </w:rPr>
              <w:t xml:space="preserve">Profit margin per unit  </w:t>
            </w:r>
          </w:p>
        </w:tc>
        <w:tc>
          <w:tcPr>
            <w:tcW w:w="0" w:type="auto"/>
            <w:tcBorders>
              <w:top w:val="nil"/>
              <w:left w:val="single" w:sz="4" w:space="0" w:color="auto"/>
              <w:bottom w:val="single" w:sz="4" w:space="0" w:color="auto"/>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1,2048</w:t>
            </w:r>
          </w:p>
        </w:tc>
        <w:tc>
          <w:tcPr>
            <w:tcW w:w="0" w:type="auto"/>
            <w:tcBorders>
              <w:top w:val="nil"/>
              <w:left w:val="single" w:sz="4" w:space="0" w:color="auto"/>
              <w:bottom w:val="single" w:sz="4" w:space="0" w:color="auto"/>
              <w:right w:val="single" w:sz="4" w:space="0" w:color="auto"/>
            </w:tcBorders>
          </w:tcPr>
          <w:p w:rsidR="00B6495F" w:rsidRPr="00B6495F" w:rsidRDefault="00B6495F" w:rsidP="00B6495F">
            <w:pPr>
              <w:spacing w:after="0" w:line="240" w:lineRule="auto"/>
              <w:jc w:val="center"/>
              <w:rPr>
                <w:rFonts w:asciiTheme="majorHAnsi" w:hAnsiTheme="majorHAnsi"/>
                <w:sz w:val="24"/>
                <w:szCs w:val="24"/>
              </w:rPr>
            </w:pPr>
            <w:r w:rsidRPr="00B6495F">
              <w:rPr>
                <w:rFonts w:asciiTheme="majorHAnsi" w:hAnsiTheme="majorHAnsi"/>
                <w:sz w:val="24"/>
                <w:szCs w:val="24"/>
              </w:rPr>
              <w:t>7,4063</w:t>
            </w:r>
          </w:p>
        </w:tc>
        <w:tc>
          <w:tcPr>
            <w:tcW w:w="0" w:type="auto"/>
            <w:tcBorders>
              <w:left w:val="single" w:sz="4" w:space="0" w:color="auto"/>
            </w:tcBorders>
          </w:tcPr>
          <w:p w:rsidR="00B6495F" w:rsidRPr="00B6495F" w:rsidRDefault="00B6495F" w:rsidP="00B6495F">
            <w:pPr>
              <w:spacing w:after="0" w:line="240" w:lineRule="auto"/>
              <w:jc w:val="center"/>
              <w:rPr>
                <w:rFonts w:asciiTheme="majorHAnsi" w:hAnsiTheme="majorHAnsi"/>
                <w:sz w:val="24"/>
                <w:szCs w:val="24"/>
              </w:rPr>
            </w:pPr>
          </w:p>
        </w:tc>
      </w:tr>
    </w:tbl>
    <w:p w:rsidR="00B6495F" w:rsidRPr="00B6495F" w:rsidRDefault="00B6495F" w:rsidP="004F26CA">
      <w:pPr>
        <w:spacing w:after="0" w:line="240" w:lineRule="auto"/>
        <w:rPr>
          <w:rFonts w:asciiTheme="majorHAnsi" w:hAnsiTheme="majorHAnsi"/>
          <w:sz w:val="24"/>
          <w:szCs w:val="24"/>
        </w:rPr>
      </w:pPr>
    </w:p>
    <w:p w:rsidR="00B6495F" w:rsidRPr="00B6495F" w:rsidRDefault="00B6495F" w:rsidP="004F26CA">
      <w:pPr>
        <w:spacing w:after="0" w:line="240" w:lineRule="auto"/>
        <w:jc w:val="both"/>
        <w:rPr>
          <w:rFonts w:asciiTheme="majorHAnsi" w:hAnsiTheme="majorHAnsi"/>
          <w:sz w:val="24"/>
          <w:szCs w:val="24"/>
        </w:rPr>
      </w:pPr>
      <w:proofErr w:type="spellStart"/>
      <w:r w:rsidRPr="00B6495F">
        <w:rPr>
          <w:rFonts w:asciiTheme="majorHAnsi" w:hAnsiTheme="majorHAnsi"/>
          <w:sz w:val="24"/>
          <w:szCs w:val="24"/>
        </w:rPr>
        <w:t>Labour</w:t>
      </w:r>
      <w:proofErr w:type="spellEnd"/>
      <w:r w:rsidRPr="00B6495F">
        <w:rPr>
          <w:rFonts w:asciiTheme="majorHAnsi" w:hAnsiTheme="majorHAnsi"/>
          <w:sz w:val="24"/>
          <w:szCs w:val="24"/>
        </w:rPr>
        <w:t xml:space="preserve"> cost is 16 per hour and each product requires one hour of </w:t>
      </w:r>
      <w:proofErr w:type="spellStart"/>
      <w:r w:rsidRPr="00B6495F">
        <w:rPr>
          <w:rFonts w:asciiTheme="majorHAnsi" w:hAnsiTheme="majorHAnsi"/>
          <w:sz w:val="24"/>
          <w:szCs w:val="24"/>
        </w:rPr>
        <w:t>labour</w:t>
      </w:r>
      <w:proofErr w:type="spellEnd"/>
      <w:r w:rsidRPr="00B6495F">
        <w:rPr>
          <w:rFonts w:asciiTheme="majorHAnsi" w:hAnsiTheme="majorHAnsi"/>
          <w:sz w:val="24"/>
          <w:szCs w:val="24"/>
        </w:rPr>
        <w:t xml:space="preserve"> the company currently allocates all fixed manufacturing overheads, using </w:t>
      </w:r>
      <w:proofErr w:type="spellStart"/>
      <w:r w:rsidRPr="00B6495F">
        <w:rPr>
          <w:rFonts w:asciiTheme="majorHAnsi" w:hAnsiTheme="majorHAnsi"/>
          <w:sz w:val="24"/>
          <w:szCs w:val="24"/>
        </w:rPr>
        <w:t>labour</w:t>
      </w:r>
      <w:proofErr w:type="spellEnd"/>
      <w:r w:rsidRPr="00B6495F">
        <w:rPr>
          <w:rFonts w:asciiTheme="majorHAnsi" w:hAnsiTheme="majorHAnsi"/>
          <w:sz w:val="24"/>
          <w:szCs w:val="24"/>
        </w:rPr>
        <w:t xml:space="preserve"> hours as the allocation basis. It allocates fixed selling and administrative </w:t>
      </w:r>
      <w:proofErr w:type="gramStart"/>
      <w:r w:rsidRPr="00B6495F">
        <w:rPr>
          <w:rFonts w:asciiTheme="majorHAnsi" w:hAnsiTheme="majorHAnsi"/>
          <w:sz w:val="24"/>
          <w:szCs w:val="24"/>
        </w:rPr>
        <w:t>overheads,</w:t>
      </w:r>
      <w:proofErr w:type="gramEnd"/>
      <w:r w:rsidRPr="00B6495F">
        <w:rPr>
          <w:rFonts w:asciiTheme="majorHAnsi" w:hAnsiTheme="majorHAnsi"/>
          <w:sz w:val="24"/>
          <w:szCs w:val="24"/>
        </w:rPr>
        <w:t xml:space="preserve"> using revenue is the allocation base.</w:t>
      </w:r>
    </w:p>
    <w:p w:rsidR="00B6495F" w:rsidRPr="00B6495F" w:rsidRDefault="00B6495F" w:rsidP="004F26CA">
      <w:pPr>
        <w:spacing w:line="240" w:lineRule="auto"/>
        <w:jc w:val="both"/>
        <w:rPr>
          <w:rFonts w:asciiTheme="majorHAnsi" w:hAnsiTheme="majorHAnsi"/>
          <w:sz w:val="24"/>
          <w:szCs w:val="24"/>
        </w:rPr>
      </w:pPr>
      <w:r w:rsidRPr="00B6495F">
        <w:rPr>
          <w:rFonts w:asciiTheme="majorHAnsi" w:hAnsiTheme="majorHAnsi"/>
          <w:sz w:val="24"/>
          <w:szCs w:val="24"/>
        </w:rPr>
        <w:t>Although the profit margin per unit of ‘Deluxe’ juicer is rather low, PQR Limited believes that it is important to keep this model in the product mix. However, PQR can tailor its promotion and</w:t>
      </w:r>
      <w:r w:rsidR="000605B2">
        <w:rPr>
          <w:rFonts w:asciiTheme="majorHAnsi" w:hAnsiTheme="majorHAnsi"/>
          <w:sz w:val="24"/>
          <w:szCs w:val="24"/>
        </w:rPr>
        <w:t xml:space="preserve"> sales strategies to improve the</w:t>
      </w:r>
      <w:r w:rsidRPr="00B6495F">
        <w:rPr>
          <w:rFonts w:asciiTheme="majorHAnsi" w:hAnsiTheme="majorHAnsi"/>
          <w:sz w:val="24"/>
          <w:szCs w:val="24"/>
        </w:rPr>
        <w:t xml:space="preserve"> sales mix to 16:4 ratio from the current 9:1ratio of ‘Deluxe’ to ‘Premium’ juicers, with total volume staying at 1,00,000 units.  </w:t>
      </w:r>
    </w:p>
    <w:p w:rsidR="004F26CA" w:rsidRDefault="00B6495F" w:rsidP="004F26CA">
      <w:pPr>
        <w:spacing w:line="240" w:lineRule="auto"/>
        <w:jc w:val="both"/>
        <w:rPr>
          <w:rFonts w:asciiTheme="majorHAnsi" w:hAnsiTheme="majorHAnsi"/>
          <w:sz w:val="24"/>
          <w:szCs w:val="24"/>
        </w:rPr>
      </w:pPr>
      <w:r>
        <w:rPr>
          <w:rFonts w:asciiTheme="majorHAnsi" w:hAnsiTheme="majorHAnsi"/>
          <w:sz w:val="24"/>
          <w:szCs w:val="24"/>
        </w:rPr>
        <w:t>PQR Limited finds that Rs 1.1 million of the R</w:t>
      </w:r>
      <w:r w:rsidRPr="00B6495F">
        <w:rPr>
          <w:rFonts w:asciiTheme="majorHAnsi" w:hAnsiTheme="majorHAnsi"/>
          <w:sz w:val="24"/>
          <w:szCs w:val="24"/>
        </w:rPr>
        <w:t xml:space="preserve">s. 3.8 million of fixed manufacturing overheads pertains to batch related activities such as scheduling production runs. </w:t>
      </w:r>
      <w:r>
        <w:rPr>
          <w:rFonts w:asciiTheme="majorHAnsi" w:hAnsiTheme="majorHAnsi"/>
          <w:sz w:val="24"/>
          <w:szCs w:val="24"/>
        </w:rPr>
        <w:t>Similarly, R</w:t>
      </w:r>
      <w:r w:rsidRPr="00B6495F">
        <w:rPr>
          <w:rFonts w:asciiTheme="majorHAnsi" w:hAnsiTheme="majorHAnsi"/>
          <w:sz w:val="24"/>
          <w:szCs w:val="24"/>
        </w:rPr>
        <w:t>s.1</w:t>
      </w:r>
      <w:proofErr w:type="gramStart"/>
      <w:r w:rsidRPr="00B6495F">
        <w:rPr>
          <w:rFonts w:asciiTheme="majorHAnsi" w:hAnsiTheme="majorHAnsi"/>
          <w:sz w:val="24"/>
          <w:szCs w:val="24"/>
        </w:rPr>
        <w:t>,15,000</w:t>
      </w:r>
      <w:proofErr w:type="gramEnd"/>
      <w:r w:rsidRPr="00B6495F">
        <w:rPr>
          <w:rFonts w:asciiTheme="majorHAnsi" w:hAnsiTheme="majorHAnsi"/>
          <w:sz w:val="24"/>
          <w:szCs w:val="24"/>
        </w:rPr>
        <w:t xml:space="preserve"> is the amount of admin</w:t>
      </w:r>
      <w:r>
        <w:rPr>
          <w:rFonts w:asciiTheme="majorHAnsi" w:hAnsiTheme="majorHAnsi"/>
          <w:sz w:val="24"/>
          <w:szCs w:val="24"/>
        </w:rPr>
        <w:t>istrative overheads out of the R</w:t>
      </w:r>
      <w:r w:rsidRPr="00B6495F">
        <w:rPr>
          <w:rFonts w:asciiTheme="majorHAnsi" w:hAnsiTheme="majorHAnsi"/>
          <w:sz w:val="24"/>
          <w:szCs w:val="24"/>
        </w:rPr>
        <w:t>s. 2,87,500 of selling and administrative overheads.</w:t>
      </w:r>
    </w:p>
    <w:p w:rsidR="00B6495F" w:rsidRPr="004F26CA" w:rsidRDefault="00B6495F" w:rsidP="004F26CA">
      <w:pPr>
        <w:spacing w:line="240" w:lineRule="auto"/>
        <w:jc w:val="both"/>
        <w:rPr>
          <w:rFonts w:asciiTheme="majorHAnsi" w:hAnsiTheme="majorHAnsi"/>
          <w:sz w:val="24"/>
          <w:szCs w:val="24"/>
        </w:rPr>
      </w:pPr>
      <w:r w:rsidRPr="00B6495F">
        <w:rPr>
          <w:rFonts w:asciiTheme="majorHAnsi" w:hAnsiTheme="majorHAnsi"/>
          <w:sz w:val="24"/>
          <w:szCs w:val="24"/>
        </w:rPr>
        <w:t>It is found that the ‘Premium’ juicer is produced in smaller batches (250 units per batch) than that of ‘Deluxe’ juicer (500 units per batch). Similarly, it takes 10 sales visits to sell 1,000 units of the ‘Deluxe’ juicer, while it takes 25 visits to sell 1,000 units of ‘Premium’ juicer.</w:t>
      </w:r>
      <w:r w:rsidR="004F26CA">
        <w:rPr>
          <w:rFonts w:asciiTheme="majorHAnsi" w:hAnsiTheme="majorHAnsi"/>
          <w:sz w:val="24"/>
          <w:szCs w:val="24"/>
        </w:rPr>
        <w:t xml:space="preserve">  </w:t>
      </w:r>
      <w:r>
        <w:rPr>
          <w:rFonts w:asciiTheme="majorHAnsi" w:hAnsiTheme="majorHAnsi"/>
          <w:b/>
          <w:sz w:val="24"/>
          <w:szCs w:val="24"/>
        </w:rPr>
        <w:t>Required:</w:t>
      </w:r>
    </w:p>
    <w:p w:rsidR="00B6495F" w:rsidRPr="00B6495F" w:rsidRDefault="00B6495F" w:rsidP="004F26CA">
      <w:pPr>
        <w:numPr>
          <w:ilvl w:val="0"/>
          <w:numId w:val="108"/>
        </w:numPr>
        <w:spacing w:after="0" w:line="240" w:lineRule="auto"/>
        <w:jc w:val="both"/>
        <w:rPr>
          <w:rFonts w:asciiTheme="majorHAnsi" w:hAnsiTheme="majorHAnsi"/>
          <w:sz w:val="24"/>
          <w:szCs w:val="24"/>
        </w:rPr>
      </w:pPr>
      <w:r w:rsidRPr="00B6495F">
        <w:rPr>
          <w:rFonts w:asciiTheme="majorHAnsi" w:hAnsiTheme="majorHAnsi"/>
          <w:sz w:val="24"/>
          <w:szCs w:val="24"/>
        </w:rPr>
        <w:t>Prepare a profitability statement based on the proposed sales mix, using the most appropriate basis of allocating fixed overheads.</w:t>
      </w:r>
      <w:r>
        <w:rPr>
          <w:rFonts w:asciiTheme="majorHAnsi" w:hAnsiTheme="majorHAnsi"/>
          <w:sz w:val="24"/>
          <w:szCs w:val="24"/>
        </w:rPr>
        <w:t xml:space="preserve">  </w:t>
      </w:r>
      <w:r w:rsidRPr="00B6495F">
        <w:rPr>
          <w:rFonts w:asciiTheme="majorHAnsi" w:hAnsiTheme="majorHAnsi"/>
          <w:sz w:val="24"/>
          <w:szCs w:val="24"/>
        </w:rPr>
        <w:t>(In absence of an appropriate basis, do not allocate overheads to products)</w:t>
      </w:r>
    </w:p>
    <w:p w:rsidR="00B6495F" w:rsidRPr="004F26CA" w:rsidRDefault="00B6495F" w:rsidP="004F26CA">
      <w:pPr>
        <w:pStyle w:val="ListParagraph"/>
        <w:numPr>
          <w:ilvl w:val="0"/>
          <w:numId w:val="108"/>
        </w:numPr>
        <w:spacing w:after="0" w:line="240" w:lineRule="auto"/>
        <w:jc w:val="both"/>
        <w:rPr>
          <w:rFonts w:asciiTheme="majorHAnsi" w:hAnsiTheme="majorHAnsi"/>
          <w:b/>
          <w:sz w:val="24"/>
          <w:szCs w:val="24"/>
        </w:rPr>
      </w:pPr>
      <w:r w:rsidRPr="00B6495F">
        <w:rPr>
          <w:rFonts w:asciiTheme="majorHAnsi" w:hAnsiTheme="majorHAnsi"/>
          <w:sz w:val="24"/>
          <w:szCs w:val="24"/>
        </w:rPr>
        <w:t>Advise the company on whether it should go ahead with the propose change in sales mix.</w:t>
      </w:r>
      <w:r w:rsidR="004F26CA">
        <w:rPr>
          <w:rFonts w:asciiTheme="majorHAnsi" w:hAnsiTheme="majorHAnsi"/>
          <w:sz w:val="24"/>
          <w:szCs w:val="24"/>
        </w:rPr>
        <w:t xml:space="preserve"> </w:t>
      </w:r>
      <w:r w:rsidR="004F26CA" w:rsidRPr="004F26CA">
        <w:rPr>
          <w:rFonts w:asciiTheme="majorHAnsi" w:hAnsiTheme="majorHAnsi"/>
          <w:b/>
          <w:sz w:val="24"/>
          <w:szCs w:val="24"/>
        </w:rPr>
        <w:t>(CA Final Nov. 2012)</w:t>
      </w:r>
    </w:p>
    <w:p w:rsidR="00B6495F" w:rsidRPr="00B6495F" w:rsidRDefault="00B6495F" w:rsidP="00B6495F">
      <w:pPr>
        <w:spacing w:after="0" w:line="240" w:lineRule="auto"/>
        <w:jc w:val="both"/>
        <w:rPr>
          <w:rFonts w:asciiTheme="majorHAnsi" w:hAnsiTheme="majorHAnsi"/>
          <w:b/>
          <w:sz w:val="24"/>
          <w:szCs w:val="24"/>
        </w:rPr>
      </w:pPr>
      <w:r w:rsidRPr="00B6495F">
        <w:rPr>
          <w:rFonts w:asciiTheme="majorHAnsi" w:hAnsiTheme="majorHAnsi"/>
          <w:b/>
          <w:sz w:val="24"/>
          <w:szCs w:val="24"/>
        </w:rPr>
        <w:t xml:space="preserve">Answer </w:t>
      </w:r>
    </w:p>
    <w:p w:rsidR="00B6495F" w:rsidRPr="00B6495F" w:rsidRDefault="00B6495F" w:rsidP="00B6495F">
      <w:pPr>
        <w:spacing w:after="0" w:line="240" w:lineRule="auto"/>
        <w:jc w:val="both"/>
        <w:rPr>
          <w:rFonts w:asciiTheme="majorHAnsi" w:hAnsiTheme="majorHAnsi"/>
          <w:b/>
          <w:sz w:val="24"/>
          <w:szCs w:val="24"/>
        </w:rPr>
      </w:pPr>
      <w:r w:rsidRPr="00B6495F">
        <w:rPr>
          <w:rFonts w:asciiTheme="majorHAnsi" w:hAnsiTheme="majorHAnsi"/>
          <w:b/>
          <w:sz w:val="24"/>
          <w:szCs w:val="24"/>
        </w:rPr>
        <w:t>Working notes:</w:t>
      </w:r>
    </w:p>
    <w:tbl>
      <w:tblPr>
        <w:tblStyle w:val="TableGrid"/>
        <w:tblW w:w="0" w:type="auto"/>
        <w:tblLook w:val="04A0"/>
      </w:tblPr>
      <w:tblGrid>
        <w:gridCol w:w="9576"/>
      </w:tblGrid>
      <w:tr w:rsidR="00B6495F" w:rsidTr="00B6495F">
        <w:tc>
          <w:tcPr>
            <w:tcW w:w="9576" w:type="dxa"/>
          </w:tcPr>
          <w:p w:rsidR="00B6495F" w:rsidRDefault="00B6495F" w:rsidP="00B6495F">
            <w:pPr>
              <w:rPr>
                <w:rFonts w:asciiTheme="majorHAnsi" w:hAnsiTheme="majorHAnsi"/>
                <w:sz w:val="24"/>
                <w:szCs w:val="24"/>
              </w:rPr>
            </w:pPr>
            <w:r>
              <w:rPr>
                <w:rFonts w:asciiTheme="majorHAnsi" w:hAnsiTheme="majorHAnsi"/>
                <w:sz w:val="24"/>
                <w:szCs w:val="24"/>
              </w:rPr>
              <w:t xml:space="preserve">Fixed manufacturing overheads (exclusive of batch related costs) </w:t>
            </w:r>
          </w:p>
          <w:p w:rsidR="00B6495F" w:rsidRDefault="00B6495F" w:rsidP="00B6495F">
            <w:pPr>
              <w:rPr>
                <w:rFonts w:asciiTheme="majorHAnsi" w:hAnsiTheme="majorHAnsi"/>
                <w:sz w:val="24"/>
                <w:szCs w:val="24"/>
              </w:rPr>
            </w:pPr>
            <w:r>
              <w:rPr>
                <w:rFonts w:asciiTheme="majorHAnsi" w:hAnsiTheme="majorHAnsi"/>
                <w:sz w:val="24"/>
                <w:szCs w:val="24"/>
              </w:rPr>
              <w:t>= Rs.38,00,000 – Rs.11,00,000 = 27,00,000</w:t>
            </w:r>
          </w:p>
        </w:tc>
      </w:tr>
      <w:tr w:rsidR="00B6495F" w:rsidTr="00B6495F">
        <w:tc>
          <w:tcPr>
            <w:tcW w:w="9576" w:type="dxa"/>
          </w:tcPr>
          <w:p w:rsidR="00B6495F" w:rsidRDefault="00B6495F" w:rsidP="00B6495F">
            <w:pPr>
              <w:rPr>
                <w:rFonts w:asciiTheme="majorHAnsi" w:hAnsiTheme="majorHAnsi"/>
                <w:sz w:val="24"/>
                <w:szCs w:val="24"/>
              </w:rPr>
            </w:pPr>
            <w:r>
              <w:rPr>
                <w:rFonts w:asciiTheme="majorHAnsi" w:hAnsiTheme="majorHAnsi"/>
                <w:sz w:val="24"/>
                <w:szCs w:val="24"/>
              </w:rPr>
              <w:t xml:space="preserve">Fixed selling overheads( exclusive of administrative overheads) = </w:t>
            </w:r>
            <w:r w:rsidRPr="00B6495F">
              <w:rPr>
                <w:rFonts w:asciiTheme="majorHAnsi" w:hAnsiTheme="majorHAnsi"/>
                <w:sz w:val="24"/>
                <w:szCs w:val="24"/>
              </w:rPr>
              <w:t>2,87,500</w:t>
            </w:r>
            <w:r>
              <w:rPr>
                <w:rFonts w:asciiTheme="majorHAnsi" w:hAnsiTheme="majorHAnsi"/>
                <w:sz w:val="24"/>
                <w:szCs w:val="24"/>
              </w:rPr>
              <w:t xml:space="preserve"> – 1,15,000</w:t>
            </w:r>
          </w:p>
          <w:p w:rsidR="00B6495F" w:rsidRDefault="00B6495F" w:rsidP="00B6495F">
            <w:pPr>
              <w:rPr>
                <w:rFonts w:asciiTheme="majorHAnsi" w:hAnsiTheme="majorHAnsi"/>
                <w:sz w:val="24"/>
                <w:szCs w:val="24"/>
              </w:rPr>
            </w:pPr>
            <w:r>
              <w:rPr>
                <w:rFonts w:asciiTheme="majorHAnsi" w:hAnsiTheme="majorHAnsi"/>
                <w:sz w:val="24"/>
                <w:szCs w:val="24"/>
              </w:rPr>
              <w:t xml:space="preserve">                                                                                                                            = 1,72,500</w:t>
            </w:r>
          </w:p>
        </w:tc>
      </w:tr>
      <w:tr w:rsidR="00B6495F" w:rsidTr="00B6495F">
        <w:tc>
          <w:tcPr>
            <w:tcW w:w="9576" w:type="dxa"/>
          </w:tcPr>
          <w:p w:rsidR="00B6495F" w:rsidRDefault="00B6495F" w:rsidP="00B6495F">
            <w:pPr>
              <w:rPr>
                <w:rFonts w:asciiTheme="majorHAnsi" w:hAnsiTheme="majorHAnsi"/>
                <w:sz w:val="24"/>
                <w:szCs w:val="24"/>
              </w:rPr>
            </w:pPr>
            <w:r>
              <w:rPr>
                <w:rFonts w:asciiTheme="majorHAnsi" w:hAnsiTheme="majorHAnsi"/>
                <w:sz w:val="24"/>
                <w:szCs w:val="24"/>
              </w:rPr>
              <w:t xml:space="preserve">Changed Product mix </w:t>
            </w:r>
            <w:r w:rsidR="000605B2">
              <w:rPr>
                <w:rFonts w:asciiTheme="majorHAnsi" w:hAnsiTheme="majorHAnsi"/>
                <w:sz w:val="24"/>
                <w:szCs w:val="24"/>
              </w:rPr>
              <w:t xml:space="preserve">(1,00,000 units in the ratio of 16:4) </w:t>
            </w:r>
            <w:r>
              <w:rPr>
                <w:rFonts w:asciiTheme="majorHAnsi" w:hAnsiTheme="majorHAnsi"/>
                <w:sz w:val="24"/>
                <w:szCs w:val="24"/>
              </w:rPr>
              <w:t xml:space="preserve">= </w:t>
            </w:r>
            <w:r w:rsidR="000605B2">
              <w:rPr>
                <w:rFonts w:asciiTheme="majorHAnsi" w:hAnsiTheme="majorHAnsi"/>
                <w:sz w:val="24"/>
                <w:szCs w:val="24"/>
              </w:rPr>
              <w:t>80,000 : 20,000</w:t>
            </w:r>
          </w:p>
        </w:tc>
      </w:tr>
      <w:tr w:rsidR="00B6495F" w:rsidTr="00B6495F">
        <w:tc>
          <w:tcPr>
            <w:tcW w:w="9576" w:type="dxa"/>
          </w:tcPr>
          <w:p w:rsidR="000605B2" w:rsidRDefault="000605B2" w:rsidP="00B6495F">
            <w:pPr>
              <w:rPr>
                <w:rFonts w:asciiTheme="majorHAnsi" w:hAnsiTheme="majorHAnsi"/>
                <w:sz w:val="24"/>
                <w:szCs w:val="24"/>
              </w:rPr>
            </w:pPr>
            <w:r>
              <w:rPr>
                <w:rFonts w:asciiTheme="majorHAnsi" w:hAnsiTheme="majorHAnsi"/>
                <w:sz w:val="24"/>
                <w:szCs w:val="24"/>
              </w:rPr>
              <w:t xml:space="preserve">No of  batches:  </w:t>
            </w:r>
          </w:p>
          <w:p w:rsidR="00B6495F" w:rsidRDefault="000605B2" w:rsidP="00B6495F">
            <w:pPr>
              <w:rPr>
                <w:rFonts w:asciiTheme="majorHAnsi" w:hAnsiTheme="majorHAnsi"/>
                <w:sz w:val="24"/>
                <w:szCs w:val="24"/>
              </w:rPr>
            </w:pPr>
            <w:r>
              <w:rPr>
                <w:rFonts w:asciiTheme="majorHAnsi" w:hAnsiTheme="majorHAnsi"/>
                <w:sz w:val="24"/>
                <w:szCs w:val="24"/>
              </w:rPr>
              <w:t>Deluxe :  80,000/500 = 160</w:t>
            </w:r>
          </w:p>
          <w:p w:rsidR="000605B2" w:rsidRDefault="000605B2" w:rsidP="00B6495F">
            <w:pPr>
              <w:rPr>
                <w:rFonts w:asciiTheme="majorHAnsi" w:hAnsiTheme="majorHAnsi"/>
                <w:sz w:val="24"/>
                <w:szCs w:val="24"/>
              </w:rPr>
            </w:pPr>
            <w:r>
              <w:rPr>
                <w:rFonts w:asciiTheme="majorHAnsi" w:hAnsiTheme="majorHAnsi"/>
                <w:sz w:val="24"/>
                <w:szCs w:val="24"/>
              </w:rPr>
              <w:t>Premium : 20,000/250 =  80</w:t>
            </w:r>
          </w:p>
        </w:tc>
      </w:tr>
      <w:tr w:rsidR="000605B2" w:rsidTr="00B6495F">
        <w:tc>
          <w:tcPr>
            <w:tcW w:w="9576" w:type="dxa"/>
          </w:tcPr>
          <w:p w:rsidR="000605B2" w:rsidRDefault="000605B2" w:rsidP="00B6495F">
            <w:pPr>
              <w:rPr>
                <w:rFonts w:asciiTheme="majorHAnsi" w:hAnsiTheme="majorHAnsi"/>
                <w:sz w:val="24"/>
                <w:szCs w:val="24"/>
              </w:rPr>
            </w:pPr>
            <w:r>
              <w:rPr>
                <w:rFonts w:asciiTheme="majorHAnsi" w:hAnsiTheme="majorHAnsi"/>
                <w:sz w:val="24"/>
                <w:szCs w:val="24"/>
              </w:rPr>
              <w:t>No of visits for sales :</w:t>
            </w:r>
          </w:p>
          <w:p w:rsidR="000605B2" w:rsidRDefault="000605B2" w:rsidP="00B6495F">
            <w:pPr>
              <w:rPr>
                <w:rFonts w:asciiTheme="majorHAnsi" w:hAnsiTheme="majorHAnsi"/>
                <w:sz w:val="24"/>
                <w:szCs w:val="24"/>
              </w:rPr>
            </w:pPr>
            <w:r>
              <w:rPr>
                <w:rFonts w:asciiTheme="majorHAnsi" w:hAnsiTheme="majorHAnsi"/>
                <w:sz w:val="24"/>
                <w:szCs w:val="24"/>
              </w:rPr>
              <w:t>Deluxe : 80,000/100 = 800</w:t>
            </w:r>
          </w:p>
          <w:p w:rsidR="000605B2" w:rsidRDefault="000605B2" w:rsidP="00B6495F">
            <w:pPr>
              <w:rPr>
                <w:rFonts w:asciiTheme="majorHAnsi" w:hAnsiTheme="majorHAnsi"/>
                <w:sz w:val="24"/>
                <w:szCs w:val="24"/>
              </w:rPr>
            </w:pPr>
            <w:r>
              <w:rPr>
                <w:rFonts w:asciiTheme="majorHAnsi" w:hAnsiTheme="majorHAnsi"/>
                <w:sz w:val="24"/>
                <w:szCs w:val="24"/>
              </w:rPr>
              <w:t>Premium : 20,000/40 = 500</w:t>
            </w:r>
          </w:p>
        </w:tc>
      </w:tr>
    </w:tbl>
    <w:p w:rsidR="000605B2" w:rsidRDefault="000605B2" w:rsidP="000605B2">
      <w:pPr>
        <w:spacing w:after="0" w:line="240" w:lineRule="auto"/>
        <w:rPr>
          <w:rFonts w:asciiTheme="majorHAnsi" w:hAnsiTheme="majorHAnsi"/>
          <w:sz w:val="24"/>
          <w:szCs w:val="24"/>
        </w:rPr>
      </w:pPr>
    </w:p>
    <w:p w:rsidR="000605B2" w:rsidRPr="000605B2" w:rsidRDefault="000605B2" w:rsidP="000605B2">
      <w:pPr>
        <w:spacing w:after="0" w:line="240" w:lineRule="auto"/>
        <w:rPr>
          <w:rFonts w:asciiTheme="majorHAnsi" w:hAnsiTheme="majorHAnsi"/>
          <w:b/>
          <w:sz w:val="24"/>
          <w:szCs w:val="24"/>
        </w:rPr>
      </w:pPr>
      <w:r w:rsidRPr="000605B2">
        <w:rPr>
          <w:rFonts w:asciiTheme="majorHAnsi" w:hAnsiTheme="majorHAnsi"/>
          <w:b/>
          <w:sz w:val="24"/>
          <w:szCs w:val="24"/>
        </w:rPr>
        <w:t>Main Answer</w:t>
      </w:r>
    </w:p>
    <w:p w:rsidR="00985E3F" w:rsidRDefault="000605B2" w:rsidP="000605B2">
      <w:pPr>
        <w:jc w:val="center"/>
        <w:rPr>
          <w:rFonts w:asciiTheme="majorHAnsi" w:hAnsiTheme="majorHAnsi"/>
          <w:sz w:val="24"/>
          <w:szCs w:val="24"/>
        </w:rPr>
      </w:pPr>
      <w:r w:rsidRPr="000605B2">
        <w:rPr>
          <w:rFonts w:asciiTheme="majorHAnsi" w:hAnsiTheme="majorHAnsi"/>
          <w:sz w:val="24"/>
          <w:szCs w:val="24"/>
        </w:rPr>
        <w:t>Statement showing profit under the proposed sales mix scenario</w:t>
      </w:r>
    </w:p>
    <w:tbl>
      <w:tblPr>
        <w:tblStyle w:val="TableGrid"/>
        <w:tblW w:w="0" w:type="auto"/>
        <w:tblLook w:val="04A0"/>
      </w:tblPr>
      <w:tblGrid>
        <w:gridCol w:w="5841"/>
        <w:gridCol w:w="1245"/>
        <w:gridCol w:w="1245"/>
        <w:gridCol w:w="1245"/>
      </w:tblGrid>
      <w:tr w:rsidR="000605B2" w:rsidTr="00CF444E">
        <w:tc>
          <w:tcPr>
            <w:tcW w:w="0" w:type="auto"/>
          </w:tcPr>
          <w:p w:rsidR="000605B2" w:rsidRDefault="000605B2" w:rsidP="000605B2">
            <w:pPr>
              <w:jc w:val="center"/>
              <w:rPr>
                <w:rFonts w:asciiTheme="majorHAnsi" w:hAnsiTheme="majorHAnsi"/>
                <w:sz w:val="24"/>
                <w:szCs w:val="24"/>
              </w:rPr>
            </w:pPr>
          </w:p>
        </w:tc>
        <w:tc>
          <w:tcPr>
            <w:tcW w:w="0" w:type="auto"/>
          </w:tcPr>
          <w:p w:rsidR="000605B2" w:rsidRDefault="000605B2" w:rsidP="000605B2">
            <w:pPr>
              <w:jc w:val="center"/>
              <w:rPr>
                <w:rFonts w:asciiTheme="majorHAnsi" w:hAnsiTheme="majorHAnsi"/>
                <w:sz w:val="24"/>
                <w:szCs w:val="24"/>
              </w:rPr>
            </w:pPr>
            <w:r>
              <w:rPr>
                <w:rFonts w:asciiTheme="majorHAnsi" w:hAnsiTheme="majorHAnsi"/>
                <w:sz w:val="24"/>
                <w:szCs w:val="24"/>
              </w:rPr>
              <w:t xml:space="preserve">Deluxe </w:t>
            </w:r>
          </w:p>
        </w:tc>
        <w:tc>
          <w:tcPr>
            <w:tcW w:w="0" w:type="auto"/>
          </w:tcPr>
          <w:p w:rsidR="000605B2" w:rsidRDefault="000605B2" w:rsidP="000605B2">
            <w:pPr>
              <w:jc w:val="center"/>
              <w:rPr>
                <w:rFonts w:asciiTheme="majorHAnsi" w:hAnsiTheme="majorHAnsi"/>
                <w:sz w:val="24"/>
                <w:szCs w:val="24"/>
              </w:rPr>
            </w:pPr>
            <w:r>
              <w:rPr>
                <w:rFonts w:asciiTheme="majorHAnsi" w:hAnsiTheme="majorHAnsi"/>
                <w:sz w:val="24"/>
                <w:szCs w:val="24"/>
              </w:rPr>
              <w:t xml:space="preserve">Premium </w:t>
            </w:r>
          </w:p>
        </w:tc>
        <w:tc>
          <w:tcPr>
            <w:tcW w:w="0" w:type="auto"/>
          </w:tcPr>
          <w:p w:rsidR="000605B2" w:rsidRDefault="000605B2" w:rsidP="000605B2">
            <w:pPr>
              <w:jc w:val="center"/>
              <w:rPr>
                <w:rFonts w:asciiTheme="majorHAnsi" w:hAnsiTheme="majorHAnsi"/>
                <w:sz w:val="24"/>
                <w:szCs w:val="24"/>
              </w:rPr>
            </w:pPr>
            <w:r>
              <w:rPr>
                <w:rFonts w:asciiTheme="majorHAnsi" w:hAnsiTheme="majorHAnsi"/>
                <w:sz w:val="24"/>
                <w:szCs w:val="24"/>
              </w:rPr>
              <w:t xml:space="preserve">Total </w:t>
            </w:r>
          </w:p>
        </w:tc>
      </w:tr>
      <w:tr w:rsidR="000605B2" w:rsidTr="00CF444E">
        <w:tc>
          <w:tcPr>
            <w:tcW w:w="0" w:type="auto"/>
          </w:tcPr>
          <w:p w:rsidR="000605B2" w:rsidRDefault="000605B2" w:rsidP="000605B2">
            <w:pPr>
              <w:rPr>
                <w:rFonts w:asciiTheme="majorHAnsi" w:hAnsiTheme="majorHAnsi"/>
                <w:sz w:val="24"/>
                <w:szCs w:val="24"/>
              </w:rPr>
            </w:pPr>
            <w:r>
              <w:rPr>
                <w:rFonts w:asciiTheme="majorHAnsi" w:hAnsiTheme="majorHAnsi"/>
                <w:sz w:val="24"/>
                <w:szCs w:val="24"/>
              </w:rPr>
              <w:t xml:space="preserve">Sale units </w:t>
            </w:r>
          </w:p>
        </w:tc>
        <w:tc>
          <w:tcPr>
            <w:tcW w:w="0" w:type="auto"/>
          </w:tcPr>
          <w:p w:rsidR="000605B2" w:rsidRPr="000605B2" w:rsidRDefault="000605B2" w:rsidP="000605B2">
            <w:pPr>
              <w:jc w:val="center"/>
              <w:rPr>
                <w:rFonts w:asciiTheme="majorHAnsi" w:hAnsiTheme="majorHAnsi"/>
                <w:sz w:val="24"/>
                <w:szCs w:val="24"/>
                <w:u w:val="single"/>
              </w:rPr>
            </w:pPr>
            <w:r w:rsidRPr="000605B2">
              <w:rPr>
                <w:rFonts w:asciiTheme="majorHAnsi" w:hAnsiTheme="majorHAnsi"/>
                <w:sz w:val="24"/>
                <w:szCs w:val="24"/>
                <w:u w:val="single"/>
              </w:rPr>
              <w:t>80,000</w:t>
            </w:r>
          </w:p>
        </w:tc>
        <w:tc>
          <w:tcPr>
            <w:tcW w:w="0" w:type="auto"/>
          </w:tcPr>
          <w:p w:rsidR="000605B2" w:rsidRPr="000605B2" w:rsidRDefault="000605B2" w:rsidP="000605B2">
            <w:pPr>
              <w:jc w:val="center"/>
              <w:rPr>
                <w:rFonts w:asciiTheme="majorHAnsi" w:hAnsiTheme="majorHAnsi"/>
                <w:sz w:val="24"/>
                <w:szCs w:val="24"/>
                <w:u w:val="single"/>
              </w:rPr>
            </w:pPr>
            <w:r w:rsidRPr="000605B2">
              <w:rPr>
                <w:rFonts w:asciiTheme="majorHAnsi" w:hAnsiTheme="majorHAnsi"/>
                <w:sz w:val="24"/>
                <w:szCs w:val="24"/>
                <w:u w:val="single"/>
              </w:rPr>
              <w:t>20,000</w:t>
            </w:r>
          </w:p>
        </w:tc>
        <w:tc>
          <w:tcPr>
            <w:tcW w:w="0" w:type="auto"/>
          </w:tcPr>
          <w:p w:rsidR="000605B2" w:rsidRPr="000605B2" w:rsidRDefault="000605B2" w:rsidP="000605B2">
            <w:pPr>
              <w:jc w:val="center"/>
              <w:rPr>
                <w:rFonts w:asciiTheme="majorHAnsi" w:hAnsiTheme="majorHAnsi"/>
                <w:sz w:val="24"/>
                <w:szCs w:val="24"/>
                <w:u w:val="single"/>
              </w:rPr>
            </w:pPr>
            <w:r w:rsidRPr="000605B2">
              <w:rPr>
                <w:rFonts w:asciiTheme="majorHAnsi" w:hAnsiTheme="majorHAnsi"/>
                <w:sz w:val="24"/>
                <w:szCs w:val="24"/>
                <w:u w:val="single"/>
              </w:rPr>
              <w:t>1,00,000</w:t>
            </w:r>
          </w:p>
        </w:tc>
      </w:tr>
      <w:tr w:rsidR="000605B2" w:rsidTr="00CF444E">
        <w:tc>
          <w:tcPr>
            <w:tcW w:w="0" w:type="auto"/>
          </w:tcPr>
          <w:p w:rsidR="000605B2" w:rsidRDefault="000605B2" w:rsidP="000605B2">
            <w:pPr>
              <w:rPr>
                <w:rFonts w:asciiTheme="majorHAnsi" w:hAnsiTheme="majorHAnsi"/>
                <w:sz w:val="24"/>
                <w:szCs w:val="24"/>
              </w:rPr>
            </w:pPr>
          </w:p>
        </w:tc>
        <w:tc>
          <w:tcPr>
            <w:tcW w:w="0" w:type="auto"/>
          </w:tcPr>
          <w:p w:rsidR="000605B2" w:rsidRDefault="00CF444E" w:rsidP="000605B2">
            <w:pPr>
              <w:jc w:val="center"/>
              <w:rPr>
                <w:rFonts w:asciiTheme="majorHAnsi" w:hAnsiTheme="majorHAnsi"/>
                <w:sz w:val="24"/>
                <w:szCs w:val="24"/>
              </w:rPr>
            </w:pPr>
            <w:r>
              <w:rPr>
                <w:rFonts w:asciiTheme="majorHAnsi" w:hAnsiTheme="majorHAnsi"/>
                <w:sz w:val="24"/>
                <w:szCs w:val="24"/>
              </w:rPr>
              <w:t>Rs.</w:t>
            </w:r>
          </w:p>
        </w:tc>
        <w:tc>
          <w:tcPr>
            <w:tcW w:w="0" w:type="auto"/>
          </w:tcPr>
          <w:p w:rsidR="000605B2" w:rsidRDefault="00CF444E" w:rsidP="000605B2">
            <w:pPr>
              <w:jc w:val="center"/>
              <w:rPr>
                <w:rFonts w:asciiTheme="majorHAnsi" w:hAnsiTheme="majorHAnsi"/>
                <w:sz w:val="24"/>
                <w:szCs w:val="24"/>
              </w:rPr>
            </w:pPr>
            <w:r>
              <w:rPr>
                <w:rFonts w:asciiTheme="majorHAnsi" w:hAnsiTheme="majorHAnsi"/>
                <w:sz w:val="24"/>
                <w:szCs w:val="24"/>
              </w:rPr>
              <w:t>Rs.</w:t>
            </w:r>
          </w:p>
        </w:tc>
        <w:tc>
          <w:tcPr>
            <w:tcW w:w="0" w:type="auto"/>
          </w:tcPr>
          <w:p w:rsidR="000605B2" w:rsidRDefault="00CF444E" w:rsidP="000605B2">
            <w:pPr>
              <w:jc w:val="center"/>
              <w:rPr>
                <w:rFonts w:asciiTheme="majorHAnsi" w:hAnsiTheme="majorHAnsi"/>
                <w:sz w:val="24"/>
                <w:szCs w:val="24"/>
              </w:rPr>
            </w:pPr>
            <w:r>
              <w:rPr>
                <w:rFonts w:asciiTheme="majorHAnsi" w:hAnsiTheme="majorHAnsi"/>
                <w:sz w:val="24"/>
                <w:szCs w:val="24"/>
              </w:rPr>
              <w:t>Rs.</w:t>
            </w:r>
          </w:p>
        </w:tc>
      </w:tr>
      <w:tr w:rsidR="000605B2" w:rsidTr="00CF444E">
        <w:tc>
          <w:tcPr>
            <w:tcW w:w="0" w:type="auto"/>
          </w:tcPr>
          <w:p w:rsidR="000605B2" w:rsidRDefault="00CF444E" w:rsidP="00CF444E">
            <w:pPr>
              <w:rPr>
                <w:rFonts w:asciiTheme="majorHAnsi" w:hAnsiTheme="majorHAnsi"/>
                <w:sz w:val="24"/>
                <w:szCs w:val="24"/>
              </w:rPr>
            </w:pPr>
            <w:r>
              <w:rPr>
                <w:rFonts w:asciiTheme="majorHAnsi" w:hAnsiTheme="majorHAnsi"/>
                <w:sz w:val="24"/>
                <w:szCs w:val="24"/>
              </w:rPr>
              <w:t>Sales (A)</w:t>
            </w:r>
          </w:p>
        </w:tc>
        <w:tc>
          <w:tcPr>
            <w:tcW w:w="0" w:type="auto"/>
          </w:tcPr>
          <w:p w:rsidR="000605B2" w:rsidRPr="00CF444E" w:rsidRDefault="00CF444E" w:rsidP="000605B2">
            <w:pPr>
              <w:jc w:val="center"/>
              <w:rPr>
                <w:rFonts w:asciiTheme="majorHAnsi" w:hAnsiTheme="majorHAnsi"/>
                <w:sz w:val="24"/>
                <w:szCs w:val="24"/>
                <w:u w:val="single"/>
              </w:rPr>
            </w:pPr>
            <w:r w:rsidRPr="00CF444E">
              <w:rPr>
                <w:rFonts w:asciiTheme="majorHAnsi" w:hAnsiTheme="majorHAnsi"/>
                <w:sz w:val="24"/>
                <w:szCs w:val="24"/>
                <w:u w:val="single"/>
              </w:rPr>
              <w:t>56,00,000</w:t>
            </w:r>
          </w:p>
        </w:tc>
        <w:tc>
          <w:tcPr>
            <w:tcW w:w="0" w:type="auto"/>
          </w:tcPr>
          <w:p w:rsidR="000605B2" w:rsidRPr="00CF444E" w:rsidRDefault="00CF444E" w:rsidP="000605B2">
            <w:pPr>
              <w:jc w:val="center"/>
              <w:rPr>
                <w:rFonts w:asciiTheme="majorHAnsi" w:hAnsiTheme="majorHAnsi"/>
                <w:sz w:val="24"/>
                <w:szCs w:val="24"/>
                <w:u w:val="single"/>
              </w:rPr>
            </w:pPr>
            <w:r w:rsidRPr="00CF444E">
              <w:rPr>
                <w:rFonts w:asciiTheme="majorHAnsi" w:hAnsiTheme="majorHAnsi"/>
                <w:sz w:val="24"/>
                <w:szCs w:val="24"/>
                <w:u w:val="single"/>
              </w:rPr>
              <w:t>18,00,000</w:t>
            </w:r>
          </w:p>
        </w:tc>
        <w:tc>
          <w:tcPr>
            <w:tcW w:w="0" w:type="auto"/>
          </w:tcPr>
          <w:p w:rsidR="000605B2" w:rsidRPr="00CF444E" w:rsidRDefault="00CF444E" w:rsidP="000605B2">
            <w:pPr>
              <w:jc w:val="center"/>
              <w:rPr>
                <w:rFonts w:asciiTheme="majorHAnsi" w:hAnsiTheme="majorHAnsi"/>
                <w:sz w:val="24"/>
                <w:szCs w:val="24"/>
                <w:u w:val="single"/>
              </w:rPr>
            </w:pPr>
            <w:r w:rsidRPr="00CF444E">
              <w:rPr>
                <w:rFonts w:asciiTheme="majorHAnsi" w:hAnsiTheme="majorHAnsi"/>
                <w:sz w:val="24"/>
                <w:szCs w:val="24"/>
                <w:u w:val="single"/>
              </w:rPr>
              <w:t>74,00,000</w:t>
            </w:r>
          </w:p>
        </w:tc>
      </w:tr>
      <w:tr w:rsidR="00CF444E" w:rsidTr="00CF444E">
        <w:trPr>
          <w:trHeight w:val="573"/>
        </w:trPr>
        <w:tc>
          <w:tcPr>
            <w:tcW w:w="0" w:type="auto"/>
          </w:tcPr>
          <w:p w:rsidR="00CF444E" w:rsidRDefault="00CF444E" w:rsidP="00CF444E">
            <w:pPr>
              <w:rPr>
                <w:rFonts w:asciiTheme="majorHAnsi" w:hAnsiTheme="majorHAnsi"/>
                <w:sz w:val="24"/>
                <w:szCs w:val="24"/>
              </w:rPr>
            </w:pPr>
            <w:r>
              <w:rPr>
                <w:rFonts w:asciiTheme="majorHAnsi" w:hAnsiTheme="majorHAnsi"/>
                <w:sz w:val="24"/>
                <w:szCs w:val="24"/>
              </w:rPr>
              <w:t xml:space="preserve">Material cost </w:t>
            </w:r>
          </w:p>
          <w:p w:rsidR="00CF444E" w:rsidRDefault="00CF444E" w:rsidP="00CF444E">
            <w:pPr>
              <w:rPr>
                <w:rFonts w:asciiTheme="majorHAnsi" w:hAnsiTheme="majorHAnsi"/>
                <w:sz w:val="24"/>
                <w:szCs w:val="24"/>
              </w:rPr>
            </w:pPr>
            <w:proofErr w:type="spellStart"/>
            <w:r>
              <w:rPr>
                <w:rFonts w:asciiTheme="majorHAnsi" w:hAnsiTheme="majorHAnsi"/>
                <w:sz w:val="24"/>
                <w:szCs w:val="24"/>
              </w:rPr>
              <w:t>Labour</w:t>
            </w:r>
            <w:proofErr w:type="spellEnd"/>
            <w:r>
              <w:rPr>
                <w:rFonts w:asciiTheme="majorHAnsi" w:hAnsiTheme="majorHAnsi"/>
                <w:sz w:val="24"/>
                <w:szCs w:val="24"/>
              </w:rPr>
              <w:t xml:space="preserve"> cost </w:t>
            </w:r>
          </w:p>
          <w:p w:rsidR="00CF444E" w:rsidRDefault="00CF444E" w:rsidP="00CF444E">
            <w:pPr>
              <w:rPr>
                <w:rFonts w:asciiTheme="majorHAnsi" w:hAnsiTheme="majorHAnsi"/>
                <w:sz w:val="24"/>
                <w:szCs w:val="24"/>
              </w:rPr>
            </w:pPr>
            <w:r>
              <w:rPr>
                <w:rFonts w:asciiTheme="majorHAnsi" w:hAnsiTheme="majorHAnsi"/>
                <w:sz w:val="24"/>
                <w:szCs w:val="24"/>
              </w:rPr>
              <w:t>Total VC (B)</w:t>
            </w:r>
          </w:p>
        </w:tc>
        <w:tc>
          <w:tcPr>
            <w:tcW w:w="0" w:type="auto"/>
          </w:tcPr>
          <w:p w:rsidR="00CF444E" w:rsidRDefault="00CF444E" w:rsidP="000605B2">
            <w:pPr>
              <w:jc w:val="center"/>
              <w:rPr>
                <w:rFonts w:asciiTheme="majorHAnsi" w:hAnsiTheme="majorHAnsi"/>
                <w:sz w:val="24"/>
                <w:szCs w:val="24"/>
              </w:rPr>
            </w:pPr>
            <w:r>
              <w:rPr>
                <w:rFonts w:asciiTheme="majorHAnsi" w:hAnsiTheme="majorHAnsi"/>
                <w:sz w:val="24"/>
                <w:szCs w:val="24"/>
              </w:rPr>
              <w:t>9,60,000</w:t>
            </w:r>
          </w:p>
          <w:p w:rsidR="00CF444E" w:rsidRDefault="00CF444E" w:rsidP="000605B2">
            <w:pPr>
              <w:jc w:val="center"/>
              <w:rPr>
                <w:rFonts w:asciiTheme="majorHAnsi" w:hAnsiTheme="majorHAnsi"/>
                <w:sz w:val="24"/>
                <w:szCs w:val="24"/>
              </w:rPr>
            </w:pPr>
            <w:r>
              <w:rPr>
                <w:rFonts w:asciiTheme="majorHAnsi" w:hAnsiTheme="majorHAnsi"/>
                <w:sz w:val="24"/>
                <w:szCs w:val="24"/>
              </w:rPr>
              <w:t>12,80,000</w:t>
            </w:r>
          </w:p>
          <w:p w:rsidR="00CF444E" w:rsidRDefault="00CF444E" w:rsidP="000605B2">
            <w:pPr>
              <w:jc w:val="center"/>
              <w:rPr>
                <w:rFonts w:asciiTheme="majorHAnsi" w:hAnsiTheme="majorHAnsi"/>
                <w:sz w:val="24"/>
                <w:szCs w:val="24"/>
              </w:rPr>
            </w:pPr>
            <w:r>
              <w:rPr>
                <w:rFonts w:asciiTheme="majorHAnsi" w:hAnsiTheme="majorHAnsi"/>
                <w:sz w:val="24"/>
                <w:szCs w:val="24"/>
              </w:rPr>
              <w:t>22,40,000</w:t>
            </w:r>
          </w:p>
        </w:tc>
        <w:tc>
          <w:tcPr>
            <w:tcW w:w="0" w:type="auto"/>
          </w:tcPr>
          <w:p w:rsidR="00CF444E" w:rsidRDefault="00CF444E" w:rsidP="000605B2">
            <w:pPr>
              <w:jc w:val="center"/>
              <w:rPr>
                <w:rFonts w:asciiTheme="majorHAnsi" w:hAnsiTheme="majorHAnsi"/>
                <w:sz w:val="24"/>
                <w:szCs w:val="24"/>
              </w:rPr>
            </w:pPr>
            <w:r>
              <w:rPr>
                <w:rFonts w:asciiTheme="majorHAnsi" w:hAnsiTheme="majorHAnsi"/>
                <w:sz w:val="24"/>
                <w:szCs w:val="24"/>
              </w:rPr>
              <w:t>5,00,000</w:t>
            </w:r>
          </w:p>
          <w:p w:rsidR="00CF444E" w:rsidRDefault="00CF444E" w:rsidP="000605B2">
            <w:pPr>
              <w:jc w:val="center"/>
              <w:rPr>
                <w:rFonts w:asciiTheme="majorHAnsi" w:hAnsiTheme="majorHAnsi"/>
                <w:sz w:val="24"/>
                <w:szCs w:val="24"/>
              </w:rPr>
            </w:pPr>
            <w:r>
              <w:rPr>
                <w:rFonts w:asciiTheme="majorHAnsi" w:hAnsiTheme="majorHAnsi"/>
                <w:sz w:val="24"/>
                <w:szCs w:val="24"/>
              </w:rPr>
              <w:t>3,20,000</w:t>
            </w:r>
          </w:p>
          <w:p w:rsidR="00CF444E" w:rsidRDefault="00CF444E" w:rsidP="000605B2">
            <w:pPr>
              <w:jc w:val="center"/>
              <w:rPr>
                <w:rFonts w:asciiTheme="majorHAnsi" w:hAnsiTheme="majorHAnsi"/>
                <w:sz w:val="24"/>
                <w:szCs w:val="24"/>
              </w:rPr>
            </w:pPr>
            <w:r>
              <w:rPr>
                <w:rFonts w:asciiTheme="majorHAnsi" w:hAnsiTheme="majorHAnsi"/>
                <w:sz w:val="24"/>
                <w:szCs w:val="24"/>
              </w:rPr>
              <w:t>8,20,000</w:t>
            </w:r>
          </w:p>
        </w:tc>
        <w:tc>
          <w:tcPr>
            <w:tcW w:w="0" w:type="auto"/>
          </w:tcPr>
          <w:p w:rsidR="00CF444E" w:rsidRDefault="00CF444E" w:rsidP="000605B2">
            <w:pPr>
              <w:jc w:val="center"/>
              <w:rPr>
                <w:rFonts w:asciiTheme="majorHAnsi" w:hAnsiTheme="majorHAnsi"/>
                <w:sz w:val="24"/>
                <w:szCs w:val="24"/>
              </w:rPr>
            </w:pPr>
            <w:r>
              <w:rPr>
                <w:rFonts w:asciiTheme="majorHAnsi" w:hAnsiTheme="majorHAnsi"/>
                <w:sz w:val="24"/>
                <w:szCs w:val="24"/>
              </w:rPr>
              <w:t>14,60,000</w:t>
            </w:r>
          </w:p>
          <w:p w:rsidR="00CF444E" w:rsidRDefault="00CF444E" w:rsidP="000605B2">
            <w:pPr>
              <w:jc w:val="center"/>
              <w:rPr>
                <w:rFonts w:asciiTheme="majorHAnsi" w:hAnsiTheme="majorHAnsi"/>
                <w:sz w:val="24"/>
                <w:szCs w:val="24"/>
              </w:rPr>
            </w:pPr>
            <w:r>
              <w:rPr>
                <w:rFonts w:asciiTheme="majorHAnsi" w:hAnsiTheme="majorHAnsi"/>
                <w:sz w:val="24"/>
                <w:szCs w:val="24"/>
              </w:rPr>
              <w:t>16,00,000</w:t>
            </w:r>
          </w:p>
          <w:p w:rsidR="00CF444E" w:rsidRDefault="00CF444E" w:rsidP="000605B2">
            <w:pPr>
              <w:jc w:val="center"/>
              <w:rPr>
                <w:rFonts w:asciiTheme="majorHAnsi" w:hAnsiTheme="majorHAnsi"/>
                <w:sz w:val="24"/>
                <w:szCs w:val="24"/>
              </w:rPr>
            </w:pPr>
            <w:r>
              <w:rPr>
                <w:rFonts w:asciiTheme="majorHAnsi" w:hAnsiTheme="majorHAnsi"/>
                <w:sz w:val="24"/>
                <w:szCs w:val="24"/>
              </w:rPr>
              <w:t>30,60,000</w:t>
            </w:r>
          </w:p>
        </w:tc>
      </w:tr>
      <w:tr w:rsidR="000605B2" w:rsidTr="00CF444E">
        <w:tc>
          <w:tcPr>
            <w:tcW w:w="0" w:type="auto"/>
          </w:tcPr>
          <w:p w:rsidR="000605B2" w:rsidRDefault="00CF444E" w:rsidP="00CF444E">
            <w:pPr>
              <w:rPr>
                <w:rFonts w:asciiTheme="majorHAnsi" w:hAnsiTheme="majorHAnsi"/>
                <w:sz w:val="24"/>
                <w:szCs w:val="24"/>
              </w:rPr>
            </w:pPr>
            <w:r>
              <w:rPr>
                <w:rFonts w:asciiTheme="majorHAnsi" w:hAnsiTheme="majorHAnsi"/>
                <w:sz w:val="24"/>
                <w:szCs w:val="24"/>
              </w:rPr>
              <w:t xml:space="preserve">Contribution </w:t>
            </w:r>
            <w:r w:rsidR="004F26CA">
              <w:rPr>
                <w:rFonts w:asciiTheme="majorHAnsi" w:hAnsiTheme="majorHAnsi"/>
                <w:sz w:val="24"/>
                <w:szCs w:val="24"/>
              </w:rPr>
              <w:t xml:space="preserve">(C)                                     </w:t>
            </w:r>
            <w:r>
              <w:rPr>
                <w:rFonts w:asciiTheme="majorHAnsi" w:hAnsiTheme="majorHAnsi"/>
                <w:sz w:val="24"/>
                <w:szCs w:val="24"/>
              </w:rPr>
              <w:t xml:space="preserve">(A – B) </w:t>
            </w:r>
          </w:p>
        </w:tc>
        <w:tc>
          <w:tcPr>
            <w:tcW w:w="0" w:type="auto"/>
          </w:tcPr>
          <w:p w:rsidR="000605B2" w:rsidRDefault="00CF444E" w:rsidP="000605B2">
            <w:pPr>
              <w:jc w:val="center"/>
              <w:rPr>
                <w:rFonts w:asciiTheme="majorHAnsi" w:hAnsiTheme="majorHAnsi"/>
                <w:sz w:val="24"/>
                <w:szCs w:val="24"/>
              </w:rPr>
            </w:pPr>
            <w:r>
              <w:rPr>
                <w:rFonts w:asciiTheme="majorHAnsi" w:hAnsiTheme="majorHAnsi"/>
                <w:sz w:val="24"/>
                <w:szCs w:val="24"/>
              </w:rPr>
              <w:t>33,60,000</w:t>
            </w:r>
          </w:p>
        </w:tc>
        <w:tc>
          <w:tcPr>
            <w:tcW w:w="0" w:type="auto"/>
          </w:tcPr>
          <w:p w:rsidR="000605B2" w:rsidRDefault="00CF444E" w:rsidP="000605B2">
            <w:pPr>
              <w:jc w:val="center"/>
              <w:rPr>
                <w:rFonts w:asciiTheme="majorHAnsi" w:hAnsiTheme="majorHAnsi"/>
                <w:sz w:val="24"/>
                <w:szCs w:val="24"/>
              </w:rPr>
            </w:pPr>
            <w:r>
              <w:rPr>
                <w:rFonts w:asciiTheme="majorHAnsi" w:hAnsiTheme="majorHAnsi"/>
                <w:sz w:val="24"/>
                <w:szCs w:val="24"/>
              </w:rPr>
              <w:t>9,80,000</w:t>
            </w:r>
          </w:p>
        </w:tc>
        <w:tc>
          <w:tcPr>
            <w:tcW w:w="0" w:type="auto"/>
          </w:tcPr>
          <w:p w:rsidR="000605B2" w:rsidRDefault="00CF444E" w:rsidP="000605B2">
            <w:pPr>
              <w:jc w:val="center"/>
              <w:rPr>
                <w:rFonts w:asciiTheme="majorHAnsi" w:hAnsiTheme="majorHAnsi"/>
                <w:sz w:val="24"/>
                <w:szCs w:val="24"/>
              </w:rPr>
            </w:pPr>
            <w:r>
              <w:rPr>
                <w:rFonts w:asciiTheme="majorHAnsi" w:hAnsiTheme="majorHAnsi"/>
                <w:sz w:val="24"/>
                <w:szCs w:val="24"/>
              </w:rPr>
              <w:t>43,40,000</w:t>
            </w:r>
          </w:p>
        </w:tc>
      </w:tr>
      <w:tr w:rsidR="000605B2" w:rsidTr="00CF444E">
        <w:tc>
          <w:tcPr>
            <w:tcW w:w="0" w:type="auto"/>
          </w:tcPr>
          <w:p w:rsidR="000605B2" w:rsidRDefault="00CF444E" w:rsidP="00CF444E">
            <w:pPr>
              <w:rPr>
                <w:rFonts w:asciiTheme="majorHAnsi" w:hAnsiTheme="majorHAnsi"/>
                <w:sz w:val="24"/>
                <w:szCs w:val="24"/>
              </w:rPr>
            </w:pPr>
            <w:r>
              <w:rPr>
                <w:rFonts w:asciiTheme="majorHAnsi" w:hAnsiTheme="majorHAnsi"/>
                <w:sz w:val="24"/>
                <w:szCs w:val="24"/>
              </w:rPr>
              <w:t xml:space="preserve">Fixed Manufacturing Overheads (exclusive batch related) in the ratio of </w:t>
            </w:r>
            <w:proofErr w:type="spellStart"/>
            <w:r>
              <w:rPr>
                <w:rFonts w:asciiTheme="majorHAnsi" w:hAnsiTheme="majorHAnsi"/>
                <w:sz w:val="24"/>
                <w:szCs w:val="24"/>
              </w:rPr>
              <w:t>labour</w:t>
            </w:r>
            <w:proofErr w:type="spellEnd"/>
            <w:r>
              <w:rPr>
                <w:rFonts w:asciiTheme="majorHAnsi" w:hAnsiTheme="majorHAnsi"/>
                <w:sz w:val="24"/>
                <w:szCs w:val="24"/>
              </w:rPr>
              <w:t xml:space="preserve"> hours </w:t>
            </w:r>
          </w:p>
          <w:p w:rsidR="00CF444E" w:rsidRDefault="00CF444E" w:rsidP="00CF444E">
            <w:pPr>
              <w:rPr>
                <w:rFonts w:asciiTheme="majorHAnsi" w:hAnsiTheme="majorHAnsi"/>
                <w:sz w:val="24"/>
                <w:szCs w:val="24"/>
              </w:rPr>
            </w:pPr>
            <w:r>
              <w:rPr>
                <w:rFonts w:asciiTheme="majorHAnsi" w:hAnsiTheme="majorHAnsi"/>
                <w:sz w:val="24"/>
                <w:szCs w:val="24"/>
              </w:rPr>
              <w:t xml:space="preserve">Fixed Manufacturing Overheads ( batch related) in the ratio of number of batches </w:t>
            </w:r>
          </w:p>
          <w:p w:rsidR="00CF444E" w:rsidRDefault="00CF444E" w:rsidP="00CF444E">
            <w:pPr>
              <w:rPr>
                <w:rFonts w:asciiTheme="majorHAnsi" w:hAnsiTheme="majorHAnsi"/>
                <w:sz w:val="24"/>
                <w:szCs w:val="24"/>
              </w:rPr>
            </w:pPr>
            <w:r>
              <w:rPr>
                <w:rFonts w:asciiTheme="majorHAnsi" w:hAnsiTheme="majorHAnsi"/>
                <w:sz w:val="24"/>
                <w:szCs w:val="24"/>
              </w:rPr>
              <w:t xml:space="preserve">Fixed selling Overheads (in the ratio of number of sales </w:t>
            </w:r>
            <w:r w:rsidR="004F26CA">
              <w:rPr>
                <w:rFonts w:asciiTheme="majorHAnsi" w:hAnsiTheme="majorHAnsi"/>
                <w:sz w:val="24"/>
                <w:szCs w:val="24"/>
              </w:rPr>
              <w:t>v</w:t>
            </w:r>
            <w:r>
              <w:rPr>
                <w:rFonts w:asciiTheme="majorHAnsi" w:hAnsiTheme="majorHAnsi"/>
                <w:sz w:val="24"/>
                <w:szCs w:val="24"/>
              </w:rPr>
              <w:t>isits)</w:t>
            </w:r>
          </w:p>
          <w:p w:rsidR="004F26CA" w:rsidRDefault="004F26CA" w:rsidP="00CF444E">
            <w:pPr>
              <w:rPr>
                <w:rFonts w:asciiTheme="majorHAnsi" w:hAnsiTheme="majorHAnsi"/>
                <w:sz w:val="24"/>
                <w:szCs w:val="24"/>
              </w:rPr>
            </w:pPr>
            <w:r>
              <w:rPr>
                <w:rFonts w:asciiTheme="majorHAnsi" w:hAnsiTheme="majorHAnsi"/>
                <w:sz w:val="24"/>
                <w:szCs w:val="24"/>
              </w:rPr>
              <w:t>Total (D)</w:t>
            </w:r>
          </w:p>
        </w:tc>
        <w:tc>
          <w:tcPr>
            <w:tcW w:w="0" w:type="auto"/>
          </w:tcPr>
          <w:p w:rsidR="00CF444E" w:rsidRDefault="00CF444E" w:rsidP="000605B2">
            <w:pPr>
              <w:jc w:val="center"/>
              <w:rPr>
                <w:rFonts w:asciiTheme="majorHAnsi" w:hAnsiTheme="majorHAnsi"/>
                <w:sz w:val="24"/>
                <w:szCs w:val="24"/>
              </w:rPr>
            </w:pPr>
          </w:p>
          <w:p w:rsidR="000605B2" w:rsidRDefault="00CF444E" w:rsidP="000605B2">
            <w:pPr>
              <w:jc w:val="center"/>
              <w:rPr>
                <w:rFonts w:asciiTheme="majorHAnsi" w:hAnsiTheme="majorHAnsi"/>
                <w:sz w:val="24"/>
                <w:szCs w:val="24"/>
              </w:rPr>
            </w:pPr>
            <w:r>
              <w:rPr>
                <w:rFonts w:asciiTheme="majorHAnsi" w:hAnsiTheme="majorHAnsi"/>
                <w:sz w:val="24"/>
                <w:szCs w:val="24"/>
              </w:rPr>
              <w:t>21,60,000</w:t>
            </w:r>
          </w:p>
          <w:p w:rsidR="00CF444E" w:rsidRDefault="00CF444E" w:rsidP="000605B2">
            <w:pPr>
              <w:jc w:val="center"/>
              <w:rPr>
                <w:rFonts w:asciiTheme="majorHAnsi" w:hAnsiTheme="majorHAnsi"/>
                <w:sz w:val="24"/>
                <w:szCs w:val="24"/>
              </w:rPr>
            </w:pPr>
          </w:p>
          <w:p w:rsidR="00CF444E" w:rsidRDefault="00CF444E" w:rsidP="000605B2">
            <w:pPr>
              <w:jc w:val="center"/>
              <w:rPr>
                <w:rFonts w:asciiTheme="majorHAnsi" w:hAnsiTheme="majorHAnsi"/>
                <w:sz w:val="24"/>
                <w:szCs w:val="24"/>
              </w:rPr>
            </w:pPr>
            <w:r>
              <w:rPr>
                <w:rFonts w:asciiTheme="majorHAnsi" w:hAnsiTheme="majorHAnsi"/>
                <w:sz w:val="24"/>
                <w:szCs w:val="24"/>
              </w:rPr>
              <w:t>7,33,333</w:t>
            </w:r>
          </w:p>
          <w:p w:rsidR="004F26CA" w:rsidRDefault="004F26CA" w:rsidP="000605B2">
            <w:pPr>
              <w:jc w:val="center"/>
              <w:rPr>
                <w:rFonts w:asciiTheme="majorHAnsi" w:hAnsiTheme="majorHAnsi"/>
                <w:sz w:val="24"/>
                <w:szCs w:val="24"/>
              </w:rPr>
            </w:pPr>
          </w:p>
          <w:p w:rsidR="004F26CA" w:rsidRDefault="004F26CA" w:rsidP="000605B2">
            <w:pPr>
              <w:jc w:val="center"/>
              <w:rPr>
                <w:rFonts w:asciiTheme="majorHAnsi" w:hAnsiTheme="majorHAnsi"/>
                <w:sz w:val="24"/>
                <w:szCs w:val="24"/>
              </w:rPr>
            </w:pPr>
            <w:r>
              <w:rPr>
                <w:rFonts w:asciiTheme="majorHAnsi" w:hAnsiTheme="majorHAnsi"/>
                <w:sz w:val="24"/>
                <w:szCs w:val="24"/>
              </w:rPr>
              <w:t>1,06,154</w:t>
            </w:r>
          </w:p>
          <w:p w:rsidR="004F26CA" w:rsidRDefault="004F26CA" w:rsidP="000605B2">
            <w:pPr>
              <w:jc w:val="center"/>
              <w:rPr>
                <w:rFonts w:asciiTheme="majorHAnsi" w:hAnsiTheme="majorHAnsi"/>
                <w:sz w:val="24"/>
                <w:szCs w:val="24"/>
              </w:rPr>
            </w:pPr>
            <w:r>
              <w:rPr>
                <w:rFonts w:asciiTheme="majorHAnsi" w:hAnsiTheme="majorHAnsi"/>
                <w:sz w:val="24"/>
                <w:szCs w:val="24"/>
              </w:rPr>
              <w:t>29,99,487</w:t>
            </w:r>
          </w:p>
        </w:tc>
        <w:tc>
          <w:tcPr>
            <w:tcW w:w="0" w:type="auto"/>
          </w:tcPr>
          <w:p w:rsidR="00CF444E" w:rsidRDefault="00CF444E" w:rsidP="000605B2">
            <w:pPr>
              <w:jc w:val="center"/>
              <w:rPr>
                <w:rFonts w:asciiTheme="majorHAnsi" w:hAnsiTheme="majorHAnsi"/>
                <w:sz w:val="24"/>
                <w:szCs w:val="24"/>
              </w:rPr>
            </w:pPr>
          </w:p>
          <w:p w:rsidR="000605B2" w:rsidRDefault="00CF444E" w:rsidP="000605B2">
            <w:pPr>
              <w:jc w:val="center"/>
              <w:rPr>
                <w:rFonts w:asciiTheme="majorHAnsi" w:hAnsiTheme="majorHAnsi"/>
                <w:sz w:val="24"/>
                <w:szCs w:val="24"/>
              </w:rPr>
            </w:pPr>
            <w:r>
              <w:rPr>
                <w:rFonts w:asciiTheme="majorHAnsi" w:hAnsiTheme="majorHAnsi"/>
                <w:sz w:val="24"/>
                <w:szCs w:val="24"/>
              </w:rPr>
              <w:t>5,40,000</w:t>
            </w:r>
          </w:p>
          <w:p w:rsidR="00CF444E" w:rsidRDefault="00CF444E" w:rsidP="000605B2">
            <w:pPr>
              <w:jc w:val="center"/>
              <w:rPr>
                <w:rFonts w:asciiTheme="majorHAnsi" w:hAnsiTheme="majorHAnsi"/>
                <w:sz w:val="24"/>
                <w:szCs w:val="24"/>
              </w:rPr>
            </w:pPr>
          </w:p>
          <w:p w:rsidR="00CF444E" w:rsidRDefault="00CF444E" w:rsidP="000605B2">
            <w:pPr>
              <w:jc w:val="center"/>
              <w:rPr>
                <w:rFonts w:asciiTheme="majorHAnsi" w:hAnsiTheme="majorHAnsi"/>
                <w:sz w:val="24"/>
                <w:szCs w:val="24"/>
              </w:rPr>
            </w:pPr>
            <w:r>
              <w:rPr>
                <w:rFonts w:asciiTheme="majorHAnsi" w:hAnsiTheme="majorHAnsi"/>
                <w:sz w:val="24"/>
                <w:szCs w:val="24"/>
              </w:rPr>
              <w:t>3,67,000</w:t>
            </w:r>
          </w:p>
          <w:p w:rsidR="004F26CA" w:rsidRDefault="004F26CA" w:rsidP="000605B2">
            <w:pPr>
              <w:jc w:val="center"/>
              <w:rPr>
                <w:rFonts w:asciiTheme="majorHAnsi" w:hAnsiTheme="majorHAnsi"/>
                <w:sz w:val="24"/>
                <w:szCs w:val="24"/>
              </w:rPr>
            </w:pPr>
          </w:p>
          <w:p w:rsidR="004F26CA" w:rsidRDefault="004F26CA" w:rsidP="000605B2">
            <w:pPr>
              <w:jc w:val="center"/>
              <w:rPr>
                <w:rFonts w:asciiTheme="majorHAnsi" w:hAnsiTheme="majorHAnsi"/>
                <w:sz w:val="24"/>
                <w:szCs w:val="24"/>
              </w:rPr>
            </w:pPr>
            <w:r>
              <w:rPr>
                <w:rFonts w:asciiTheme="majorHAnsi" w:hAnsiTheme="majorHAnsi"/>
                <w:sz w:val="24"/>
                <w:szCs w:val="24"/>
              </w:rPr>
              <w:t xml:space="preserve"> 66,346</w:t>
            </w:r>
          </w:p>
          <w:p w:rsidR="004F26CA" w:rsidRDefault="004F26CA" w:rsidP="000605B2">
            <w:pPr>
              <w:jc w:val="center"/>
              <w:rPr>
                <w:rFonts w:asciiTheme="majorHAnsi" w:hAnsiTheme="majorHAnsi"/>
                <w:sz w:val="24"/>
                <w:szCs w:val="24"/>
              </w:rPr>
            </w:pPr>
            <w:r>
              <w:rPr>
                <w:rFonts w:asciiTheme="majorHAnsi" w:hAnsiTheme="majorHAnsi"/>
                <w:sz w:val="24"/>
                <w:szCs w:val="24"/>
              </w:rPr>
              <w:t>9,73,346</w:t>
            </w:r>
          </w:p>
        </w:tc>
        <w:tc>
          <w:tcPr>
            <w:tcW w:w="0" w:type="auto"/>
          </w:tcPr>
          <w:p w:rsidR="000605B2" w:rsidRDefault="000605B2" w:rsidP="000605B2">
            <w:pPr>
              <w:jc w:val="center"/>
              <w:rPr>
                <w:rFonts w:asciiTheme="majorHAnsi" w:hAnsiTheme="majorHAnsi"/>
                <w:sz w:val="24"/>
                <w:szCs w:val="24"/>
              </w:rPr>
            </w:pPr>
          </w:p>
          <w:p w:rsidR="00CF444E" w:rsidRDefault="00CF444E" w:rsidP="00CF444E">
            <w:pPr>
              <w:rPr>
                <w:rFonts w:asciiTheme="majorHAnsi" w:hAnsiTheme="majorHAnsi"/>
                <w:sz w:val="24"/>
                <w:szCs w:val="24"/>
              </w:rPr>
            </w:pPr>
            <w:r>
              <w:rPr>
                <w:rFonts w:asciiTheme="majorHAnsi" w:hAnsiTheme="majorHAnsi"/>
                <w:sz w:val="24"/>
                <w:szCs w:val="24"/>
              </w:rPr>
              <w:t>27,00,000</w:t>
            </w:r>
          </w:p>
          <w:p w:rsidR="00CF444E" w:rsidRDefault="00CF444E" w:rsidP="00CF444E">
            <w:pPr>
              <w:rPr>
                <w:rFonts w:asciiTheme="majorHAnsi" w:hAnsiTheme="majorHAnsi"/>
                <w:sz w:val="24"/>
                <w:szCs w:val="24"/>
              </w:rPr>
            </w:pPr>
          </w:p>
          <w:p w:rsidR="00CF444E" w:rsidRDefault="00CF444E" w:rsidP="00CF444E">
            <w:pPr>
              <w:rPr>
                <w:rFonts w:asciiTheme="majorHAnsi" w:hAnsiTheme="majorHAnsi"/>
                <w:sz w:val="24"/>
                <w:szCs w:val="24"/>
              </w:rPr>
            </w:pPr>
            <w:r>
              <w:rPr>
                <w:rFonts w:asciiTheme="majorHAnsi" w:hAnsiTheme="majorHAnsi"/>
                <w:sz w:val="24"/>
                <w:szCs w:val="24"/>
              </w:rPr>
              <w:t>11,00,000</w:t>
            </w:r>
          </w:p>
          <w:p w:rsidR="004F26CA" w:rsidRDefault="004F26CA" w:rsidP="00CF444E">
            <w:pPr>
              <w:rPr>
                <w:rFonts w:asciiTheme="majorHAnsi" w:hAnsiTheme="majorHAnsi"/>
                <w:sz w:val="24"/>
                <w:szCs w:val="24"/>
              </w:rPr>
            </w:pPr>
          </w:p>
          <w:p w:rsidR="004F26CA" w:rsidRDefault="004F26CA" w:rsidP="00CF444E">
            <w:pPr>
              <w:rPr>
                <w:rFonts w:asciiTheme="majorHAnsi" w:hAnsiTheme="majorHAnsi"/>
                <w:sz w:val="24"/>
                <w:szCs w:val="24"/>
              </w:rPr>
            </w:pPr>
            <w:r>
              <w:rPr>
                <w:rFonts w:asciiTheme="majorHAnsi" w:hAnsiTheme="majorHAnsi"/>
                <w:sz w:val="24"/>
                <w:szCs w:val="24"/>
              </w:rPr>
              <w:t xml:space="preserve">  1,72,500</w:t>
            </w:r>
          </w:p>
          <w:p w:rsidR="004F26CA" w:rsidRDefault="004F26CA" w:rsidP="00CF444E">
            <w:pPr>
              <w:rPr>
                <w:rFonts w:asciiTheme="majorHAnsi" w:hAnsiTheme="majorHAnsi"/>
                <w:sz w:val="24"/>
                <w:szCs w:val="24"/>
              </w:rPr>
            </w:pPr>
            <w:r>
              <w:rPr>
                <w:rFonts w:asciiTheme="majorHAnsi" w:hAnsiTheme="majorHAnsi"/>
                <w:sz w:val="24"/>
                <w:szCs w:val="24"/>
              </w:rPr>
              <w:t>39,72,500</w:t>
            </w:r>
          </w:p>
        </w:tc>
      </w:tr>
      <w:tr w:rsidR="000605B2" w:rsidTr="00CF444E">
        <w:tc>
          <w:tcPr>
            <w:tcW w:w="0" w:type="auto"/>
          </w:tcPr>
          <w:p w:rsidR="000605B2" w:rsidRDefault="004F26CA" w:rsidP="004F26CA">
            <w:pPr>
              <w:rPr>
                <w:rFonts w:asciiTheme="majorHAnsi" w:hAnsiTheme="majorHAnsi"/>
                <w:sz w:val="24"/>
                <w:szCs w:val="24"/>
              </w:rPr>
            </w:pPr>
            <w:r>
              <w:rPr>
                <w:rFonts w:asciiTheme="majorHAnsi" w:hAnsiTheme="majorHAnsi"/>
                <w:sz w:val="24"/>
                <w:szCs w:val="24"/>
              </w:rPr>
              <w:t>Profit before charging administration overheads (C-D)</w:t>
            </w:r>
          </w:p>
        </w:tc>
        <w:tc>
          <w:tcPr>
            <w:tcW w:w="0" w:type="auto"/>
          </w:tcPr>
          <w:p w:rsidR="000605B2" w:rsidRDefault="004F26CA" w:rsidP="000605B2">
            <w:pPr>
              <w:jc w:val="center"/>
              <w:rPr>
                <w:rFonts w:asciiTheme="majorHAnsi" w:hAnsiTheme="majorHAnsi"/>
                <w:sz w:val="24"/>
                <w:szCs w:val="24"/>
              </w:rPr>
            </w:pPr>
            <w:r>
              <w:rPr>
                <w:rFonts w:asciiTheme="majorHAnsi" w:hAnsiTheme="majorHAnsi"/>
                <w:sz w:val="24"/>
                <w:szCs w:val="24"/>
              </w:rPr>
              <w:t>3,60,513</w:t>
            </w:r>
          </w:p>
        </w:tc>
        <w:tc>
          <w:tcPr>
            <w:tcW w:w="0" w:type="auto"/>
          </w:tcPr>
          <w:p w:rsidR="000605B2" w:rsidRDefault="004F26CA" w:rsidP="000605B2">
            <w:pPr>
              <w:jc w:val="center"/>
              <w:rPr>
                <w:rFonts w:asciiTheme="majorHAnsi" w:hAnsiTheme="majorHAnsi"/>
                <w:sz w:val="24"/>
                <w:szCs w:val="24"/>
              </w:rPr>
            </w:pPr>
            <w:r>
              <w:rPr>
                <w:rFonts w:asciiTheme="majorHAnsi" w:hAnsiTheme="majorHAnsi"/>
                <w:sz w:val="24"/>
                <w:szCs w:val="24"/>
              </w:rPr>
              <w:t>6,654</w:t>
            </w:r>
          </w:p>
        </w:tc>
        <w:tc>
          <w:tcPr>
            <w:tcW w:w="0" w:type="auto"/>
          </w:tcPr>
          <w:p w:rsidR="000605B2" w:rsidRDefault="004F26CA" w:rsidP="000605B2">
            <w:pPr>
              <w:jc w:val="center"/>
              <w:rPr>
                <w:rFonts w:asciiTheme="majorHAnsi" w:hAnsiTheme="majorHAnsi"/>
                <w:sz w:val="24"/>
                <w:szCs w:val="24"/>
              </w:rPr>
            </w:pPr>
            <w:r>
              <w:rPr>
                <w:rFonts w:asciiTheme="majorHAnsi" w:hAnsiTheme="majorHAnsi"/>
                <w:sz w:val="24"/>
                <w:szCs w:val="24"/>
              </w:rPr>
              <w:t>3,67,500</w:t>
            </w:r>
          </w:p>
        </w:tc>
      </w:tr>
      <w:tr w:rsidR="004F26CA" w:rsidTr="004F26CA">
        <w:tc>
          <w:tcPr>
            <w:tcW w:w="0" w:type="auto"/>
          </w:tcPr>
          <w:p w:rsidR="004F26CA" w:rsidRDefault="004F26CA" w:rsidP="004F26CA">
            <w:pPr>
              <w:rPr>
                <w:rFonts w:asciiTheme="majorHAnsi" w:hAnsiTheme="majorHAnsi"/>
                <w:sz w:val="24"/>
                <w:szCs w:val="24"/>
              </w:rPr>
            </w:pPr>
            <w:r>
              <w:rPr>
                <w:rFonts w:asciiTheme="majorHAnsi" w:hAnsiTheme="majorHAnsi"/>
                <w:sz w:val="24"/>
                <w:szCs w:val="24"/>
              </w:rPr>
              <w:t>Administration overheads</w:t>
            </w:r>
          </w:p>
        </w:tc>
        <w:tc>
          <w:tcPr>
            <w:tcW w:w="0" w:type="auto"/>
            <w:gridSpan w:val="2"/>
          </w:tcPr>
          <w:p w:rsidR="004F26CA" w:rsidRDefault="004F26CA" w:rsidP="000605B2">
            <w:pPr>
              <w:jc w:val="center"/>
              <w:rPr>
                <w:rFonts w:asciiTheme="majorHAnsi" w:hAnsiTheme="majorHAnsi"/>
                <w:sz w:val="24"/>
                <w:szCs w:val="24"/>
              </w:rPr>
            </w:pPr>
          </w:p>
        </w:tc>
        <w:tc>
          <w:tcPr>
            <w:tcW w:w="0" w:type="auto"/>
          </w:tcPr>
          <w:p w:rsidR="004F26CA" w:rsidRDefault="004F26CA" w:rsidP="000605B2">
            <w:pPr>
              <w:jc w:val="center"/>
              <w:rPr>
                <w:rFonts w:asciiTheme="majorHAnsi" w:hAnsiTheme="majorHAnsi"/>
                <w:sz w:val="24"/>
                <w:szCs w:val="24"/>
              </w:rPr>
            </w:pPr>
            <w:r>
              <w:rPr>
                <w:rFonts w:asciiTheme="majorHAnsi" w:hAnsiTheme="majorHAnsi"/>
                <w:sz w:val="24"/>
                <w:szCs w:val="24"/>
              </w:rPr>
              <w:t>1,15,000</w:t>
            </w:r>
          </w:p>
        </w:tc>
      </w:tr>
      <w:tr w:rsidR="004F26CA" w:rsidTr="004F26CA">
        <w:tc>
          <w:tcPr>
            <w:tcW w:w="0" w:type="auto"/>
          </w:tcPr>
          <w:p w:rsidR="004F26CA" w:rsidRDefault="004F26CA" w:rsidP="004F26CA">
            <w:pPr>
              <w:rPr>
                <w:rFonts w:asciiTheme="majorHAnsi" w:hAnsiTheme="majorHAnsi"/>
                <w:sz w:val="24"/>
                <w:szCs w:val="24"/>
              </w:rPr>
            </w:pPr>
            <w:r>
              <w:rPr>
                <w:rFonts w:asciiTheme="majorHAnsi" w:hAnsiTheme="majorHAnsi"/>
                <w:sz w:val="24"/>
                <w:szCs w:val="24"/>
              </w:rPr>
              <w:t xml:space="preserve">Profit </w:t>
            </w:r>
          </w:p>
        </w:tc>
        <w:tc>
          <w:tcPr>
            <w:tcW w:w="0" w:type="auto"/>
            <w:gridSpan w:val="2"/>
          </w:tcPr>
          <w:p w:rsidR="004F26CA" w:rsidRDefault="004F26CA" w:rsidP="000605B2">
            <w:pPr>
              <w:jc w:val="center"/>
              <w:rPr>
                <w:rFonts w:asciiTheme="majorHAnsi" w:hAnsiTheme="majorHAnsi"/>
                <w:sz w:val="24"/>
                <w:szCs w:val="24"/>
              </w:rPr>
            </w:pPr>
          </w:p>
        </w:tc>
        <w:tc>
          <w:tcPr>
            <w:tcW w:w="0" w:type="auto"/>
          </w:tcPr>
          <w:p w:rsidR="004F26CA" w:rsidRDefault="004F26CA" w:rsidP="000605B2">
            <w:pPr>
              <w:jc w:val="center"/>
              <w:rPr>
                <w:rFonts w:asciiTheme="majorHAnsi" w:hAnsiTheme="majorHAnsi"/>
                <w:sz w:val="24"/>
                <w:szCs w:val="24"/>
              </w:rPr>
            </w:pPr>
            <w:r>
              <w:rPr>
                <w:rFonts w:asciiTheme="majorHAnsi" w:hAnsiTheme="majorHAnsi"/>
                <w:sz w:val="24"/>
                <w:szCs w:val="24"/>
              </w:rPr>
              <w:t>2,52,500</w:t>
            </w:r>
          </w:p>
        </w:tc>
      </w:tr>
    </w:tbl>
    <w:p w:rsidR="000605B2" w:rsidRDefault="004F26CA" w:rsidP="004F26CA">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Pr>
          <w:rFonts w:asciiTheme="majorHAnsi" w:hAnsiTheme="majorHAnsi"/>
          <w:sz w:val="24"/>
          <w:szCs w:val="24"/>
        </w:rPr>
        <w:t>Recommended: As the overall profit of the company will increase, the proposal regarding change in the sales mix is recommended.</w:t>
      </w:r>
    </w:p>
    <w:p w:rsidR="00190287" w:rsidRPr="00190287" w:rsidRDefault="00190287" w:rsidP="00190287">
      <w:pPr>
        <w:spacing w:line="240" w:lineRule="auto"/>
        <w:jc w:val="both"/>
        <w:rPr>
          <w:rFonts w:asciiTheme="majorHAnsi" w:hAnsiTheme="majorHAnsi"/>
          <w:sz w:val="24"/>
          <w:szCs w:val="24"/>
        </w:rPr>
      </w:pPr>
      <w:r>
        <w:rPr>
          <w:rFonts w:asciiTheme="majorHAnsi" w:eastAsia="Batang" w:hAnsiTheme="majorHAnsi"/>
          <w:b/>
          <w:sz w:val="24"/>
          <w:szCs w:val="24"/>
        </w:rPr>
        <w:t xml:space="preserve">Q. No. </w:t>
      </w:r>
      <w:r w:rsidR="00583948">
        <w:rPr>
          <w:rFonts w:asciiTheme="majorHAnsi" w:eastAsia="Batang" w:hAnsiTheme="majorHAnsi"/>
          <w:b/>
          <w:sz w:val="24"/>
          <w:szCs w:val="24"/>
        </w:rPr>
        <w:t>2.60</w:t>
      </w:r>
      <w:r w:rsidRPr="00190287">
        <w:rPr>
          <w:rFonts w:asciiTheme="majorHAnsi" w:hAnsiTheme="majorHAnsi"/>
          <w:sz w:val="24"/>
          <w:szCs w:val="24"/>
        </w:rPr>
        <w:t xml:space="preserve"> </w:t>
      </w:r>
      <w:proofErr w:type="spellStart"/>
      <w:r>
        <w:rPr>
          <w:rFonts w:asciiTheme="majorHAnsi" w:hAnsiTheme="majorHAnsi"/>
          <w:sz w:val="24"/>
          <w:szCs w:val="24"/>
        </w:rPr>
        <w:t>Ezee</w:t>
      </w:r>
      <w:proofErr w:type="spellEnd"/>
      <w:r>
        <w:rPr>
          <w:rFonts w:asciiTheme="majorHAnsi" w:hAnsiTheme="majorHAnsi"/>
          <w:sz w:val="24"/>
          <w:szCs w:val="24"/>
        </w:rPr>
        <w:t xml:space="preserve"> Ltd. makes</w:t>
      </w:r>
      <w:r w:rsidRPr="00190287">
        <w:rPr>
          <w:rFonts w:asciiTheme="majorHAnsi" w:hAnsiTheme="majorHAnsi"/>
          <w:sz w:val="24"/>
          <w:szCs w:val="24"/>
        </w:rPr>
        <w:t xml:space="preserve"> two products, E and Z. All units produced are sold. There is no inventory buildup. Production facilities may be used interchangeable for both the products. Sales units are the limiting factor. The following information is given</w:t>
      </w:r>
    </w:p>
    <w:tbl>
      <w:tblPr>
        <w:tblStyle w:val="TableGrid"/>
        <w:tblW w:w="0" w:type="auto"/>
        <w:jc w:val="right"/>
        <w:tblInd w:w="-2263"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1E0"/>
      </w:tblPr>
      <w:tblGrid>
        <w:gridCol w:w="4050"/>
        <w:gridCol w:w="1170"/>
        <w:gridCol w:w="1056"/>
        <w:gridCol w:w="930"/>
        <w:gridCol w:w="2107"/>
      </w:tblGrid>
      <w:tr w:rsidR="00190287" w:rsidRPr="00190287" w:rsidTr="00190287">
        <w:trPr>
          <w:jc w:val="right"/>
        </w:trPr>
        <w:tc>
          <w:tcPr>
            <w:tcW w:w="4050" w:type="dxa"/>
          </w:tcPr>
          <w:p w:rsidR="00190287" w:rsidRPr="00190287" w:rsidRDefault="00190287" w:rsidP="00190287">
            <w:pPr>
              <w:jc w:val="center"/>
              <w:rPr>
                <w:rFonts w:asciiTheme="majorHAnsi" w:hAnsiTheme="majorHAnsi"/>
                <w:b/>
                <w:sz w:val="24"/>
                <w:szCs w:val="24"/>
              </w:rPr>
            </w:pPr>
          </w:p>
        </w:tc>
        <w:tc>
          <w:tcPr>
            <w:tcW w:w="3156" w:type="dxa"/>
            <w:gridSpan w:val="3"/>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Present level</w:t>
            </w:r>
          </w:p>
        </w:tc>
        <w:tc>
          <w:tcPr>
            <w:tcW w:w="0" w:type="auto"/>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Proposed increase</w:t>
            </w:r>
          </w:p>
        </w:tc>
      </w:tr>
      <w:tr w:rsidR="00190287" w:rsidRPr="00190287" w:rsidTr="00190287">
        <w:trPr>
          <w:jc w:val="right"/>
        </w:trPr>
        <w:tc>
          <w:tcPr>
            <w:tcW w:w="4050" w:type="dxa"/>
          </w:tcPr>
          <w:p w:rsidR="00190287" w:rsidRPr="00190287" w:rsidRDefault="00190287" w:rsidP="00190287">
            <w:pPr>
              <w:jc w:val="both"/>
              <w:rPr>
                <w:rFonts w:asciiTheme="majorHAnsi" w:hAnsiTheme="majorHAnsi"/>
                <w:b/>
                <w:sz w:val="24"/>
                <w:szCs w:val="24"/>
              </w:rPr>
            </w:pPr>
          </w:p>
        </w:tc>
        <w:tc>
          <w:tcPr>
            <w:tcW w:w="1170" w:type="dxa"/>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E</w:t>
            </w:r>
          </w:p>
        </w:tc>
        <w:tc>
          <w:tcPr>
            <w:tcW w:w="1056" w:type="dxa"/>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Z</w:t>
            </w:r>
          </w:p>
        </w:tc>
        <w:tc>
          <w:tcPr>
            <w:tcW w:w="0" w:type="auto"/>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Total</w:t>
            </w:r>
          </w:p>
        </w:tc>
        <w:tc>
          <w:tcPr>
            <w:tcW w:w="0" w:type="auto"/>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Total</w:t>
            </w:r>
          </w:p>
        </w:tc>
      </w:tr>
      <w:tr w:rsidR="00190287" w:rsidRPr="00190287" w:rsidTr="00190287">
        <w:trPr>
          <w:jc w:val="right"/>
        </w:trPr>
        <w:tc>
          <w:tcPr>
            <w:tcW w:w="4050" w:type="dxa"/>
          </w:tcPr>
          <w:p w:rsidR="00190287" w:rsidRPr="00190287" w:rsidRDefault="00190287" w:rsidP="00190287">
            <w:pPr>
              <w:jc w:val="both"/>
              <w:rPr>
                <w:rFonts w:asciiTheme="majorHAnsi" w:hAnsiTheme="majorHAnsi"/>
                <w:sz w:val="24"/>
                <w:szCs w:val="24"/>
              </w:rPr>
            </w:pPr>
            <w:r w:rsidRPr="00190287">
              <w:rPr>
                <w:rFonts w:asciiTheme="majorHAnsi" w:hAnsiTheme="majorHAnsi"/>
                <w:sz w:val="24"/>
                <w:szCs w:val="24"/>
              </w:rPr>
              <w:t>Contribution Rs./unit</w:t>
            </w:r>
          </w:p>
        </w:tc>
        <w:tc>
          <w:tcPr>
            <w:tcW w:w="1170" w:type="dxa"/>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25</w:t>
            </w:r>
          </w:p>
        </w:tc>
        <w:tc>
          <w:tcPr>
            <w:tcW w:w="1056" w:type="dxa"/>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20</w:t>
            </w:r>
          </w:p>
        </w:tc>
        <w:tc>
          <w:tcPr>
            <w:tcW w:w="0" w:type="auto"/>
          </w:tcPr>
          <w:p w:rsidR="00190287" w:rsidRPr="00190287" w:rsidRDefault="00190287" w:rsidP="00190287">
            <w:pPr>
              <w:jc w:val="center"/>
              <w:rPr>
                <w:rFonts w:asciiTheme="majorHAnsi" w:hAnsiTheme="majorHAnsi"/>
                <w:sz w:val="24"/>
                <w:szCs w:val="24"/>
              </w:rPr>
            </w:pPr>
          </w:p>
        </w:tc>
        <w:tc>
          <w:tcPr>
            <w:tcW w:w="0" w:type="auto"/>
          </w:tcPr>
          <w:p w:rsidR="00190287" w:rsidRPr="00190287" w:rsidRDefault="00190287" w:rsidP="00190287">
            <w:pPr>
              <w:jc w:val="center"/>
              <w:rPr>
                <w:rFonts w:asciiTheme="majorHAnsi" w:hAnsiTheme="majorHAnsi"/>
                <w:sz w:val="24"/>
                <w:szCs w:val="24"/>
              </w:rPr>
            </w:pPr>
          </w:p>
        </w:tc>
      </w:tr>
      <w:tr w:rsidR="00190287" w:rsidRPr="00190287" w:rsidTr="00190287">
        <w:trPr>
          <w:jc w:val="right"/>
        </w:trPr>
        <w:tc>
          <w:tcPr>
            <w:tcW w:w="4050" w:type="dxa"/>
          </w:tcPr>
          <w:p w:rsidR="00190287" w:rsidRPr="00190287" w:rsidRDefault="00190287" w:rsidP="00190287">
            <w:pPr>
              <w:jc w:val="both"/>
              <w:rPr>
                <w:rFonts w:asciiTheme="majorHAnsi" w:hAnsiTheme="majorHAnsi"/>
                <w:sz w:val="24"/>
                <w:szCs w:val="24"/>
              </w:rPr>
            </w:pPr>
            <w:r w:rsidRPr="00190287">
              <w:rPr>
                <w:rFonts w:asciiTheme="majorHAnsi" w:hAnsiTheme="majorHAnsi"/>
                <w:sz w:val="24"/>
                <w:szCs w:val="24"/>
              </w:rPr>
              <w:t>Fixed cost Rs.</w:t>
            </w:r>
          </w:p>
        </w:tc>
        <w:tc>
          <w:tcPr>
            <w:tcW w:w="1170" w:type="dxa"/>
          </w:tcPr>
          <w:p w:rsidR="00190287" w:rsidRPr="00190287" w:rsidRDefault="00190287" w:rsidP="00190287">
            <w:pPr>
              <w:jc w:val="center"/>
              <w:rPr>
                <w:rFonts w:asciiTheme="majorHAnsi" w:hAnsiTheme="majorHAnsi"/>
                <w:sz w:val="24"/>
                <w:szCs w:val="24"/>
              </w:rPr>
            </w:pPr>
          </w:p>
        </w:tc>
        <w:tc>
          <w:tcPr>
            <w:tcW w:w="1056" w:type="dxa"/>
          </w:tcPr>
          <w:p w:rsidR="00190287" w:rsidRPr="00190287" w:rsidRDefault="00190287" w:rsidP="00190287">
            <w:pPr>
              <w:jc w:val="center"/>
              <w:rPr>
                <w:rFonts w:asciiTheme="majorHAnsi" w:hAnsiTheme="majorHAnsi"/>
                <w:sz w:val="24"/>
                <w:szCs w:val="24"/>
              </w:rPr>
            </w:pPr>
          </w:p>
        </w:tc>
        <w:tc>
          <w:tcPr>
            <w:tcW w:w="0" w:type="auto"/>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46,000</w:t>
            </w:r>
          </w:p>
        </w:tc>
        <w:tc>
          <w:tcPr>
            <w:tcW w:w="0" w:type="auto"/>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47,500</w:t>
            </w:r>
          </w:p>
        </w:tc>
      </w:tr>
      <w:tr w:rsidR="00190287" w:rsidRPr="00190287" w:rsidTr="00190287">
        <w:trPr>
          <w:jc w:val="right"/>
        </w:trPr>
        <w:tc>
          <w:tcPr>
            <w:tcW w:w="4050" w:type="dxa"/>
          </w:tcPr>
          <w:p w:rsidR="00190287" w:rsidRPr="00190287" w:rsidRDefault="00190287" w:rsidP="00190287">
            <w:pPr>
              <w:jc w:val="both"/>
              <w:rPr>
                <w:rFonts w:asciiTheme="majorHAnsi" w:hAnsiTheme="majorHAnsi"/>
                <w:sz w:val="24"/>
                <w:szCs w:val="24"/>
              </w:rPr>
            </w:pPr>
            <w:r w:rsidRPr="00190287">
              <w:rPr>
                <w:rFonts w:asciiTheme="majorHAnsi" w:hAnsiTheme="majorHAnsi"/>
                <w:sz w:val="24"/>
                <w:szCs w:val="24"/>
              </w:rPr>
              <w:t xml:space="preserve">Sales units </w:t>
            </w:r>
          </w:p>
        </w:tc>
        <w:tc>
          <w:tcPr>
            <w:tcW w:w="1170" w:type="dxa"/>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3,000</w:t>
            </w:r>
          </w:p>
        </w:tc>
        <w:tc>
          <w:tcPr>
            <w:tcW w:w="1056" w:type="dxa"/>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2,000</w:t>
            </w:r>
          </w:p>
        </w:tc>
        <w:tc>
          <w:tcPr>
            <w:tcW w:w="0" w:type="auto"/>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5,000</w:t>
            </w:r>
          </w:p>
        </w:tc>
        <w:tc>
          <w:tcPr>
            <w:tcW w:w="0" w:type="auto"/>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4,000</w:t>
            </w:r>
          </w:p>
        </w:tc>
      </w:tr>
    </w:tbl>
    <w:p w:rsidR="00190287" w:rsidRDefault="00190287" w:rsidP="00190287">
      <w:pPr>
        <w:spacing w:after="0" w:line="240" w:lineRule="auto"/>
        <w:jc w:val="both"/>
        <w:rPr>
          <w:rFonts w:asciiTheme="majorHAnsi" w:hAnsiTheme="majorHAnsi"/>
          <w:sz w:val="24"/>
          <w:szCs w:val="24"/>
        </w:rPr>
      </w:pPr>
      <w:r w:rsidRPr="00190287">
        <w:rPr>
          <w:rFonts w:asciiTheme="majorHAnsi" w:hAnsiTheme="majorHAnsi"/>
          <w:sz w:val="24"/>
          <w:szCs w:val="24"/>
        </w:rPr>
        <w:t xml:space="preserve"> </w:t>
      </w:r>
    </w:p>
    <w:p w:rsidR="00190287" w:rsidRPr="00190287" w:rsidRDefault="00190287" w:rsidP="00190287">
      <w:pPr>
        <w:spacing w:after="0" w:line="240" w:lineRule="auto"/>
        <w:jc w:val="both"/>
        <w:rPr>
          <w:rFonts w:asciiTheme="majorHAnsi" w:hAnsiTheme="majorHAnsi"/>
          <w:sz w:val="24"/>
          <w:szCs w:val="24"/>
        </w:rPr>
      </w:pPr>
      <w:r w:rsidRPr="00190287">
        <w:rPr>
          <w:rFonts w:asciiTheme="majorHAnsi" w:hAnsiTheme="majorHAnsi"/>
          <w:sz w:val="24"/>
          <w:szCs w:val="24"/>
        </w:rPr>
        <w:t xml:space="preserve">For increase in quantities above 4,000 units for each product, there will be an increase in variable selling cost, (for the increased portion only), </w:t>
      </w:r>
      <w:proofErr w:type="spellStart"/>
      <w:r w:rsidRPr="00190287">
        <w:rPr>
          <w:rFonts w:asciiTheme="majorHAnsi" w:hAnsiTheme="majorHAnsi"/>
          <w:sz w:val="24"/>
          <w:szCs w:val="24"/>
        </w:rPr>
        <w:t>there by</w:t>
      </w:r>
      <w:proofErr w:type="spellEnd"/>
      <w:r w:rsidRPr="00190287">
        <w:rPr>
          <w:rFonts w:asciiTheme="majorHAnsi" w:hAnsiTheme="majorHAnsi"/>
          <w:sz w:val="24"/>
          <w:szCs w:val="24"/>
        </w:rPr>
        <w:t xml:space="preserve"> reducing the contribution per unit to the following figures: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060"/>
        <w:gridCol w:w="2758"/>
        <w:gridCol w:w="2758"/>
      </w:tblGrid>
      <w:tr w:rsidR="00190287" w:rsidRPr="00190287" w:rsidTr="00190287">
        <w:tc>
          <w:tcPr>
            <w:tcW w:w="2120" w:type="pct"/>
            <w:tcBorders>
              <w:top w:val="single" w:sz="4" w:space="0" w:color="auto"/>
              <w:left w:val="single" w:sz="4" w:space="0" w:color="auto"/>
            </w:tcBorders>
          </w:tcPr>
          <w:p w:rsidR="00190287" w:rsidRPr="00190287" w:rsidRDefault="00190287" w:rsidP="00190287">
            <w:pPr>
              <w:jc w:val="center"/>
              <w:rPr>
                <w:rFonts w:asciiTheme="majorHAnsi" w:hAnsiTheme="majorHAnsi"/>
                <w:b/>
                <w:sz w:val="24"/>
                <w:szCs w:val="24"/>
              </w:rPr>
            </w:pPr>
            <w:r w:rsidRPr="00190287">
              <w:rPr>
                <w:rFonts w:asciiTheme="majorHAnsi" w:hAnsiTheme="majorHAnsi"/>
                <w:b/>
                <w:sz w:val="24"/>
                <w:szCs w:val="24"/>
              </w:rPr>
              <w:t>Units</w:t>
            </w:r>
          </w:p>
        </w:tc>
        <w:tc>
          <w:tcPr>
            <w:tcW w:w="2880" w:type="pct"/>
            <w:gridSpan w:val="2"/>
            <w:tcBorders>
              <w:top w:val="single" w:sz="4" w:space="0" w:color="auto"/>
              <w:right w:val="single" w:sz="4" w:space="0" w:color="auto"/>
            </w:tcBorders>
          </w:tcPr>
          <w:p w:rsidR="00190287" w:rsidRPr="00190287" w:rsidRDefault="00190287" w:rsidP="00190287">
            <w:pPr>
              <w:jc w:val="center"/>
              <w:rPr>
                <w:rFonts w:asciiTheme="majorHAnsi" w:hAnsiTheme="majorHAnsi"/>
                <w:b/>
                <w:sz w:val="24"/>
                <w:szCs w:val="24"/>
              </w:rPr>
            </w:pPr>
            <w:r w:rsidRPr="00190287">
              <w:rPr>
                <w:rFonts w:asciiTheme="majorHAnsi" w:hAnsiTheme="majorHAnsi"/>
                <w:b/>
                <w:sz w:val="24"/>
                <w:szCs w:val="24"/>
              </w:rPr>
              <w:t>Contribution</w:t>
            </w:r>
          </w:p>
        </w:tc>
      </w:tr>
      <w:tr w:rsidR="00190287" w:rsidRPr="00190287" w:rsidTr="00190287">
        <w:tc>
          <w:tcPr>
            <w:tcW w:w="2120" w:type="pct"/>
            <w:tcBorders>
              <w:left w:val="single" w:sz="4" w:space="0" w:color="auto"/>
            </w:tcBorders>
          </w:tcPr>
          <w:p w:rsidR="00190287" w:rsidRPr="00190287" w:rsidRDefault="00190287" w:rsidP="00190287">
            <w:pPr>
              <w:jc w:val="both"/>
              <w:rPr>
                <w:rFonts w:asciiTheme="majorHAnsi" w:hAnsiTheme="majorHAnsi"/>
                <w:sz w:val="24"/>
                <w:szCs w:val="24"/>
              </w:rPr>
            </w:pPr>
          </w:p>
        </w:tc>
        <w:tc>
          <w:tcPr>
            <w:tcW w:w="1440" w:type="pct"/>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E</w:t>
            </w:r>
          </w:p>
        </w:tc>
        <w:tc>
          <w:tcPr>
            <w:tcW w:w="1440" w:type="pct"/>
            <w:tcBorders>
              <w:right w:val="single" w:sz="4" w:space="0" w:color="auto"/>
            </w:tcBorders>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Z</w:t>
            </w:r>
          </w:p>
        </w:tc>
      </w:tr>
      <w:tr w:rsidR="00190287" w:rsidRPr="00190287" w:rsidTr="00190287">
        <w:tc>
          <w:tcPr>
            <w:tcW w:w="2120" w:type="pct"/>
            <w:tcBorders>
              <w:left w:val="single" w:sz="4" w:space="0" w:color="auto"/>
            </w:tcBorders>
          </w:tcPr>
          <w:p w:rsidR="00190287" w:rsidRPr="00190287" w:rsidRDefault="00190287" w:rsidP="00190287">
            <w:pPr>
              <w:jc w:val="both"/>
              <w:rPr>
                <w:rFonts w:asciiTheme="majorHAnsi" w:hAnsiTheme="majorHAnsi"/>
                <w:sz w:val="24"/>
                <w:szCs w:val="24"/>
              </w:rPr>
            </w:pPr>
            <w:r w:rsidRPr="00190287">
              <w:rPr>
                <w:rFonts w:asciiTheme="majorHAnsi" w:hAnsiTheme="majorHAnsi"/>
                <w:sz w:val="24"/>
                <w:szCs w:val="24"/>
              </w:rPr>
              <w:t>4001-5000</w:t>
            </w:r>
          </w:p>
        </w:tc>
        <w:tc>
          <w:tcPr>
            <w:tcW w:w="1440" w:type="pct"/>
          </w:tcPr>
          <w:p w:rsidR="00190287" w:rsidRPr="00190287" w:rsidRDefault="00190287" w:rsidP="00190287">
            <w:pPr>
              <w:jc w:val="center"/>
              <w:rPr>
                <w:rFonts w:asciiTheme="majorHAnsi" w:hAnsiTheme="majorHAnsi"/>
                <w:sz w:val="24"/>
                <w:szCs w:val="24"/>
              </w:rPr>
            </w:pPr>
            <w:r>
              <w:rPr>
                <w:rFonts w:asciiTheme="majorHAnsi" w:hAnsiTheme="majorHAnsi"/>
                <w:sz w:val="24"/>
                <w:szCs w:val="24"/>
              </w:rPr>
              <w:t>Rs.</w:t>
            </w:r>
            <w:r w:rsidRPr="00190287">
              <w:rPr>
                <w:rFonts w:asciiTheme="majorHAnsi" w:hAnsiTheme="majorHAnsi"/>
                <w:sz w:val="24"/>
                <w:szCs w:val="24"/>
              </w:rPr>
              <w:t>20</w:t>
            </w:r>
          </w:p>
        </w:tc>
        <w:tc>
          <w:tcPr>
            <w:tcW w:w="1440" w:type="pct"/>
            <w:tcBorders>
              <w:right w:val="single" w:sz="4" w:space="0" w:color="auto"/>
            </w:tcBorders>
          </w:tcPr>
          <w:p w:rsidR="00190287" w:rsidRPr="00190287" w:rsidRDefault="00190287" w:rsidP="00190287">
            <w:pPr>
              <w:jc w:val="center"/>
              <w:rPr>
                <w:rFonts w:asciiTheme="majorHAnsi" w:hAnsiTheme="majorHAnsi"/>
                <w:sz w:val="24"/>
                <w:szCs w:val="24"/>
              </w:rPr>
            </w:pPr>
            <w:r>
              <w:rPr>
                <w:rFonts w:asciiTheme="majorHAnsi" w:hAnsiTheme="majorHAnsi"/>
                <w:sz w:val="24"/>
                <w:szCs w:val="24"/>
              </w:rPr>
              <w:t>Rs.</w:t>
            </w:r>
            <w:r w:rsidRPr="00190287">
              <w:rPr>
                <w:rFonts w:asciiTheme="majorHAnsi" w:hAnsiTheme="majorHAnsi"/>
                <w:sz w:val="24"/>
                <w:szCs w:val="24"/>
              </w:rPr>
              <w:t>15</w:t>
            </w:r>
          </w:p>
        </w:tc>
      </w:tr>
      <w:tr w:rsidR="00190287" w:rsidRPr="00190287" w:rsidTr="00190287">
        <w:tc>
          <w:tcPr>
            <w:tcW w:w="2120" w:type="pct"/>
            <w:tcBorders>
              <w:left w:val="single" w:sz="4" w:space="0" w:color="auto"/>
            </w:tcBorders>
          </w:tcPr>
          <w:p w:rsidR="00190287" w:rsidRPr="00190287" w:rsidRDefault="00190287" w:rsidP="00190287">
            <w:pPr>
              <w:jc w:val="both"/>
              <w:rPr>
                <w:rFonts w:asciiTheme="majorHAnsi" w:hAnsiTheme="majorHAnsi"/>
                <w:sz w:val="24"/>
                <w:szCs w:val="24"/>
              </w:rPr>
            </w:pPr>
            <w:r w:rsidRPr="00190287">
              <w:rPr>
                <w:rFonts w:asciiTheme="majorHAnsi" w:hAnsiTheme="majorHAnsi"/>
                <w:sz w:val="24"/>
                <w:szCs w:val="24"/>
              </w:rPr>
              <w:t>5001-6000</w:t>
            </w:r>
          </w:p>
        </w:tc>
        <w:tc>
          <w:tcPr>
            <w:tcW w:w="1440" w:type="pct"/>
          </w:tcPr>
          <w:p w:rsidR="00190287" w:rsidRPr="00190287" w:rsidRDefault="00190287" w:rsidP="00190287">
            <w:pPr>
              <w:jc w:val="center"/>
              <w:rPr>
                <w:rFonts w:asciiTheme="majorHAnsi" w:hAnsiTheme="majorHAnsi"/>
                <w:sz w:val="24"/>
                <w:szCs w:val="24"/>
              </w:rPr>
            </w:pPr>
            <w:r>
              <w:rPr>
                <w:rFonts w:asciiTheme="majorHAnsi" w:hAnsiTheme="majorHAnsi"/>
                <w:sz w:val="24"/>
                <w:szCs w:val="24"/>
              </w:rPr>
              <w:t>Rs.</w:t>
            </w:r>
            <w:r w:rsidRPr="00190287">
              <w:rPr>
                <w:rFonts w:asciiTheme="majorHAnsi" w:hAnsiTheme="majorHAnsi"/>
                <w:sz w:val="24"/>
                <w:szCs w:val="24"/>
              </w:rPr>
              <w:t>15</w:t>
            </w:r>
          </w:p>
        </w:tc>
        <w:tc>
          <w:tcPr>
            <w:tcW w:w="1440" w:type="pct"/>
            <w:tcBorders>
              <w:right w:val="single" w:sz="4" w:space="0" w:color="auto"/>
            </w:tcBorders>
          </w:tcPr>
          <w:p w:rsidR="00190287" w:rsidRPr="00190287" w:rsidRDefault="00190287" w:rsidP="00190287">
            <w:pPr>
              <w:jc w:val="center"/>
              <w:rPr>
                <w:rFonts w:asciiTheme="majorHAnsi" w:hAnsiTheme="majorHAnsi"/>
                <w:sz w:val="24"/>
                <w:szCs w:val="24"/>
              </w:rPr>
            </w:pPr>
            <w:r>
              <w:rPr>
                <w:rFonts w:asciiTheme="majorHAnsi" w:hAnsiTheme="majorHAnsi"/>
                <w:sz w:val="24"/>
                <w:szCs w:val="24"/>
              </w:rPr>
              <w:t>Rs.</w:t>
            </w:r>
            <w:r w:rsidRPr="00190287">
              <w:rPr>
                <w:rFonts w:asciiTheme="majorHAnsi" w:hAnsiTheme="majorHAnsi"/>
                <w:sz w:val="24"/>
                <w:szCs w:val="24"/>
              </w:rPr>
              <w:t>10</w:t>
            </w:r>
          </w:p>
        </w:tc>
      </w:tr>
      <w:tr w:rsidR="00190287" w:rsidRPr="00190287" w:rsidTr="00190287">
        <w:tc>
          <w:tcPr>
            <w:tcW w:w="2120" w:type="pct"/>
            <w:tcBorders>
              <w:left w:val="single" w:sz="4" w:space="0" w:color="auto"/>
              <w:bottom w:val="single" w:sz="4" w:space="0" w:color="auto"/>
            </w:tcBorders>
          </w:tcPr>
          <w:p w:rsidR="00190287" w:rsidRPr="00190287" w:rsidRDefault="00190287" w:rsidP="00190287">
            <w:pPr>
              <w:jc w:val="both"/>
              <w:rPr>
                <w:rFonts w:asciiTheme="majorHAnsi" w:hAnsiTheme="majorHAnsi"/>
                <w:sz w:val="24"/>
                <w:szCs w:val="24"/>
              </w:rPr>
            </w:pPr>
            <w:r w:rsidRPr="00190287">
              <w:rPr>
                <w:rFonts w:asciiTheme="majorHAnsi" w:hAnsiTheme="majorHAnsi"/>
                <w:sz w:val="24"/>
                <w:szCs w:val="24"/>
              </w:rPr>
              <w:t>Above 6000</w:t>
            </w:r>
          </w:p>
        </w:tc>
        <w:tc>
          <w:tcPr>
            <w:tcW w:w="2880" w:type="pct"/>
            <w:gridSpan w:val="2"/>
            <w:tcBorders>
              <w:bottom w:val="single" w:sz="4" w:space="0" w:color="auto"/>
              <w:right w:val="single" w:sz="4" w:space="0" w:color="auto"/>
            </w:tcBorders>
          </w:tcPr>
          <w:p w:rsidR="00190287" w:rsidRPr="00190287" w:rsidRDefault="00190287" w:rsidP="00190287">
            <w:pPr>
              <w:jc w:val="center"/>
              <w:rPr>
                <w:rFonts w:asciiTheme="majorHAnsi" w:hAnsiTheme="majorHAnsi"/>
                <w:sz w:val="24"/>
                <w:szCs w:val="24"/>
              </w:rPr>
            </w:pPr>
            <w:r w:rsidRPr="00190287">
              <w:rPr>
                <w:rFonts w:asciiTheme="majorHAnsi" w:hAnsiTheme="majorHAnsi"/>
                <w:sz w:val="24"/>
                <w:szCs w:val="24"/>
              </w:rPr>
              <w:t>No sales possible</w:t>
            </w:r>
          </w:p>
        </w:tc>
      </w:tr>
    </w:tbl>
    <w:p w:rsidR="00190287" w:rsidRDefault="00190287" w:rsidP="00190287">
      <w:pPr>
        <w:jc w:val="both"/>
        <w:rPr>
          <w:rFonts w:asciiTheme="majorHAnsi" w:hAnsiTheme="majorHAnsi"/>
          <w:sz w:val="24"/>
          <w:szCs w:val="24"/>
        </w:rPr>
      </w:pPr>
      <w:r w:rsidRPr="00190287">
        <w:rPr>
          <w:rFonts w:asciiTheme="majorHAnsi" w:hAnsiTheme="majorHAnsi"/>
          <w:sz w:val="24"/>
          <w:szCs w:val="24"/>
        </w:rPr>
        <w:t xml:space="preserve"> </w:t>
      </w:r>
    </w:p>
    <w:p w:rsidR="00190287" w:rsidRDefault="00190287" w:rsidP="00190287">
      <w:pPr>
        <w:spacing w:after="0"/>
        <w:jc w:val="both"/>
        <w:rPr>
          <w:rFonts w:asciiTheme="majorHAnsi" w:hAnsiTheme="majorHAnsi"/>
          <w:sz w:val="24"/>
          <w:szCs w:val="24"/>
        </w:rPr>
      </w:pPr>
      <w:r>
        <w:rPr>
          <w:rFonts w:asciiTheme="majorHAnsi" w:hAnsiTheme="majorHAnsi"/>
          <w:sz w:val="24"/>
          <w:szCs w:val="24"/>
        </w:rPr>
        <w:t xml:space="preserve">Required: </w:t>
      </w:r>
    </w:p>
    <w:p w:rsidR="00190287" w:rsidRPr="00190287" w:rsidRDefault="00190287" w:rsidP="00190287">
      <w:pPr>
        <w:spacing w:after="0" w:line="240" w:lineRule="auto"/>
        <w:jc w:val="both"/>
        <w:rPr>
          <w:rFonts w:asciiTheme="majorHAnsi" w:hAnsiTheme="majorHAnsi"/>
          <w:sz w:val="24"/>
          <w:szCs w:val="24"/>
        </w:rPr>
      </w:pPr>
      <w:r>
        <w:rPr>
          <w:rFonts w:asciiTheme="majorHAnsi" w:hAnsiTheme="majorHAnsi"/>
          <w:sz w:val="24"/>
          <w:szCs w:val="24"/>
        </w:rPr>
        <w:t>(</w:t>
      </w:r>
      <w:proofErr w:type="spellStart"/>
      <w:r>
        <w:rPr>
          <w:rFonts w:asciiTheme="majorHAnsi" w:hAnsiTheme="majorHAnsi"/>
          <w:sz w:val="24"/>
          <w:szCs w:val="24"/>
        </w:rPr>
        <w:t>i</w:t>
      </w:r>
      <w:proofErr w:type="spellEnd"/>
      <w:r>
        <w:rPr>
          <w:rFonts w:asciiTheme="majorHAnsi" w:hAnsiTheme="majorHAnsi"/>
          <w:sz w:val="24"/>
          <w:szCs w:val="24"/>
        </w:rPr>
        <w:t xml:space="preserve">) </w:t>
      </w:r>
      <w:r w:rsidRPr="00190287">
        <w:rPr>
          <w:rFonts w:asciiTheme="majorHAnsi" w:hAnsiTheme="majorHAnsi"/>
          <w:sz w:val="24"/>
          <w:szCs w:val="24"/>
        </w:rPr>
        <w:t>For the present level, find the break-even point with the present product mix.</w:t>
      </w:r>
    </w:p>
    <w:p w:rsidR="00190287" w:rsidRPr="00190287" w:rsidRDefault="00190287" w:rsidP="00190287">
      <w:pPr>
        <w:spacing w:after="0" w:line="240" w:lineRule="auto"/>
        <w:ind w:left="360"/>
        <w:jc w:val="both"/>
        <w:rPr>
          <w:rFonts w:asciiTheme="majorHAnsi" w:hAnsiTheme="majorHAnsi"/>
          <w:sz w:val="24"/>
          <w:szCs w:val="24"/>
        </w:rPr>
      </w:pPr>
    </w:p>
    <w:p w:rsidR="00190287" w:rsidRDefault="00190287" w:rsidP="00190287">
      <w:pPr>
        <w:spacing w:after="0" w:line="240" w:lineRule="auto"/>
        <w:jc w:val="both"/>
        <w:rPr>
          <w:rFonts w:asciiTheme="majorHAnsi" w:hAnsiTheme="majorHAnsi"/>
          <w:sz w:val="24"/>
          <w:szCs w:val="24"/>
        </w:rPr>
      </w:pPr>
      <w:r>
        <w:rPr>
          <w:rFonts w:asciiTheme="majorHAnsi" w:hAnsiTheme="majorHAnsi"/>
          <w:sz w:val="24"/>
          <w:szCs w:val="24"/>
        </w:rPr>
        <w:lastRenderedPageBreak/>
        <w:t xml:space="preserve">(ii) </w:t>
      </w:r>
      <w:r w:rsidRPr="00190287">
        <w:rPr>
          <w:rFonts w:asciiTheme="majorHAnsi" w:hAnsiTheme="majorHAnsi"/>
          <w:sz w:val="24"/>
          <w:szCs w:val="24"/>
        </w:rPr>
        <w:t>What is the minimum number of incremental units to be sold to recover the additional fixed cost of Rs. 47,500 to be incurred? (Present product mix need not be maintained):</w:t>
      </w:r>
    </w:p>
    <w:p w:rsidR="00190287" w:rsidRPr="00190287" w:rsidRDefault="00190287" w:rsidP="00190287">
      <w:pPr>
        <w:spacing w:after="0" w:line="240" w:lineRule="auto"/>
        <w:jc w:val="both"/>
        <w:rPr>
          <w:rFonts w:asciiTheme="majorHAnsi" w:hAnsiTheme="majorHAnsi"/>
          <w:sz w:val="24"/>
          <w:szCs w:val="24"/>
        </w:rPr>
      </w:pPr>
    </w:p>
    <w:p w:rsidR="00190287" w:rsidRDefault="00190287" w:rsidP="00190287">
      <w:pPr>
        <w:spacing w:after="0" w:line="240" w:lineRule="auto"/>
        <w:jc w:val="both"/>
        <w:rPr>
          <w:rFonts w:asciiTheme="majorHAnsi" w:hAnsiTheme="majorHAnsi"/>
          <w:sz w:val="24"/>
          <w:szCs w:val="24"/>
        </w:rPr>
      </w:pPr>
      <w:r>
        <w:rPr>
          <w:rFonts w:asciiTheme="majorHAnsi" w:hAnsiTheme="majorHAnsi"/>
          <w:sz w:val="24"/>
          <w:szCs w:val="24"/>
        </w:rPr>
        <w:t xml:space="preserve">(iii) </w:t>
      </w:r>
      <w:r w:rsidRPr="00190287">
        <w:rPr>
          <w:rFonts w:asciiTheme="majorHAnsi" w:hAnsiTheme="majorHAnsi"/>
          <w:sz w:val="24"/>
          <w:szCs w:val="24"/>
        </w:rPr>
        <w:t>If you are allowed to choose the best product mix for incremental level, (While taking the present mix given in the first table above for the present level), what would be the individual product quantities and the corresponding total contributions, the total average contribution per unit and the total profits for the complete production?</w:t>
      </w:r>
    </w:p>
    <w:p w:rsidR="00190287" w:rsidRDefault="00190287" w:rsidP="00190287">
      <w:pPr>
        <w:spacing w:after="0" w:line="240" w:lineRule="auto"/>
        <w:jc w:val="both"/>
        <w:rPr>
          <w:rFonts w:asciiTheme="majorHAnsi" w:hAnsiTheme="majorHAnsi"/>
          <w:sz w:val="24"/>
          <w:szCs w:val="24"/>
        </w:rPr>
      </w:pPr>
    </w:p>
    <w:p w:rsidR="00190287" w:rsidRPr="00190287" w:rsidRDefault="00190287" w:rsidP="00190287">
      <w:pPr>
        <w:spacing w:after="0" w:line="240" w:lineRule="auto"/>
        <w:jc w:val="both"/>
        <w:rPr>
          <w:rFonts w:asciiTheme="majorHAnsi" w:hAnsiTheme="majorHAnsi"/>
          <w:b/>
          <w:sz w:val="24"/>
          <w:szCs w:val="24"/>
        </w:rPr>
      </w:pPr>
      <w:r w:rsidRPr="00190287">
        <w:rPr>
          <w:rFonts w:asciiTheme="majorHAnsi" w:hAnsiTheme="majorHAnsi"/>
          <w:b/>
          <w:sz w:val="24"/>
          <w:szCs w:val="24"/>
        </w:rPr>
        <w:t>Answer:</w:t>
      </w:r>
    </w:p>
    <w:p w:rsidR="00190287" w:rsidRDefault="00190287" w:rsidP="00190287">
      <w:pPr>
        <w:spacing w:after="0" w:line="240" w:lineRule="auto"/>
        <w:jc w:val="both"/>
        <w:rPr>
          <w:rFonts w:asciiTheme="majorHAnsi" w:hAnsiTheme="majorHAnsi"/>
          <w:b/>
          <w:sz w:val="24"/>
          <w:szCs w:val="24"/>
        </w:rPr>
      </w:pPr>
      <w:r w:rsidRPr="00190287">
        <w:rPr>
          <w:rFonts w:asciiTheme="majorHAnsi" w:hAnsiTheme="majorHAnsi"/>
          <w:b/>
          <w:sz w:val="24"/>
          <w:szCs w:val="24"/>
        </w:rPr>
        <w:t>Working notes</w:t>
      </w:r>
    </w:p>
    <w:p w:rsidR="00190287" w:rsidRPr="00190287" w:rsidRDefault="00190287" w:rsidP="00190287">
      <w:pPr>
        <w:spacing w:after="0" w:line="240" w:lineRule="auto"/>
        <w:jc w:val="both"/>
        <w:rPr>
          <w:rFonts w:asciiTheme="majorHAnsi" w:hAnsiTheme="majorHAnsi"/>
          <w:sz w:val="24"/>
          <w:szCs w:val="24"/>
        </w:rPr>
      </w:pPr>
      <w:r>
        <w:rPr>
          <w:rFonts w:asciiTheme="majorHAnsi" w:hAnsiTheme="majorHAnsi"/>
          <w:sz w:val="24"/>
          <w:szCs w:val="24"/>
        </w:rPr>
        <w:t>(</w:t>
      </w:r>
      <w:proofErr w:type="spellStart"/>
      <w:r>
        <w:rPr>
          <w:rFonts w:asciiTheme="majorHAnsi" w:hAnsiTheme="majorHAnsi"/>
          <w:sz w:val="24"/>
          <w:szCs w:val="24"/>
        </w:rPr>
        <w:t>i</w:t>
      </w:r>
      <w:proofErr w:type="spellEnd"/>
      <w:r>
        <w:rPr>
          <w:rFonts w:asciiTheme="majorHAnsi" w:hAnsiTheme="majorHAnsi"/>
          <w:sz w:val="24"/>
          <w:szCs w:val="24"/>
        </w:rPr>
        <w:t xml:space="preserve">) </w:t>
      </w:r>
      <w:r w:rsidRPr="00190287">
        <w:rPr>
          <w:rFonts w:asciiTheme="majorHAnsi" w:hAnsiTheme="majorHAnsi"/>
          <w:sz w:val="24"/>
          <w:szCs w:val="24"/>
        </w:rPr>
        <w:t xml:space="preserve">Weighted average contribution per </w:t>
      </w:r>
      <w:proofErr w:type="gramStart"/>
      <w:r w:rsidRPr="00190287">
        <w:rPr>
          <w:rFonts w:asciiTheme="majorHAnsi" w:hAnsiTheme="majorHAnsi"/>
          <w:sz w:val="24"/>
          <w:szCs w:val="24"/>
        </w:rPr>
        <w:t>unit :</w:t>
      </w:r>
      <w:proofErr w:type="gramEnd"/>
      <w:r w:rsidRPr="00190287">
        <w:rPr>
          <w:rFonts w:asciiTheme="majorHAnsi" w:hAnsiTheme="majorHAnsi"/>
          <w:sz w:val="24"/>
          <w:szCs w:val="24"/>
        </w:rPr>
        <w:t xml:space="preserve"> [(25x3000) + (20x2000)]/5000 = Rs.23</w:t>
      </w:r>
    </w:p>
    <w:p w:rsidR="00190287" w:rsidRDefault="00190287" w:rsidP="00A5189A">
      <w:pPr>
        <w:spacing w:after="0" w:line="240" w:lineRule="auto"/>
        <w:rPr>
          <w:rFonts w:asciiTheme="majorHAnsi" w:hAnsiTheme="majorHAnsi"/>
          <w:sz w:val="24"/>
          <w:szCs w:val="24"/>
        </w:rPr>
      </w:pPr>
      <w:r>
        <w:rPr>
          <w:rFonts w:asciiTheme="majorHAnsi" w:hAnsiTheme="majorHAnsi"/>
          <w:sz w:val="24"/>
          <w:szCs w:val="24"/>
        </w:rPr>
        <w:t>(ii) Contribution per unit (Rs.)</w:t>
      </w:r>
    </w:p>
    <w:tbl>
      <w:tblPr>
        <w:tblStyle w:val="TableGrid"/>
        <w:tblW w:w="0" w:type="auto"/>
        <w:tblLook w:val="04A0"/>
      </w:tblPr>
      <w:tblGrid>
        <w:gridCol w:w="3192"/>
        <w:gridCol w:w="3192"/>
        <w:gridCol w:w="3192"/>
      </w:tblGrid>
      <w:tr w:rsidR="00190287" w:rsidTr="00190287">
        <w:tc>
          <w:tcPr>
            <w:tcW w:w="3192" w:type="dxa"/>
          </w:tcPr>
          <w:p w:rsidR="00190287" w:rsidRDefault="00190287" w:rsidP="00190287">
            <w:pPr>
              <w:rPr>
                <w:rFonts w:asciiTheme="majorHAnsi" w:hAnsiTheme="majorHAnsi"/>
                <w:sz w:val="24"/>
                <w:szCs w:val="24"/>
              </w:rPr>
            </w:pPr>
          </w:p>
        </w:tc>
        <w:tc>
          <w:tcPr>
            <w:tcW w:w="3192" w:type="dxa"/>
          </w:tcPr>
          <w:p w:rsidR="00190287" w:rsidRDefault="00190287" w:rsidP="00A5189A">
            <w:pPr>
              <w:jc w:val="center"/>
              <w:rPr>
                <w:rFonts w:asciiTheme="majorHAnsi" w:hAnsiTheme="majorHAnsi"/>
                <w:sz w:val="24"/>
                <w:szCs w:val="24"/>
              </w:rPr>
            </w:pPr>
            <w:r>
              <w:rPr>
                <w:rFonts w:asciiTheme="majorHAnsi" w:hAnsiTheme="majorHAnsi"/>
                <w:sz w:val="24"/>
                <w:szCs w:val="24"/>
              </w:rPr>
              <w:t>E</w:t>
            </w:r>
          </w:p>
        </w:tc>
        <w:tc>
          <w:tcPr>
            <w:tcW w:w="3192" w:type="dxa"/>
          </w:tcPr>
          <w:p w:rsidR="00190287" w:rsidRDefault="00190287" w:rsidP="00A5189A">
            <w:pPr>
              <w:jc w:val="center"/>
              <w:rPr>
                <w:rFonts w:asciiTheme="majorHAnsi" w:hAnsiTheme="majorHAnsi"/>
                <w:sz w:val="24"/>
                <w:szCs w:val="24"/>
              </w:rPr>
            </w:pPr>
            <w:r>
              <w:rPr>
                <w:rFonts w:asciiTheme="majorHAnsi" w:hAnsiTheme="majorHAnsi"/>
                <w:sz w:val="24"/>
                <w:szCs w:val="24"/>
              </w:rPr>
              <w:t>Z</w:t>
            </w:r>
          </w:p>
        </w:tc>
      </w:tr>
      <w:tr w:rsidR="00190287" w:rsidTr="00190287">
        <w:tc>
          <w:tcPr>
            <w:tcW w:w="3192" w:type="dxa"/>
          </w:tcPr>
          <w:p w:rsidR="00190287" w:rsidRDefault="00190287" w:rsidP="00190287">
            <w:pPr>
              <w:rPr>
                <w:rFonts w:asciiTheme="majorHAnsi" w:hAnsiTheme="majorHAnsi"/>
                <w:sz w:val="24"/>
                <w:szCs w:val="24"/>
              </w:rPr>
            </w:pPr>
            <w:r>
              <w:rPr>
                <w:rFonts w:asciiTheme="majorHAnsi" w:hAnsiTheme="majorHAnsi"/>
                <w:sz w:val="24"/>
                <w:szCs w:val="24"/>
              </w:rPr>
              <w:t xml:space="preserve">First 4000 units </w:t>
            </w:r>
          </w:p>
        </w:tc>
        <w:tc>
          <w:tcPr>
            <w:tcW w:w="3192" w:type="dxa"/>
          </w:tcPr>
          <w:p w:rsidR="00190287" w:rsidRDefault="00190287" w:rsidP="00A5189A">
            <w:pPr>
              <w:jc w:val="center"/>
              <w:rPr>
                <w:rFonts w:asciiTheme="majorHAnsi" w:hAnsiTheme="majorHAnsi"/>
                <w:sz w:val="24"/>
                <w:szCs w:val="24"/>
              </w:rPr>
            </w:pPr>
            <w:r>
              <w:rPr>
                <w:rFonts w:asciiTheme="majorHAnsi" w:hAnsiTheme="majorHAnsi"/>
                <w:sz w:val="24"/>
                <w:szCs w:val="24"/>
              </w:rPr>
              <w:t>25</w:t>
            </w:r>
          </w:p>
        </w:tc>
        <w:tc>
          <w:tcPr>
            <w:tcW w:w="3192" w:type="dxa"/>
          </w:tcPr>
          <w:p w:rsidR="00190287" w:rsidRDefault="00190287" w:rsidP="00A5189A">
            <w:pPr>
              <w:jc w:val="center"/>
              <w:rPr>
                <w:rFonts w:asciiTheme="majorHAnsi" w:hAnsiTheme="majorHAnsi"/>
                <w:sz w:val="24"/>
                <w:szCs w:val="24"/>
              </w:rPr>
            </w:pPr>
            <w:r>
              <w:rPr>
                <w:rFonts w:asciiTheme="majorHAnsi" w:hAnsiTheme="majorHAnsi"/>
                <w:sz w:val="24"/>
                <w:szCs w:val="24"/>
              </w:rPr>
              <w:t>20</w:t>
            </w:r>
          </w:p>
        </w:tc>
      </w:tr>
      <w:tr w:rsidR="00190287" w:rsidTr="00190287">
        <w:tc>
          <w:tcPr>
            <w:tcW w:w="3192" w:type="dxa"/>
          </w:tcPr>
          <w:p w:rsidR="00190287" w:rsidRDefault="00190287" w:rsidP="00190287">
            <w:pPr>
              <w:rPr>
                <w:rFonts w:asciiTheme="majorHAnsi" w:hAnsiTheme="majorHAnsi"/>
                <w:sz w:val="24"/>
                <w:szCs w:val="24"/>
              </w:rPr>
            </w:pPr>
            <w:r>
              <w:rPr>
                <w:rFonts w:asciiTheme="majorHAnsi" w:hAnsiTheme="majorHAnsi"/>
                <w:sz w:val="24"/>
                <w:szCs w:val="24"/>
              </w:rPr>
              <w:t>Next 1000 units</w:t>
            </w:r>
          </w:p>
        </w:tc>
        <w:tc>
          <w:tcPr>
            <w:tcW w:w="3192" w:type="dxa"/>
          </w:tcPr>
          <w:p w:rsidR="00190287" w:rsidRDefault="00A5189A" w:rsidP="00A5189A">
            <w:pPr>
              <w:jc w:val="center"/>
              <w:rPr>
                <w:rFonts w:asciiTheme="majorHAnsi" w:hAnsiTheme="majorHAnsi"/>
                <w:sz w:val="24"/>
                <w:szCs w:val="24"/>
              </w:rPr>
            </w:pPr>
            <w:r>
              <w:rPr>
                <w:rFonts w:asciiTheme="majorHAnsi" w:hAnsiTheme="majorHAnsi"/>
                <w:sz w:val="24"/>
                <w:szCs w:val="24"/>
              </w:rPr>
              <w:t>20</w:t>
            </w:r>
          </w:p>
        </w:tc>
        <w:tc>
          <w:tcPr>
            <w:tcW w:w="3192" w:type="dxa"/>
          </w:tcPr>
          <w:p w:rsidR="00190287" w:rsidRDefault="00A5189A" w:rsidP="00A5189A">
            <w:pPr>
              <w:jc w:val="center"/>
              <w:rPr>
                <w:rFonts w:asciiTheme="majorHAnsi" w:hAnsiTheme="majorHAnsi"/>
                <w:sz w:val="24"/>
                <w:szCs w:val="24"/>
              </w:rPr>
            </w:pPr>
            <w:r>
              <w:rPr>
                <w:rFonts w:asciiTheme="majorHAnsi" w:hAnsiTheme="majorHAnsi"/>
                <w:sz w:val="24"/>
                <w:szCs w:val="24"/>
              </w:rPr>
              <w:t>15</w:t>
            </w:r>
          </w:p>
        </w:tc>
      </w:tr>
      <w:tr w:rsidR="00190287" w:rsidTr="00190287">
        <w:tc>
          <w:tcPr>
            <w:tcW w:w="3192" w:type="dxa"/>
          </w:tcPr>
          <w:p w:rsidR="00190287" w:rsidRDefault="00A5189A" w:rsidP="00190287">
            <w:pPr>
              <w:rPr>
                <w:rFonts w:asciiTheme="majorHAnsi" w:hAnsiTheme="majorHAnsi"/>
                <w:sz w:val="24"/>
                <w:szCs w:val="24"/>
              </w:rPr>
            </w:pPr>
            <w:r>
              <w:rPr>
                <w:rFonts w:asciiTheme="majorHAnsi" w:hAnsiTheme="majorHAnsi"/>
                <w:sz w:val="24"/>
                <w:szCs w:val="24"/>
              </w:rPr>
              <w:t xml:space="preserve">Next 1000 units </w:t>
            </w:r>
          </w:p>
        </w:tc>
        <w:tc>
          <w:tcPr>
            <w:tcW w:w="3192" w:type="dxa"/>
          </w:tcPr>
          <w:p w:rsidR="00190287" w:rsidRDefault="00A5189A" w:rsidP="00A5189A">
            <w:pPr>
              <w:jc w:val="center"/>
              <w:rPr>
                <w:rFonts w:asciiTheme="majorHAnsi" w:hAnsiTheme="majorHAnsi"/>
                <w:sz w:val="24"/>
                <w:szCs w:val="24"/>
              </w:rPr>
            </w:pPr>
            <w:r>
              <w:rPr>
                <w:rFonts w:asciiTheme="majorHAnsi" w:hAnsiTheme="majorHAnsi"/>
                <w:sz w:val="24"/>
                <w:szCs w:val="24"/>
              </w:rPr>
              <w:t>15</w:t>
            </w:r>
          </w:p>
        </w:tc>
        <w:tc>
          <w:tcPr>
            <w:tcW w:w="3192" w:type="dxa"/>
          </w:tcPr>
          <w:p w:rsidR="00190287" w:rsidRDefault="00C23A0B" w:rsidP="00A5189A">
            <w:pPr>
              <w:jc w:val="center"/>
              <w:rPr>
                <w:rFonts w:asciiTheme="majorHAnsi" w:hAnsiTheme="majorHAnsi"/>
                <w:sz w:val="24"/>
                <w:szCs w:val="24"/>
              </w:rPr>
            </w:pPr>
            <w:r>
              <w:rPr>
                <w:rFonts w:asciiTheme="majorHAnsi" w:hAnsiTheme="majorHAnsi"/>
                <w:sz w:val="24"/>
                <w:szCs w:val="24"/>
              </w:rPr>
              <w:t>1</w:t>
            </w:r>
            <w:r w:rsidR="00A5189A">
              <w:rPr>
                <w:rFonts w:asciiTheme="majorHAnsi" w:hAnsiTheme="majorHAnsi"/>
                <w:sz w:val="24"/>
                <w:szCs w:val="24"/>
              </w:rPr>
              <w:t>0</w:t>
            </w:r>
          </w:p>
        </w:tc>
      </w:tr>
    </w:tbl>
    <w:p w:rsidR="00190287" w:rsidRPr="000B14B3" w:rsidRDefault="00190287" w:rsidP="00190287">
      <w:pPr>
        <w:rPr>
          <w:rFonts w:asciiTheme="majorHAnsi" w:hAnsiTheme="majorHAnsi"/>
          <w:sz w:val="24"/>
          <w:szCs w:val="24"/>
        </w:rPr>
      </w:pPr>
      <w:r>
        <w:rPr>
          <w:rFonts w:asciiTheme="majorHAnsi" w:hAnsiTheme="majorHAnsi"/>
          <w:sz w:val="24"/>
          <w:szCs w:val="24"/>
        </w:rPr>
        <w:br/>
      </w:r>
      <w:r w:rsidRPr="00190287">
        <w:rPr>
          <w:rFonts w:asciiTheme="majorHAnsi" w:hAnsiTheme="majorHAnsi"/>
          <w:b/>
          <w:sz w:val="24"/>
          <w:szCs w:val="24"/>
        </w:rPr>
        <w:t>Main answer</w:t>
      </w:r>
    </w:p>
    <w:p w:rsidR="00190287" w:rsidRPr="00190287" w:rsidRDefault="00190287" w:rsidP="00190287">
      <w:pPr>
        <w:pStyle w:val="ListParagraph"/>
        <w:numPr>
          <w:ilvl w:val="0"/>
          <w:numId w:val="112"/>
        </w:numPr>
        <w:rPr>
          <w:rFonts w:asciiTheme="majorHAnsi" w:hAnsiTheme="majorHAnsi"/>
          <w:sz w:val="24"/>
          <w:szCs w:val="24"/>
        </w:rPr>
      </w:pPr>
      <w:r w:rsidRPr="00190287">
        <w:rPr>
          <w:rFonts w:asciiTheme="majorHAnsi" w:hAnsiTheme="majorHAnsi"/>
          <w:sz w:val="24"/>
          <w:szCs w:val="24"/>
        </w:rPr>
        <w:t>Breakeven point = FC/Unit contribution = 46,000/23 = 2000 units</w:t>
      </w:r>
    </w:p>
    <w:p w:rsidR="00A5189A" w:rsidRDefault="00190287" w:rsidP="00A5189A">
      <w:pPr>
        <w:pStyle w:val="ListParagraph"/>
        <w:ind w:left="1080"/>
        <w:rPr>
          <w:rFonts w:asciiTheme="majorHAnsi" w:hAnsiTheme="majorHAnsi"/>
          <w:sz w:val="24"/>
          <w:szCs w:val="24"/>
        </w:rPr>
      </w:pPr>
      <w:r w:rsidRPr="00190287">
        <w:rPr>
          <w:rFonts w:asciiTheme="majorHAnsi" w:hAnsiTheme="majorHAnsi"/>
          <w:sz w:val="24"/>
          <w:szCs w:val="24"/>
        </w:rPr>
        <w:t xml:space="preserve">                                                                        = 1200 units of E and 800 units of Z</w:t>
      </w:r>
    </w:p>
    <w:p w:rsidR="00A5189A" w:rsidRPr="00A5189A" w:rsidRDefault="00A5189A" w:rsidP="00A5189A">
      <w:pPr>
        <w:pStyle w:val="ListParagraph"/>
        <w:numPr>
          <w:ilvl w:val="0"/>
          <w:numId w:val="112"/>
        </w:numPr>
        <w:rPr>
          <w:rFonts w:asciiTheme="majorHAnsi" w:hAnsiTheme="majorHAnsi"/>
          <w:sz w:val="24"/>
          <w:szCs w:val="24"/>
        </w:rPr>
      </w:pPr>
    </w:p>
    <w:tbl>
      <w:tblPr>
        <w:tblStyle w:val="TableGrid"/>
        <w:tblW w:w="5000" w:type="pct"/>
        <w:tblLook w:val="04A0"/>
      </w:tblPr>
      <w:tblGrid>
        <w:gridCol w:w="2964"/>
        <w:gridCol w:w="2291"/>
        <w:gridCol w:w="4321"/>
      </w:tblGrid>
      <w:tr w:rsidR="00A5189A" w:rsidTr="00A00996">
        <w:tc>
          <w:tcPr>
            <w:tcW w:w="1548"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Product</w:t>
            </w:r>
          </w:p>
        </w:tc>
        <w:tc>
          <w:tcPr>
            <w:tcW w:w="119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Units</w:t>
            </w:r>
          </w:p>
        </w:tc>
        <w:tc>
          <w:tcPr>
            <w:tcW w:w="225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contribution</w:t>
            </w:r>
          </w:p>
        </w:tc>
      </w:tr>
      <w:tr w:rsidR="00A5189A" w:rsidTr="00A00996">
        <w:tc>
          <w:tcPr>
            <w:tcW w:w="1548"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E</w:t>
            </w:r>
          </w:p>
        </w:tc>
        <w:tc>
          <w:tcPr>
            <w:tcW w:w="119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1000</w:t>
            </w:r>
          </w:p>
        </w:tc>
        <w:tc>
          <w:tcPr>
            <w:tcW w:w="225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Rs.25,000</w:t>
            </w:r>
          </w:p>
        </w:tc>
      </w:tr>
      <w:tr w:rsidR="00A5189A" w:rsidTr="00A00996">
        <w:tc>
          <w:tcPr>
            <w:tcW w:w="1548"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E or Z</w:t>
            </w:r>
          </w:p>
        </w:tc>
        <w:tc>
          <w:tcPr>
            <w:tcW w:w="119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1,000</w:t>
            </w:r>
          </w:p>
        </w:tc>
        <w:tc>
          <w:tcPr>
            <w:tcW w:w="225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Rs.20,000</w:t>
            </w:r>
          </w:p>
        </w:tc>
      </w:tr>
      <w:tr w:rsidR="00A5189A" w:rsidTr="00A00996">
        <w:tc>
          <w:tcPr>
            <w:tcW w:w="1548"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E or Z</w:t>
            </w:r>
          </w:p>
        </w:tc>
        <w:tc>
          <w:tcPr>
            <w:tcW w:w="119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125</w:t>
            </w:r>
          </w:p>
        </w:tc>
        <w:tc>
          <w:tcPr>
            <w:tcW w:w="225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Rs.2,500</w:t>
            </w:r>
          </w:p>
        </w:tc>
      </w:tr>
      <w:tr w:rsidR="00A5189A" w:rsidTr="00A00996">
        <w:tc>
          <w:tcPr>
            <w:tcW w:w="2744" w:type="pct"/>
            <w:gridSpan w:val="2"/>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Total</w:t>
            </w:r>
          </w:p>
        </w:tc>
        <w:tc>
          <w:tcPr>
            <w:tcW w:w="2256"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Rs.47,500</w:t>
            </w:r>
          </w:p>
        </w:tc>
      </w:tr>
    </w:tbl>
    <w:p w:rsidR="00A5189A" w:rsidRDefault="00A5189A" w:rsidP="00A5189A">
      <w:pPr>
        <w:pStyle w:val="ListParagraph"/>
        <w:ind w:left="1080"/>
        <w:rPr>
          <w:rFonts w:asciiTheme="majorHAnsi" w:hAnsiTheme="majorHAnsi"/>
          <w:sz w:val="24"/>
          <w:szCs w:val="24"/>
        </w:rPr>
      </w:pPr>
    </w:p>
    <w:p w:rsidR="00A5189A" w:rsidRDefault="00A5189A" w:rsidP="00A5189A">
      <w:pPr>
        <w:pStyle w:val="ListParagraph"/>
        <w:ind w:left="1080"/>
        <w:rPr>
          <w:rFonts w:asciiTheme="majorHAnsi" w:hAnsiTheme="majorHAnsi"/>
          <w:sz w:val="24"/>
          <w:szCs w:val="24"/>
        </w:rPr>
      </w:pPr>
      <w:r>
        <w:rPr>
          <w:rFonts w:asciiTheme="majorHAnsi" w:hAnsiTheme="majorHAnsi"/>
          <w:sz w:val="24"/>
          <w:szCs w:val="24"/>
        </w:rPr>
        <w:t>Minimum number of units to recover additional fixed cost</w:t>
      </w:r>
    </w:p>
    <w:tbl>
      <w:tblPr>
        <w:tblStyle w:val="TableGrid"/>
        <w:tblW w:w="5000" w:type="pct"/>
        <w:tblLook w:val="04A0"/>
      </w:tblPr>
      <w:tblGrid>
        <w:gridCol w:w="3397"/>
        <w:gridCol w:w="3030"/>
        <w:gridCol w:w="3149"/>
      </w:tblGrid>
      <w:tr w:rsidR="00A5189A" w:rsidTr="00A00996">
        <w:tc>
          <w:tcPr>
            <w:tcW w:w="1774"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E                              1,000</w:t>
            </w:r>
          </w:p>
        </w:tc>
        <w:tc>
          <w:tcPr>
            <w:tcW w:w="1582"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Z                         1,125</w:t>
            </w:r>
          </w:p>
        </w:tc>
        <w:tc>
          <w:tcPr>
            <w:tcW w:w="1643"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Total                   2,125</w:t>
            </w:r>
          </w:p>
        </w:tc>
      </w:tr>
      <w:tr w:rsidR="00A5189A" w:rsidTr="00A00996">
        <w:tc>
          <w:tcPr>
            <w:tcW w:w="5000" w:type="pct"/>
            <w:gridSpan w:val="3"/>
          </w:tcPr>
          <w:p w:rsidR="00A5189A" w:rsidRPr="00A5189A" w:rsidRDefault="00A5189A" w:rsidP="00A00996">
            <w:pPr>
              <w:pStyle w:val="ListParagraph"/>
              <w:ind w:left="0"/>
              <w:jc w:val="center"/>
              <w:rPr>
                <w:rFonts w:asciiTheme="majorHAnsi" w:hAnsiTheme="majorHAnsi"/>
                <w:b/>
                <w:sz w:val="24"/>
                <w:szCs w:val="24"/>
              </w:rPr>
            </w:pPr>
            <w:r w:rsidRPr="00A5189A">
              <w:rPr>
                <w:rFonts w:asciiTheme="majorHAnsi" w:hAnsiTheme="majorHAnsi"/>
                <w:b/>
                <w:sz w:val="24"/>
                <w:szCs w:val="24"/>
              </w:rPr>
              <w:t>OR</w:t>
            </w:r>
          </w:p>
        </w:tc>
      </w:tr>
      <w:tr w:rsidR="00A5189A" w:rsidTr="00A00996">
        <w:tc>
          <w:tcPr>
            <w:tcW w:w="1774"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E                              2,000</w:t>
            </w:r>
          </w:p>
        </w:tc>
        <w:tc>
          <w:tcPr>
            <w:tcW w:w="1582"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Z                         125</w:t>
            </w:r>
          </w:p>
        </w:tc>
        <w:tc>
          <w:tcPr>
            <w:tcW w:w="1643" w:type="pct"/>
          </w:tcPr>
          <w:p w:rsidR="00A5189A" w:rsidRDefault="00A5189A" w:rsidP="00A00996">
            <w:pPr>
              <w:pStyle w:val="ListParagraph"/>
              <w:ind w:left="0"/>
              <w:jc w:val="center"/>
              <w:rPr>
                <w:rFonts w:asciiTheme="majorHAnsi" w:hAnsiTheme="majorHAnsi"/>
                <w:sz w:val="24"/>
                <w:szCs w:val="24"/>
              </w:rPr>
            </w:pPr>
            <w:r>
              <w:rPr>
                <w:rFonts w:asciiTheme="majorHAnsi" w:hAnsiTheme="majorHAnsi"/>
                <w:sz w:val="24"/>
                <w:szCs w:val="24"/>
              </w:rPr>
              <w:t>Total                   2,125</w:t>
            </w:r>
          </w:p>
        </w:tc>
      </w:tr>
    </w:tbl>
    <w:p w:rsidR="00E265E4" w:rsidRDefault="00E265E4" w:rsidP="000B14B3">
      <w:pPr>
        <w:spacing w:after="0" w:line="240" w:lineRule="auto"/>
        <w:jc w:val="center"/>
        <w:rPr>
          <w:rFonts w:asciiTheme="majorHAnsi" w:hAnsiTheme="majorHAnsi"/>
          <w:b/>
          <w:sz w:val="28"/>
          <w:szCs w:val="28"/>
        </w:rPr>
      </w:pPr>
    </w:p>
    <w:p w:rsidR="00E265E4" w:rsidRDefault="00E265E4" w:rsidP="00E265E4">
      <w:pPr>
        <w:pStyle w:val="ListParagraph"/>
        <w:numPr>
          <w:ilvl w:val="0"/>
          <w:numId w:val="112"/>
        </w:numPr>
        <w:spacing w:after="0"/>
        <w:rPr>
          <w:rFonts w:asciiTheme="majorHAnsi" w:hAnsiTheme="majorHAnsi"/>
          <w:sz w:val="24"/>
          <w:szCs w:val="24"/>
        </w:rPr>
      </w:pPr>
      <w:r>
        <w:rPr>
          <w:rFonts w:asciiTheme="majorHAnsi" w:hAnsiTheme="majorHAnsi"/>
          <w:sz w:val="24"/>
          <w:szCs w:val="24"/>
        </w:rPr>
        <w:t xml:space="preserve">Statement showing the selection of best product mix for next 4000 units </w:t>
      </w:r>
    </w:p>
    <w:tbl>
      <w:tblPr>
        <w:tblStyle w:val="TableGrid"/>
        <w:tblW w:w="0" w:type="auto"/>
        <w:tblLook w:val="04A0"/>
      </w:tblPr>
      <w:tblGrid>
        <w:gridCol w:w="1576"/>
        <w:gridCol w:w="1052"/>
        <w:gridCol w:w="2165"/>
        <w:gridCol w:w="895"/>
        <w:gridCol w:w="2322"/>
        <w:gridCol w:w="1566"/>
      </w:tblGrid>
      <w:tr w:rsidR="00C23A0B" w:rsidTr="00C23A0B">
        <w:tc>
          <w:tcPr>
            <w:tcW w:w="1576" w:type="dxa"/>
          </w:tcPr>
          <w:p w:rsidR="00C23A0B" w:rsidRDefault="00C23A0B" w:rsidP="00C23A0B">
            <w:pPr>
              <w:jc w:val="center"/>
              <w:rPr>
                <w:rFonts w:asciiTheme="majorHAnsi" w:hAnsiTheme="majorHAnsi"/>
                <w:sz w:val="24"/>
                <w:szCs w:val="24"/>
              </w:rPr>
            </w:pPr>
          </w:p>
        </w:tc>
        <w:tc>
          <w:tcPr>
            <w:tcW w:w="3217" w:type="dxa"/>
            <w:gridSpan w:val="2"/>
          </w:tcPr>
          <w:p w:rsidR="00C23A0B" w:rsidRDefault="00C23A0B" w:rsidP="005F1A6E">
            <w:pPr>
              <w:jc w:val="center"/>
              <w:rPr>
                <w:rFonts w:asciiTheme="majorHAnsi" w:hAnsiTheme="majorHAnsi"/>
                <w:sz w:val="24"/>
                <w:szCs w:val="24"/>
              </w:rPr>
            </w:pPr>
            <w:r>
              <w:rPr>
                <w:rFonts w:asciiTheme="majorHAnsi" w:hAnsiTheme="majorHAnsi"/>
                <w:sz w:val="24"/>
                <w:szCs w:val="24"/>
              </w:rPr>
              <w:t>E</w:t>
            </w:r>
          </w:p>
        </w:tc>
        <w:tc>
          <w:tcPr>
            <w:tcW w:w="3217" w:type="dxa"/>
            <w:gridSpan w:val="2"/>
          </w:tcPr>
          <w:p w:rsidR="00C23A0B" w:rsidRDefault="00C23A0B" w:rsidP="005F1A6E">
            <w:pPr>
              <w:jc w:val="center"/>
              <w:rPr>
                <w:rFonts w:asciiTheme="majorHAnsi" w:hAnsiTheme="majorHAnsi"/>
                <w:sz w:val="24"/>
                <w:szCs w:val="24"/>
              </w:rPr>
            </w:pPr>
            <w:r>
              <w:rPr>
                <w:rFonts w:asciiTheme="majorHAnsi" w:hAnsiTheme="majorHAnsi"/>
                <w:sz w:val="24"/>
                <w:szCs w:val="24"/>
              </w:rPr>
              <w:t>Z</w:t>
            </w:r>
          </w:p>
        </w:tc>
        <w:tc>
          <w:tcPr>
            <w:tcW w:w="1566" w:type="dxa"/>
          </w:tcPr>
          <w:p w:rsidR="00C23A0B" w:rsidRDefault="00C23A0B" w:rsidP="005F1A6E">
            <w:pPr>
              <w:jc w:val="center"/>
              <w:rPr>
                <w:rFonts w:asciiTheme="majorHAnsi" w:hAnsiTheme="majorHAnsi"/>
                <w:sz w:val="24"/>
                <w:szCs w:val="24"/>
              </w:rPr>
            </w:pPr>
            <w:r>
              <w:rPr>
                <w:rFonts w:asciiTheme="majorHAnsi" w:hAnsiTheme="majorHAnsi"/>
                <w:sz w:val="24"/>
                <w:szCs w:val="24"/>
              </w:rPr>
              <w:t>Total units</w:t>
            </w:r>
          </w:p>
        </w:tc>
      </w:tr>
      <w:tr w:rsidR="00C23A0B" w:rsidTr="00C23A0B">
        <w:tc>
          <w:tcPr>
            <w:tcW w:w="1576" w:type="dxa"/>
          </w:tcPr>
          <w:p w:rsidR="00C23A0B" w:rsidRDefault="00C23A0B" w:rsidP="00C23A0B">
            <w:pPr>
              <w:jc w:val="center"/>
              <w:rPr>
                <w:rFonts w:asciiTheme="majorHAnsi" w:hAnsiTheme="majorHAnsi"/>
                <w:sz w:val="24"/>
                <w:szCs w:val="24"/>
              </w:rPr>
            </w:pPr>
          </w:p>
        </w:tc>
        <w:tc>
          <w:tcPr>
            <w:tcW w:w="1052" w:type="dxa"/>
          </w:tcPr>
          <w:p w:rsidR="00C23A0B" w:rsidRDefault="00C23A0B" w:rsidP="005F1A6E">
            <w:pPr>
              <w:jc w:val="center"/>
              <w:rPr>
                <w:rFonts w:asciiTheme="majorHAnsi" w:hAnsiTheme="majorHAnsi"/>
                <w:sz w:val="24"/>
                <w:szCs w:val="24"/>
              </w:rPr>
            </w:pPr>
            <w:r>
              <w:rPr>
                <w:rFonts w:asciiTheme="majorHAnsi" w:hAnsiTheme="majorHAnsi"/>
                <w:sz w:val="24"/>
                <w:szCs w:val="24"/>
              </w:rPr>
              <w:t>Units</w:t>
            </w:r>
          </w:p>
        </w:tc>
        <w:tc>
          <w:tcPr>
            <w:tcW w:w="2165" w:type="dxa"/>
          </w:tcPr>
          <w:p w:rsidR="00C23A0B" w:rsidRDefault="00C23A0B" w:rsidP="005F1A6E">
            <w:pPr>
              <w:jc w:val="center"/>
              <w:rPr>
                <w:rFonts w:asciiTheme="majorHAnsi" w:hAnsiTheme="majorHAnsi"/>
                <w:sz w:val="24"/>
                <w:szCs w:val="24"/>
              </w:rPr>
            </w:pPr>
            <w:r>
              <w:rPr>
                <w:rFonts w:asciiTheme="majorHAnsi" w:hAnsiTheme="majorHAnsi"/>
                <w:sz w:val="24"/>
                <w:szCs w:val="24"/>
              </w:rPr>
              <w:t>Contribution/ unit</w:t>
            </w:r>
          </w:p>
        </w:tc>
        <w:tc>
          <w:tcPr>
            <w:tcW w:w="895" w:type="dxa"/>
          </w:tcPr>
          <w:p w:rsidR="00C23A0B" w:rsidRDefault="00C23A0B" w:rsidP="005F1A6E">
            <w:pPr>
              <w:jc w:val="center"/>
              <w:rPr>
                <w:rFonts w:asciiTheme="majorHAnsi" w:hAnsiTheme="majorHAnsi"/>
                <w:sz w:val="24"/>
                <w:szCs w:val="24"/>
              </w:rPr>
            </w:pPr>
            <w:r>
              <w:rPr>
                <w:rFonts w:asciiTheme="majorHAnsi" w:hAnsiTheme="majorHAnsi"/>
                <w:sz w:val="24"/>
                <w:szCs w:val="24"/>
              </w:rPr>
              <w:t>Units</w:t>
            </w:r>
          </w:p>
        </w:tc>
        <w:tc>
          <w:tcPr>
            <w:tcW w:w="2322" w:type="dxa"/>
          </w:tcPr>
          <w:p w:rsidR="00C23A0B" w:rsidRDefault="00C23A0B" w:rsidP="005F1A6E">
            <w:pPr>
              <w:jc w:val="center"/>
              <w:rPr>
                <w:rFonts w:asciiTheme="majorHAnsi" w:hAnsiTheme="majorHAnsi"/>
                <w:sz w:val="24"/>
                <w:szCs w:val="24"/>
              </w:rPr>
            </w:pPr>
            <w:r>
              <w:rPr>
                <w:rFonts w:asciiTheme="majorHAnsi" w:hAnsiTheme="majorHAnsi"/>
                <w:sz w:val="24"/>
                <w:szCs w:val="24"/>
              </w:rPr>
              <w:t>Contribution/unit</w:t>
            </w:r>
          </w:p>
        </w:tc>
        <w:tc>
          <w:tcPr>
            <w:tcW w:w="1566" w:type="dxa"/>
          </w:tcPr>
          <w:p w:rsidR="00C23A0B" w:rsidRDefault="00C23A0B" w:rsidP="005F1A6E">
            <w:pPr>
              <w:jc w:val="center"/>
              <w:rPr>
                <w:rFonts w:asciiTheme="majorHAnsi" w:hAnsiTheme="majorHAnsi"/>
                <w:sz w:val="24"/>
                <w:szCs w:val="24"/>
              </w:rPr>
            </w:pPr>
          </w:p>
        </w:tc>
      </w:tr>
      <w:tr w:rsidR="00C23A0B" w:rsidTr="00C23A0B">
        <w:tc>
          <w:tcPr>
            <w:tcW w:w="1576" w:type="dxa"/>
          </w:tcPr>
          <w:p w:rsidR="00C23A0B" w:rsidRDefault="00C23A0B" w:rsidP="00C23A0B">
            <w:pPr>
              <w:jc w:val="center"/>
              <w:rPr>
                <w:rFonts w:asciiTheme="majorHAnsi" w:hAnsiTheme="majorHAnsi"/>
                <w:sz w:val="24"/>
                <w:szCs w:val="24"/>
              </w:rPr>
            </w:pPr>
            <w:r>
              <w:rPr>
                <w:rFonts w:asciiTheme="majorHAnsi" w:hAnsiTheme="majorHAnsi"/>
                <w:sz w:val="24"/>
                <w:szCs w:val="24"/>
              </w:rPr>
              <w:t>Present mix</w:t>
            </w:r>
          </w:p>
        </w:tc>
        <w:tc>
          <w:tcPr>
            <w:tcW w:w="1052" w:type="dxa"/>
          </w:tcPr>
          <w:p w:rsidR="00C23A0B" w:rsidRDefault="00C23A0B" w:rsidP="005F1A6E">
            <w:pPr>
              <w:jc w:val="center"/>
              <w:rPr>
                <w:rFonts w:asciiTheme="majorHAnsi" w:hAnsiTheme="majorHAnsi"/>
                <w:sz w:val="24"/>
                <w:szCs w:val="24"/>
              </w:rPr>
            </w:pPr>
            <w:r>
              <w:rPr>
                <w:rFonts w:asciiTheme="majorHAnsi" w:hAnsiTheme="majorHAnsi"/>
                <w:sz w:val="24"/>
                <w:szCs w:val="24"/>
              </w:rPr>
              <w:t>3000</w:t>
            </w:r>
          </w:p>
        </w:tc>
        <w:tc>
          <w:tcPr>
            <w:tcW w:w="2165" w:type="dxa"/>
          </w:tcPr>
          <w:p w:rsidR="00C23A0B" w:rsidRDefault="00C23A0B" w:rsidP="005F1A6E">
            <w:pPr>
              <w:jc w:val="center"/>
              <w:rPr>
                <w:rFonts w:asciiTheme="majorHAnsi" w:hAnsiTheme="majorHAnsi"/>
                <w:sz w:val="24"/>
                <w:szCs w:val="24"/>
              </w:rPr>
            </w:pPr>
            <w:r>
              <w:rPr>
                <w:rFonts w:asciiTheme="majorHAnsi" w:hAnsiTheme="majorHAnsi"/>
                <w:sz w:val="24"/>
                <w:szCs w:val="24"/>
              </w:rPr>
              <w:t>Rs.25</w:t>
            </w:r>
          </w:p>
        </w:tc>
        <w:tc>
          <w:tcPr>
            <w:tcW w:w="895" w:type="dxa"/>
          </w:tcPr>
          <w:p w:rsidR="00C23A0B" w:rsidRDefault="00C23A0B" w:rsidP="005F1A6E">
            <w:pPr>
              <w:jc w:val="center"/>
              <w:rPr>
                <w:rFonts w:asciiTheme="majorHAnsi" w:hAnsiTheme="majorHAnsi"/>
                <w:sz w:val="24"/>
                <w:szCs w:val="24"/>
              </w:rPr>
            </w:pPr>
            <w:r>
              <w:rPr>
                <w:rFonts w:asciiTheme="majorHAnsi" w:hAnsiTheme="majorHAnsi"/>
                <w:sz w:val="24"/>
                <w:szCs w:val="24"/>
              </w:rPr>
              <w:t>2000</w:t>
            </w:r>
          </w:p>
        </w:tc>
        <w:tc>
          <w:tcPr>
            <w:tcW w:w="2322" w:type="dxa"/>
          </w:tcPr>
          <w:p w:rsidR="00C23A0B" w:rsidRDefault="00C23A0B" w:rsidP="005F1A6E">
            <w:pPr>
              <w:jc w:val="center"/>
              <w:rPr>
                <w:rFonts w:asciiTheme="majorHAnsi" w:hAnsiTheme="majorHAnsi"/>
                <w:sz w:val="24"/>
                <w:szCs w:val="24"/>
              </w:rPr>
            </w:pPr>
            <w:r>
              <w:rPr>
                <w:rFonts w:asciiTheme="majorHAnsi" w:hAnsiTheme="majorHAnsi"/>
                <w:sz w:val="24"/>
                <w:szCs w:val="24"/>
              </w:rPr>
              <w:t>Rs.20</w:t>
            </w:r>
          </w:p>
        </w:tc>
        <w:tc>
          <w:tcPr>
            <w:tcW w:w="1566" w:type="dxa"/>
          </w:tcPr>
          <w:p w:rsidR="00C23A0B" w:rsidRDefault="00C23A0B" w:rsidP="005F1A6E">
            <w:pPr>
              <w:jc w:val="center"/>
              <w:rPr>
                <w:rFonts w:asciiTheme="majorHAnsi" w:hAnsiTheme="majorHAnsi"/>
                <w:sz w:val="24"/>
                <w:szCs w:val="24"/>
              </w:rPr>
            </w:pPr>
            <w:r>
              <w:rPr>
                <w:rFonts w:asciiTheme="majorHAnsi" w:hAnsiTheme="majorHAnsi"/>
                <w:sz w:val="24"/>
                <w:szCs w:val="24"/>
              </w:rPr>
              <w:t>5,000</w:t>
            </w:r>
          </w:p>
        </w:tc>
      </w:tr>
      <w:tr w:rsidR="00C23A0B" w:rsidTr="00C23A0B">
        <w:tc>
          <w:tcPr>
            <w:tcW w:w="1576" w:type="dxa"/>
          </w:tcPr>
          <w:p w:rsidR="00C23A0B" w:rsidRDefault="00C23A0B" w:rsidP="00C23A0B">
            <w:pPr>
              <w:rPr>
                <w:rFonts w:asciiTheme="majorHAnsi" w:hAnsiTheme="majorHAnsi"/>
                <w:sz w:val="24"/>
                <w:szCs w:val="24"/>
              </w:rPr>
            </w:pPr>
            <w:r>
              <w:rPr>
                <w:rFonts w:asciiTheme="majorHAnsi" w:hAnsiTheme="majorHAnsi"/>
                <w:sz w:val="24"/>
                <w:szCs w:val="24"/>
              </w:rPr>
              <w:t>Next 1000</w:t>
            </w:r>
          </w:p>
        </w:tc>
        <w:tc>
          <w:tcPr>
            <w:tcW w:w="1052" w:type="dxa"/>
          </w:tcPr>
          <w:p w:rsidR="00C23A0B" w:rsidRDefault="00C23A0B" w:rsidP="005F1A6E">
            <w:pPr>
              <w:jc w:val="center"/>
              <w:rPr>
                <w:rFonts w:asciiTheme="majorHAnsi" w:hAnsiTheme="majorHAnsi"/>
                <w:sz w:val="24"/>
                <w:szCs w:val="24"/>
              </w:rPr>
            </w:pPr>
            <w:r>
              <w:rPr>
                <w:rFonts w:asciiTheme="majorHAnsi" w:hAnsiTheme="majorHAnsi"/>
                <w:sz w:val="24"/>
                <w:szCs w:val="24"/>
              </w:rPr>
              <w:t>1000</w:t>
            </w:r>
          </w:p>
        </w:tc>
        <w:tc>
          <w:tcPr>
            <w:tcW w:w="2165" w:type="dxa"/>
          </w:tcPr>
          <w:p w:rsidR="00C23A0B" w:rsidRDefault="00C23A0B" w:rsidP="005F1A6E">
            <w:pPr>
              <w:jc w:val="center"/>
              <w:rPr>
                <w:rFonts w:asciiTheme="majorHAnsi" w:hAnsiTheme="majorHAnsi"/>
                <w:sz w:val="24"/>
                <w:szCs w:val="24"/>
              </w:rPr>
            </w:pPr>
            <w:r>
              <w:rPr>
                <w:rFonts w:asciiTheme="majorHAnsi" w:hAnsiTheme="majorHAnsi"/>
                <w:sz w:val="24"/>
                <w:szCs w:val="24"/>
              </w:rPr>
              <w:t>Rs.25</w:t>
            </w:r>
          </w:p>
        </w:tc>
        <w:tc>
          <w:tcPr>
            <w:tcW w:w="895" w:type="dxa"/>
          </w:tcPr>
          <w:p w:rsidR="00C23A0B" w:rsidRDefault="00C23A0B" w:rsidP="005F1A6E">
            <w:pPr>
              <w:jc w:val="center"/>
              <w:rPr>
                <w:rFonts w:asciiTheme="majorHAnsi" w:hAnsiTheme="majorHAnsi"/>
                <w:sz w:val="24"/>
                <w:szCs w:val="24"/>
              </w:rPr>
            </w:pPr>
          </w:p>
        </w:tc>
        <w:tc>
          <w:tcPr>
            <w:tcW w:w="2322" w:type="dxa"/>
          </w:tcPr>
          <w:p w:rsidR="00C23A0B" w:rsidRDefault="00C23A0B" w:rsidP="005F1A6E">
            <w:pPr>
              <w:jc w:val="center"/>
              <w:rPr>
                <w:rFonts w:asciiTheme="majorHAnsi" w:hAnsiTheme="majorHAnsi"/>
                <w:sz w:val="24"/>
                <w:szCs w:val="24"/>
              </w:rPr>
            </w:pPr>
          </w:p>
        </w:tc>
        <w:tc>
          <w:tcPr>
            <w:tcW w:w="1566" w:type="dxa"/>
          </w:tcPr>
          <w:p w:rsidR="00C23A0B" w:rsidRDefault="00C23A0B" w:rsidP="005F1A6E">
            <w:pPr>
              <w:jc w:val="center"/>
              <w:rPr>
                <w:rFonts w:asciiTheme="majorHAnsi" w:hAnsiTheme="majorHAnsi"/>
                <w:sz w:val="24"/>
                <w:szCs w:val="24"/>
              </w:rPr>
            </w:pPr>
            <w:r>
              <w:rPr>
                <w:rFonts w:asciiTheme="majorHAnsi" w:hAnsiTheme="majorHAnsi"/>
                <w:sz w:val="24"/>
                <w:szCs w:val="24"/>
              </w:rPr>
              <w:t>1,000</w:t>
            </w:r>
          </w:p>
        </w:tc>
      </w:tr>
      <w:tr w:rsidR="00C23A0B" w:rsidTr="00C23A0B">
        <w:tc>
          <w:tcPr>
            <w:tcW w:w="1576" w:type="dxa"/>
          </w:tcPr>
          <w:p w:rsidR="00C23A0B" w:rsidRDefault="00C23A0B" w:rsidP="00C23A0B">
            <w:pPr>
              <w:rPr>
                <w:rFonts w:asciiTheme="majorHAnsi" w:hAnsiTheme="majorHAnsi"/>
                <w:sz w:val="24"/>
                <w:szCs w:val="24"/>
              </w:rPr>
            </w:pPr>
            <w:r>
              <w:rPr>
                <w:rFonts w:asciiTheme="majorHAnsi" w:hAnsiTheme="majorHAnsi"/>
                <w:sz w:val="24"/>
                <w:szCs w:val="24"/>
              </w:rPr>
              <w:t>Next 2000</w:t>
            </w:r>
          </w:p>
        </w:tc>
        <w:tc>
          <w:tcPr>
            <w:tcW w:w="1052" w:type="dxa"/>
          </w:tcPr>
          <w:p w:rsidR="00C23A0B" w:rsidRDefault="00C23A0B" w:rsidP="005F1A6E">
            <w:pPr>
              <w:jc w:val="center"/>
              <w:rPr>
                <w:rFonts w:asciiTheme="majorHAnsi" w:hAnsiTheme="majorHAnsi"/>
                <w:sz w:val="24"/>
                <w:szCs w:val="24"/>
              </w:rPr>
            </w:pPr>
            <w:r>
              <w:rPr>
                <w:rFonts w:asciiTheme="majorHAnsi" w:hAnsiTheme="majorHAnsi"/>
                <w:sz w:val="24"/>
                <w:szCs w:val="24"/>
              </w:rPr>
              <w:t>1000</w:t>
            </w:r>
          </w:p>
        </w:tc>
        <w:tc>
          <w:tcPr>
            <w:tcW w:w="2165" w:type="dxa"/>
          </w:tcPr>
          <w:p w:rsidR="00C23A0B" w:rsidRDefault="00C23A0B" w:rsidP="005F1A6E">
            <w:pPr>
              <w:jc w:val="center"/>
              <w:rPr>
                <w:rFonts w:asciiTheme="majorHAnsi" w:hAnsiTheme="majorHAnsi"/>
                <w:sz w:val="24"/>
                <w:szCs w:val="24"/>
              </w:rPr>
            </w:pPr>
            <w:r>
              <w:rPr>
                <w:rFonts w:asciiTheme="majorHAnsi" w:hAnsiTheme="majorHAnsi"/>
                <w:sz w:val="24"/>
                <w:szCs w:val="24"/>
              </w:rPr>
              <w:t>Rs.20</w:t>
            </w:r>
          </w:p>
        </w:tc>
        <w:tc>
          <w:tcPr>
            <w:tcW w:w="895" w:type="dxa"/>
          </w:tcPr>
          <w:p w:rsidR="00C23A0B" w:rsidRDefault="00C23A0B" w:rsidP="005F1A6E">
            <w:pPr>
              <w:jc w:val="center"/>
              <w:rPr>
                <w:rFonts w:asciiTheme="majorHAnsi" w:hAnsiTheme="majorHAnsi"/>
                <w:sz w:val="24"/>
                <w:szCs w:val="24"/>
              </w:rPr>
            </w:pPr>
            <w:r>
              <w:rPr>
                <w:rFonts w:asciiTheme="majorHAnsi" w:hAnsiTheme="majorHAnsi"/>
                <w:sz w:val="24"/>
                <w:szCs w:val="24"/>
              </w:rPr>
              <w:t>1000</w:t>
            </w:r>
          </w:p>
        </w:tc>
        <w:tc>
          <w:tcPr>
            <w:tcW w:w="2322" w:type="dxa"/>
          </w:tcPr>
          <w:p w:rsidR="00C23A0B" w:rsidRDefault="00C23A0B" w:rsidP="005F1A6E">
            <w:pPr>
              <w:jc w:val="center"/>
              <w:rPr>
                <w:rFonts w:asciiTheme="majorHAnsi" w:hAnsiTheme="majorHAnsi"/>
                <w:sz w:val="24"/>
                <w:szCs w:val="24"/>
              </w:rPr>
            </w:pPr>
            <w:r>
              <w:rPr>
                <w:rFonts w:asciiTheme="majorHAnsi" w:hAnsiTheme="majorHAnsi"/>
                <w:sz w:val="24"/>
                <w:szCs w:val="24"/>
              </w:rPr>
              <w:t>Rs.20</w:t>
            </w:r>
          </w:p>
        </w:tc>
        <w:tc>
          <w:tcPr>
            <w:tcW w:w="1566" w:type="dxa"/>
          </w:tcPr>
          <w:p w:rsidR="00C23A0B" w:rsidRDefault="00C23A0B" w:rsidP="005F1A6E">
            <w:pPr>
              <w:jc w:val="center"/>
              <w:rPr>
                <w:rFonts w:asciiTheme="majorHAnsi" w:hAnsiTheme="majorHAnsi"/>
                <w:sz w:val="24"/>
                <w:szCs w:val="24"/>
              </w:rPr>
            </w:pPr>
            <w:r>
              <w:rPr>
                <w:rFonts w:asciiTheme="majorHAnsi" w:hAnsiTheme="majorHAnsi"/>
                <w:sz w:val="24"/>
                <w:szCs w:val="24"/>
              </w:rPr>
              <w:t>2,000</w:t>
            </w:r>
          </w:p>
        </w:tc>
      </w:tr>
      <w:tr w:rsidR="00C23A0B" w:rsidTr="00C23A0B">
        <w:tc>
          <w:tcPr>
            <w:tcW w:w="1576" w:type="dxa"/>
          </w:tcPr>
          <w:p w:rsidR="00C23A0B" w:rsidRDefault="00C23A0B" w:rsidP="00C23A0B">
            <w:pPr>
              <w:rPr>
                <w:rFonts w:asciiTheme="majorHAnsi" w:hAnsiTheme="majorHAnsi"/>
                <w:sz w:val="24"/>
                <w:szCs w:val="24"/>
              </w:rPr>
            </w:pPr>
            <w:r>
              <w:rPr>
                <w:rFonts w:asciiTheme="majorHAnsi" w:hAnsiTheme="majorHAnsi"/>
                <w:sz w:val="24"/>
                <w:szCs w:val="24"/>
              </w:rPr>
              <w:t>Next 1000</w:t>
            </w:r>
          </w:p>
        </w:tc>
        <w:tc>
          <w:tcPr>
            <w:tcW w:w="1052" w:type="dxa"/>
          </w:tcPr>
          <w:p w:rsidR="00C23A0B" w:rsidRDefault="005F1A6E" w:rsidP="005F1A6E">
            <w:pPr>
              <w:jc w:val="center"/>
              <w:rPr>
                <w:rFonts w:asciiTheme="majorHAnsi" w:hAnsiTheme="majorHAnsi"/>
                <w:sz w:val="24"/>
                <w:szCs w:val="24"/>
              </w:rPr>
            </w:pPr>
            <w:r>
              <w:rPr>
                <w:rFonts w:asciiTheme="majorHAnsi" w:hAnsiTheme="majorHAnsi"/>
                <w:sz w:val="24"/>
                <w:szCs w:val="24"/>
              </w:rPr>
              <w:t>---</w:t>
            </w:r>
          </w:p>
        </w:tc>
        <w:tc>
          <w:tcPr>
            <w:tcW w:w="2165" w:type="dxa"/>
          </w:tcPr>
          <w:p w:rsidR="00C23A0B" w:rsidRDefault="005F1A6E" w:rsidP="005F1A6E">
            <w:pPr>
              <w:jc w:val="center"/>
              <w:rPr>
                <w:rFonts w:asciiTheme="majorHAnsi" w:hAnsiTheme="majorHAnsi"/>
                <w:sz w:val="24"/>
                <w:szCs w:val="24"/>
              </w:rPr>
            </w:pPr>
            <w:r>
              <w:rPr>
                <w:rFonts w:asciiTheme="majorHAnsi" w:hAnsiTheme="majorHAnsi"/>
                <w:sz w:val="24"/>
                <w:szCs w:val="24"/>
              </w:rPr>
              <w:t>---</w:t>
            </w:r>
          </w:p>
        </w:tc>
        <w:tc>
          <w:tcPr>
            <w:tcW w:w="895" w:type="dxa"/>
          </w:tcPr>
          <w:p w:rsidR="00C23A0B" w:rsidRDefault="005F1A6E" w:rsidP="005F1A6E">
            <w:pPr>
              <w:jc w:val="center"/>
              <w:rPr>
                <w:rFonts w:asciiTheme="majorHAnsi" w:hAnsiTheme="majorHAnsi"/>
                <w:sz w:val="24"/>
                <w:szCs w:val="24"/>
              </w:rPr>
            </w:pPr>
            <w:r>
              <w:rPr>
                <w:rFonts w:asciiTheme="majorHAnsi" w:hAnsiTheme="majorHAnsi"/>
                <w:sz w:val="24"/>
                <w:szCs w:val="24"/>
              </w:rPr>
              <w:t>1000</w:t>
            </w:r>
          </w:p>
        </w:tc>
        <w:tc>
          <w:tcPr>
            <w:tcW w:w="2322" w:type="dxa"/>
          </w:tcPr>
          <w:p w:rsidR="00C23A0B" w:rsidRDefault="005F1A6E" w:rsidP="005F1A6E">
            <w:pPr>
              <w:jc w:val="center"/>
              <w:rPr>
                <w:rFonts w:asciiTheme="majorHAnsi" w:hAnsiTheme="majorHAnsi"/>
                <w:sz w:val="24"/>
                <w:szCs w:val="24"/>
              </w:rPr>
            </w:pPr>
            <w:r>
              <w:rPr>
                <w:rFonts w:asciiTheme="majorHAnsi" w:hAnsiTheme="majorHAnsi"/>
                <w:sz w:val="24"/>
                <w:szCs w:val="24"/>
              </w:rPr>
              <w:t>Rs.20</w:t>
            </w:r>
          </w:p>
        </w:tc>
        <w:tc>
          <w:tcPr>
            <w:tcW w:w="1566" w:type="dxa"/>
          </w:tcPr>
          <w:p w:rsidR="00C23A0B" w:rsidRDefault="005F1A6E" w:rsidP="005F1A6E">
            <w:pPr>
              <w:jc w:val="center"/>
              <w:rPr>
                <w:rFonts w:asciiTheme="majorHAnsi" w:hAnsiTheme="majorHAnsi"/>
                <w:sz w:val="24"/>
                <w:szCs w:val="24"/>
              </w:rPr>
            </w:pPr>
            <w:r>
              <w:rPr>
                <w:rFonts w:asciiTheme="majorHAnsi" w:hAnsiTheme="majorHAnsi"/>
                <w:sz w:val="24"/>
                <w:szCs w:val="24"/>
              </w:rPr>
              <w:t>1,000</w:t>
            </w:r>
          </w:p>
        </w:tc>
      </w:tr>
    </w:tbl>
    <w:p w:rsidR="00C23A0B" w:rsidRPr="00C23A0B" w:rsidRDefault="00C23A0B" w:rsidP="00C23A0B">
      <w:pPr>
        <w:spacing w:after="0"/>
        <w:rPr>
          <w:rFonts w:asciiTheme="majorHAnsi" w:hAnsiTheme="majorHAnsi"/>
          <w:sz w:val="24"/>
          <w:szCs w:val="24"/>
        </w:rPr>
      </w:pPr>
    </w:p>
    <w:tbl>
      <w:tblPr>
        <w:tblStyle w:val="TableGrid"/>
        <w:tblW w:w="0" w:type="auto"/>
        <w:tblLook w:val="04A0"/>
      </w:tblPr>
      <w:tblGrid>
        <w:gridCol w:w="9576"/>
      </w:tblGrid>
      <w:tr w:rsidR="005F1A6E" w:rsidTr="005F1A6E">
        <w:tc>
          <w:tcPr>
            <w:tcW w:w="9576" w:type="dxa"/>
          </w:tcPr>
          <w:p w:rsidR="005F1A6E" w:rsidRDefault="005F1A6E" w:rsidP="005F1A6E">
            <w:pPr>
              <w:rPr>
                <w:rFonts w:asciiTheme="majorHAnsi" w:hAnsiTheme="majorHAnsi"/>
                <w:sz w:val="24"/>
                <w:szCs w:val="24"/>
              </w:rPr>
            </w:pPr>
            <w:r>
              <w:rPr>
                <w:rFonts w:asciiTheme="majorHAnsi" w:hAnsiTheme="majorHAnsi"/>
                <w:sz w:val="24"/>
                <w:szCs w:val="24"/>
              </w:rPr>
              <w:t>Total units : 5000 + 4000 = 9000</w:t>
            </w:r>
          </w:p>
        </w:tc>
      </w:tr>
      <w:tr w:rsidR="005F1A6E" w:rsidTr="005F1A6E">
        <w:tc>
          <w:tcPr>
            <w:tcW w:w="9576" w:type="dxa"/>
          </w:tcPr>
          <w:p w:rsidR="005F1A6E" w:rsidRDefault="005F1A6E" w:rsidP="005F1A6E">
            <w:pPr>
              <w:rPr>
                <w:rFonts w:asciiTheme="majorHAnsi" w:hAnsiTheme="majorHAnsi"/>
                <w:sz w:val="24"/>
                <w:szCs w:val="24"/>
              </w:rPr>
            </w:pPr>
            <w:r>
              <w:rPr>
                <w:rFonts w:asciiTheme="majorHAnsi" w:hAnsiTheme="majorHAnsi"/>
                <w:sz w:val="24"/>
                <w:szCs w:val="24"/>
              </w:rPr>
              <w:t>Total contribution :  4000x25  + 5000x20 = 2,00,000</w:t>
            </w:r>
          </w:p>
        </w:tc>
      </w:tr>
      <w:tr w:rsidR="005F1A6E" w:rsidTr="005F1A6E">
        <w:tc>
          <w:tcPr>
            <w:tcW w:w="9576" w:type="dxa"/>
          </w:tcPr>
          <w:p w:rsidR="005F1A6E" w:rsidRDefault="005F1A6E" w:rsidP="005F1A6E">
            <w:pPr>
              <w:rPr>
                <w:rFonts w:asciiTheme="majorHAnsi" w:hAnsiTheme="majorHAnsi"/>
                <w:sz w:val="24"/>
                <w:szCs w:val="24"/>
              </w:rPr>
            </w:pPr>
            <w:r>
              <w:rPr>
                <w:rFonts w:asciiTheme="majorHAnsi" w:hAnsiTheme="majorHAnsi"/>
                <w:sz w:val="24"/>
                <w:szCs w:val="24"/>
              </w:rPr>
              <w:lastRenderedPageBreak/>
              <w:t>Average contribution per unit = 2,00,000/9000 =Rs.22.22</w:t>
            </w:r>
          </w:p>
        </w:tc>
      </w:tr>
      <w:tr w:rsidR="005F1A6E" w:rsidTr="005F1A6E">
        <w:tc>
          <w:tcPr>
            <w:tcW w:w="9576" w:type="dxa"/>
          </w:tcPr>
          <w:p w:rsidR="005F1A6E" w:rsidRDefault="005F1A6E" w:rsidP="005F1A6E">
            <w:pPr>
              <w:rPr>
                <w:rFonts w:asciiTheme="majorHAnsi" w:hAnsiTheme="majorHAnsi"/>
                <w:sz w:val="24"/>
                <w:szCs w:val="24"/>
              </w:rPr>
            </w:pPr>
            <w:r>
              <w:rPr>
                <w:rFonts w:asciiTheme="majorHAnsi" w:hAnsiTheme="majorHAnsi"/>
                <w:sz w:val="24"/>
                <w:szCs w:val="24"/>
              </w:rPr>
              <w:t>Profit = 2,00,000 – 93,500 = Rs.1,06,500</w:t>
            </w:r>
          </w:p>
        </w:tc>
      </w:tr>
    </w:tbl>
    <w:p w:rsidR="00C23A0B" w:rsidRPr="000B14B3" w:rsidRDefault="00C23A0B" w:rsidP="000B14B3">
      <w:pPr>
        <w:spacing w:after="0"/>
        <w:rPr>
          <w:rFonts w:asciiTheme="majorHAnsi" w:hAnsiTheme="majorHAnsi"/>
          <w:sz w:val="24"/>
          <w:szCs w:val="24"/>
        </w:rPr>
      </w:pPr>
    </w:p>
    <w:p w:rsidR="00985E3F" w:rsidRPr="00985E3F" w:rsidRDefault="00985E3F" w:rsidP="00985E3F">
      <w:pPr>
        <w:jc w:val="center"/>
        <w:rPr>
          <w:rFonts w:asciiTheme="majorHAnsi" w:hAnsiTheme="majorHAnsi"/>
          <w:b/>
          <w:sz w:val="28"/>
          <w:szCs w:val="28"/>
        </w:rPr>
      </w:pPr>
      <w:r w:rsidRPr="00985E3F">
        <w:rPr>
          <w:rFonts w:asciiTheme="majorHAnsi" w:hAnsiTheme="majorHAnsi"/>
          <w:b/>
          <w:sz w:val="28"/>
          <w:szCs w:val="28"/>
        </w:rPr>
        <w:t>THEORETICAL QUESTIONS</w:t>
      </w:r>
    </w:p>
    <w:p w:rsidR="00BA7C73" w:rsidRPr="00BA7C73" w:rsidRDefault="00BA7C73" w:rsidP="00AF725C">
      <w:pPr>
        <w:spacing w:after="0"/>
        <w:rPr>
          <w:rFonts w:asciiTheme="majorHAnsi" w:hAnsiTheme="majorHAnsi"/>
          <w:sz w:val="24"/>
          <w:szCs w:val="24"/>
        </w:rPr>
      </w:pPr>
      <w:r w:rsidRPr="00BA7C73">
        <w:rPr>
          <w:rFonts w:asciiTheme="majorHAnsi" w:hAnsiTheme="majorHAnsi"/>
          <w:b/>
          <w:sz w:val="24"/>
          <w:szCs w:val="24"/>
        </w:rPr>
        <w:t>Q.NO.2.1T</w:t>
      </w:r>
      <w:r w:rsidRPr="00BA7C73">
        <w:rPr>
          <w:rFonts w:asciiTheme="majorHAnsi" w:hAnsiTheme="majorHAnsi"/>
          <w:sz w:val="24"/>
          <w:szCs w:val="24"/>
        </w:rPr>
        <w:t xml:space="preserve"> </w:t>
      </w:r>
      <w:r w:rsidR="00317692" w:rsidRPr="00BA7C73">
        <w:rPr>
          <w:rFonts w:asciiTheme="majorHAnsi" w:hAnsiTheme="majorHAnsi"/>
          <w:sz w:val="24"/>
          <w:szCs w:val="24"/>
        </w:rPr>
        <w:t xml:space="preserve">Explain the concept of relevancy of cost in the context of decision </w:t>
      </w:r>
      <w:r w:rsidRPr="00BA7C73">
        <w:rPr>
          <w:rFonts w:asciiTheme="majorHAnsi" w:hAnsiTheme="majorHAnsi"/>
          <w:sz w:val="24"/>
          <w:szCs w:val="24"/>
        </w:rPr>
        <w:t xml:space="preserve">making. </w:t>
      </w:r>
    </w:p>
    <w:p w:rsidR="00606276" w:rsidRPr="00BA7C73" w:rsidRDefault="00BA7C73" w:rsidP="00AF725C">
      <w:pPr>
        <w:spacing w:after="0"/>
        <w:rPr>
          <w:rFonts w:asciiTheme="majorHAnsi" w:hAnsiTheme="majorHAnsi"/>
          <w:b/>
          <w:sz w:val="24"/>
          <w:szCs w:val="24"/>
        </w:rPr>
      </w:pPr>
      <w:r w:rsidRPr="00BA7C73">
        <w:rPr>
          <w:rFonts w:asciiTheme="majorHAnsi" w:hAnsiTheme="majorHAnsi"/>
          <w:b/>
          <w:sz w:val="24"/>
          <w:szCs w:val="24"/>
        </w:rPr>
        <w:t xml:space="preserve">                                                                                                            (CA Final </w:t>
      </w:r>
      <w:r w:rsidR="00317692" w:rsidRPr="00BA7C73">
        <w:rPr>
          <w:rFonts w:asciiTheme="majorHAnsi" w:hAnsiTheme="majorHAnsi"/>
          <w:b/>
          <w:sz w:val="24"/>
          <w:szCs w:val="24"/>
        </w:rPr>
        <w:t>May 2004</w:t>
      </w:r>
      <w:r w:rsidR="00606276" w:rsidRPr="00BA7C73">
        <w:rPr>
          <w:rFonts w:asciiTheme="majorHAnsi" w:hAnsiTheme="majorHAnsi"/>
          <w:b/>
          <w:sz w:val="24"/>
          <w:szCs w:val="24"/>
        </w:rPr>
        <w:t xml:space="preserve"> Nov.  2009</w:t>
      </w:r>
      <w:r w:rsidRPr="00BA7C73">
        <w:rPr>
          <w:rFonts w:asciiTheme="majorHAnsi" w:hAnsiTheme="majorHAnsi"/>
          <w:b/>
          <w:sz w:val="24"/>
          <w:szCs w:val="24"/>
        </w:rPr>
        <w:t>)</w:t>
      </w:r>
    </w:p>
    <w:p w:rsidR="000049B8" w:rsidRPr="00BA7C73" w:rsidRDefault="00B258DC" w:rsidP="00AF725C">
      <w:pPr>
        <w:spacing w:after="0"/>
        <w:rPr>
          <w:rFonts w:asciiTheme="majorHAnsi" w:hAnsiTheme="majorHAnsi"/>
          <w:b/>
          <w:sz w:val="24"/>
          <w:szCs w:val="24"/>
        </w:rPr>
      </w:pPr>
      <w:r w:rsidRPr="00BA7C73">
        <w:rPr>
          <w:rFonts w:asciiTheme="majorHAnsi" w:hAnsiTheme="majorHAnsi"/>
          <w:sz w:val="24"/>
          <w:szCs w:val="24"/>
        </w:rPr>
        <w:t xml:space="preserve">“Relevant cost analysis helps in drawing attention of managers to those elements of costs which are relevant for decisions.” Comment    </w:t>
      </w:r>
      <w:r w:rsidR="00BA7C73" w:rsidRPr="00BA7C73">
        <w:rPr>
          <w:rFonts w:asciiTheme="majorHAnsi" w:hAnsiTheme="majorHAnsi"/>
          <w:b/>
          <w:sz w:val="24"/>
          <w:szCs w:val="24"/>
        </w:rPr>
        <w:t xml:space="preserve">(CA Final </w:t>
      </w:r>
      <w:r w:rsidRPr="00BA7C73">
        <w:rPr>
          <w:rFonts w:asciiTheme="majorHAnsi" w:hAnsiTheme="majorHAnsi"/>
          <w:b/>
          <w:sz w:val="24"/>
          <w:szCs w:val="24"/>
        </w:rPr>
        <w:t>Nov. 2004</w:t>
      </w:r>
      <w:r w:rsidR="00BA7C73" w:rsidRPr="00BA7C73">
        <w:rPr>
          <w:rFonts w:asciiTheme="majorHAnsi" w:hAnsiTheme="majorHAnsi"/>
          <w:b/>
          <w:sz w:val="24"/>
          <w:szCs w:val="24"/>
        </w:rPr>
        <w:t>)</w:t>
      </w:r>
    </w:p>
    <w:p w:rsidR="00BA7C73" w:rsidRPr="00BA7C73" w:rsidRDefault="00BA7C73" w:rsidP="00AF725C">
      <w:pPr>
        <w:spacing w:after="0"/>
        <w:rPr>
          <w:rFonts w:asciiTheme="majorHAnsi" w:hAnsiTheme="majorHAnsi"/>
          <w:b/>
          <w:sz w:val="24"/>
          <w:szCs w:val="24"/>
        </w:rPr>
      </w:pPr>
      <w:r w:rsidRPr="00BA7C73">
        <w:rPr>
          <w:rFonts w:asciiTheme="majorHAnsi" w:hAnsiTheme="majorHAnsi"/>
          <w:sz w:val="24"/>
          <w:szCs w:val="24"/>
        </w:rPr>
        <w:t xml:space="preserve">Explain the concept of relevancy of cost by citing three examples of each of relevant costs and non-relevant costs. </w:t>
      </w:r>
      <w:r w:rsidRPr="00BA7C73">
        <w:rPr>
          <w:rFonts w:asciiTheme="majorHAnsi" w:hAnsiTheme="majorHAnsi"/>
          <w:b/>
          <w:sz w:val="24"/>
          <w:szCs w:val="24"/>
        </w:rPr>
        <w:t>(CA FINAL Nov. 2008)</w:t>
      </w:r>
    </w:p>
    <w:p w:rsidR="00BA7C73" w:rsidRPr="00BA7C73" w:rsidRDefault="00BA7C73" w:rsidP="00AF725C">
      <w:pPr>
        <w:spacing w:after="0"/>
        <w:rPr>
          <w:rFonts w:asciiTheme="majorHAnsi" w:hAnsiTheme="majorHAnsi"/>
          <w:sz w:val="24"/>
          <w:szCs w:val="24"/>
        </w:rPr>
      </w:pPr>
      <w:r w:rsidRPr="00BA7C73">
        <w:rPr>
          <w:rFonts w:asciiTheme="majorHAnsi" w:hAnsiTheme="majorHAnsi"/>
          <w:b/>
          <w:sz w:val="24"/>
          <w:szCs w:val="24"/>
        </w:rPr>
        <w:t xml:space="preserve">Answer: </w:t>
      </w:r>
      <w:r w:rsidRPr="00BA7C73">
        <w:rPr>
          <w:rFonts w:asciiTheme="majorHAnsi" w:hAnsiTheme="majorHAnsi"/>
          <w:sz w:val="24"/>
          <w:szCs w:val="24"/>
        </w:rPr>
        <w:t xml:space="preserve">Please refer paragraph </w:t>
      </w:r>
      <w:r w:rsidR="00AF725C">
        <w:rPr>
          <w:rFonts w:asciiTheme="majorHAnsi" w:hAnsiTheme="majorHAnsi"/>
          <w:sz w:val="24"/>
          <w:szCs w:val="24"/>
        </w:rPr>
        <w:t>2.1</w:t>
      </w:r>
    </w:p>
    <w:p w:rsidR="00BA7C73" w:rsidRPr="00BA7C73" w:rsidRDefault="00BA7C73" w:rsidP="00AF725C">
      <w:pPr>
        <w:spacing w:after="0"/>
        <w:rPr>
          <w:rFonts w:asciiTheme="majorHAnsi" w:hAnsiTheme="majorHAnsi"/>
          <w:sz w:val="24"/>
          <w:szCs w:val="24"/>
        </w:rPr>
      </w:pPr>
    </w:p>
    <w:p w:rsidR="00BA7C73" w:rsidRPr="00BA7C73" w:rsidRDefault="00BA7C73" w:rsidP="00AF725C">
      <w:pPr>
        <w:spacing w:after="0"/>
        <w:rPr>
          <w:rFonts w:asciiTheme="majorHAnsi" w:hAnsiTheme="majorHAnsi"/>
          <w:sz w:val="24"/>
          <w:szCs w:val="24"/>
        </w:rPr>
      </w:pPr>
      <w:r w:rsidRPr="00BA7C73">
        <w:rPr>
          <w:rFonts w:asciiTheme="majorHAnsi" w:hAnsiTheme="majorHAnsi"/>
          <w:b/>
          <w:sz w:val="24"/>
          <w:szCs w:val="24"/>
        </w:rPr>
        <w:t>Q.NO.2.2T</w:t>
      </w:r>
      <w:r w:rsidRPr="00BA7C73">
        <w:rPr>
          <w:rFonts w:asciiTheme="majorHAnsi" w:hAnsiTheme="majorHAnsi"/>
          <w:sz w:val="24"/>
          <w:szCs w:val="24"/>
        </w:rPr>
        <w:t xml:space="preserve"> Explain</w:t>
      </w:r>
      <w:r w:rsidR="00F07176" w:rsidRPr="00BA7C73">
        <w:rPr>
          <w:rFonts w:asciiTheme="majorHAnsi" w:hAnsiTheme="majorHAnsi"/>
          <w:sz w:val="24"/>
          <w:szCs w:val="24"/>
        </w:rPr>
        <w:t xml:space="preserve"> briefly the concepts of Oppo</w:t>
      </w:r>
      <w:r w:rsidRPr="00BA7C73">
        <w:rPr>
          <w:rFonts w:asciiTheme="majorHAnsi" w:hAnsiTheme="majorHAnsi"/>
          <w:sz w:val="24"/>
          <w:szCs w:val="24"/>
        </w:rPr>
        <w:t xml:space="preserve">rtunity cost and relevant costs.                                  </w:t>
      </w:r>
    </w:p>
    <w:p w:rsidR="00606276" w:rsidRPr="00BA7C73" w:rsidRDefault="00BA7C73" w:rsidP="00AF725C">
      <w:pPr>
        <w:spacing w:after="0"/>
        <w:rPr>
          <w:rFonts w:asciiTheme="majorHAnsi" w:hAnsiTheme="majorHAnsi"/>
          <w:b/>
          <w:sz w:val="24"/>
          <w:szCs w:val="24"/>
        </w:rPr>
      </w:pPr>
      <w:r w:rsidRPr="00BA7C73">
        <w:rPr>
          <w:rFonts w:asciiTheme="majorHAnsi" w:hAnsiTheme="majorHAnsi"/>
          <w:sz w:val="24"/>
          <w:szCs w:val="24"/>
        </w:rPr>
        <w:t xml:space="preserve">              </w:t>
      </w:r>
      <w:r w:rsidRPr="00BA7C73">
        <w:rPr>
          <w:rFonts w:asciiTheme="majorHAnsi" w:hAnsiTheme="majorHAnsi"/>
          <w:b/>
          <w:sz w:val="24"/>
          <w:szCs w:val="24"/>
        </w:rPr>
        <w:t xml:space="preserve">(CA Final </w:t>
      </w:r>
      <w:r w:rsidR="00F07176" w:rsidRPr="00BA7C73">
        <w:rPr>
          <w:rFonts w:asciiTheme="majorHAnsi" w:hAnsiTheme="majorHAnsi"/>
          <w:b/>
          <w:sz w:val="24"/>
          <w:szCs w:val="24"/>
        </w:rPr>
        <w:t>May 2009</w:t>
      </w:r>
      <w:r w:rsidRPr="00BA7C73">
        <w:rPr>
          <w:rFonts w:asciiTheme="majorHAnsi" w:hAnsiTheme="majorHAnsi"/>
          <w:b/>
          <w:sz w:val="24"/>
          <w:szCs w:val="24"/>
        </w:rPr>
        <w:t>)</w:t>
      </w:r>
    </w:p>
    <w:p w:rsidR="00BA7C73" w:rsidRPr="00BA7C73" w:rsidRDefault="00BA7C73" w:rsidP="00AF725C">
      <w:pPr>
        <w:spacing w:after="0"/>
        <w:rPr>
          <w:rFonts w:asciiTheme="majorHAnsi" w:hAnsiTheme="majorHAnsi"/>
          <w:sz w:val="24"/>
          <w:szCs w:val="24"/>
        </w:rPr>
      </w:pPr>
      <w:r w:rsidRPr="00BA7C73">
        <w:rPr>
          <w:rFonts w:asciiTheme="majorHAnsi" w:hAnsiTheme="majorHAnsi"/>
          <w:b/>
          <w:sz w:val="24"/>
          <w:szCs w:val="24"/>
        </w:rPr>
        <w:t xml:space="preserve">Answer: </w:t>
      </w:r>
      <w:r w:rsidRPr="00BA7C73">
        <w:rPr>
          <w:rFonts w:asciiTheme="majorHAnsi" w:hAnsiTheme="majorHAnsi"/>
          <w:sz w:val="24"/>
          <w:szCs w:val="24"/>
        </w:rPr>
        <w:t xml:space="preserve">Please refer </w:t>
      </w:r>
      <w:proofErr w:type="gramStart"/>
      <w:r w:rsidRPr="00BA7C73">
        <w:rPr>
          <w:rFonts w:asciiTheme="majorHAnsi" w:hAnsiTheme="majorHAnsi"/>
          <w:sz w:val="24"/>
          <w:szCs w:val="24"/>
        </w:rPr>
        <w:t>paragraph</w:t>
      </w:r>
      <w:r w:rsidR="00AF725C">
        <w:rPr>
          <w:rFonts w:asciiTheme="majorHAnsi" w:hAnsiTheme="majorHAnsi"/>
          <w:sz w:val="24"/>
          <w:szCs w:val="24"/>
        </w:rPr>
        <w:t xml:space="preserve">s </w:t>
      </w:r>
      <w:r w:rsidRPr="00BA7C73">
        <w:rPr>
          <w:rFonts w:asciiTheme="majorHAnsi" w:hAnsiTheme="majorHAnsi"/>
          <w:sz w:val="24"/>
          <w:szCs w:val="24"/>
        </w:rPr>
        <w:t xml:space="preserve"> </w:t>
      </w:r>
      <w:r w:rsidR="00AF725C">
        <w:rPr>
          <w:rFonts w:asciiTheme="majorHAnsi" w:hAnsiTheme="majorHAnsi"/>
          <w:sz w:val="24"/>
          <w:szCs w:val="24"/>
        </w:rPr>
        <w:t>2.1</w:t>
      </w:r>
      <w:proofErr w:type="gramEnd"/>
      <w:r w:rsidR="00AF725C">
        <w:rPr>
          <w:rFonts w:asciiTheme="majorHAnsi" w:hAnsiTheme="majorHAnsi"/>
          <w:sz w:val="24"/>
          <w:szCs w:val="24"/>
        </w:rPr>
        <w:t xml:space="preserve"> and 2.3-3</w:t>
      </w:r>
    </w:p>
    <w:p w:rsidR="00606276" w:rsidRPr="00BA7C73" w:rsidRDefault="00606276" w:rsidP="00AF725C">
      <w:pPr>
        <w:spacing w:after="0"/>
        <w:rPr>
          <w:rFonts w:asciiTheme="majorHAnsi" w:hAnsiTheme="majorHAnsi"/>
          <w:sz w:val="24"/>
          <w:szCs w:val="24"/>
        </w:rPr>
      </w:pPr>
    </w:p>
    <w:p w:rsidR="00606276" w:rsidRPr="00BA7C73" w:rsidRDefault="00BA7C73" w:rsidP="00AF725C">
      <w:pPr>
        <w:spacing w:after="0"/>
        <w:rPr>
          <w:rFonts w:asciiTheme="majorHAnsi" w:hAnsiTheme="majorHAnsi"/>
          <w:sz w:val="24"/>
          <w:szCs w:val="24"/>
        </w:rPr>
      </w:pPr>
      <w:r w:rsidRPr="00BA7C73">
        <w:rPr>
          <w:rFonts w:asciiTheme="majorHAnsi" w:hAnsiTheme="majorHAnsi"/>
          <w:b/>
          <w:sz w:val="24"/>
          <w:szCs w:val="24"/>
        </w:rPr>
        <w:t>Q.NO.2.3T</w:t>
      </w:r>
      <w:r w:rsidRPr="00BA7C73">
        <w:rPr>
          <w:rFonts w:asciiTheme="majorHAnsi" w:hAnsiTheme="majorHAnsi"/>
          <w:sz w:val="24"/>
          <w:szCs w:val="24"/>
        </w:rPr>
        <w:t xml:space="preserve"> </w:t>
      </w:r>
      <w:r w:rsidR="00606276" w:rsidRPr="00BA7C73">
        <w:rPr>
          <w:rFonts w:asciiTheme="majorHAnsi" w:hAnsiTheme="majorHAnsi"/>
          <w:sz w:val="24"/>
          <w:szCs w:val="24"/>
        </w:rPr>
        <w:t xml:space="preserve">“Sunk costs are irrelevant for decision making but, irrelevant costs are not sunk costs”. Explain with examples. </w:t>
      </w:r>
      <w:r w:rsidRPr="00BA7C73">
        <w:rPr>
          <w:rFonts w:asciiTheme="majorHAnsi" w:hAnsiTheme="majorHAnsi"/>
          <w:b/>
          <w:sz w:val="24"/>
          <w:szCs w:val="24"/>
        </w:rPr>
        <w:t xml:space="preserve">(CA Final May 2006 </w:t>
      </w:r>
      <w:r w:rsidR="00606276" w:rsidRPr="00BA7C73">
        <w:rPr>
          <w:rFonts w:asciiTheme="majorHAnsi" w:hAnsiTheme="majorHAnsi"/>
          <w:b/>
          <w:sz w:val="24"/>
          <w:szCs w:val="24"/>
        </w:rPr>
        <w:t>Nov. 2009</w:t>
      </w:r>
      <w:r w:rsidR="00E84D92" w:rsidRPr="00BA7C73">
        <w:rPr>
          <w:rFonts w:asciiTheme="majorHAnsi" w:hAnsiTheme="majorHAnsi"/>
          <w:b/>
          <w:sz w:val="24"/>
          <w:szCs w:val="24"/>
        </w:rPr>
        <w:t>, Nov. 2012</w:t>
      </w:r>
      <w:r w:rsidRPr="00BA7C73">
        <w:rPr>
          <w:rFonts w:asciiTheme="majorHAnsi" w:hAnsiTheme="majorHAnsi"/>
          <w:b/>
          <w:sz w:val="24"/>
          <w:szCs w:val="24"/>
        </w:rPr>
        <w:t>)</w:t>
      </w:r>
      <w:r w:rsidR="00B258DC" w:rsidRPr="00BA7C73">
        <w:rPr>
          <w:rFonts w:asciiTheme="majorHAnsi" w:hAnsiTheme="majorHAnsi"/>
          <w:sz w:val="24"/>
          <w:szCs w:val="24"/>
        </w:rPr>
        <w:t xml:space="preserve"> </w:t>
      </w:r>
    </w:p>
    <w:p w:rsidR="00BA7C73" w:rsidRPr="00BA7C73" w:rsidRDefault="00BA7C73" w:rsidP="00AF725C">
      <w:pPr>
        <w:spacing w:after="0"/>
        <w:rPr>
          <w:rFonts w:asciiTheme="majorHAnsi" w:hAnsiTheme="majorHAnsi"/>
          <w:sz w:val="24"/>
          <w:szCs w:val="24"/>
        </w:rPr>
      </w:pPr>
      <w:r w:rsidRPr="00BA7C73">
        <w:rPr>
          <w:rFonts w:asciiTheme="majorHAnsi" w:hAnsiTheme="majorHAnsi"/>
          <w:b/>
          <w:sz w:val="24"/>
          <w:szCs w:val="24"/>
        </w:rPr>
        <w:t xml:space="preserve">Answer: </w:t>
      </w:r>
      <w:r w:rsidRPr="00BA7C73">
        <w:rPr>
          <w:rFonts w:asciiTheme="majorHAnsi" w:hAnsiTheme="majorHAnsi"/>
          <w:sz w:val="24"/>
          <w:szCs w:val="24"/>
        </w:rPr>
        <w:t xml:space="preserve">Please refer paragraph </w:t>
      </w:r>
      <w:r w:rsidR="00AF725C">
        <w:rPr>
          <w:rFonts w:asciiTheme="majorHAnsi" w:hAnsiTheme="majorHAnsi"/>
          <w:sz w:val="24"/>
          <w:szCs w:val="24"/>
        </w:rPr>
        <w:t>2.2</w:t>
      </w:r>
    </w:p>
    <w:p w:rsidR="00BA7C73" w:rsidRPr="00BA7C73" w:rsidRDefault="00BA7C73" w:rsidP="00AF725C">
      <w:pPr>
        <w:spacing w:after="0"/>
        <w:rPr>
          <w:rFonts w:asciiTheme="majorHAnsi" w:hAnsiTheme="majorHAnsi"/>
          <w:b/>
          <w:sz w:val="24"/>
          <w:szCs w:val="24"/>
        </w:rPr>
      </w:pPr>
    </w:p>
    <w:p w:rsidR="00BA7C73" w:rsidRPr="00BA7C73" w:rsidRDefault="00BA7C73" w:rsidP="00AF725C">
      <w:pPr>
        <w:spacing w:after="0"/>
        <w:rPr>
          <w:rFonts w:asciiTheme="majorHAnsi" w:hAnsiTheme="majorHAnsi"/>
          <w:sz w:val="24"/>
          <w:szCs w:val="24"/>
        </w:rPr>
      </w:pPr>
      <w:r w:rsidRPr="00BA7C73">
        <w:rPr>
          <w:rFonts w:asciiTheme="majorHAnsi" w:hAnsiTheme="majorHAnsi"/>
          <w:b/>
          <w:sz w:val="24"/>
          <w:szCs w:val="24"/>
        </w:rPr>
        <w:t>Q.NO.2.4T</w:t>
      </w:r>
      <w:r w:rsidRPr="00BA7C73">
        <w:rPr>
          <w:rFonts w:asciiTheme="majorHAnsi" w:hAnsiTheme="majorHAnsi"/>
          <w:sz w:val="24"/>
          <w:szCs w:val="24"/>
        </w:rPr>
        <w:t xml:space="preserve"> What are the applications of incremental /differential costs? </w:t>
      </w:r>
    </w:p>
    <w:p w:rsidR="00BA7C73" w:rsidRPr="00BA7C73" w:rsidRDefault="00BA7C73" w:rsidP="00AF725C">
      <w:pPr>
        <w:spacing w:after="0"/>
        <w:rPr>
          <w:rFonts w:asciiTheme="majorHAnsi" w:hAnsiTheme="majorHAnsi"/>
          <w:b/>
          <w:sz w:val="24"/>
          <w:szCs w:val="24"/>
        </w:rPr>
      </w:pPr>
      <w:r w:rsidRPr="00BA7C73">
        <w:rPr>
          <w:rFonts w:asciiTheme="majorHAnsi" w:hAnsiTheme="majorHAnsi"/>
          <w:sz w:val="24"/>
          <w:szCs w:val="24"/>
        </w:rPr>
        <w:t xml:space="preserve">                                                                                                </w:t>
      </w:r>
      <w:r w:rsidRPr="00BA7C73">
        <w:rPr>
          <w:rFonts w:asciiTheme="majorHAnsi" w:hAnsiTheme="majorHAnsi"/>
          <w:b/>
          <w:sz w:val="24"/>
          <w:szCs w:val="24"/>
        </w:rPr>
        <w:t>(CA Final May, 2008 May 2010)</w:t>
      </w:r>
    </w:p>
    <w:p w:rsidR="00BA7C73" w:rsidRPr="00BA7C73" w:rsidRDefault="00BA7C73" w:rsidP="00AF725C">
      <w:pPr>
        <w:spacing w:after="0"/>
        <w:rPr>
          <w:rFonts w:asciiTheme="majorHAnsi" w:hAnsiTheme="majorHAnsi"/>
          <w:sz w:val="24"/>
          <w:szCs w:val="24"/>
        </w:rPr>
      </w:pPr>
      <w:r w:rsidRPr="00BA7C73">
        <w:rPr>
          <w:rFonts w:asciiTheme="majorHAnsi" w:hAnsiTheme="majorHAnsi"/>
          <w:b/>
          <w:sz w:val="24"/>
          <w:szCs w:val="24"/>
        </w:rPr>
        <w:t xml:space="preserve">Answer: </w:t>
      </w:r>
      <w:r w:rsidRPr="00BA7C73">
        <w:rPr>
          <w:rFonts w:asciiTheme="majorHAnsi" w:hAnsiTheme="majorHAnsi"/>
          <w:sz w:val="24"/>
          <w:szCs w:val="24"/>
        </w:rPr>
        <w:t xml:space="preserve">Please refer paragraph </w:t>
      </w:r>
      <w:r w:rsidR="00AF725C">
        <w:rPr>
          <w:rFonts w:asciiTheme="majorHAnsi" w:hAnsiTheme="majorHAnsi"/>
          <w:sz w:val="24"/>
          <w:szCs w:val="24"/>
        </w:rPr>
        <w:t>2.4.</w:t>
      </w:r>
    </w:p>
    <w:p w:rsidR="00606276" w:rsidRPr="00BA7C73" w:rsidRDefault="00606276" w:rsidP="00AF725C">
      <w:pPr>
        <w:spacing w:after="0"/>
        <w:rPr>
          <w:rFonts w:asciiTheme="majorHAnsi" w:hAnsiTheme="majorHAnsi"/>
          <w:sz w:val="24"/>
          <w:szCs w:val="24"/>
        </w:rPr>
      </w:pPr>
    </w:p>
    <w:p w:rsidR="00606276" w:rsidRPr="00BA7C73" w:rsidRDefault="00F07176" w:rsidP="00AF725C">
      <w:pPr>
        <w:spacing w:after="0" w:line="240" w:lineRule="auto"/>
        <w:rPr>
          <w:rFonts w:asciiTheme="majorHAnsi" w:hAnsiTheme="majorHAnsi"/>
          <w:sz w:val="24"/>
          <w:szCs w:val="24"/>
        </w:rPr>
      </w:pPr>
      <w:r w:rsidRPr="00BA7C73">
        <w:rPr>
          <w:rFonts w:asciiTheme="majorHAnsi" w:hAnsiTheme="majorHAnsi"/>
          <w:b/>
          <w:sz w:val="24"/>
          <w:szCs w:val="24"/>
        </w:rPr>
        <w:t xml:space="preserve">Q. </w:t>
      </w:r>
      <w:proofErr w:type="gramStart"/>
      <w:r w:rsidRPr="00BA7C73">
        <w:rPr>
          <w:rFonts w:asciiTheme="majorHAnsi" w:hAnsiTheme="majorHAnsi"/>
          <w:b/>
          <w:sz w:val="24"/>
          <w:szCs w:val="24"/>
        </w:rPr>
        <w:t>No.</w:t>
      </w:r>
      <w:r w:rsidR="00BA7C73" w:rsidRPr="00BA7C73">
        <w:rPr>
          <w:rFonts w:asciiTheme="majorHAnsi" w:hAnsiTheme="majorHAnsi"/>
          <w:b/>
          <w:sz w:val="24"/>
          <w:szCs w:val="24"/>
        </w:rPr>
        <w:t>2.5T</w:t>
      </w:r>
      <w:r w:rsidRPr="00BA7C73">
        <w:rPr>
          <w:rFonts w:asciiTheme="majorHAnsi" w:hAnsiTheme="majorHAnsi"/>
          <w:b/>
          <w:sz w:val="24"/>
          <w:szCs w:val="24"/>
        </w:rPr>
        <w:t xml:space="preserve">  </w:t>
      </w:r>
      <w:r w:rsidR="00606276" w:rsidRPr="00BA7C73">
        <w:rPr>
          <w:rFonts w:asciiTheme="majorHAnsi" w:hAnsiTheme="majorHAnsi"/>
          <w:sz w:val="24"/>
          <w:szCs w:val="24"/>
        </w:rPr>
        <w:t>List</w:t>
      </w:r>
      <w:proofErr w:type="gramEnd"/>
      <w:r w:rsidR="00606276" w:rsidRPr="00BA7C73">
        <w:rPr>
          <w:rFonts w:asciiTheme="majorHAnsi" w:hAnsiTheme="majorHAnsi"/>
          <w:sz w:val="24"/>
          <w:szCs w:val="24"/>
        </w:rPr>
        <w:t xml:space="preserve"> and comment the cost and non-cost factors which are relevant for shut down decisions.</w:t>
      </w:r>
      <w:r w:rsidRPr="00BA7C73">
        <w:rPr>
          <w:rFonts w:asciiTheme="majorHAnsi" w:hAnsiTheme="majorHAnsi"/>
          <w:sz w:val="24"/>
          <w:szCs w:val="24"/>
        </w:rPr>
        <w:t xml:space="preserve">                   </w:t>
      </w:r>
      <w:r w:rsidRPr="00BA7C73">
        <w:rPr>
          <w:rFonts w:asciiTheme="majorHAnsi" w:hAnsiTheme="majorHAnsi"/>
          <w:b/>
          <w:sz w:val="24"/>
          <w:szCs w:val="24"/>
        </w:rPr>
        <w:t xml:space="preserve"> (CA Final J</w:t>
      </w:r>
      <w:r w:rsidR="00606276" w:rsidRPr="00BA7C73">
        <w:rPr>
          <w:rFonts w:asciiTheme="majorHAnsi" w:hAnsiTheme="majorHAnsi"/>
          <w:b/>
          <w:sz w:val="24"/>
          <w:szCs w:val="24"/>
        </w:rPr>
        <w:t>une 2009</w:t>
      </w:r>
      <w:r w:rsidRPr="00BA7C73">
        <w:rPr>
          <w:rFonts w:asciiTheme="majorHAnsi" w:hAnsiTheme="majorHAnsi"/>
          <w:b/>
          <w:sz w:val="24"/>
          <w:szCs w:val="24"/>
        </w:rPr>
        <w:t>)</w:t>
      </w:r>
    </w:p>
    <w:p w:rsidR="00F07176" w:rsidRPr="00AF725C" w:rsidRDefault="00F07176" w:rsidP="00AF725C">
      <w:pPr>
        <w:spacing w:after="0"/>
        <w:rPr>
          <w:rFonts w:asciiTheme="majorHAnsi" w:hAnsiTheme="majorHAnsi"/>
          <w:sz w:val="24"/>
          <w:szCs w:val="24"/>
        </w:rPr>
      </w:pPr>
      <w:r w:rsidRPr="00BA7C73">
        <w:rPr>
          <w:rFonts w:asciiTheme="majorHAnsi" w:hAnsiTheme="majorHAnsi"/>
          <w:b/>
          <w:sz w:val="24"/>
          <w:szCs w:val="24"/>
        </w:rPr>
        <w:t xml:space="preserve">Answer: </w:t>
      </w:r>
      <w:r w:rsidRPr="00AF725C">
        <w:rPr>
          <w:rFonts w:asciiTheme="majorHAnsi" w:hAnsiTheme="majorHAnsi"/>
          <w:sz w:val="24"/>
          <w:szCs w:val="24"/>
        </w:rPr>
        <w:t>Please refer to paragraph</w:t>
      </w:r>
      <w:r w:rsidRPr="00BA7C73">
        <w:rPr>
          <w:rFonts w:asciiTheme="majorHAnsi" w:hAnsiTheme="majorHAnsi"/>
          <w:b/>
          <w:sz w:val="24"/>
          <w:szCs w:val="24"/>
        </w:rPr>
        <w:t xml:space="preserve"> </w:t>
      </w:r>
      <w:r w:rsidR="00AF725C" w:rsidRPr="00AF725C">
        <w:rPr>
          <w:rFonts w:asciiTheme="majorHAnsi" w:hAnsiTheme="majorHAnsi"/>
          <w:sz w:val="24"/>
          <w:szCs w:val="24"/>
        </w:rPr>
        <w:t>2.6-1</w:t>
      </w:r>
      <w:r w:rsidR="00AF725C">
        <w:rPr>
          <w:rFonts w:asciiTheme="majorHAnsi" w:hAnsiTheme="majorHAnsi"/>
          <w:sz w:val="24"/>
          <w:szCs w:val="24"/>
        </w:rPr>
        <w:t>.</w:t>
      </w:r>
    </w:p>
    <w:p w:rsidR="00F07176" w:rsidRPr="00BA7C73" w:rsidRDefault="00F07176" w:rsidP="00AF725C">
      <w:pPr>
        <w:spacing w:after="0"/>
        <w:rPr>
          <w:rFonts w:asciiTheme="majorHAnsi" w:hAnsiTheme="majorHAnsi"/>
          <w:sz w:val="24"/>
          <w:szCs w:val="24"/>
        </w:rPr>
      </w:pPr>
    </w:p>
    <w:p w:rsidR="00645FB3" w:rsidRPr="00BA7C73" w:rsidRDefault="004A3649" w:rsidP="00AF725C">
      <w:pPr>
        <w:spacing w:after="0"/>
        <w:rPr>
          <w:rFonts w:asciiTheme="majorHAnsi" w:hAnsiTheme="majorHAnsi"/>
          <w:sz w:val="24"/>
          <w:szCs w:val="24"/>
        </w:rPr>
      </w:pPr>
      <w:r w:rsidRPr="00BA7C73">
        <w:rPr>
          <w:rFonts w:asciiTheme="majorHAnsi" w:hAnsiTheme="majorHAnsi"/>
          <w:b/>
          <w:sz w:val="24"/>
          <w:szCs w:val="24"/>
        </w:rPr>
        <w:t xml:space="preserve">Q. No </w:t>
      </w:r>
      <w:r w:rsidR="00BA7C73" w:rsidRPr="00BA7C73">
        <w:rPr>
          <w:rFonts w:asciiTheme="majorHAnsi" w:hAnsiTheme="majorHAnsi"/>
          <w:b/>
          <w:sz w:val="24"/>
          <w:szCs w:val="24"/>
        </w:rPr>
        <w:t>2.5T</w:t>
      </w:r>
      <w:r w:rsidRPr="00BA7C73">
        <w:rPr>
          <w:rFonts w:asciiTheme="majorHAnsi" w:hAnsiTheme="majorHAnsi"/>
          <w:sz w:val="24"/>
          <w:szCs w:val="24"/>
        </w:rPr>
        <w:t xml:space="preserve">. </w:t>
      </w:r>
      <w:r w:rsidR="00645FB3" w:rsidRPr="00BA7C73">
        <w:rPr>
          <w:rFonts w:asciiTheme="majorHAnsi" w:hAnsiTheme="majorHAnsi"/>
          <w:sz w:val="24"/>
          <w:szCs w:val="24"/>
        </w:rPr>
        <w:t xml:space="preserve">Define the following </w:t>
      </w:r>
    </w:p>
    <w:p w:rsidR="00645FB3" w:rsidRPr="00AF725C" w:rsidRDefault="00645FB3" w:rsidP="00AF725C">
      <w:pPr>
        <w:pStyle w:val="ListParagraph"/>
        <w:numPr>
          <w:ilvl w:val="0"/>
          <w:numId w:val="98"/>
        </w:numPr>
        <w:spacing w:after="0" w:line="240" w:lineRule="auto"/>
        <w:rPr>
          <w:rFonts w:asciiTheme="majorHAnsi" w:hAnsiTheme="majorHAnsi"/>
          <w:sz w:val="24"/>
          <w:szCs w:val="24"/>
        </w:rPr>
      </w:pPr>
      <w:r w:rsidRPr="00AF725C">
        <w:rPr>
          <w:rFonts w:asciiTheme="majorHAnsi" w:hAnsiTheme="majorHAnsi"/>
          <w:sz w:val="24"/>
          <w:szCs w:val="24"/>
        </w:rPr>
        <w:t>maximum capacity (theoretical capacity)</w:t>
      </w:r>
    </w:p>
    <w:p w:rsidR="00645FB3" w:rsidRPr="00AF725C" w:rsidRDefault="00645FB3" w:rsidP="00AF725C">
      <w:pPr>
        <w:pStyle w:val="ListParagraph"/>
        <w:numPr>
          <w:ilvl w:val="0"/>
          <w:numId w:val="98"/>
        </w:numPr>
        <w:spacing w:after="0" w:line="240" w:lineRule="auto"/>
        <w:rPr>
          <w:rFonts w:asciiTheme="majorHAnsi" w:hAnsiTheme="majorHAnsi"/>
          <w:sz w:val="24"/>
          <w:szCs w:val="24"/>
        </w:rPr>
      </w:pPr>
      <w:r w:rsidRPr="00AF725C">
        <w:rPr>
          <w:rFonts w:asciiTheme="majorHAnsi" w:hAnsiTheme="majorHAnsi"/>
          <w:sz w:val="24"/>
          <w:szCs w:val="24"/>
        </w:rPr>
        <w:t>practical capacity</w:t>
      </w:r>
    </w:p>
    <w:p w:rsidR="00645FB3" w:rsidRPr="00AF725C" w:rsidRDefault="00645FB3" w:rsidP="00AF725C">
      <w:pPr>
        <w:pStyle w:val="ListParagraph"/>
        <w:numPr>
          <w:ilvl w:val="0"/>
          <w:numId w:val="98"/>
        </w:numPr>
        <w:spacing w:after="0" w:line="240" w:lineRule="auto"/>
        <w:rPr>
          <w:rFonts w:asciiTheme="majorHAnsi" w:hAnsiTheme="majorHAnsi"/>
          <w:sz w:val="24"/>
          <w:szCs w:val="24"/>
        </w:rPr>
      </w:pPr>
      <w:r w:rsidRPr="00AF725C">
        <w:rPr>
          <w:rFonts w:asciiTheme="majorHAnsi" w:hAnsiTheme="majorHAnsi"/>
          <w:sz w:val="24"/>
          <w:szCs w:val="24"/>
        </w:rPr>
        <w:t>normal capacity</w:t>
      </w:r>
    </w:p>
    <w:p w:rsidR="00645FB3" w:rsidRPr="00AF725C" w:rsidRDefault="00645FB3" w:rsidP="00AF725C">
      <w:pPr>
        <w:pStyle w:val="ListParagraph"/>
        <w:numPr>
          <w:ilvl w:val="0"/>
          <w:numId w:val="98"/>
        </w:numPr>
        <w:spacing w:after="0" w:line="240" w:lineRule="auto"/>
        <w:rPr>
          <w:rFonts w:asciiTheme="majorHAnsi" w:hAnsiTheme="majorHAnsi"/>
          <w:sz w:val="24"/>
          <w:szCs w:val="24"/>
        </w:rPr>
      </w:pPr>
      <w:r w:rsidRPr="00AF725C">
        <w:rPr>
          <w:rFonts w:asciiTheme="majorHAnsi" w:hAnsiTheme="majorHAnsi"/>
          <w:sz w:val="24"/>
          <w:szCs w:val="24"/>
        </w:rPr>
        <w:t xml:space="preserve">principal budget factor </w:t>
      </w:r>
    </w:p>
    <w:p w:rsidR="00645FB3" w:rsidRPr="00AF725C" w:rsidRDefault="00645FB3" w:rsidP="00AF725C">
      <w:pPr>
        <w:pStyle w:val="ListParagraph"/>
        <w:spacing w:after="0"/>
        <w:ind w:left="1800"/>
        <w:rPr>
          <w:rFonts w:asciiTheme="majorHAnsi" w:hAnsiTheme="majorHAnsi"/>
          <w:sz w:val="24"/>
          <w:szCs w:val="24"/>
        </w:rPr>
      </w:pPr>
      <w:r w:rsidRPr="00AF725C">
        <w:rPr>
          <w:rFonts w:asciiTheme="majorHAnsi" w:hAnsiTheme="majorHAnsi"/>
          <w:sz w:val="24"/>
          <w:szCs w:val="24"/>
        </w:rPr>
        <w:t xml:space="preserve">(The first three relate to a manufacturing plant)       </w:t>
      </w:r>
      <w:r w:rsidRPr="00AF725C">
        <w:rPr>
          <w:rFonts w:asciiTheme="majorHAnsi" w:hAnsiTheme="majorHAnsi"/>
          <w:b/>
          <w:sz w:val="24"/>
          <w:szCs w:val="24"/>
        </w:rPr>
        <w:t>(CA Final May 2012)</w:t>
      </w:r>
    </w:p>
    <w:p w:rsidR="00645FB3" w:rsidRPr="00AF725C" w:rsidRDefault="00645FB3" w:rsidP="00AF725C">
      <w:pPr>
        <w:spacing w:after="0"/>
        <w:rPr>
          <w:rFonts w:asciiTheme="majorHAnsi" w:hAnsiTheme="majorHAnsi"/>
          <w:b/>
          <w:sz w:val="24"/>
          <w:szCs w:val="24"/>
        </w:rPr>
      </w:pPr>
      <w:r w:rsidRPr="00AF725C">
        <w:rPr>
          <w:rFonts w:asciiTheme="majorHAnsi" w:hAnsiTheme="majorHAnsi"/>
          <w:b/>
          <w:sz w:val="24"/>
          <w:szCs w:val="24"/>
        </w:rPr>
        <w:t>Answer</w:t>
      </w:r>
    </w:p>
    <w:p w:rsidR="00645FB3" w:rsidRPr="00AF725C" w:rsidRDefault="00645FB3" w:rsidP="00AF725C">
      <w:pPr>
        <w:pStyle w:val="ListParagraph"/>
        <w:numPr>
          <w:ilvl w:val="0"/>
          <w:numId w:val="99"/>
        </w:numPr>
        <w:spacing w:after="0" w:line="240" w:lineRule="auto"/>
        <w:rPr>
          <w:rFonts w:asciiTheme="majorHAnsi" w:hAnsiTheme="majorHAnsi"/>
          <w:sz w:val="24"/>
          <w:szCs w:val="24"/>
        </w:rPr>
      </w:pPr>
      <w:r w:rsidRPr="00AF725C">
        <w:rPr>
          <w:rFonts w:asciiTheme="majorHAnsi" w:hAnsiTheme="majorHAnsi"/>
          <w:sz w:val="24"/>
          <w:szCs w:val="24"/>
        </w:rPr>
        <w:t>Maximum number of workers x Maximum number of hours per worker</w:t>
      </w:r>
    </w:p>
    <w:p w:rsidR="00645FB3" w:rsidRPr="00AF725C" w:rsidRDefault="00645FB3" w:rsidP="00AF725C">
      <w:pPr>
        <w:pStyle w:val="ListParagraph"/>
        <w:numPr>
          <w:ilvl w:val="0"/>
          <w:numId w:val="99"/>
        </w:numPr>
        <w:spacing w:after="0" w:line="240" w:lineRule="auto"/>
        <w:rPr>
          <w:rFonts w:asciiTheme="majorHAnsi" w:hAnsiTheme="majorHAnsi"/>
          <w:sz w:val="24"/>
          <w:szCs w:val="24"/>
        </w:rPr>
      </w:pPr>
      <w:r w:rsidRPr="00AF725C">
        <w:rPr>
          <w:rFonts w:asciiTheme="majorHAnsi" w:hAnsiTheme="majorHAnsi"/>
          <w:sz w:val="24"/>
          <w:szCs w:val="24"/>
        </w:rPr>
        <w:t>Maximum capacity minus capacity that cannot be utilized for production due to normal maintenance and holidays (including Sundays)</w:t>
      </w:r>
    </w:p>
    <w:p w:rsidR="00645FB3" w:rsidRPr="00AF725C" w:rsidRDefault="00645FB3" w:rsidP="00AF725C">
      <w:pPr>
        <w:pStyle w:val="ListParagraph"/>
        <w:numPr>
          <w:ilvl w:val="0"/>
          <w:numId w:val="99"/>
        </w:numPr>
        <w:spacing w:after="0" w:line="240" w:lineRule="auto"/>
        <w:rPr>
          <w:rFonts w:asciiTheme="majorHAnsi" w:hAnsiTheme="majorHAnsi"/>
          <w:sz w:val="24"/>
          <w:szCs w:val="24"/>
        </w:rPr>
      </w:pPr>
      <w:r w:rsidRPr="00AF725C">
        <w:rPr>
          <w:rFonts w:asciiTheme="majorHAnsi" w:hAnsiTheme="majorHAnsi"/>
          <w:sz w:val="24"/>
          <w:szCs w:val="24"/>
        </w:rPr>
        <w:t xml:space="preserve">Average number of workers x average hours per worker over a period of a few years </w:t>
      </w:r>
    </w:p>
    <w:p w:rsidR="00645FB3" w:rsidRPr="00AF725C" w:rsidRDefault="00645FB3" w:rsidP="00AF725C">
      <w:pPr>
        <w:pStyle w:val="ListParagraph"/>
        <w:numPr>
          <w:ilvl w:val="0"/>
          <w:numId w:val="99"/>
        </w:numPr>
        <w:spacing w:after="0" w:line="240" w:lineRule="auto"/>
        <w:rPr>
          <w:rFonts w:asciiTheme="majorHAnsi" w:hAnsiTheme="majorHAnsi"/>
          <w:sz w:val="24"/>
          <w:szCs w:val="24"/>
        </w:rPr>
      </w:pPr>
      <w:r w:rsidRPr="00AF725C">
        <w:rPr>
          <w:rFonts w:asciiTheme="majorHAnsi" w:hAnsiTheme="majorHAnsi"/>
          <w:sz w:val="24"/>
          <w:szCs w:val="24"/>
        </w:rPr>
        <w:t>The factor that limits the size of the business. It may be sales or some input.</w:t>
      </w:r>
    </w:p>
    <w:p w:rsidR="00645FB3" w:rsidRPr="00BA7C73" w:rsidRDefault="00645FB3" w:rsidP="00AF725C">
      <w:pPr>
        <w:spacing w:after="0"/>
        <w:rPr>
          <w:rFonts w:asciiTheme="majorHAnsi" w:hAnsiTheme="majorHAnsi"/>
          <w:b/>
          <w:sz w:val="24"/>
          <w:szCs w:val="24"/>
        </w:rPr>
      </w:pPr>
    </w:p>
    <w:p w:rsidR="00DD54E2" w:rsidRPr="00BA7C73" w:rsidRDefault="00DD54E2" w:rsidP="00AF725C">
      <w:pPr>
        <w:spacing w:after="0"/>
        <w:rPr>
          <w:rFonts w:asciiTheme="majorHAnsi" w:hAnsiTheme="majorHAnsi"/>
          <w:sz w:val="24"/>
          <w:szCs w:val="24"/>
        </w:rPr>
      </w:pPr>
      <w:r w:rsidRPr="00BA7C73">
        <w:rPr>
          <w:rFonts w:asciiTheme="majorHAnsi" w:hAnsiTheme="majorHAnsi"/>
          <w:b/>
          <w:sz w:val="24"/>
          <w:szCs w:val="24"/>
        </w:rPr>
        <w:t>Q. No.2</w:t>
      </w:r>
      <w:r w:rsidR="00BA7C73" w:rsidRPr="00BA7C73">
        <w:rPr>
          <w:rFonts w:asciiTheme="majorHAnsi" w:hAnsiTheme="majorHAnsi"/>
          <w:b/>
          <w:sz w:val="24"/>
          <w:szCs w:val="24"/>
        </w:rPr>
        <w:t>.7T</w:t>
      </w:r>
      <w:r w:rsidRPr="00BA7C73">
        <w:rPr>
          <w:rFonts w:asciiTheme="majorHAnsi" w:hAnsiTheme="majorHAnsi"/>
          <w:sz w:val="24"/>
          <w:szCs w:val="24"/>
        </w:rPr>
        <w:t>.</w:t>
      </w:r>
      <w:r w:rsidR="004A3649" w:rsidRPr="00BA7C73">
        <w:rPr>
          <w:rFonts w:asciiTheme="majorHAnsi" w:hAnsiTheme="majorHAnsi"/>
          <w:sz w:val="24"/>
          <w:szCs w:val="24"/>
        </w:rPr>
        <w:t xml:space="preserve"> </w:t>
      </w:r>
      <w:r w:rsidRPr="00BA7C73">
        <w:rPr>
          <w:rFonts w:asciiTheme="majorHAnsi" w:hAnsiTheme="majorHAnsi"/>
          <w:sz w:val="24"/>
          <w:szCs w:val="24"/>
        </w:rPr>
        <w:t>Pick out from each of the following items, costs that can be classified under ‘committed Fixed costs’ or ‘discretionary fixed costs’.</w:t>
      </w:r>
    </w:p>
    <w:p w:rsidR="00317692" w:rsidRPr="00BA7C73" w:rsidRDefault="00DD54E2" w:rsidP="00AF725C">
      <w:pPr>
        <w:pStyle w:val="ListParagraph"/>
        <w:numPr>
          <w:ilvl w:val="0"/>
          <w:numId w:val="100"/>
        </w:numPr>
        <w:spacing w:after="0"/>
        <w:rPr>
          <w:rFonts w:asciiTheme="majorHAnsi" w:hAnsiTheme="majorHAnsi"/>
          <w:sz w:val="24"/>
          <w:szCs w:val="24"/>
        </w:rPr>
      </w:pPr>
      <w:r w:rsidRPr="00BA7C73">
        <w:rPr>
          <w:rFonts w:asciiTheme="majorHAnsi" w:hAnsiTheme="majorHAnsi"/>
          <w:sz w:val="24"/>
          <w:szCs w:val="24"/>
        </w:rPr>
        <w:t>Annual increase of salary and wages of administrative staff by 5% as per agreement.</w:t>
      </w:r>
    </w:p>
    <w:p w:rsidR="00DD54E2" w:rsidRPr="00BA7C73" w:rsidRDefault="00DD54E2" w:rsidP="00AF725C">
      <w:pPr>
        <w:pStyle w:val="ListParagraph"/>
        <w:numPr>
          <w:ilvl w:val="0"/>
          <w:numId w:val="100"/>
        </w:numPr>
        <w:spacing w:after="0"/>
        <w:rPr>
          <w:rFonts w:asciiTheme="majorHAnsi" w:hAnsiTheme="majorHAnsi"/>
          <w:sz w:val="24"/>
          <w:szCs w:val="24"/>
        </w:rPr>
      </w:pPr>
      <w:r w:rsidRPr="00BA7C73">
        <w:rPr>
          <w:rFonts w:asciiTheme="majorHAnsi" w:hAnsiTheme="majorHAnsi"/>
          <w:sz w:val="24"/>
          <w:szCs w:val="24"/>
        </w:rPr>
        <w:t>New advertisement for existing products is recommended by Marketing Department for achieving sales quantities that were budgeted for at eh beginning of the year.</w:t>
      </w:r>
    </w:p>
    <w:p w:rsidR="00DD54E2" w:rsidRPr="00BA7C73" w:rsidRDefault="00DD54E2" w:rsidP="00AF725C">
      <w:pPr>
        <w:pStyle w:val="ListParagraph"/>
        <w:numPr>
          <w:ilvl w:val="0"/>
          <w:numId w:val="100"/>
        </w:numPr>
        <w:spacing w:after="0"/>
        <w:rPr>
          <w:rFonts w:asciiTheme="majorHAnsi" w:hAnsiTheme="majorHAnsi"/>
          <w:sz w:val="24"/>
          <w:szCs w:val="24"/>
        </w:rPr>
      </w:pPr>
      <w:r w:rsidRPr="00BA7C73">
        <w:rPr>
          <w:rFonts w:asciiTheme="majorHAnsi" w:hAnsiTheme="majorHAnsi"/>
          <w:sz w:val="24"/>
          <w:szCs w:val="24"/>
        </w:rPr>
        <w:t>Rents paid for factory premises for the past 6 months and the rents payable for next months. Production is going on in the factory.</w:t>
      </w:r>
    </w:p>
    <w:p w:rsidR="00DD54E2" w:rsidRPr="00BA7C73" w:rsidRDefault="00DD54E2" w:rsidP="00AF725C">
      <w:pPr>
        <w:pStyle w:val="ListParagraph"/>
        <w:numPr>
          <w:ilvl w:val="0"/>
          <w:numId w:val="100"/>
        </w:numPr>
        <w:spacing w:after="0"/>
        <w:rPr>
          <w:rFonts w:asciiTheme="majorHAnsi" w:hAnsiTheme="majorHAnsi"/>
          <w:sz w:val="24"/>
          <w:szCs w:val="24"/>
        </w:rPr>
      </w:pPr>
      <w:r w:rsidRPr="00BA7C73">
        <w:rPr>
          <w:rFonts w:asciiTheme="majorHAnsi" w:hAnsiTheme="majorHAnsi"/>
          <w:sz w:val="24"/>
          <w:szCs w:val="24"/>
        </w:rPr>
        <w:t>Research costs on a product that has been reached ‘maturity’ phase in its life cycle and the research costs which may be needed on introducing a cheaper substitute into the market for facing competition.</w:t>
      </w:r>
    </w:p>
    <w:p w:rsidR="00DD54E2" w:rsidRPr="00BA7C73" w:rsidRDefault="00DD54E2" w:rsidP="00AF725C">
      <w:pPr>
        <w:pStyle w:val="ListParagraph"/>
        <w:numPr>
          <w:ilvl w:val="0"/>
          <w:numId w:val="100"/>
        </w:numPr>
        <w:spacing w:after="0"/>
        <w:rPr>
          <w:rFonts w:asciiTheme="majorHAnsi" w:hAnsiTheme="majorHAnsi"/>
          <w:sz w:val="24"/>
          <w:szCs w:val="24"/>
        </w:rPr>
      </w:pPr>
      <w:r w:rsidRPr="00BA7C73">
        <w:rPr>
          <w:rFonts w:asciiTheme="majorHAnsi" w:hAnsiTheme="majorHAnsi"/>
          <w:sz w:val="24"/>
          <w:szCs w:val="24"/>
        </w:rPr>
        <w:t xml:space="preserve">Legal consultancy fees payable for patient rights on a new product. Patenting rights have been applied for.  </w:t>
      </w:r>
      <w:r w:rsidR="00AF725C">
        <w:rPr>
          <w:rFonts w:asciiTheme="majorHAnsi" w:hAnsiTheme="majorHAnsi"/>
          <w:sz w:val="24"/>
          <w:szCs w:val="24"/>
        </w:rPr>
        <w:t xml:space="preserve">                                                    </w:t>
      </w:r>
      <w:r w:rsidRPr="00BA7C73">
        <w:rPr>
          <w:rFonts w:asciiTheme="majorHAnsi" w:hAnsiTheme="majorHAnsi"/>
          <w:sz w:val="24"/>
          <w:szCs w:val="24"/>
        </w:rPr>
        <w:t xml:space="preserve"> </w:t>
      </w:r>
      <w:r w:rsidRPr="00BA7C73">
        <w:rPr>
          <w:rFonts w:asciiTheme="majorHAnsi" w:hAnsiTheme="majorHAnsi"/>
          <w:b/>
          <w:sz w:val="24"/>
          <w:szCs w:val="24"/>
        </w:rPr>
        <w:t>(CA Final May 2011)</w:t>
      </w:r>
    </w:p>
    <w:p w:rsidR="00DD54E2" w:rsidRPr="00BA7C73" w:rsidRDefault="00DD54E2" w:rsidP="00AF725C">
      <w:pPr>
        <w:spacing w:after="0"/>
        <w:rPr>
          <w:rFonts w:asciiTheme="majorHAnsi" w:hAnsiTheme="majorHAnsi"/>
          <w:b/>
          <w:sz w:val="24"/>
          <w:szCs w:val="24"/>
        </w:rPr>
      </w:pPr>
      <w:r w:rsidRPr="00BA7C73">
        <w:rPr>
          <w:rFonts w:asciiTheme="majorHAnsi" w:hAnsiTheme="majorHAnsi"/>
          <w:b/>
          <w:sz w:val="24"/>
          <w:szCs w:val="24"/>
        </w:rPr>
        <w:t>Answer</w:t>
      </w:r>
    </w:p>
    <w:tbl>
      <w:tblPr>
        <w:tblStyle w:val="TableGrid"/>
        <w:tblW w:w="0" w:type="auto"/>
        <w:tblLook w:val="04A0"/>
      </w:tblPr>
      <w:tblGrid>
        <w:gridCol w:w="3708"/>
        <w:gridCol w:w="5868"/>
      </w:tblGrid>
      <w:tr w:rsidR="00DD54E2" w:rsidRPr="00BA7C73" w:rsidTr="00DD54E2">
        <w:tc>
          <w:tcPr>
            <w:tcW w:w="370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w:t>
            </w:r>
            <w:proofErr w:type="spellStart"/>
            <w:r w:rsidRPr="00BA7C73">
              <w:rPr>
                <w:rFonts w:asciiTheme="majorHAnsi" w:hAnsiTheme="majorHAnsi"/>
                <w:sz w:val="24"/>
                <w:szCs w:val="24"/>
              </w:rPr>
              <w:t>i</w:t>
            </w:r>
            <w:proofErr w:type="spellEnd"/>
            <w:r w:rsidRPr="00BA7C73">
              <w:rPr>
                <w:rFonts w:asciiTheme="majorHAnsi" w:hAnsiTheme="majorHAnsi"/>
                <w:sz w:val="24"/>
                <w:szCs w:val="24"/>
              </w:rPr>
              <w:t>)</w:t>
            </w:r>
          </w:p>
        </w:tc>
        <w:tc>
          <w:tcPr>
            <w:tcW w:w="586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Committed</w:t>
            </w:r>
          </w:p>
        </w:tc>
      </w:tr>
      <w:tr w:rsidR="00DD54E2" w:rsidRPr="00BA7C73" w:rsidTr="00DD54E2">
        <w:tc>
          <w:tcPr>
            <w:tcW w:w="370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(ii)</w:t>
            </w:r>
          </w:p>
        </w:tc>
        <w:tc>
          <w:tcPr>
            <w:tcW w:w="586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Discretionary</w:t>
            </w:r>
          </w:p>
        </w:tc>
      </w:tr>
      <w:tr w:rsidR="00DD54E2" w:rsidRPr="00BA7C73" w:rsidTr="00DD54E2">
        <w:tc>
          <w:tcPr>
            <w:tcW w:w="370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(iii)</w:t>
            </w:r>
          </w:p>
        </w:tc>
        <w:tc>
          <w:tcPr>
            <w:tcW w:w="586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Committed</w:t>
            </w:r>
          </w:p>
        </w:tc>
      </w:tr>
      <w:tr w:rsidR="00DD54E2" w:rsidRPr="00BA7C73" w:rsidTr="00DD54E2">
        <w:tc>
          <w:tcPr>
            <w:tcW w:w="370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(iv)</w:t>
            </w:r>
          </w:p>
        </w:tc>
        <w:tc>
          <w:tcPr>
            <w:tcW w:w="586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Discretionary</w:t>
            </w:r>
          </w:p>
        </w:tc>
      </w:tr>
      <w:tr w:rsidR="00DD54E2" w:rsidRPr="00BA7C73" w:rsidTr="00DD54E2">
        <w:tc>
          <w:tcPr>
            <w:tcW w:w="370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(v)</w:t>
            </w:r>
          </w:p>
        </w:tc>
        <w:tc>
          <w:tcPr>
            <w:tcW w:w="5868" w:type="dxa"/>
          </w:tcPr>
          <w:p w:rsidR="00DD54E2" w:rsidRPr="00BA7C73" w:rsidRDefault="00DD54E2" w:rsidP="00DD54E2">
            <w:pPr>
              <w:jc w:val="center"/>
              <w:rPr>
                <w:rFonts w:asciiTheme="majorHAnsi" w:hAnsiTheme="majorHAnsi"/>
                <w:sz w:val="24"/>
                <w:szCs w:val="24"/>
              </w:rPr>
            </w:pPr>
            <w:r w:rsidRPr="00BA7C73">
              <w:rPr>
                <w:rFonts w:asciiTheme="majorHAnsi" w:hAnsiTheme="majorHAnsi"/>
                <w:sz w:val="24"/>
                <w:szCs w:val="24"/>
              </w:rPr>
              <w:t>Committed</w:t>
            </w:r>
          </w:p>
        </w:tc>
      </w:tr>
    </w:tbl>
    <w:p w:rsidR="00DD54E2" w:rsidRPr="00BA7C73" w:rsidRDefault="00DD54E2" w:rsidP="00DD54E2">
      <w:pPr>
        <w:rPr>
          <w:rFonts w:asciiTheme="majorHAnsi" w:hAnsiTheme="majorHAnsi"/>
          <w:b/>
          <w:sz w:val="24"/>
          <w:szCs w:val="24"/>
        </w:rPr>
      </w:pPr>
    </w:p>
    <w:sectPr w:rsidR="00DD54E2" w:rsidRPr="00BA7C73" w:rsidSect="00BB6A32">
      <w:head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9B4" w:rsidRDefault="007309B4" w:rsidP="00022421">
      <w:pPr>
        <w:spacing w:after="0" w:line="240" w:lineRule="auto"/>
      </w:pPr>
      <w:r>
        <w:separator/>
      </w:r>
    </w:p>
  </w:endnote>
  <w:endnote w:type="continuationSeparator" w:id="0">
    <w:p w:rsidR="007309B4" w:rsidRDefault="007309B4" w:rsidP="000224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9B4" w:rsidRDefault="007309B4" w:rsidP="00022421">
      <w:pPr>
        <w:spacing w:after="0" w:line="240" w:lineRule="auto"/>
      </w:pPr>
      <w:r>
        <w:separator/>
      </w:r>
    </w:p>
  </w:footnote>
  <w:footnote w:type="continuationSeparator" w:id="0">
    <w:p w:rsidR="007309B4" w:rsidRDefault="007309B4" w:rsidP="000224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111"/>
      <w:docPartObj>
        <w:docPartGallery w:val="Page Numbers (Top of Page)"/>
        <w:docPartUnique/>
      </w:docPartObj>
    </w:sdtPr>
    <w:sdtContent>
      <w:p w:rsidR="00822BBF" w:rsidRDefault="00822BBF">
        <w:pPr>
          <w:pStyle w:val="Header"/>
          <w:jc w:val="right"/>
        </w:pPr>
        <w:fldSimple w:instr=" PAGE   \* MERGEFORMAT ">
          <w:r w:rsidR="00583948">
            <w:rPr>
              <w:noProof/>
            </w:rPr>
            <w:t>109</w:t>
          </w:r>
        </w:fldSimple>
      </w:p>
    </w:sdtContent>
  </w:sdt>
  <w:p w:rsidR="00822BBF" w:rsidRDefault="00822B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6953"/>
    <w:multiLevelType w:val="hybridMultilevel"/>
    <w:tmpl w:val="2EF60986"/>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211DF"/>
    <w:multiLevelType w:val="hybridMultilevel"/>
    <w:tmpl w:val="6C986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96FAA"/>
    <w:multiLevelType w:val="hybridMultilevel"/>
    <w:tmpl w:val="C082BADA"/>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3">
    <w:nsid w:val="02C02D42"/>
    <w:multiLevelType w:val="hybridMultilevel"/>
    <w:tmpl w:val="EA788082"/>
    <w:lvl w:ilvl="0" w:tplc="36C0E6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B10FED"/>
    <w:multiLevelType w:val="hybridMultilevel"/>
    <w:tmpl w:val="72964D00"/>
    <w:lvl w:ilvl="0" w:tplc="7B72430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6510698"/>
    <w:multiLevelType w:val="hybridMultilevel"/>
    <w:tmpl w:val="B65C7DE8"/>
    <w:lvl w:ilvl="0" w:tplc="FC0C1CAE">
      <w:start w:val="1"/>
      <w:numFmt w:val="lowerRoman"/>
      <w:lvlText w:val="(%1)"/>
      <w:lvlJc w:val="left"/>
      <w:pPr>
        <w:ind w:left="1080" w:hanging="7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7E41C2"/>
    <w:multiLevelType w:val="hybridMultilevel"/>
    <w:tmpl w:val="6BD07FEA"/>
    <w:lvl w:ilvl="0" w:tplc="F8B602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C55B0E"/>
    <w:multiLevelType w:val="hybridMultilevel"/>
    <w:tmpl w:val="10AE4052"/>
    <w:lvl w:ilvl="0" w:tplc="9B3CEB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684077"/>
    <w:multiLevelType w:val="hybridMultilevel"/>
    <w:tmpl w:val="7BBA1E3A"/>
    <w:lvl w:ilvl="0" w:tplc="7206D87A">
      <w:start w:val="1"/>
      <w:numFmt w:val="upperLetter"/>
      <w:lvlText w:val="(%1)"/>
      <w:lvlJc w:val="left"/>
      <w:pPr>
        <w:ind w:left="870" w:hanging="43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nsid w:val="07E76BFE"/>
    <w:multiLevelType w:val="hybridMultilevel"/>
    <w:tmpl w:val="E5A6A630"/>
    <w:lvl w:ilvl="0" w:tplc="CC1E408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08FF48CD"/>
    <w:multiLevelType w:val="hybridMultilevel"/>
    <w:tmpl w:val="07CA0FC4"/>
    <w:lvl w:ilvl="0" w:tplc="5FEA087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681E93"/>
    <w:multiLevelType w:val="hybridMultilevel"/>
    <w:tmpl w:val="3446B8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0A982BE1"/>
    <w:multiLevelType w:val="hybridMultilevel"/>
    <w:tmpl w:val="F5F43F3C"/>
    <w:lvl w:ilvl="0" w:tplc="283E55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7F630B"/>
    <w:multiLevelType w:val="hybridMultilevel"/>
    <w:tmpl w:val="C2860F2C"/>
    <w:lvl w:ilvl="0" w:tplc="778002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507A14"/>
    <w:multiLevelType w:val="hybridMultilevel"/>
    <w:tmpl w:val="0EFC3BE6"/>
    <w:lvl w:ilvl="0" w:tplc="150A7B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0A4910"/>
    <w:multiLevelType w:val="hybridMultilevel"/>
    <w:tmpl w:val="B6D0DD5C"/>
    <w:lvl w:ilvl="0" w:tplc="622210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4B0821"/>
    <w:multiLevelType w:val="hybridMultilevel"/>
    <w:tmpl w:val="C6D08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127879"/>
    <w:multiLevelType w:val="hybridMultilevel"/>
    <w:tmpl w:val="4F06078A"/>
    <w:lvl w:ilvl="0" w:tplc="E05CE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6CE1229"/>
    <w:multiLevelType w:val="hybridMultilevel"/>
    <w:tmpl w:val="8CFE95F0"/>
    <w:lvl w:ilvl="0" w:tplc="51FEFF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0E182D"/>
    <w:multiLevelType w:val="hybridMultilevel"/>
    <w:tmpl w:val="A10CB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023B22"/>
    <w:multiLevelType w:val="hybridMultilevel"/>
    <w:tmpl w:val="A7607B04"/>
    <w:lvl w:ilvl="0" w:tplc="47260CDC">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C6D368C"/>
    <w:multiLevelType w:val="hybridMultilevel"/>
    <w:tmpl w:val="E9749D86"/>
    <w:lvl w:ilvl="0" w:tplc="409ADB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92214F"/>
    <w:multiLevelType w:val="hybridMultilevel"/>
    <w:tmpl w:val="A8B6DD34"/>
    <w:lvl w:ilvl="0" w:tplc="59429F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04F333C"/>
    <w:multiLevelType w:val="hybridMultilevel"/>
    <w:tmpl w:val="0E923560"/>
    <w:lvl w:ilvl="0" w:tplc="9586B8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0CA29C8"/>
    <w:multiLevelType w:val="hybridMultilevel"/>
    <w:tmpl w:val="FC8C4C6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221A00EE"/>
    <w:multiLevelType w:val="hybridMultilevel"/>
    <w:tmpl w:val="28384A12"/>
    <w:lvl w:ilvl="0" w:tplc="DBC80D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2804571"/>
    <w:multiLevelType w:val="hybridMultilevel"/>
    <w:tmpl w:val="5D96BED2"/>
    <w:lvl w:ilvl="0" w:tplc="B79676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22DE47BD"/>
    <w:multiLevelType w:val="hybridMultilevel"/>
    <w:tmpl w:val="7F9CEE78"/>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35F28E5"/>
    <w:multiLevelType w:val="hybridMultilevel"/>
    <w:tmpl w:val="60A86E0A"/>
    <w:lvl w:ilvl="0" w:tplc="73A266C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nsid w:val="24DA722C"/>
    <w:multiLevelType w:val="hybridMultilevel"/>
    <w:tmpl w:val="A96A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4DB3125"/>
    <w:multiLevelType w:val="hybridMultilevel"/>
    <w:tmpl w:val="DAA46C56"/>
    <w:lvl w:ilvl="0" w:tplc="ED8E1D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0D2CB8"/>
    <w:multiLevelType w:val="hybridMultilevel"/>
    <w:tmpl w:val="08EC8F30"/>
    <w:lvl w:ilvl="0" w:tplc="D05026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8F65A7"/>
    <w:multiLevelType w:val="hybridMultilevel"/>
    <w:tmpl w:val="5F7ECD16"/>
    <w:lvl w:ilvl="0" w:tplc="A434D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80F0B91"/>
    <w:multiLevelType w:val="hybridMultilevel"/>
    <w:tmpl w:val="3F0C4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83F211F"/>
    <w:multiLevelType w:val="hybridMultilevel"/>
    <w:tmpl w:val="A002FEDE"/>
    <w:lvl w:ilvl="0" w:tplc="4AFAC1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B2045C"/>
    <w:multiLevelType w:val="hybridMultilevel"/>
    <w:tmpl w:val="0358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C2C5528"/>
    <w:multiLevelType w:val="hybridMultilevel"/>
    <w:tmpl w:val="51882E38"/>
    <w:lvl w:ilvl="0" w:tplc="FC841E9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2E0F3A96"/>
    <w:multiLevelType w:val="hybridMultilevel"/>
    <w:tmpl w:val="7890D0F8"/>
    <w:lvl w:ilvl="0" w:tplc="FD4CDA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E7E66D8"/>
    <w:multiLevelType w:val="hybridMultilevel"/>
    <w:tmpl w:val="951E0A36"/>
    <w:lvl w:ilvl="0" w:tplc="1F707F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2E9D0996"/>
    <w:multiLevelType w:val="hybridMultilevel"/>
    <w:tmpl w:val="6F906164"/>
    <w:lvl w:ilvl="0" w:tplc="2FE012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2651960"/>
    <w:multiLevelType w:val="hybridMultilevel"/>
    <w:tmpl w:val="4B6264F0"/>
    <w:lvl w:ilvl="0" w:tplc="8C16BC7A">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nsid w:val="32DA1262"/>
    <w:multiLevelType w:val="hybridMultilevel"/>
    <w:tmpl w:val="30CA1418"/>
    <w:lvl w:ilvl="0" w:tplc="1AE4E7C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35B7904"/>
    <w:multiLevelType w:val="hybridMultilevel"/>
    <w:tmpl w:val="DB2A6604"/>
    <w:lvl w:ilvl="0" w:tplc="721E5A3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4944998"/>
    <w:multiLevelType w:val="hybridMultilevel"/>
    <w:tmpl w:val="E382B022"/>
    <w:lvl w:ilvl="0" w:tplc="3B64E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660514E"/>
    <w:multiLevelType w:val="hybridMultilevel"/>
    <w:tmpl w:val="F1B69CA0"/>
    <w:lvl w:ilvl="0" w:tplc="7700DF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75D2564"/>
    <w:multiLevelType w:val="hybridMultilevel"/>
    <w:tmpl w:val="29DAFDA2"/>
    <w:lvl w:ilvl="0" w:tplc="7700DFA8">
      <w:start w:val="17"/>
      <w:numFmt w:val="bullet"/>
      <w:lvlText w:val="-"/>
      <w:lvlJc w:val="left"/>
      <w:pPr>
        <w:ind w:left="720" w:hanging="360"/>
      </w:pPr>
      <w:rPr>
        <w:rFonts w:ascii="Batang" w:eastAsia="Batang" w:hAnsi="Batang" w:cstheme="minorBidi" w:hint="eastAsia"/>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nsid w:val="3C2520DD"/>
    <w:multiLevelType w:val="hybridMultilevel"/>
    <w:tmpl w:val="AB7E72EC"/>
    <w:lvl w:ilvl="0" w:tplc="D3F2807C">
      <w:start w:val="1"/>
      <w:numFmt w:val="lowerRoman"/>
      <w:lvlText w:val="(%1)"/>
      <w:lvlJc w:val="left"/>
      <w:pPr>
        <w:ind w:left="1080" w:hanging="720"/>
      </w:pPr>
      <w:rPr>
        <w:rFonts w:eastAsia="Batang"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C635744"/>
    <w:multiLevelType w:val="hybridMultilevel"/>
    <w:tmpl w:val="15AA84BA"/>
    <w:lvl w:ilvl="0" w:tplc="86ECA420">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8">
    <w:nsid w:val="3CDD1AB2"/>
    <w:multiLevelType w:val="hybridMultilevel"/>
    <w:tmpl w:val="7F8A6FA8"/>
    <w:lvl w:ilvl="0" w:tplc="04D007FE">
      <w:start w:val="1"/>
      <w:numFmt w:val="low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nsid w:val="3D343BCA"/>
    <w:multiLevelType w:val="hybridMultilevel"/>
    <w:tmpl w:val="6B168272"/>
    <w:lvl w:ilvl="0" w:tplc="40090001">
      <w:start w:val="1"/>
      <w:numFmt w:val="upperLetter"/>
      <w:lvlText w:val="(%1)"/>
      <w:lvlJc w:val="left"/>
      <w:pPr>
        <w:tabs>
          <w:tab w:val="num" w:pos="375"/>
        </w:tabs>
        <w:ind w:left="375" w:hanging="375"/>
      </w:pPr>
      <w:rPr>
        <w:rFonts w:hint="default"/>
      </w:rPr>
    </w:lvl>
    <w:lvl w:ilvl="1" w:tplc="40090003" w:tentative="1">
      <w:start w:val="1"/>
      <w:numFmt w:val="lowerLetter"/>
      <w:lvlText w:val="%2."/>
      <w:lvlJc w:val="left"/>
      <w:pPr>
        <w:tabs>
          <w:tab w:val="num" w:pos="1080"/>
        </w:tabs>
        <w:ind w:left="1080" w:hanging="360"/>
      </w:pPr>
    </w:lvl>
    <w:lvl w:ilvl="2" w:tplc="40090005" w:tentative="1">
      <w:start w:val="1"/>
      <w:numFmt w:val="lowerRoman"/>
      <w:lvlText w:val="%3."/>
      <w:lvlJc w:val="right"/>
      <w:pPr>
        <w:tabs>
          <w:tab w:val="num" w:pos="1800"/>
        </w:tabs>
        <w:ind w:left="1800" w:hanging="180"/>
      </w:pPr>
    </w:lvl>
    <w:lvl w:ilvl="3" w:tplc="40090001" w:tentative="1">
      <w:start w:val="1"/>
      <w:numFmt w:val="decimal"/>
      <w:lvlText w:val="%4."/>
      <w:lvlJc w:val="left"/>
      <w:pPr>
        <w:tabs>
          <w:tab w:val="num" w:pos="2520"/>
        </w:tabs>
        <w:ind w:left="2520" w:hanging="360"/>
      </w:pPr>
    </w:lvl>
    <w:lvl w:ilvl="4" w:tplc="40090003" w:tentative="1">
      <w:start w:val="1"/>
      <w:numFmt w:val="lowerLetter"/>
      <w:lvlText w:val="%5."/>
      <w:lvlJc w:val="left"/>
      <w:pPr>
        <w:tabs>
          <w:tab w:val="num" w:pos="3240"/>
        </w:tabs>
        <w:ind w:left="3240" w:hanging="360"/>
      </w:pPr>
    </w:lvl>
    <w:lvl w:ilvl="5" w:tplc="40090005" w:tentative="1">
      <w:start w:val="1"/>
      <w:numFmt w:val="lowerRoman"/>
      <w:lvlText w:val="%6."/>
      <w:lvlJc w:val="right"/>
      <w:pPr>
        <w:tabs>
          <w:tab w:val="num" w:pos="3960"/>
        </w:tabs>
        <w:ind w:left="3960" w:hanging="180"/>
      </w:pPr>
    </w:lvl>
    <w:lvl w:ilvl="6" w:tplc="40090001" w:tentative="1">
      <w:start w:val="1"/>
      <w:numFmt w:val="decimal"/>
      <w:lvlText w:val="%7."/>
      <w:lvlJc w:val="left"/>
      <w:pPr>
        <w:tabs>
          <w:tab w:val="num" w:pos="4680"/>
        </w:tabs>
        <w:ind w:left="4680" w:hanging="360"/>
      </w:pPr>
    </w:lvl>
    <w:lvl w:ilvl="7" w:tplc="40090003" w:tentative="1">
      <w:start w:val="1"/>
      <w:numFmt w:val="lowerLetter"/>
      <w:lvlText w:val="%8."/>
      <w:lvlJc w:val="left"/>
      <w:pPr>
        <w:tabs>
          <w:tab w:val="num" w:pos="5400"/>
        </w:tabs>
        <w:ind w:left="5400" w:hanging="360"/>
      </w:pPr>
    </w:lvl>
    <w:lvl w:ilvl="8" w:tplc="40090005" w:tentative="1">
      <w:start w:val="1"/>
      <w:numFmt w:val="lowerRoman"/>
      <w:lvlText w:val="%9."/>
      <w:lvlJc w:val="right"/>
      <w:pPr>
        <w:tabs>
          <w:tab w:val="num" w:pos="6120"/>
        </w:tabs>
        <w:ind w:left="6120" w:hanging="180"/>
      </w:pPr>
    </w:lvl>
  </w:abstractNum>
  <w:abstractNum w:abstractNumId="50">
    <w:nsid w:val="3ED128AB"/>
    <w:multiLevelType w:val="hybridMultilevel"/>
    <w:tmpl w:val="C59EC1E4"/>
    <w:lvl w:ilvl="0" w:tplc="C83ADCA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1">
    <w:nsid w:val="3F1B21D6"/>
    <w:multiLevelType w:val="hybridMultilevel"/>
    <w:tmpl w:val="652EF6C4"/>
    <w:lvl w:ilvl="0" w:tplc="D6A295F6">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F4A3EF6"/>
    <w:multiLevelType w:val="hybridMultilevel"/>
    <w:tmpl w:val="4C782846"/>
    <w:lvl w:ilvl="0" w:tplc="40090001">
      <w:start w:val="1"/>
      <w:numFmt w:val="lowerRoman"/>
      <w:lvlText w:val="(%1)"/>
      <w:lvlJc w:val="left"/>
      <w:pPr>
        <w:ind w:left="1440" w:hanging="720"/>
      </w:pPr>
      <w:rPr>
        <w:rFonts w:hint="default"/>
      </w:rPr>
    </w:lvl>
    <w:lvl w:ilvl="1" w:tplc="40090003" w:tentative="1">
      <w:start w:val="1"/>
      <w:numFmt w:val="lowerLetter"/>
      <w:lvlText w:val="%2."/>
      <w:lvlJc w:val="left"/>
      <w:pPr>
        <w:ind w:left="1800" w:hanging="360"/>
      </w:pPr>
    </w:lvl>
    <w:lvl w:ilvl="2" w:tplc="40090005" w:tentative="1">
      <w:start w:val="1"/>
      <w:numFmt w:val="lowerRoman"/>
      <w:lvlText w:val="%3."/>
      <w:lvlJc w:val="right"/>
      <w:pPr>
        <w:ind w:left="2520" w:hanging="180"/>
      </w:pPr>
    </w:lvl>
    <w:lvl w:ilvl="3" w:tplc="40090001" w:tentative="1">
      <w:start w:val="1"/>
      <w:numFmt w:val="decimal"/>
      <w:lvlText w:val="%4."/>
      <w:lvlJc w:val="left"/>
      <w:pPr>
        <w:ind w:left="3240" w:hanging="360"/>
      </w:pPr>
    </w:lvl>
    <w:lvl w:ilvl="4" w:tplc="40090003" w:tentative="1">
      <w:start w:val="1"/>
      <w:numFmt w:val="lowerLetter"/>
      <w:lvlText w:val="%5."/>
      <w:lvlJc w:val="left"/>
      <w:pPr>
        <w:ind w:left="3960" w:hanging="360"/>
      </w:pPr>
    </w:lvl>
    <w:lvl w:ilvl="5" w:tplc="40090005" w:tentative="1">
      <w:start w:val="1"/>
      <w:numFmt w:val="lowerRoman"/>
      <w:lvlText w:val="%6."/>
      <w:lvlJc w:val="right"/>
      <w:pPr>
        <w:ind w:left="4680" w:hanging="180"/>
      </w:pPr>
    </w:lvl>
    <w:lvl w:ilvl="6" w:tplc="40090001" w:tentative="1">
      <w:start w:val="1"/>
      <w:numFmt w:val="decimal"/>
      <w:lvlText w:val="%7."/>
      <w:lvlJc w:val="left"/>
      <w:pPr>
        <w:ind w:left="5400" w:hanging="360"/>
      </w:pPr>
    </w:lvl>
    <w:lvl w:ilvl="7" w:tplc="40090003" w:tentative="1">
      <w:start w:val="1"/>
      <w:numFmt w:val="lowerLetter"/>
      <w:lvlText w:val="%8."/>
      <w:lvlJc w:val="left"/>
      <w:pPr>
        <w:ind w:left="6120" w:hanging="360"/>
      </w:pPr>
    </w:lvl>
    <w:lvl w:ilvl="8" w:tplc="40090005" w:tentative="1">
      <w:start w:val="1"/>
      <w:numFmt w:val="lowerRoman"/>
      <w:lvlText w:val="%9."/>
      <w:lvlJc w:val="right"/>
      <w:pPr>
        <w:ind w:left="6840" w:hanging="180"/>
      </w:pPr>
    </w:lvl>
  </w:abstractNum>
  <w:abstractNum w:abstractNumId="53">
    <w:nsid w:val="40165C0D"/>
    <w:multiLevelType w:val="hybridMultilevel"/>
    <w:tmpl w:val="1FCE9F56"/>
    <w:lvl w:ilvl="0" w:tplc="DD5A50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0F11A97"/>
    <w:multiLevelType w:val="hybridMultilevel"/>
    <w:tmpl w:val="E7427BE6"/>
    <w:lvl w:ilvl="0" w:tplc="F0F223D0">
      <w:start w:val="1"/>
      <w:numFmt w:val="upperLetter"/>
      <w:lvlText w:val="(%1)"/>
      <w:lvlJc w:val="left"/>
      <w:pPr>
        <w:ind w:left="1080" w:hanging="720"/>
      </w:pPr>
      <w:rPr>
        <w:rFonts w:asciiTheme="minorHAnsi" w:eastAsiaTheme="minorHAnsi" w:hAnsiTheme="minorHAnsi" w:cs="Arial Narro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15B0609"/>
    <w:multiLevelType w:val="hybridMultilevel"/>
    <w:tmpl w:val="BEB83614"/>
    <w:lvl w:ilvl="0" w:tplc="BD725592">
      <w:start w:val="1"/>
      <w:numFmt w:val="upperRoman"/>
      <w:lvlText w:val="(%1)"/>
      <w:lvlJc w:val="left"/>
      <w:pPr>
        <w:ind w:left="735" w:hanging="375"/>
      </w:pPr>
      <w:rPr>
        <w:rFonts w:ascii="Batang" w:eastAsia="Batang" w:hAnsi="Batang"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16D46E0"/>
    <w:multiLevelType w:val="hybridMultilevel"/>
    <w:tmpl w:val="513E266C"/>
    <w:lvl w:ilvl="0" w:tplc="AAC02C9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nsid w:val="444E397E"/>
    <w:multiLevelType w:val="hybridMultilevel"/>
    <w:tmpl w:val="901C1922"/>
    <w:lvl w:ilvl="0" w:tplc="0B7872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61E1EBE"/>
    <w:multiLevelType w:val="hybridMultilevel"/>
    <w:tmpl w:val="46EE8A06"/>
    <w:lvl w:ilvl="0" w:tplc="CE729D6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nsid w:val="46962C76"/>
    <w:multiLevelType w:val="hybridMultilevel"/>
    <w:tmpl w:val="E04E93DA"/>
    <w:lvl w:ilvl="0" w:tplc="2A742EA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81B0305"/>
    <w:multiLevelType w:val="hybridMultilevel"/>
    <w:tmpl w:val="C226DB02"/>
    <w:lvl w:ilvl="0" w:tplc="20D4BE70">
      <w:start w:val="7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nsid w:val="485C2E03"/>
    <w:multiLevelType w:val="hybridMultilevel"/>
    <w:tmpl w:val="625E0C2E"/>
    <w:lvl w:ilvl="0" w:tplc="437689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8C61C10"/>
    <w:multiLevelType w:val="hybridMultilevel"/>
    <w:tmpl w:val="3794AB16"/>
    <w:lvl w:ilvl="0" w:tplc="CB9C9F6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3">
    <w:nsid w:val="4AC51B7C"/>
    <w:multiLevelType w:val="hybridMultilevel"/>
    <w:tmpl w:val="9BAA779C"/>
    <w:lvl w:ilvl="0" w:tplc="5FD865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C7156C3"/>
    <w:multiLevelType w:val="hybridMultilevel"/>
    <w:tmpl w:val="4404C5B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5">
    <w:nsid w:val="4DAC16EF"/>
    <w:multiLevelType w:val="hybridMultilevel"/>
    <w:tmpl w:val="FE521982"/>
    <w:lvl w:ilvl="0" w:tplc="637AB9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E333D85"/>
    <w:multiLevelType w:val="hybridMultilevel"/>
    <w:tmpl w:val="459E2DDC"/>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7">
    <w:nsid w:val="4FAD745D"/>
    <w:multiLevelType w:val="hybridMultilevel"/>
    <w:tmpl w:val="0358866E"/>
    <w:lvl w:ilvl="0" w:tplc="A3E28A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01A2E88"/>
    <w:multiLevelType w:val="hybridMultilevel"/>
    <w:tmpl w:val="F92A84E6"/>
    <w:lvl w:ilvl="0" w:tplc="5ECC1F8E">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9">
    <w:nsid w:val="506900B4"/>
    <w:multiLevelType w:val="hybridMultilevel"/>
    <w:tmpl w:val="7F9CEE78"/>
    <w:lvl w:ilvl="0" w:tplc="C480E1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0DA7898"/>
    <w:multiLevelType w:val="hybridMultilevel"/>
    <w:tmpl w:val="FE628F2A"/>
    <w:lvl w:ilvl="0" w:tplc="B7FAA83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nsid w:val="53117497"/>
    <w:multiLevelType w:val="hybridMultilevel"/>
    <w:tmpl w:val="4846F248"/>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375710F"/>
    <w:multiLevelType w:val="hybridMultilevel"/>
    <w:tmpl w:val="25FA5486"/>
    <w:lvl w:ilvl="0" w:tplc="81169C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53762380"/>
    <w:multiLevelType w:val="hybridMultilevel"/>
    <w:tmpl w:val="1E1C5D5E"/>
    <w:lvl w:ilvl="0" w:tplc="6BCAA98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4">
    <w:nsid w:val="542C5E30"/>
    <w:multiLevelType w:val="hybridMultilevel"/>
    <w:tmpl w:val="EAC63E44"/>
    <w:lvl w:ilvl="0" w:tplc="9008065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55724C81"/>
    <w:multiLevelType w:val="hybridMultilevel"/>
    <w:tmpl w:val="B9F8127C"/>
    <w:lvl w:ilvl="0" w:tplc="D5CEC4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57E14D4"/>
    <w:multiLevelType w:val="hybridMultilevel"/>
    <w:tmpl w:val="CF5A31B0"/>
    <w:lvl w:ilvl="0" w:tplc="4950FE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6F826A1"/>
    <w:multiLevelType w:val="hybridMultilevel"/>
    <w:tmpl w:val="84C62596"/>
    <w:lvl w:ilvl="0" w:tplc="CC5A41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75361ED"/>
    <w:multiLevelType w:val="hybridMultilevel"/>
    <w:tmpl w:val="97B0CAB2"/>
    <w:lvl w:ilvl="0" w:tplc="3C423A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7D67FBA"/>
    <w:multiLevelType w:val="hybridMultilevel"/>
    <w:tmpl w:val="B4547B0C"/>
    <w:lvl w:ilvl="0" w:tplc="59EE56B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0">
    <w:nsid w:val="5E05405C"/>
    <w:multiLevelType w:val="hybridMultilevel"/>
    <w:tmpl w:val="DE2A7F0C"/>
    <w:lvl w:ilvl="0" w:tplc="59E05FA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nsid w:val="60335FBE"/>
    <w:multiLevelType w:val="hybridMultilevel"/>
    <w:tmpl w:val="2FFEAE24"/>
    <w:lvl w:ilvl="0" w:tplc="ECBA40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1AD6CDB"/>
    <w:multiLevelType w:val="hybridMultilevel"/>
    <w:tmpl w:val="A0DA64E4"/>
    <w:lvl w:ilvl="0" w:tplc="E822EAA8">
      <w:start w:val="1"/>
      <w:numFmt w:val="lowerRoman"/>
      <w:lvlText w:val="(%1)"/>
      <w:lvlJc w:val="left"/>
      <w:pPr>
        <w:ind w:left="1080" w:hanging="720"/>
      </w:pPr>
      <w:rPr>
        <w:rFonts w:asciiTheme="majorHAnsi" w:eastAsia="Batang"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2DF6087"/>
    <w:multiLevelType w:val="hybridMultilevel"/>
    <w:tmpl w:val="774AC0AA"/>
    <w:lvl w:ilvl="0" w:tplc="2FD20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30D40BC"/>
    <w:multiLevelType w:val="hybridMultilevel"/>
    <w:tmpl w:val="5D8058B6"/>
    <w:lvl w:ilvl="0" w:tplc="820A2974">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cs="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cs="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cs="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85">
    <w:nsid w:val="6392237F"/>
    <w:multiLevelType w:val="hybridMultilevel"/>
    <w:tmpl w:val="1ECA783A"/>
    <w:lvl w:ilvl="0" w:tplc="2A742E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65DD134C"/>
    <w:multiLevelType w:val="hybridMultilevel"/>
    <w:tmpl w:val="E0024A0E"/>
    <w:lvl w:ilvl="0" w:tplc="40090001">
      <w:start w:val="1"/>
      <w:numFmt w:val="lowerRoman"/>
      <w:lvlText w:val="(%1)"/>
      <w:lvlJc w:val="left"/>
      <w:pPr>
        <w:ind w:left="1080" w:hanging="720"/>
      </w:pPr>
      <w:rPr>
        <w:rFonts w:hint="default"/>
      </w:rPr>
    </w:lvl>
    <w:lvl w:ilvl="1" w:tplc="40090003" w:tentative="1">
      <w:start w:val="1"/>
      <w:numFmt w:val="lowerLetter"/>
      <w:lvlText w:val="%2."/>
      <w:lvlJc w:val="left"/>
      <w:pPr>
        <w:ind w:left="1440" w:hanging="360"/>
      </w:pPr>
    </w:lvl>
    <w:lvl w:ilvl="2" w:tplc="40090005" w:tentative="1">
      <w:start w:val="1"/>
      <w:numFmt w:val="lowerRoman"/>
      <w:lvlText w:val="%3."/>
      <w:lvlJc w:val="right"/>
      <w:pPr>
        <w:ind w:left="2160" w:hanging="180"/>
      </w:pPr>
    </w:lvl>
    <w:lvl w:ilvl="3" w:tplc="40090001" w:tentative="1">
      <w:start w:val="1"/>
      <w:numFmt w:val="decimal"/>
      <w:lvlText w:val="%4."/>
      <w:lvlJc w:val="left"/>
      <w:pPr>
        <w:ind w:left="2880" w:hanging="360"/>
      </w:pPr>
    </w:lvl>
    <w:lvl w:ilvl="4" w:tplc="40090003" w:tentative="1">
      <w:start w:val="1"/>
      <w:numFmt w:val="lowerLetter"/>
      <w:lvlText w:val="%5."/>
      <w:lvlJc w:val="left"/>
      <w:pPr>
        <w:ind w:left="3600" w:hanging="360"/>
      </w:pPr>
    </w:lvl>
    <w:lvl w:ilvl="5" w:tplc="40090005" w:tentative="1">
      <w:start w:val="1"/>
      <w:numFmt w:val="lowerRoman"/>
      <w:lvlText w:val="%6."/>
      <w:lvlJc w:val="right"/>
      <w:pPr>
        <w:ind w:left="4320" w:hanging="180"/>
      </w:pPr>
    </w:lvl>
    <w:lvl w:ilvl="6" w:tplc="40090001" w:tentative="1">
      <w:start w:val="1"/>
      <w:numFmt w:val="decimal"/>
      <w:lvlText w:val="%7."/>
      <w:lvlJc w:val="left"/>
      <w:pPr>
        <w:ind w:left="5040" w:hanging="360"/>
      </w:pPr>
    </w:lvl>
    <w:lvl w:ilvl="7" w:tplc="40090003" w:tentative="1">
      <w:start w:val="1"/>
      <w:numFmt w:val="lowerLetter"/>
      <w:lvlText w:val="%8."/>
      <w:lvlJc w:val="left"/>
      <w:pPr>
        <w:ind w:left="5760" w:hanging="360"/>
      </w:pPr>
    </w:lvl>
    <w:lvl w:ilvl="8" w:tplc="40090005" w:tentative="1">
      <w:start w:val="1"/>
      <w:numFmt w:val="lowerRoman"/>
      <w:lvlText w:val="%9."/>
      <w:lvlJc w:val="right"/>
      <w:pPr>
        <w:ind w:left="6480" w:hanging="180"/>
      </w:pPr>
    </w:lvl>
  </w:abstractNum>
  <w:abstractNum w:abstractNumId="87">
    <w:nsid w:val="65E71803"/>
    <w:multiLevelType w:val="hybridMultilevel"/>
    <w:tmpl w:val="B5726830"/>
    <w:lvl w:ilvl="0" w:tplc="1F6010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7045EEB"/>
    <w:multiLevelType w:val="hybridMultilevel"/>
    <w:tmpl w:val="DF2C5B5A"/>
    <w:lvl w:ilvl="0" w:tplc="55B0933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nsid w:val="67556F94"/>
    <w:multiLevelType w:val="hybridMultilevel"/>
    <w:tmpl w:val="75689BE4"/>
    <w:lvl w:ilvl="0" w:tplc="D932F90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79C2BEF"/>
    <w:multiLevelType w:val="hybridMultilevel"/>
    <w:tmpl w:val="27E28CDC"/>
    <w:lvl w:ilvl="0" w:tplc="C2967D3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1">
    <w:nsid w:val="684F69A1"/>
    <w:multiLevelType w:val="hybridMultilevel"/>
    <w:tmpl w:val="A1E68C24"/>
    <w:lvl w:ilvl="0" w:tplc="24E4910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2">
    <w:nsid w:val="690F3B8C"/>
    <w:multiLevelType w:val="hybridMultilevel"/>
    <w:tmpl w:val="560C7FFA"/>
    <w:lvl w:ilvl="0" w:tplc="609A70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9B468FC"/>
    <w:multiLevelType w:val="hybridMultilevel"/>
    <w:tmpl w:val="9222A856"/>
    <w:lvl w:ilvl="0" w:tplc="504E349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4">
    <w:nsid w:val="6D0772A1"/>
    <w:multiLevelType w:val="hybridMultilevel"/>
    <w:tmpl w:val="8E40ADDC"/>
    <w:lvl w:ilvl="0" w:tplc="B068FA0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5">
    <w:nsid w:val="6D592F66"/>
    <w:multiLevelType w:val="hybridMultilevel"/>
    <w:tmpl w:val="B6CAFA42"/>
    <w:lvl w:ilvl="0" w:tplc="65609B4E">
      <w:start w:val="1"/>
      <w:numFmt w:val="bullet"/>
      <w:lvlText w:val="-"/>
      <w:lvlJc w:val="left"/>
      <w:pPr>
        <w:ind w:left="1080" w:hanging="360"/>
      </w:pPr>
      <w:rPr>
        <w:rFonts w:ascii="Calibri" w:eastAsiaTheme="minorHAnsi" w:hAnsi="Calibri" w:cs="Calibri" w:hint="default"/>
      </w:rPr>
    </w:lvl>
    <w:lvl w:ilvl="1" w:tplc="40090019" w:tentative="1">
      <w:start w:val="1"/>
      <w:numFmt w:val="bullet"/>
      <w:lvlText w:val="o"/>
      <w:lvlJc w:val="left"/>
      <w:pPr>
        <w:ind w:left="1440" w:hanging="360"/>
      </w:pPr>
      <w:rPr>
        <w:rFonts w:ascii="Courier New" w:hAnsi="Courier New" w:cs="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cs="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cs="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96">
    <w:nsid w:val="6D7B47BA"/>
    <w:multiLevelType w:val="hybridMultilevel"/>
    <w:tmpl w:val="B562DED8"/>
    <w:lvl w:ilvl="0" w:tplc="F142F5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FBC5E3A"/>
    <w:multiLevelType w:val="hybridMultilevel"/>
    <w:tmpl w:val="8288010E"/>
    <w:lvl w:ilvl="0" w:tplc="1AE4E7CC">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8">
    <w:nsid w:val="6FDB7E43"/>
    <w:multiLevelType w:val="hybridMultilevel"/>
    <w:tmpl w:val="9E20BF2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9">
    <w:nsid w:val="718831A2"/>
    <w:multiLevelType w:val="hybridMultilevel"/>
    <w:tmpl w:val="AB127906"/>
    <w:lvl w:ilvl="0" w:tplc="4F524E5C">
      <w:start w:val="17"/>
      <w:numFmt w:val="bullet"/>
      <w:lvlText w:val="-"/>
      <w:lvlJc w:val="left"/>
      <w:pPr>
        <w:ind w:left="720" w:hanging="360"/>
      </w:pPr>
      <w:rPr>
        <w:rFonts w:ascii="Batang" w:eastAsia="Batang" w:hAnsi="Batang" w:cstheme="minorBidi" w:hint="eastAsia"/>
      </w:rPr>
    </w:lvl>
    <w:lvl w:ilvl="1" w:tplc="40090019" w:tentative="1">
      <w:start w:val="1"/>
      <w:numFmt w:val="bullet"/>
      <w:lvlText w:val="o"/>
      <w:lvlJc w:val="left"/>
      <w:pPr>
        <w:ind w:left="1440" w:hanging="360"/>
      </w:pPr>
      <w:rPr>
        <w:rFonts w:ascii="Courier New" w:hAnsi="Courier New" w:cs="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cs="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cs="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100">
    <w:nsid w:val="71AE5D7D"/>
    <w:multiLevelType w:val="hybridMultilevel"/>
    <w:tmpl w:val="3E6AE456"/>
    <w:lvl w:ilvl="0" w:tplc="0CEE4FF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1">
    <w:nsid w:val="728C3B80"/>
    <w:multiLevelType w:val="hybridMultilevel"/>
    <w:tmpl w:val="731C81E8"/>
    <w:lvl w:ilvl="0" w:tplc="04D007FE">
      <w:start w:val="1"/>
      <w:numFmt w:val="low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2">
    <w:nsid w:val="7375218E"/>
    <w:multiLevelType w:val="hybridMultilevel"/>
    <w:tmpl w:val="671CF85A"/>
    <w:lvl w:ilvl="0" w:tplc="04090001">
      <w:start w:val="1"/>
      <w:numFmt w:val="decimal"/>
      <w:lvlText w:val="(%1)"/>
      <w:lvlJc w:val="left"/>
      <w:pPr>
        <w:ind w:left="1350" w:hanging="360"/>
      </w:pPr>
      <w:rPr>
        <w:rFonts w:hint="default"/>
      </w:rPr>
    </w:lvl>
    <w:lvl w:ilvl="1" w:tplc="04090003" w:tentative="1">
      <w:start w:val="1"/>
      <w:numFmt w:val="lowerLetter"/>
      <w:lvlText w:val="%2."/>
      <w:lvlJc w:val="left"/>
      <w:pPr>
        <w:ind w:left="2070" w:hanging="360"/>
      </w:pPr>
    </w:lvl>
    <w:lvl w:ilvl="2" w:tplc="04090005" w:tentative="1">
      <w:start w:val="1"/>
      <w:numFmt w:val="lowerRoman"/>
      <w:lvlText w:val="%3."/>
      <w:lvlJc w:val="right"/>
      <w:pPr>
        <w:ind w:left="2790" w:hanging="180"/>
      </w:pPr>
    </w:lvl>
    <w:lvl w:ilvl="3" w:tplc="04090001" w:tentative="1">
      <w:start w:val="1"/>
      <w:numFmt w:val="decimal"/>
      <w:lvlText w:val="%4."/>
      <w:lvlJc w:val="left"/>
      <w:pPr>
        <w:ind w:left="3510" w:hanging="360"/>
      </w:pPr>
    </w:lvl>
    <w:lvl w:ilvl="4" w:tplc="04090003" w:tentative="1">
      <w:start w:val="1"/>
      <w:numFmt w:val="lowerLetter"/>
      <w:lvlText w:val="%5."/>
      <w:lvlJc w:val="left"/>
      <w:pPr>
        <w:ind w:left="4230" w:hanging="360"/>
      </w:pPr>
    </w:lvl>
    <w:lvl w:ilvl="5" w:tplc="04090005" w:tentative="1">
      <w:start w:val="1"/>
      <w:numFmt w:val="lowerRoman"/>
      <w:lvlText w:val="%6."/>
      <w:lvlJc w:val="right"/>
      <w:pPr>
        <w:ind w:left="4950" w:hanging="180"/>
      </w:pPr>
    </w:lvl>
    <w:lvl w:ilvl="6" w:tplc="04090001" w:tentative="1">
      <w:start w:val="1"/>
      <w:numFmt w:val="decimal"/>
      <w:lvlText w:val="%7."/>
      <w:lvlJc w:val="left"/>
      <w:pPr>
        <w:ind w:left="5670" w:hanging="360"/>
      </w:pPr>
    </w:lvl>
    <w:lvl w:ilvl="7" w:tplc="04090003" w:tentative="1">
      <w:start w:val="1"/>
      <w:numFmt w:val="lowerLetter"/>
      <w:lvlText w:val="%8."/>
      <w:lvlJc w:val="left"/>
      <w:pPr>
        <w:ind w:left="6390" w:hanging="360"/>
      </w:pPr>
    </w:lvl>
    <w:lvl w:ilvl="8" w:tplc="04090005" w:tentative="1">
      <w:start w:val="1"/>
      <w:numFmt w:val="lowerRoman"/>
      <w:lvlText w:val="%9."/>
      <w:lvlJc w:val="right"/>
      <w:pPr>
        <w:ind w:left="7110" w:hanging="180"/>
      </w:pPr>
    </w:lvl>
  </w:abstractNum>
  <w:abstractNum w:abstractNumId="103">
    <w:nsid w:val="74F23751"/>
    <w:multiLevelType w:val="hybridMultilevel"/>
    <w:tmpl w:val="224C0234"/>
    <w:lvl w:ilvl="0" w:tplc="2A742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58676D7"/>
    <w:multiLevelType w:val="hybridMultilevel"/>
    <w:tmpl w:val="B44659A8"/>
    <w:lvl w:ilvl="0" w:tplc="079C69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59A6D54"/>
    <w:multiLevelType w:val="hybridMultilevel"/>
    <w:tmpl w:val="FB10350A"/>
    <w:lvl w:ilvl="0" w:tplc="301870A2">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691668F"/>
    <w:multiLevelType w:val="hybridMultilevel"/>
    <w:tmpl w:val="DCC03CBA"/>
    <w:lvl w:ilvl="0" w:tplc="1D468698">
      <w:start w:val="1"/>
      <w:numFmt w:val="bullet"/>
      <w:lvlText w:val=""/>
      <w:lvlJc w:val="left"/>
      <w:pPr>
        <w:ind w:left="795" w:hanging="360"/>
      </w:pPr>
      <w:rPr>
        <w:rFonts w:ascii="Wingdings" w:hAnsi="Wingdings" w:hint="default"/>
      </w:rPr>
    </w:lvl>
    <w:lvl w:ilvl="1" w:tplc="04090019" w:tentative="1">
      <w:start w:val="1"/>
      <w:numFmt w:val="bullet"/>
      <w:lvlText w:val="o"/>
      <w:lvlJc w:val="left"/>
      <w:pPr>
        <w:ind w:left="1515" w:hanging="360"/>
      </w:pPr>
      <w:rPr>
        <w:rFonts w:ascii="Courier New" w:hAnsi="Courier New" w:cs="Courier New" w:hint="default"/>
      </w:rPr>
    </w:lvl>
    <w:lvl w:ilvl="2" w:tplc="0409001B" w:tentative="1">
      <w:start w:val="1"/>
      <w:numFmt w:val="bullet"/>
      <w:lvlText w:val=""/>
      <w:lvlJc w:val="left"/>
      <w:pPr>
        <w:ind w:left="2235" w:hanging="360"/>
      </w:pPr>
      <w:rPr>
        <w:rFonts w:ascii="Wingdings" w:hAnsi="Wingdings" w:hint="default"/>
      </w:rPr>
    </w:lvl>
    <w:lvl w:ilvl="3" w:tplc="0409000F" w:tentative="1">
      <w:start w:val="1"/>
      <w:numFmt w:val="bullet"/>
      <w:lvlText w:val=""/>
      <w:lvlJc w:val="left"/>
      <w:pPr>
        <w:ind w:left="2955" w:hanging="360"/>
      </w:pPr>
      <w:rPr>
        <w:rFonts w:ascii="Symbol" w:hAnsi="Symbol" w:hint="default"/>
      </w:rPr>
    </w:lvl>
    <w:lvl w:ilvl="4" w:tplc="04090019" w:tentative="1">
      <w:start w:val="1"/>
      <w:numFmt w:val="bullet"/>
      <w:lvlText w:val="o"/>
      <w:lvlJc w:val="left"/>
      <w:pPr>
        <w:ind w:left="3675" w:hanging="360"/>
      </w:pPr>
      <w:rPr>
        <w:rFonts w:ascii="Courier New" w:hAnsi="Courier New" w:cs="Courier New" w:hint="default"/>
      </w:rPr>
    </w:lvl>
    <w:lvl w:ilvl="5" w:tplc="0409001B" w:tentative="1">
      <w:start w:val="1"/>
      <w:numFmt w:val="bullet"/>
      <w:lvlText w:val=""/>
      <w:lvlJc w:val="left"/>
      <w:pPr>
        <w:ind w:left="4395" w:hanging="360"/>
      </w:pPr>
      <w:rPr>
        <w:rFonts w:ascii="Wingdings" w:hAnsi="Wingdings" w:hint="default"/>
      </w:rPr>
    </w:lvl>
    <w:lvl w:ilvl="6" w:tplc="0409000F" w:tentative="1">
      <w:start w:val="1"/>
      <w:numFmt w:val="bullet"/>
      <w:lvlText w:val=""/>
      <w:lvlJc w:val="left"/>
      <w:pPr>
        <w:ind w:left="5115" w:hanging="360"/>
      </w:pPr>
      <w:rPr>
        <w:rFonts w:ascii="Symbol" w:hAnsi="Symbol" w:hint="default"/>
      </w:rPr>
    </w:lvl>
    <w:lvl w:ilvl="7" w:tplc="04090019" w:tentative="1">
      <w:start w:val="1"/>
      <w:numFmt w:val="bullet"/>
      <w:lvlText w:val="o"/>
      <w:lvlJc w:val="left"/>
      <w:pPr>
        <w:ind w:left="5835" w:hanging="360"/>
      </w:pPr>
      <w:rPr>
        <w:rFonts w:ascii="Courier New" w:hAnsi="Courier New" w:cs="Courier New" w:hint="default"/>
      </w:rPr>
    </w:lvl>
    <w:lvl w:ilvl="8" w:tplc="0409001B" w:tentative="1">
      <w:start w:val="1"/>
      <w:numFmt w:val="bullet"/>
      <w:lvlText w:val=""/>
      <w:lvlJc w:val="left"/>
      <w:pPr>
        <w:ind w:left="6555" w:hanging="360"/>
      </w:pPr>
      <w:rPr>
        <w:rFonts w:ascii="Wingdings" w:hAnsi="Wingdings" w:hint="default"/>
      </w:rPr>
    </w:lvl>
  </w:abstractNum>
  <w:abstractNum w:abstractNumId="107">
    <w:nsid w:val="7A171534"/>
    <w:multiLevelType w:val="hybridMultilevel"/>
    <w:tmpl w:val="F124AD9A"/>
    <w:lvl w:ilvl="0" w:tplc="01440E9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8">
    <w:nsid w:val="7A251F72"/>
    <w:multiLevelType w:val="hybridMultilevel"/>
    <w:tmpl w:val="9D6A7A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A705E04"/>
    <w:multiLevelType w:val="hybridMultilevel"/>
    <w:tmpl w:val="012AF12C"/>
    <w:lvl w:ilvl="0" w:tplc="5F6AF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A9C7E52"/>
    <w:multiLevelType w:val="hybridMultilevel"/>
    <w:tmpl w:val="09CE92A8"/>
    <w:lvl w:ilvl="0" w:tplc="0409000B">
      <w:start w:val="1"/>
      <w:numFmt w:val="lowerLetter"/>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11">
    <w:nsid w:val="7B401ADF"/>
    <w:multiLevelType w:val="hybridMultilevel"/>
    <w:tmpl w:val="67A6BE1A"/>
    <w:lvl w:ilvl="0" w:tplc="2A742E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DB277AD"/>
    <w:multiLevelType w:val="hybridMultilevel"/>
    <w:tmpl w:val="4FAA7F48"/>
    <w:lvl w:ilvl="0" w:tplc="FD82F0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EAD1054"/>
    <w:multiLevelType w:val="hybridMultilevel"/>
    <w:tmpl w:val="67E09506"/>
    <w:lvl w:ilvl="0" w:tplc="4BF088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37"/>
  </w:num>
  <w:num w:numId="3">
    <w:abstractNumId w:val="16"/>
  </w:num>
  <w:num w:numId="4">
    <w:abstractNumId w:val="110"/>
  </w:num>
  <w:num w:numId="5">
    <w:abstractNumId w:val="19"/>
  </w:num>
  <w:num w:numId="6">
    <w:abstractNumId w:val="66"/>
  </w:num>
  <w:num w:numId="7">
    <w:abstractNumId w:val="34"/>
  </w:num>
  <w:num w:numId="8">
    <w:abstractNumId w:val="90"/>
  </w:num>
  <w:num w:numId="9">
    <w:abstractNumId w:val="111"/>
  </w:num>
  <w:num w:numId="10">
    <w:abstractNumId w:val="22"/>
  </w:num>
  <w:num w:numId="11">
    <w:abstractNumId w:val="33"/>
  </w:num>
  <w:num w:numId="12">
    <w:abstractNumId w:val="106"/>
  </w:num>
  <w:num w:numId="13">
    <w:abstractNumId w:val="45"/>
  </w:num>
  <w:num w:numId="14">
    <w:abstractNumId w:val="59"/>
  </w:num>
  <w:num w:numId="15">
    <w:abstractNumId w:val="5"/>
  </w:num>
  <w:num w:numId="16">
    <w:abstractNumId w:val="107"/>
  </w:num>
  <w:num w:numId="17">
    <w:abstractNumId w:val="65"/>
  </w:num>
  <w:num w:numId="18">
    <w:abstractNumId w:val="32"/>
  </w:num>
  <w:num w:numId="19">
    <w:abstractNumId w:val="27"/>
  </w:num>
  <w:num w:numId="20">
    <w:abstractNumId w:val="69"/>
  </w:num>
  <w:num w:numId="21">
    <w:abstractNumId w:val="101"/>
  </w:num>
  <w:num w:numId="22">
    <w:abstractNumId w:val="57"/>
  </w:num>
  <w:num w:numId="23">
    <w:abstractNumId w:val="0"/>
  </w:num>
  <w:num w:numId="24">
    <w:abstractNumId w:val="109"/>
  </w:num>
  <w:num w:numId="25">
    <w:abstractNumId w:val="80"/>
  </w:num>
  <w:num w:numId="26">
    <w:abstractNumId w:val="86"/>
  </w:num>
  <w:num w:numId="27">
    <w:abstractNumId w:val="12"/>
  </w:num>
  <w:num w:numId="28">
    <w:abstractNumId w:val="102"/>
  </w:num>
  <w:num w:numId="29">
    <w:abstractNumId w:val="21"/>
  </w:num>
  <w:num w:numId="30">
    <w:abstractNumId w:val="99"/>
  </w:num>
  <w:num w:numId="31">
    <w:abstractNumId w:val="41"/>
  </w:num>
  <w:num w:numId="32">
    <w:abstractNumId w:val="13"/>
  </w:num>
  <w:num w:numId="33">
    <w:abstractNumId w:val="97"/>
  </w:num>
  <w:num w:numId="34">
    <w:abstractNumId w:val="108"/>
  </w:num>
  <w:num w:numId="35">
    <w:abstractNumId w:val="20"/>
  </w:num>
  <w:num w:numId="36">
    <w:abstractNumId w:val="51"/>
  </w:num>
  <w:num w:numId="37">
    <w:abstractNumId w:val="29"/>
  </w:num>
  <w:num w:numId="38">
    <w:abstractNumId w:val="60"/>
  </w:num>
  <w:num w:numId="39">
    <w:abstractNumId w:val="64"/>
  </w:num>
  <w:num w:numId="40">
    <w:abstractNumId w:val="31"/>
  </w:num>
  <w:num w:numId="41">
    <w:abstractNumId w:val="74"/>
  </w:num>
  <w:num w:numId="42">
    <w:abstractNumId w:val="2"/>
  </w:num>
  <w:num w:numId="43">
    <w:abstractNumId w:val="73"/>
  </w:num>
  <w:num w:numId="44">
    <w:abstractNumId w:val="70"/>
  </w:num>
  <w:num w:numId="45">
    <w:abstractNumId w:val="6"/>
  </w:num>
  <w:num w:numId="46">
    <w:abstractNumId w:val="61"/>
  </w:num>
  <w:num w:numId="47">
    <w:abstractNumId w:val="17"/>
  </w:num>
  <w:num w:numId="48">
    <w:abstractNumId w:val="14"/>
  </w:num>
  <w:num w:numId="49">
    <w:abstractNumId w:val="112"/>
  </w:num>
  <w:num w:numId="50">
    <w:abstractNumId w:val="49"/>
  </w:num>
  <w:num w:numId="51">
    <w:abstractNumId w:val="95"/>
  </w:num>
  <w:num w:numId="52">
    <w:abstractNumId w:val="63"/>
  </w:num>
  <w:num w:numId="53">
    <w:abstractNumId w:val="72"/>
  </w:num>
  <w:num w:numId="54">
    <w:abstractNumId w:val="48"/>
  </w:num>
  <w:num w:numId="55">
    <w:abstractNumId w:val="7"/>
  </w:num>
  <w:num w:numId="56">
    <w:abstractNumId w:val="18"/>
  </w:num>
  <w:num w:numId="57">
    <w:abstractNumId w:val="52"/>
  </w:num>
  <w:num w:numId="58">
    <w:abstractNumId w:val="44"/>
  </w:num>
  <w:num w:numId="59">
    <w:abstractNumId w:val="10"/>
  </w:num>
  <w:num w:numId="60">
    <w:abstractNumId w:val="23"/>
  </w:num>
  <w:num w:numId="61">
    <w:abstractNumId w:val="55"/>
  </w:num>
  <w:num w:numId="62">
    <w:abstractNumId w:val="3"/>
  </w:num>
  <w:num w:numId="63">
    <w:abstractNumId w:val="8"/>
  </w:num>
  <w:num w:numId="64">
    <w:abstractNumId w:val="15"/>
  </w:num>
  <w:num w:numId="65">
    <w:abstractNumId w:val="35"/>
  </w:num>
  <w:num w:numId="66">
    <w:abstractNumId w:val="43"/>
  </w:num>
  <w:num w:numId="67">
    <w:abstractNumId w:val="100"/>
  </w:num>
  <w:num w:numId="68">
    <w:abstractNumId w:val="1"/>
  </w:num>
  <w:num w:numId="69">
    <w:abstractNumId w:val="25"/>
  </w:num>
  <w:num w:numId="70">
    <w:abstractNumId w:val="75"/>
  </w:num>
  <w:num w:numId="71">
    <w:abstractNumId w:val="94"/>
  </w:num>
  <w:num w:numId="72">
    <w:abstractNumId w:val="78"/>
  </w:num>
  <w:num w:numId="73">
    <w:abstractNumId w:val="36"/>
  </w:num>
  <w:num w:numId="74">
    <w:abstractNumId w:val="103"/>
  </w:num>
  <w:num w:numId="75">
    <w:abstractNumId w:val="96"/>
  </w:num>
  <w:num w:numId="76">
    <w:abstractNumId w:val="47"/>
  </w:num>
  <w:num w:numId="77">
    <w:abstractNumId w:val="93"/>
  </w:num>
  <w:num w:numId="78">
    <w:abstractNumId w:val="24"/>
  </w:num>
  <w:num w:numId="79">
    <w:abstractNumId w:val="68"/>
  </w:num>
  <w:num w:numId="80">
    <w:abstractNumId w:val="26"/>
  </w:num>
  <w:num w:numId="81">
    <w:abstractNumId w:val="88"/>
  </w:num>
  <w:num w:numId="82">
    <w:abstractNumId w:val="79"/>
  </w:num>
  <w:num w:numId="83">
    <w:abstractNumId w:val="4"/>
  </w:num>
  <w:num w:numId="84">
    <w:abstractNumId w:val="54"/>
  </w:num>
  <w:num w:numId="85">
    <w:abstractNumId w:val="76"/>
  </w:num>
  <w:num w:numId="86">
    <w:abstractNumId w:val="50"/>
  </w:num>
  <w:num w:numId="87">
    <w:abstractNumId w:val="85"/>
  </w:num>
  <w:num w:numId="88">
    <w:abstractNumId w:val="62"/>
  </w:num>
  <w:num w:numId="89">
    <w:abstractNumId w:val="84"/>
  </w:num>
  <w:num w:numId="90">
    <w:abstractNumId w:val="11"/>
  </w:num>
  <w:num w:numId="91">
    <w:abstractNumId w:val="71"/>
  </w:num>
  <w:num w:numId="92">
    <w:abstractNumId w:val="92"/>
  </w:num>
  <w:num w:numId="93">
    <w:abstractNumId w:val="91"/>
  </w:num>
  <w:num w:numId="94">
    <w:abstractNumId w:val="58"/>
  </w:num>
  <w:num w:numId="95">
    <w:abstractNumId w:val="38"/>
  </w:num>
  <w:num w:numId="96">
    <w:abstractNumId w:val="56"/>
  </w:num>
  <w:num w:numId="97">
    <w:abstractNumId w:val="89"/>
  </w:num>
  <w:num w:numId="98">
    <w:abstractNumId w:val="105"/>
  </w:num>
  <w:num w:numId="99">
    <w:abstractNumId w:val="104"/>
  </w:num>
  <w:num w:numId="100">
    <w:abstractNumId w:val="30"/>
  </w:num>
  <w:num w:numId="101">
    <w:abstractNumId w:val="82"/>
  </w:num>
  <w:num w:numId="102">
    <w:abstractNumId w:val="81"/>
  </w:num>
  <w:num w:numId="103">
    <w:abstractNumId w:val="83"/>
  </w:num>
  <w:num w:numId="104">
    <w:abstractNumId w:val="77"/>
  </w:num>
  <w:num w:numId="105">
    <w:abstractNumId w:val="42"/>
  </w:num>
  <w:num w:numId="106">
    <w:abstractNumId w:val="98"/>
  </w:num>
  <w:num w:numId="107">
    <w:abstractNumId w:val="87"/>
  </w:num>
  <w:num w:numId="108">
    <w:abstractNumId w:val="9"/>
  </w:num>
  <w:num w:numId="109">
    <w:abstractNumId w:val="46"/>
  </w:num>
  <w:num w:numId="110">
    <w:abstractNumId w:val="40"/>
  </w:num>
  <w:num w:numId="111">
    <w:abstractNumId w:val="39"/>
  </w:num>
  <w:num w:numId="112">
    <w:abstractNumId w:val="67"/>
  </w:num>
  <w:num w:numId="113">
    <w:abstractNumId w:val="28"/>
  </w:num>
  <w:num w:numId="114">
    <w:abstractNumId w:val="113"/>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12B58"/>
    <w:rsid w:val="0000019E"/>
    <w:rsid w:val="00000256"/>
    <w:rsid w:val="000003BB"/>
    <w:rsid w:val="00001CD2"/>
    <w:rsid w:val="0000210A"/>
    <w:rsid w:val="00002924"/>
    <w:rsid w:val="00003CBB"/>
    <w:rsid w:val="000049B8"/>
    <w:rsid w:val="00005210"/>
    <w:rsid w:val="00005403"/>
    <w:rsid w:val="000056D9"/>
    <w:rsid w:val="00005F93"/>
    <w:rsid w:val="00006609"/>
    <w:rsid w:val="00007BC6"/>
    <w:rsid w:val="0001065C"/>
    <w:rsid w:val="00010D44"/>
    <w:rsid w:val="0001140E"/>
    <w:rsid w:val="000119F1"/>
    <w:rsid w:val="00011BC0"/>
    <w:rsid w:val="00011D59"/>
    <w:rsid w:val="000120EF"/>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673"/>
    <w:rsid w:val="00020838"/>
    <w:rsid w:val="00021587"/>
    <w:rsid w:val="00022421"/>
    <w:rsid w:val="000232EB"/>
    <w:rsid w:val="00023386"/>
    <w:rsid w:val="00023C12"/>
    <w:rsid w:val="00023FA6"/>
    <w:rsid w:val="0002492E"/>
    <w:rsid w:val="00024CD8"/>
    <w:rsid w:val="00024FA6"/>
    <w:rsid w:val="00025B4F"/>
    <w:rsid w:val="00025C4D"/>
    <w:rsid w:val="0002627D"/>
    <w:rsid w:val="000266C9"/>
    <w:rsid w:val="0002680F"/>
    <w:rsid w:val="00026CBF"/>
    <w:rsid w:val="00026D6A"/>
    <w:rsid w:val="00027318"/>
    <w:rsid w:val="00027582"/>
    <w:rsid w:val="00027DD7"/>
    <w:rsid w:val="00027F64"/>
    <w:rsid w:val="00030E09"/>
    <w:rsid w:val="000315FB"/>
    <w:rsid w:val="00032122"/>
    <w:rsid w:val="000338F6"/>
    <w:rsid w:val="00033AC3"/>
    <w:rsid w:val="00033BE9"/>
    <w:rsid w:val="00033D07"/>
    <w:rsid w:val="0003511A"/>
    <w:rsid w:val="0003520B"/>
    <w:rsid w:val="00035B86"/>
    <w:rsid w:val="00035C57"/>
    <w:rsid w:val="00036EBE"/>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5EB"/>
    <w:rsid w:val="00043F99"/>
    <w:rsid w:val="000445AD"/>
    <w:rsid w:val="00044BAE"/>
    <w:rsid w:val="00044CB7"/>
    <w:rsid w:val="00045B4A"/>
    <w:rsid w:val="0004689C"/>
    <w:rsid w:val="00046C49"/>
    <w:rsid w:val="00047380"/>
    <w:rsid w:val="0004769A"/>
    <w:rsid w:val="00047BD9"/>
    <w:rsid w:val="00047CDD"/>
    <w:rsid w:val="0005027D"/>
    <w:rsid w:val="0005096D"/>
    <w:rsid w:val="00050A55"/>
    <w:rsid w:val="0005169E"/>
    <w:rsid w:val="000519DC"/>
    <w:rsid w:val="000527CB"/>
    <w:rsid w:val="00052D6A"/>
    <w:rsid w:val="00052F7E"/>
    <w:rsid w:val="0005317C"/>
    <w:rsid w:val="0005325F"/>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05B2"/>
    <w:rsid w:val="00060BE0"/>
    <w:rsid w:val="00061CE3"/>
    <w:rsid w:val="00061FD6"/>
    <w:rsid w:val="000624B1"/>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1EDE"/>
    <w:rsid w:val="000721A8"/>
    <w:rsid w:val="0007282C"/>
    <w:rsid w:val="000730BE"/>
    <w:rsid w:val="00073AA7"/>
    <w:rsid w:val="000742A6"/>
    <w:rsid w:val="00074391"/>
    <w:rsid w:val="00074D69"/>
    <w:rsid w:val="00075466"/>
    <w:rsid w:val="0007568E"/>
    <w:rsid w:val="00075A06"/>
    <w:rsid w:val="00075BBC"/>
    <w:rsid w:val="00076410"/>
    <w:rsid w:val="000764EF"/>
    <w:rsid w:val="00076E98"/>
    <w:rsid w:val="000800CD"/>
    <w:rsid w:val="000806B9"/>
    <w:rsid w:val="00080F93"/>
    <w:rsid w:val="00081315"/>
    <w:rsid w:val="000815EE"/>
    <w:rsid w:val="00081B9B"/>
    <w:rsid w:val="00081F3C"/>
    <w:rsid w:val="00082DB4"/>
    <w:rsid w:val="000838C2"/>
    <w:rsid w:val="00083F65"/>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90503"/>
    <w:rsid w:val="0009069E"/>
    <w:rsid w:val="000906ED"/>
    <w:rsid w:val="00091094"/>
    <w:rsid w:val="000912EC"/>
    <w:rsid w:val="0009131B"/>
    <w:rsid w:val="00091697"/>
    <w:rsid w:val="00091831"/>
    <w:rsid w:val="00091861"/>
    <w:rsid w:val="00091B59"/>
    <w:rsid w:val="000923C5"/>
    <w:rsid w:val="00092DA0"/>
    <w:rsid w:val="00092DC9"/>
    <w:rsid w:val="00093138"/>
    <w:rsid w:val="00093631"/>
    <w:rsid w:val="00093895"/>
    <w:rsid w:val="0009441C"/>
    <w:rsid w:val="00094679"/>
    <w:rsid w:val="00094731"/>
    <w:rsid w:val="000949E9"/>
    <w:rsid w:val="00094E77"/>
    <w:rsid w:val="00094F1E"/>
    <w:rsid w:val="00095050"/>
    <w:rsid w:val="000952AF"/>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9A7"/>
    <w:rsid w:val="000A3039"/>
    <w:rsid w:val="000A351E"/>
    <w:rsid w:val="000A35D1"/>
    <w:rsid w:val="000A3EEA"/>
    <w:rsid w:val="000A445E"/>
    <w:rsid w:val="000A4FD4"/>
    <w:rsid w:val="000A5ACE"/>
    <w:rsid w:val="000A5D48"/>
    <w:rsid w:val="000A5F11"/>
    <w:rsid w:val="000A6084"/>
    <w:rsid w:val="000A60B6"/>
    <w:rsid w:val="000A645D"/>
    <w:rsid w:val="000A7712"/>
    <w:rsid w:val="000B022E"/>
    <w:rsid w:val="000B14B3"/>
    <w:rsid w:val="000B177E"/>
    <w:rsid w:val="000B19CE"/>
    <w:rsid w:val="000B2216"/>
    <w:rsid w:val="000B25E5"/>
    <w:rsid w:val="000B3130"/>
    <w:rsid w:val="000B319E"/>
    <w:rsid w:val="000B32A1"/>
    <w:rsid w:val="000B34E8"/>
    <w:rsid w:val="000B3681"/>
    <w:rsid w:val="000B3F8A"/>
    <w:rsid w:val="000B406D"/>
    <w:rsid w:val="000B4E72"/>
    <w:rsid w:val="000B5EF6"/>
    <w:rsid w:val="000B67EB"/>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0F5"/>
    <w:rsid w:val="000C5821"/>
    <w:rsid w:val="000C60FA"/>
    <w:rsid w:val="000C6CCA"/>
    <w:rsid w:val="000C6F11"/>
    <w:rsid w:val="000C6FE4"/>
    <w:rsid w:val="000C707B"/>
    <w:rsid w:val="000C71BC"/>
    <w:rsid w:val="000D001E"/>
    <w:rsid w:val="000D06D2"/>
    <w:rsid w:val="000D0737"/>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DD2"/>
    <w:rsid w:val="000F3E05"/>
    <w:rsid w:val="000F48A3"/>
    <w:rsid w:val="000F5236"/>
    <w:rsid w:val="000F5BE7"/>
    <w:rsid w:val="000F5F11"/>
    <w:rsid w:val="000F6B66"/>
    <w:rsid w:val="000F71AB"/>
    <w:rsid w:val="000F7228"/>
    <w:rsid w:val="000F7D52"/>
    <w:rsid w:val="0010005F"/>
    <w:rsid w:val="00100F9D"/>
    <w:rsid w:val="001012CC"/>
    <w:rsid w:val="001014D3"/>
    <w:rsid w:val="0010150D"/>
    <w:rsid w:val="00101774"/>
    <w:rsid w:val="00101898"/>
    <w:rsid w:val="00101F5B"/>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07ED7"/>
    <w:rsid w:val="0011014E"/>
    <w:rsid w:val="00110AED"/>
    <w:rsid w:val="00111996"/>
    <w:rsid w:val="001120AB"/>
    <w:rsid w:val="001122A4"/>
    <w:rsid w:val="00112AA1"/>
    <w:rsid w:val="00112C31"/>
    <w:rsid w:val="00112FBB"/>
    <w:rsid w:val="0011302A"/>
    <w:rsid w:val="0011334C"/>
    <w:rsid w:val="0011394B"/>
    <w:rsid w:val="00114183"/>
    <w:rsid w:val="0011427B"/>
    <w:rsid w:val="001158B6"/>
    <w:rsid w:val="001159F7"/>
    <w:rsid w:val="00116100"/>
    <w:rsid w:val="0011647C"/>
    <w:rsid w:val="00116761"/>
    <w:rsid w:val="00116C63"/>
    <w:rsid w:val="00117106"/>
    <w:rsid w:val="001176EB"/>
    <w:rsid w:val="00117C71"/>
    <w:rsid w:val="00117F00"/>
    <w:rsid w:val="001214B7"/>
    <w:rsid w:val="00121CB8"/>
    <w:rsid w:val="00121E17"/>
    <w:rsid w:val="00122533"/>
    <w:rsid w:val="0012270F"/>
    <w:rsid w:val="00123573"/>
    <w:rsid w:val="00123A11"/>
    <w:rsid w:val="00123AAD"/>
    <w:rsid w:val="00124134"/>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A"/>
    <w:rsid w:val="00137BF7"/>
    <w:rsid w:val="001400B6"/>
    <w:rsid w:val="001409ED"/>
    <w:rsid w:val="0014141E"/>
    <w:rsid w:val="00141463"/>
    <w:rsid w:val="00142F65"/>
    <w:rsid w:val="00143028"/>
    <w:rsid w:val="001433F6"/>
    <w:rsid w:val="001437D0"/>
    <w:rsid w:val="00143D57"/>
    <w:rsid w:val="00145355"/>
    <w:rsid w:val="00145381"/>
    <w:rsid w:val="0014584B"/>
    <w:rsid w:val="001466AE"/>
    <w:rsid w:val="001468B8"/>
    <w:rsid w:val="00146903"/>
    <w:rsid w:val="001470A6"/>
    <w:rsid w:val="00147631"/>
    <w:rsid w:val="001479E6"/>
    <w:rsid w:val="00147E79"/>
    <w:rsid w:val="00150767"/>
    <w:rsid w:val="0015082B"/>
    <w:rsid w:val="00151155"/>
    <w:rsid w:val="001519FD"/>
    <w:rsid w:val="00151B86"/>
    <w:rsid w:val="00153223"/>
    <w:rsid w:val="001543F5"/>
    <w:rsid w:val="001547E5"/>
    <w:rsid w:val="00155297"/>
    <w:rsid w:val="00155615"/>
    <w:rsid w:val="00155A57"/>
    <w:rsid w:val="00156236"/>
    <w:rsid w:val="001565EB"/>
    <w:rsid w:val="00156B31"/>
    <w:rsid w:val="00156B6F"/>
    <w:rsid w:val="001574D0"/>
    <w:rsid w:val="001615F0"/>
    <w:rsid w:val="00162584"/>
    <w:rsid w:val="001626F8"/>
    <w:rsid w:val="00162B1A"/>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6F1"/>
    <w:rsid w:val="00166773"/>
    <w:rsid w:val="00166F5F"/>
    <w:rsid w:val="001703FF"/>
    <w:rsid w:val="00170716"/>
    <w:rsid w:val="0017119D"/>
    <w:rsid w:val="00171377"/>
    <w:rsid w:val="001717B5"/>
    <w:rsid w:val="00172248"/>
    <w:rsid w:val="001722B8"/>
    <w:rsid w:val="00172A92"/>
    <w:rsid w:val="00172C9B"/>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80174"/>
    <w:rsid w:val="00180925"/>
    <w:rsid w:val="001812B5"/>
    <w:rsid w:val="001813EF"/>
    <w:rsid w:val="0018172F"/>
    <w:rsid w:val="00181FA7"/>
    <w:rsid w:val="00183135"/>
    <w:rsid w:val="001835D2"/>
    <w:rsid w:val="00183ACE"/>
    <w:rsid w:val="001842B4"/>
    <w:rsid w:val="00184312"/>
    <w:rsid w:val="00184505"/>
    <w:rsid w:val="001846A4"/>
    <w:rsid w:val="001846B5"/>
    <w:rsid w:val="001848EB"/>
    <w:rsid w:val="001849A3"/>
    <w:rsid w:val="00184F4B"/>
    <w:rsid w:val="00184F66"/>
    <w:rsid w:val="00184FBF"/>
    <w:rsid w:val="00185441"/>
    <w:rsid w:val="001861CA"/>
    <w:rsid w:val="00186488"/>
    <w:rsid w:val="00186917"/>
    <w:rsid w:val="001869CD"/>
    <w:rsid w:val="00186E02"/>
    <w:rsid w:val="00187D93"/>
    <w:rsid w:val="00190287"/>
    <w:rsid w:val="00190295"/>
    <w:rsid w:val="00190777"/>
    <w:rsid w:val="001909E5"/>
    <w:rsid w:val="00190B6D"/>
    <w:rsid w:val="00192DC2"/>
    <w:rsid w:val="00193622"/>
    <w:rsid w:val="001936A5"/>
    <w:rsid w:val="0019399E"/>
    <w:rsid w:val="00194638"/>
    <w:rsid w:val="00194D81"/>
    <w:rsid w:val="001963A2"/>
    <w:rsid w:val="00196FF6"/>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4E6"/>
    <w:rsid w:val="001A6839"/>
    <w:rsid w:val="001A73C3"/>
    <w:rsid w:val="001B0A00"/>
    <w:rsid w:val="001B1B56"/>
    <w:rsid w:val="001B1CDE"/>
    <w:rsid w:val="001B24C6"/>
    <w:rsid w:val="001B2744"/>
    <w:rsid w:val="001B280F"/>
    <w:rsid w:val="001B3199"/>
    <w:rsid w:val="001B31AB"/>
    <w:rsid w:val="001B34A1"/>
    <w:rsid w:val="001B434D"/>
    <w:rsid w:val="001B44BD"/>
    <w:rsid w:val="001B4558"/>
    <w:rsid w:val="001B6841"/>
    <w:rsid w:val="001B6A54"/>
    <w:rsid w:val="001B6FAF"/>
    <w:rsid w:val="001B768F"/>
    <w:rsid w:val="001B7D9F"/>
    <w:rsid w:val="001C05C1"/>
    <w:rsid w:val="001C06B9"/>
    <w:rsid w:val="001C1012"/>
    <w:rsid w:val="001C1A3F"/>
    <w:rsid w:val="001C1A95"/>
    <w:rsid w:val="001C2216"/>
    <w:rsid w:val="001C2C47"/>
    <w:rsid w:val="001C2D31"/>
    <w:rsid w:val="001C4058"/>
    <w:rsid w:val="001C4CA7"/>
    <w:rsid w:val="001C4DB4"/>
    <w:rsid w:val="001C4ECF"/>
    <w:rsid w:val="001C4EF8"/>
    <w:rsid w:val="001C5715"/>
    <w:rsid w:val="001C61DF"/>
    <w:rsid w:val="001C6515"/>
    <w:rsid w:val="001C6D3F"/>
    <w:rsid w:val="001C735C"/>
    <w:rsid w:val="001C7521"/>
    <w:rsid w:val="001C7550"/>
    <w:rsid w:val="001C75B6"/>
    <w:rsid w:val="001C7CB1"/>
    <w:rsid w:val="001D0A63"/>
    <w:rsid w:val="001D0B3F"/>
    <w:rsid w:val="001D1BFA"/>
    <w:rsid w:val="001D221D"/>
    <w:rsid w:val="001D22EF"/>
    <w:rsid w:val="001D2546"/>
    <w:rsid w:val="001D346C"/>
    <w:rsid w:val="001D3724"/>
    <w:rsid w:val="001D3A16"/>
    <w:rsid w:val="001D3F15"/>
    <w:rsid w:val="001D4064"/>
    <w:rsid w:val="001D48D5"/>
    <w:rsid w:val="001D506A"/>
    <w:rsid w:val="001D5BC0"/>
    <w:rsid w:val="001D5E7F"/>
    <w:rsid w:val="001D6823"/>
    <w:rsid w:val="001D691E"/>
    <w:rsid w:val="001D74A6"/>
    <w:rsid w:val="001D7EBD"/>
    <w:rsid w:val="001D7F0A"/>
    <w:rsid w:val="001E033F"/>
    <w:rsid w:val="001E0377"/>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708E"/>
    <w:rsid w:val="001E7B1C"/>
    <w:rsid w:val="001F06B1"/>
    <w:rsid w:val="001F077F"/>
    <w:rsid w:val="001F099A"/>
    <w:rsid w:val="001F0E6F"/>
    <w:rsid w:val="001F1557"/>
    <w:rsid w:val="001F1BB0"/>
    <w:rsid w:val="001F25A9"/>
    <w:rsid w:val="001F28EA"/>
    <w:rsid w:val="001F29BE"/>
    <w:rsid w:val="001F2E46"/>
    <w:rsid w:val="001F32B8"/>
    <w:rsid w:val="001F3B75"/>
    <w:rsid w:val="001F3BB6"/>
    <w:rsid w:val="001F3F79"/>
    <w:rsid w:val="001F47B5"/>
    <w:rsid w:val="001F4B98"/>
    <w:rsid w:val="001F5794"/>
    <w:rsid w:val="001F5C5E"/>
    <w:rsid w:val="001F63F8"/>
    <w:rsid w:val="001F65FC"/>
    <w:rsid w:val="001F709E"/>
    <w:rsid w:val="001F7A01"/>
    <w:rsid w:val="001F7F0E"/>
    <w:rsid w:val="002000BC"/>
    <w:rsid w:val="00200AA8"/>
    <w:rsid w:val="00201412"/>
    <w:rsid w:val="00201828"/>
    <w:rsid w:val="0020188A"/>
    <w:rsid w:val="002021DB"/>
    <w:rsid w:val="0020289B"/>
    <w:rsid w:val="00202AA8"/>
    <w:rsid w:val="00203573"/>
    <w:rsid w:val="00203B69"/>
    <w:rsid w:val="00203DF3"/>
    <w:rsid w:val="00204399"/>
    <w:rsid w:val="0020466C"/>
    <w:rsid w:val="00204929"/>
    <w:rsid w:val="00204C2E"/>
    <w:rsid w:val="00204C74"/>
    <w:rsid w:val="00204DD7"/>
    <w:rsid w:val="002053A0"/>
    <w:rsid w:val="00205F9C"/>
    <w:rsid w:val="002062DB"/>
    <w:rsid w:val="002064A3"/>
    <w:rsid w:val="0020670A"/>
    <w:rsid w:val="00206C59"/>
    <w:rsid w:val="00207580"/>
    <w:rsid w:val="002101BC"/>
    <w:rsid w:val="00211066"/>
    <w:rsid w:val="00211459"/>
    <w:rsid w:val="00211725"/>
    <w:rsid w:val="00211A05"/>
    <w:rsid w:val="00211B34"/>
    <w:rsid w:val="002124CF"/>
    <w:rsid w:val="002125E8"/>
    <w:rsid w:val="00212778"/>
    <w:rsid w:val="00213287"/>
    <w:rsid w:val="0021392F"/>
    <w:rsid w:val="00213AD5"/>
    <w:rsid w:val="002140CF"/>
    <w:rsid w:val="00214167"/>
    <w:rsid w:val="002146AE"/>
    <w:rsid w:val="00214C9D"/>
    <w:rsid w:val="00214D53"/>
    <w:rsid w:val="0021522A"/>
    <w:rsid w:val="00215398"/>
    <w:rsid w:val="00216D57"/>
    <w:rsid w:val="002172A2"/>
    <w:rsid w:val="00220241"/>
    <w:rsid w:val="00220439"/>
    <w:rsid w:val="002205DB"/>
    <w:rsid w:val="002207EE"/>
    <w:rsid w:val="0022083F"/>
    <w:rsid w:val="00220E18"/>
    <w:rsid w:val="00221039"/>
    <w:rsid w:val="00221184"/>
    <w:rsid w:val="0022166D"/>
    <w:rsid w:val="002218F6"/>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581"/>
    <w:rsid w:val="002279C5"/>
    <w:rsid w:val="00230544"/>
    <w:rsid w:val="002307A6"/>
    <w:rsid w:val="0023096D"/>
    <w:rsid w:val="00230F67"/>
    <w:rsid w:val="0023138A"/>
    <w:rsid w:val="00231BB4"/>
    <w:rsid w:val="00232C9D"/>
    <w:rsid w:val="00232E65"/>
    <w:rsid w:val="002335DB"/>
    <w:rsid w:val="0023376A"/>
    <w:rsid w:val="00235D3C"/>
    <w:rsid w:val="00235D89"/>
    <w:rsid w:val="00235DAD"/>
    <w:rsid w:val="002362F2"/>
    <w:rsid w:val="0023686E"/>
    <w:rsid w:val="002373DC"/>
    <w:rsid w:val="002373F4"/>
    <w:rsid w:val="002404DC"/>
    <w:rsid w:val="0024080F"/>
    <w:rsid w:val="00240D9C"/>
    <w:rsid w:val="0024108B"/>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8B7"/>
    <w:rsid w:val="00247940"/>
    <w:rsid w:val="00247B43"/>
    <w:rsid w:val="00247DE1"/>
    <w:rsid w:val="002502B7"/>
    <w:rsid w:val="0025047B"/>
    <w:rsid w:val="00250610"/>
    <w:rsid w:val="00250769"/>
    <w:rsid w:val="00250E88"/>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4AD"/>
    <w:rsid w:val="00266527"/>
    <w:rsid w:val="0026658D"/>
    <w:rsid w:val="002665C6"/>
    <w:rsid w:val="002667C7"/>
    <w:rsid w:val="00266A30"/>
    <w:rsid w:val="00266B79"/>
    <w:rsid w:val="00266C67"/>
    <w:rsid w:val="0026728D"/>
    <w:rsid w:val="002675E1"/>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E9C"/>
    <w:rsid w:val="002907A7"/>
    <w:rsid w:val="00291789"/>
    <w:rsid w:val="002923BC"/>
    <w:rsid w:val="0029263B"/>
    <w:rsid w:val="00292675"/>
    <w:rsid w:val="00293B6B"/>
    <w:rsid w:val="00294811"/>
    <w:rsid w:val="002955DC"/>
    <w:rsid w:val="00295647"/>
    <w:rsid w:val="0029593C"/>
    <w:rsid w:val="00296184"/>
    <w:rsid w:val="002962E5"/>
    <w:rsid w:val="002964F5"/>
    <w:rsid w:val="00296804"/>
    <w:rsid w:val="00297320"/>
    <w:rsid w:val="00297690"/>
    <w:rsid w:val="002A04F6"/>
    <w:rsid w:val="002A1971"/>
    <w:rsid w:val="002A1A7A"/>
    <w:rsid w:val="002A26C1"/>
    <w:rsid w:val="002A3FA3"/>
    <w:rsid w:val="002A572E"/>
    <w:rsid w:val="002A583A"/>
    <w:rsid w:val="002A5BA0"/>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D69"/>
    <w:rsid w:val="002B2EB7"/>
    <w:rsid w:val="002B39E0"/>
    <w:rsid w:val="002B3D1D"/>
    <w:rsid w:val="002B4815"/>
    <w:rsid w:val="002B4D8D"/>
    <w:rsid w:val="002B523B"/>
    <w:rsid w:val="002B53FE"/>
    <w:rsid w:val="002B540A"/>
    <w:rsid w:val="002B58F0"/>
    <w:rsid w:val="002B5C18"/>
    <w:rsid w:val="002B5F4F"/>
    <w:rsid w:val="002B660A"/>
    <w:rsid w:val="002B668A"/>
    <w:rsid w:val="002B66B8"/>
    <w:rsid w:val="002B7019"/>
    <w:rsid w:val="002B708B"/>
    <w:rsid w:val="002C0058"/>
    <w:rsid w:val="002C0B0A"/>
    <w:rsid w:val="002C1C6D"/>
    <w:rsid w:val="002C1D9D"/>
    <w:rsid w:val="002C2148"/>
    <w:rsid w:val="002C23CE"/>
    <w:rsid w:val="002C2D37"/>
    <w:rsid w:val="002C2FFB"/>
    <w:rsid w:val="002C311C"/>
    <w:rsid w:val="002C3889"/>
    <w:rsid w:val="002C4534"/>
    <w:rsid w:val="002C472F"/>
    <w:rsid w:val="002C47E8"/>
    <w:rsid w:val="002C4D1B"/>
    <w:rsid w:val="002C4D62"/>
    <w:rsid w:val="002C4DAE"/>
    <w:rsid w:val="002C5007"/>
    <w:rsid w:val="002C60CD"/>
    <w:rsid w:val="002C6446"/>
    <w:rsid w:val="002C682A"/>
    <w:rsid w:val="002C6DF8"/>
    <w:rsid w:val="002C7AA4"/>
    <w:rsid w:val="002C7B08"/>
    <w:rsid w:val="002D00E7"/>
    <w:rsid w:val="002D0121"/>
    <w:rsid w:val="002D06AC"/>
    <w:rsid w:val="002D0870"/>
    <w:rsid w:val="002D0A3F"/>
    <w:rsid w:val="002D0E22"/>
    <w:rsid w:val="002D1522"/>
    <w:rsid w:val="002D2236"/>
    <w:rsid w:val="002D22BA"/>
    <w:rsid w:val="002D2785"/>
    <w:rsid w:val="002D2AA5"/>
    <w:rsid w:val="002D3777"/>
    <w:rsid w:val="002D404B"/>
    <w:rsid w:val="002D42FF"/>
    <w:rsid w:val="002D44BE"/>
    <w:rsid w:val="002D4CD1"/>
    <w:rsid w:val="002D638C"/>
    <w:rsid w:val="002D64B0"/>
    <w:rsid w:val="002D6552"/>
    <w:rsid w:val="002D720D"/>
    <w:rsid w:val="002D7260"/>
    <w:rsid w:val="002D774B"/>
    <w:rsid w:val="002D7FCA"/>
    <w:rsid w:val="002E032C"/>
    <w:rsid w:val="002E04EB"/>
    <w:rsid w:val="002E0EE8"/>
    <w:rsid w:val="002E1346"/>
    <w:rsid w:val="002E160B"/>
    <w:rsid w:val="002E1ECB"/>
    <w:rsid w:val="002E1F10"/>
    <w:rsid w:val="002E239A"/>
    <w:rsid w:val="002E292B"/>
    <w:rsid w:val="002E2CA8"/>
    <w:rsid w:val="002E2EDA"/>
    <w:rsid w:val="002E36EB"/>
    <w:rsid w:val="002E37FF"/>
    <w:rsid w:val="002E46BE"/>
    <w:rsid w:val="002E47B0"/>
    <w:rsid w:val="002E5537"/>
    <w:rsid w:val="002E5792"/>
    <w:rsid w:val="002E5E2D"/>
    <w:rsid w:val="002E622D"/>
    <w:rsid w:val="002E7312"/>
    <w:rsid w:val="002E7741"/>
    <w:rsid w:val="002E7E05"/>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4F7C"/>
    <w:rsid w:val="003053E4"/>
    <w:rsid w:val="00305D1C"/>
    <w:rsid w:val="00305FC9"/>
    <w:rsid w:val="00305FD9"/>
    <w:rsid w:val="0030623C"/>
    <w:rsid w:val="00306464"/>
    <w:rsid w:val="003068E5"/>
    <w:rsid w:val="00307491"/>
    <w:rsid w:val="003078FB"/>
    <w:rsid w:val="00310894"/>
    <w:rsid w:val="00310AB1"/>
    <w:rsid w:val="00310B14"/>
    <w:rsid w:val="00311152"/>
    <w:rsid w:val="00311170"/>
    <w:rsid w:val="00311657"/>
    <w:rsid w:val="00311724"/>
    <w:rsid w:val="00311793"/>
    <w:rsid w:val="00311A2A"/>
    <w:rsid w:val="00311BE2"/>
    <w:rsid w:val="00311D0F"/>
    <w:rsid w:val="00312313"/>
    <w:rsid w:val="00313513"/>
    <w:rsid w:val="00313786"/>
    <w:rsid w:val="003139DC"/>
    <w:rsid w:val="00313B37"/>
    <w:rsid w:val="00313BDB"/>
    <w:rsid w:val="00314465"/>
    <w:rsid w:val="00315FCC"/>
    <w:rsid w:val="00316257"/>
    <w:rsid w:val="00317111"/>
    <w:rsid w:val="00317241"/>
    <w:rsid w:val="00317692"/>
    <w:rsid w:val="003176B2"/>
    <w:rsid w:val="003201FE"/>
    <w:rsid w:val="00320377"/>
    <w:rsid w:val="00320A96"/>
    <w:rsid w:val="00320E62"/>
    <w:rsid w:val="00321006"/>
    <w:rsid w:val="003212C7"/>
    <w:rsid w:val="00321EB9"/>
    <w:rsid w:val="00321F5C"/>
    <w:rsid w:val="00322056"/>
    <w:rsid w:val="00322286"/>
    <w:rsid w:val="00322937"/>
    <w:rsid w:val="00323139"/>
    <w:rsid w:val="00323367"/>
    <w:rsid w:val="003236CA"/>
    <w:rsid w:val="00324136"/>
    <w:rsid w:val="00324559"/>
    <w:rsid w:val="003251D0"/>
    <w:rsid w:val="003251FE"/>
    <w:rsid w:val="0032537C"/>
    <w:rsid w:val="003255A4"/>
    <w:rsid w:val="00326180"/>
    <w:rsid w:val="00326F6A"/>
    <w:rsid w:val="0032730F"/>
    <w:rsid w:val="00327C66"/>
    <w:rsid w:val="00327E1C"/>
    <w:rsid w:val="003303AC"/>
    <w:rsid w:val="003308CF"/>
    <w:rsid w:val="00330914"/>
    <w:rsid w:val="003311E9"/>
    <w:rsid w:val="00331D9C"/>
    <w:rsid w:val="00331F14"/>
    <w:rsid w:val="00332196"/>
    <w:rsid w:val="00332DFF"/>
    <w:rsid w:val="00332EFA"/>
    <w:rsid w:val="00333498"/>
    <w:rsid w:val="003343D1"/>
    <w:rsid w:val="0033452C"/>
    <w:rsid w:val="00334884"/>
    <w:rsid w:val="00334BD6"/>
    <w:rsid w:val="00334E93"/>
    <w:rsid w:val="00335EF9"/>
    <w:rsid w:val="00336269"/>
    <w:rsid w:val="003363D9"/>
    <w:rsid w:val="00336962"/>
    <w:rsid w:val="00336A9D"/>
    <w:rsid w:val="00337039"/>
    <w:rsid w:val="00337467"/>
    <w:rsid w:val="00337555"/>
    <w:rsid w:val="00337C9D"/>
    <w:rsid w:val="0034044E"/>
    <w:rsid w:val="00340601"/>
    <w:rsid w:val="00340988"/>
    <w:rsid w:val="003411C0"/>
    <w:rsid w:val="00341292"/>
    <w:rsid w:val="00341D1D"/>
    <w:rsid w:val="00342C7F"/>
    <w:rsid w:val="00342DB4"/>
    <w:rsid w:val="003442BC"/>
    <w:rsid w:val="00344F08"/>
    <w:rsid w:val="00345217"/>
    <w:rsid w:val="00345E88"/>
    <w:rsid w:val="00346018"/>
    <w:rsid w:val="003465F0"/>
    <w:rsid w:val="003468C7"/>
    <w:rsid w:val="003473F3"/>
    <w:rsid w:val="00347555"/>
    <w:rsid w:val="00347D7B"/>
    <w:rsid w:val="0035007F"/>
    <w:rsid w:val="00350954"/>
    <w:rsid w:val="003532AB"/>
    <w:rsid w:val="00353C29"/>
    <w:rsid w:val="00353EEC"/>
    <w:rsid w:val="003545FC"/>
    <w:rsid w:val="0035491C"/>
    <w:rsid w:val="00355095"/>
    <w:rsid w:val="00356D3C"/>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B64"/>
    <w:rsid w:val="00364D48"/>
    <w:rsid w:val="0036514F"/>
    <w:rsid w:val="003651F6"/>
    <w:rsid w:val="0036561B"/>
    <w:rsid w:val="00365FAC"/>
    <w:rsid w:val="003666A1"/>
    <w:rsid w:val="00366C8B"/>
    <w:rsid w:val="00366CF6"/>
    <w:rsid w:val="00366D5E"/>
    <w:rsid w:val="0036798B"/>
    <w:rsid w:val="00367A3E"/>
    <w:rsid w:val="0037052B"/>
    <w:rsid w:val="00370F00"/>
    <w:rsid w:val="00370F97"/>
    <w:rsid w:val="00371765"/>
    <w:rsid w:val="0037192F"/>
    <w:rsid w:val="00371CC0"/>
    <w:rsid w:val="00371EB3"/>
    <w:rsid w:val="00372A40"/>
    <w:rsid w:val="00372DAE"/>
    <w:rsid w:val="003734FC"/>
    <w:rsid w:val="0037401C"/>
    <w:rsid w:val="00374229"/>
    <w:rsid w:val="00374640"/>
    <w:rsid w:val="0037466B"/>
    <w:rsid w:val="0037480C"/>
    <w:rsid w:val="0037530B"/>
    <w:rsid w:val="00375E13"/>
    <w:rsid w:val="00375F8B"/>
    <w:rsid w:val="0037668A"/>
    <w:rsid w:val="00376A2B"/>
    <w:rsid w:val="00376B9C"/>
    <w:rsid w:val="003773D5"/>
    <w:rsid w:val="00377C0C"/>
    <w:rsid w:val="003803AF"/>
    <w:rsid w:val="00380B6F"/>
    <w:rsid w:val="0038139E"/>
    <w:rsid w:val="003814BE"/>
    <w:rsid w:val="00382B80"/>
    <w:rsid w:val="00382B91"/>
    <w:rsid w:val="00382E16"/>
    <w:rsid w:val="003836D3"/>
    <w:rsid w:val="00383888"/>
    <w:rsid w:val="00384124"/>
    <w:rsid w:val="00384CC8"/>
    <w:rsid w:val="0038527B"/>
    <w:rsid w:val="003858EF"/>
    <w:rsid w:val="00385970"/>
    <w:rsid w:val="0038706D"/>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96A"/>
    <w:rsid w:val="00393A6F"/>
    <w:rsid w:val="00394B04"/>
    <w:rsid w:val="00395AEA"/>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2DF5"/>
    <w:rsid w:val="003A3143"/>
    <w:rsid w:val="003A3E3C"/>
    <w:rsid w:val="003A40FA"/>
    <w:rsid w:val="003A4C43"/>
    <w:rsid w:val="003A583C"/>
    <w:rsid w:val="003A5E0F"/>
    <w:rsid w:val="003A5EC4"/>
    <w:rsid w:val="003A63CC"/>
    <w:rsid w:val="003A7310"/>
    <w:rsid w:val="003A75F4"/>
    <w:rsid w:val="003A784D"/>
    <w:rsid w:val="003A7C8F"/>
    <w:rsid w:val="003A7F96"/>
    <w:rsid w:val="003B00F0"/>
    <w:rsid w:val="003B02F0"/>
    <w:rsid w:val="003B051D"/>
    <w:rsid w:val="003B0F2C"/>
    <w:rsid w:val="003B12C2"/>
    <w:rsid w:val="003B146F"/>
    <w:rsid w:val="003B1CFA"/>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B7473"/>
    <w:rsid w:val="003C008E"/>
    <w:rsid w:val="003C035A"/>
    <w:rsid w:val="003C08EF"/>
    <w:rsid w:val="003C23B9"/>
    <w:rsid w:val="003C2C13"/>
    <w:rsid w:val="003C307F"/>
    <w:rsid w:val="003C323D"/>
    <w:rsid w:val="003C3332"/>
    <w:rsid w:val="003C3CDF"/>
    <w:rsid w:val="003C3F36"/>
    <w:rsid w:val="003C40AD"/>
    <w:rsid w:val="003C4117"/>
    <w:rsid w:val="003C4223"/>
    <w:rsid w:val="003C55F3"/>
    <w:rsid w:val="003C56E7"/>
    <w:rsid w:val="003C5BEB"/>
    <w:rsid w:val="003C7C44"/>
    <w:rsid w:val="003C7E77"/>
    <w:rsid w:val="003D06C8"/>
    <w:rsid w:val="003D06EF"/>
    <w:rsid w:val="003D0AD8"/>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7EA"/>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482"/>
    <w:rsid w:val="003E78DF"/>
    <w:rsid w:val="003F0362"/>
    <w:rsid w:val="003F06DE"/>
    <w:rsid w:val="003F179B"/>
    <w:rsid w:val="003F191E"/>
    <w:rsid w:val="003F1AB3"/>
    <w:rsid w:val="003F1C55"/>
    <w:rsid w:val="003F2689"/>
    <w:rsid w:val="003F2F08"/>
    <w:rsid w:val="003F3534"/>
    <w:rsid w:val="003F36DE"/>
    <w:rsid w:val="003F39BA"/>
    <w:rsid w:val="003F482B"/>
    <w:rsid w:val="003F4A54"/>
    <w:rsid w:val="003F4AF7"/>
    <w:rsid w:val="003F52FA"/>
    <w:rsid w:val="003F6330"/>
    <w:rsid w:val="003F6B1B"/>
    <w:rsid w:val="003F6BE4"/>
    <w:rsid w:val="003F7A63"/>
    <w:rsid w:val="003F7CB1"/>
    <w:rsid w:val="004006A7"/>
    <w:rsid w:val="00400A6D"/>
    <w:rsid w:val="00401733"/>
    <w:rsid w:val="00402E35"/>
    <w:rsid w:val="00403042"/>
    <w:rsid w:val="004033E0"/>
    <w:rsid w:val="00403C6D"/>
    <w:rsid w:val="00404030"/>
    <w:rsid w:val="00405268"/>
    <w:rsid w:val="0040587E"/>
    <w:rsid w:val="004058C6"/>
    <w:rsid w:val="0040613D"/>
    <w:rsid w:val="004062B1"/>
    <w:rsid w:val="00406326"/>
    <w:rsid w:val="004064FF"/>
    <w:rsid w:val="004068F3"/>
    <w:rsid w:val="00406F69"/>
    <w:rsid w:val="004072CC"/>
    <w:rsid w:val="004075AD"/>
    <w:rsid w:val="00410C2D"/>
    <w:rsid w:val="00410D04"/>
    <w:rsid w:val="00411A93"/>
    <w:rsid w:val="00412418"/>
    <w:rsid w:val="00412528"/>
    <w:rsid w:val="004129BA"/>
    <w:rsid w:val="00412BA7"/>
    <w:rsid w:val="00412D21"/>
    <w:rsid w:val="004131CB"/>
    <w:rsid w:val="00413B9D"/>
    <w:rsid w:val="00413D0F"/>
    <w:rsid w:val="004140A3"/>
    <w:rsid w:val="00414855"/>
    <w:rsid w:val="00414B4E"/>
    <w:rsid w:val="00415134"/>
    <w:rsid w:val="00415EFE"/>
    <w:rsid w:val="00416344"/>
    <w:rsid w:val="00416706"/>
    <w:rsid w:val="00416D1C"/>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5A0"/>
    <w:rsid w:val="00425B70"/>
    <w:rsid w:val="00425D1C"/>
    <w:rsid w:val="0042653C"/>
    <w:rsid w:val="00426CEF"/>
    <w:rsid w:val="00426D97"/>
    <w:rsid w:val="0042705C"/>
    <w:rsid w:val="0042714B"/>
    <w:rsid w:val="00427A81"/>
    <w:rsid w:val="00427D56"/>
    <w:rsid w:val="00427D97"/>
    <w:rsid w:val="00430228"/>
    <w:rsid w:val="004307A9"/>
    <w:rsid w:val="00430B35"/>
    <w:rsid w:val="00431074"/>
    <w:rsid w:val="00431703"/>
    <w:rsid w:val="00431F34"/>
    <w:rsid w:val="00432312"/>
    <w:rsid w:val="00432346"/>
    <w:rsid w:val="0043262C"/>
    <w:rsid w:val="00432A75"/>
    <w:rsid w:val="00432EF5"/>
    <w:rsid w:val="0043368C"/>
    <w:rsid w:val="004336B5"/>
    <w:rsid w:val="00433AAD"/>
    <w:rsid w:val="00435075"/>
    <w:rsid w:val="00435B3B"/>
    <w:rsid w:val="0043668E"/>
    <w:rsid w:val="0043669F"/>
    <w:rsid w:val="00436783"/>
    <w:rsid w:val="00437DE8"/>
    <w:rsid w:val="00440168"/>
    <w:rsid w:val="00440DC0"/>
    <w:rsid w:val="00440FCF"/>
    <w:rsid w:val="004410CA"/>
    <w:rsid w:val="00441966"/>
    <w:rsid w:val="0044199E"/>
    <w:rsid w:val="00442E5D"/>
    <w:rsid w:val="00443065"/>
    <w:rsid w:val="00443949"/>
    <w:rsid w:val="00443B25"/>
    <w:rsid w:val="0044447F"/>
    <w:rsid w:val="004445AC"/>
    <w:rsid w:val="0044485D"/>
    <w:rsid w:val="004448E5"/>
    <w:rsid w:val="00444B1B"/>
    <w:rsid w:val="004455FB"/>
    <w:rsid w:val="0044586B"/>
    <w:rsid w:val="004465E2"/>
    <w:rsid w:val="00447000"/>
    <w:rsid w:val="004471D7"/>
    <w:rsid w:val="004477AE"/>
    <w:rsid w:val="00450134"/>
    <w:rsid w:val="00450211"/>
    <w:rsid w:val="004504DF"/>
    <w:rsid w:val="00451259"/>
    <w:rsid w:val="00451464"/>
    <w:rsid w:val="004516DC"/>
    <w:rsid w:val="004532D4"/>
    <w:rsid w:val="0045333A"/>
    <w:rsid w:val="00453486"/>
    <w:rsid w:val="00453564"/>
    <w:rsid w:val="004537BB"/>
    <w:rsid w:val="00453B31"/>
    <w:rsid w:val="00453CFC"/>
    <w:rsid w:val="00453F12"/>
    <w:rsid w:val="004540F7"/>
    <w:rsid w:val="004547C1"/>
    <w:rsid w:val="00455002"/>
    <w:rsid w:val="004553A2"/>
    <w:rsid w:val="00455542"/>
    <w:rsid w:val="00456AA7"/>
    <w:rsid w:val="004572E0"/>
    <w:rsid w:val="00457637"/>
    <w:rsid w:val="004576B4"/>
    <w:rsid w:val="00457E84"/>
    <w:rsid w:val="00457EA8"/>
    <w:rsid w:val="00460524"/>
    <w:rsid w:val="0046060E"/>
    <w:rsid w:val="00460964"/>
    <w:rsid w:val="00460968"/>
    <w:rsid w:val="00461670"/>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A3F"/>
    <w:rsid w:val="00470D47"/>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80233"/>
    <w:rsid w:val="00480502"/>
    <w:rsid w:val="00481568"/>
    <w:rsid w:val="00481869"/>
    <w:rsid w:val="00481F6A"/>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08B3"/>
    <w:rsid w:val="00491A29"/>
    <w:rsid w:val="00491AA5"/>
    <w:rsid w:val="00491CB0"/>
    <w:rsid w:val="00491E42"/>
    <w:rsid w:val="004922FE"/>
    <w:rsid w:val="00492B22"/>
    <w:rsid w:val="004930F0"/>
    <w:rsid w:val="00493194"/>
    <w:rsid w:val="00493289"/>
    <w:rsid w:val="004933ED"/>
    <w:rsid w:val="00493543"/>
    <w:rsid w:val="0049369B"/>
    <w:rsid w:val="00493932"/>
    <w:rsid w:val="00493C94"/>
    <w:rsid w:val="00493D00"/>
    <w:rsid w:val="00493D6E"/>
    <w:rsid w:val="004944F3"/>
    <w:rsid w:val="00494DEA"/>
    <w:rsid w:val="00494F75"/>
    <w:rsid w:val="00495B41"/>
    <w:rsid w:val="00495B94"/>
    <w:rsid w:val="00495FAA"/>
    <w:rsid w:val="004960F8"/>
    <w:rsid w:val="004962F5"/>
    <w:rsid w:val="00496DA4"/>
    <w:rsid w:val="00497072"/>
    <w:rsid w:val="004971C5"/>
    <w:rsid w:val="00497F04"/>
    <w:rsid w:val="004A18B1"/>
    <w:rsid w:val="004A230D"/>
    <w:rsid w:val="004A2AE5"/>
    <w:rsid w:val="004A3649"/>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6E9"/>
    <w:rsid w:val="004B4F15"/>
    <w:rsid w:val="004B4F22"/>
    <w:rsid w:val="004B504A"/>
    <w:rsid w:val="004B50D4"/>
    <w:rsid w:val="004B5BE4"/>
    <w:rsid w:val="004B5E6D"/>
    <w:rsid w:val="004B5FAB"/>
    <w:rsid w:val="004B6711"/>
    <w:rsid w:val="004B6DFB"/>
    <w:rsid w:val="004B71D7"/>
    <w:rsid w:val="004B7DB7"/>
    <w:rsid w:val="004C04B9"/>
    <w:rsid w:val="004C2518"/>
    <w:rsid w:val="004C27CD"/>
    <w:rsid w:val="004C4FC6"/>
    <w:rsid w:val="004C51C1"/>
    <w:rsid w:val="004C57CC"/>
    <w:rsid w:val="004C602A"/>
    <w:rsid w:val="004C6B7D"/>
    <w:rsid w:val="004C6E63"/>
    <w:rsid w:val="004C71C5"/>
    <w:rsid w:val="004C7AB4"/>
    <w:rsid w:val="004D05A5"/>
    <w:rsid w:val="004D07C9"/>
    <w:rsid w:val="004D0873"/>
    <w:rsid w:val="004D1277"/>
    <w:rsid w:val="004D12B4"/>
    <w:rsid w:val="004D20D2"/>
    <w:rsid w:val="004D2577"/>
    <w:rsid w:val="004D2585"/>
    <w:rsid w:val="004D272B"/>
    <w:rsid w:val="004D2881"/>
    <w:rsid w:val="004D2C3D"/>
    <w:rsid w:val="004D3514"/>
    <w:rsid w:val="004D3CD3"/>
    <w:rsid w:val="004D454C"/>
    <w:rsid w:val="004D463F"/>
    <w:rsid w:val="004D4EB0"/>
    <w:rsid w:val="004D52BE"/>
    <w:rsid w:val="004D52E4"/>
    <w:rsid w:val="004D5B52"/>
    <w:rsid w:val="004D7755"/>
    <w:rsid w:val="004D7786"/>
    <w:rsid w:val="004E005E"/>
    <w:rsid w:val="004E04BC"/>
    <w:rsid w:val="004E04E6"/>
    <w:rsid w:val="004E0580"/>
    <w:rsid w:val="004E120D"/>
    <w:rsid w:val="004E13F2"/>
    <w:rsid w:val="004E1698"/>
    <w:rsid w:val="004E18E2"/>
    <w:rsid w:val="004E214E"/>
    <w:rsid w:val="004E2EF8"/>
    <w:rsid w:val="004E31FC"/>
    <w:rsid w:val="004E356F"/>
    <w:rsid w:val="004E3579"/>
    <w:rsid w:val="004E4D68"/>
    <w:rsid w:val="004E4EDD"/>
    <w:rsid w:val="004E59ED"/>
    <w:rsid w:val="004E5F5A"/>
    <w:rsid w:val="004E69A7"/>
    <w:rsid w:val="004E6B80"/>
    <w:rsid w:val="004E7C0F"/>
    <w:rsid w:val="004F01E7"/>
    <w:rsid w:val="004F06E6"/>
    <w:rsid w:val="004F26CA"/>
    <w:rsid w:val="004F272D"/>
    <w:rsid w:val="004F2F17"/>
    <w:rsid w:val="004F3193"/>
    <w:rsid w:val="004F4265"/>
    <w:rsid w:val="004F4982"/>
    <w:rsid w:val="004F51D3"/>
    <w:rsid w:val="004F565B"/>
    <w:rsid w:val="004F69BE"/>
    <w:rsid w:val="004F6A96"/>
    <w:rsid w:val="004F7463"/>
    <w:rsid w:val="004F7D1F"/>
    <w:rsid w:val="0050007B"/>
    <w:rsid w:val="00500A34"/>
    <w:rsid w:val="00500C57"/>
    <w:rsid w:val="00500DB5"/>
    <w:rsid w:val="00501CA5"/>
    <w:rsid w:val="00502173"/>
    <w:rsid w:val="005022E8"/>
    <w:rsid w:val="00502320"/>
    <w:rsid w:val="00502D9D"/>
    <w:rsid w:val="0050443F"/>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D9F"/>
    <w:rsid w:val="00512608"/>
    <w:rsid w:val="005129C3"/>
    <w:rsid w:val="00512AD5"/>
    <w:rsid w:val="005142E0"/>
    <w:rsid w:val="00514A45"/>
    <w:rsid w:val="00516216"/>
    <w:rsid w:val="00516244"/>
    <w:rsid w:val="005163D6"/>
    <w:rsid w:val="00516482"/>
    <w:rsid w:val="00516554"/>
    <w:rsid w:val="0051660F"/>
    <w:rsid w:val="0051714F"/>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D5E"/>
    <w:rsid w:val="00531EE5"/>
    <w:rsid w:val="00532491"/>
    <w:rsid w:val="005325DF"/>
    <w:rsid w:val="00532985"/>
    <w:rsid w:val="005332EC"/>
    <w:rsid w:val="00533603"/>
    <w:rsid w:val="00533B4B"/>
    <w:rsid w:val="00534081"/>
    <w:rsid w:val="0053483E"/>
    <w:rsid w:val="00534963"/>
    <w:rsid w:val="00534A4B"/>
    <w:rsid w:val="005354DE"/>
    <w:rsid w:val="00535677"/>
    <w:rsid w:val="00535BBB"/>
    <w:rsid w:val="00536E62"/>
    <w:rsid w:val="005375CD"/>
    <w:rsid w:val="0053777C"/>
    <w:rsid w:val="0053777E"/>
    <w:rsid w:val="00537DFD"/>
    <w:rsid w:val="00540F15"/>
    <w:rsid w:val="005413AE"/>
    <w:rsid w:val="005414ED"/>
    <w:rsid w:val="00542406"/>
    <w:rsid w:val="00542548"/>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03F"/>
    <w:rsid w:val="00550CFA"/>
    <w:rsid w:val="00551841"/>
    <w:rsid w:val="00551B9B"/>
    <w:rsid w:val="00551CD5"/>
    <w:rsid w:val="00551FB8"/>
    <w:rsid w:val="005520D2"/>
    <w:rsid w:val="0055265C"/>
    <w:rsid w:val="005531E1"/>
    <w:rsid w:val="00553842"/>
    <w:rsid w:val="005538A6"/>
    <w:rsid w:val="00554330"/>
    <w:rsid w:val="0055462A"/>
    <w:rsid w:val="00554AB2"/>
    <w:rsid w:val="00554B24"/>
    <w:rsid w:val="00555868"/>
    <w:rsid w:val="00555B9A"/>
    <w:rsid w:val="00555F54"/>
    <w:rsid w:val="005560F6"/>
    <w:rsid w:val="0055619F"/>
    <w:rsid w:val="00556C5A"/>
    <w:rsid w:val="0055748F"/>
    <w:rsid w:val="005576A0"/>
    <w:rsid w:val="00560B5C"/>
    <w:rsid w:val="00560C99"/>
    <w:rsid w:val="00560D36"/>
    <w:rsid w:val="00560F87"/>
    <w:rsid w:val="005615D4"/>
    <w:rsid w:val="00561A2A"/>
    <w:rsid w:val="00561AD6"/>
    <w:rsid w:val="00561B24"/>
    <w:rsid w:val="00562563"/>
    <w:rsid w:val="005630DC"/>
    <w:rsid w:val="005632F5"/>
    <w:rsid w:val="00563A54"/>
    <w:rsid w:val="00563E38"/>
    <w:rsid w:val="005643E2"/>
    <w:rsid w:val="005654E8"/>
    <w:rsid w:val="00565B3F"/>
    <w:rsid w:val="0056604A"/>
    <w:rsid w:val="005661C7"/>
    <w:rsid w:val="00566F02"/>
    <w:rsid w:val="005670C8"/>
    <w:rsid w:val="005677AB"/>
    <w:rsid w:val="0056785D"/>
    <w:rsid w:val="00567E6D"/>
    <w:rsid w:val="00567FC0"/>
    <w:rsid w:val="00570370"/>
    <w:rsid w:val="005704C6"/>
    <w:rsid w:val="00570E75"/>
    <w:rsid w:val="0057107D"/>
    <w:rsid w:val="0057112E"/>
    <w:rsid w:val="00571367"/>
    <w:rsid w:val="005716CF"/>
    <w:rsid w:val="00571837"/>
    <w:rsid w:val="00571C7D"/>
    <w:rsid w:val="0057232B"/>
    <w:rsid w:val="00572D3C"/>
    <w:rsid w:val="0057301A"/>
    <w:rsid w:val="00573498"/>
    <w:rsid w:val="00573580"/>
    <w:rsid w:val="005742D7"/>
    <w:rsid w:val="005743C1"/>
    <w:rsid w:val="00574DDC"/>
    <w:rsid w:val="00575225"/>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22C7"/>
    <w:rsid w:val="00582553"/>
    <w:rsid w:val="00582744"/>
    <w:rsid w:val="00582A42"/>
    <w:rsid w:val="0058344C"/>
    <w:rsid w:val="005834B7"/>
    <w:rsid w:val="00583948"/>
    <w:rsid w:val="005840DA"/>
    <w:rsid w:val="00585155"/>
    <w:rsid w:val="005856AD"/>
    <w:rsid w:val="00585807"/>
    <w:rsid w:val="00585C46"/>
    <w:rsid w:val="00585CA2"/>
    <w:rsid w:val="005861B9"/>
    <w:rsid w:val="00586D02"/>
    <w:rsid w:val="005879D6"/>
    <w:rsid w:val="0059006B"/>
    <w:rsid w:val="00590C62"/>
    <w:rsid w:val="005916E7"/>
    <w:rsid w:val="0059181B"/>
    <w:rsid w:val="00591945"/>
    <w:rsid w:val="00591B67"/>
    <w:rsid w:val="00591DD6"/>
    <w:rsid w:val="00591FE9"/>
    <w:rsid w:val="00592062"/>
    <w:rsid w:val="00592632"/>
    <w:rsid w:val="0059274D"/>
    <w:rsid w:val="0059278B"/>
    <w:rsid w:val="00593BEC"/>
    <w:rsid w:val="00594356"/>
    <w:rsid w:val="005948F1"/>
    <w:rsid w:val="00594C28"/>
    <w:rsid w:val="00594CF4"/>
    <w:rsid w:val="00594D39"/>
    <w:rsid w:val="005954B4"/>
    <w:rsid w:val="00595898"/>
    <w:rsid w:val="005968B6"/>
    <w:rsid w:val="00596BA8"/>
    <w:rsid w:val="00597E8B"/>
    <w:rsid w:val="005A01B4"/>
    <w:rsid w:val="005A0DD2"/>
    <w:rsid w:val="005A10FC"/>
    <w:rsid w:val="005A192A"/>
    <w:rsid w:val="005A195E"/>
    <w:rsid w:val="005A1AFD"/>
    <w:rsid w:val="005A24FA"/>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258"/>
    <w:rsid w:val="005B4371"/>
    <w:rsid w:val="005B481A"/>
    <w:rsid w:val="005B4AD2"/>
    <w:rsid w:val="005B5185"/>
    <w:rsid w:val="005B556E"/>
    <w:rsid w:val="005B57CA"/>
    <w:rsid w:val="005B5993"/>
    <w:rsid w:val="005B5BFF"/>
    <w:rsid w:val="005B7B42"/>
    <w:rsid w:val="005B7FDF"/>
    <w:rsid w:val="005C0544"/>
    <w:rsid w:val="005C0759"/>
    <w:rsid w:val="005C1DB7"/>
    <w:rsid w:val="005C3387"/>
    <w:rsid w:val="005C395D"/>
    <w:rsid w:val="005C3975"/>
    <w:rsid w:val="005C3DEA"/>
    <w:rsid w:val="005C44D1"/>
    <w:rsid w:val="005C45D1"/>
    <w:rsid w:val="005C4AAB"/>
    <w:rsid w:val="005C504C"/>
    <w:rsid w:val="005C5196"/>
    <w:rsid w:val="005C5958"/>
    <w:rsid w:val="005C60F2"/>
    <w:rsid w:val="005C6384"/>
    <w:rsid w:val="005C659F"/>
    <w:rsid w:val="005C71B5"/>
    <w:rsid w:val="005C7CDD"/>
    <w:rsid w:val="005C7DFB"/>
    <w:rsid w:val="005D05C9"/>
    <w:rsid w:val="005D0CCA"/>
    <w:rsid w:val="005D0E96"/>
    <w:rsid w:val="005D1A2A"/>
    <w:rsid w:val="005D200A"/>
    <w:rsid w:val="005D2783"/>
    <w:rsid w:val="005D2A07"/>
    <w:rsid w:val="005D4149"/>
    <w:rsid w:val="005D46BF"/>
    <w:rsid w:val="005D46D7"/>
    <w:rsid w:val="005D4F1C"/>
    <w:rsid w:val="005D52C0"/>
    <w:rsid w:val="005D5A9B"/>
    <w:rsid w:val="005D6021"/>
    <w:rsid w:val="005D6568"/>
    <w:rsid w:val="005D6E67"/>
    <w:rsid w:val="005D75EF"/>
    <w:rsid w:val="005D775D"/>
    <w:rsid w:val="005D7886"/>
    <w:rsid w:val="005D7E75"/>
    <w:rsid w:val="005D7F3E"/>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A6E"/>
    <w:rsid w:val="005F1D6B"/>
    <w:rsid w:val="005F2402"/>
    <w:rsid w:val="005F2921"/>
    <w:rsid w:val="005F2A9B"/>
    <w:rsid w:val="005F2C46"/>
    <w:rsid w:val="005F46B8"/>
    <w:rsid w:val="005F48FA"/>
    <w:rsid w:val="005F57CF"/>
    <w:rsid w:val="005F5CA8"/>
    <w:rsid w:val="005F6659"/>
    <w:rsid w:val="005F6725"/>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201"/>
    <w:rsid w:val="00604947"/>
    <w:rsid w:val="00604ABD"/>
    <w:rsid w:val="00604B48"/>
    <w:rsid w:val="00604ED2"/>
    <w:rsid w:val="0060511E"/>
    <w:rsid w:val="006051C0"/>
    <w:rsid w:val="006054CB"/>
    <w:rsid w:val="00605A92"/>
    <w:rsid w:val="00605F29"/>
    <w:rsid w:val="00605F45"/>
    <w:rsid w:val="00606133"/>
    <w:rsid w:val="00606276"/>
    <w:rsid w:val="00607236"/>
    <w:rsid w:val="006077AC"/>
    <w:rsid w:val="006079C7"/>
    <w:rsid w:val="00607A86"/>
    <w:rsid w:val="006109A4"/>
    <w:rsid w:val="00610B94"/>
    <w:rsid w:val="00610EF6"/>
    <w:rsid w:val="00611C4F"/>
    <w:rsid w:val="0061207F"/>
    <w:rsid w:val="006121BF"/>
    <w:rsid w:val="00612B58"/>
    <w:rsid w:val="00612BB9"/>
    <w:rsid w:val="00614DD3"/>
    <w:rsid w:val="00614E52"/>
    <w:rsid w:val="006151EE"/>
    <w:rsid w:val="00615B5C"/>
    <w:rsid w:val="0061650A"/>
    <w:rsid w:val="006167CA"/>
    <w:rsid w:val="006168EE"/>
    <w:rsid w:val="00616902"/>
    <w:rsid w:val="00616A6A"/>
    <w:rsid w:val="0061745F"/>
    <w:rsid w:val="006206D4"/>
    <w:rsid w:val="00620ED2"/>
    <w:rsid w:val="006213B1"/>
    <w:rsid w:val="006219FB"/>
    <w:rsid w:val="00621F65"/>
    <w:rsid w:val="00622252"/>
    <w:rsid w:val="00623413"/>
    <w:rsid w:val="00623E4B"/>
    <w:rsid w:val="0062406B"/>
    <w:rsid w:val="006240CD"/>
    <w:rsid w:val="0062429E"/>
    <w:rsid w:val="00624317"/>
    <w:rsid w:val="0062458A"/>
    <w:rsid w:val="00625A14"/>
    <w:rsid w:val="00626233"/>
    <w:rsid w:val="006268E5"/>
    <w:rsid w:val="006270A9"/>
    <w:rsid w:val="00630A9F"/>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37A76"/>
    <w:rsid w:val="006402BE"/>
    <w:rsid w:val="006403A7"/>
    <w:rsid w:val="006406D3"/>
    <w:rsid w:val="00640756"/>
    <w:rsid w:val="00640BA5"/>
    <w:rsid w:val="00640FBA"/>
    <w:rsid w:val="00641141"/>
    <w:rsid w:val="00641AD6"/>
    <w:rsid w:val="00641DB0"/>
    <w:rsid w:val="00642029"/>
    <w:rsid w:val="006440A7"/>
    <w:rsid w:val="006458BA"/>
    <w:rsid w:val="00645FB3"/>
    <w:rsid w:val="0064604A"/>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E14"/>
    <w:rsid w:val="0065431F"/>
    <w:rsid w:val="00654672"/>
    <w:rsid w:val="00654949"/>
    <w:rsid w:val="00655328"/>
    <w:rsid w:val="006556D1"/>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A79"/>
    <w:rsid w:val="00666C9C"/>
    <w:rsid w:val="00667888"/>
    <w:rsid w:val="00667C53"/>
    <w:rsid w:val="00667CED"/>
    <w:rsid w:val="00670211"/>
    <w:rsid w:val="0067022C"/>
    <w:rsid w:val="006705C1"/>
    <w:rsid w:val="00670767"/>
    <w:rsid w:val="0067092A"/>
    <w:rsid w:val="00670DA0"/>
    <w:rsid w:val="00670E90"/>
    <w:rsid w:val="00671258"/>
    <w:rsid w:val="00671AF2"/>
    <w:rsid w:val="00671D8F"/>
    <w:rsid w:val="00671F1C"/>
    <w:rsid w:val="00672034"/>
    <w:rsid w:val="0067241B"/>
    <w:rsid w:val="00672621"/>
    <w:rsid w:val="006729D1"/>
    <w:rsid w:val="00672D20"/>
    <w:rsid w:val="0067360C"/>
    <w:rsid w:val="00673833"/>
    <w:rsid w:val="00673EA7"/>
    <w:rsid w:val="006741DB"/>
    <w:rsid w:val="00674251"/>
    <w:rsid w:val="00674EC1"/>
    <w:rsid w:val="006751F8"/>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C32"/>
    <w:rsid w:val="0069264F"/>
    <w:rsid w:val="006928F8"/>
    <w:rsid w:val="00692E9F"/>
    <w:rsid w:val="00693004"/>
    <w:rsid w:val="006931FD"/>
    <w:rsid w:val="00693E6D"/>
    <w:rsid w:val="00694132"/>
    <w:rsid w:val="006942DF"/>
    <w:rsid w:val="00694542"/>
    <w:rsid w:val="00694907"/>
    <w:rsid w:val="00694F86"/>
    <w:rsid w:val="00695709"/>
    <w:rsid w:val="006957CB"/>
    <w:rsid w:val="00695D59"/>
    <w:rsid w:val="00695E5A"/>
    <w:rsid w:val="006968F7"/>
    <w:rsid w:val="00696C63"/>
    <w:rsid w:val="00697E2B"/>
    <w:rsid w:val="00697E3C"/>
    <w:rsid w:val="006A0205"/>
    <w:rsid w:val="006A0CDC"/>
    <w:rsid w:val="006A119B"/>
    <w:rsid w:val="006A1311"/>
    <w:rsid w:val="006A185F"/>
    <w:rsid w:val="006A2B50"/>
    <w:rsid w:val="006A3AA3"/>
    <w:rsid w:val="006A3D8B"/>
    <w:rsid w:val="006A4F25"/>
    <w:rsid w:val="006A512A"/>
    <w:rsid w:val="006A571E"/>
    <w:rsid w:val="006A59C1"/>
    <w:rsid w:val="006A5B96"/>
    <w:rsid w:val="006A5BDF"/>
    <w:rsid w:val="006A5CFF"/>
    <w:rsid w:val="006A63AA"/>
    <w:rsid w:val="006A65AD"/>
    <w:rsid w:val="006A6A32"/>
    <w:rsid w:val="006A6EFE"/>
    <w:rsid w:val="006B077F"/>
    <w:rsid w:val="006B0BE7"/>
    <w:rsid w:val="006B1073"/>
    <w:rsid w:val="006B123E"/>
    <w:rsid w:val="006B19DB"/>
    <w:rsid w:val="006B1BF0"/>
    <w:rsid w:val="006B27D3"/>
    <w:rsid w:val="006B2AED"/>
    <w:rsid w:val="006B2F69"/>
    <w:rsid w:val="006B30AD"/>
    <w:rsid w:val="006B3492"/>
    <w:rsid w:val="006B3823"/>
    <w:rsid w:val="006B3B6A"/>
    <w:rsid w:val="006B3BA3"/>
    <w:rsid w:val="006B46A7"/>
    <w:rsid w:val="006B5000"/>
    <w:rsid w:val="006B6034"/>
    <w:rsid w:val="006B6260"/>
    <w:rsid w:val="006B658D"/>
    <w:rsid w:val="006B6C2F"/>
    <w:rsid w:val="006B703F"/>
    <w:rsid w:val="006B7D65"/>
    <w:rsid w:val="006B7E8D"/>
    <w:rsid w:val="006C0455"/>
    <w:rsid w:val="006C0CE0"/>
    <w:rsid w:val="006C0DB1"/>
    <w:rsid w:val="006C1378"/>
    <w:rsid w:val="006C1BC1"/>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85B"/>
    <w:rsid w:val="006D3AA1"/>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608"/>
    <w:rsid w:val="006E3BFE"/>
    <w:rsid w:val="006E4112"/>
    <w:rsid w:val="006E41E9"/>
    <w:rsid w:val="006E4A5A"/>
    <w:rsid w:val="006E4D3E"/>
    <w:rsid w:val="006E5597"/>
    <w:rsid w:val="006E55A1"/>
    <w:rsid w:val="006E5A20"/>
    <w:rsid w:val="006E5A8B"/>
    <w:rsid w:val="006E5A91"/>
    <w:rsid w:val="006E5C3B"/>
    <w:rsid w:val="006E6693"/>
    <w:rsid w:val="006E681E"/>
    <w:rsid w:val="006E6AE4"/>
    <w:rsid w:val="006E6E15"/>
    <w:rsid w:val="006E7B9D"/>
    <w:rsid w:val="006F07FB"/>
    <w:rsid w:val="006F0EDB"/>
    <w:rsid w:val="006F0F54"/>
    <w:rsid w:val="006F2180"/>
    <w:rsid w:val="006F24F0"/>
    <w:rsid w:val="006F25C0"/>
    <w:rsid w:val="006F2994"/>
    <w:rsid w:val="006F2A51"/>
    <w:rsid w:val="006F2EC6"/>
    <w:rsid w:val="006F30A9"/>
    <w:rsid w:val="006F3170"/>
    <w:rsid w:val="006F3204"/>
    <w:rsid w:val="006F3896"/>
    <w:rsid w:val="006F405E"/>
    <w:rsid w:val="006F477F"/>
    <w:rsid w:val="006F4B90"/>
    <w:rsid w:val="006F4DB0"/>
    <w:rsid w:val="006F70E7"/>
    <w:rsid w:val="006F7315"/>
    <w:rsid w:val="006F75B6"/>
    <w:rsid w:val="006F7989"/>
    <w:rsid w:val="006F7A03"/>
    <w:rsid w:val="006F7FC5"/>
    <w:rsid w:val="00701126"/>
    <w:rsid w:val="00701AB5"/>
    <w:rsid w:val="00701BDF"/>
    <w:rsid w:val="00701C33"/>
    <w:rsid w:val="00702652"/>
    <w:rsid w:val="0070283F"/>
    <w:rsid w:val="00703262"/>
    <w:rsid w:val="007039C5"/>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F87"/>
    <w:rsid w:val="00712A26"/>
    <w:rsid w:val="00712B92"/>
    <w:rsid w:val="00712E3D"/>
    <w:rsid w:val="00713750"/>
    <w:rsid w:val="00714A8B"/>
    <w:rsid w:val="00716374"/>
    <w:rsid w:val="0071661F"/>
    <w:rsid w:val="00716FA7"/>
    <w:rsid w:val="00717654"/>
    <w:rsid w:val="00717760"/>
    <w:rsid w:val="007179A4"/>
    <w:rsid w:val="00717F90"/>
    <w:rsid w:val="0072058E"/>
    <w:rsid w:val="007206D7"/>
    <w:rsid w:val="00720AFF"/>
    <w:rsid w:val="00720D31"/>
    <w:rsid w:val="007217F6"/>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7C4"/>
    <w:rsid w:val="007309B4"/>
    <w:rsid w:val="00730D0A"/>
    <w:rsid w:val="00731369"/>
    <w:rsid w:val="00731652"/>
    <w:rsid w:val="007316F3"/>
    <w:rsid w:val="007326EE"/>
    <w:rsid w:val="00732D4B"/>
    <w:rsid w:val="00733ACE"/>
    <w:rsid w:val="00733E90"/>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AAD"/>
    <w:rsid w:val="00746F02"/>
    <w:rsid w:val="00747BC5"/>
    <w:rsid w:val="00750029"/>
    <w:rsid w:val="00750684"/>
    <w:rsid w:val="00750884"/>
    <w:rsid w:val="00750B50"/>
    <w:rsid w:val="007511FE"/>
    <w:rsid w:val="007512C2"/>
    <w:rsid w:val="00751332"/>
    <w:rsid w:val="00751C97"/>
    <w:rsid w:val="00752076"/>
    <w:rsid w:val="00752694"/>
    <w:rsid w:val="00752698"/>
    <w:rsid w:val="0075282A"/>
    <w:rsid w:val="00753C5B"/>
    <w:rsid w:val="00753CF9"/>
    <w:rsid w:val="0075414B"/>
    <w:rsid w:val="00754649"/>
    <w:rsid w:val="007546D5"/>
    <w:rsid w:val="00754E17"/>
    <w:rsid w:val="007550B6"/>
    <w:rsid w:val="007552BB"/>
    <w:rsid w:val="00755C4D"/>
    <w:rsid w:val="007561F2"/>
    <w:rsid w:val="00756301"/>
    <w:rsid w:val="0075646C"/>
    <w:rsid w:val="00756F1B"/>
    <w:rsid w:val="00757256"/>
    <w:rsid w:val="00757589"/>
    <w:rsid w:val="00757A3C"/>
    <w:rsid w:val="00757B57"/>
    <w:rsid w:val="007600D4"/>
    <w:rsid w:val="00760B78"/>
    <w:rsid w:val="00760CA5"/>
    <w:rsid w:val="00761A8F"/>
    <w:rsid w:val="007622D7"/>
    <w:rsid w:val="00762A41"/>
    <w:rsid w:val="00762B15"/>
    <w:rsid w:val="00763111"/>
    <w:rsid w:val="007638B1"/>
    <w:rsid w:val="00763995"/>
    <w:rsid w:val="00763E3C"/>
    <w:rsid w:val="007640E0"/>
    <w:rsid w:val="007641D9"/>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9E2"/>
    <w:rsid w:val="00771BC1"/>
    <w:rsid w:val="007720B2"/>
    <w:rsid w:val="007725BC"/>
    <w:rsid w:val="0077277D"/>
    <w:rsid w:val="00772E19"/>
    <w:rsid w:val="007731C3"/>
    <w:rsid w:val="00773487"/>
    <w:rsid w:val="00773D66"/>
    <w:rsid w:val="00773DB9"/>
    <w:rsid w:val="007744C7"/>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0A28"/>
    <w:rsid w:val="00781A74"/>
    <w:rsid w:val="00782592"/>
    <w:rsid w:val="00782AE7"/>
    <w:rsid w:val="00782CE0"/>
    <w:rsid w:val="007832BD"/>
    <w:rsid w:val="0078383A"/>
    <w:rsid w:val="00783BF8"/>
    <w:rsid w:val="0078400D"/>
    <w:rsid w:val="007849A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183C"/>
    <w:rsid w:val="0079302B"/>
    <w:rsid w:val="007938B9"/>
    <w:rsid w:val="007939FF"/>
    <w:rsid w:val="00793D2A"/>
    <w:rsid w:val="00793D59"/>
    <w:rsid w:val="00793D83"/>
    <w:rsid w:val="00794C31"/>
    <w:rsid w:val="00795DE6"/>
    <w:rsid w:val="007961D8"/>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2CAD"/>
    <w:rsid w:val="007A3803"/>
    <w:rsid w:val="007A46D9"/>
    <w:rsid w:val="007A4B7B"/>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146B"/>
    <w:rsid w:val="007B22DB"/>
    <w:rsid w:val="007B3492"/>
    <w:rsid w:val="007B38A9"/>
    <w:rsid w:val="007B3A36"/>
    <w:rsid w:val="007B3B2A"/>
    <w:rsid w:val="007B3C67"/>
    <w:rsid w:val="007B3CFB"/>
    <w:rsid w:val="007B3D39"/>
    <w:rsid w:val="007B3E2A"/>
    <w:rsid w:val="007B4A08"/>
    <w:rsid w:val="007B4A30"/>
    <w:rsid w:val="007B539B"/>
    <w:rsid w:val="007B5404"/>
    <w:rsid w:val="007B5E29"/>
    <w:rsid w:val="007B5F9E"/>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16"/>
    <w:rsid w:val="007C4C78"/>
    <w:rsid w:val="007C5168"/>
    <w:rsid w:val="007C5350"/>
    <w:rsid w:val="007C53AE"/>
    <w:rsid w:val="007C5A4D"/>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734"/>
    <w:rsid w:val="007E27B8"/>
    <w:rsid w:val="007E2DAF"/>
    <w:rsid w:val="007E3129"/>
    <w:rsid w:val="007E4087"/>
    <w:rsid w:val="007E4307"/>
    <w:rsid w:val="007E4645"/>
    <w:rsid w:val="007E4BF7"/>
    <w:rsid w:val="007E5ADD"/>
    <w:rsid w:val="007E617B"/>
    <w:rsid w:val="007E6C61"/>
    <w:rsid w:val="007E6E91"/>
    <w:rsid w:val="007E7845"/>
    <w:rsid w:val="007E7AF7"/>
    <w:rsid w:val="007E7E0E"/>
    <w:rsid w:val="007F0826"/>
    <w:rsid w:val="007F0EDC"/>
    <w:rsid w:val="007F10FE"/>
    <w:rsid w:val="007F143F"/>
    <w:rsid w:val="007F21F4"/>
    <w:rsid w:val="007F2321"/>
    <w:rsid w:val="007F2741"/>
    <w:rsid w:val="007F31C9"/>
    <w:rsid w:val="007F347E"/>
    <w:rsid w:val="007F482B"/>
    <w:rsid w:val="007F48E0"/>
    <w:rsid w:val="007F5DDF"/>
    <w:rsid w:val="007F6820"/>
    <w:rsid w:val="007F6BC6"/>
    <w:rsid w:val="007F771B"/>
    <w:rsid w:val="0080019A"/>
    <w:rsid w:val="00801C49"/>
    <w:rsid w:val="00801E90"/>
    <w:rsid w:val="0080221D"/>
    <w:rsid w:val="00802451"/>
    <w:rsid w:val="00802C54"/>
    <w:rsid w:val="00802D0A"/>
    <w:rsid w:val="00802EBE"/>
    <w:rsid w:val="00802F94"/>
    <w:rsid w:val="00804F3F"/>
    <w:rsid w:val="008050BE"/>
    <w:rsid w:val="008051BC"/>
    <w:rsid w:val="0080542C"/>
    <w:rsid w:val="00805AB4"/>
    <w:rsid w:val="008060C9"/>
    <w:rsid w:val="008060E0"/>
    <w:rsid w:val="00806F37"/>
    <w:rsid w:val="008075B9"/>
    <w:rsid w:val="00807DFA"/>
    <w:rsid w:val="00810450"/>
    <w:rsid w:val="008108E6"/>
    <w:rsid w:val="00810AA9"/>
    <w:rsid w:val="00810E2F"/>
    <w:rsid w:val="008114B0"/>
    <w:rsid w:val="0081176C"/>
    <w:rsid w:val="00811D85"/>
    <w:rsid w:val="00812235"/>
    <w:rsid w:val="008123EB"/>
    <w:rsid w:val="0081290E"/>
    <w:rsid w:val="00812E4C"/>
    <w:rsid w:val="008133A7"/>
    <w:rsid w:val="00814624"/>
    <w:rsid w:val="008147E0"/>
    <w:rsid w:val="00815F88"/>
    <w:rsid w:val="0081617E"/>
    <w:rsid w:val="00816256"/>
    <w:rsid w:val="008164E5"/>
    <w:rsid w:val="0081665B"/>
    <w:rsid w:val="008169B9"/>
    <w:rsid w:val="00816AEE"/>
    <w:rsid w:val="00816F5A"/>
    <w:rsid w:val="00817221"/>
    <w:rsid w:val="0081726E"/>
    <w:rsid w:val="008175CB"/>
    <w:rsid w:val="0081777E"/>
    <w:rsid w:val="0082077F"/>
    <w:rsid w:val="00820EDF"/>
    <w:rsid w:val="008213B2"/>
    <w:rsid w:val="00821980"/>
    <w:rsid w:val="00821B4C"/>
    <w:rsid w:val="008220F1"/>
    <w:rsid w:val="0082227A"/>
    <w:rsid w:val="00822411"/>
    <w:rsid w:val="00822BBF"/>
    <w:rsid w:val="00822E6B"/>
    <w:rsid w:val="008233D2"/>
    <w:rsid w:val="00823606"/>
    <w:rsid w:val="00823F74"/>
    <w:rsid w:val="00825C42"/>
    <w:rsid w:val="00825C5B"/>
    <w:rsid w:val="00825F2D"/>
    <w:rsid w:val="00825FB3"/>
    <w:rsid w:val="00826BA2"/>
    <w:rsid w:val="00827283"/>
    <w:rsid w:val="00827961"/>
    <w:rsid w:val="00827FDF"/>
    <w:rsid w:val="00830235"/>
    <w:rsid w:val="00830518"/>
    <w:rsid w:val="00830820"/>
    <w:rsid w:val="00831926"/>
    <w:rsid w:val="008320DC"/>
    <w:rsid w:val="00832623"/>
    <w:rsid w:val="0083312A"/>
    <w:rsid w:val="00834352"/>
    <w:rsid w:val="008345C2"/>
    <w:rsid w:val="00834A32"/>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650"/>
    <w:rsid w:val="008456BD"/>
    <w:rsid w:val="00845713"/>
    <w:rsid w:val="008459D1"/>
    <w:rsid w:val="00845B78"/>
    <w:rsid w:val="00846198"/>
    <w:rsid w:val="00846759"/>
    <w:rsid w:val="008474F3"/>
    <w:rsid w:val="008476C8"/>
    <w:rsid w:val="00847B5B"/>
    <w:rsid w:val="00847DF9"/>
    <w:rsid w:val="00850713"/>
    <w:rsid w:val="0085089A"/>
    <w:rsid w:val="00850B7E"/>
    <w:rsid w:val="00851B63"/>
    <w:rsid w:val="0085219D"/>
    <w:rsid w:val="00852A7C"/>
    <w:rsid w:val="0085343C"/>
    <w:rsid w:val="00853536"/>
    <w:rsid w:val="00853547"/>
    <w:rsid w:val="00853795"/>
    <w:rsid w:val="00854802"/>
    <w:rsid w:val="00854C5A"/>
    <w:rsid w:val="0085549A"/>
    <w:rsid w:val="008554EA"/>
    <w:rsid w:val="00856672"/>
    <w:rsid w:val="0085706E"/>
    <w:rsid w:val="00857452"/>
    <w:rsid w:val="008605E2"/>
    <w:rsid w:val="00860E0C"/>
    <w:rsid w:val="00861092"/>
    <w:rsid w:val="008612C2"/>
    <w:rsid w:val="008616E2"/>
    <w:rsid w:val="008617B8"/>
    <w:rsid w:val="00861B8F"/>
    <w:rsid w:val="00861E5C"/>
    <w:rsid w:val="008623E8"/>
    <w:rsid w:val="00863764"/>
    <w:rsid w:val="00863A86"/>
    <w:rsid w:val="00863ABD"/>
    <w:rsid w:val="00864D55"/>
    <w:rsid w:val="00864EE1"/>
    <w:rsid w:val="008651D0"/>
    <w:rsid w:val="00865543"/>
    <w:rsid w:val="00865890"/>
    <w:rsid w:val="00865B75"/>
    <w:rsid w:val="00866CB1"/>
    <w:rsid w:val="00867912"/>
    <w:rsid w:val="00867B23"/>
    <w:rsid w:val="00867B44"/>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51"/>
    <w:rsid w:val="00885C80"/>
    <w:rsid w:val="00885F04"/>
    <w:rsid w:val="00885F86"/>
    <w:rsid w:val="0088603F"/>
    <w:rsid w:val="0088612E"/>
    <w:rsid w:val="00886146"/>
    <w:rsid w:val="00886194"/>
    <w:rsid w:val="008861BE"/>
    <w:rsid w:val="00886555"/>
    <w:rsid w:val="0088677C"/>
    <w:rsid w:val="00886B35"/>
    <w:rsid w:val="00887082"/>
    <w:rsid w:val="008871F8"/>
    <w:rsid w:val="00887430"/>
    <w:rsid w:val="00887747"/>
    <w:rsid w:val="008909DF"/>
    <w:rsid w:val="00890A0F"/>
    <w:rsid w:val="00891179"/>
    <w:rsid w:val="008918C0"/>
    <w:rsid w:val="008919A4"/>
    <w:rsid w:val="00891CB0"/>
    <w:rsid w:val="008924EB"/>
    <w:rsid w:val="00892935"/>
    <w:rsid w:val="00892A58"/>
    <w:rsid w:val="00892C2D"/>
    <w:rsid w:val="00893758"/>
    <w:rsid w:val="00893812"/>
    <w:rsid w:val="00894A48"/>
    <w:rsid w:val="00894A4F"/>
    <w:rsid w:val="0089566E"/>
    <w:rsid w:val="00895832"/>
    <w:rsid w:val="00895A8B"/>
    <w:rsid w:val="00895E24"/>
    <w:rsid w:val="00896727"/>
    <w:rsid w:val="00896A96"/>
    <w:rsid w:val="00896C8A"/>
    <w:rsid w:val="008A0579"/>
    <w:rsid w:val="008A076B"/>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AEB"/>
    <w:rsid w:val="008A4B90"/>
    <w:rsid w:val="008A4C44"/>
    <w:rsid w:val="008A4E6F"/>
    <w:rsid w:val="008A539C"/>
    <w:rsid w:val="008A55FC"/>
    <w:rsid w:val="008A5775"/>
    <w:rsid w:val="008A5BE1"/>
    <w:rsid w:val="008A5D96"/>
    <w:rsid w:val="008A7007"/>
    <w:rsid w:val="008A70D8"/>
    <w:rsid w:val="008A7441"/>
    <w:rsid w:val="008A7613"/>
    <w:rsid w:val="008A7A42"/>
    <w:rsid w:val="008A7C02"/>
    <w:rsid w:val="008B031B"/>
    <w:rsid w:val="008B05C1"/>
    <w:rsid w:val="008B0921"/>
    <w:rsid w:val="008B0980"/>
    <w:rsid w:val="008B0A79"/>
    <w:rsid w:val="008B13FB"/>
    <w:rsid w:val="008B26ED"/>
    <w:rsid w:val="008B3890"/>
    <w:rsid w:val="008B3B42"/>
    <w:rsid w:val="008B43AA"/>
    <w:rsid w:val="008B4FA3"/>
    <w:rsid w:val="008B5616"/>
    <w:rsid w:val="008B615A"/>
    <w:rsid w:val="008B6A0D"/>
    <w:rsid w:val="008B7072"/>
    <w:rsid w:val="008B7A0C"/>
    <w:rsid w:val="008C0E66"/>
    <w:rsid w:val="008C18FF"/>
    <w:rsid w:val="008C2302"/>
    <w:rsid w:val="008C3117"/>
    <w:rsid w:val="008C39F9"/>
    <w:rsid w:val="008C3AF7"/>
    <w:rsid w:val="008C3E60"/>
    <w:rsid w:val="008C3E83"/>
    <w:rsid w:val="008C4DA0"/>
    <w:rsid w:val="008C4DFF"/>
    <w:rsid w:val="008C4E2C"/>
    <w:rsid w:val="008C4EEB"/>
    <w:rsid w:val="008C5630"/>
    <w:rsid w:val="008C5C25"/>
    <w:rsid w:val="008C61C2"/>
    <w:rsid w:val="008C6263"/>
    <w:rsid w:val="008C671F"/>
    <w:rsid w:val="008C6F18"/>
    <w:rsid w:val="008C7127"/>
    <w:rsid w:val="008C7DFD"/>
    <w:rsid w:val="008D0080"/>
    <w:rsid w:val="008D094B"/>
    <w:rsid w:val="008D1379"/>
    <w:rsid w:val="008D1947"/>
    <w:rsid w:val="008D1D5D"/>
    <w:rsid w:val="008D22C4"/>
    <w:rsid w:val="008D2675"/>
    <w:rsid w:val="008D27F7"/>
    <w:rsid w:val="008D324A"/>
    <w:rsid w:val="008D3630"/>
    <w:rsid w:val="008D3DB9"/>
    <w:rsid w:val="008D3E03"/>
    <w:rsid w:val="008D42CE"/>
    <w:rsid w:val="008D46FC"/>
    <w:rsid w:val="008D4908"/>
    <w:rsid w:val="008D49C5"/>
    <w:rsid w:val="008D4B47"/>
    <w:rsid w:val="008D543B"/>
    <w:rsid w:val="008D5F6E"/>
    <w:rsid w:val="008D6034"/>
    <w:rsid w:val="008D6404"/>
    <w:rsid w:val="008D6753"/>
    <w:rsid w:val="008D6F37"/>
    <w:rsid w:val="008D7332"/>
    <w:rsid w:val="008D736C"/>
    <w:rsid w:val="008D74F9"/>
    <w:rsid w:val="008D7740"/>
    <w:rsid w:val="008D77D6"/>
    <w:rsid w:val="008D7BE2"/>
    <w:rsid w:val="008D7D3A"/>
    <w:rsid w:val="008E02FC"/>
    <w:rsid w:val="008E056A"/>
    <w:rsid w:val="008E0594"/>
    <w:rsid w:val="008E06DB"/>
    <w:rsid w:val="008E0766"/>
    <w:rsid w:val="008E093F"/>
    <w:rsid w:val="008E15A2"/>
    <w:rsid w:val="008E15CE"/>
    <w:rsid w:val="008E1CE8"/>
    <w:rsid w:val="008E20A2"/>
    <w:rsid w:val="008E244C"/>
    <w:rsid w:val="008E2FB3"/>
    <w:rsid w:val="008E3385"/>
    <w:rsid w:val="008E404E"/>
    <w:rsid w:val="008E4471"/>
    <w:rsid w:val="008E4879"/>
    <w:rsid w:val="008E4914"/>
    <w:rsid w:val="008E508F"/>
    <w:rsid w:val="008E530D"/>
    <w:rsid w:val="008E57E9"/>
    <w:rsid w:val="008E5C42"/>
    <w:rsid w:val="008E61EE"/>
    <w:rsid w:val="008E6E07"/>
    <w:rsid w:val="008E7291"/>
    <w:rsid w:val="008E736E"/>
    <w:rsid w:val="008E7CDB"/>
    <w:rsid w:val="008F02A9"/>
    <w:rsid w:val="008F04A0"/>
    <w:rsid w:val="008F0ABC"/>
    <w:rsid w:val="008F0FCF"/>
    <w:rsid w:val="008F13EA"/>
    <w:rsid w:val="008F227A"/>
    <w:rsid w:val="008F2AA1"/>
    <w:rsid w:val="008F3D2B"/>
    <w:rsid w:val="008F437E"/>
    <w:rsid w:val="008F548A"/>
    <w:rsid w:val="008F5497"/>
    <w:rsid w:val="008F56B2"/>
    <w:rsid w:val="008F5C3E"/>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6CE"/>
    <w:rsid w:val="00907FC1"/>
    <w:rsid w:val="0091075E"/>
    <w:rsid w:val="00911196"/>
    <w:rsid w:val="009111E6"/>
    <w:rsid w:val="0091188F"/>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A3"/>
    <w:rsid w:val="009147F4"/>
    <w:rsid w:val="00915652"/>
    <w:rsid w:val="00915E27"/>
    <w:rsid w:val="009160C3"/>
    <w:rsid w:val="00916DFD"/>
    <w:rsid w:val="00917863"/>
    <w:rsid w:val="00920719"/>
    <w:rsid w:val="00920BB6"/>
    <w:rsid w:val="009211EC"/>
    <w:rsid w:val="00921BAA"/>
    <w:rsid w:val="00921F9B"/>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2D70"/>
    <w:rsid w:val="00933412"/>
    <w:rsid w:val="009335B8"/>
    <w:rsid w:val="0093377B"/>
    <w:rsid w:val="009337AD"/>
    <w:rsid w:val="009342C7"/>
    <w:rsid w:val="0093430C"/>
    <w:rsid w:val="00934A74"/>
    <w:rsid w:val="00934B0C"/>
    <w:rsid w:val="00934B9F"/>
    <w:rsid w:val="00934F5F"/>
    <w:rsid w:val="00935600"/>
    <w:rsid w:val="0093612E"/>
    <w:rsid w:val="00936232"/>
    <w:rsid w:val="009365D6"/>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223"/>
    <w:rsid w:val="00947375"/>
    <w:rsid w:val="009473AF"/>
    <w:rsid w:val="009474A1"/>
    <w:rsid w:val="0095097E"/>
    <w:rsid w:val="00950A37"/>
    <w:rsid w:val="00950C08"/>
    <w:rsid w:val="00950E29"/>
    <w:rsid w:val="00951995"/>
    <w:rsid w:val="00951A97"/>
    <w:rsid w:val="00951E05"/>
    <w:rsid w:val="0095208B"/>
    <w:rsid w:val="009523F9"/>
    <w:rsid w:val="00952933"/>
    <w:rsid w:val="00952C9D"/>
    <w:rsid w:val="0095334D"/>
    <w:rsid w:val="009533C0"/>
    <w:rsid w:val="00953583"/>
    <w:rsid w:val="009535CE"/>
    <w:rsid w:val="0095389F"/>
    <w:rsid w:val="00954987"/>
    <w:rsid w:val="0095527B"/>
    <w:rsid w:val="009558B6"/>
    <w:rsid w:val="00955FF3"/>
    <w:rsid w:val="009565E3"/>
    <w:rsid w:val="00956B25"/>
    <w:rsid w:val="00957300"/>
    <w:rsid w:val="0095769F"/>
    <w:rsid w:val="00957943"/>
    <w:rsid w:val="00957DE3"/>
    <w:rsid w:val="00957E8F"/>
    <w:rsid w:val="00960341"/>
    <w:rsid w:val="00961E3A"/>
    <w:rsid w:val="00962229"/>
    <w:rsid w:val="009623E3"/>
    <w:rsid w:val="0096243A"/>
    <w:rsid w:val="009629E6"/>
    <w:rsid w:val="00962A7C"/>
    <w:rsid w:val="00962FC6"/>
    <w:rsid w:val="00962FF3"/>
    <w:rsid w:val="00963141"/>
    <w:rsid w:val="009631DD"/>
    <w:rsid w:val="009635F2"/>
    <w:rsid w:val="00963648"/>
    <w:rsid w:val="00964C15"/>
    <w:rsid w:val="00965019"/>
    <w:rsid w:val="00965C5C"/>
    <w:rsid w:val="00965FB1"/>
    <w:rsid w:val="0096634B"/>
    <w:rsid w:val="009665A1"/>
    <w:rsid w:val="0096694D"/>
    <w:rsid w:val="00966C6E"/>
    <w:rsid w:val="009678AD"/>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0E0"/>
    <w:rsid w:val="0097485B"/>
    <w:rsid w:val="00974D9B"/>
    <w:rsid w:val="00974F3B"/>
    <w:rsid w:val="00975327"/>
    <w:rsid w:val="00975C1F"/>
    <w:rsid w:val="00976249"/>
    <w:rsid w:val="009765E3"/>
    <w:rsid w:val="00976BEF"/>
    <w:rsid w:val="00977E01"/>
    <w:rsid w:val="00977E43"/>
    <w:rsid w:val="009802E9"/>
    <w:rsid w:val="009803B8"/>
    <w:rsid w:val="00980496"/>
    <w:rsid w:val="00980E8C"/>
    <w:rsid w:val="00981132"/>
    <w:rsid w:val="00981363"/>
    <w:rsid w:val="009814BA"/>
    <w:rsid w:val="00981BC3"/>
    <w:rsid w:val="009824F2"/>
    <w:rsid w:val="00982C39"/>
    <w:rsid w:val="00983957"/>
    <w:rsid w:val="00984C16"/>
    <w:rsid w:val="00984D59"/>
    <w:rsid w:val="009851F1"/>
    <w:rsid w:val="00985A3F"/>
    <w:rsid w:val="00985E3F"/>
    <w:rsid w:val="009864C7"/>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7CC"/>
    <w:rsid w:val="00993C8F"/>
    <w:rsid w:val="009944BB"/>
    <w:rsid w:val="00995588"/>
    <w:rsid w:val="00995EA6"/>
    <w:rsid w:val="00995FDD"/>
    <w:rsid w:val="0099614D"/>
    <w:rsid w:val="00996622"/>
    <w:rsid w:val="00996BFF"/>
    <w:rsid w:val="00996E2A"/>
    <w:rsid w:val="00996F69"/>
    <w:rsid w:val="009974C1"/>
    <w:rsid w:val="0099796C"/>
    <w:rsid w:val="009A0517"/>
    <w:rsid w:val="009A0A65"/>
    <w:rsid w:val="009A0E34"/>
    <w:rsid w:val="009A103E"/>
    <w:rsid w:val="009A1215"/>
    <w:rsid w:val="009A15F4"/>
    <w:rsid w:val="009A191F"/>
    <w:rsid w:val="009A1A8B"/>
    <w:rsid w:val="009A3E51"/>
    <w:rsid w:val="009A3E5A"/>
    <w:rsid w:val="009A43C8"/>
    <w:rsid w:val="009A49E2"/>
    <w:rsid w:val="009A5196"/>
    <w:rsid w:val="009A5B5E"/>
    <w:rsid w:val="009A6996"/>
    <w:rsid w:val="009A791F"/>
    <w:rsid w:val="009A7ADD"/>
    <w:rsid w:val="009A7FC7"/>
    <w:rsid w:val="009B1109"/>
    <w:rsid w:val="009B116C"/>
    <w:rsid w:val="009B1195"/>
    <w:rsid w:val="009B178C"/>
    <w:rsid w:val="009B20C2"/>
    <w:rsid w:val="009B2897"/>
    <w:rsid w:val="009B2CF9"/>
    <w:rsid w:val="009B2DA7"/>
    <w:rsid w:val="009B2FAB"/>
    <w:rsid w:val="009B31E9"/>
    <w:rsid w:val="009B3228"/>
    <w:rsid w:val="009B3642"/>
    <w:rsid w:val="009B369A"/>
    <w:rsid w:val="009B428C"/>
    <w:rsid w:val="009B42FE"/>
    <w:rsid w:val="009B47E5"/>
    <w:rsid w:val="009B50F0"/>
    <w:rsid w:val="009B5D96"/>
    <w:rsid w:val="009B5DDF"/>
    <w:rsid w:val="009B5DFE"/>
    <w:rsid w:val="009B5EC1"/>
    <w:rsid w:val="009B610E"/>
    <w:rsid w:val="009B66E4"/>
    <w:rsid w:val="009B79C0"/>
    <w:rsid w:val="009B7FA4"/>
    <w:rsid w:val="009C00E3"/>
    <w:rsid w:val="009C0379"/>
    <w:rsid w:val="009C044B"/>
    <w:rsid w:val="009C0DE4"/>
    <w:rsid w:val="009C1A40"/>
    <w:rsid w:val="009C1A65"/>
    <w:rsid w:val="009C27D7"/>
    <w:rsid w:val="009C29A0"/>
    <w:rsid w:val="009C33A4"/>
    <w:rsid w:val="009C379B"/>
    <w:rsid w:val="009C37C4"/>
    <w:rsid w:val="009C3B83"/>
    <w:rsid w:val="009C456F"/>
    <w:rsid w:val="009C4D88"/>
    <w:rsid w:val="009C53F2"/>
    <w:rsid w:val="009C5529"/>
    <w:rsid w:val="009C573D"/>
    <w:rsid w:val="009C5E09"/>
    <w:rsid w:val="009C6094"/>
    <w:rsid w:val="009C63A6"/>
    <w:rsid w:val="009C724D"/>
    <w:rsid w:val="009C7702"/>
    <w:rsid w:val="009C7ABE"/>
    <w:rsid w:val="009C7BA5"/>
    <w:rsid w:val="009C7F36"/>
    <w:rsid w:val="009D0475"/>
    <w:rsid w:val="009D0884"/>
    <w:rsid w:val="009D1039"/>
    <w:rsid w:val="009D129A"/>
    <w:rsid w:val="009D1CC6"/>
    <w:rsid w:val="009D1DDB"/>
    <w:rsid w:val="009D25D1"/>
    <w:rsid w:val="009D28A2"/>
    <w:rsid w:val="009D2A33"/>
    <w:rsid w:val="009D2CCF"/>
    <w:rsid w:val="009D2DE7"/>
    <w:rsid w:val="009D3128"/>
    <w:rsid w:val="009D32EC"/>
    <w:rsid w:val="009D36AF"/>
    <w:rsid w:val="009D3B0C"/>
    <w:rsid w:val="009D4661"/>
    <w:rsid w:val="009D4EEE"/>
    <w:rsid w:val="009D533C"/>
    <w:rsid w:val="009D5447"/>
    <w:rsid w:val="009D696A"/>
    <w:rsid w:val="009D6B56"/>
    <w:rsid w:val="009D6F14"/>
    <w:rsid w:val="009D729A"/>
    <w:rsid w:val="009D7ADB"/>
    <w:rsid w:val="009D7C3D"/>
    <w:rsid w:val="009D7CBE"/>
    <w:rsid w:val="009E0497"/>
    <w:rsid w:val="009E0ED8"/>
    <w:rsid w:val="009E0F81"/>
    <w:rsid w:val="009E14A7"/>
    <w:rsid w:val="009E17FF"/>
    <w:rsid w:val="009E1F97"/>
    <w:rsid w:val="009E1FE3"/>
    <w:rsid w:val="009E204E"/>
    <w:rsid w:val="009E2878"/>
    <w:rsid w:val="009E3372"/>
    <w:rsid w:val="009E3667"/>
    <w:rsid w:val="009E372A"/>
    <w:rsid w:val="009E4512"/>
    <w:rsid w:val="009E4B05"/>
    <w:rsid w:val="009E4DD3"/>
    <w:rsid w:val="009E4FAE"/>
    <w:rsid w:val="009E5199"/>
    <w:rsid w:val="009E566A"/>
    <w:rsid w:val="009E5D32"/>
    <w:rsid w:val="009E5EBE"/>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B8B"/>
    <w:rsid w:val="009F61DD"/>
    <w:rsid w:val="009F67BD"/>
    <w:rsid w:val="009F6BCE"/>
    <w:rsid w:val="009F6EDB"/>
    <w:rsid w:val="009F7248"/>
    <w:rsid w:val="009F7BB1"/>
    <w:rsid w:val="009F7D37"/>
    <w:rsid w:val="00A00095"/>
    <w:rsid w:val="00A00996"/>
    <w:rsid w:val="00A00D76"/>
    <w:rsid w:val="00A00F96"/>
    <w:rsid w:val="00A019B7"/>
    <w:rsid w:val="00A01BDD"/>
    <w:rsid w:val="00A01FDE"/>
    <w:rsid w:val="00A0200E"/>
    <w:rsid w:val="00A02742"/>
    <w:rsid w:val="00A029F7"/>
    <w:rsid w:val="00A02EED"/>
    <w:rsid w:val="00A02F06"/>
    <w:rsid w:val="00A031BD"/>
    <w:rsid w:val="00A03AD8"/>
    <w:rsid w:val="00A03C1C"/>
    <w:rsid w:val="00A03F15"/>
    <w:rsid w:val="00A042B0"/>
    <w:rsid w:val="00A04A87"/>
    <w:rsid w:val="00A053EC"/>
    <w:rsid w:val="00A05F0A"/>
    <w:rsid w:val="00A05FBC"/>
    <w:rsid w:val="00A061FF"/>
    <w:rsid w:val="00A06429"/>
    <w:rsid w:val="00A069A8"/>
    <w:rsid w:val="00A069F9"/>
    <w:rsid w:val="00A06D09"/>
    <w:rsid w:val="00A07D90"/>
    <w:rsid w:val="00A10611"/>
    <w:rsid w:val="00A10A0B"/>
    <w:rsid w:val="00A10B30"/>
    <w:rsid w:val="00A118B7"/>
    <w:rsid w:val="00A125F8"/>
    <w:rsid w:val="00A1266E"/>
    <w:rsid w:val="00A12B79"/>
    <w:rsid w:val="00A12E33"/>
    <w:rsid w:val="00A134C5"/>
    <w:rsid w:val="00A1356F"/>
    <w:rsid w:val="00A14022"/>
    <w:rsid w:val="00A140CB"/>
    <w:rsid w:val="00A15252"/>
    <w:rsid w:val="00A152CA"/>
    <w:rsid w:val="00A156A5"/>
    <w:rsid w:val="00A159E2"/>
    <w:rsid w:val="00A16274"/>
    <w:rsid w:val="00A16A38"/>
    <w:rsid w:val="00A16BC4"/>
    <w:rsid w:val="00A172C4"/>
    <w:rsid w:val="00A1733A"/>
    <w:rsid w:val="00A2066B"/>
    <w:rsid w:val="00A20B77"/>
    <w:rsid w:val="00A20FB3"/>
    <w:rsid w:val="00A21161"/>
    <w:rsid w:val="00A21562"/>
    <w:rsid w:val="00A221E8"/>
    <w:rsid w:val="00A2281E"/>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7AF"/>
    <w:rsid w:val="00A30E26"/>
    <w:rsid w:val="00A316E7"/>
    <w:rsid w:val="00A31C06"/>
    <w:rsid w:val="00A31C29"/>
    <w:rsid w:val="00A323DC"/>
    <w:rsid w:val="00A32521"/>
    <w:rsid w:val="00A32653"/>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94F"/>
    <w:rsid w:val="00A37F80"/>
    <w:rsid w:val="00A4057C"/>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5F07"/>
    <w:rsid w:val="00A4615B"/>
    <w:rsid w:val="00A465C7"/>
    <w:rsid w:val="00A46AEA"/>
    <w:rsid w:val="00A46BDE"/>
    <w:rsid w:val="00A46E07"/>
    <w:rsid w:val="00A46E25"/>
    <w:rsid w:val="00A47913"/>
    <w:rsid w:val="00A47D53"/>
    <w:rsid w:val="00A504E9"/>
    <w:rsid w:val="00A5066C"/>
    <w:rsid w:val="00A50778"/>
    <w:rsid w:val="00A5189A"/>
    <w:rsid w:val="00A51F5D"/>
    <w:rsid w:val="00A524C7"/>
    <w:rsid w:val="00A529BC"/>
    <w:rsid w:val="00A53544"/>
    <w:rsid w:val="00A53B8F"/>
    <w:rsid w:val="00A53C45"/>
    <w:rsid w:val="00A53E22"/>
    <w:rsid w:val="00A54155"/>
    <w:rsid w:val="00A55267"/>
    <w:rsid w:val="00A55707"/>
    <w:rsid w:val="00A55794"/>
    <w:rsid w:val="00A55D68"/>
    <w:rsid w:val="00A55E7D"/>
    <w:rsid w:val="00A5695C"/>
    <w:rsid w:val="00A56CB0"/>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2C85"/>
    <w:rsid w:val="00A63139"/>
    <w:rsid w:val="00A63141"/>
    <w:rsid w:val="00A6331D"/>
    <w:rsid w:val="00A63B26"/>
    <w:rsid w:val="00A63B3F"/>
    <w:rsid w:val="00A64195"/>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70660"/>
    <w:rsid w:val="00A70B91"/>
    <w:rsid w:val="00A71370"/>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0B50"/>
    <w:rsid w:val="00A81236"/>
    <w:rsid w:val="00A814D1"/>
    <w:rsid w:val="00A81545"/>
    <w:rsid w:val="00A81D43"/>
    <w:rsid w:val="00A81E6F"/>
    <w:rsid w:val="00A82292"/>
    <w:rsid w:val="00A83235"/>
    <w:rsid w:val="00A835F8"/>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50DF"/>
    <w:rsid w:val="00A96BFF"/>
    <w:rsid w:val="00A979F1"/>
    <w:rsid w:val="00A97C1A"/>
    <w:rsid w:val="00A97EC6"/>
    <w:rsid w:val="00A97F97"/>
    <w:rsid w:val="00AA01F2"/>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687B"/>
    <w:rsid w:val="00AA6C28"/>
    <w:rsid w:val="00AA79FB"/>
    <w:rsid w:val="00AA7EF6"/>
    <w:rsid w:val="00AA7F0C"/>
    <w:rsid w:val="00AB02E0"/>
    <w:rsid w:val="00AB083F"/>
    <w:rsid w:val="00AB0933"/>
    <w:rsid w:val="00AB138A"/>
    <w:rsid w:val="00AB1A8A"/>
    <w:rsid w:val="00AB1AD3"/>
    <w:rsid w:val="00AB2204"/>
    <w:rsid w:val="00AB271B"/>
    <w:rsid w:val="00AB2720"/>
    <w:rsid w:val="00AB27B9"/>
    <w:rsid w:val="00AB2C9B"/>
    <w:rsid w:val="00AB3186"/>
    <w:rsid w:val="00AB35E4"/>
    <w:rsid w:val="00AB391F"/>
    <w:rsid w:val="00AB4354"/>
    <w:rsid w:val="00AB43B3"/>
    <w:rsid w:val="00AB45A9"/>
    <w:rsid w:val="00AB4927"/>
    <w:rsid w:val="00AB4DAB"/>
    <w:rsid w:val="00AB522F"/>
    <w:rsid w:val="00AB6396"/>
    <w:rsid w:val="00AB63BF"/>
    <w:rsid w:val="00AB63C7"/>
    <w:rsid w:val="00AB7265"/>
    <w:rsid w:val="00AB77B4"/>
    <w:rsid w:val="00AB7B34"/>
    <w:rsid w:val="00AC0535"/>
    <w:rsid w:val="00AC060A"/>
    <w:rsid w:val="00AC0AB2"/>
    <w:rsid w:val="00AC0C46"/>
    <w:rsid w:val="00AC0E00"/>
    <w:rsid w:val="00AC121A"/>
    <w:rsid w:val="00AC19D9"/>
    <w:rsid w:val="00AC1F6E"/>
    <w:rsid w:val="00AC2129"/>
    <w:rsid w:val="00AC2679"/>
    <w:rsid w:val="00AC285F"/>
    <w:rsid w:val="00AC2967"/>
    <w:rsid w:val="00AC2C41"/>
    <w:rsid w:val="00AC3066"/>
    <w:rsid w:val="00AC4C17"/>
    <w:rsid w:val="00AC4D23"/>
    <w:rsid w:val="00AC54BC"/>
    <w:rsid w:val="00AC5579"/>
    <w:rsid w:val="00AC5847"/>
    <w:rsid w:val="00AC5DAA"/>
    <w:rsid w:val="00AC5E33"/>
    <w:rsid w:val="00AC5E39"/>
    <w:rsid w:val="00AC5ED6"/>
    <w:rsid w:val="00AC601B"/>
    <w:rsid w:val="00AC632F"/>
    <w:rsid w:val="00AC635B"/>
    <w:rsid w:val="00AC69E9"/>
    <w:rsid w:val="00AC6A59"/>
    <w:rsid w:val="00AC6F06"/>
    <w:rsid w:val="00AC79F8"/>
    <w:rsid w:val="00AD042A"/>
    <w:rsid w:val="00AD0DFD"/>
    <w:rsid w:val="00AD272C"/>
    <w:rsid w:val="00AD2916"/>
    <w:rsid w:val="00AD298E"/>
    <w:rsid w:val="00AD35D4"/>
    <w:rsid w:val="00AD402F"/>
    <w:rsid w:val="00AD433B"/>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0DE0"/>
    <w:rsid w:val="00AE1577"/>
    <w:rsid w:val="00AE15AF"/>
    <w:rsid w:val="00AE1797"/>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6DE2"/>
    <w:rsid w:val="00AE7825"/>
    <w:rsid w:val="00AE783F"/>
    <w:rsid w:val="00AF059D"/>
    <w:rsid w:val="00AF11AB"/>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725C"/>
    <w:rsid w:val="00AF72DC"/>
    <w:rsid w:val="00AF753D"/>
    <w:rsid w:val="00AF7A4F"/>
    <w:rsid w:val="00B007BC"/>
    <w:rsid w:val="00B00A6D"/>
    <w:rsid w:val="00B00AE0"/>
    <w:rsid w:val="00B00C70"/>
    <w:rsid w:val="00B00CE5"/>
    <w:rsid w:val="00B00F8A"/>
    <w:rsid w:val="00B011ED"/>
    <w:rsid w:val="00B01652"/>
    <w:rsid w:val="00B016DF"/>
    <w:rsid w:val="00B021EF"/>
    <w:rsid w:val="00B028EC"/>
    <w:rsid w:val="00B02B6F"/>
    <w:rsid w:val="00B02EF7"/>
    <w:rsid w:val="00B03CFA"/>
    <w:rsid w:val="00B03F3B"/>
    <w:rsid w:val="00B042EB"/>
    <w:rsid w:val="00B043DF"/>
    <w:rsid w:val="00B047C0"/>
    <w:rsid w:val="00B04BE7"/>
    <w:rsid w:val="00B05D34"/>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5E28"/>
    <w:rsid w:val="00B164CE"/>
    <w:rsid w:val="00B16DDA"/>
    <w:rsid w:val="00B16E9A"/>
    <w:rsid w:val="00B16EFB"/>
    <w:rsid w:val="00B17019"/>
    <w:rsid w:val="00B1716F"/>
    <w:rsid w:val="00B17952"/>
    <w:rsid w:val="00B17B6B"/>
    <w:rsid w:val="00B202E3"/>
    <w:rsid w:val="00B20336"/>
    <w:rsid w:val="00B209BE"/>
    <w:rsid w:val="00B20AAC"/>
    <w:rsid w:val="00B21CE4"/>
    <w:rsid w:val="00B21CEB"/>
    <w:rsid w:val="00B22871"/>
    <w:rsid w:val="00B228BE"/>
    <w:rsid w:val="00B23862"/>
    <w:rsid w:val="00B23A6B"/>
    <w:rsid w:val="00B23DFA"/>
    <w:rsid w:val="00B24705"/>
    <w:rsid w:val="00B24E84"/>
    <w:rsid w:val="00B24FA9"/>
    <w:rsid w:val="00B25370"/>
    <w:rsid w:val="00B258DC"/>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124"/>
    <w:rsid w:val="00B34ECB"/>
    <w:rsid w:val="00B35395"/>
    <w:rsid w:val="00B371F1"/>
    <w:rsid w:val="00B37243"/>
    <w:rsid w:val="00B373EE"/>
    <w:rsid w:val="00B3747C"/>
    <w:rsid w:val="00B37510"/>
    <w:rsid w:val="00B37603"/>
    <w:rsid w:val="00B377B3"/>
    <w:rsid w:val="00B406BC"/>
    <w:rsid w:val="00B40951"/>
    <w:rsid w:val="00B40990"/>
    <w:rsid w:val="00B4103C"/>
    <w:rsid w:val="00B4142D"/>
    <w:rsid w:val="00B41732"/>
    <w:rsid w:val="00B41829"/>
    <w:rsid w:val="00B418C3"/>
    <w:rsid w:val="00B418DC"/>
    <w:rsid w:val="00B42B37"/>
    <w:rsid w:val="00B42FB7"/>
    <w:rsid w:val="00B430A9"/>
    <w:rsid w:val="00B43308"/>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C33"/>
    <w:rsid w:val="00B50D60"/>
    <w:rsid w:val="00B50DDE"/>
    <w:rsid w:val="00B5161E"/>
    <w:rsid w:val="00B5180B"/>
    <w:rsid w:val="00B526A1"/>
    <w:rsid w:val="00B528B2"/>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0A4B"/>
    <w:rsid w:val="00B611B1"/>
    <w:rsid w:val="00B613B0"/>
    <w:rsid w:val="00B61D2A"/>
    <w:rsid w:val="00B62011"/>
    <w:rsid w:val="00B6213B"/>
    <w:rsid w:val="00B633A6"/>
    <w:rsid w:val="00B64078"/>
    <w:rsid w:val="00B6450D"/>
    <w:rsid w:val="00B6471B"/>
    <w:rsid w:val="00B6495F"/>
    <w:rsid w:val="00B649FF"/>
    <w:rsid w:val="00B65746"/>
    <w:rsid w:val="00B65C82"/>
    <w:rsid w:val="00B65E5B"/>
    <w:rsid w:val="00B6625C"/>
    <w:rsid w:val="00B675CC"/>
    <w:rsid w:val="00B67F92"/>
    <w:rsid w:val="00B70AB1"/>
    <w:rsid w:val="00B70E3A"/>
    <w:rsid w:val="00B71F83"/>
    <w:rsid w:val="00B727B5"/>
    <w:rsid w:val="00B741D9"/>
    <w:rsid w:val="00B742EF"/>
    <w:rsid w:val="00B74AB7"/>
    <w:rsid w:val="00B758B3"/>
    <w:rsid w:val="00B759C3"/>
    <w:rsid w:val="00B75B5F"/>
    <w:rsid w:val="00B75CFE"/>
    <w:rsid w:val="00B761C6"/>
    <w:rsid w:val="00B7628C"/>
    <w:rsid w:val="00B76A4D"/>
    <w:rsid w:val="00B76B41"/>
    <w:rsid w:val="00B76C89"/>
    <w:rsid w:val="00B76E99"/>
    <w:rsid w:val="00B771B9"/>
    <w:rsid w:val="00B77795"/>
    <w:rsid w:val="00B809B8"/>
    <w:rsid w:val="00B8119E"/>
    <w:rsid w:val="00B82DCC"/>
    <w:rsid w:val="00B837AC"/>
    <w:rsid w:val="00B8381E"/>
    <w:rsid w:val="00B83EFD"/>
    <w:rsid w:val="00B83F45"/>
    <w:rsid w:val="00B8472D"/>
    <w:rsid w:val="00B84C33"/>
    <w:rsid w:val="00B85204"/>
    <w:rsid w:val="00B8547B"/>
    <w:rsid w:val="00B85980"/>
    <w:rsid w:val="00B867A3"/>
    <w:rsid w:val="00B87037"/>
    <w:rsid w:val="00B871B0"/>
    <w:rsid w:val="00B91809"/>
    <w:rsid w:val="00B91DC4"/>
    <w:rsid w:val="00B92491"/>
    <w:rsid w:val="00B92B32"/>
    <w:rsid w:val="00B935F0"/>
    <w:rsid w:val="00B93838"/>
    <w:rsid w:val="00B93902"/>
    <w:rsid w:val="00B93E0E"/>
    <w:rsid w:val="00B94610"/>
    <w:rsid w:val="00B94727"/>
    <w:rsid w:val="00B947CC"/>
    <w:rsid w:val="00B94817"/>
    <w:rsid w:val="00B950B9"/>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C73"/>
    <w:rsid w:val="00BA7DBE"/>
    <w:rsid w:val="00BA7F02"/>
    <w:rsid w:val="00BB01CC"/>
    <w:rsid w:val="00BB029A"/>
    <w:rsid w:val="00BB04E8"/>
    <w:rsid w:val="00BB08FB"/>
    <w:rsid w:val="00BB148A"/>
    <w:rsid w:val="00BB1534"/>
    <w:rsid w:val="00BB1B18"/>
    <w:rsid w:val="00BB1C7A"/>
    <w:rsid w:val="00BB1F3A"/>
    <w:rsid w:val="00BB251F"/>
    <w:rsid w:val="00BB2DE7"/>
    <w:rsid w:val="00BB320D"/>
    <w:rsid w:val="00BB35DA"/>
    <w:rsid w:val="00BB3D58"/>
    <w:rsid w:val="00BB4AAE"/>
    <w:rsid w:val="00BB68A7"/>
    <w:rsid w:val="00BB68DF"/>
    <w:rsid w:val="00BB6A32"/>
    <w:rsid w:val="00BB6BC7"/>
    <w:rsid w:val="00BB6F21"/>
    <w:rsid w:val="00BB708A"/>
    <w:rsid w:val="00BB74F4"/>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6988"/>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8D5"/>
    <w:rsid w:val="00BD7C2B"/>
    <w:rsid w:val="00BD7D82"/>
    <w:rsid w:val="00BE07B8"/>
    <w:rsid w:val="00BE0F96"/>
    <w:rsid w:val="00BE14E1"/>
    <w:rsid w:val="00BE197F"/>
    <w:rsid w:val="00BE1EA8"/>
    <w:rsid w:val="00BE2A98"/>
    <w:rsid w:val="00BE3DBC"/>
    <w:rsid w:val="00BE3F50"/>
    <w:rsid w:val="00BE45F9"/>
    <w:rsid w:val="00BE4FEB"/>
    <w:rsid w:val="00BE51E2"/>
    <w:rsid w:val="00BE6C09"/>
    <w:rsid w:val="00BE7460"/>
    <w:rsid w:val="00BE78A9"/>
    <w:rsid w:val="00BE7B93"/>
    <w:rsid w:val="00BE7FE7"/>
    <w:rsid w:val="00BF0007"/>
    <w:rsid w:val="00BF0332"/>
    <w:rsid w:val="00BF069D"/>
    <w:rsid w:val="00BF06A1"/>
    <w:rsid w:val="00BF0B8E"/>
    <w:rsid w:val="00BF0D6F"/>
    <w:rsid w:val="00BF10A8"/>
    <w:rsid w:val="00BF18C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5873"/>
    <w:rsid w:val="00C15E0C"/>
    <w:rsid w:val="00C162EB"/>
    <w:rsid w:val="00C163BC"/>
    <w:rsid w:val="00C170B0"/>
    <w:rsid w:val="00C17554"/>
    <w:rsid w:val="00C17CF0"/>
    <w:rsid w:val="00C20162"/>
    <w:rsid w:val="00C205BD"/>
    <w:rsid w:val="00C209CE"/>
    <w:rsid w:val="00C20EB1"/>
    <w:rsid w:val="00C21B46"/>
    <w:rsid w:val="00C21C00"/>
    <w:rsid w:val="00C21EF4"/>
    <w:rsid w:val="00C22AA3"/>
    <w:rsid w:val="00C23408"/>
    <w:rsid w:val="00C2340C"/>
    <w:rsid w:val="00C23A0B"/>
    <w:rsid w:val="00C24051"/>
    <w:rsid w:val="00C24B17"/>
    <w:rsid w:val="00C24D3C"/>
    <w:rsid w:val="00C24EFE"/>
    <w:rsid w:val="00C24F50"/>
    <w:rsid w:val="00C24F8A"/>
    <w:rsid w:val="00C25A9D"/>
    <w:rsid w:val="00C25E47"/>
    <w:rsid w:val="00C26184"/>
    <w:rsid w:val="00C26742"/>
    <w:rsid w:val="00C270BF"/>
    <w:rsid w:val="00C27CFB"/>
    <w:rsid w:val="00C3045D"/>
    <w:rsid w:val="00C30995"/>
    <w:rsid w:val="00C32C72"/>
    <w:rsid w:val="00C32FBE"/>
    <w:rsid w:val="00C330EA"/>
    <w:rsid w:val="00C33356"/>
    <w:rsid w:val="00C33373"/>
    <w:rsid w:val="00C3351B"/>
    <w:rsid w:val="00C3546C"/>
    <w:rsid w:val="00C357E5"/>
    <w:rsid w:val="00C35C1F"/>
    <w:rsid w:val="00C36209"/>
    <w:rsid w:val="00C36226"/>
    <w:rsid w:val="00C36229"/>
    <w:rsid w:val="00C36C0B"/>
    <w:rsid w:val="00C36E64"/>
    <w:rsid w:val="00C37130"/>
    <w:rsid w:val="00C40793"/>
    <w:rsid w:val="00C4094D"/>
    <w:rsid w:val="00C40A6D"/>
    <w:rsid w:val="00C40DA8"/>
    <w:rsid w:val="00C40E98"/>
    <w:rsid w:val="00C40F44"/>
    <w:rsid w:val="00C41983"/>
    <w:rsid w:val="00C41DE7"/>
    <w:rsid w:val="00C42A60"/>
    <w:rsid w:val="00C42D03"/>
    <w:rsid w:val="00C431FB"/>
    <w:rsid w:val="00C432BA"/>
    <w:rsid w:val="00C438CC"/>
    <w:rsid w:val="00C43A13"/>
    <w:rsid w:val="00C43D46"/>
    <w:rsid w:val="00C4444E"/>
    <w:rsid w:val="00C44B93"/>
    <w:rsid w:val="00C44CF6"/>
    <w:rsid w:val="00C459B6"/>
    <w:rsid w:val="00C45B13"/>
    <w:rsid w:val="00C460E4"/>
    <w:rsid w:val="00C46C64"/>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B02"/>
    <w:rsid w:val="00C57110"/>
    <w:rsid w:val="00C573A5"/>
    <w:rsid w:val="00C57687"/>
    <w:rsid w:val="00C57BAD"/>
    <w:rsid w:val="00C57C61"/>
    <w:rsid w:val="00C6019C"/>
    <w:rsid w:val="00C60253"/>
    <w:rsid w:val="00C60354"/>
    <w:rsid w:val="00C61085"/>
    <w:rsid w:val="00C6112A"/>
    <w:rsid w:val="00C6156C"/>
    <w:rsid w:val="00C616FD"/>
    <w:rsid w:val="00C61C17"/>
    <w:rsid w:val="00C61E9D"/>
    <w:rsid w:val="00C62A2C"/>
    <w:rsid w:val="00C62CA5"/>
    <w:rsid w:val="00C62D02"/>
    <w:rsid w:val="00C63017"/>
    <w:rsid w:val="00C63169"/>
    <w:rsid w:val="00C6348A"/>
    <w:rsid w:val="00C634FA"/>
    <w:rsid w:val="00C63B90"/>
    <w:rsid w:val="00C64076"/>
    <w:rsid w:val="00C642E8"/>
    <w:rsid w:val="00C64313"/>
    <w:rsid w:val="00C65246"/>
    <w:rsid w:val="00C6580E"/>
    <w:rsid w:val="00C658F2"/>
    <w:rsid w:val="00C65EDD"/>
    <w:rsid w:val="00C66248"/>
    <w:rsid w:val="00C66A02"/>
    <w:rsid w:val="00C66D07"/>
    <w:rsid w:val="00C672EA"/>
    <w:rsid w:val="00C67A6A"/>
    <w:rsid w:val="00C67B5D"/>
    <w:rsid w:val="00C70855"/>
    <w:rsid w:val="00C70B12"/>
    <w:rsid w:val="00C70BEA"/>
    <w:rsid w:val="00C712AE"/>
    <w:rsid w:val="00C71539"/>
    <w:rsid w:val="00C71DD2"/>
    <w:rsid w:val="00C72432"/>
    <w:rsid w:val="00C7268E"/>
    <w:rsid w:val="00C72715"/>
    <w:rsid w:val="00C7306F"/>
    <w:rsid w:val="00C735A2"/>
    <w:rsid w:val="00C73786"/>
    <w:rsid w:val="00C74DF8"/>
    <w:rsid w:val="00C756B5"/>
    <w:rsid w:val="00C758F4"/>
    <w:rsid w:val="00C75E66"/>
    <w:rsid w:val="00C76B8D"/>
    <w:rsid w:val="00C77049"/>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5048"/>
    <w:rsid w:val="00C85918"/>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A7E"/>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53C"/>
    <w:rsid w:val="00CA7761"/>
    <w:rsid w:val="00CA78E8"/>
    <w:rsid w:val="00CA796E"/>
    <w:rsid w:val="00CB0215"/>
    <w:rsid w:val="00CB0700"/>
    <w:rsid w:val="00CB0BF8"/>
    <w:rsid w:val="00CB197C"/>
    <w:rsid w:val="00CB1DDB"/>
    <w:rsid w:val="00CB1FAA"/>
    <w:rsid w:val="00CB255A"/>
    <w:rsid w:val="00CB2FF9"/>
    <w:rsid w:val="00CB4E76"/>
    <w:rsid w:val="00CB4FBC"/>
    <w:rsid w:val="00CB616E"/>
    <w:rsid w:val="00CB6869"/>
    <w:rsid w:val="00CB6C67"/>
    <w:rsid w:val="00CB79F1"/>
    <w:rsid w:val="00CB7E1A"/>
    <w:rsid w:val="00CC063E"/>
    <w:rsid w:val="00CC0946"/>
    <w:rsid w:val="00CC0E0A"/>
    <w:rsid w:val="00CC14D9"/>
    <w:rsid w:val="00CC165D"/>
    <w:rsid w:val="00CC2630"/>
    <w:rsid w:val="00CC2676"/>
    <w:rsid w:val="00CC3011"/>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D01A7"/>
    <w:rsid w:val="00CD05EB"/>
    <w:rsid w:val="00CD1021"/>
    <w:rsid w:val="00CD1A27"/>
    <w:rsid w:val="00CD1B94"/>
    <w:rsid w:val="00CD1C9E"/>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652"/>
    <w:rsid w:val="00CE687E"/>
    <w:rsid w:val="00CE7348"/>
    <w:rsid w:val="00CE797A"/>
    <w:rsid w:val="00CE7A47"/>
    <w:rsid w:val="00CF007C"/>
    <w:rsid w:val="00CF0417"/>
    <w:rsid w:val="00CF1478"/>
    <w:rsid w:val="00CF1D9E"/>
    <w:rsid w:val="00CF26B5"/>
    <w:rsid w:val="00CF2CBD"/>
    <w:rsid w:val="00CF2DDB"/>
    <w:rsid w:val="00CF3B19"/>
    <w:rsid w:val="00CF444E"/>
    <w:rsid w:val="00CF4986"/>
    <w:rsid w:val="00CF4C2C"/>
    <w:rsid w:val="00CF4CED"/>
    <w:rsid w:val="00CF4D18"/>
    <w:rsid w:val="00CF6B2F"/>
    <w:rsid w:val="00CF6B85"/>
    <w:rsid w:val="00CF769A"/>
    <w:rsid w:val="00D00367"/>
    <w:rsid w:val="00D0068C"/>
    <w:rsid w:val="00D00C07"/>
    <w:rsid w:val="00D00D21"/>
    <w:rsid w:val="00D010AF"/>
    <w:rsid w:val="00D0119E"/>
    <w:rsid w:val="00D01C12"/>
    <w:rsid w:val="00D0263A"/>
    <w:rsid w:val="00D02EE7"/>
    <w:rsid w:val="00D034CD"/>
    <w:rsid w:val="00D042FB"/>
    <w:rsid w:val="00D04336"/>
    <w:rsid w:val="00D04608"/>
    <w:rsid w:val="00D04688"/>
    <w:rsid w:val="00D04CEC"/>
    <w:rsid w:val="00D050D6"/>
    <w:rsid w:val="00D056A7"/>
    <w:rsid w:val="00D05746"/>
    <w:rsid w:val="00D059E4"/>
    <w:rsid w:val="00D05C33"/>
    <w:rsid w:val="00D05CFC"/>
    <w:rsid w:val="00D05EB8"/>
    <w:rsid w:val="00D06FAF"/>
    <w:rsid w:val="00D070CD"/>
    <w:rsid w:val="00D070DE"/>
    <w:rsid w:val="00D073E1"/>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525"/>
    <w:rsid w:val="00D16B24"/>
    <w:rsid w:val="00D17170"/>
    <w:rsid w:val="00D17196"/>
    <w:rsid w:val="00D17363"/>
    <w:rsid w:val="00D17490"/>
    <w:rsid w:val="00D17A80"/>
    <w:rsid w:val="00D20751"/>
    <w:rsid w:val="00D208B0"/>
    <w:rsid w:val="00D208B9"/>
    <w:rsid w:val="00D20B1D"/>
    <w:rsid w:val="00D20C99"/>
    <w:rsid w:val="00D20E64"/>
    <w:rsid w:val="00D21557"/>
    <w:rsid w:val="00D227CB"/>
    <w:rsid w:val="00D229A1"/>
    <w:rsid w:val="00D22A46"/>
    <w:rsid w:val="00D22EFB"/>
    <w:rsid w:val="00D22FE3"/>
    <w:rsid w:val="00D2346E"/>
    <w:rsid w:val="00D235F4"/>
    <w:rsid w:val="00D237A5"/>
    <w:rsid w:val="00D23D9E"/>
    <w:rsid w:val="00D241E7"/>
    <w:rsid w:val="00D2467E"/>
    <w:rsid w:val="00D25572"/>
    <w:rsid w:val="00D25674"/>
    <w:rsid w:val="00D25AB0"/>
    <w:rsid w:val="00D25B40"/>
    <w:rsid w:val="00D25C2A"/>
    <w:rsid w:val="00D25D1D"/>
    <w:rsid w:val="00D267BC"/>
    <w:rsid w:val="00D26A65"/>
    <w:rsid w:val="00D26A7F"/>
    <w:rsid w:val="00D306C0"/>
    <w:rsid w:val="00D309BA"/>
    <w:rsid w:val="00D30A01"/>
    <w:rsid w:val="00D3103E"/>
    <w:rsid w:val="00D316BE"/>
    <w:rsid w:val="00D31DB1"/>
    <w:rsid w:val="00D32351"/>
    <w:rsid w:val="00D3270F"/>
    <w:rsid w:val="00D32840"/>
    <w:rsid w:val="00D33262"/>
    <w:rsid w:val="00D33D69"/>
    <w:rsid w:val="00D34A9F"/>
    <w:rsid w:val="00D363CA"/>
    <w:rsid w:val="00D365B3"/>
    <w:rsid w:val="00D3676B"/>
    <w:rsid w:val="00D36E97"/>
    <w:rsid w:val="00D37751"/>
    <w:rsid w:val="00D40040"/>
    <w:rsid w:val="00D40AC5"/>
    <w:rsid w:val="00D40BCD"/>
    <w:rsid w:val="00D40C6A"/>
    <w:rsid w:val="00D4150E"/>
    <w:rsid w:val="00D41C57"/>
    <w:rsid w:val="00D41E8C"/>
    <w:rsid w:val="00D41EA3"/>
    <w:rsid w:val="00D41F60"/>
    <w:rsid w:val="00D426F2"/>
    <w:rsid w:val="00D42B0B"/>
    <w:rsid w:val="00D42E83"/>
    <w:rsid w:val="00D443B7"/>
    <w:rsid w:val="00D443D6"/>
    <w:rsid w:val="00D44805"/>
    <w:rsid w:val="00D4587A"/>
    <w:rsid w:val="00D462F2"/>
    <w:rsid w:val="00D464C1"/>
    <w:rsid w:val="00D465CE"/>
    <w:rsid w:val="00D46AC6"/>
    <w:rsid w:val="00D46D07"/>
    <w:rsid w:val="00D46E52"/>
    <w:rsid w:val="00D470AD"/>
    <w:rsid w:val="00D4766B"/>
    <w:rsid w:val="00D47691"/>
    <w:rsid w:val="00D47AC8"/>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41D3"/>
    <w:rsid w:val="00D541DB"/>
    <w:rsid w:val="00D54367"/>
    <w:rsid w:val="00D54503"/>
    <w:rsid w:val="00D54A7B"/>
    <w:rsid w:val="00D54B9A"/>
    <w:rsid w:val="00D552BB"/>
    <w:rsid w:val="00D55427"/>
    <w:rsid w:val="00D56A12"/>
    <w:rsid w:val="00D56C50"/>
    <w:rsid w:val="00D56C56"/>
    <w:rsid w:val="00D5734A"/>
    <w:rsid w:val="00D5777D"/>
    <w:rsid w:val="00D57B1E"/>
    <w:rsid w:val="00D57B23"/>
    <w:rsid w:val="00D6031D"/>
    <w:rsid w:val="00D607BC"/>
    <w:rsid w:val="00D618C0"/>
    <w:rsid w:val="00D6214B"/>
    <w:rsid w:val="00D627C8"/>
    <w:rsid w:val="00D627DF"/>
    <w:rsid w:val="00D629A6"/>
    <w:rsid w:val="00D62B1A"/>
    <w:rsid w:val="00D62C17"/>
    <w:rsid w:val="00D64159"/>
    <w:rsid w:val="00D6530D"/>
    <w:rsid w:val="00D65AA8"/>
    <w:rsid w:val="00D667FF"/>
    <w:rsid w:val="00D6684C"/>
    <w:rsid w:val="00D66E01"/>
    <w:rsid w:val="00D671E3"/>
    <w:rsid w:val="00D67620"/>
    <w:rsid w:val="00D67725"/>
    <w:rsid w:val="00D707DB"/>
    <w:rsid w:val="00D716BC"/>
    <w:rsid w:val="00D7184E"/>
    <w:rsid w:val="00D7275F"/>
    <w:rsid w:val="00D72FDB"/>
    <w:rsid w:val="00D73242"/>
    <w:rsid w:val="00D732D2"/>
    <w:rsid w:val="00D74BE1"/>
    <w:rsid w:val="00D74E38"/>
    <w:rsid w:val="00D74E40"/>
    <w:rsid w:val="00D74F0A"/>
    <w:rsid w:val="00D7614B"/>
    <w:rsid w:val="00D765C0"/>
    <w:rsid w:val="00D768AB"/>
    <w:rsid w:val="00D77615"/>
    <w:rsid w:val="00D77D46"/>
    <w:rsid w:val="00D805A6"/>
    <w:rsid w:val="00D805E2"/>
    <w:rsid w:val="00D80D23"/>
    <w:rsid w:val="00D81192"/>
    <w:rsid w:val="00D81A5F"/>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1FC9"/>
    <w:rsid w:val="00D9282B"/>
    <w:rsid w:val="00D92B29"/>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DBD"/>
    <w:rsid w:val="00D97FA6"/>
    <w:rsid w:val="00DA12A2"/>
    <w:rsid w:val="00DA2A56"/>
    <w:rsid w:val="00DA3416"/>
    <w:rsid w:val="00DA383E"/>
    <w:rsid w:val="00DA3BDB"/>
    <w:rsid w:val="00DA3C2D"/>
    <w:rsid w:val="00DA444B"/>
    <w:rsid w:val="00DA475B"/>
    <w:rsid w:val="00DA4A80"/>
    <w:rsid w:val="00DA57C9"/>
    <w:rsid w:val="00DA5D1F"/>
    <w:rsid w:val="00DA610D"/>
    <w:rsid w:val="00DA612B"/>
    <w:rsid w:val="00DA6416"/>
    <w:rsid w:val="00DA6B5A"/>
    <w:rsid w:val="00DA72D4"/>
    <w:rsid w:val="00DA7878"/>
    <w:rsid w:val="00DA7B75"/>
    <w:rsid w:val="00DA7C0A"/>
    <w:rsid w:val="00DB00B5"/>
    <w:rsid w:val="00DB0143"/>
    <w:rsid w:val="00DB1010"/>
    <w:rsid w:val="00DB1699"/>
    <w:rsid w:val="00DB184D"/>
    <w:rsid w:val="00DB2169"/>
    <w:rsid w:val="00DB23B7"/>
    <w:rsid w:val="00DB2ADC"/>
    <w:rsid w:val="00DB2AE6"/>
    <w:rsid w:val="00DB2B03"/>
    <w:rsid w:val="00DB385A"/>
    <w:rsid w:val="00DB493C"/>
    <w:rsid w:val="00DB49FA"/>
    <w:rsid w:val="00DB562C"/>
    <w:rsid w:val="00DB5C78"/>
    <w:rsid w:val="00DB5FAD"/>
    <w:rsid w:val="00DB7026"/>
    <w:rsid w:val="00DB7363"/>
    <w:rsid w:val="00DB7549"/>
    <w:rsid w:val="00DC011F"/>
    <w:rsid w:val="00DC013C"/>
    <w:rsid w:val="00DC03A2"/>
    <w:rsid w:val="00DC04AE"/>
    <w:rsid w:val="00DC09BA"/>
    <w:rsid w:val="00DC0A54"/>
    <w:rsid w:val="00DC0AEC"/>
    <w:rsid w:val="00DC0FD1"/>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23B"/>
    <w:rsid w:val="00DD3FD8"/>
    <w:rsid w:val="00DD4481"/>
    <w:rsid w:val="00DD5010"/>
    <w:rsid w:val="00DD5472"/>
    <w:rsid w:val="00DD54E2"/>
    <w:rsid w:val="00DD5C2E"/>
    <w:rsid w:val="00DD6023"/>
    <w:rsid w:val="00DD62D7"/>
    <w:rsid w:val="00DD6302"/>
    <w:rsid w:val="00DD655A"/>
    <w:rsid w:val="00DD6AA8"/>
    <w:rsid w:val="00DD6B84"/>
    <w:rsid w:val="00DD75D6"/>
    <w:rsid w:val="00DD7646"/>
    <w:rsid w:val="00DD7E84"/>
    <w:rsid w:val="00DE0D97"/>
    <w:rsid w:val="00DE19B7"/>
    <w:rsid w:val="00DE21F5"/>
    <w:rsid w:val="00DE2714"/>
    <w:rsid w:val="00DE277B"/>
    <w:rsid w:val="00DE365B"/>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1ABF"/>
    <w:rsid w:val="00DF2122"/>
    <w:rsid w:val="00DF3045"/>
    <w:rsid w:val="00DF4075"/>
    <w:rsid w:val="00DF4872"/>
    <w:rsid w:val="00DF4D77"/>
    <w:rsid w:val="00DF5C38"/>
    <w:rsid w:val="00DF6029"/>
    <w:rsid w:val="00DF61C2"/>
    <w:rsid w:val="00DF64F0"/>
    <w:rsid w:val="00DF6705"/>
    <w:rsid w:val="00DF6A9F"/>
    <w:rsid w:val="00DF6D19"/>
    <w:rsid w:val="00DF6D31"/>
    <w:rsid w:val="00DF754A"/>
    <w:rsid w:val="00E0015E"/>
    <w:rsid w:val="00E005BA"/>
    <w:rsid w:val="00E009DD"/>
    <w:rsid w:val="00E01FA7"/>
    <w:rsid w:val="00E01FE4"/>
    <w:rsid w:val="00E02944"/>
    <w:rsid w:val="00E03003"/>
    <w:rsid w:val="00E03561"/>
    <w:rsid w:val="00E03B8E"/>
    <w:rsid w:val="00E04C38"/>
    <w:rsid w:val="00E0580D"/>
    <w:rsid w:val="00E063F6"/>
    <w:rsid w:val="00E06872"/>
    <w:rsid w:val="00E06A45"/>
    <w:rsid w:val="00E06F6E"/>
    <w:rsid w:val="00E06FCF"/>
    <w:rsid w:val="00E07EC1"/>
    <w:rsid w:val="00E101E7"/>
    <w:rsid w:val="00E10D97"/>
    <w:rsid w:val="00E10EEA"/>
    <w:rsid w:val="00E10FEA"/>
    <w:rsid w:val="00E1127E"/>
    <w:rsid w:val="00E11B24"/>
    <w:rsid w:val="00E11F3E"/>
    <w:rsid w:val="00E124F7"/>
    <w:rsid w:val="00E12560"/>
    <w:rsid w:val="00E129F1"/>
    <w:rsid w:val="00E12DB7"/>
    <w:rsid w:val="00E12ED2"/>
    <w:rsid w:val="00E13028"/>
    <w:rsid w:val="00E1340C"/>
    <w:rsid w:val="00E137B2"/>
    <w:rsid w:val="00E13999"/>
    <w:rsid w:val="00E13F0D"/>
    <w:rsid w:val="00E141F6"/>
    <w:rsid w:val="00E14325"/>
    <w:rsid w:val="00E1496A"/>
    <w:rsid w:val="00E157BE"/>
    <w:rsid w:val="00E15C2E"/>
    <w:rsid w:val="00E15C82"/>
    <w:rsid w:val="00E16C2D"/>
    <w:rsid w:val="00E173CD"/>
    <w:rsid w:val="00E17534"/>
    <w:rsid w:val="00E17BE2"/>
    <w:rsid w:val="00E2006B"/>
    <w:rsid w:val="00E20257"/>
    <w:rsid w:val="00E20B45"/>
    <w:rsid w:val="00E20C06"/>
    <w:rsid w:val="00E20EDC"/>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5D86"/>
    <w:rsid w:val="00E265E4"/>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35AC"/>
    <w:rsid w:val="00E34EBD"/>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6F2"/>
    <w:rsid w:val="00E42717"/>
    <w:rsid w:val="00E42E31"/>
    <w:rsid w:val="00E43A47"/>
    <w:rsid w:val="00E43AF4"/>
    <w:rsid w:val="00E4405C"/>
    <w:rsid w:val="00E450D4"/>
    <w:rsid w:val="00E45983"/>
    <w:rsid w:val="00E45BCB"/>
    <w:rsid w:val="00E468E8"/>
    <w:rsid w:val="00E46D4D"/>
    <w:rsid w:val="00E46EB2"/>
    <w:rsid w:val="00E470AF"/>
    <w:rsid w:val="00E47807"/>
    <w:rsid w:val="00E478C2"/>
    <w:rsid w:val="00E47BA3"/>
    <w:rsid w:val="00E50102"/>
    <w:rsid w:val="00E50E70"/>
    <w:rsid w:val="00E51C61"/>
    <w:rsid w:val="00E520EF"/>
    <w:rsid w:val="00E525F3"/>
    <w:rsid w:val="00E52611"/>
    <w:rsid w:val="00E5269E"/>
    <w:rsid w:val="00E53255"/>
    <w:rsid w:val="00E5373F"/>
    <w:rsid w:val="00E5384E"/>
    <w:rsid w:val="00E538C9"/>
    <w:rsid w:val="00E53FB3"/>
    <w:rsid w:val="00E54201"/>
    <w:rsid w:val="00E54B7A"/>
    <w:rsid w:val="00E54FD8"/>
    <w:rsid w:val="00E5560B"/>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81B"/>
    <w:rsid w:val="00E61CA6"/>
    <w:rsid w:val="00E61D97"/>
    <w:rsid w:val="00E62843"/>
    <w:rsid w:val="00E62B8E"/>
    <w:rsid w:val="00E62D3E"/>
    <w:rsid w:val="00E63066"/>
    <w:rsid w:val="00E63406"/>
    <w:rsid w:val="00E63736"/>
    <w:rsid w:val="00E63D74"/>
    <w:rsid w:val="00E63FC1"/>
    <w:rsid w:val="00E663E4"/>
    <w:rsid w:val="00E665CE"/>
    <w:rsid w:val="00E6663A"/>
    <w:rsid w:val="00E67248"/>
    <w:rsid w:val="00E67594"/>
    <w:rsid w:val="00E6795B"/>
    <w:rsid w:val="00E67CFA"/>
    <w:rsid w:val="00E70095"/>
    <w:rsid w:val="00E70DC9"/>
    <w:rsid w:val="00E70E9B"/>
    <w:rsid w:val="00E7179F"/>
    <w:rsid w:val="00E72225"/>
    <w:rsid w:val="00E723BF"/>
    <w:rsid w:val="00E7299B"/>
    <w:rsid w:val="00E72B64"/>
    <w:rsid w:val="00E7335E"/>
    <w:rsid w:val="00E739CB"/>
    <w:rsid w:val="00E73A9D"/>
    <w:rsid w:val="00E73E30"/>
    <w:rsid w:val="00E74839"/>
    <w:rsid w:val="00E74E73"/>
    <w:rsid w:val="00E75AB3"/>
    <w:rsid w:val="00E7735E"/>
    <w:rsid w:val="00E7745A"/>
    <w:rsid w:val="00E774EF"/>
    <w:rsid w:val="00E775D9"/>
    <w:rsid w:val="00E77860"/>
    <w:rsid w:val="00E77998"/>
    <w:rsid w:val="00E77F68"/>
    <w:rsid w:val="00E80119"/>
    <w:rsid w:val="00E803CC"/>
    <w:rsid w:val="00E80CC3"/>
    <w:rsid w:val="00E80D0F"/>
    <w:rsid w:val="00E813C5"/>
    <w:rsid w:val="00E81478"/>
    <w:rsid w:val="00E8167E"/>
    <w:rsid w:val="00E81749"/>
    <w:rsid w:val="00E820F3"/>
    <w:rsid w:val="00E8252B"/>
    <w:rsid w:val="00E82A84"/>
    <w:rsid w:val="00E82D26"/>
    <w:rsid w:val="00E8352F"/>
    <w:rsid w:val="00E8379D"/>
    <w:rsid w:val="00E83D36"/>
    <w:rsid w:val="00E841DB"/>
    <w:rsid w:val="00E84408"/>
    <w:rsid w:val="00E84628"/>
    <w:rsid w:val="00E8474B"/>
    <w:rsid w:val="00E849C9"/>
    <w:rsid w:val="00E84B8A"/>
    <w:rsid w:val="00E84D92"/>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C75"/>
    <w:rsid w:val="00E95E08"/>
    <w:rsid w:val="00E95F30"/>
    <w:rsid w:val="00E95F66"/>
    <w:rsid w:val="00E96416"/>
    <w:rsid w:val="00E96442"/>
    <w:rsid w:val="00E9663E"/>
    <w:rsid w:val="00E976D5"/>
    <w:rsid w:val="00EA0528"/>
    <w:rsid w:val="00EA2466"/>
    <w:rsid w:val="00EA2722"/>
    <w:rsid w:val="00EA2C4C"/>
    <w:rsid w:val="00EA3B08"/>
    <w:rsid w:val="00EA3B41"/>
    <w:rsid w:val="00EA42E1"/>
    <w:rsid w:val="00EA6189"/>
    <w:rsid w:val="00EA6484"/>
    <w:rsid w:val="00EA6938"/>
    <w:rsid w:val="00EA6C27"/>
    <w:rsid w:val="00EA79E8"/>
    <w:rsid w:val="00EA7FFE"/>
    <w:rsid w:val="00EB0250"/>
    <w:rsid w:val="00EB04EE"/>
    <w:rsid w:val="00EB0603"/>
    <w:rsid w:val="00EB178D"/>
    <w:rsid w:val="00EB19BD"/>
    <w:rsid w:val="00EB1FD4"/>
    <w:rsid w:val="00EB20D6"/>
    <w:rsid w:val="00EB231B"/>
    <w:rsid w:val="00EB266E"/>
    <w:rsid w:val="00EB3269"/>
    <w:rsid w:val="00EB36E2"/>
    <w:rsid w:val="00EB3C52"/>
    <w:rsid w:val="00EB404A"/>
    <w:rsid w:val="00EB4114"/>
    <w:rsid w:val="00EB4B99"/>
    <w:rsid w:val="00EB4F3E"/>
    <w:rsid w:val="00EB4F7E"/>
    <w:rsid w:val="00EB605C"/>
    <w:rsid w:val="00EB62B3"/>
    <w:rsid w:val="00EB62FF"/>
    <w:rsid w:val="00EB7697"/>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FCC"/>
    <w:rsid w:val="00ED2CDF"/>
    <w:rsid w:val="00ED3169"/>
    <w:rsid w:val="00ED44FE"/>
    <w:rsid w:val="00ED5171"/>
    <w:rsid w:val="00ED5969"/>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3A"/>
    <w:rsid w:val="00EE6DE4"/>
    <w:rsid w:val="00EF0442"/>
    <w:rsid w:val="00EF0576"/>
    <w:rsid w:val="00EF0DF6"/>
    <w:rsid w:val="00EF0E00"/>
    <w:rsid w:val="00EF0FB2"/>
    <w:rsid w:val="00EF1C22"/>
    <w:rsid w:val="00EF2785"/>
    <w:rsid w:val="00EF2D43"/>
    <w:rsid w:val="00EF2F2A"/>
    <w:rsid w:val="00EF36AF"/>
    <w:rsid w:val="00EF3730"/>
    <w:rsid w:val="00EF3895"/>
    <w:rsid w:val="00EF3F2A"/>
    <w:rsid w:val="00EF4C7A"/>
    <w:rsid w:val="00EF5686"/>
    <w:rsid w:val="00EF5ABE"/>
    <w:rsid w:val="00EF5F78"/>
    <w:rsid w:val="00EF6000"/>
    <w:rsid w:val="00EF6360"/>
    <w:rsid w:val="00EF64F9"/>
    <w:rsid w:val="00EF650D"/>
    <w:rsid w:val="00EF68E0"/>
    <w:rsid w:val="00EF7CB7"/>
    <w:rsid w:val="00EF7CC1"/>
    <w:rsid w:val="00F005A8"/>
    <w:rsid w:val="00F00776"/>
    <w:rsid w:val="00F00AAC"/>
    <w:rsid w:val="00F011FA"/>
    <w:rsid w:val="00F0273B"/>
    <w:rsid w:val="00F029E3"/>
    <w:rsid w:val="00F038F8"/>
    <w:rsid w:val="00F040A2"/>
    <w:rsid w:val="00F05DE9"/>
    <w:rsid w:val="00F05E02"/>
    <w:rsid w:val="00F061AD"/>
    <w:rsid w:val="00F067B9"/>
    <w:rsid w:val="00F07176"/>
    <w:rsid w:val="00F07FE4"/>
    <w:rsid w:val="00F1006D"/>
    <w:rsid w:val="00F102B6"/>
    <w:rsid w:val="00F10639"/>
    <w:rsid w:val="00F10A86"/>
    <w:rsid w:val="00F10F2F"/>
    <w:rsid w:val="00F1110A"/>
    <w:rsid w:val="00F1115F"/>
    <w:rsid w:val="00F11A39"/>
    <w:rsid w:val="00F11B5D"/>
    <w:rsid w:val="00F11BE7"/>
    <w:rsid w:val="00F11FA6"/>
    <w:rsid w:val="00F12338"/>
    <w:rsid w:val="00F12B50"/>
    <w:rsid w:val="00F1316D"/>
    <w:rsid w:val="00F13198"/>
    <w:rsid w:val="00F134A9"/>
    <w:rsid w:val="00F138E6"/>
    <w:rsid w:val="00F1451C"/>
    <w:rsid w:val="00F14EB6"/>
    <w:rsid w:val="00F14EE9"/>
    <w:rsid w:val="00F15194"/>
    <w:rsid w:val="00F166B1"/>
    <w:rsid w:val="00F16B6B"/>
    <w:rsid w:val="00F16CFF"/>
    <w:rsid w:val="00F1709F"/>
    <w:rsid w:val="00F17BFD"/>
    <w:rsid w:val="00F20052"/>
    <w:rsid w:val="00F20075"/>
    <w:rsid w:val="00F200A8"/>
    <w:rsid w:val="00F20867"/>
    <w:rsid w:val="00F20F99"/>
    <w:rsid w:val="00F2102B"/>
    <w:rsid w:val="00F21153"/>
    <w:rsid w:val="00F218C1"/>
    <w:rsid w:val="00F21A0F"/>
    <w:rsid w:val="00F21F38"/>
    <w:rsid w:val="00F220E8"/>
    <w:rsid w:val="00F224D1"/>
    <w:rsid w:val="00F23463"/>
    <w:rsid w:val="00F23653"/>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29"/>
    <w:rsid w:val="00F325A2"/>
    <w:rsid w:val="00F327F3"/>
    <w:rsid w:val="00F32A9E"/>
    <w:rsid w:val="00F33374"/>
    <w:rsid w:val="00F3364F"/>
    <w:rsid w:val="00F33709"/>
    <w:rsid w:val="00F33D13"/>
    <w:rsid w:val="00F343A0"/>
    <w:rsid w:val="00F345B6"/>
    <w:rsid w:val="00F3616C"/>
    <w:rsid w:val="00F36404"/>
    <w:rsid w:val="00F36799"/>
    <w:rsid w:val="00F36F2B"/>
    <w:rsid w:val="00F3741F"/>
    <w:rsid w:val="00F3790D"/>
    <w:rsid w:val="00F37E82"/>
    <w:rsid w:val="00F40011"/>
    <w:rsid w:val="00F401CB"/>
    <w:rsid w:val="00F4053B"/>
    <w:rsid w:val="00F40734"/>
    <w:rsid w:val="00F40BF2"/>
    <w:rsid w:val="00F4130C"/>
    <w:rsid w:val="00F415CF"/>
    <w:rsid w:val="00F41D6F"/>
    <w:rsid w:val="00F41DF8"/>
    <w:rsid w:val="00F41E61"/>
    <w:rsid w:val="00F42F6E"/>
    <w:rsid w:val="00F43405"/>
    <w:rsid w:val="00F43833"/>
    <w:rsid w:val="00F43F91"/>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5764C"/>
    <w:rsid w:val="00F57EC4"/>
    <w:rsid w:val="00F60130"/>
    <w:rsid w:val="00F60150"/>
    <w:rsid w:val="00F61531"/>
    <w:rsid w:val="00F61810"/>
    <w:rsid w:val="00F61BA2"/>
    <w:rsid w:val="00F62A34"/>
    <w:rsid w:val="00F631A3"/>
    <w:rsid w:val="00F63ED4"/>
    <w:rsid w:val="00F6420A"/>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56B1"/>
    <w:rsid w:val="00F76345"/>
    <w:rsid w:val="00F7695C"/>
    <w:rsid w:val="00F77019"/>
    <w:rsid w:val="00F77473"/>
    <w:rsid w:val="00F77D43"/>
    <w:rsid w:val="00F77E93"/>
    <w:rsid w:val="00F8024F"/>
    <w:rsid w:val="00F80887"/>
    <w:rsid w:val="00F8089C"/>
    <w:rsid w:val="00F80D6B"/>
    <w:rsid w:val="00F81134"/>
    <w:rsid w:val="00F811E2"/>
    <w:rsid w:val="00F814B0"/>
    <w:rsid w:val="00F81797"/>
    <w:rsid w:val="00F818E3"/>
    <w:rsid w:val="00F81B8F"/>
    <w:rsid w:val="00F82A32"/>
    <w:rsid w:val="00F82E3D"/>
    <w:rsid w:val="00F8310A"/>
    <w:rsid w:val="00F836FA"/>
    <w:rsid w:val="00F83834"/>
    <w:rsid w:val="00F83956"/>
    <w:rsid w:val="00F83AAE"/>
    <w:rsid w:val="00F83E28"/>
    <w:rsid w:val="00F84615"/>
    <w:rsid w:val="00F85882"/>
    <w:rsid w:val="00F8640B"/>
    <w:rsid w:val="00F867D2"/>
    <w:rsid w:val="00F86945"/>
    <w:rsid w:val="00F87A46"/>
    <w:rsid w:val="00F87F76"/>
    <w:rsid w:val="00F915E8"/>
    <w:rsid w:val="00F91B57"/>
    <w:rsid w:val="00F91FEA"/>
    <w:rsid w:val="00F927E3"/>
    <w:rsid w:val="00F928E6"/>
    <w:rsid w:val="00F9299F"/>
    <w:rsid w:val="00F9328B"/>
    <w:rsid w:val="00F93773"/>
    <w:rsid w:val="00F93CBD"/>
    <w:rsid w:val="00F94339"/>
    <w:rsid w:val="00F94376"/>
    <w:rsid w:val="00F9442C"/>
    <w:rsid w:val="00F949AA"/>
    <w:rsid w:val="00F94D4A"/>
    <w:rsid w:val="00F94E4F"/>
    <w:rsid w:val="00F95866"/>
    <w:rsid w:val="00F95EFB"/>
    <w:rsid w:val="00F9655B"/>
    <w:rsid w:val="00F96DB9"/>
    <w:rsid w:val="00F971D5"/>
    <w:rsid w:val="00F97928"/>
    <w:rsid w:val="00F97CCB"/>
    <w:rsid w:val="00FA080B"/>
    <w:rsid w:val="00FA09E4"/>
    <w:rsid w:val="00FA124D"/>
    <w:rsid w:val="00FA186E"/>
    <w:rsid w:val="00FA22E4"/>
    <w:rsid w:val="00FA2333"/>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5F4"/>
    <w:rsid w:val="00FB1F16"/>
    <w:rsid w:val="00FB29B1"/>
    <w:rsid w:val="00FB30D1"/>
    <w:rsid w:val="00FB32BA"/>
    <w:rsid w:val="00FB3494"/>
    <w:rsid w:val="00FB3685"/>
    <w:rsid w:val="00FB3DC7"/>
    <w:rsid w:val="00FB3F8E"/>
    <w:rsid w:val="00FB48BA"/>
    <w:rsid w:val="00FB4983"/>
    <w:rsid w:val="00FB4B22"/>
    <w:rsid w:val="00FB4BAA"/>
    <w:rsid w:val="00FB4D77"/>
    <w:rsid w:val="00FB5AB4"/>
    <w:rsid w:val="00FB5EF4"/>
    <w:rsid w:val="00FB5F6B"/>
    <w:rsid w:val="00FB687F"/>
    <w:rsid w:val="00FB6BFE"/>
    <w:rsid w:val="00FB7CEE"/>
    <w:rsid w:val="00FC00C6"/>
    <w:rsid w:val="00FC00EF"/>
    <w:rsid w:val="00FC03FE"/>
    <w:rsid w:val="00FC0F91"/>
    <w:rsid w:val="00FC16FD"/>
    <w:rsid w:val="00FC1B47"/>
    <w:rsid w:val="00FC2897"/>
    <w:rsid w:val="00FC2A9C"/>
    <w:rsid w:val="00FC2C0D"/>
    <w:rsid w:val="00FC2FF8"/>
    <w:rsid w:val="00FC30F6"/>
    <w:rsid w:val="00FC36B2"/>
    <w:rsid w:val="00FC36FA"/>
    <w:rsid w:val="00FC3F54"/>
    <w:rsid w:val="00FC408D"/>
    <w:rsid w:val="00FC45FA"/>
    <w:rsid w:val="00FC576E"/>
    <w:rsid w:val="00FC5D3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F5E"/>
    <w:rsid w:val="00FD4536"/>
    <w:rsid w:val="00FD4579"/>
    <w:rsid w:val="00FD4C18"/>
    <w:rsid w:val="00FD4E6E"/>
    <w:rsid w:val="00FD56BD"/>
    <w:rsid w:val="00FD5B9D"/>
    <w:rsid w:val="00FD5F48"/>
    <w:rsid w:val="00FD5F4C"/>
    <w:rsid w:val="00FD61C8"/>
    <w:rsid w:val="00FD65BB"/>
    <w:rsid w:val="00FD6852"/>
    <w:rsid w:val="00FD6BF9"/>
    <w:rsid w:val="00FD6D55"/>
    <w:rsid w:val="00FD747A"/>
    <w:rsid w:val="00FE1270"/>
    <w:rsid w:val="00FE1920"/>
    <w:rsid w:val="00FE204B"/>
    <w:rsid w:val="00FE2AB8"/>
    <w:rsid w:val="00FE3016"/>
    <w:rsid w:val="00FE32C7"/>
    <w:rsid w:val="00FE32DF"/>
    <w:rsid w:val="00FE336A"/>
    <w:rsid w:val="00FE3548"/>
    <w:rsid w:val="00FE3B9F"/>
    <w:rsid w:val="00FE3D7F"/>
    <w:rsid w:val="00FE4367"/>
    <w:rsid w:val="00FE4CC3"/>
    <w:rsid w:val="00FE5673"/>
    <w:rsid w:val="00FE5969"/>
    <w:rsid w:val="00FE5A3F"/>
    <w:rsid w:val="00FE5A51"/>
    <w:rsid w:val="00FE5ACF"/>
    <w:rsid w:val="00FE5E61"/>
    <w:rsid w:val="00FE626B"/>
    <w:rsid w:val="00FE69AD"/>
    <w:rsid w:val="00FE6EAC"/>
    <w:rsid w:val="00FE7173"/>
    <w:rsid w:val="00FE7544"/>
    <w:rsid w:val="00FE79D6"/>
    <w:rsid w:val="00FE7A6B"/>
    <w:rsid w:val="00FF03F7"/>
    <w:rsid w:val="00FF0EB6"/>
    <w:rsid w:val="00FF1013"/>
    <w:rsid w:val="00FF1159"/>
    <w:rsid w:val="00FF125F"/>
    <w:rsid w:val="00FF1C9F"/>
    <w:rsid w:val="00FF1E49"/>
    <w:rsid w:val="00FF2117"/>
    <w:rsid w:val="00FF230C"/>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B58"/>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612B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12B58"/>
    <w:rPr>
      <w:color w:val="0000FF" w:themeColor="hyperlink"/>
      <w:u w:val="single"/>
    </w:rPr>
  </w:style>
  <w:style w:type="paragraph" w:styleId="BodyText2">
    <w:name w:val="Body Text 2"/>
    <w:basedOn w:val="Normal"/>
    <w:link w:val="BodyText2Char"/>
    <w:rsid w:val="00612B58"/>
    <w:pPr>
      <w:spacing w:after="0" w:line="240" w:lineRule="auto"/>
    </w:pPr>
    <w:rPr>
      <w:rFonts w:ascii="Times New Roman" w:eastAsia="Batang" w:hAnsi="Times New Roman" w:cs="Times New Roman"/>
      <w:b/>
      <w:bCs/>
      <w:sz w:val="24"/>
      <w:szCs w:val="24"/>
    </w:rPr>
  </w:style>
  <w:style w:type="character" w:customStyle="1" w:styleId="BodyText2Char">
    <w:name w:val="Body Text 2 Char"/>
    <w:basedOn w:val="DefaultParagraphFont"/>
    <w:link w:val="BodyText2"/>
    <w:rsid w:val="00612B58"/>
    <w:rPr>
      <w:rFonts w:ascii="Times New Roman" w:eastAsia="Batang" w:hAnsi="Times New Roman" w:cs="Times New Roman"/>
      <w:b/>
      <w:bCs/>
      <w:sz w:val="24"/>
      <w:szCs w:val="24"/>
    </w:rPr>
  </w:style>
  <w:style w:type="paragraph" w:styleId="Header">
    <w:name w:val="header"/>
    <w:basedOn w:val="Normal"/>
    <w:link w:val="HeaderChar"/>
    <w:uiPriority w:val="99"/>
    <w:unhideWhenUsed/>
    <w:rsid w:val="00612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B58"/>
  </w:style>
  <w:style w:type="paragraph" w:styleId="Footer">
    <w:name w:val="footer"/>
    <w:basedOn w:val="Normal"/>
    <w:link w:val="FooterChar"/>
    <w:uiPriority w:val="99"/>
    <w:unhideWhenUsed/>
    <w:rsid w:val="00612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B58"/>
  </w:style>
  <w:style w:type="character" w:styleId="PlaceholderText">
    <w:name w:val="Placeholder Text"/>
    <w:basedOn w:val="DefaultParagraphFont"/>
    <w:uiPriority w:val="99"/>
    <w:semiHidden/>
    <w:rsid w:val="00612B58"/>
    <w:rPr>
      <w:color w:val="808080"/>
    </w:rPr>
  </w:style>
  <w:style w:type="paragraph" w:styleId="BalloonText">
    <w:name w:val="Balloon Text"/>
    <w:basedOn w:val="Normal"/>
    <w:link w:val="BalloonTextChar"/>
    <w:uiPriority w:val="99"/>
    <w:semiHidden/>
    <w:unhideWhenUsed/>
    <w:rsid w:val="00612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B58"/>
    <w:rPr>
      <w:rFonts w:ascii="Tahoma" w:hAnsi="Tahoma" w:cs="Tahoma"/>
      <w:sz w:val="16"/>
      <w:szCs w:val="16"/>
    </w:rPr>
  </w:style>
  <w:style w:type="character" w:styleId="Emphasis">
    <w:name w:val="Emphasis"/>
    <w:basedOn w:val="DefaultParagraphFont"/>
    <w:uiPriority w:val="20"/>
    <w:qFormat/>
    <w:rsid w:val="000F3DD2"/>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nvest.com/wiki/Advertising_expenses"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rs@3.6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ccountingtools.com/definition-cos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50352-6F9E-4BA0-A96C-680BC48A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112</Pages>
  <Words>29609</Words>
  <Characters>168776</Characters>
  <Application>Microsoft Office Word</Application>
  <DocSecurity>0</DocSecurity>
  <Lines>1406</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6</cp:revision>
  <dcterms:created xsi:type="dcterms:W3CDTF">2012-07-30T12:16:00Z</dcterms:created>
  <dcterms:modified xsi:type="dcterms:W3CDTF">2013-03-09T10:16:00Z</dcterms:modified>
</cp:coreProperties>
</file>