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F10" w:rsidRDefault="00F76A78"/>
    <w:p w:rsidR="006532B5" w:rsidRDefault="006532B5"/>
    <w:p w:rsidR="006532B5" w:rsidRDefault="006532B5" w:rsidP="006532B5">
      <w:pPr>
        <w:jc w:val="center"/>
        <w:rPr>
          <w:rFonts w:ascii="Book Antiqua" w:hAnsi="Book Antiqua"/>
          <w:b/>
          <w:sz w:val="28"/>
          <w:szCs w:val="28"/>
          <w:u w:val="single"/>
        </w:rPr>
      </w:pPr>
      <w:r>
        <w:rPr>
          <w:rFonts w:ascii="Book Antiqua" w:hAnsi="Book Antiqua"/>
          <w:b/>
          <w:sz w:val="28"/>
          <w:szCs w:val="28"/>
          <w:u w:val="single"/>
        </w:rPr>
        <w:t>1998 – 2010 REPEATEDLY ASKED QUESTIONS</w:t>
      </w:r>
    </w:p>
    <w:p w:rsidR="00A24450" w:rsidRPr="00A24450" w:rsidRDefault="00A24450" w:rsidP="006532B5">
      <w:pPr>
        <w:jc w:val="center"/>
        <w:rPr>
          <w:rFonts w:ascii="Book Antiqua" w:hAnsi="Book Antiqua"/>
          <w:b/>
          <w:szCs w:val="28"/>
          <w:u w:val="single"/>
        </w:rPr>
      </w:pPr>
    </w:p>
    <w:p w:rsidR="006532B5" w:rsidRDefault="006532B5" w:rsidP="006532B5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AN OVERVIEW OF LEGAL &amp; REGULATORY FRAMEWORK:</w:t>
      </w:r>
    </w:p>
    <w:p w:rsidR="006532B5" w:rsidRPr="006532B5" w:rsidRDefault="006532B5" w:rsidP="006532B5">
      <w:pPr>
        <w:pStyle w:val="ListParagraph"/>
        <w:numPr>
          <w:ilvl w:val="0"/>
          <w:numId w:val="2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Write short notes on ‘securities appellate tribunal’.</w:t>
      </w:r>
    </w:p>
    <w:p w:rsidR="006532B5" w:rsidRDefault="006532B5" w:rsidP="006532B5">
      <w:pPr>
        <w:pStyle w:val="ListParagraph"/>
        <w:ind w:left="1440"/>
        <w:rPr>
          <w:rFonts w:ascii="Book Antiqua" w:hAnsi="Book Antiqua"/>
          <w:b/>
          <w:sz w:val="24"/>
          <w:szCs w:val="24"/>
        </w:rPr>
      </w:pPr>
    </w:p>
    <w:p w:rsidR="00A24450" w:rsidRPr="006532B5" w:rsidRDefault="00A24450" w:rsidP="006532B5">
      <w:pPr>
        <w:pStyle w:val="ListParagraph"/>
        <w:ind w:left="1440"/>
        <w:rPr>
          <w:rFonts w:ascii="Book Antiqua" w:hAnsi="Book Antiqua"/>
          <w:b/>
          <w:sz w:val="24"/>
          <w:szCs w:val="24"/>
        </w:rPr>
      </w:pPr>
    </w:p>
    <w:p w:rsidR="006532B5" w:rsidRDefault="006532B5" w:rsidP="006532B5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MONEY MARKET:</w:t>
      </w:r>
    </w:p>
    <w:p w:rsidR="006532B5" w:rsidRPr="006532B5" w:rsidRDefault="006532B5" w:rsidP="006532B5">
      <w:pPr>
        <w:pStyle w:val="ListParagraph"/>
        <w:numPr>
          <w:ilvl w:val="0"/>
          <w:numId w:val="3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Distinguish between ‘money market’ and ‘capital market’.</w:t>
      </w:r>
    </w:p>
    <w:p w:rsidR="006532B5" w:rsidRPr="00A24450" w:rsidRDefault="006532B5" w:rsidP="006532B5">
      <w:pPr>
        <w:pStyle w:val="ListParagraph"/>
        <w:numPr>
          <w:ilvl w:val="0"/>
          <w:numId w:val="3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Commercial bills and commercial papers.</w:t>
      </w:r>
    </w:p>
    <w:p w:rsidR="00A24450" w:rsidRPr="006532B5" w:rsidRDefault="00A24450" w:rsidP="00A24450">
      <w:pPr>
        <w:pStyle w:val="ListParagraph"/>
        <w:ind w:left="1440"/>
        <w:rPr>
          <w:rFonts w:ascii="Book Antiqua" w:hAnsi="Book Antiqua"/>
          <w:b/>
          <w:sz w:val="24"/>
          <w:szCs w:val="24"/>
        </w:rPr>
      </w:pPr>
    </w:p>
    <w:p w:rsidR="006532B5" w:rsidRPr="006532B5" w:rsidRDefault="006532B5" w:rsidP="006532B5">
      <w:pPr>
        <w:pStyle w:val="ListParagraph"/>
        <w:ind w:left="1440"/>
        <w:rPr>
          <w:rFonts w:ascii="Book Antiqua" w:hAnsi="Book Antiqua"/>
          <w:b/>
          <w:sz w:val="24"/>
          <w:szCs w:val="24"/>
        </w:rPr>
      </w:pPr>
    </w:p>
    <w:p w:rsidR="006532B5" w:rsidRDefault="006532B5" w:rsidP="006532B5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CAPITAL MARKET INSTRUMENT:</w:t>
      </w:r>
    </w:p>
    <w:p w:rsidR="006532B5" w:rsidRPr="006532B5" w:rsidRDefault="006532B5" w:rsidP="006532B5">
      <w:pPr>
        <w:pStyle w:val="ListParagraph"/>
        <w:numPr>
          <w:ilvl w:val="0"/>
          <w:numId w:val="4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Write short notes on sweat equity shares.</w:t>
      </w:r>
    </w:p>
    <w:p w:rsidR="006532B5" w:rsidRPr="006532B5" w:rsidRDefault="006532B5" w:rsidP="006532B5">
      <w:pPr>
        <w:pStyle w:val="ListParagraph"/>
        <w:numPr>
          <w:ilvl w:val="0"/>
          <w:numId w:val="4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Write notes on global depository receipts.</w:t>
      </w:r>
    </w:p>
    <w:p w:rsidR="006532B5" w:rsidRPr="006532B5" w:rsidRDefault="006532B5" w:rsidP="006532B5">
      <w:pPr>
        <w:pStyle w:val="ListParagraph"/>
        <w:numPr>
          <w:ilvl w:val="0"/>
          <w:numId w:val="4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Write notes on carrot and stick bond.</w:t>
      </w:r>
    </w:p>
    <w:p w:rsidR="006532B5" w:rsidRPr="006532B5" w:rsidRDefault="006532B5" w:rsidP="006532B5">
      <w:pPr>
        <w:pStyle w:val="ListParagraph"/>
        <w:numPr>
          <w:ilvl w:val="0"/>
          <w:numId w:val="4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Write notes on capital indexed bonds.</w:t>
      </w:r>
    </w:p>
    <w:p w:rsidR="006532B5" w:rsidRPr="006532B5" w:rsidRDefault="006532B5" w:rsidP="006532B5">
      <w:pPr>
        <w:pStyle w:val="ListParagraph"/>
        <w:numPr>
          <w:ilvl w:val="0"/>
          <w:numId w:val="4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List out at least four new financial instruments introduced in the Indian capital market in the past and explain the essential features of any two of them.</w:t>
      </w:r>
    </w:p>
    <w:p w:rsidR="006532B5" w:rsidRPr="00C45C7F" w:rsidRDefault="006532B5" w:rsidP="006532B5">
      <w:pPr>
        <w:pStyle w:val="ListParagraph"/>
        <w:numPr>
          <w:ilvl w:val="0"/>
          <w:numId w:val="4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Write short notes on mortgage backed securities.</w:t>
      </w:r>
    </w:p>
    <w:p w:rsidR="00C45C7F" w:rsidRDefault="00C45C7F" w:rsidP="00C45C7F">
      <w:pPr>
        <w:pStyle w:val="ListParagraph"/>
        <w:ind w:left="1440"/>
        <w:rPr>
          <w:rFonts w:ascii="Book Antiqua" w:hAnsi="Book Antiqua"/>
          <w:b/>
          <w:sz w:val="24"/>
          <w:szCs w:val="24"/>
        </w:rPr>
      </w:pPr>
    </w:p>
    <w:p w:rsidR="00A24450" w:rsidRPr="006532B5" w:rsidRDefault="00A24450" w:rsidP="00C45C7F">
      <w:pPr>
        <w:pStyle w:val="ListParagraph"/>
        <w:ind w:left="1440"/>
        <w:rPr>
          <w:rFonts w:ascii="Book Antiqua" w:hAnsi="Book Antiqua"/>
          <w:b/>
          <w:sz w:val="24"/>
          <w:szCs w:val="24"/>
        </w:rPr>
      </w:pPr>
    </w:p>
    <w:p w:rsidR="006532B5" w:rsidRDefault="00C45C7F" w:rsidP="006532B5">
      <w:pPr>
        <w:pStyle w:val="ListParagraph"/>
        <w:numPr>
          <w:ilvl w:val="0"/>
          <w:numId w:val="5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CAPITAL MARKET INTERMEDIARIES:</w:t>
      </w:r>
    </w:p>
    <w:p w:rsidR="00C45C7F" w:rsidRPr="00481CB0" w:rsidRDefault="00C45C7F" w:rsidP="00C45C7F">
      <w:pPr>
        <w:pStyle w:val="ListParagraph"/>
        <w:numPr>
          <w:ilvl w:val="0"/>
          <w:numId w:val="6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Write short notes on the following “portfolio manager”.</w:t>
      </w:r>
    </w:p>
    <w:p w:rsidR="00481CB0" w:rsidRDefault="00481CB0" w:rsidP="00481CB0">
      <w:pPr>
        <w:pStyle w:val="ListParagraph"/>
        <w:ind w:left="1440"/>
        <w:rPr>
          <w:rFonts w:ascii="Book Antiqua" w:hAnsi="Book Antiqua"/>
          <w:b/>
          <w:sz w:val="24"/>
          <w:szCs w:val="24"/>
        </w:rPr>
      </w:pPr>
    </w:p>
    <w:p w:rsidR="00A24450" w:rsidRPr="00C45C7F" w:rsidRDefault="00A24450" w:rsidP="00481CB0">
      <w:pPr>
        <w:pStyle w:val="ListParagraph"/>
        <w:ind w:left="1440"/>
        <w:rPr>
          <w:rFonts w:ascii="Book Antiqua" w:hAnsi="Book Antiqua"/>
          <w:b/>
          <w:sz w:val="24"/>
          <w:szCs w:val="24"/>
        </w:rPr>
      </w:pPr>
    </w:p>
    <w:p w:rsidR="00481CB0" w:rsidRDefault="00481CB0" w:rsidP="00481CB0">
      <w:pPr>
        <w:pStyle w:val="ListParagraph"/>
        <w:numPr>
          <w:ilvl w:val="0"/>
          <w:numId w:val="5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STOCK EXCHANGE:</w:t>
      </w:r>
    </w:p>
    <w:p w:rsidR="00481CB0" w:rsidRPr="00481CB0" w:rsidRDefault="00481CB0" w:rsidP="00481CB0">
      <w:pPr>
        <w:pStyle w:val="ListParagraph"/>
        <w:numPr>
          <w:ilvl w:val="0"/>
          <w:numId w:val="7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Write short notes on Basket trading system.</w:t>
      </w:r>
    </w:p>
    <w:p w:rsidR="00481CB0" w:rsidRPr="00A24450" w:rsidRDefault="00481CB0" w:rsidP="00481CB0">
      <w:pPr>
        <w:pStyle w:val="ListParagraph"/>
        <w:numPr>
          <w:ilvl w:val="0"/>
          <w:numId w:val="7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Write a brief note on “market making”.</w:t>
      </w:r>
    </w:p>
    <w:p w:rsidR="00A24450" w:rsidRDefault="00A24450" w:rsidP="00A24450">
      <w:pPr>
        <w:pStyle w:val="ListParagraph"/>
        <w:ind w:left="1440"/>
        <w:rPr>
          <w:rFonts w:ascii="Book Antiqua" w:hAnsi="Book Antiqua"/>
          <w:b/>
          <w:sz w:val="24"/>
          <w:szCs w:val="24"/>
        </w:rPr>
      </w:pPr>
    </w:p>
    <w:p w:rsidR="00A24450" w:rsidRDefault="00A24450" w:rsidP="00A24450">
      <w:pPr>
        <w:pStyle w:val="ListParagraph"/>
        <w:ind w:left="1440"/>
        <w:rPr>
          <w:rFonts w:ascii="Book Antiqua" w:hAnsi="Book Antiqua"/>
          <w:b/>
          <w:sz w:val="24"/>
          <w:szCs w:val="24"/>
        </w:rPr>
      </w:pPr>
    </w:p>
    <w:p w:rsidR="00A24450" w:rsidRDefault="00A24450" w:rsidP="00A24450">
      <w:pPr>
        <w:pStyle w:val="ListParagraph"/>
        <w:ind w:left="1440"/>
        <w:rPr>
          <w:rFonts w:ascii="Book Antiqua" w:hAnsi="Book Antiqua"/>
          <w:b/>
          <w:sz w:val="24"/>
          <w:szCs w:val="24"/>
        </w:rPr>
      </w:pPr>
    </w:p>
    <w:p w:rsidR="00A24450" w:rsidRDefault="00A24450" w:rsidP="00A24450">
      <w:pPr>
        <w:pStyle w:val="ListParagraph"/>
        <w:ind w:left="1440"/>
        <w:rPr>
          <w:rFonts w:ascii="Book Antiqua" w:hAnsi="Book Antiqua"/>
          <w:b/>
          <w:sz w:val="24"/>
          <w:szCs w:val="24"/>
        </w:rPr>
      </w:pPr>
    </w:p>
    <w:p w:rsidR="00A24450" w:rsidRDefault="00A24450" w:rsidP="00A24450">
      <w:pPr>
        <w:pStyle w:val="ListParagraph"/>
        <w:ind w:left="1440"/>
        <w:rPr>
          <w:rFonts w:ascii="Book Antiqua" w:hAnsi="Book Antiqua"/>
          <w:b/>
          <w:sz w:val="24"/>
          <w:szCs w:val="24"/>
        </w:rPr>
      </w:pPr>
    </w:p>
    <w:p w:rsidR="00A24450" w:rsidRDefault="00A24450" w:rsidP="00A24450">
      <w:pPr>
        <w:pStyle w:val="ListParagraph"/>
        <w:ind w:left="1440"/>
        <w:rPr>
          <w:rFonts w:ascii="Book Antiqua" w:hAnsi="Book Antiqua"/>
          <w:b/>
          <w:sz w:val="24"/>
          <w:szCs w:val="24"/>
        </w:rPr>
      </w:pPr>
    </w:p>
    <w:p w:rsidR="00A24450" w:rsidRDefault="00A24450" w:rsidP="00A24450">
      <w:pPr>
        <w:pStyle w:val="ListParagraph"/>
        <w:ind w:left="1440"/>
        <w:rPr>
          <w:rFonts w:ascii="Book Antiqua" w:hAnsi="Book Antiqua"/>
          <w:b/>
          <w:sz w:val="24"/>
          <w:szCs w:val="24"/>
        </w:rPr>
      </w:pPr>
    </w:p>
    <w:p w:rsidR="00A24450" w:rsidRDefault="00A24450" w:rsidP="00A24450">
      <w:pPr>
        <w:pStyle w:val="ListParagraph"/>
        <w:ind w:left="1440"/>
        <w:rPr>
          <w:rFonts w:ascii="Book Antiqua" w:hAnsi="Book Antiqua"/>
          <w:b/>
          <w:sz w:val="24"/>
          <w:szCs w:val="24"/>
        </w:rPr>
      </w:pPr>
    </w:p>
    <w:p w:rsidR="00A24450" w:rsidRPr="00481CB0" w:rsidRDefault="00A24450" w:rsidP="00A24450">
      <w:pPr>
        <w:pStyle w:val="ListParagraph"/>
        <w:ind w:left="1440"/>
        <w:rPr>
          <w:rFonts w:ascii="Book Antiqua" w:hAnsi="Book Antiqua"/>
          <w:b/>
          <w:sz w:val="24"/>
          <w:szCs w:val="24"/>
        </w:rPr>
      </w:pPr>
    </w:p>
    <w:p w:rsidR="00481CB0" w:rsidRDefault="00481CB0" w:rsidP="00481CB0">
      <w:pPr>
        <w:pStyle w:val="ListParagraph"/>
        <w:numPr>
          <w:ilvl w:val="0"/>
          <w:numId w:val="8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VENTURE CAPITAL:</w:t>
      </w:r>
    </w:p>
    <w:p w:rsidR="00481CB0" w:rsidRPr="00A24450" w:rsidRDefault="00481CB0" w:rsidP="00481CB0">
      <w:pPr>
        <w:pStyle w:val="ListParagraph"/>
        <w:numPr>
          <w:ilvl w:val="0"/>
          <w:numId w:val="9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Explain the investment criteria for a foreign venture capital fund in India.</w:t>
      </w:r>
    </w:p>
    <w:p w:rsidR="00A24450" w:rsidRDefault="00A24450" w:rsidP="00A24450">
      <w:pPr>
        <w:pStyle w:val="ListParagraph"/>
        <w:ind w:left="1440"/>
        <w:rPr>
          <w:rFonts w:ascii="Book Antiqua" w:hAnsi="Book Antiqua"/>
          <w:b/>
          <w:sz w:val="24"/>
          <w:szCs w:val="24"/>
        </w:rPr>
      </w:pPr>
    </w:p>
    <w:p w:rsidR="00A24450" w:rsidRPr="00481CB0" w:rsidRDefault="00A24450" w:rsidP="00A24450">
      <w:pPr>
        <w:pStyle w:val="ListParagraph"/>
        <w:ind w:left="1440"/>
        <w:rPr>
          <w:rFonts w:ascii="Book Antiqua" w:hAnsi="Book Antiqua"/>
          <w:b/>
          <w:sz w:val="24"/>
          <w:szCs w:val="24"/>
        </w:rPr>
      </w:pPr>
    </w:p>
    <w:p w:rsidR="00481CB0" w:rsidRDefault="00481CB0" w:rsidP="00481CB0">
      <w:pPr>
        <w:pStyle w:val="ListParagraph"/>
        <w:numPr>
          <w:ilvl w:val="0"/>
          <w:numId w:val="8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COLLECTIVE INVESTMENT SCHEMES:</w:t>
      </w:r>
    </w:p>
    <w:p w:rsidR="00481CB0" w:rsidRPr="00A24450" w:rsidRDefault="00481CB0" w:rsidP="00481CB0">
      <w:pPr>
        <w:pStyle w:val="ListParagraph"/>
        <w:numPr>
          <w:ilvl w:val="0"/>
          <w:numId w:val="10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Briefly explain the following collective investment scheme.</w:t>
      </w:r>
    </w:p>
    <w:p w:rsidR="00A24450" w:rsidRDefault="00A24450" w:rsidP="00A24450">
      <w:pPr>
        <w:pStyle w:val="ListParagraph"/>
        <w:ind w:left="1440"/>
        <w:rPr>
          <w:rFonts w:ascii="Book Antiqua" w:hAnsi="Book Antiqua"/>
          <w:sz w:val="24"/>
          <w:szCs w:val="24"/>
        </w:rPr>
      </w:pPr>
    </w:p>
    <w:p w:rsidR="00A24450" w:rsidRPr="00481CB0" w:rsidRDefault="00A24450" w:rsidP="00A24450">
      <w:pPr>
        <w:pStyle w:val="ListParagraph"/>
        <w:ind w:left="1440"/>
        <w:rPr>
          <w:rFonts w:ascii="Book Antiqua" w:hAnsi="Book Antiqua"/>
          <w:b/>
          <w:sz w:val="24"/>
          <w:szCs w:val="24"/>
        </w:rPr>
      </w:pPr>
    </w:p>
    <w:p w:rsidR="00481CB0" w:rsidRDefault="00481CB0" w:rsidP="00622937">
      <w:pPr>
        <w:pStyle w:val="ListParagraph"/>
        <w:numPr>
          <w:ilvl w:val="0"/>
          <w:numId w:val="12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DEPOSITORIES:</w:t>
      </w:r>
    </w:p>
    <w:p w:rsidR="00481CB0" w:rsidRPr="00622937" w:rsidRDefault="00481CB0" w:rsidP="00481CB0">
      <w:pPr>
        <w:pStyle w:val="ListParagraph"/>
        <w:numPr>
          <w:ilvl w:val="0"/>
          <w:numId w:val="11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Distinguish between the “dematerialization” and “rematerialisation”.</w:t>
      </w:r>
    </w:p>
    <w:p w:rsidR="00622937" w:rsidRDefault="00622937" w:rsidP="00622937">
      <w:pPr>
        <w:pStyle w:val="ListParagraph"/>
        <w:ind w:left="1440"/>
        <w:rPr>
          <w:rFonts w:ascii="Book Antiqua" w:hAnsi="Book Antiqua"/>
          <w:b/>
          <w:sz w:val="24"/>
          <w:szCs w:val="24"/>
        </w:rPr>
      </w:pPr>
    </w:p>
    <w:p w:rsidR="00622937" w:rsidRDefault="00622937" w:rsidP="00622937">
      <w:pPr>
        <w:pStyle w:val="ListParagraph"/>
        <w:numPr>
          <w:ilvl w:val="0"/>
          <w:numId w:val="13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DEBT MARKET</w:t>
      </w:r>
    </w:p>
    <w:p w:rsidR="00622937" w:rsidRPr="00622937" w:rsidRDefault="00622937" w:rsidP="00622937">
      <w:pPr>
        <w:pStyle w:val="ListParagraph"/>
        <w:numPr>
          <w:ilvl w:val="0"/>
          <w:numId w:val="14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Briefly explain the following terms related to debt market:</w:t>
      </w:r>
    </w:p>
    <w:p w:rsidR="00622937" w:rsidRPr="00622937" w:rsidRDefault="00622937" w:rsidP="00622937">
      <w:pPr>
        <w:pStyle w:val="ListParagraph"/>
        <w:numPr>
          <w:ilvl w:val="0"/>
          <w:numId w:val="15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Pass through certificates</w:t>
      </w:r>
    </w:p>
    <w:p w:rsidR="00622937" w:rsidRPr="00622937" w:rsidRDefault="00622937" w:rsidP="00622937">
      <w:pPr>
        <w:pStyle w:val="ListParagraph"/>
        <w:numPr>
          <w:ilvl w:val="0"/>
          <w:numId w:val="15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Benchmarked instruments</w:t>
      </w:r>
    </w:p>
    <w:p w:rsidR="00622937" w:rsidRPr="00622937" w:rsidRDefault="00622937" w:rsidP="00622937">
      <w:pPr>
        <w:pStyle w:val="ListParagraph"/>
        <w:numPr>
          <w:ilvl w:val="0"/>
          <w:numId w:val="15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Inflation linked bonds.</w:t>
      </w:r>
    </w:p>
    <w:p w:rsidR="00622937" w:rsidRPr="00622937" w:rsidRDefault="00622937" w:rsidP="00622937">
      <w:pPr>
        <w:pStyle w:val="ListParagraph"/>
        <w:numPr>
          <w:ilvl w:val="0"/>
          <w:numId w:val="15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Floating interest rate.</w:t>
      </w:r>
    </w:p>
    <w:p w:rsidR="00622937" w:rsidRPr="00622937" w:rsidRDefault="00622937" w:rsidP="00622937">
      <w:pPr>
        <w:rPr>
          <w:rFonts w:ascii="Book Antiqua" w:hAnsi="Book Antiqua"/>
          <w:b/>
          <w:sz w:val="24"/>
          <w:szCs w:val="24"/>
        </w:rPr>
      </w:pPr>
    </w:p>
    <w:p w:rsidR="00622937" w:rsidRPr="00622937" w:rsidRDefault="00622937" w:rsidP="00622937">
      <w:pPr>
        <w:rPr>
          <w:rFonts w:ascii="Book Antiqua" w:hAnsi="Book Antiqua"/>
          <w:b/>
          <w:sz w:val="24"/>
          <w:szCs w:val="24"/>
        </w:rPr>
      </w:pPr>
    </w:p>
    <w:p w:rsidR="00481CB0" w:rsidRPr="00481CB0" w:rsidRDefault="00481CB0" w:rsidP="00481CB0">
      <w:pPr>
        <w:pStyle w:val="ListParagraph"/>
        <w:rPr>
          <w:rFonts w:ascii="Book Antiqua" w:hAnsi="Book Antiqua"/>
          <w:b/>
          <w:sz w:val="24"/>
          <w:szCs w:val="24"/>
        </w:rPr>
      </w:pPr>
    </w:p>
    <w:p w:rsidR="00C45C7F" w:rsidRPr="00C45C7F" w:rsidRDefault="00C45C7F" w:rsidP="00C45C7F">
      <w:pPr>
        <w:pStyle w:val="ListParagraph"/>
        <w:rPr>
          <w:rFonts w:ascii="Book Antiqua" w:hAnsi="Book Antiqua"/>
          <w:b/>
          <w:sz w:val="24"/>
          <w:szCs w:val="24"/>
        </w:rPr>
      </w:pPr>
    </w:p>
    <w:sectPr w:rsidR="00C45C7F" w:rsidRPr="00C45C7F" w:rsidSect="00122A6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A78" w:rsidRDefault="00F76A78" w:rsidP="006532B5">
      <w:pPr>
        <w:spacing w:after="0" w:line="240" w:lineRule="auto"/>
      </w:pPr>
      <w:r>
        <w:separator/>
      </w:r>
    </w:p>
  </w:endnote>
  <w:endnote w:type="continuationSeparator" w:id="1">
    <w:p w:rsidR="00F76A78" w:rsidRDefault="00F76A78" w:rsidP="00653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A78" w:rsidRDefault="00F76A78" w:rsidP="006532B5">
      <w:pPr>
        <w:spacing w:after="0" w:line="240" w:lineRule="auto"/>
      </w:pPr>
      <w:r>
        <w:separator/>
      </w:r>
    </w:p>
  </w:footnote>
  <w:footnote w:type="continuationSeparator" w:id="1">
    <w:p w:rsidR="00F76A78" w:rsidRDefault="00F76A78" w:rsidP="00653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2B5" w:rsidRPr="006532B5" w:rsidRDefault="006532B5" w:rsidP="006532B5">
    <w:pPr>
      <w:pStyle w:val="Header"/>
      <w:jc w:val="center"/>
      <w:rPr>
        <w:rFonts w:ascii="Book Antiqua" w:hAnsi="Book Antiqua"/>
        <w:b/>
        <w:sz w:val="32"/>
        <w:szCs w:val="32"/>
      </w:rPr>
    </w:pPr>
    <w:r>
      <w:rPr>
        <w:rFonts w:ascii="Book Antiqua" w:hAnsi="Book Antiqua"/>
        <w:b/>
        <w:sz w:val="32"/>
        <w:szCs w:val="32"/>
      </w:rPr>
      <w:t>SECURITIES LAWS AND COMPLIANCES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24667"/>
    <w:multiLevelType w:val="hybridMultilevel"/>
    <w:tmpl w:val="B1A8139E"/>
    <w:lvl w:ilvl="0" w:tplc="7A268A4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87C28"/>
    <w:multiLevelType w:val="hybridMultilevel"/>
    <w:tmpl w:val="A454D572"/>
    <w:lvl w:ilvl="0" w:tplc="0652CF88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16087"/>
    <w:multiLevelType w:val="hybridMultilevel"/>
    <w:tmpl w:val="E8A6B420"/>
    <w:lvl w:ilvl="0" w:tplc="AA0291E2">
      <w:start w:val="1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36D0F"/>
    <w:multiLevelType w:val="hybridMultilevel"/>
    <w:tmpl w:val="52864834"/>
    <w:lvl w:ilvl="0" w:tplc="DF9E46EC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72527"/>
    <w:multiLevelType w:val="hybridMultilevel"/>
    <w:tmpl w:val="0664A826"/>
    <w:lvl w:ilvl="0" w:tplc="E18C3678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65910"/>
    <w:multiLevelType w:val="hybridMultilevel"/>
    <w:tmpl w:val="EC2CF3E6"/>
    <w:lvl w:ilvl="0" w:tplc="7A3CD4F4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8683F"/>
    <w:multiLevelType w:val="hybridMultilevel"/>
    <w:tmpl w:val="F8C0831E"/>
    <w:lvl w:ilvl="0" w:tplc="C21C608C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1F0468"/>
    <w:multiLevelType w:val="hybridMultilevel"/>
    <w:tmpl w:val="98A45882"/>
    <w:lvl w:ilvl="0" w:tplc="722A12D2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A30E1C"/>
    <w:multiLevelType w:val="hybridMultilevel"/>
    <w:tmpl w:val="D616A71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44AD6E5C"/>
    <w:multiLevelType w:val="hybridMultilevel"/>
    <w:tmpl w:val="012C33F4"/>
    <w:lvl w:ilvl="0" w:tplc="D8223E04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301E79"/>
    <w:multiLevelType w:val="hybridMultilevel"/>
    <w:tmpl w:val="7A1ADBB0"/>
    <w:lvl w:ilvl="0" w:tplc="4C0A8CA2">
      <w:start w:val="1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4838AF"/>
    <w:multiLevelType w:val="hybridMultilevel"/>
    <w:tmpl w:val="C3948A84"/>
    <w:lvl w:ilvl="0" w:tplc="3288D5B8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805AA0"/>
    <w:multiLevelType w:val="hybridMultilevel"/>
    <w:tmpl w:val="17EAC6EE"/>
    <w:lvl w:ilvl="0" w:tplc="1548AD82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AF11D5"/>
    <w:multiLevelType w:val="hybridMultilevel"/>
    <w:tmpl w:val="F9864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DA14C3"/>
    <w:multiLevelType w:val="hybridMultilevel"/>
    <w:tmpl w:val="040EF22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9"/>
  </w:num>
  <w:num w:numId="8">
    <w:abstractNumId w:val="12"/>
  </w:num>
  <w:num w:numId="9">
    <w:abstractNumId w:val="3"/>
  </w:num>
  <w:num w:numId="10">
    <w:abstractNumId w:val="7"/>
  </w:num>
  <w:num w:numId="11">
    <w:abstractNumId w:val="11"/>
  </w:num>
  <w:num w:numId="12">
    <w:abstractNumId w:val="2"/>
  </w:num>
  <w:num w:numId="13">
    <w:abstractNumId w:val="10"/>
  </w:num>
  <w:num w:numId="14">
    <w:abstractNumId w:val="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32B5"/>
    <w:rsid w:val="00122A69"/>
    <w:rsid w:val="0023639B"/>
    <w:rsid w:val="002453BC"/>
    <w:rsid w:val="00343203"/>
    <w:rsid w:val="0041188A"/>
    <w:rsid w:val="00481CB0"/>
    <w:rsid w:val="00622937"/>
    <w:rsid w:val="006532B5"/>
    <w:rsid w:val="006A7D66"/>
    <w:rsid w:val="00A24450"/>
    <w:rsid w:val="00B2270A"/>
    <w:rsid w:val="00C45C7F"/>
    <w:rsid w:val="00D70AF9"/>
    <w:rsid w:val="00E737B8"/>
    <w:rsid w:val="00F76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A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532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32B5"/>
  </w:style>
  <w:style w:type="paragraph" w:styleId="Footer">
    <w:name w:val="footer"/>
    <w:basedOn w:val="Normal"/>
    <w:link w:val="FooterChar"/>
    <w:uiPriority w:val="99"/>
    <w:semiHidden/>
    <w:unhideWhenUsed/>
    <w:rsid w:val="006532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532B5"/>
  </w:style>
  <w:style w:type="paragraph" w:styleId="ListParagraph">
    <w:name w:val="List Paragraph"/>
    <w:basedOn w:val="Normal"/>
    <w:uiPriority w:val="34"/>
    <w:qFormat/>
    <w:rsid w:val="006532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Vignesh</dc:creator>
  <cp:keywords/>
  <dc:description/>
  <cp:lastModifiedBy>Vignesh</cp:lastModifiedBy>
  <cp:revision>3</cp:revision>
  <dcterms:created xsi:type="dcterms:W3CDTF">2013-01-24T06:06:00Z</dcterms:created>
  <dcterms:modified xsi:type="dcterms:W3CDTF">2013-01-24T06:55:00Z</dcterms:modified>
</cp:coreProperties>
</file>