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0ED" w:rsidRDefault="00220AF8" w:rsidP="00220AF8">
      <w:pPr>
        <w:pStyle w:val="Title"/>
      </w:pPr>
      <w:r>
        <w:t>Tips For Passing Grp I of IPCC</w:t>
      </w:r>
    </w:p>
    <w:p w:rsidR="00220AF8" w:rsidRPr="00220AF8" w:rsidRDefault="00220AF8" w:rsidP="00220AF8">
      <w:pPr>
        <w:rPr>
          <w:sz w:val="24"/>
          <w:szCs w:val="24"/>
        </w:rPr>
      </w:pPr>
      <w:r>
        <w:rPr>
          <w:sz w:val="24"/>
          <w:szCs w:val="24"/>
        </w:rPr>
        <w:tab/>
        <w:t>The following steps can make you to pass IPCC grp 1 even if you prepare in last month.</w:t>
      </w:r>
    </w:p>
    <w:p w:rsidR="00220AF8" w:rsidRPr="00220AF8" w:rsidRDefault="00220AF8" w:rsidP="00220AF8">
      <w:pPr>
        <w:pStyle w:val="Heading1"/>
      </w:pPr>
      <w:r w:rsidRPr="00220AF8">
        <w:rPr>
          <w:u w:val="single"/>
        </w:rPr>
        <w:t>Accounts</w:t>
      </w:r>
    </w:p>
    <w:p w:rsidR="00220AF8" w:rsidRDefault="00220AF8" w:rsidP="00220AF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Prepare small chapters like Profit or loss prior incorporation, average due date etc you definitely get 10 marks out of them.</w:t>
      </w:r>
    </w:p>
    <w:p w:rsidR="00220AF8" w:rsidRDefault="00220AF8" w:rsidP="00220AF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Accounting Standards form 20 – 30 marks of your question paper.</w:t>
      </w:r>
    </w:p>
    <w:p w:rsidR="00220AF8" w:rsidRDefault="00220AF8" w:rsidP="00220AF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Partnership and Amalgamation (Prepare any one of them if you cant prepare both).</w:t>
      </w:r>
    </w:p>
    <w:p w:rsidR="00220AF8" w:rsidRDefault="00220AF8" w:rsidP="00220AF8">
      <w:pPr>
        <w:pStyle w:val="Heading1"/>
        <w:rPr>
          <w:u w:val="single"/>
        </w:rPr>
      </w:pPr>
      <w:r w:rsidRPr="00220AF8">
        <w:rPr>
          <w:u w:val="single"/>
        </w:rPr>
        <w:t>Law</w:t>
      </w:r>
    </w:p>
    <w:p w:rsidR="00220AF8" w:rsidRDefault="00220AF8" w:rsidP="00220AF8">
      <w:pPr>
        <w:pStyle w:val="ListParagraph"/>
        <w:numPr>
          <w:ilvl w:val="0"/>
          <w:numId w:val="2"/>
        </w:numPr>
      </w:pPr>
      <w:r>
        <w:t>Prepare Business Laws first as they are less in no. of pages to read.</w:t>
      </w:r>
    </w:p>
    <w:p w:rsidR="00220AF8" w:rsidRDefault="00220AF8" w:rsidP="00220AF8">
      <w:pPr>
        <w:pStyle w:val="ListParagraph"/>
        <w:numPr>
          <w:ilvl w:val="0"/>
          <w:numId w:val="2"/>
        </w:numPr>
      </w:pPr>
      <w:r>
        <w:t>Go for Ethics if you complete with business laws.</w:t>
      </w:r>
    </w:p>
    <w:p w:rsidR="00220AF8" w:rsidRDefault="00220AF8" w:rsidP="00220AF8">
      <w:pPr>
        <w:pStyle w:val="ListParagraph"/>
        <w:numPr>
          <w:ilvl w:val="0"/>
          <w:numId w:val="2"/>
        </w:numPr>
      </w:pPr>
      <w:r>
        <w:t>Next communications.</w:t>
      </w:r>
    </w:p>
    <w:p w:rsidR="00220AF8" w:rsidRDefault="00220AF8" w:rsidP="00220AF8">
      <w:pPr>
        <w:pStyle w:val="ListParagraph"/>
        <w:numPr>
          <w:ilvl w:val="0"/>
          <w:numId w:val="2"/>
        </w:numPr>
      </w:pPr>
      <w:r>
        <w:t>And finally Company law (be well in basics of company law).</w:t>
      </w:r>
    </w:p>
    <w:p w:rsidR="00220AF8" w:rsidRDefault="00220AF8" w:rsidP="00220AF8">
      <w:pPr>
        <w:pStyle w:val="Heading1"/>
        <w:rPr>
          <w:u w:val="single"/>
        </w:rPr>
      </w:pPr>
      <w:r w:rsidRPr="00220AF8">
        <w:rPr>
          <w:u w:val="single"/>
        </w:rPr>
        <w:t>Costing and Fm</w:t>
      </w:r>
    </w:p>
    <w:p w:rsidR="00220AF8" w:rsidRDefault="00220AF8" w:rsidP="00220AF8">
      <w:pPr>
        <w:pStyle w:val="ListParagraph"/>
        <w:numPr>
          <w:ilvl w:val="0"/>
          <w:numId w:val="3"/>
        </w:numPr>
      </w:pPr>
      <w:r>
        <w:t>Prepare costing first as fm questions are difficult to understand some times.</w:t>
      </w:r>
    </w:p>
    <w:p w:rsidR="00220AF8" w:rsidRDefault="00220AF8" w:rsidP="00220AF8">
      <w:pPr>
        <w:pStyle w:val="ListParagraph"/>
        <w:numPr>
          <w:ilvl w:val="0"/>
          <w:numId w:val="3"/>
        </w:numPr>
      </w:pPr>
      <w:r>
        <w:t>Labour, overheads, materials 3 important topics of costing</w:t>
      </w:r>
    </w:p>
    <w:p w:rsidR="00220AF8" w:rsidRDefault="0087546D" w:rsidP="00220AF8">
      <w:pPr>
        <w:pStyle w:val="ListParagraph"/>
        <w:numPr>
          <w:ilvl w:val="0"/>
          <w:numId w:val="3"/>
        </w:numPr>
      </w:pPr>
      <w:r>
        <w:t>Easy chapter time value of money.</w:t>
      </w:r>
    </w:p>
    <w:p w:rsidR="0087546D" w:rsidRDefault="0087546D" w:rsidP="0087546D">
      <w:pPr>
        <w:pStyle w:val="Heading1"/>
        <w:rPr>
          <w:u w:val="single"/>
        </w:rPr>
      </w:pPr>
      <w:r w:rsidRPr="0087546D">
        <w:rPr>
          <w:u w:val="single"/>
        </w:rPr>
        <w:t>Taxation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Service tax 25 marks &amp; vat 25 marks hardly 100 pages.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Next go for basics of IT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Next Income frm Salaries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Income frm House property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Next go directly to clubbing and carry forward of income.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Set off and carry forward of losses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Income from other sources</w:t>
      </w:r>
    </w:p>
    <w:p w:rsidR="0087546D" w:rsidRDefault="0087546D" w:rsidP="0087546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Next deductions.</w:t>
      </w:r>
    </w:p>
    <w:p w:rsidR="0087546D" w:rsidRPr="0087546D" w:rsidRDefault="0087546D" w:rsidP="0087546D">
      <w:pPr>
        <w:pStyle w:val="Title"/>
        <w:jc w:val="center"/>
      </w:pPr>
      <w:r>
        <w:t>All the best for exams</w:t>
      </w:r>
    </w:p>
    <w:sectPr w:rsidR="0087546D" w:rsidRPr="0087546D" w:rsidSect="00CF70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106FB"/>
    <w:multiLevelType w:val="hybridMultilevel"/>
    <w:tmpl w:val="012647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D49DC"/>
    <w:multiLevelType w:val="hybridMultilevel"/>
    <w:tmpl w:val="9AFC31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E5D8B"/>
    <w:multiLevelType w:val="hybridMultilevel"/>
    <w:tmpl w:val="E5CEB4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EC118E"/>
    <w:multiLevelType w:val="hybridMultilevel"/>
    <w:tmpl w:val="5A1443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750E7D"/>
    <w:multiLevelType w:val="hybridMultilevel"/>
    <w:tmpl w:val="06B0E2E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B164EC6"/>
    <w:multiLevelType w:val="hybridMultilevel"/>
    <w:tmpl w:val="AF4EF3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20AF8"/>
    <w:rsid w:val="00053FBB"/>
    <w:rsid w:val="00220AF8"/>
    <w:rsid w:val="005937CD"/>
    <w:rsid w:val="007E7102"/>
    <w:rsid w:val="0087546D"/>
    <w:rsid w:val="00C11457"/>
    <w:rsid w:val="00CF70ED"/>
    <w:rsid w:val="00E35C97"/>
    <w:rsid w:val="00F76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0ED"/>
  </w:style>
  <w:style w:type="paragraph" w:styleId="Heading1">
    <w:name w:val="heading 1"/>
    <w:basedOn w:val="Normal"/>
    <w:next w:val="Normal"/>
    <w:link w:val="Heading1Char"/>
    <w:uiPriority w:val="9"/>
    <w:qFormat/>
    <w:rsid w:val="00220A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220A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20A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0AF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0A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220A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20A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Sasank</dc:creator>
  <cp:lastModifiedBy>cool</cp:lastModifiedBy>
  <cp:revision>6</cp:revision>
  <dcterms:created xsi:type="dcterms:W3CDTF">2012-09-22T17:24:00Z</dcterms:created>
  <dcterms:modified xsi:type="dcterms:W3CDTF">2013-01-12T11:57:00Z</dcterms:modified>
</cp:coreProperties>
</file>