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28" w:rsidRDefault="00AD3E28" w:rsidP="005A2D8E">
      <w:pPr>
        <w:jc w:val="center"/>
        <w:rPr>
          <w:b/>
          <w:sz w:val="28"/>
          <w:szCs w:val="28"/>
          <w:u w:val="single"/>
        </w:rPr>
      </w:pPr>
    </w:p>
    <w:tbl>
      <w:tblPr>
        <w:tblW w:w="6640" w:type="dxa"/>
        <w:tblInd w:w="93" w:type="dxa"/>
        <w:tblLook w:val="04A0"/>
      </w:tblPr>
      <w:tblGrid>
        <w:gridCol w:w="4720"/>
        <w:gridCol w:w="1920"/>
      </w:tblGrid>
      <w:tr w:rsidR="00AD3E28" w:rsidRPr="00AD3E28" w:rsidTr="00AD3E28">
        <w:trPr>
          <w:trHeight w:val="600"/>
        </w:trPr>
        <w:tc>
          <w:tcPr>
            <w:tcW w:w="4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2"/>
                <w:szCs w:val="22"/>
              </w:rPr>
            </w:pPr>
            <w:r>
              <w:rPr>
                <w:b/>
                <w:sz w:val="28"/>
                <w:szCs w:val="28"/>
                <w:u w:val="single"/>
              </w:rPr>
              <w:br w:type="page"/>
            </w:r>
            <w:r w:rsidRPr="00AD3E28">
              <w:rPr>
                <w:rFonts w:ascii="Bookman Old Style" w:hAnsi="Bookman Old Style" w:cs="Arial"/>
                <w:b/>
                <w:bCs/>
                <w:sz w:val="22"/>
                <w:szCs w:val="22"/>
              </w:rPr>
              <w:t>Title of the Standard</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2"/>
                <w:szCs w:val="22"/>
              </w:rPr>
            </w:pPr>
            <w:r w:rsidRPr="00AD3E28">
              <w:rPr>
                <w:rFonts w:ascii="Bookman Old Style" w:hAnsi="Bookman Old Style" w:cs="Arial"/>
                <w:b/>
                <w:bCs/>
                <w:sz w:val="22"/>
                <w:szCs w:val="22"/>
              </w:rPr>
              <w:t xml:space="preserve"> Number of the Standard</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Basic principles governing an Audit</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200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Objectives and scope of the Audit of financial statements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200A</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Term of audit engagement </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210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Quality control for Audit work</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220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Documentation</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230</w:t>
            </w:r>
          </w:p>
        </w:tc>
      </w:tr>
      <w:tr w:rsidR="00AD3E28" w:rsidRPr="00AD3E28" w:rsidTr="00AD3E28">
        <w:trPr>
          <w:trHeight w:val="7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The Auditor's responsibility to consider fraud and error in an Audit of financial statement</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240</w:t>
            </w:r>
          </w:p>
        </w:tc>
      </w:tr>
      <w:tr w:rsidR="00AD3E28" w:rsidRPr="00AD3E28" w:rsidTr="00AD3E28">
        <w:trPr>
          <w:trHeight w:val="7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Consideration of laws and regulations in an Audit of financial statements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250</w:t>
            </w:r>
          </w:p>
        </w:tc>
      </w:tr>
      <w:tr w:rsidR="00AD3E28" w:rsidRPr="00AD3E28" w:rsidTr="00AD3E28">
        <w:trPr>
          <w:trHeight w:val="7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Communication of Audit matters with those charged with governance</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260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Responsibility of joint auditors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299</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Audit planning </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300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Knowledge of the business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310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 materiality</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320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Risk assessment and Internal control</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400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 in a computer information systems environment</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401</w:t>
            </w:r>
          </w:p>
        </w:tc>
      </w:tr>
      <w:tr w:rsidR="00AD3E28" w:rsidRPr="00AD3E28" w:rsidTr="00AD3E28">
        <w:trPr>
          <w:trHeight w:val="76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 considerations relating to entities using service organizations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402</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 Evidence</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500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 Evidence-additional considerations for specific items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501</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External confirmation </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505</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Initial engagements- opening balances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510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Analytical procedures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520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 sampling</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530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Auditing of accounting estimates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540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Related parties </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550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Subsequent events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560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Going concern</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570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Representations by Management</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580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Using the work of an Expert</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600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Relying upon the work of an Internal Auditor</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610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Using the work of another Auditor</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620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The Auditor's report on financial statements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700</w:t>
            </w:r>
          </w:p>
        </w:tc>
      </w:tr>
      <w:tr w:rsidR="00AD3E28" w:rsidRPr="00AD3E28" w:rsidTr="00AD3E28">
        <w:trPr>
          <w:trHeight w:val="255"/>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Comparatives</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 710</w:t>
            </w:r>
          </w:p>
        </w:tc>
      </w:tr>
      <w:tr w:rsidR="00AD3E28" w:rsidRPr="00AD3E28" w:rsidTr="00AD3E28">
        <w:trPr>
          <w:trHeight w:val="510"/>
        </w:trPr>
        <w:tc>
          <w:tcPr>
            <w:tcW w:w="472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The Examination of prospective financial information</w:t>
            </w:r>
          </w:p>
        </w:tc>
        <w:tc>
          <w:tcPr>
            <w:tcW w:w="192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SAE 3400</w:t>
            </w:r>
          </w:p>
        </w:tc>
      </w:tr>
    </w:tbl>
    <w:p w:rsidR="00AD3E28" w:rsidRDefault="00AD3E28">
      <w:pPr>
        <w:spacing w:after="200" w:line="276" w:lineRule="auto"/>
        <w:rPr>
          <w:b/>
          <w:sz w:val="28"/>
          <w:szCs w:val="28"/>
          <w:u w:val="single"/>
        </w:rPr>
      </w:pPr>
    </w:p>
    <w:tbl>
      <w:tblPr>
        <w:tblW w:w="8360" w:type="dxa"/>
        <w:tblInd w:w="94" w:type="dxa"/>
        <w:tblLook w:val="04A0"/>
      </w:tblPr>
      <w:tblGrid>
        <w:gridCol w:w="6260"/>
        <w:gridCol w:w="2100"/>
      </w:tblGrid>
      <w:tr w:rsidR="00AD3E28" w:rsidRPr="00AD3E28" w:rsidTr="00AD3E28">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lastRenderedPageBreak/>
              <w:t>Engagement to review financial statement</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SRE 2400</w:t>
            </w:r>
          </w:p>
        </w:tc>
      </w:tr>
      <w:tr w:rsidR="00AD3E28" w:rsidRPr="00AD3E28" w:rsidTr="00AD3E28">
        <w:trPr>
          <w:trHeight w:val="510"/>
        </w:trPr>
        <w:tc>
          <w:tcPr>
            <w:tcW w:w="626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Engagement to perform agreed-procedures regarding financial information </w:t>
            </w:r>
          </w:p>
        </w:tc>
        <w:tc>
          <w:tcPr>
            <w:tcW w:w="210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SRS 4400</w:t>
            </w:r>
          </w:p>
        </w:tc>
      </w:tr>
      <w:tr w:rsidR="00AD3E28" w:rsidRPr="00AD3E28" w:rsidTr="00AD3E28">
        <w:trPr>
          <w:trHeight w:val="255"/>
        </w:trPr>
        <w:tc>
          <w:tcPr>
            <w:tcW w:w="6260" w:type="dxa"/>
            <w:tcBorders>
              <w:top w:val="nil"/>
              <w:left w:val="single" w:sz="4" w:space="0" w:color="auto"/>
              <w:bottom w:val="single" w:sz="4" w:space="0" w:color="auto"/>
              <w:right w:val="single" w:sz="4" w:space="0" w:color="auto"/>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Engagement to compile financial information </w:t>
            </w:r>
          </w:p>
        </w:tc>
        <w:tc>
          <w:tcPr>
            <w:tcW w:w="2100" w:type="dxa"/>
            <w:tcBorders>
              <w:top w:val="nil"/>
              <w:left w:val="nil"/>
              <w:bottom w:val="single" w:sz="4" w:space="0" w:color="auto"/>
              <w:right w:val="single" w:sz="4" w:space="0" w:color="auto"/>
            </w:tcBorders>
            <w:shd w:val="clear" w:color="auto" w:fill="auto"/>
            <w:vAlign w:val="bottom"/>
            <w:hideMark/>
          </w:tcPr>
          <w:p w:rsidR="00AD3E28" w:rsidRPr="00AD3E28" w:rsidRDefault="00AD3E28" w:rsidP="00AD3E28">
            <w:pPr>
              <w:jc w:val="center"/>
              <w:rPr>
                <w:rFonts w:ascii="Bookman Old Style" w:hAnsi="Bookman Old Style" w:cs="Arial"/>
                <w:b/>
                <w:bCs/>
                <w:sz w:val="20"/>
                <w:szCs w:val="20"/>
              </w:rPr>
            </w:pPr>
            <w:r w:rsidRPr="00AD3E28">
              <w:rPr>
                <w:rFonts w:ascii="Bookman Old Style" w:hAnsi="Bookman Old Style" w:cs="Arial"/>
                <w:b/>
                <w:bCs/>
                <w:sz w:val="20"/>
                <w:szCs w:val="20"/>
              </w:rPr>
              <w:t>SRS 4410</w:t>
            </w:r>
          </w:p>
        </w:tc>
      </w:tr>
      <w:tr w:rsidR="00AD3E28" w:rsidRPr="00AD3E28" w:rsidTr="00AD3E28">
        <w:trPr>
          <w:trHeight w:val="300"/>
        </w:trPr>
        <w:tc>
          <w:tcPr>
            <w:tcW w:w="6260" w:type="dxa"/>
            <w:tcBorders>
              <w:top w:val="nil"/>
              <w:left w:val="nil"/>
              <w:bottom w:val="nil"/>
              <w:right w:val="nil"/>
            </w:tcBorders>
            <w:shd w:val="clear" w:color="auto" w:fill="auto"/>
            <w:vAlign w:val="bottom"/>
            <w:hideMark/>
          </w:tcPr>
          <w:p w:rsidR="00AD3E28" w:rsidRPr="00AD3E28" w:rsidRDefault="00AD3E28" w:rsidP="00AD3E28">
            <w:pPr>
              <w:rPr>
                <w:rFonts w:ascii="Bookman Old Style" w:hAnsi="Bookman Old Style" w:cs="Arial"/>
                <w:b/>
                <w:bCs/>
                <w:sz w:val="20"/>
                <w:szCs w:val="20"/>
              </w:rPr>
            </w:pPr>
          </w:p>
        </w:tc>
        <w:tc>
          <w:tcPr>
            <w:tcW w:w="2100" w:type="dxa"/>
            <w:tcBorders>
              <w:top w:val="nil"/>
              <w:left w:val="nil"/>
              <w:bottom w:val="nil"/>
              <w:right w:val="nil"/>
            </w:tcBorders>
            <w:shd w:val="clear" w:color="auto" w:fill="auto"/>
            <w:vAlign w:val="bottom"/>
            <w:hideMark/>
          </w:tcPr>
          <w:p w:rsidR="00AD3E28" w:rsidRPr="00AD3E28" w:rsidRDefault="00AD3E28" w:rsidP="00AD3E28">
            <w:pPr>
              <w:jc w:val="center"/>
              <w:rPr>
                <w:rFonts w:ascii="Bookman Old Style" w:hAnsi="Bookman Old Style" w:cs="Arial"/>
                <w:sz w:val="20"/>
                <w:szCs w:val="20"/>
              </w:rPr>
            </w:pPr>
          </w:p>
        </w:tc>
      </w:tr>
      <w:tr w:rsidR="00AD3E28" w:rsidRPr="00AD3E28" w:rsidTr="00AD3E28">
        <w:trPr>
          <w:trHeight w:val="300"/>
        </w:trPr>
        <w:tc>
          <w:tcPr>
            <w:tcW w:w="6260" w:type="dxa"/>
            <w:tcBorders>
              <w:top w:val="nil"/>
              <w:left w:val="nil"/>
              <w:bottom w:val="nil"/>
              <w:right w:val="nil"/>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 xml:space="preserve"> SA - Standard on Auditing </w:t>
            </w:r>
          </w:p>
        </w:tc>
        <w:tc>
          <w:tcPr>
            <w:tcW w:w="2100" w:type="dxa"/>
            <w:tcBorders>
              <w:top w:val="nil"/>
              <w:left w:val="nil"/>
              <w:bottom w:val="nil"/>
              <w:right w:val="nil"/>
            </w:tcBorders>
            <w:shd w:val="clear" w:color="auto" w:fill="auto"/>
            <w:vAlign w:val="bottom"/>
            <w:hideMark/>
          </w:tcPr>
          <w:p w:rsidR="00AD3E28" w:rsidRPr="00AD3E28" w:rsidRDefault="00AD3E28" w:rsidP="00AD3E28">
            <w:pPr>
              <w:jc w:val="center"/>
              <w:rPr>
                <w:rFonts w:ascii="Bookman Old Style" w:hAnsi="Bookman Old Style" w:cs="Arial"/>
                <w:sz w:val="20"/>
                <w:szCs w:val="20"/>
              </w:rPr>
            </w:pPr>
          </w:p>
        </w:tc>
      </w:tr>
      <w:tr w:rsidR="00AD3E28" w:rsidRPr="00AD3E28" w:rsidTr="00AD3E28">
        <w:trPr>
          <w:trHeight w:val="300"/>
        </w:trPr>
        <w:tc>
          <w:tcPr>
            <w:tcW w:w="6260" w:type="dxa"/>
            <w:tcBorders>
              <w:top w:val="nil"/>
              <w:left w:val="nil"/>
              <w:bottom w:val="nil"/>
              <w:right w:val="nil"/>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SRE- Standard on review engagements</w:t>
            </w:r>
          </w:p>
        </w:tc>
        <w:tc>
          <w:tcPr>
            <w:tcW w:w="2100" w:type="dxa"/>
            <w:tcBorders>
              <w:top w:val="nil"/>
              <w:left w:val="nil"/>
              <w:bottom w:val="nil"/>
              <w:right w:val="nil"/>
            </w:tcBorders>
            <w:shd w:val="clear" w:color="auto" w:fill="auto"/>
            <w:vAlign w:val="bottom"/>
            <w:hideMark/>
          </w:tcPr>
          <w:p w:rsidR="00AD3E28" w:rsidRPr="00AD3E28" w:rsidRDefault="00AD3E28" w:rsidP="00AD3E28">
            <w:pPr>
              <w:jc w:val="center"/>
              <w:rPr>
                <w:rFonts w:ascii="Bookman Old Style" w:hAnsi="Bookman Old Style" w:cs="Arial"/>
                <w:sz w:val="20"/>
                <w:szCs w:val="20"/>
              </w:rPr>
            </w:pPr>
          </w:p>
        </w:tc>
      </w:tr>
      <w:tr w:rsidR="00AD3E28" w:rsidRPr="00AD3E28" w:rsidTr="00AD3E28">
        <w:trPr>
          <w:trHeight w:val="300"/>
        </w:trPr>
        <w:tc>
          <w:tcPr>
            <w:tcW w:w="6260" w:type="dxa"/>
            <w:tcBorders>
              <w:top w:val="nil"/>
              <w:left w:val="nil"/>
              <w:bottom w:val="nil"/>
              <w:right w:val="nil"/>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SAE- Standard on Assurance engagement</w:t>
            </w:r>
          </w:p>
        </w:tc>
        <w:tc>
          <w:tcPr>
            <w:tcW w:w="2100" w:type="dxa"/>
            <w:tcBorders>
              <w:top w:val="nil"/>
              <w:left w:val="nil"/>
              <w:bottom w:val="nil"/>
              <w:right w:val="nil"/>
            </w:tcBorders>
            <w:shd w:val="clear" w:color="auto" w:fill="auto"/>
            <w:vAlign w:val="bottom"/>
            <w:hideMark/>
          </w:tcPr>
          <w:p w:rsidR="00AD3E28" w:rsidRPr="00AD3E28" w:rsidRDefault="00AD3E28" w:rsidP="00AD3E28">
            <w:pPr>
              <w:jc w:val="center"/>
              <w:rPr>
                <w:rFonts w:ascii="Bookman Old Style" w:hAnsi="Bookman Old Style" w:cs="Arial"/>
                <w:sz w:val="20"/>
                <w:szCs w:val="20"/>
              </w:rPr>
            </w:pPr>
          </w:p>
        </w:tc>
      </w:tr>
      <w:tr w:rsidR="00AD3E28" w:rsidRPr="00AD3E28" w:rsidTr="00AD3E28">
        <w:trPr>
          <w:trHeight w:val="300"/>
        </w:trPr>
        <w:tc>
          <w:tcPr>
            <w:tcW w:w="6260" w:type="dxa"/>
            <w:tcBorders>
              <w:top w:val="nil"/>
              <w:left w:val="nil"/>
              <w:bottom w:val="nil"/>
              <w:right w:val="nil"/>
            </w:tcBorders>
            <w:shd w:val="clear" w:color="auto" w:fill="auto"/>
            <w:vAlign w:val="bottom"/>
            <w:hideMark/>
          </w:tcPr>
          <w:p w:rsidR="00AD3E28" w:rsidRPr="00AD3E28" w:rsidRDefault="00AD3E28" w:rsidP="00AD3E28">
            <w:pPr>
              <w:rPr>
                <w:rFonts w:ascii="Bookman Old Style" w:hAnsi="Bookman Old Style" w:cs="Arial"/>
                <w:b/>
                <w:bCs/>
                <w:sz w:val="20"/>
                <w:szCs w:val="20"/>
              </w:rPr>
            </w:pPr>
            <w:r w:rsidRPr="00AD3E28">
              <w:rPr>
                <w:rFonts w:ascii="Bookman Old Style" w:hAnsi="Bookman Old Style" w:cs="Arial"/>
                <w:b/>
                <w:bCs/>
                <w:sz w:val="20"/>
                <w:szCs w:val="20"/>
              </w:rPr>
              <w:t>SRS - Standard on related services</w:t>
            </w:r>
          </w:p>
        </w:tc>
        <w:tc>
          <w:tcPr>
            <w:tcW w:w="2100" w:type="dxa"/>
            <w:tcBorders>
              <w:top w:val="nil"/>
              <w:left w:val="nil"/>
              <w:bottom w:val="nil"/>
              <w:right w:val="nil"/>
            </w:tcBorders>
            <w:shd w:val="clear" w:color="auto" w:fill="auto"/>
            <w:vAlign w:val="bottom"/>
            <w:hideMark/>
          </w:tcPr>
          <w:p w:rsidR="00AD3E28" w:rsidRPr="00AD3E28" w:rsidRDefault="00AD3E28" w:rsidP="00AD3E28">
            <w:pPr>
              <w:jc w:val="center"/>
              <w:rPr>
                <w:rFonts w:ascii="Bookman Old Style" w:hAnsi="Bookman Old Style" w:cs="Arial"/>
                <w:sz w:val="20"/>
                <w:szCs w:val="20"/>
              </w:rPr>
            </w:pPr>
          </w:p>
        </w:tc>
      </w:tr>
    </w:tbl>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AD3E28" w:rsidRDefault="00AD3E28">
      <w:pPr>
        <w:spacing w:after="200" w:line="276" w:lineRule="auto"/>
        <w:rPr>
          <w:b/>
          <w:sz w:val="28"/>
          <w:szCs w:val="28"/>
          <w:u w:val="single"/>
        </w:rPr>
      </w:pPr>
    </w:p>
    <w:p w:rsidR="005A2D8E" w:rsidRDefault="005A2D8E" w:rsidP="005A2D8E">
      <w:pPr>
        <w:jc w:val="center"/>
        <w:rPr>
          <w:b/>
          <w:sz w:val="28"/>
          <w:szCs w:val="28"/>
          <w:u w:val="single"/>
        </w:rPr>
      </w:pPr>
      <w:r>
        <w:rPr>
          <w:b/>
          <w:sz w:val="28"/>
          <w:szCs w:val="28"/>
          <w:u w:val="single"/>
        </w:rPr>
        <w:lastRenderedPageBreak/>
        <w:t>SA-200</w:t>
      </w:r>
    </w:p>
    <w:p w:rsidR="005A2D8E" w:rsidRDefault="005A2D8E" w:rsidP="005A2D8E">
      <w:pPr>
        <w:jc w:val="center"/>
        <w:rPr>
          <w:sz w:val="28"/>
          <w:szCs w:val="28"/>
          <w:u w:val="single"/>
        </w:rPr>
      </w:pPr>
      <w:r>
        <w:rPr>
          <w:b/>
          <w:sz w:val="28"/>
          <w:szCs w:val="28"/>
          <w:u w:val="single"/>
        </w:rPr>
        <w:t xml:space="preserve">Basic Principles Governing </w:t>
      </w:r>
      <w:proofErr w:type="gramStart"/>
      <w:r>
        <w:rPr>
          <w:b/>
          <w:sz w:val="28"/>
          <w:szCs w:val="28"/>
          <w:u w:val="single"/>
        </w:rPr>
        <w:t>An</w:t>
      </w:r>
      <w:proofErr w:type="gramEnd"/>
      <w:r>
        <w:rPr>
          <w:b/>
          <w:sz w:val="28"/>
          <w:szCs w:val="28"/>
          <w:u w:val="single"/>
        </w:rPr>
        <w:t xml:space="preserve"> Audit</w:t>
      </w:r>
    </w:p>
    <w:p w:rsidR="005A2D8E" w:rsidRDefault="005A2D8E" w:rsidP="005A2D8E">
      <w:pPr>
        <w:jc w:val="center"/>
        <w:rPr>
          <w:b/>
          <w:bCs/>
        </w:rPr>
      </w:pPr>
      <w:r>
        <w:rPr>
          <w:b/>
          <w:bCs/>
          <w:color w:val="FF6600"/>
          <w:sz w:val="28"/>
        </w:rPr>
        <w:t>(</w:t>
      </w:r>
      <w:r>
        <w:rPr>
          <w:b/>
          <w:color w:val="FF6600"/>
          <w:sz w:val="28"/>
          <w:u w:val="single"/>
        </w:rPr>
        <w:t>DISCOPAIR</w:t>
      </w:r>
      <w:r>
        <w:rPr>
          <w:b/>
          <w:i/>
          <w:iCs/>
          <w:color w:val="FF6600"/>
          <w:sz w:val="28"/>
          <w:u w:val="single"/>
        </w:rPr>
        <w:t>)</w:t>
      </w:r>
    </w:p>
    <w:p w:rsidR="005A2D8E" w:rsidRDefault="005A2D8E" w:rsidP="005A2D8E">
      <w:pPr>
        <w:numPr>
          <w:ilvl w:val="0"/>
          <w:numId w:val="1"/>
        </w:numPr>
        <w:rPr>
          <w:b/>
          <w:bCs/>
        </w:rPr>
      </w:pPr>
      <w:r>
        <w:rPr>
          <w:b/>
          <w:bCs/>
          <w:i/>
          <w:iCs/>
          <w:color w:val="FF6600"/>
          <w:sz w:val="32"/>
        </w:rPr>
        <w:t>I</w:t>
      </w:r>
      <w:r>
        <w:rPr>
          <w:b/>
          <w:bCs/>
        </w:rPr>
        <w:t>ntegrity, Objectivity &amp; Independence</w:t>
      </w:r>
      <w:r>
        <w:rPr>
          <w:b/>
          <w:bCs/>
        </w:rPr>
        <w:br/>
      </w:r>
    </w:p>
    <w:p w:rsidR="005A2D8E" w:rsidRDefault="005A2D8E" w:rsidP="005A2D8E">
      <w:pPr>
        <w:numPr>
          <w:ilvl w:val="0"/>
          <w:numId w:val="1"/>
        </w:numPr>
        <w:rPr>
          <w:b/>
          <w:bCs/>
        </w:rPr>
      </w:pPr>
      <w:r>
        <w:rPr>
          <w:b/>
          <w:bCs/>
          <w:i/>
          <w:iCs/>
          <w:color w:val="FF6600"/>
          <w:sz w:val="32"/>
        </w:rPr>
        <w:t>C</w:t>
      </w:r>
      <w:r>
        <w:rPr>
          <w:b/>
          <w:bCs/>
        </w:rPr>
        <w:t xml:space="preserve">onfidentiality </w:t>
      </w:r>
      <w:r>
        <w:rPr>
          <w:b/>
          <w:bCs/>
        </w:rPr>
        <w:br/>
      </w:r>
      <w:r>
        <w:t>Must not disclose any information         Except       any Legal or Professional duty</w:t>
      </w:r>
      <w:r>
        <w:br/>
      </w:r>
    </w:p>
    <w:p w:rsidR="005A2D8E" w:rsidRDefault="005A2D8E" w:rsidP="005A2D8E">
      <w:pPr>
        <w:numPr>
          <w:ilvl w:val="0"/>
          <w:numId w:val="1"/>
        </w:numPr>
      </w:pPr>
      <w:r>
        <w:rPr>
          <w:b/>
          <w:bCs/>
          <w:i/>
          <w:iCs/>
          <w:color w:val="FF6600"/>
          <w:sz w:val="32"/>
        </w:rPr>
        <w:t>S</w:t>
      </w:r>
      <w:r>
        <w:rPr>
          <w:b/>
          <w:bCs/>
        </w:rPr>
        <w:t>kills &amp; Competence</w:t>
      </w:r>
      <w:r>
        <w:rPr>
          <w:b/>
          <w:bCs/>
        </w:rPr>
        <w:br/>
      </w:r>
      <w:r>
        <w:t>acquire skills etc. through constant touch with developments</w:t>
      </w:r>
      <w:r>
        <w:br/>
      </w:r>
    </w:p>
    <w:p w:rsidR="005A2D8E" w:rsidRDefault="005A2D8E" w:rsidP="005A2D8E">
      <w:pPr>
        <w:numPr>
          <w:ilvl w:val="0"/>
          <w:numId w:val="1"/>
        </w:numPr>
      </w:pPr>
      <w:r>
        <w:rPr>
          <w:b/>
          <w:bCs/>
          <w:i/>
          <w:iCs/>
          <w:color w:val="FF6600"/>
          <w:sz w:val="32"/>
        </w:rPr>
        <w:t>D</w:t>
      </w:r>
      <w:r>
        <w:rPr>
          <w:b/>
          <w:bCs/>
        </w:rPr>
        <w:t>ocumentation</w:t>
      </w:r>
      <w:r>
        <w:rPr>
          <w:b/>
          <w:bCs/>
        </w:rPr>
        <w:br/>
      </w:r>
      <w:r>
        <w:t>matters providing evidence should be carefully documented</w:t>
      </w:r>
      <w:r>
        <w:br/>
      </w:r>
    </w:p>
    <w:p w:rsidR="005A2D8E" w:rsidRDefault="005A2D8E" w:rsidP="005A2D8E">
      <w:pPr>
        <w:numPr>
          <w:ilvl w:val="0"/>
          <w:numId w:val="1"/>
        </w:numPr>
      </w:pPr>
      <w:r>
        <w:rPr>
          <w:b/>
          <w:bCs/>
          <w:i/>
          <w:iCs/>
          <w:color w:val="FF6600"/>
          <w:sz w:val="32"/>
        </w:rPr>
        <w:t>P</w:t>
      </w:r>
      <w:r>
        <w:rPr>
          <w:b/>
          <w:bCs/>
        </w:rPr>
        <w:t>lanning</w:t>
      </w:r>
      <w:r>
        <w:rPr>
          <w:b/>
          <w:bCs/>
        </w:rPr>
        <w:br/>
      </w:r>
      <w:r>
        <w:t xml:space="preserve">Keep in mind factors like Audit Programme, availability of audit staff, time etc. </w:t>
      </w:r>
      <w:r>
        <w:br/>
      </w:r>
    </w:p>
    <w:p w:rsidR="005A2D8E" w:rsidRDefault="005A2D8E" w:rsidP="005A2D8E">
      <w:pPr>
        <w:numPr>
          <w:ilvl w:val="0"/>
          <w:numId w:val="1"/>
        </w:numPr>
      </w:pPr>
      <w:r>
        <w:rPr>
          <w:b/>
          <w:bCs/>
        </w:rPr>
        <w:t xml:space="preserve">Work Performed By </w:t>
      </w:r>
      <w:r>
        <w:rPr>
          <w:b/>
          <w:bCs/>
          <w:i/>
          <w:iCs/>
          <w:color w:val="FF6600"/>
          <w:sz w:val="32"/>
        </w:rPr>
        <w:t>O</w:t>
      </w:r>
      <w:r>
        <w:rPr>
          <w:b/>
          <w:bCs/>
        </w:rPr>
        <w:t>thers</w:t>
      </w:r>
      <w:r>
        <w:rPr>
          <w:b/>
          <w:bCs/>
        </w:rPr>
        <w:br/>
      </w:r>
      <w:r>
        <w:t>MAY RELY, provided due care and skills are exercised</w:t>
      </w:r>
      <w:r>
        <w:br/>
      </w:r>
    </w:p>
    <w:p w:rsidR="005A2D8E" w:rsidRDefault="00C10199" w:rsidP="005A2D8E">
      <w:pPr>
        <w:numPr>
          <w:ilvl w:val="0"/>
          <w:numId w:val="1"/>
        </w:numPr>
      </w:pPr>
      <w:r w:rsidRPr="00C10199">
        <w:rPr>
          <w:b/>
          <w:bCs/>
          <w:i/>
          <w:iCs/>
          <w:noProof/>
          <w:color w:val="FF6600"/>
          <w:sz w:val="20"/>
        </w:rPr>
        <w:pict>
          <v:line id="_x0000_s1030" style="position:absolute;left:0;text-align:left;flip:x;z-index:251664384" from="2in,53.35pt" to="180pt,80.35pt" strokeweight=".5pt">
            <v:stroke endarrow="block"/>
          </v:line>
        </w:pict>
      </w:r>
      <w:r w:rsidRPr="00C10199">
        <w:rPr>
          <w:b/>
          <w:bCs/>
          <w:i/>
          <w:iCs/>
          <w:color w:val="FF6600"/>
          <w:sz w:val="32"/>
        </w:rPr>
        <w:pict>
          <v:rect id="_x0000_s1026" style="position:absolute;left:0;text-align:left;margin-left:135pt;margin-top:26.35pt;width:126pt;height:27pt;z-index:251660288">
            <v:textbox style="mso-next-textbox:#_x0000_s1026">
              <w:txbxContent>
                <w:p w:rsidR="005A2D8E" w:rsidRDefault="005A2D8E" w:rsidP="005A2D8E">
                  <w:r>
                    <w:t>Obtained by means of</w:t>
                  </w:r>
                </w:p>
              </w:txbxContent>
            </v:textbox>
          </v:rect>
        </w:pict>
      </w:r>
      <w:r w:rsidRPr="00C10199">
        <w:rPr>
          <w:b/>
          <w:bCs/>
          <w:i/>
          <w:iCs/>
          <w:color w:val="FF6600"/>
          <w:sz w:val="32"/>
        </w:rPr>
        <w:pict>
          <v:line id="_x0000_s1028" style="position:absolute;left:0;text-align:left;z-index:251662336" from="243pt,53.35pt" to="297pt,80.35pt">
            <v:stroke endarrow="block"/>
          </v:line>
        </w:pict>
      </w:r>
      <w:r w:rsidR="005A2D8E">
        <w:rPr>
          <w:b/>
          <w:bCs/>
          <w:i/>
          <w:iCs/>
          <w:color w:val="FF6600"/>
          <w:sz w:val="32"/>
        </w:rPr>
        <w:t>A</w:t>
      </w:r>
      <w:r w:rsidR="005A2D8E">
        <w:rPr>
          <w:b/>
          <w:bCs/>
        </w:rPr>
        <w:t>udit Evidence</w:t>
      </w:r>
      <w:r w:rsidR="005A2D8E">
        <w:rPr>
          <w:b/>
          <w:bCs/>
        </w:rPr>
        <w:br/>
      </w:r>
      <w:r w:rsidR="005A2D8E">
        <w:br/>
      </w:r>
      <w:r w:rsidR="005A2D8E">
        <w:br/>
      </w:r>
    </w:p>
    <w:p w:rsidR="005A2D8E" w:rsidRDefault="005A2D8E" w:rsidP="005A2D8E">
      <w:pPr>
        <w:ind w:left="360"/>
        <w:rPr>
          <w:b/>
          <w:bCs/>
          <w:i/>
          <w:iCs/>
          <w:noProof/>
          <w:color w:val="FF6600"/>
          <w:sz w:val="20"/>
        </w:rPr>
      </w:pPr>
    </w:p>
    <w:p w:rsidR="005A2D8E" w:rsidRDefault="00C10199" w:rsidP="005A2D8E">
      <w:pPr>
        <w:ind w:left="360"/>
      </w:pPr>
      <w:r w:rsidRPr="00C10199">
        <w:rPr>
          <w:b/>
          <w:bCs/>
          <w:i/>
          <w:iCs/>
          <w:color w:val="FF6600"/>
          <w:sz w:val="32"/>
        </w:rPr>
        <w:pict>
          <v:rect id="_x0000_s1027" style="position:absolute;left:0;text-align:left;margin-left:36pt;margin-top:9.05pt;width:2in;height:24.7pt;z-index:251661312">
            <v:textbox style="mso-next-textbox:#_x0000_s1027">
              <w:txbxContent>
                <w:p w:rsidR="005A2D8E" w:rsidRDefault="005A2D8E" w:rsidP="005A2D8E">
                  <w:proofErr w:type="gramStart"/>
                  <w:r>
                    <w:t>A)Compliance</w:t>
                  </w:r>
                  <w:proofErr w:type="gramEnd"/>
                  <w:r>
                    <w:t xml:space="preserve"> Procedures</w:t>
                  </w:r>
                </w:p>
              </w:txbxContent>
            </v:textbox>
          </v:rect>
        </w:pict>
      </w:r>
      <w:r w:rsidRPr="00C10199">
        <w:rPr>
          <w:b/>
          <w:bCs/>
          <w:i/>
          <w:iCs/>
          <w:color w:val="FF6600"/>
          <w:sz w:val="32"/>
        </w:rPr>
        <w:pict>
          <v:rect id="_x0000_s1029" style="position:absolute;left:0;text-align:left;margin-left:225pt;margin-top:9.05pt;width:2in;height:18pt;z-index:251663360">
            <v:textbox style="mso-next-textbox:#_x0000_s1029">
              <w:txbxContent>
                <w:p w:rsidR="005A2D8E" w:rsidRDefault="005A2D8E" w:rsidP="005A2D8E">
                  <w:r>
                    <w:t>B) Substantive Procedures</w:t>
                  </w:r>
                </w:p>
              </w:txbxContent>
            </v:textbox>
          </v:rect>
        </w:pict>
      </w:r>
      <w:r w:rsidR="005A2D8E">
        <w:br/>
        <w:t xml:space="preserve"> </w:t>
      </w:r>
      <w:r w:rsidR="005A2D8E">
        <w:br/>
      </w:r>
    </w:p>
    <w:p w:rsidR="005A2D8E" w:rsidRDefault="005A2D8E" w:rsidP="005A2D8E">
      <w:pPr>
        <w:ind w:left="720"/>
      </w:pPr>
      <w:r>
        <w:t>Tests to obtain assurance of                   Tests to obtain evidence as to</w:t>
      </w:r>
      <w:r>
        <w:br/>
        <w:t xml:space="preserve">proper Internal Controls                         </w:t>
      </w:r>
      <w:r>
        <w:rPr>
          <w:color w:val="0000FF"/>
        </w:rPr>
        <w:t>C</w:t>
      </w:r>
      <w:r>
        <w:t xml:space="preserve">ompleteness, </w:t>
      </w:r>
      <w:r>
        <w:rPr>
          <w:color w:val="0000FF"/>
        </w:rPr>
        <w:t>A</w:t>
      </w:r>
      <w:r>
        <w:t xml:space="preserve">ccuracy &amp; </w:t>
      </w:r>
      <w:r>
        <w:rPr>
          <w:color w:val="0000FF"/>
        </w:rPr>
        <w:t>V</w:t>
      </w:r>
      <w:r>
        <w:t>alidity</w:t>
      </w:r>
      <w:r>
        <w:br/>
        <w:t xml:space="preserve">                                                                of data produced by EDP system </w:t>
      </w:r>
      <w:r>
        <w:rPr>
          <w:color w:val="0000FF"/>
        </w:rPr>
        <w:t>(C A V)</w:t>
      </w:r>
      <w:r>
        <w:br/>
        <w:t xml:space="preserve"> </w:t>
      </w:r>
      <w:r>
        <w:tab/>
      </w:r>
      <w:r>
        <w:tab/>
      </w:r>
      <w:r>
        <w:tab/>
      </w:r>
      <w:r>
        <w:tab/>
      </w:r>
      <w:r>
        <w:tab/>
        <w:t xml:space="preserve">       </w:t>
      </w:r>
    </w:p>
    <w:p w:rsidR="005A2D8E" w:rsidRDefault="005A2D8E" w:rsidP="005A2D8E">
      <w:pPr>
        <w:numPr>
          <w:ilvl w:val="0"/>
          <w:numId w:val="1"/>
        </w:numPr>
        <w:rPr>
          <w:b/>
          <w:bCs/>
        </w:rPr>
      </w:pPr>
      <w:r>
        <w:rPr>
          <w:b/>
          <w:bCs/>
        </w:rPr>
        <w:t xml:space="preserve">Accounting System and </w:t>
      </w:r>
      <w:r>
        <w:rPr>
          <w:b/>
          <w:bCs/>
          <w:i/>
          <w:iCs/>
          <w:color w:val="FF6600"/>
          <w:sz w:val="32"/>
        </w:rPr>
        <w:t>I</w:t>
      </w:r>
      <w:r>
        <w:rPr>
          <w:b/>
          <w:bCs/>
        </w:rPr>
        <w:t>nternal Control</w:t>
      </w:r>
      <w:r>
        <w:rPr>
          <w:b/>
          <w:bCs/>
        </w:rPr>
        <w:br/>
      </w:r>
      <w:r>
        <w:t>MANAGEMENT is RESPONSIBLE</w:t>
      </w:r>
      <w:r>
        <w:br/>
      </w:r>
    </w:p>
    <w:p w:rsidR="005A2D8E" w:rsidRDefault="005A2D8E" w:rsidP="005A2D8E">
      <w:pPr>
        <w:numPr>
          <w:ilvl w:val="0"/>
          <w:numId w:val="1"/>
        </w:numPr>
        <w:rPr>
          <w:b/>
          <w:bCs/>
          <w:u w:val="single"/>
        </w:rPr>
      </w:pPr>
      <w:r>
        <w:rPr>
          <w:b/>
          <w:bCs/>
        </w:rPr>
        <w:t xml:space="preserve">Audit Conclusions &amp; </w:t>
      </w:r>
      <w:r>
        <w:rPr>
          <w:b/>
          <w:bCs/>
          <w:i/>
          <w:iCs/>
          <w:color w:val="FF6600"/>
          <w:sz w:val="32"/>
        </w:rPr>
        <w:t>R</w:t>
      </w:r>
      <w:r>
        <w:rPr>
          <w:b/>
          <w:bCs/>
        </w:rPr>
        <w:t>eporting</w:t>
      </w:r>
      <w:r>
        <w:rPr>
          <w:b/>
          <w:bCs/>
        </w:rPr>
        <w:br/>
        <w:t>a)</w:t>
      </w:r>
      <w:r>
        <w:t xml:space="preserve"> Compliance of relevant regulations, legal requirements, accounting policies</w:t>
      </w:r>
      <w:r>
        <w:br/>
      </w:r>
      <w:r>
        <w:rPr>
          <w:b/>
          <w:bCs/>
        </w:rPr>
        <w:t>b)</w:t>
      </w:r>
      <w:r>
        <w:t xml:space="preserve"> Disclosure of material Matters</w:t>
      </w:r>
      <w:r>
        <w:br/>
      </w:r>
      <w:r>
        <w:br/>
      </w:r>
      <w:r>
        <w:rPr>
          <w:u w:val="single"/>
        </w:rPr>
        <w:t>Very Imp:</w:t>
      </w:r>
      <w:r>
        <w:t xml:space="preserve"> Form and Content of the Audit Report should be as per  </w:t>
      </w:r>
    </w:p>
    <w:p w:rsidR="005A2D8E" w:rsidRDefault="005A2D8E" w:rsidP="005A2D8E">
      <w:pPr>
        <w:ind w:left="1440"/>
      </w:pPr>
      <w:r>
        <w:rPr>
          <w:b/>
          <w:bCs/>
        </w:rPr>
        <w:t xml:space="preserve">      </w:t>
      </w:r>
      <w:proofErr w:type="gramStart"/>
      <w:r>
        <w:t>LAW/REGULATION / AGREEMENT.</w:t>
      </w:r>
      <w:proofErr w:type="gramEnd"/>
      <w:r>
        <w:br/>
      </w:r>
    </w:p>
    <w:p w:rsidR="005A2D8E" w:rsidRDefault="005A2D8E" w:rsidP="005A2D8E">
      <w:pPr>
        <w:ind w:left="1440"/>
      </w:pPr>
    </w:p>
    <w:p w:rsidR="0077628E" w:rsidRDefault="0077628E" w:rsidP="005A2D8E">
      <w:pPr>
        <w:ind w:left="1440"/>
      </w:pPr>
    </w:p>
    <w:p w:rsidR="0077628E" w:rsidRDefault="0077628E" w:rsidP="005A2D8E">
      <w:pPr>
        <w:ind w:left="1440"/>
      </w:pPr>
    </w:p>
    <w:p w:rsidR="0077628E" w:rsidRDefault="0077628E" w:rsidP="005A2D8E">
      <w:pPr>
        <w:ind w:left="1440"/>
      </w:pPr>
    </w:p>
    <w:p w:rsidR="0077628E" w:rsidRDefault="0077628E" w:rsidP="005A2D8E">
      <w:pPr>
        <w:ind w:left="1440"/>
      </w:pPr>
    </w:p>
    <w:p w:rsidR="005A2D8E" w:rsidRDefault="005A2D8E" w:rsidP="005A2D8E">
      <w:pPr>
        <w:jc w:val="center"/>
        <w:rPr>
          <w:b/>
          <w:sz w:val="28"/>
          <w:szCs w:val="28"/>
          <w:u w:val="single"/>
        </w:rPr>
      </w:pPr>
      <w:r>
        <w:rPr>
          <w:b/>
          <w:sz w:val="28"/>
          <w:szCs w:val="28"/>
          <w:u w:val="single"/>
        </w:rPr>
        <w:lastRenderedPageBreak/>
        <w:t>SA-200A</w:t>
      </w:r>
    </w:p>
    <w:p w:rsidR="005A2D8E" w:rsidRDefault="005A2D8E" w:rsidP="005A2D8E">
      <w:pPr>
        <w:jc w:val="center"/>
        <w:rPr>
          <w:b/>
          <w:sz w:val="28"/>
          <w:szCs w:val="28"/>
          <w:u w:val="single"/>
        </w:rPr>
      </w:pPr>
      <w:r>
        <w:rPr>
          <w:b/>
          <w:sz w:val="28"/>
          <w:szCs w:val="28"/>
          <w:u w:val="single"/>
        </w:rPr>
        <w:t xml:space="preserve">Objective and Scope of </w:t>
      </w:r>
      <w:proofErr w:type="gramStart"/>
      <w:r>
        <w:rPr>
          <w:b/>
          <w:sz w:val="28"/>
          <w:szCs w:val="28"/>
          <w:u w:val="single"/>
        </w:rPr>
        <w:t>The</w:t>
      </w:r>
      <w:proofErr w:type="gramEnd"/>
      <w:r>
        <w:rPr>
          <w:b/>
          <w:sz w:val="28"/>
          <w:szCs w:val="28"/>
          <w:u w:val="single"/>
        </w:rPr>
        <w:t xml:space="preserve"> Audit of Financial Statements</w:t>
      </w:r>
    </w:p>
    <w:p w:rsidR="005A2D8E" w:rsidRDefault="005A2D8E" w:rsidP="005A2D8E">
      <w:pPr>
        <w:ind w:left="360"/>
        <w:jc w:val="center"/>
        <w:rPr>
          <w:bCs/>
        </w:rPr>
      </w:pPr>
    </w:p>
    <w:p w:rsidR="005A2D8E" w:rsidRDefault="005A2D8E" w:rsidP="005A2D8E">
      <w:pPr>
        <w:ind w:left="360"/>
        <w:rPr>
          <w:bCs/>
        </w:rPr>
      </w:pPr>
      <w:r>
        <w:rPr>
          <w:b/>
          <w:bCs/>
        </w:rPr>
        <w:t>1) Objective</w:t>
      </w:r>
      <w:r>
        <w:rPr>
          <w:bCs/>
        </w:rPr>
        <w:br/>
        <w:t xml:space="preserve">    To express an Opinion</w:t>
      </w:r>
    </w:p>
    <w:p w:rsidR="005A2D8E" w:rsidRDefault="005A2D8E" w:rsidP="005A2D8E">
      <w:pPr>
        <w:ind w:left="360"/>
      </w:pPr>
    </w:p>
    <w:p w:rsidR="005A2D8E" w:rsidRDefault="005A2D8E" w:rsidP="005A2D8E">
      <w:pPr>
        <w:ind w:left="360"/>
        <w:rPr>
          <w:b/>
          <w:bCs/>
        </w:rPr>
      </w:pPr>
      <w:r>
        <w:rPr>
          <w:b/>
          <w:bCs/>
        </w:rPr>
        <w:t>2) Responsibility of Financial Statements (F/S)</w:t>
      </w:r>
    </w:p>
    <w:p w:rsidR="005A2D8E" w:rsidRDefault="005A2D8E" w:rsidP="005A2D8E">
      <w:pPr>
        <w:pStyle w:val="BodyTextIndent"/>
      </w:pPr>
      <w:r>
        <w:t xml:space="preserve">Audit of F/S, does not relieve the Management of </w:t>
      </w:r>
      <w:proofErr w:type="gramStart"/>
      <w:r>
        <w:t>it’s</w:t>
      </w:r>
      <w:proofErr w:type="gramEnd"/>
      <w:r>
        <w:t xml:space="preserve"> responsibility for                                         maintaining proper records.</w:t>
      </w:r>
    </w:p>
    <w:p w:rsidR="005A2D8E" w:rsidRDefault="005A2D8E" w:rsidP="005A2D8E">
      <w:pPr>
        <w:ind w:left="660"/>
        <w:rPr>
          <w:bCs/>
        </w:rPr>
      </w:pPr>
      <w:proofErr w:type="gramStart"/>
      <w:r>
        <w:rPr>
          <w:bCs/>
        </w:rPr>
        <w:t>Duty of the Management to devise A/c Policies, Internal Control measures.</w:t>
      </w:r>
      <w:proofErr w:type="gramEnd"/>
    </w:p>
    <w:p w:rsidR="005A2D8E" w:rsidRDefault="005A2D8E" w:rsidP="005A2D8E">
      <w:pPr>
        <w:ind w:left="660"/>
        <w:rPr>
          <w:bCs/>
        </w:rPr>
      </w:pPr>
    </w:p>
    <w:p w:rsidR="005A2D8E" w:rsidRDefault="005A2D8E" w:rsidP="005A2D8E">
      <w:pPr>
        <w:ind w:left="360"/>
        <w:rPr>
          <w:b/>
          <w:bCs/>
        </w:rPr>
      </w:pPr>
      <w:r>
        <w:rPr>
          <w:b/>
          <w:bCs/>
        </w:rPr>
        <w:t>3) Scope</w:t>
      </w:r>
    </w:p>
    <w:p w:rsidR="005A2D8E" w:rsidRDefault="005A2D8E" w:rsidP="005A2D8E">
      <w:pPr>
        <w:ind w:left="360"/>
        <w:rPr>
          <w:bCs/>
        </w:rPr>
      </w:pPr>
      <w:r>
        <w:rPr>
          <w:bCs/>
        </w:rPr>
        <w:t xml:space="preserve">    </w:t>
      </w:r>
      <w:proofErr w:type="gramStart"/>
      <w:r>
        <w:rPr>
          <w:bCs/>
        </w:rPr>
        <w:t>As per the terms of Engagement / Relevant Law / Pronouncements of ICAI etc.</w:t>
      </w:r>
      <w:proofErr w:type="gramEnd"/>
    </w:p>
    <w:p w:rsidR="005A2D8E" w:rsidRDefault="005A2D8E" w:rsidP="005A2D8E">
      <w:pPr>
        <w:ind w:left="360"/>
        <w:rPr>
          <w:bCs/>
        </w:rPr>
      </w:pPr>
      <w:r>
        <w:rPr>
          <w:bCs/>
        </w:rPr>
        <w:t xml:space="preserve">    However, in no case the scope of the audit can override any statutory provision.</w:t>
      </w:r>
    </w:p>
    <w:p w:rsidR="005A2D8E" w:rsidRDefault="005A2D8E" w:rsidP="005A2D8E">
      <w:pPr>
        <w:ind w:left="360"/>
        <w:rPr>
          <w:bCs/>
        </w:rPr>
      </w:pPr>
    </w:p>
    <w:p w:rsidR="005A2D8E" w:rsidRDefault="005A2D8E" w:rsidP="005A2D8E">
      <w:pPr>
        <w:ind w:left="360"/>
        <w:rPr>
          <w:b/>
          <w:bCs/>
        </w:rPr>
      </w:pPr>
      <w:r>
        <w:rPr>
          <w:b/>
          <w:bCs/>
        </w:rPr>
        <w:t>4) Organizing an Audit</w:t>
      </w:r>
    </w:p>
    <w:p w:rsidR="005A2D8E" w:rsidRDefault="005A2D8E" w:rsidP="005A2D8E">
      <w:pPr>
        <w:ind w:left="360"/>
        <w:rPr>
          <w:bCs/>
        </w:rPr>
      </w:pPr>
    </w:p>
    <w:p w:rsidR="005A2D8E" w:rsidRDefault="005A2D8E" w:rsidP="005A2D8E">
      <w:pPr>
        <w:ind w:left="360"/>
        <w:rPr>
          <w:b/>
          <w:bCs/>
        </w:rPr>
      </w:pPr>
      <w:r>
        <w:rPr>
          <w:b/>
          <w:bCs/>
        </w:rPr>
        <w:t>5) Inherent Limitations of Audit</w:t>
      </w:r>
    </w:p>
    <w:p w:rsidR="005A2D8E" w:rsidRDefault="005A2D8E" w:rsidP="005A2D8E">
      <w:pPr>
        <w:pStyle w:val="BodyTextIndent2"/>
      </w:pPr>
      <w:r>
        <w:t>Extend the audit procedures, if any indication of fraud / error, which is likely to              result misstatement. If any constraints, give   Qualified / Disclaimer of opinion.</w:t>
      </w:r>
    </w:p>
    <w:p w:rsidR="005A2D8E" w:rsidRDefault="005A2D8E" w:rsidP="005A2D8E">
      <w:pPr>
        <w:rPr>
          <w:b/>
          <w:sz w:val="28"/>
          <w:szCs w:val="28"/>
          <w:u w:val="single"/>
        </w:rPr>
      </w:pPr>
    </w:p>
    <w:p w:rsidR="005A2D8E" w:rsidRDefault="005A2D8E" w:rsidP="005A2D8E">
      <w:pPr>
        <w:rPr>
          <w:b/>
          <w:sz w:val="28"/>
          <w:szCs w:val="28"/>
          <w:u w:val="single"/>
        </w:rPr>
      </w:pPr>
    </w:p>
    <w:p w:rsidR="005A2D8E" w:rsidRDefault="005A2D8E" w:rsidP="005A2D8E">
      <w:pPr>
        <w:jc w:val="center"/>
        <w:rPr>
          <w:b/>
          <w:sz w:val="28"/>
          <w:szCs w:val="28"/>
          <w:u w:val="single"/>
        </w:rPr>
      </w:pPr>
      <w:r>
        <w:rPr>
          <w:b/>
          <w:sz w:val="28"/>
          <w:szCs w:val="28"/>
          <w:u w:val="single"/>
        </w:rPr>
        <w:t>SA – 210</w:t>
      </w:r>
    </w:p>
    <w:p w:rsidR="005A2D8E" w:rsidRDefault="005A2D8E" w:rsidP="005A2D8E">
      <w:pPr>
        <w:jc w:val="center"/>
        <w:rPr>
          <w:bCs/>
        </w:rPr>
      </w:pPr>
      <w:r>
        <w:rPr>
          <w:b/>
          <w:sz w:val="28"/>
          <w:szCs w:val="28"/>
          <w:u w:val="single"/>
        </w:rPr>
        <w:t xml:space="preserve">Terms </w:t>
      </w:r>
      <w:proofErr w:type="gramStart"/>
      <w:r>
        <w:rPr>
          <w:b/>
          <w:sz w:val="28"/>
          <w:szCs w:val="28"/>
          <w:u w:val="single"/>
        </w:rPr>
        <w:t>Of</w:t>
      </w:r>
      <w:proofErr w:type="gramEnd"/>
      <w:r>
        <w:rPr>
          <w:b/>
          <w:sz w:val="28"/>
          <w:szCs w:val="28"/>
          <w:u w:val="single"/>
        </w:rPr>
        <w:t xml:space="preserve"> Audit Engagement</w:t>
      </w:r>
      <w:r>
        <w:rPr>
          <w:bCs/>
        </w:rPr>
        <w:br/>
      </w:r>
    </w:p>
    <w:p w:rsidR="005A2D8E" w:rsidRDefault="005A2D8E" w:rsidP="005A2D8E">
      <w:r>
        <w:rPr>
          <w:b/>
          <w:bCs/>
        </w:rPr>
        <w:t>1) Concept</w:t>
      </w:r>
      <w:r>
        <w:br/>
        <w:t xml:space="preserve">     The auditor should send an engagement letter, preferably before the commencement</w:t>
      </w:r>
      <w:r>
        <w:br/>
        <w:t xml:space="preserve">     of the engagement, to help avoid any misunderstanding.</w:t>
      </w:r>
      <w:r>
        <w:br/>
      </w:r>
    </w:p>
    <w:p w:rsidR="005A2D8E" w:rsidRDefault="005A2D8E" w:rsidP="005A2D8E">
      <w:r>
        <w:rPr>
          <w:b/>
          <w:bCs/>
        </w:rPr>
        <w:t>2) Contents of the Engagement Letter – An Illustrative List Only</w:t>
      </w:r>
      <w:r>
        <w:br/>
        <w:t xml:space="preserve">   a) Management’s responsibility for the F/S</w:t>
      </w:r>
      <w:r>
        <w:br/>
        <w:t xml:space="preserve">   b) Management’s responsibility for the selection and consistent application of the </w:t>
      </w:r>
      <w:r>
        <w:br/>
        <w:t xml:space="preserve">       various a/c policies and accounting standards</w:t>
      </w:r>
      <w:r>
        <w:br/>
        <w:t xml:space="preserve">   c) Mgt’s responsibility for the maintenance of adequate records &amp; internal controls</w:t>
      </w:r>
      <w:r>
        <w:br/>
        <w:t xml:space="preserve">   d) Scope of audit, with reference to applicable Statutes</w:t>
      </w:r>
      <w:r>
        <w:br/>
        <w:t xml:space="preserve">   e) Some fraud and error may remain undetected due to the test nature of audit</w:t>
      </w:r>
      <w:r>
        <w:br/>
        <w:t xml:space="preserve">   f) Unrestricted access to any information, being available in any mode</w:t>
      </w:r>
      <w:r>
        <w:br/>
        <w:t xml:space="preserve">   g) Fees and billing arrangements</w:t>
      </w:r>
      <w:r>
        <w:br/>
        <w:t xml:space="preserve">   h) Involvements of other auditors and experts</w:t>
      </w:r>
      <w:r>
        <w:br/>
      </w:r>
    </w:p>
    <w:p w:rsidR="005A2D8E" w:rsidRDefault="005A2D8E" w:rsidP="005A2D8E">
      <w:r>
        <w:rPr>
          <w:b/>
          <w:bCs/>
        </w:rPr>
        <w:t>3) Acceptance of a change in engagement</w:t>
      </w:r>
      <w:r>
        <w:br/>
        <w:t xml:space="preserve">   a) Whenever an auditor is requested to change to an engagement with lower level of</w:t>
      </w:r>
      <w:r>
        <w:br/>
        <w:t xml:space="preserve">        assurance, if reasonable, should agree on new terms</w:t>
      </w:r>
      <w:r>
        <w:br/>
        <w:t xml:space="preserve">   b) Before agreeing to change, the auditor should consider, any legal or contractual </w:t>
      </w:r>
      <w:r>
        <w:br/>
        <w:t xml:space="preserve">       implications of the change</w:t>
      </w:r>
      <w:r>
        <w:br/>
        <w:t xml:space="preserve">   c) The auditor would not agree to change of engagement, unless justified in doing so.</w:t>
      </w:r>
      <w:r>
        <w:br/>
        <w:t xml:space="preserve">   </w:t>
      </w:r>
    </w:p>
    <w:p w:rsidR="005A2D8E" w:rsidRDefault="005A2D8E" w:rsidP="005A2D8E"/>
    <w:p w:rsidR="005A2D8E" w:rsidRDefault="005A2D8E">
      <w:pPr>
        <w:spacing w:after="200" w:line="276" w:lineRule="auto"/>
      </w:pPr>
      <w:r>
        <w:br w:type="page"/>
      </w:r>
    </w:p>
    <w:p w:rsidR="005A2D8E" w:rsidRDefault="005A2D8E" w:rsidP="005A2D8E"/>
    <w:p w:rsidR="005A2D8E" w:rsidRDefault="005A2D8E" w:rsidP="005A2D8E">
      <w:pPr>
        <w:jc w:val="center"/>
        <w:rPr>
          <w:b/>
          <w:sz w:val="28"/>
          <w:szCs w:val="28"/>
          <w:u w:val="single"/>
        </w:rPr>
      </w:pPr>
      <w:r>
        <w:rPr>
          <w:b/>
          <w:sz w:val="28"/>
          <w:szCs w:val="28"/>
          <w:u w:val="single"/>
        </w:rPr>
        <w:t>SA –220</w:t>
      </w:r>
    </w:p>
    <w:p w:rsidR="005A2D8E" w:rsidRDefault="005A2D8E" w:rsidP="005A2D8E">
      <w:pPr>
        <w:jc w:val="center"/>
        <w:rPr>
          <w:b/>
          <w:sz w:val="28"/>
          <w:szCs w:val="28"/>
          <w:u w:val="single"/>
        </w:rPr>
      </w:pPr>
      <w:r>
        <w:rPr>
          <w:b/>
          <w:sz w:val="28"/>
          <w:szCs w:val="28"/>
          <w:u w:val="single"/>
        </w:rPr>
        <w:t xml:space="preserve">Quality Control </w:t>
      </w:r>
      <w:proofErr w:type="gramStart"/>
      <w:r>
        <w:rPr>
          <w:b/>
          <w:sz w:val="28"/>
          <w:szCs w:val="28"/>
          <w:u w:val="single"/>
        </w:rPr>
        <w:t>For</w:t>
      </w:r>
      <w:proofErr w:type="gramEnd"/>
      <w:r>
        <w:rPr>
          <w:b/>
          <w:sz w:val="28"/>
          <w:szCs w:val="28"/>
          <w:u w:val="single"/>
        </w:rPr>
        <w:t xml:space="preserve"> Audit Work</w:t>
      </w:r>
    </w:p>
    <w:p w:rsidR="005A2D8E" w:rsidRDefault="005A2D8E" w:rsidP="005A2D8E">
      <w:pPr>
        <w:jc w:val="center"/>
        <w:rPr>
          <w:b/>
          <w:sz w:val="28"/>
          <w:szCs w:val="28"/>
          <w:u w:val="single"/>
        </w:rPr>
      </w:pPr>
    </w:p>
    <w:p w:rsidR="005A2D8E" w:rsidRDefault="005A2D8E" w:rsidP="005A2D8E">
      <w:pPr>
        <w:rPr>
          <w:b/>
          <w:bCs/>
        </w:rPr>
      </w:pPr>
      <w:r>
        <w:rPr>
          <w:b/>
          <w:bCs/>
        </w:rPr>
        <w:t>1) Meaning of certain terms (For this SA)</w:t>
      </w:r>
    </w:p>
    <w:p w:rsidR="005A2D8E" w:rsidRDefault="005A2D8E" w:rsidP="005A2D8E">
      <w:r>
        <w:t xml:space="preserve">   a) </w:t>
      </w:r>
      <w:proofErr w:type="gramStart"/>
      <w:r>
        <w:t>Auditor :</w:t>
      </w:r>
      <w:proofErr w:type="gramEnd"/>
      <w:r>
        <w:t xml:space="preserve"> - The person with the final responsibility of audit</w:t>
      </w:r>
    </w:p>
    <w:p w:rsidR="005A2D8E" w:rsidRDefault="005A2D8E" w:rsidP="005A2D8E">
      <w:r>
        <w:t xml:space="preserve">   b) Audit Firm: - A proprietorship or partnership firm providing audit service</w:t>
      </w:r>
      <w:r>
        <w:br/>
        <w:t xml:space="preserve">   c) Personnel: - All partner and professional staff engaged in the audit practiced of the</w:t>
      </w:r>
      <w:r>
        <w:br/>
        <w:t xml:space="preserve">                           firm</w:t>
      </w:r>
      <w:r>
        <w:br/>
        <w:t xml:space="preserve">   d) Assistants: - Personnel involved in an audit other than the auditor</w:t>
      </w:r>
      <w:r>
        <w:br/>
      </w:r>
    </w:p>
    <w:p w:rsidR="005A2D8E" w:rsidRDefault="005A2D8E" w:rsidP="005A2D8E">
      <w:pPr>
        <w:rPr>
          <w:b/>
          <w:bCs/>
        </w:rPr>
      </w:pPr>
      <w:r>
        <w:rPr>
          <w:b/>
          <w:bCs/>
        </w:rPr>
        <w:t>2) Factors to be incorporated for quality control in audit work</w:t>
      </w:r>
    </w:p>
    <w:p w:rsidR="005A2D8E" w:rsidRDefault="005A2D8E" w:rsidP="005A2D8E">
      <w:r>
        <w:t xml:space="preserve">   a) Professional requirements</w:t>
      </w:r>
      <w:r>
        <w:br/>
        <w:t xml:space="preserve">   b) Skills &amp; competence</w:t>
      </w:r>
      <w:r>
        <w:br/>
        <w:t xml:space="preserve">   c) Assignment</w:t>
      </w:r>
      <w:r>
        <w:br/>
        <w:t xml:space="preserve">   d) Delegation</w:t>
      </w:r>
      <w:r>
        <w:br/>
        <w:t xml:space="preserve">   e) Consultation</w:t>
      </w:r>
      <w:r>
        <w:br/>
        <w:t xml:space="preserve">   f) Acceptance and retention of clients</w:t>
      </w:r>
      <w:r>
        <w:br/>
        <w:t xml:space="preserve">   g) Monitoring</w:t>
      </w:r>
      <w:r>
        <w:br/>
      </w:r>
    </w:p>
    <w:p w:rsidR="005A2D8E" w:rsidRDefault="005A2D8E" w:rsidP="005A2D8E">
      <w:pPr>
        <w:rPr>
          <w:b/>
          <w:bCs/>
        </w:rPr>
      </w:pPr>
      <w:r>
        <w:rPr>
          <w:b/>
          <w:bCs/>
        </w:rPr>
        <w:t>3) Quality Control for Individual Audits</w:t>
      </w:r>
    </w:p>
    <w:p w:rsidR="005A2D8E" w:rsidRDefault="005A2D8E" w:rsidP="005A2D8E">
      <w:pPr>
        <w:numPr>
          <w:ilvl w:val="0"/>
          <w:numId w:val="2"/>
        </w:numPr>
      </w:pPr>
      <w:r>
        <w:t xml:space="preserve">The quality control policies applicable to firm should be implemented for </w:t>
      </w:r>
    </w:p>
    <w:p w:rsidR="005A2D8E" w:rsidRDefault="005A2D8E" w:rsidP="005A2D8E">
      <w:pPr>
        <w:ind w:left="420"/>
      </w:pPr>
      <w:r>
        <w:t xml:space="preserve">      </w:t>
      </w:r>
      <w:r w:rsidR="0077628E">
        <w:t>Individual</w:t>
      </w:r>
      <w:r>
        <w:t xml:space="preserve"> audits to the extent available.</w:t>
      </w:r>
    </w:p>
    <w:p w:rsidR="005A2D8E" w:rsidRDefault="005A2D8E" w:rsidP="005A2D8E">
      <w:pPr>
        <w:numPr>
          <w:ilvl w:val="0"/>
          <w:numId w:val="2"/>
        </w:numPr>
      </w:pPr>
      <w:r>
        <w:t>Initially guide the audit assistants, then delegate the work to them accordingly</w:t>
      </w:r>
    </w:p>
    <w:p w:rsidR="005A2D8E" w:rsidRDefault="005A2D8E" w:rsidP="005A2D8E">
      <w:pPr>
        <w:spacing w:after="200" w:line="276" w:lineRule="auto"/>
      </w:pPr>
      <w:r>
        <w:t>Undertake due Supervision and Proper Review</w:t>
      </w:r>
      <w:r>
        <w:br/>
      </w:r>
    </w:p>
    <w:p w:rsidR="005A2D8E" w:rsidRDefault="005A2D8E" w:rsidP="005A2D8E"/>
    <w:p w:rsidR="005A2D8E" w:rsidRDefault="005A2D8E" w:rsidP="005A2D8E">
      <w:pPr>
        <w:jc w:val="center"/>
        <w:rPr>
          <w:b/>
          <w:sz w:val="28"/>
          <w:szCs w:val="28"/>
          <w:u w:val="single"/>
        </w:rPr>
      </w:pPr>
      <w:r>
        <w:rPr>
          <w:b/>
          <w:sz w:val="28"/>
          <w:szCs w:val="28"/>
          <w:u w:val="single"/>
        </w:rPr>
        <w:t>SA-230</w:t>
      </w:r>
    </w:p>
    <w:p w:rsidR="005A2D8E" w:rsidRDefault="005A2D8E" w:rsidP="005A2D8E">
      <w:pPr>
        <w:jc w:val="center"/>
        <w:rPr>
          <w:b/>
          <w:sz w:val="28"/>
          <w:szCs w:val="28"/>
          <w:u w:val="single"/>
        </w:rPr>
      </w:pPr>
      <w:r>
        <w:rPr>
          <w:b/>
          <w:sz w:val="28"/>
          <w:szCs w:val="28"/>
          <w:u w:val="single"/>
        </w:rPr>
        <w:t>Documentation</w:t>
      </w:r>
    </w:p>
    <w:p w:rsidR="005A2D8E" w:rsidRDefault="005A2D8E" w:rsidP="005A2D8E">
      <w:pPr>
        <w:jc w:val="center"/>
        <w:rPr>
          <w:b/>
          <w:sz w:val="28"/>
          <w:szCs w:val="28"/>
          <w:u w:val="single"/>
        </w:rPr>
      </w:pPr>
    </w:p>
    <w:p w:rsidR="005A2D8E" w:rsidRDefault="005A2D8E" w:rsidP="005A2D8E">
      <w:pPr>
        <w:numPr>
          <w:ilvl w:val="0"/>
          <w:numId w:val="3"/>
        </w:numPr>
      </w:pPr>
      <w:r>
        <w:rPr>
          <w:b/>
          <w:bCs/>
        </w:rPr>
        <w:t>Form and Content</w:t>
      </w:r>
      <w:r>
        <w:br/>
      </w:r>
    </w:p>
    <w:p w:rsidR="005A2D8E" w:rsidRDefault="005A2D8E" w:rsidP="005A2D8E">
      <w:pPr>
        <w:numPr>
          <w:ilvl w:val="0"/>
          <w:numId w:val="3"/>
        </w:numPr>
      </w:pPr>
      <w:r>
        <w:rPr>
          <w:b/>
          <w:bCs/>
        </w:rPr>
        <w:t>Preparation of Working Papers</w:t>
      </w:r>
      <w:r>
        <w:br/>
      </w:r>
      <w:proofErr w:type="gramStart"/>
      <w:r>
        <w:t>Should</w:t>
      </w:r>
      <w:proofErr w:type="gramEnd"/>
      <w:r>
        <w:t xml:space="preserve"> be proper and as per the catering needs. </w:t>
      </w:r>
      <w:r>
        <w:br/>
        <w:t>In Case of Recurring Audits: Prepare Permanent and Current Working Papers.</w:t>
      </w:r>
      <w:r>
        <w:br/>
      </w:r>
    </w:p>
    <w:p w:rsidR="005A2D8E" w:rsidRDefault="005A2D8E" w:rsidP="005A2D8E">
      <w:pPr>
        <w:numPr>
          <w:ilvl w:val="0"/>
          <w:numId w:val="3"/>
        </w:numPr>
      </w:pPr>
      <w:r>
        <w:rPr>
          <w:b/>
          <w:bCs/>
        </w:rPr>
        <w:t>Ownership &amp; Custody of Working Papers</w:t>
      </w:r>
    </w:p>
    <w:p w:rsidR="005A2D8E" w:rsidRDefault="005A2D8E" w:rsidP="005A2D8E">
      <w:pPr>
        <w:ind w:left="720"/>
      </w:pPr>
      <w:r>
        <w:t>Property of the auditor, so keep in safe custody &amp; maintain confidentiality.</w:t>
      </w:r>
      <w:r>
        <w:br/>
      </w:r>
      <w:proofErr w:type="gramStart"/>
      <w:r>
        <w:t>MAY make available relevant extracts to the client on demand.</w:t>
      </w:r>
      <w:proofErr w:type="gramEnd"/>
    </w:p>
    <w:p w:rsidR="005A2D8E" w:rsidRDefault="005A2D8E" w:rsidP="005A2D8E">
      <w:pPr>
        <w:ind w:left="720"/>
        <w:rPr>
          <w:bCs/>
        </w:rPr>
      </w:pPr>
      <w:r>
        <w:rPr>
          <w:bCs/>
        </w:rPr>
        <w:t>(</w:t>
      </w:r>
      <w:proofErr w:type="gramStart"/>
      <w:r>
        <w:rPr>
          <w:bCs/>
        </w:rPr>
        <w:t>as</w:t>
      </w:r>
      <w:proofErr w:type="gramEnd"/>
      <w:r>
        <w:rPr>
          <w:bCs/>
        </w:rPr>
        <w:t xml:space="preserve"> decided in case of “</w:t>
      </w:r>
      <w:proofErr w:type="spellStart"/>
      <w:r>
        <w:rPr>
          <w:bCs/>
        </w:rPr>
        <w:t>Chantery</w:t>
      </w:r>
      <w:proofErr w:type="spellEnd"/>
      <w:r>
        <w:rPr>
          <w:bCs/>
        </w:rPr>
        <w:t xml:space="preserve"> Martin &amp; Co. Vs. Martin”)</w:t>
      </w:r>
    </w:p>
    <w:p w:rsidR="005A2D8E" w:rsidRDefault="005A2D8E" w:rsidP="005A2D8E">
      <w:pPr>
        <w:jc w:val="center"/>
        <w:rPr>
          <w:b/>
          <w:sz w:val="28"/>
          <w:szCs w:val="28"/>
          <w:u w:val="single"/>
        </w:rPr>
      </w:pPr>
    </w:p>
    <w:p w:rsidR="005A2D8E" w:rsidRDefault="005A2D8E" w:rsidP="005A2D8E">
      <w:pPr>
        <w:jc w:val="center"/>
        <w:rPr>
          <w:b/>
          <w:sz w:val="28"/>
          <w:szCs w:val="28"/>
          <w:u w:val="single"/>
        </w:rPr>
      </w:pPr>
      <w:r>
        <w:br w:type="page"/>
      </w:r>
      <w:r>
        <w:rPr>
          <w:b/>
          <w:sz w:val="28"/>
          <w:szCs w:val="28"/>
          <w:u w:val="single"/>
        </w:rPr>
        <w:lastRenderedPageBreak/>
        <w:t>SA-240</w:t>
      </w:r>
    </w:p>
    <w:p w:rsidR="005A2D8E" w:rsidRDefault="005A2D8E" w:rsidP="005A2D8E">
      <w:pPr>
        <w:jc w:val="center"/>
        <w:rPr>
          <w:b/>
          <w:sz w:val="28"/>
          <w:szCs w:val="28"/>
          <w:u w:val="single"/>
        </w:rPr>
      </w:pPr>
      <w:r>
        <w:rPr>
          <w:b/>
          <w:sz w:val="28"/>
          <w:szCs w:val="28"/>
          <w:u w:val="single"/>
        </w:rPr>
        <w:t xml:space="preserve">The Auditor’s Responsibility to Consider Fraud &amp; Error                           </w:t>
      </w:r>
    </w:p>
    <w:p w:rsidR="005A2D8E" w:rsidRDefault="005A2D8E" w:rsidP="005A2D8E">
      <w:pPr>
        <w:jc w:val="center"/>
        <w:rPr>
          <w:b/>
          <w:sz w:val="28"/>
          <w:szCs w:val="28"/>
          <w:u w:val="single"/>
        </w:rPr>
      </w:pPr>
      <w:r>
        <w:rPr>
          <w:b/>
          <w:sz w:val="28"/>
          <w:szCs w:val="28"/>
          <w:u w:val="single"/>
        </w:rPr>
        <w:t xml:space="preserve"> In An Audit of Financial Statements</w:t>
      </w:r>
    </w:p>
    <w:p w:rsidR="005A2D8E" w:rsidRDefault="005A2D8E" w:rsidP="005A2D8E">
      <w:pPr>
        <w:ind w:left="360"/>
        <w:rPr>
          <w:bCs/>
        </w:rPr>
      </w:pPr>
    </w:p>
    <w:p w:rsidR="005A2D8E" w:rsidRDefault="005A2D8E" w:rsidP="005A2D8E">
      <w:pPr>
        <w:ind w:left="360"/>
        <w:rPr>
          <w:bCs/>
        </w:rPr>
      </w:pPr>
      <w:r>
        <w:rPr>
          <w:b/>
          <w:bCs/>
        </w:rPr>
        <w:t>1)  Fraud</w:t>
      </w:r>
      <w:r>
        <w:rPr>
          <w:bCs/>
        </w:rPr>
        <w:br/>
        <w:t xml:space="preserve">     Intentional </w:t>
      </w:r>
      <w:proofErr w:type="gramStart"/>
      <w:r>
        <w:rPr>
          <w:bCs/>
        </w:rPr>
        <w:t>misrepresentation :</w:t>
      </w:r>
      <w:proofErr w:type="gramEnd"/>
      <w:r>
        <w:rPr>
          <w:bCs/>
        </w:rPr>
        <w:t xml:space="preserve"> </w:t>
      </w:r>
      <w:r>
        <w:rPr>
          <w:bCs/>
          <w:color w:val="FF6600"/>
          <w:sz w:val="28"/>
        </w:rPr>
        <w:t>F</w:t>
      </w:r>
      <w:r>
        <w:rPr>
          <w:bCs/>
        </w:rPr>
        <w:t xml:space="preserve">raud, </w:t>
      </w:r>
      <w:r>
        <w:rPr>
          <w:bCs/>
          <w:color w:val="FF6600"/>
          <w:sz w:val="28"/>
        </w:rPr>
        <w:t>C</w:t>
      </w:r>
      <w:r>
        <w:rPr>
          <w:bCs/>
        </w:rPr>
        <w:t xml:space="preserve">ollusion, </w:t>
      </w:r>
      <w:r>
        <w:rPr>
          <w:bCs/>
          <w:color w:val="FF6600"/>
          <w:sz w:val="28"/>
        </w:rPr>
        <w:t>W</w:t>
      </w:r>
      <w:r>
        <w:rPr>
          <w:bCs/>
        </w:rPr>
        <w:t xml:space="preserve">illful misstatement,    </w:t>
      </w:r>
    </w:p>
    <w:p w:rsidR="005A2D8E" w:rsidRDefault="005A2D8E" w:rsidP="005A2D8E">
      <w:pPr>
        <w:ind w:left="360"/>
        <w:rPr>
          <w:bCs/>
        </w:rPr>
      </w:pPr>
      <w:r>
        <w:rPr>
          <w:b/>
          <w:bCs/>
        </w:rPr>
        <w:t xml:space="preserve">     </w:t>
      </w:r>
      <w:proofErr w:type="spellStart"/>
      <w:r>
        <w:rPr>
          <w:bCs/>
          <w:color w:val="FF6600"/>
        </w:rPr>
        <w:t>S</w:t>
      </w:r>
      <w:r>
        <w:rPr>
          <w:bCs/>
        </w:rPr>
        <w:t>upression</w:t>
      </w:r>
      <w:proofErr w:type="spellEnd"/>
      <w:r>
        <w:rPr>
          <w:bCs/>
        </w:rPr>
        <w:t xml:space="preserve"> of Facts, Contravention of </w:t>
      </w:r>
      <w:r>
        <w:rPr>
          <w:bCs/>
          <w:color w:val="FF6600"/>
          <w:sz w:val="28"/>
        </w:rPr>
        <w:t>P</w:t>
      </w:r>
      <w:r>
        <w:rPr>
          <w:bCs/>
        </w:rPr>
        <w:t xml:space="preserve">rovisions etc. </w:t>
      </w:r>
      <w:r>
        <w:rPr>
          <w:bCs/>
          <w:color w:val="FF6600"/>
          <w:sz w:val="26"/>
        </w:rPr>
        <w:t>(i.e. FCWSP)</w:t>
      </w:r>
    </w:p>
    <w:p w:rsidR="005A2D8E" w:rsidRDefault="005A2D8E" w:rsidP="005A2D8E">
      <w:pPr>
        <w:ind w:left="360"/>
        <w:rPr>
          <w:bCs/>
        </w:rPr>
      </w:pPr>
    </w:p>
    <w:p w:rsidR="005A2D8E" w:rsidRDefault="005A2D8E" w:rsidP="005A2D8E">
      <w:pPr>
        <w:ind w:left="360"/>
        <w:rPr>
          <w:b/>
          <w:bCs/>
        </w:rPr>
      </w:pPr>
      <w:r>
        <w:rPr>
          <w:b/>
          <w:bCs/>
        </w:rPr>
        <w:t>2) Error</w:t>
      </w:r>
    </w:p>
    <w:p w:rsidR="005A2D8E" w:rsidRDefault="005A2D8E" w:rsidP="005A2D8E">
      <w:pPr>
        <w:ind w:left="360"/>
        <w:rPr>
          <w:bCs/>
        </w:rPr>
      </w:pPr>
      <w:r>
        <w:rPr>
          <w:bCs/>
        </w:rPr>
        <w:t xml:space="preserve">    Unintentional Mistake</w:t>
      </w:r>
    </w:p>
    <w:p w:rsidR="005A2D8E" w:rsidRDefault="005A2D8E" w:rsidP="005A2D8E">
      <w:pPr>
        <w:ind w:left="360"/>
        <w:rPr>
          <w:bCs/>
        </w:rPr>
      </w:pPr>
    </w:p>
    <w:p w:rsidR="005A2D8E" w:rsidRDefault="005A2D8E" w:rsidP="005A2D8E">
      <w:pPr>
        <w:ind w:left="360"/>
        <w:rPr>
          <w:bCs/>
        </w:rPr>
      </w:pPr>
      <w:r>
        <w:rPr>
          <w:b/>
          <w:bCs/>
        </w:rPr>
        <w:t xml:space="preserve">3) </w:t>
      </w:r>
      <w:r>
        <w:rPr>
          <w:b/>
          <w:bCs/>
        </w:rPr>
        <w:tab/>
        <w:t>Responsibility of Detection of Fraud / Error</w:t>
      </w:r>
      <w:r>
        <w:rPr>
          <w:bCs/>
        </w:rPr>
        <w:br/>
        <w:t xml:space="preserve">      Lies with MANAGEMENT</w:t>
      </w:r>
      <w:r>
        <w:rPr>
          <w:bCs/>
        </w:rPr>
        <w:br/>
      </w:r>
    </w:p>
    <w:p w:rsidR="005A2D8E" w:rsidRDefault="005A2D8E" w:rsidP="005A2D8E">
      <w:pPr>
        <w:numPr>
          <w:ilvl w:val="0"/>
          <w:numId w:val="3"/>
        </w:numPr>
        <w:rPr>
          <w:bCs/>
        </w:rPr>
      </w:pPr>
      <w:r>
        <w:rPr>
          <w:b/>
          <w:bCs/>
        </w:rPr>
        <w:t>Inherent Limitations of Audit</w:t>
      </w:r>
      <w:r>
        <w:rPr>
          <w:bCs/>
        </w:rPr>
        <w:br/>
      </w:r>
    </w:p>
    <w:p w:rsidR="005A2D8E" w:rsidRDefault="005A2D8E" w:rsidP="005A2D8E">
      <w:pPr>
        <w:numPr>
          <w:ilvl w:val="0"/>
          <w:numId w:val="3"/>
        </w:numPr>
        <w:rPr>
          <w:bCs/>
        </w:rPr>
      </w:pPr>
      <w:r>
        <w:rPr>
          <w:b/>
          <w:bCs/>
        </w:rPr>
        <w:t xml:space="preserve">Audit Risk </w:t>
      </w:r>
      <w:r>
        <w:t>(As per SA-400)</w:t>
      </w:r>
      <w:r>
        <w:rPr>
          <w:bCs/>
        </w:rPr>
        <w:br/>
      </w:r>
    </w:p>
    <w:p w:rsidR="005A2D8E" w:rsidRDefault="005A2D8E" w:rsidP="005A2D8E">
      <w:pPr>
        <w:numPr>
          <w:ilvl w:val="0"/>
          <w:numId w:val="3"/>
        </w:numPr>
        <w:rPr>
          <w:bCs/>
        </w:rPr>
      </w:pPr>
      <w:r>
        <w:rPr>
          <w:b/>
          <w:bCs/>
        </w:rPr>
        <w:t>Procedures when circumstances indicate a possible misstatement</w:t>
      </w:r>
      <w:r>
        <w:rPr>
          <w:bCs/>
        </w:rPr>
        <w:br/>
        <w:t>Consider it’s impact in relation to other aspects of audit</w:t>
      </w:r>
      <w:proofErr w:type="gramStart"/>
      <w:r>
        <w:rPr>
          <w:bCs/>
        </w:rPr>
        <w:t xml:space="preserve">,  </w:t>
      </w:r>
      <w:proofErr w:type="gramEnd"/>
      <w:r>
        <w:rPr>
          <w:bCs/>
        </w:rPr>
        <w:br/>
      </w:r>
      <w:r>
        <w:rPr>
          <w:bCs/>
          <w:i/>
          <w:iCs/>
          <w:u w:val="single"/>
        </w:rPr>
        <w:t>Otherwise</w:t>
      </w:r>
      <w:r>
        <w:rPr>
          <w:bCs/>
        </w:rPr>
        <w:t>, disclose the matter in audit report if material enough.</w:t>
      </w:r>
      <w:r>
        <w:rPr>
          <w:bCs/>
        </w:rPr>
        <w:br/>
      </w:r>
    </w:p>
    <w:p w:rsidR="005A2D8E" w:rsidRDefault="005A2D8E" w:rsidP="005A2D8E">
      <w:pPr>
        <w:numPr>
          <w:ilvl w:val="0"/>
          <w:numId w:val="3"/>
        </w:numPr>
        <w:rPr>
          <w:bCs/>
        </w:rPr>
      </w:pPr>
      <w:r>
        <w:rPr>
          <w:b/>
          <w:bCs/>
        </w:rPr>
        <w:t xml:space="preserve">Management Representation </w:t>
      </w:r>
      <w:r>
        <w:t>(</w:t>
      </w:r>
      <w:r>
        <w:rPr>
          <w:bCs/>
        </w:rPr>
        <w:t>As per SA-580)</w:t>
      </w:r>
      <w:r>
        <w:rPr>
          <w:bCs/>
        </w:rPr>
        <w:br/>
      </w:r>
    </w:p>
    <w:p w:rsidR="005A2D8E" w:rsidRDefault="005A2D8E" w:rsidP="005A2D8E">
      <w:pPr>
        <w:numPr>
          <w:ilvl w:val="0"/>
          <w:numId w:val="3"/>
        </w:numPr>
        <w:rPr>
          <w:b/>
          <w:sz w:val="28"/>
          <w:szCs w:val="28"/>
          <w:u w:val="single"/>
        </w:rPr>
      </w:pPr>
      <w:r>
        <w:rPr>
          <w:b/>
          <w:bCs/>
        </w:rPr>
        <w:t>Communication</w:t>
      </w:r>
      <w:r>
        <w:rPr>
          <w:b/>
          <w:bCs/>
        </w:rPr>
        <w:br/>
      </w:r>
      <w:r>
        <w:rPr>
          <w:bCs/>
        </w:rPr>
        <w:t>To the Appropriate Management Authority / Level</w:t>
      </w:r>
    </w:p>
    <w:p w:rsidR="005A2D8E" w:rsidRDefault="005A2D8E" w:rsidP="005A2D8E">
      <w:pPr>
        <w:ind w:left="360"/>
        <w:rPr>
          <w:b/>
          <w:sz w:val="28"/>
          <w:szCs w:val="28"/>
          <w:u w:val="single"/>
        </w:rPr>
      </w:pPr>
    </w:p>
    <w:p w:rsidR="005A2D8E" w:rsidRDefault="005A2D8E" w:rsidP="005A2D8E">
      <w:pPr>
        <w:numPr>
          <w:ilvl w:val="0"/>
          <w:numId w:val="3"/>
        </w:numPr>
        <w:tabs>
          <w:tab w:val="clear" w:pos="720"/>
          <w:tab w:val="num" w:pos="540"/>
        </w:tabs>
        <w:rPr>
          <w:b/>
          <w:sz w:val="28"/>
          <w:szCs w:val="28"/>
          <w:u w:val="single"/>
        </w:rPr>
      </w:pPr>
      <w:r>
        <w:rPr>
          <w:b/>
          <w:bCs/>
        </w:rPr>
        <w:t>Auditor Unable to complete an Engagement</w:t>
      </w:r>
    </w:p>
    <w:p w:rsidR="005A2D8E" w:rsidRDefault="005A2D8E" w:rsidP="005A2D8E">
      <w:pPr>
        <w:ind w:left="360" w:firstLine="360"/>
        <w:rPr>
          <w:b/>
          <w:sz w:val="28"/>
          <w:szCs w:val="28"/>
          <w:u w:val="single"/>
        </w:rPr>
      </w:pPr>
      <w:r>
        <w:rPr>
          <w:bCs/>
        </w:rPr>
        <w:t>As per this SA: WITHDRAW &amp; disclose such facts to the Incoming auditor</w:t>
      </w:r>
    </w:p>
    <w:p w:rsidR="00D34A62" w:rsidRDefault="00D34A62" w:rsidP="00D34A62">
      <w:r>
        <w:t xml:space="preserve">    </w:t>
      </w:r>
    </w:p>
    <w:p w:rsidR="005A2D8E" w:rsidRDefault="00D34A62" w:rsidP="00D34A62">
      <w:pPr>
        <w:rPr>
          <w:b/>
          <w:sz w:val="28"/>
          <w:szCs w:val="28"/>
          <w:u w:val="single"/>
        </w:rPr>
      </w:pPr>
      <w:r>
        <w:t xml:space="preserve">                                                            </w:t>
      </w:r>
      <w:r w:rsidR="005A2D8E">
        <w:rPr>
          <w:b/>
          <w:sz w:val="28"/>
          <w:szCs w:val="28"/>
          <w:u w:val="single"/>
        </w:rPr>
        <w:t>SA – 250</w:t>
      </w:r>
      <w:r w:rsidR="005A2D8E">
        <w:rPr>
          <w:b/>
          <w:sz w:val="28"/>
          <w:szCs w:val="28"/>
          <w:u w:val="single"/>
        </w:rPr>
        <w:br/>
      </w:r>
      <w:r>
        <w:rPr>
          <w:b/>
          <w:sz w:val="28"/>
          <w:szCs w:val="28"/>
        </w:rPr>
        <w:t xml:space="preserve">                              </w:t>
      </w:r>
      <w:r w:rsidRPr="00D34A62">
        <w:rPr>
          <w:b/>
          <w:sz w:val="28"/>
          <w:szCs w:val="28"/>
        </w:rPr>
        <w:t xml:space="preserve"> </w:t>
      </w:r>
      <w:r w:rsidR="005A2D8E" w:rsidRPr="00D34A62">
        <w:rPr>
          <w:b/>
          <w:sz w:val="28"/>
          <w:szCs w:val="28"/>
        </w:rPr>
        <w:t xml:space="preserve">Consideration </w:t>
      </w:r>
      <w:r w:rsidRPr="00D34A62">
        <w:rPr>
          <w:b/>
          <w:sz w:val="28"/>
          <w:szCs w:val="28"/>
        </w:rPr>
        <w:t>of</w:t>
      </w:r>
      <w:r w:rsidR="005A2D8E" w:rsidRPr="00D34A62">
        <w:rPr>
          <w:b/>
          <w:sz w:val="28"/>
          <w:szCs w:val="28"/>
        </w:rPr>
        <w:t xml:space="preserve"> Laws &amp; Regulations</w:t>
      </w:r>
      <w:r w:rsidR="005A2D8E">
        <w:rPr>
          <w:b/>
          <w:sz w:val="28"/>
          <w:szCs w:val="28"/>
          <w:u w:val="single"/>
        </w:rPr>
        <w:t xml:space="preserve">                                                      </w:t>
      </w:r>
    </w:p>
    <w:p w:rsidR="005A2D8E" w:rsidRDefault="005A2D8E" w:rsidP="005A2D8E">
      <w:pPr>
        <w:jc w:val="center"/>
        <w:rPr>
          <w:bCs/>
        </w:rPr>
      </w:pPr>
      <w:r>
        <w:rPr>
          <w:b/>
          <w:sz w:val="28"/>
          <w:szCs w:val="28"/>
          <w:u w:val="single"/>
        </w:rPr>
        <w:t xml:space="preserve"> In An Audit </w:t>
      </w:r>
      <w:proofErr w:type="gramStart"/>
      <w:r>
        <w:rPr>
          <w:b/>
          <w:sz w:val="28"/>
          <w:szCs w:val="28"/>
          <w:u w:val="single"/>
        </w:rPr>
        <w:t>Of</w:t>
      </w:r>
      <w:proofErr w:type="gramEnd"/>
      <w:r>
        <w:rPr>
          <w:b/>
          <w:sz w:val="28"/>
          <w:szCs w:val="28"/>
          <w:u w:val="single"/>
        </w:rPr>
        <w:t xml:space="preserve"> Financial statements</w:t>
      </w:r>
    </w:p>
    <w:p w:rsidR="005A2D8E" w:rsidRDefault="005A2D8E" w:rsidP="005A2D8E">
      <w:pPr>
        <w:rPr>
          <w:b/>
          <w:bCs/>
        </w:rPr>
      </w:pPr>
    </w:p>
    <w:p w:rsidR="005A2D8E" w:rsidRDefault="005A2D8E" w:rsidP="005A2D8E">
      <w:r>
        <w:rPr>
          <w:b/>
          <w:bCs/>
        </w:rPr>
        <w:t>1) Introduction</w:t>
      </w:r>
      <w:r>
        <w:br/>
        <w:t xml:space="preserve">     An auditor might not be aware about the various applicable laws on the entity.</w:t>
      </w:r>
      <w:r>
        <w:br/>
        <w:t xml:space="preserve">     But, he should recognize that any non-compliance might materially affect the F/S.</w:t>
      </w:r>
      <w:r>
        <w:br/>
      </w:r>
    </w:p>
    <w:p w:rsidR="005A2D8E" w:rsidRDefault="005A2D8E" w:rsidP="005A2D8E">
      <w:r>
        <w:rPr>
          <w:b/>
          <w:bCs/>
        </w:rPr>
        <w:t>2) Responsibility of compliance of such laws and regulations</w:t>
      </w:r>
      <w:r>
        <w:br/>
        <w:t xml:space="preserve">     Responsibility of compliance rests with the </w:t>
      </w:r>
      <w:r>
        <w:rPr>
          <w:u w:val="single"/>
        </w:rPr>
        <w:t>MANAGEMENT</w:t>
      </w:r>
      <w:r>
        <w:rPr>
          <w:u w:val="single"/>
        </w:rPr>
        <w:br/>
      </w:r>
      <w:r>
        <w:t xml:space="preserve">     It should monitor the various legal requirements &amp; ensure that operating procedures</w:t>
      </w:r>
      <w:r>
        <w:br/>
        <w:t xml:space="preserve">     are designed to meet the requirements.</w:t>
      </w:r>
      <w:r>
        <w:br/>
      </w:r>
    </w:p>
    <w:p w:rsidR="005A2D8E" w:rsidRDefault="005A2D8E" w:rsidP="005A2D8E">
      <w:r>
        <w:rPr>
          <w:b/>
          <w:bCs/>
        </w:rPr>
        <w:t>3) Auditor’s Consideration</w:t>
      </w:r>
      <w:r>
        <w:br/>
        <w:t xml:space="preserve">     After obtaining a general understanding of the applicable legal framework, he should </w:t>
      </w:r>
      <w:r>
        <w:br/>
        <w:t xml:space="preserve">     obtain evidence regarding compliance / non-compliance &amp; financial impact thereof.</w:t>
      </w:r>
      <w:r>
        <w:br/>
      </w:r>
    </w:p>
    <w:p w:rsidR="005A2D8E" w:rsidRDefault="005A2D8E" w:rsidP="005A2D8E">
      <w:pPr>
        <w:pStyle w:val="Heading3"/>
        <w:rPr>
          <w:b w:val="0"/>
          <w:bCs w:val="0"/>
        </w:rPr>
      </w:pPr>
      <w:r>
        <w:rPr>
          <w:bCs w:val="0"/>
        </w:rPr>
        <w:lastRenderedPageBreak/>
        <w:t>4) Management Representation</w:t>
      </w:r>
      <w:r>
        <w:rPr>
          <w:bCs w:val="0"/>
        </w:rPr>
        <w:br/>
      </w:r>
      <w:r>
        <w:rPr>
          <w:b w:val="0"/>
          <w:bCs w:val="0"/>
        </w:rPr>
        <w:t xml:space="preserve">     In case of actual / possible non-compliance a WRITTEN Representation should be </w:t>
      </w:r>
      <w:r>
        <w:rPr>
          <w:b w:val="0"/>
          <w:bCs w:val="0"/>
        </w:rPr>
        <w:br/>
        <w:t xml:space="preserve">     obtained.</w:t>
      </w:r>
      <w:r>
        <w:rPr>
          <w:b w:val="0"/>
          <w:bCs w:val="0"/>
        </w:rPr>
        <w:br/>
      </w:r>
    </w:p>
    <w:p w:rsidR="005A2D8E" w:rsidRDefault="005A2D8E" w:rsidP="005A2D8E">
      <w:r>
        <w:rPr>
          <w:b/>
          <w:bCs/>
        </w:rPr>
        <w:t>5) Communication / Reporting of non-compliance</w:t>
      </w:r>
      <w:r>
        <w:br/>
        <w:t xml:space="preserve">    To the Appropriate Level of Management</w:t>
      </w:r>
    </w:p>
    <w:p w:rsidR="005A2D8E" w:rsidRDefault="005A2D8E" w:rsidP="005A2D8E">
      <w:r>
        <w:t xml:space="preserve">    Material non-compliances can be expressed by way of qualified / adverse opinion</w:t>
      </w:r>
      <w:r>
        <w:br/>
      </w:r>
    </w:p>
    <w:p w:rsidR="005A2D8E" w:rsidRDefault="00C10199" w:rsidP="005A2D8E">
      <w:r w:rsidRPr="00C10199">
        <w:rPr>
          <w:b/>
          <w:bCs/>
        </w:rPr>
        <w:pict>
          <v:line id="_x0000_s1032" style="position:absolute;z-index:251667456" from="3in,30.05pt" to="279pt,30.05pt">
            <v:stroke endarrow="block"/>
          </v:line>
        </w:pict>
      </w:r>
      <w:r w:rsidRPr="00C10199">
        <w:rPr>
          <w:b/>
          <w:bCs/>
        </w:rPr>
        <w:pict>
          <v:line id="_x0000_s1031" style="position:absolute;z-index:251666432" from="90pt,30.05pt" to="126pt,30.05pt">
            <v:stroke endarrow="block"/>
          </v:line>
        </w:pict>
      </w:r>
      <w:r w:rsidR="005A2D8E">
        <w:rPr>
          <w:b/>
          <w:bCs/>
        </w:rPr>
        <w:t>6) Withdrawal From The Engagement</w:t>
      </w:r>
      <w:r w:rsidR="005A2D8E">
        <w:br/>
        <w:t xml:space="preserve">     Any Remedial                Not Considered                         Auditor MUST </w:t>
      </w:r>
      <w:r w:rsidR="005A2D8E">
        <w:br/>
        <w:t xml:space="preserve">     Steps, deemed                by Management                        WITHDRAW</w:t>
      </w:r>
      <w:r w:rsidR="005A2D8E">
        <w:br/>
        <w:t xml:space="preserve">     necessary</w:t>
      </w:r>
    </w:p>
    <w:p w:rsidR="005A2D8E" w:rsidRDefault="005A2D8E" w:rsidP="00910CC1">
      <w:pPr>
        <w:spacing w:after="200" w:line="276" w:lineRule="auto"/>
      </w:pPr>
      <w:r>
        <w:br/>
      </w:r>
      <w:r>
        <w:rPr>
          <w:b/>
          <w:bCs/>
          <w:u w:val="single"/>
        </w:rPr>
        <w:t xml:space="preserve">Very Imp.  </w:t>
      </w:r>
      <w:proofErr w:type="gramStart"/>
      <w:r>
        <w:rPr>
          <w:b/>
          <w:bCs/>
        </w:rPr>
        <w:t>:-</w:t>
      </w:r>
      <w:proofErr w:type="gramEnd"/>
      <w:r>
        <w:rPr>
          <w:b/>
          <w:bCs/>
        </w:rPr>
        <w:t xml:space="preserve"> </w:t>
      </w:r>
      <w:r>
        <w:rPr>
          <w:u w:val="single"/>
        </w:rPr>
        <w:t>MATERIALITY</w:t>
      </w:r>
      <w:r>
        <w:t xml:space="preserve"> of non-compliance being </w:t>
      </w:r>
      <w:r>
        <w:rPr>
          <w:u w:val="single"/>
        </w:rPr>
        <w:t>IRRELEVANT</w:t>
      </w:r>
    </w:p>
    <w:p w:rsidR="005A2D8E" w:rsidRDefault="00D34A62" w:rsidP="00D34A62">
      <w:pPr>
        <w:rPr>
          <w:b/>
          <w:sz w:val="28"/>
          <w:szCs w:val="28"/>
          <w:u w:val="single"/>
        </w:rPr>
      </w:pPr>
      <w:r>
        <w:t xml:space="preserve">                                                              </w:t>
      </w:r>
      <w:r w:rsidR="005A2D8E">
        <w:rPr>
          <w:b/>
          <w:sz w:val="28"/>
          <w:szCs w:val="28"/>
          <w:u w:val="single"/>
        </w:rPr>
        <w:t>SA – 260</w:t>
      </w:r>
    </w:p>
    <w:p w:rsidR="005A2D8E" w:rsidRDefault="005A2D8E" w:rsidP="005A2D8E">
      <w:pPr>
        <w:jc w:val="center"/>
        <w:rPr>
          <w:b/>
          <w:sz w:val="28"/>
          <w:szCs w:val="28"/>
          <w:u w:val="single"/>
        </w:rPr>
      </w:pPr>
      <w:r>
        <w:rPr>
          <w:b/>
          <w:sz w:val="28"/>
          <w:szCs w:val="28"/>
          <w:u w:val="single"/>
        </w:rPr>
        <w:t xml:space="preserve">Communications </w:t>
      </w:r>
      <w:proofErr w:type="gramStart"/>
      <w:r>
        <w:rPr>
          <w:b/>
          <w:sz w:val="28"/>
          <w:szCs w:val="28"/>
          <w:u w:val="single"/>
        </w:rPr>
        <w:t>Of</w:t>
      </w:r>
      <w:proofErr w:type="gramEnd"/>
      <w:r>
        <w:rPr>
          <w:b/>
          <w:sz w:val="28"/>
          <w:szCs w:val="28"/>
          <w:u w:val="single"/>
        </w:rPr>
        <w:t xml:space="preserve"> Audit Matters                                                    </w:t>
      </w:r>
    </w:p>
    <w:p w:rsidR="005A2D8E" w:rsidRDefault="005A2D8E" w:rsidP="005A2D8E">
      <w:pPr>
        <w:jc w:val="center"/>
      </w:pPr>
      <w:r>
        <w:rPr>
          <w:b/>
          <w:sz w:val="28"/>
          <w:szCs w:val="28"/>
          <w:u w:val="single"/>
        </w:rPr>
        <w:t>With Those Charged With Governance</w:t>
      </w:r>
      <w:r>
        <w:br/>
      </w:r>
    </w:p>
    <w:p w:rsidR="005A2D8E" w:rsidRDefault="005A2D8E" w:rsidP="005A2D8E">
      <w:pPr>
        <w:rPr>
          <w:b/>
          <w:bCs/>
        </w:rPr>
      </w:pPr>
      <w:r>
        <w:rPr>
          <w:b/>
          <w:bCs/>
        </w:rPr>
        <w:t>1) Governance</w:t>
      </w:r>
    </w:p>
    <w:p w:rsidR="005A2D8E" w:rsidRDefault="005A2D8E" w:rsidP="005A2D8E">
      <w:pPr>
        <w:ind w:left="720"/>
      </w:pPr>
      <w:r>
        <w:t>It means the role of persons entrusted with supervision, control &amp; direction of an entity</w:t>
      </w:r>
      <w:r>
        <w:br/>
        <w:t xml:space="preserve">  </w:t>
      </w:r>
    </w:p>
    <w:p w:rsidR="005A2D8E" w:rsidRDefault="005A2D8E" w:rsidP="005A2D8E">
      <w:pPr>
        <w:rPr>
          <w:b/>
          <w:bCs/>
        </w:rPr>
      </w:pPr>
      <w:r>
        <w:rPr>
          <w:b/>
          <w:bCs/>
        </w:rPr>
        <w:t>2) Audit Matters of Governance Interest</w:t>
      </w:r>
    </w:p>
    <w:p w:rsidR="005A2D8E" w:rsidRDefault="005A2D8E" w:rsidP="005A2D8E">
      <w:pPr>
        <w:ind w:left="720"/>
        <w:jc w:val="both"/>
      </w:pPr>
      <w:r>
        <w:t>Those matters that arise from the audit of F/S and are in opinion of the auditor, both important and relevant to those charged with governance in overseeing</w:t>
      </w:r>
      <w:r>
        <w:br/>
        <w:t>the financial reporting and disclosure process</w:t>
      </w:r>
    </w:p>
    <w:p w:rsidR="005A2D8E" w:rsidRDefault="005A2D8E" w:rsidP="005A2D8E">
      <w:pPr>
        <w:jc w:val="both"/>
      </w:pPr>
    </w:p>
    <w:p w:rsidR="005A2D8E" w:rsidRDefault="005A2D8E" w:rsidP="005A2D8E">
      <w:r>
        <w:rPr>
          <w:b/>
          <w:bCs/>
        </w:rPr>
        <w:t>3) Audit Matters of Governance Interest to be Communicated</w:t>
      </w:r>
      <w:r>
        <w:rPr>
          <w:b/>
          <w:bCs/>
        </w:rPr>
        <w:br/>
        <w:t xml:space="preserve">   A) General Matters:</w:t>
      </w:r>
      <w:r>
        <w:rPr>
          <w:b/>
          <w:bCs/>
        </w:rPr>
        <w:br/>
      </w:r>
      <w:r>
        <w:t xml:space="preserve">      </w:t>
      </w:r>
      <w:r>
        <w:sym w:font="Wingdings" w:char="F0E0"/>
      </w:r>
      <w:r>
        <w:t xml:space="preserve"> The general approach and overall scope of the audit</w:t>
      </w:r>
      <w:r>
        <w:br/>
        <w:t xml:space="preserve">      </w:t>
      </w:r>
      <w:r>
        <w:sym w:font="Wingdings" w:char="F0E0"/>
      </w:r>
      <w:r>
        <w:t xml:space="preserve"> Any expected limitation or any additional requirements</w:t>
      </w:r>
      <w:r>
        <w:br/>
        <w:t xml:space="preserve">   </w:t>
      </w:r>
      <w:r>
        <w:rPr>
          <w:b/>
          <w:bCs/>
        </w:rPr>
        <w:t>B) Special Matters:</w:t>
      </w:r>
      <w:r>
        <w:rPr>
          <w:b/>
          <w:bCs/>
        </w:rPr>
        <w:br/>
      </w:r>
      <w:r>
        <w:t xml:space="preserve">      </w:t>
      </w:r>
      <w:r>
        <w:sym w:font="Wingdings" w:char="F0E0"/>
      </w:r>
      <w:r>
        <w:t xml:space="preserve"> Audit adjustments that could have a significant effect on the entity’s financials</w:t>
      </w:r>
      <w:r>
        <w:br/>
        <w:t xml:space="preserve">      </w:t>
      </w:r>
      <w:r>
        <w:sym w:font="Wingdings" w:char="F0E0"/>
      </w:r>
      <w:r>
        <w:t xml:space="preserve"> Material uncertainties that may cast a </w:t>
      </w:r>
      <w:proofErr w:type="gramStart"/>
      <w:r>
        <w:t>doubt  on</w:t>
      </w:r>
      <w:proofErr w:type="gramEnd"/>
      <w:r>
        <w:t xml:space="preserve"> the going concern assumption</w:t>
      </w:r>
      <w:r>
        <w:br/>
        <w:t xml:space="preserve">      </w:t>
      </w:r>
      <w:r>
        <w:sym w:font="Wingdings" w:char="F0E0"/>
      </w:r>
      <w:r>
        <w:t xml:space="preserve"> Material weaknesses in the internal control system</w:t>
      </w:r>
      <w:r>
        <w:br/>
      </w:r>
    </w:p>
    <w:p w:rsidR="00910CC1" w:rsidRDefault="005A2D8E" w:rsidP="005A2D8E">
      <w:r>
        <w:rPr>
          <w:b/>
          <w:bCs/>
        </w:rPr>
        <w:t>4) Communication Of Such Matters</w:t>
      </w:r>
      <w:r>
        <w:br/>
        <w:t xml:space="preserve">  a) on </w:t>
      </w:r>
      <w:r>
        <w:rPr>
          <w:u w:val="single"/>
        </w:rPr>
        <w:t>Timely Basis</w:t>
      </w:r>
      <w:r>
        <w:rPr>
          <w:u w:val="single"/>
        </w:rPr>
        <w:br/>
      </w:r>
      <w:r>
        <w:t xml:space="preserve">  b) in </w:t>
      </w:r>
      <w:r>
        <w:rPr>
          <w:u w:val="single"/>
        </w:rPr>
        <w:t>Oral or Written form</w:t>
      </w:r>
      <w:r>
        <w:t xml:space="preserve"> depending upon :-</w:t>
      </w:r>
      <w:r>
        <w:br/>
        <w:t xml:space="preserve">       - size &amp; operating structure of the entity</w:t>
      </w:r>
      <w:r>
        <w:br/>
        <w:t xml:space="preserve">       - nature, sensitivity &amp; si</w:t>
      </w:r>
      <w:r w:rsidR="00D34A62">
        <w:t>gnificance of the audit matters</w:t>
      </w:r>
    </w:p>
    <w:p w:rsidR="005A2D8E" w:rsidRDefault="005A2D8E" w:rsidP="005A2D8E">
      <w:r>
        <w:t xml:space="preserve">5) </w:t>
      </w:r>
      <w:r>
        <w:rPr>
          <w:color w:val="0000FF"/>
        </w:rPr>
        <w:t>Laws and Regulations</w:t>
      </w:r>
      <w:r>
        <w:br/>
        <w:t xml:space="preserve">     </w:t>
      </w:r>
      <w:r>
        <w:rPr>
          <w:color w:val="0000FF"/>
          <w:u w:val="single"/>
        </w:rPr>
        <w:t xml:space="preserve">CASE – </w:t>
      </w:r>
      <w:proofErr w:type="gramStart"/>
      <w:r>
        <w:rPr>
          <w:color w:val="0000FF"/>
          <w:u w:val="single"/>
        </w:rPr>
        <w:t>I</w:t>
      </w:r>
      <w:r>
        <w:rPr>
          <w:color w:val="0000FF"/>
        </w:rPr>
        <w:t xml:space="preserve"> :-</w:t>
      </w:r>
      <w:proofErr w:type="gramEnd"/>
      <w:r>
        <w:br/>
        <w:t xml:space="preserve">     Sometimes professional pronouncements, legislations or regulations etc. </w:t>
      </w:r>
      <w:r>
        <w:rPr>
          <w:color w:val="0000FF"/>
        </w:rPr>
        <w:t xml:space="preserve">restrict </w:t>
      </w:r>
      <w:r>
        <w:t>the</w:t>
      </w:r>
      <w:r>
        <w:br/>
        <w:t xml:space="preserve">     </w:t>
      </w:r>
      <w:r>
        <w:rPr>
          <w:color w:val="0000FF"/>
        </w:rPr>
        <w:t xml:space="preserve">auditor’s communication </w:t>
      </w:r>
      <w:r>
        <w:t>. Then the auditor may consult legal counsel.</w:t>
      </w:r>
      <w:r>
        <w:br/>
        <w:t xml:space="preserve">    </w:t>
      </w:r>
      <w:r>
        <w:rPr>
          <w:u w:val="single"/>
        </w:rPr>
        <w:t xml:space="preserve"> </w:t>
      </w:r>
      <w:r>
        <w:rPr>
          <w:color w:val="0000FF"/>
          <w:u w:val="single"/>
        </w:rPr>
        <w:t xml:space="preserve">CASE – </w:t>
      </w:r>
      <w:proofErr w:type="gramStart"/>
      <w:r>
        <w:rPr>
          <w:color w:val="0000FF"/>
          <w:u w:val="single"/>
        </w:rPr>
        <w:t>II</w:t>
      </w:r>
      <w:r>
        <w:rPr>
          <w:color w:val="0000FF"/>
        </w:rPr>
        <w:t xml:space="preserve"> :-</w:t>
      </w:r>
      <w:proofErr w:type="gramEnd"/>
      <w:r>
        <w:br/>
        <w:t xml:space="preserve">     Sometimes professional pronouncements, legislations or regulations etc. </w:t>
      </w:r>
      <w:r>
        <w:rPr>
          <w:color w:val="0000FF"/>
        </w:rPr>
        <w:t>impose the</w:t>
      </w:r>
      <w:r>
        <w:br/>
        <w:t xml:space="preserve">     </w:t>
      </w:r>
      <w:r>
        <w:rPr>
          <w:color w:val="0000FF"/>
        </w:rPr>
        <w:t>obligation of auditor’s communication</w:t>
      </w:r>
      <w:r>
        <w:t>.</w:t>
      </w:r>
      <w:r>
        <w:br/>
      </w:r>
    </w:p>
    <w:p w:rsidR="005A2D8E" w:rsidRDefault="005A2D8E" w:rsidP="005A2D8E">
      <w:r>
        <w:rPr>
          <w:b/>
          <w:bCs/>
          <w:u w:val="single"/>
        </w:rPr>
        <w:lastRenderedPageBreak/>
        <w:t>Imp. Note</w:t>
      </w:r>
      <w:proofErr w:type="gramStart"/>
      <w:r>
        <w:rPr>
          <w:b/>
          <w:bCs/>
        </w:rPr>
        <w:t>:-</w:t>
      </w:r>
      <w:proofErr w:type="gramEnd"/>
      <w:r>
        <w:rPr>
          <w:b/>
          <w:bCs/>
        </w:rPr>
        <w:t xml:space="preserve"> </w:t>
      </w:r>
      <w:r>
        <w:t>In certain when a modification of the auditor’s report on the F/S is r</w:t>
      </w:r>
      <w:r w:rsidR="00910CC1">
        <w:t>equired</w:t>
      </w:r>
      <w:r w:rsidR="00910CC1">
        <w:br/>
      </w:r>
      <w:r w:rsidR="00910CC1">
        <w:tab/>
        <w:t xml:space="preserve">         as per SA – 700</w:t>
      </w:r>
      <w:r>
        <w:t xml:space="preserve"> , a qualified, adverse or disclaimer of opinion can’t be a </w:t>
      </w:r>
      <w:r>
        <w:br/>
        <w:t xml:space="preserve">                     substitute </w:t>
      </w:r>
    </w:p>
    <w:p w:rsidR="00F93E7E" w:rsidRDefault="00F93E7E" w:rsidP="00910CC1">
      <w:pPr>
        <w:rPr>
          <w:bCs/>
        </w:rPr>
      </w:pPr>
    </w:p>
    <w:p w:rsidR="00F93E7E" w:rsidRDefault="00F93E7E" w:rsidP="00F93E7E">
      <w:pPr>
        <w:jc w:val="center"/>
        <w:rPr>
          <w:b/>
          <w:sz w:val="28"/>
          <w:szCs w:val="28"/>
          <w:u w:val="single"/>
        </w:rPr>
      </w:pPr>
      <w:r>
        <w:rPr>
          <w:b/>
          <w:sz w:val="28"/>
          <w:szCs w:val="28"/>
          <w:u w:val="single"/>
        </w:rPr>
        <w:t>SA-299</w:t>
      </w:r>
    </w:p>
    <w:p w:rsidR="00F93E7E" w:rsidRDefault="00F93E7E" w:rsidP="00F93E7E">
      <w:pPr>
        <w:jc w:val="center"/>
        <w:rPr>
          <w:b/>
          <w:sz w:val="28"/>
          <w:szCs w:val="28"/>
          <w:u w:val="single"/>
        </w:rPr>
      </w:pPr>
      <w:r>
        <w:rPr>
          <w:b/>
          <w:sz w:val="28"/>
          <w:szCs w:val="28"/>
          <w:u w:val="single"/>
        </w:rPr>
        <w:t>Joint Auditors</w:t>
      </w:r>
    </w:p>
    <w:p w:rsidR="00F93E7E" w:rsidRDefault="00F93E7E" w:rsidP="00F93E7E">
      <w:pPr>
        <w:rPr>
          <w:b/>
          <w:bCs/>
        </w:rPr>
      </w:pPr>
    </w:p>
    <w:p w:rsidR="00F93E7E" w:rsidRDefault="00F93E7E" w:rsidP="00F93E7E">
      <w:pPr>
        <w:rPr>
          <w:b/>
          <w:bCs/>
        </w:rPr>
      </w:pPr>
      <w:r>
        <w:rPr>
          <w:b/>
          <w:bCs/>
        </w:rPr>
        <w:t>1) Introduction</w:t>
      </w:r>
    </w:p>
    <w:p w:rsidR="00F93E7E" w:rsidRDefault="00F93E7E" w:rsidP="00F93E7E">
      <w:pPr>
        <w:rPr>
          <w:bCs/>
        </w:rPr>
      </w:pPr>
      <w:r>
        <w:rPr>
          <w:bCs/>
        </w:rPr>
        <w:t xml:space="preserve">    COLLECTIVE RESPONSIBILITY</w:t>
      </w:r>
      <w:r>
        <w:rPr>
          <w:bCs/>
        </w:rPr>
        <w:br/>
      </w:r>
    </w:p>
    <w:p w:rsidR="00F93E7E" w:rsidRDefault="00F93E7E" w:rsidP="00F93E7E">
      <w:pPr>
        <w:rPr>
          <w:bCs/>
        </w:rPr>
      </w:pPr>
      <w:r>
        <w:rPr>
          <w:b/>
          <w:bCs/>
        </w:rPr>
        <w:t>2) Division of Work</w:t>
      </w:r>
      <w:r>
        <w:rPr>
          <w:bCs/>
        </w:rPr>
        <w:br/>
        <w:t xml:space="preserve">    a) On the basis of geographical locations, functional areas &amp; activities etc.</w:t>
      </w:r>
      <w:r>
        <w:rPr>
          <w:bCs/>
        </w:rPr>
        <w:br/>
        <w:t xml:space="preserve">    b) It should be adequately documented &amp; communicated to the entity</w:t>
      </w:r>
      <w:r>
        <w:rPr>
          <w:bCs/>
        </w:rPr>
        <w:br/>
      </w:r>
    </w:p>
    <w:p w:rsidR="00F93E7E" w:rsidRDefault="00F93E7E" w:rsidP="00F93E7E">
      <w:pPr>
        <w:rPr>
          <w:bCs/>
        </w:rPr>
      </w:pPr>
      <w:r>
        <w:rPr>
          <w:b/>
          <w:bCs/>
        </w:rPr>
        <w:t>3) Coordination among the Joint Auditors</w:t>
      </w:r>
      <w:r>
        <w:rPr>
          <w:bCs/>
        </w:rPr>
        <w:br/>
      </w:r>
    </w:p>
    <w:p w:rsidR="00F93E7E" w:rsidRDefault="00F93E7E" w:rsidP="00F93E7E">
      <w:pPr>
        <w:rPr>
          <w:b/>
          <w:bCs/>
        </w:rPr>
      </w:pPr>
      <w:r>
        <w:rPr>
          <w:b/>
          <w:bCs/>
        </w:rPr>
        <w:t>4) Relationship among the Joint Auditors</w:t>
      </w:r>
    </w:p>
    <w:p w:rsidR="00F93E7E" w:rsidRDefault="00F93E7E" w:rsidP="00F93E7E">
      <w:pPr>
        <w:rPr>
          <w:bCs/>
        </w:rPr>
      </w:pPr>
      <w:r>
        <w:rPr>
          <w:bCs/>
        </w:rPr>
        <w:t xml:space="preserve">    Each joint auditor is </w:t>
      </w:r>
      <w:r>
        <w:rPr>
          <w:bCs/>
          <w:u w:val="single"/>
        </w:rPr>
        <w:t>SOLELY RESPONSIBLE</w:t>
      </w:r>
      <w:r>
        <w:rPr>
          <w:bCs/>
        </w:rPr>
        <w:t xml:space="preserve"> for the work allotted to him</w:t>
      </w:r>
      <w:r>
        <w:rPr>
          <w:bCs/>
        </w:rPr>
        <w:br/>
        <w:t xml:space="preserve">    </w:t>
      </w:r>
      <w:r>
        <w:rPr>
          <w:b/>
          <w:i/>
          <w:iCs/>
        </w:rPr>
        <w:t>except</w:t>
      </w:r>
      <w:r>
        <w:rPr>
          <w:bCs/>
        </w:rPr>
        <w:t xml:space="preserve">, in the following cases where they are </w:t>
      </w:r>
      <w:r>
        <w:rPr>
          <w:bCs/>
          <w:u w:val="single"/>
        </w:rPr>
        <w:t>Jointly &amp; Severally</w:t>
      </w:r>
      <w:r>
        <w:rPr>
          <w:bCs/>
        </w:rPr>
        <w:t xml:space="preserve"> </w:t>
      </w:r>
      <w:proofErr w:type="gramStart"/>
      <w:r>
        <w:rPr>
          <w:bCs/>
        </w:rPr>
        <w:t>responsible :-</w:t>
      </w:r>
      <w:proofErr w:type="gramEnd"/>
      <w:r>
        <w:rPr>
          <w:bCs/>
        </w:rPr>
        <w:br/>
        <w:t xml:space="preserve">    a) Compliance and Disclosure requirements as per </w:t>
      </w:r>
      <w:r>
        <w:rPr>
          <w:b/>
        </w:rPr>
        <w:t>Statute</w:t>
      </w:r>
      <w:r>
        <w:rPr>
          <w:bCs/>
        </w:rPr>
        <w:br/>
        <w:t xml:space="preserve">    b) undivided work</w:t>
      </w:r>
      <w:r>
        <w:rPr>
          <w:bCs/>
        </w:rPr>
        <w:br/>
        <w:t xml:space="preserve">    c) collective decisions on any task</w:t>
      </w:r>
      <w:r>
        <w:rPr>
          <w:bCs/>
        </w:rPr>
        <w:br/>
      </w:r>
    </w:p>
    <w:p w:rsidR="00F93E7E" w:rsidRDefault="00F93E7E" w:rsidP="00F93E7E">
      <w:pPr>
        <w:rPr>
          <w:bCs/>
        </w:rPr>
      </w:pPr>
      <w:r>
        <w:rPr>
          <w:b/>
          <w:bCs/>
        </w:rPr>
        <w:t>5) Reliance upon work performed by other Joint Auditors</w:t>
      </w:r>
      <w:r>
        <w:rPr>
          <w:bCs/>
        </w:rPr>
        <w:br/>
        <w:t xml:space="preserve">    One Joint Auditor can rely upon the work of the other Joint Auditor</w:t>
      </w:r>
    </w:p>
    <w:p w:rsidR="00F93E7E" w:rsidRDefault="00F93E7E" w:rsidP="00F93E7E">
      <w:pPr>
        <w:rPr>
          <w:bCs/>
        </w:rPr>
      </w:pPr>
      <w:r>
        <w:rPr>
          <w:bCs/>
        </w:rPr>
        <w:t xml:space="preserve">    No further Checking / Test Checking is required to be done</w:t>
      </w:r>
      <w:r>
        <w:rPr>
          <w:bCs/>
        </w:rPr>
        <w:br/>
      </w:r>
    </w:p>
    <w:p w:rsidR="00F93E7E" w:rsidRDefault="00C10199" w:rsidP="00F93E7E">
      <w:pPr>
        <w:rPr>
          <w:bCs/>
        </w:rPr>
      </w:pPr>
      <w:r w:rsidRPr="00C10199">
        <w:rPr>
          <w:b/>
          <w:bCs/>
        </w:rPr>
        <w:pict>
          <v:line id="_x0000_s1036" style="position:absolute;z-index:251670528" from="207pt,23.45pt" to="252pt,23.45pt">
            <v:stroke endarrow="block"/>
          </v:line>
        </w:pict>
      </w:r>
      <w:r w:rsidRPr="00C10199">
        <w:rPr>
          <w:b/>
          <w:bCs/>
        </w:rPr>
        <w:pict>
          <v:line id="_x0000_s1035" style="position:absolute;z-index:251669504" from="108pt,23.45pt" to="153pt,23.45pt">
            <v:stroke endarrow="block"/>
          </v:line>
        </w:pict>
      </w:r>
      <w:r w:rsidR="00F93E7E">
        <w:rPr>
          <w:b/>
          <w:bCs/>
        </w:rPr>
        <w:t>6) Reporting Responsibilities</w:t>
      </w:r>
      <w:r w:rsidR="00F93E7E">
        <w:rPr>
          <w:bCs/>
        </w:rPr>
        <w:br/>
        <w:t xml:space="preserve">    Any Disagreement                  Each One                  Express own opinion</w:t>
      </w:r>
    </w:p>
    <w:p w:rsidR="00F93E7E" w:rsidRDefault="00F93E7E" w:rsidP="00F93E7E">
      <w:pPr>
        <w:rPr>
          <w:bCs/>
        </w:rPr>
      </w:pPr>
      <w:r>
        <w:rPr>
          <w:bCs/>
        </w:rPr>
        <w:t xml:space="preserve">                                                    Joint Auditor             thru a separate report</w:t>
      </w:r>
    </w:p>
    <w:p w:rsidR="00F93E7E" w:rsidRDefault="00F93E7E" w:rsidP="00F93E7E">
      <w:pPr>
        <w:rPr>
          <w:b/>
        </w:rPr>
      </w:pPr>
    </w:p>
    <w:p w:rsidR="00F93E7E" w:rsidRDefault="00F93E7E" w:rsidP="00F93E7E">
      <w:pPr>
        <w:spacing w:after="200" w:line="276" w:lineRule="auto"/>
        <w:rPr>
          <w:bCs/>
        </w:rPr>
      </w:pPr>
      <w:r>
        <w:rPr>
          <w:b/>
        </w:rPr>
        <w:t xml:space="preserve">Imp. Note: </w:t>
      </w:r>
      <w:r>
        <w:rPr>
          <w:bCs/>
        </w:rPr>
        <w:t xml:space="preserve">A Joint Auditor is </w:t>
      </w:r>
      <w:r>
        <w:rPr>
          <w:bCs/>
          <w:u w:val="single"/>
        </w:rPr>
        <w:t>Not Bound</w:t>
      </w:r>
      <w:r>
        <w:rPr>
          <w:bCs/>
        </w:rPr>
        <w:t xml:space="preserve"> by the views of MAJORITY of OTHER    </w:t>
      </w:r>
      <w:r>
        <w:rPr>
          <w:bCs/>
        </w:rPr>
        <w:br/>
      </w:r>
      <w:r>
        <w:rPr>
          <w:bCs/>
        </w:rPr>
        <w:tab/>
        <w:t xml:space="preserve">       AUDITORS.</w:t>
      </w:r>
    </w:p>
    <w:p w:rsidR="00F93E7E" w:rsidRDefault="00F93E7E" w:rsidP="00F93E7E">
      <w:pPr>
        <w:ind w:left="360"/>
        <w:rPr>
          <w:bCs/>
        </w:rPr>
      </w:pPr>
    </w:p>
    <w:p w:rsidR="00F93E7E" w:rsidRDefault="00F93E7E" w:rsidP="00F93E7E">
      <w:pPr>
        <w:jc w:val="center"/>
        <w:rPr>
          <w:b/>
          <w:sz w:val="28"/>
          <w:szCs w:val="28"/>
          <w:u w:val="single"/>
        </w:rPr>
      </w:pPr>
      <w:r>
        <w:rPr>
          <w:b/>
          <w:sz w:val="28"/>
          <w:szCs w:val="28"/>
          <w:u w:val="single"/>
        </w:rPr>
        <w:t>SA-300</w:t>
      </w:r>
    </w:p>
    <w:p w:rsidR="00F93E7E" w:rsidRDefault="00F93E7E" w:rsidP="00F93E7E">
      <w:pPr>
        <w:jc w:val="center"/>
        <w:rPr>
          <w:b/>
          <w:sz w:val="28"/>
          <w:szCs w:val="28"/>
          <w:u w:val="single"/>
        </w:rPr>
      </w:pPr>
      <w:r>
        <w:rPr>
          <w:b/>
          <w:sz w:val="28"/>
          <w:szCs w:val="28"/>
          <w:u w:val="single"/>
        </w:rPr>
        <w:t>Audit Planning</w:t>
      </w:r>
    </w:p>
    <w:p w:rsidR="00F93E7E" w:rsidRPr="00F93E7E" w:rsidRDefault="00F93E7E" w:rsidP="00F93E7E">
      <w:pPr>
        <w:jc w:val="center"/>
        <w:rPr>
          <w:b/>
          <w:sz w:val="22"/>
          <w:szCs w:val="22"/>
          <w:u w:val="single"/>
        </w:rPr>
      </w:pPr>
    </w:p>
    <w:p w:rsidR="00F93E7E" w:rsidRPr="00F93E7E" w:rsidRDefault="00F93E7E" w:rsidP="00F93E7E">
      <w:pPr>
        <w:pStyle w:val="BodyTextIndent3"/>
        <w:rPr>
          <w:sz w:val="22"/>
          <w:szCs w:val="22"/>
        </w:rPr>
      </w:pPr>
      <w:r w:rsidRPr="00F93E7E">
        <w:rPr>
          <w:b/>
          <w:sz w:val="22"/>
          <w:szCs w:val="22"/>
        </w:rPr>
        <w:t>1) Introduction</w:t>
      </w:r>
      <w:r w:rsidRPr="00F93E7E">
        <w:rPr>
          <w:sz w:val="22"/>
          <w:szCs w:val="22"/>
        </w:rPr>
        <w:br/>
        <w:t xml:space="preserve">    In case of Recurring Audits</w:t>
      </w:r>
    </w:p>
    <w:p w:rsidR="00F93E7E" w:rsidRPr="00F93E7E" w:rsidRDefault="00F93E7E" w:rsidP="00F93E7E">
      <w:pPr>
        <w:pStyle w:val="BodyTextIndent3"/>
        <w:rPr>
          <w:sz w:val="22"/>
          <w:szCs w:val="22"/>
        </w:rPr>
      </w:pPr>
      <w:r w:rsidRPr="00F93E7E">
        <w:rPr>
          <w:b/>
          <w:sz w:val="22"/>
          <w:szCs w:val="22"/>
        </w:rPr>
        <w:t>2) Factors to be considered</w:t>
      </w:r>
      <w:r w:rsidRPr="00F93E7E">
        <w:rPr>
          <w:sz w:val="22"/>
          <w:szCs w:val="22"/>
        </w:rPr>
        <w:br/>
        <w:t xml:space="preserve">    Complexity of audit, Business Environment, Previous experience, Knowledge of     </w:t>
      </w:r>
    </w:p>
    <w:p w:rsidR="00F93E7E" w:rsidRPr="00F93E7E" w:rsidRDefault="00F93E7E" w:rsidP="00F93E7E">
      <w:pPr>
        <w:pStyle w:val="BodyTextIndent3"/>
        <w:rPr>
          <w:sz w:val="22"/>
          <w:szCs w:val="22"/>
        </w:rPr>
      </w:pPr>
      <w:r w:rsidRPr="00F93E7E">
        <w:rPr>
          <w:sz w:val="22"/>
          <w:szCs w:val="22"/>
        </w:rPr>
        <w:t xml:space="preserve">    </w:t>
      </w:r>
      <w:proofErr w:type="gramStart"/>
      <w:r w:rsidRPr="00F93E7E">
        <w:rPr>
          <w:sz w:val="22"/>
          <w:szCs w:val="22"/>
        </w:rPr>
        <w:t>client’s</w:t>
      </w:r>
      <w:proofErr w:type="gramEnd"/>
      <w:r w:rsidRPr="00F93E7E">
        <w:rPr>
          <w:sz w:val="22"/>
          <w:szCs w:val="22"/>
        </w:rPr>
        <w:t xml:space="preserve"> business.</w:t>
      </w:r>
    </w:p>
    <w:p w:rsidR="00F93E7E" w:rsidRDefault="00F93E7E" w:rsidP="00F93E7E">
      <w:pPr>
        <w:rPr>
          <w:bCs/>
        </w:rPr>
      </w:pPr>
      <w:r>
        <w:rPr>
          <w:bCs/>
        </w:rPr>
        <w:t xml:space="preserve">      </w:t>
      </w:r>
      <w:r>
        <w:rPr>
          <w:b/>
          <w:bCs/>
        </w:rPr>
        <w:t>3) Knowledge of Client’s Business (</w:t>
      </w:r>
      <w:r>
        <w:rPr>
          <w:bCs/>
        </w:rPr>
        <w:t>Sources of knowledge as per AAS – 20)</w:t>
      </w:r>
    </w:p>
    <w:p w:rsidR="00F93E7E" w:rsidRDefault="00F93E7E" w:rsidP="00F93E7E">
      <w:pPr>
        <w:ind w:left="360"/>
        <w:rPr>
          <w:bCs/>
        </w:rPr>
      </w:pPr>
      <w:r>
        <w:rPr>
          <w:b/>
          <w:bCs/>
        </w:rPr>
        <w:t>4) Development of Overall Plan</w:t>
      </w:r>
    </w:p>
    <w:p w:rsidR="00F93E7E" w:rsidRDefault="00F93E7E" w:rsidP="00F93E7E">
      <w:pPr>
        <w:ind w:left="360"/>
        <w:rPr>
          <w:bCs/>
        </w:rPr>
      </w:pPr>
      <w:r>
        <w:rPr>
          <w:b/>
          <w:bCs/>
        </w:rPr>
        <w:t>5) Developing Audit Programme</w:t>
      </w:r>
      <w:r>
        <w:rPr>
          <w:bCs/>
        </w:rPr>
        <w:br/>
      </w:r>
    </w:p>
    <w:p w:rsidR="00F93E7E" w:rsidRDefault="00F93E7E" w:rsidP="00F93E7E">
      <w:pPr>
        <w:ind w:left="360"/>
        <w:rPr>
          <w:bCs/>
        </w:rPr>
      </w:pPr>
    </w:p>
    <w:p w:rsidR="00F93E7E" w:rsidRDefault="00F93E7E" w:rsidP="00F93E7E">
      <w:pPr>
        <w:jc w:val="center"/>
        <w:rPr>
          <w:b/>
          <w:sz w:val="28"/>
          <w:szCs w:val="28"/>
          <w:u w:val="single"/>
        </w:rPr>
      </w:pPr>
    </w:p>
    <w:p w:rsidR="00F93E7E" w:rsidRDefault="00F93E7E" w:rsidP="00F93E7E">
      <w:pPr>
        <w:jc w:val="center"/>
        <w:rPr>
          <w:b/>
          <w:sz w:val="28"/>
          <w:szCs w:val="28"/>
          <w:u w:val="single"/>
        </w:rPr>
      </w:pPr>
      <w:r>
        <w:rPr>
          <w:b/>
          <w:sz w:val="28"/>
          <w:szCs w:val="28"/>
          <w:u w:val="single"/>
        </w:rPr>
        <w:t>SA – 310</w:t>
      </w:r>
    </w:p>
    <w:p w:rsidR="00F93E7E" w:rsidRDefault="00F93E7E" w:rsidP="00F93E7E">
      <w:pPr>
        <w:jc w:val="center"/>
        <w:rPr>
          <w:b/>
          <w:sz w:val="28"/>
          <w:szCs w:val="28"/>
          <w:u w:val="single"/>
        </w:rPr>
      </w:pPr>
      <w:r>
        <w:rPr>
          <w:b/>
          <w:sz w:val="28"/>
          <w:szCs w:val="28"/>
          <w:u w:val="single"/>
        </w:rPr>
        <w:t xml:space="preserve">Knowledge </w:t>
      </w:r>
      <w:proofErr w:type="gramStart"/>
      <w:r>
        <w:rPr>
          <w:b/>
          <w:sz w:val="28"/>
          <w:szCs w:val="28"/>
          <w:u w:val="single"/>
        </w:rPr>
        <w:t>Of</w:t>
      </w:r>
      <w:proofErr w:type="gramEnd"/>
      <w:r>
        <w:rPr>
          <w:b/>
          <w:sz w:val="28"/>
          <w:szCs w:val="28"/>
          <w:u w:val="single"/>
        </w:rPr>
        <w:t xml:space="preserve"> The Business</w:t>
      </w:r>
    </w:p>
    <w:p w:rsidR="00F93E7E" w:rsidRDefault="00F93E7E" w:rsidP="00F93E7E">
      <w:pPr>
        <w:jc w:val="center"/>
        <w:rPr>
          <w:b/>
          <w:sz w:val="28"/>
          <w:szCs w:val="28"/>
          <w:u w:val="single"/>
        </w:rPr>
      </w:pPr>
    </w:p>
    <w:p w:rsidR="00F93E7E" w:rsidRDefault="00F93E7E" w:rsidP="00F93E7E">
      <w:pPr>
        <w:rPr>
          <w:b/>
          <w:bCs/>
        </w:rPr>
      </w:pPr>
      <w:r>
        <w:rPr>
          <w:b/>
          <w:bCs/>
        </w:rPr>
        <w:t>1) Concept</w:t>
      </w:r>
    </w:p>
    <w:p w:rsidR="00F93E7E" w:rsidRDefault="00F93E7E" w:rsidP="00F93E7E">
      <w:pPr>
        <w:rPr>
          <w:sz w:val="16"/>
        </w:rPr>
      </w:pPr>
      <w:r>
        <w:t xml:space="preserve">     Knowledge of the business helps in assessing the inherent and control risks &amp; in</w:t>
      </w:r>
      <w:r>
        <w:br/>
        <w:t xml:space="preserve">     determining the nature, timing and extent of the audit procedures, which might have</w:t>
      </w:r>
      <w:r>
        <w:br/>
        <w:t xml:space="preserve">     a significant effect on the F/S and / or Audit Report.</w:t>
      </w:r>
      <w:r>
        <w:br/>
      </w:r>
    </w:p>
    <w:p w:rsidR="00F93E7E" w:rsidRDefault="00F93E7E" w:rsidP="00F93E7E">
      <w:r>
        <w:rPr>
          <w:b/>
          <w:bCs/>
        </w:rPr>
        <w:t>2) Obtaining the Knowledge</w:t>
      </w:r>
      <w:r>
        <w:rPr>
          <w:b/>
          <w:bCs/>
        </w:rPr>
        <w:br/>
      </w:r>
      <w:r>
        <w:t xml:space="preserve">     The auditor’s level of </w:t>
      </w:r>
      <w:r>
        <w:rPr>
          <w:u w:val="single"/>
        </w:rPr>
        <w:t>knowledge</w:t>
      </w:r>
      <w:r>
        <w:t xml:space="preserve"> would </w:t>
      </w:r>
      <w:r>
        <w:rPr>
          <w:u w:val="single"/>
        </w:rPr>
        <w:t>include</w:t>
      </w:r>
      <w:proofErr w:type="gramStart"/>
      <w:r>
        <w:t>:-</w:t>
      </w:r>
      <w:proofErr w:type="gramEnd"/>
      <w:r>
        <w:t xml:space="preserve"> </w:t>
      </w:r>
      <w:r>
        <w:br/>
        <w:t xml:space="preserve">     a) General Knowledge</w:t>
      </w:r>
      <w:r>
        <w:tab/>
        <w:t>:- about economy &amp; the industry</w:t>
      </w:r>
      <w:r>
        <w:br/>
        <w:t xml:space="preserve">     b) Particular Knowledge</w:t>
      </w:r>
      <w:r>
        <w:tab/>
        <w:t>:- about the operations &amp; working of the entity</w:t>
      </w:r>
      <w:r>
        <w:br/>
        <w:t xml:space="preserve">     </w:t>
      </w:r>
      <w:r>
        <w:rPr>
          <w:b/>
          <w:bCs/>
          <w:u w:val="single"/>
        </w:rPr>
        <w:t>Imp</w:t>
      </w:r>
      <w:r>
        <w:rPr>
          <w:b/>
          <w:bCs/>
        </w:rPr>
        <w:t>:-</w:t>
      </w:r>
      <w:r>
        <w:t xml:space="preserve"> </w:t>
      </w:r>
      <w:r>
        <w:rPr>
          <w:u w:val="single"/>
        </w:rPr>
        <w:t>Re-evaluate</w:t>
      </w:r>
      <w:r>
        <w:t xml:space="preserve"> and </w:t>
      </w:r>
      <w:r>
        <w:rPr>
          <w:u w:val="single"/>
        </w:rPr>
        <w:t>Update</w:t>
      </w:r>
      <w:r>
        <w:t xml:space="preserve"> such knowledge in case of recurring audits</w:t>
      </w:r>
    </w:p>
    <w:p w:rsidR="00F93E7E" w:rsidRDefault="00F93E7E" w:rsidP="00F93E7E">
      <w:pPr>
        <w:rPr>
          <w:sz w:val="18"/>
        </w:rPr>
      </w:pPr>
    </w:p>
    <w:p w:rsidR="00F93E7E" w:rsidRDefault="00F93E7E" w:rsidP="00F93E7E">
      <w:r>
        <w:rPr>
          <w:b/>
          <w:bCs/>
        </w:rPr>
        <w:t xml:space="preserve">3) Sources of </w:t>
      </w:r>
      <w:proofErr w:type="gramStart"/>
      <w:r>
        <w:rPr>
          <w:b/>
          <w:bCs/>
        </w:rPr>
        <w:t>obtaining  knowledge</w:t>
      </w:r>
      <w:proofErr w:type="gramEnd"/>
      <w:r>
        <w:br/>
        <w:t xml:space="preserve">   a) Discussion with the people within the entity i.e. Management</w:t>
      </w:r>
      <w:r>
        <w:br/>
        <w:t xml:space="preserve">   b) Discussion with the people outside the entity i.e. Persons related to that Industry</w:t>
      </w:r>
      <w:r>
        <w:br/>
        <w:t xml:space="preserve">   c) Discussion with other auditors and advisors</w:t>
      </w:r>
    </w:p>
    <w:p w:rsidR="00F93E7E" w:rsidRDefault="00F93E7E" w:rsidP="00F93E7E">
      <w:r>
        <w:t xml:space="preserve">   d) Personal visit to the entity premises &amp; plant locations etc.</w:t>
      </w:r>
      <w:r>
        <w:br/>
        <w:t xml:space="preserve">   e) Previous experience with the entity &amp; </w:t>
      </w:r>
      <w:proofErr w:type="gramStart"/>
      <w:r>
        <w:t>it’s</w:t>
      </w:r>
      <w:proofErr w:type="gramEnd"/>
      <w:r>
        <w:t xml:space="preserve"> industry</w:t>
      </w:r>
    </w:p>
    <w:p w:rsidR="00F93E7E" w:rsidRDefault="00F93E7E" w:rsidP="00F93E7E">
      <w:pPr>
        <w:rPr>
          <w:sz w:val="20"/>
        </w:rPr>
      </w:pPr>
    </w:p>
    <w:p w:rsidR="00F93E7E" w:rsidRDefault="00F93E7E" w:rsidP="00F93E7E">
      <w:pPr>
        <w:spacing w:after="200" w:line="276" w:lineRule="auto"/>
        <w:rPr>
          <w:bCs/>
        </w:rPr>
      </w:pPr>
      <w:r>
        <w:rPr>
          <w:b/>
          <w:bCs/>
        </w:rPr>
        <w:t xml:space="preserve">4) Using the Knowledge </w:t>
      </w:r>
      <w:r>
        <w:t xml:space="preserve">     (Same as concept)</w:t>
      </w:r>
      <w:r>
        <w:br/>
      </w:r>
      <w:r>
        <w:rPr>
          <w:bCs/>
        </w:rPr>
        <w:t xml:space="preserve"> </w:t>
      </w:r>
    </w:p>
    <w:p w:rsidR="00F93E7E" w:rsidRDefault="00F93E7E" w:rsidP="00F93E7E">
      <w:pPr>
        <w:jc w:val="center"/>
        <w:rPr>
          <w:b/>
          <w:sz w:val="28"/>
          <w:szCs w:val="28"/>
          <w:u w:val="single"/>
        </w:rPr>
      </w:pPr>
      <w:r>
        <w:rPr>
          <w:b/>
          <w:sz w:val="28"/>
          <w:szCs w:val="28"/>
          <w:u w:val="single"/>
        </w:rPr>
        <w:t>SA-320</w:t>
      </w:r>
    </w:p>
    <w:p w:rsidR="00F93E7E" w:rsidRDefault="00F93E7E" w:rsidP="00F93E7E">
      <w:pPr>
        <w:jc w:val="center"/>
        <w:rPr>
          <w:b/>
          <w:sz w:val="28"/>
          <w:szCs w:val="28"/>
          <w:u w:val="single"/>
        </w:rPr>
      </w:pPr>
      <w:r>
        <w:rPr>
          <w:b/>
          <w:sz w:val="28"/>
          <w:szCs w:val="28"/>
          <w:u w:val="single"/>
        </w:rPr>
        <w:t>Audit Materiality</w:t>
      </w:r>
    </w:p>
    <w:p w:rsidR="00F93E7E" w:rsidRDefault="00F93E7E" w:rsidP="00F93E7E">
      <w:pPr>
        <w:rPr>
          <w:bCs/>
        </w:rPr>
      </w:pPr>
    </w:p>
    <w:p w:rsidR="00F93E7E" w:rsidRDefault="00F93E7E" w:rsidP="00F93E7E">
      <w:pPr>
        <w:rPr>
          <w:bCs/>
        </w:rPr>
      </w:pPr>
      <w:r>
        <w:rPr>
          <w:b/>
          <w:bCs/>
        </w:rPr>
        <w:t>1) Meaning</w:t>
      </w:r>
      <w:r>
        <w:rPr>
          <w:bCs/>
        </w:rPr>
        <w:br/>
        <w:t xml:space="preserve">    Any F/S is said to be material if it influences the mind of the reader of those F/S.</w:t>
      </w:r>
      <w:r>
        <w:rPr>
          <w:bCs/>
        </w:rPr>
        <w:br/>
      </w:r>
    </w:p>
    <w:p w:rsidR="00F93E7E" w:rsidRDefault="00F93E7E" w:rsidP="00F93E7E">
      <w:pPr>
        <w:rPr>
          <w:bCs/>
        </w:rPr>
      </w:pPr>
      <w:r>
        <w:rPr>
          <w:b/>
          <w:bCs/>
        </w:rPr>
        <w:t>2) Concept</w:t>
      </w:r>
      <w:r>
        <w:rPr>
          <w:bCs/>
        </w:rPr>
        <w:t xml:space="preserve"> </w:t>
      </w:r>
      <w:r>
        <w:rPr>
          <w:bCs/>
        </w:rPr>
        <w:br/>
        <w:t xml:space="preserve">     a) items individually immaterial may become collectively material</w:t>
      </w:r>
      <w:r>
        <w:rPr>
          <w:bCs/>
        </w:rPr>
        <w:br/>
        <w:t xml:space="preserve">     b) materiality may be Qualitative   or   Quantitative</w:t>
      </w:r>
      <w:r>
        <w:rPr>
          <w:bCs/>
        </w:rPr>
        <w:br/>
        <w:t xml:space="preserve">     c) this concepts not judged by one point but it is a result of interacting forces</w:t>
      </w:r>
      <w:r>
        <w:rPr>
          <w:bCs/>
        </w:rPr>
        <w:br/>
      </w:r>
    </w:p>
    <w:p w:rsidR="00F93E7E" w:rsidRDefault="00F93E7E" w:rsidP="00F93E7E">
      <w:pPr>
        <w:rPr>
          <w:bCs/>
        </w:rPr>
      </w:pPr>
      <w:r>
        <w:rPr>
          <w:b/>
          <w:bCs/>
        </w:rPr>
        <w:t>3) Relationship between Materiality and Audit Risk</w:t>
      </w:r>
      <w:r>
        <w:rPr>
          <w:bCs/>
        </w:rPr>
        <w:br/>
        <w:t xml:space="preserve">    </w:t>
      </w:r>
      <w:r>
        <w:rPr>
          <w:i/>
          <w:u w:val="single"/>
        </w:rPr>
        <w:t>INVERSE</w:t>
      </w:r>
      <w:r>
        <w:rPr>
          <w:bCs/>
        </w:rPr>
        <w:t xml:space="preserve"> Relationship</w:t>
      </w:r>
      <w:r>
        <w:rPr>
          <w:bCs/>
        </w:rPr>
        <w:br/>
      </w:r>
    </w:p>
    <w:p w:rsidR="00F93E7E" w:rsidRDefault="00F93E7E" w:rsidP="00F93E7E">
      <w:pPr>
        <w:rPr>
          <w:bCs/>
        </w:rPr>
      </w:pPr>
      <w:r>
        <w:rPr>
          <w:b/>
          <w:bCs/>
        </w:rPr>
        <w:t>4) Materiality and Audit Risk in evaluating Audit Evidence</w:t>
      </w:r>
      <w:r>
        <w:rPr>
          <w:bCs/>
        </w:rPr>
        <w:br/>
        <w:t xml:space="preserve">    After commencement of audit, the materiality level may change due to</w:t>
      </w:r>
      <w:r>
        <w:rPr>
          <w:bCs/>
        </w:rPr>
        <w:br/>
        <w:t xml:space="preserve">    a) change in circumstances </w:t>
      </w:r>
      <w:r>
        <w:rPr>
          <w:bCs/>
        </w:rPr>
        <w:br/>
        <w:t xml:space="preserve">    b) Audit progress</w:t>
      </w:r>
      <w:r>
        <w:rPr>
          <w:bCs/>
        </w:rPr>
        <w:br/>
        <w:t xml:space="preserve">    c) when actual results of operations are different from desired results</w:t>
      </w:r>
    </w:p>
    <w:p w:rsidR="00F93E7E" w:rsidRDefault="00F93E7E" w:rsidP="00F93E7E">
      <w:pPr>
        <w:rPr>
          <w:bCs/>
        </w:rPr>
      </w:pPr>
    </w:p>
    <w:p w:rsidR="00F93E7E" w:rsidRDefault="00F93E7E" w:rsidP="00F93E7E">
      <w:pPr>
        <w:rPr>
          <w:bCs/>
        </w:rPr>
      </w:pPr>
      <w:r>
        <w:rPr>
          <w:bCs/>
        </w:rPr>
        <w:t xml:space="preserve">    If the aggregate of the uncorrected misstatements is material he may consider it’s</w:t>
      </w:r>
    </w:p>
    <w:p w:rsidR="00F93E7E" w:rsidRDefault="00F93E7E" w:rsidP="00F93E7E">
      <w:pPr>
        <w:rPr>
          <w:bCs/>
        </w:rPr>
      </w:pPr>
      <w:r>
        <w:rPr>
          <w:bCs/>
        </w:rPr>
        <w:t xml:space="preserve">    Impact in the F/S either himself or thru management,</w:t>
      </w:r>
      <w:r>
        <w:rPr>
          <w:bCs/>
        </w:rPr>
        <w:br/>
        <w:t xml:space="preserve">    </w:t>
      </w:r>
      <w:r>
        <w:rPr>
          <w:b/>
          <w:i/>
          <w:iCs/>
        </w:rPr>
        <w:t xml:space="preserve">otherwise, </w:t>
      </w:r>
      <w:r>
        <w:rPr>
          <w:bCs/>
        </w:rPr>
        <w:t>furnish a qualified / adverse opinion</w:t>
      </w:r>
    </w:p>
    <w:p w:rsidR="00F93E7E" w:rsidRDefault="00F93E7E" w:rsidP="00F93E7E">
      <w:pPr>
        <w:rPr>
          <w:bCs/>
        </w:rPr>
      </w:pPr>
    </w:p>
    <w:p w:rsidR="00F93E7E" w:rsidRDefault="005A2D8E" w:rsidP="00F93E7E">
      <w:pPr>
        <w:numPr>
          <w:ilvl w:val="0"/>
          <w:numId w:val="4"/>
        </w:numPr>
        <w:rPr>
          <w:b/>
          <w:sz w:val="28"/>
          <w:szCs w:val="28"/>
          <w:u w:val="single"/>
        </w:rPr>
      </w:pPr>
      <w:r>
        <w:br w:type="page"/>
      </w:r>
    </w:p>
    <w:p w:rsidR="00910CC1" w:rsidRDefault="00F93E7E" w:rsidP="00910CC1">
      <w:pPr>
        <w:jc w:val="center"/>
        <w:rPr>
          <w:b/>
          <w:bCs/>
          <w:sz w:val="28"/>
          <w:u w:val="single"/>
        </w:rPr>
      </w:pPr>
      <w:r>
        <w:rPr>
          <w:b/>
          <w:bCs/>
          <w:sz w:val="28"/>
          <w:u w:val="single"/>
        </w:rPr>
        <w:lastRenderedPageBreak/>
        <w:t>SA – 400</w:t>
      </w:r>
      <w:r w:rsidR="00910CC1">
        <w:rPr>
          <w:b/>
          <w:bCs/>
          <w:sz w:val="28"/>
          <w:u w:val="single"/>
        </w:rPr>
        <w:t xml:space="preserve"> </w:t>
      </w:r>
    </w:p>
    <w:p w:rsidR="00F93E7E" w:rsidRPr="00910CC1" w:rsidRDefault="00F93E7E" w:rsidP="00910CC1">
      <w:pPr>
        <w:jc w:val="center"/>
        <w:rPr>
          <w:b/>
          <w:bCs/>
          <w:sz w:val="28"/>
          <w:u w:val="single"/>
        </w:rPr>
      </w:pPr>
      <w:r w:rsidRPr="00910CC1">
        <w:rPr>
          <w:b/>
          <w:sz w:val="28"/>
          <w:u w:val="single"/>
        </w:rPr>
        <w:t>Risk Assessment and Internal Controls</w:t>
      </w:r>
    </w:p>
    <w:p w:rsidR="00F93E7E" w:rsidRDefault="00F93E7E" w:rsidP="00F93E7E"/>
    <w:p w:rsidR="00F93E7E" w:rsidRDefault="00F93E7E" w:rsidP="00F93E7E">
      <w:pPr>
        <w:ind w:firstLine="360"/>
      </w:pPr>
      <w:r>
        <w:rPr>
          <w:b/>
          <w:bCs/>
        </w:rPr>
        <w:t xml:space="preserve">1) Aim </w:t>
      </w:r>
    </w:p>
    <w:p w:rsidR="00F93E7E" w:rsidRDefault="00F93E7E" w:rsidP="00F93E7E">
      <w:pPr>
        <w:ind w:left="720"/>
      </w:pPr>
      <w:r>
        <w:t>In order to acquaint for a better audit plan Accounting System (A/C/S) and Internal Control System (I/C/S)</w:t>
      </w:r>
      <w:r>
        <w:br/>
      </w:r>
    </w:p>
    <w:p w:rsidR="00F93E7E" w:rsidRDefault="00F93E7E" w:rsidP="00F93E7E">
      <w:pPr>
        <w:ind w:left="720" w:firstLine="720"/>
        <w:rPr>
          <w:b/>
          <w:bCs/>
          <w:u w:val="single"/>
        </w:rPr>
      </w:pPr>
      <w:r>
        <w:rPr>
          <w:b/>
          <w:bCs/>
          <w:u w:val="single"/>
        </w:rPr>
        <w:t>A/C/S</w:t>
      </w:r>
      <w:r>
        <w:rPr>
          <w:b/>
          <w:bCs/>
        </w:rPr>
        <w:tab/>
      </w:r>
      <w:r>
        <w:rPr>
          <w:b/>
          <w:bCs/>
        </w:rPr>
        <w:tab/>
      </w:r>
      <w:r>
        <w:rPr>
          <w:b/>
          <w:bCs/>
        </w:rPr>
        <w:tab/>
      </w:r>
      <w:r>
        <w:rPr>
          <w:b/>
          <w:bCs/>
        </w:rPr>
        <w:tab/>
      </w:r>
      <w:r>
        <w:rPr>
          <w:b/>
          <w:bCs/>
        </w:rPr>
        <w:tab/>
      </w:r>
      <w:r>
        <w:rPr>
          <w:b/>
          <w:bCs/>
        </w:rPr>
        <w:tab/>
      </w:r>
      <w:r>
        <w:rPr>
          <w:b/>
          <w:bCs/>
          <w:u w:val="single"/>
        </w:rPr>
        <w:t>I/C/S</w:t>
      </w:r>
    </w:p>
    <w:p w:rsidR="00F93E7E" w:rsidRDefault="00F93E7E" w:rsidP="00F93E7E">
      <w:r>
        <w:sym w:font="Wingdings" w:char="F0E0"/>
      </w:r>
      <w:r>
        <w:t xml:space="preserve"> Transactions details – nature, type etc.</w:t>
      </w:r>
      <w:r>
        <w:tab/>
      </w:r>
      <w:r>
        <w:sym w:font="Wingdings" w:char="F0E0"/>
      </w:r>
      <w:r>
        <w:t xml:space="preserve"> conduct business properly</w:t>
      </w:r>
    </w:p>
    <w:p w:rsidR="00F93E7E" w:rsidRDefault="00F93E7E" w:rsidP="00F93E7E">
      <w:r>
        <w:sym w:font="Wingdings" w:char="F0E0"/>
      </w:r>
      <w:r>
        <w:t xml:space="preserve"> A/c Records, supporting documents          </w:t>
      </w:r>
      <w:r>
        <w:sym w:font="Wingdings" w:char="F0E0"/>
      </w:r>
      <w:r>
        <w:t xml:space="preserve"> Adherence to Mgt. Policies</w:t>
      </w:r>
    </w:p>
    <w:p w:rsidR="00F93E7E" w:rsidRDefault="00F93E7E" w:rsidP="00F93E7E">
      <w:r>
        <w:sym w:font="Wingdings" w:char="F0E0"/>
      </w:r>
      <w:r>
        <w:t xml:space="preserve"> A/c &amp; financial reporting process</w:t>
      </w:r>
      <w:r>
        <w:tab/>
      </w:r>
      <w:r>
        <w:tab/>
      </w:r>
      <w:r>
        <w:sym w:font="Wingdings" w:char="F0E0"/>
      </w:r>
      <w:r>
        <w:t xml:space="preserve"> Safeguarding of assets</w:t>
      </w:r>
    </w:p>
    <w:p w:rsidR="00F93E7E" w:rsidRDefault="00F93E7E" w:rsidP="00F93E7E">
      <w:pPr>
        <w:rPr>
          <w:b/>
          <w:sz w:val="28"/>
          <w:szCs w:val="28"/>
          <w:u w:val="single"/>
        </w:rPr>
      </w:pPr>
      <w:r>
        <w:tab/>
      </w:r>
      <w:r>
        <w:tab/>
      </w:r>
      <w:r>
        <w:tab/>
      </w:r>
      <w:r>
        <w:tab/>
      </w:r>
      <w:r>
        <w:tab/>
      </w:r>
      <w:r>
        <w:tab/>
      </w:r>
      <w:r>
        <w:sym w:font="Wingdings" w:char="F0E0"/>
      </w:r>
      <w:r>
        <w:t xml:space="preserve"> </w:t>
      </w:r>
      <w:proofErr w:type="gramStart"/>
      <w:r>
        <w:t>Timely detection of Fraud &amp; Error etc.</w:t>
      </w:r>
      <w:proofErr w:type="gramEnd"/>
    </w:p>
    <w:p w:rsidR="00F93E7E" w:rsidRDefault="00F93E7E" w:rsidP="00F93E7E">
      <w:pPr>
        <w:rPr>
          <w:bCs/>
          <w:sz w:val="26"/>
          <w:szCs w:val="28"/>
        </w:rPr>
      </w:pPr>
      <w:r>
        <w:rPr>
          <w:bCs/>
          <w:szCs w:val="28"/>
        </w:rPr>
        <w:t xml:space="preserve">      </w:t>
      </w:r>
      <w:proofErr w:type="gramStart"/>
      <w:r>
        <w:rPr>
          <w:bCs/>
          <w:sz w:val="26"/>
          <w:szCs w:val="28"/>
        </w:rPr>
        <w:t>where</w:t>
      </w:r>
      <w:proofErr w:type="gramEnd"/>
      <w:r>
        <w:rPr>
          <w:bCs/>
          <w:sz w:val="26"/>
          <w:szCs w:val="28"/>
        </w:rPr>
        <w:t xml:space="preserve">,                                                    </w:t>
      </w:r>
    </w:p>
    <w:p w:rsidR="00F93E7E" w:rsidRDefault="00F93E7E" w:rsidP="00F93E7E">
      <w:pPr>
        <w:rPr>
          <w:b/>
          <w:sz w:val="28"/>
          <w:szCs w:val="28"/>
          <w:u w:val="single"/>
        </w:rPr>
      </w:pPr>
    </w:p>
    <w:p w:rsidR="00F93E7E" w:rsidRDefault="00F93E7E" w:rsidP="00F93E7E">
      <w:pPr>
        <w:rPr>
          <w:b/>
          <w:sz w:val="28"/>
          <w:szCs w:val="28"/>
        </w:rPr>
      </w:pPr>
      <w:r>
        <w:t xml:space="preserve">I/C/S = </w:t>
      </w:r>
      <w:r w:rsidR="00C10199" w:rsidRPr="00C10199">
        <w:rPr>
          <w:b/>
          <w:noProof/>
          <w:sz w:val="20"/>
          <w:szCs w:val="28"/>
        </w:rPr>
        <w:pict>
          <v:rect id="_x0000_s1038" style="position:absolute;margin-left:54pt;margin-top:-6.75pt;width:126pt;height:63pt;z-index:251673600;mso-position-horizontal-relative:text;mso-position-vertical-relative:text">
            <v:textbox>
              <w:txbxContent>
                <w:p w:rsidR="00F93E7E" w:rsidRDefault="00F93E7E" w:rsidP="00F93E7E">
                  <w:r>
                    <w:rPr>
                      <w:b/>
                      <w:bCs/>
                      <w:u w:val="single"/>
                    </w:rPr>
                    <w:t xml:space="preserve">Control environment </w:t>
                  </w:r>
                  <w:r>
                    <w:t xml:space="preserve">overall Framework &amp; working Environment including   Working methodology                      </w:t>
                  </w:r>
                </w:p>
              </w:txbxContent>
            </v:textbox>
          </v:rect>
        </w:pict>
      </w:r>
    </w:p>
    <w:p w:rsidR="00F93E7E" w:rsidRDefault="00C10199" w:rsidP="00F93E7E">
      <w:pPr>
        <w:rPr>
          <w:bCs/>
          <w:sz w:val="28"/>
          <w:szCs w:val="28"/>
        </w:rPr>
      </w:pPr>
      <w:r w:rsidRPr="00C10199">
        <w:rPr>
          <w:bCs/>
          <w:noProof/>
          <w:sz w:val="20"/>
          <w:szCs w:val="28"/>
        </w:rPr>
        <w:pict>
          <v:line id="_x0000_s1040" style="position:absolute;z-index:251675648" from="189pt,4.15pt" to="207pt,4.15pt"/>
        </w:pict>
      </w:r>
      <w:r w:rsidRPr="00C10199">
        <w:rPr>
          <w:bCs/>
          <w:noProof/>
          <w:sz w:val="20"/>
          <w:szCs w:val="28"/>
        </w:rPr>
        <w:pict>
          <v:line id="_x0000_s1039" style="position:absolute;z-index:251674624" from="198pt,-4.85pt" to="198pt,13.15pt"/>
        </w:pict>
      </w:r>
      <w:r w:rsidRPr="00C10199">
        <w:rPr>
          <w:bCs/>
          <w:noProof/>
          <w:sz w:val="20"/>
          <w:szCs w:val="28"/>
        </w:rPr>
        <w:pict>
          <v:rect id="_x0000_s1037" style="position:absolute;margin-left:225pt;margin-top:-22.85pt;width:135pt;height:63pt;z-index:251672576">
            <v:textbox>
              <w:txbxContent>
                <w:p w:rsidR="00F93E7E" w:rsidRDefault="00F93E7E" w:rsidP="00F93E7E">
                  <w:r>
                    <w:rPr>
                      <w:b/>
                      <w:bCs/>
                      <w:u w:val="single"/>
                    </w:rPr>
                    <w:t>Control procedures</w:t>
                  </w:r>
                  <w:r>
                    <w:t xml:space="preserve"> i.e. specific procedures for</w:t>
                  </w:r>
                </w:p>
                <w:p w:rsidR="00F93E7E" w:rsidRDefault="00F93E7E" w:rsidP="00F93E7E">
                  <w:proofErr w:type="gramStart"/>
                  <w:r>
                    <w:t>specific</w:t>
                  </w:r>
                  <w:proofErr w:type="gramEnd"/>
                  <w:r>
                    <w:t xml:space="preserve"> purposes </w:t>
                  </w:r>
                  <w:proofErr w:type="spellStart"/>
                  <w:r>
                    <w:t>eg</w:t>
                  </w:r>
                  <w:proofErr w:type="spellEnd"/>
                  <w:r>
                    <w:t>. Periodic reports</w:t>
                  </w:r>
                </w:p>
              </w:txbxContent>
            </v:textbox>
          </v:rect>
        </w:pict>
      </w:r>
      <w:r w:rsidR="00F93E7E">
        <w:rPr>
          <w:bCs/>
          <w:sz w:val="28"/>
          <w:szCs w:val="28"/>
        </w:rPr>
        <w:tab/>
      </w:r>
      <w:r w:rsidR="00F93E7E">
        <w:rPr>
          <w:bCs/>
          <w:sz w:val="28"/>
          <w:szCs w:val="28"/>
        </w:rPr>
        <w:tab/>
      </w:r>
      <w:r w:rsidR="00F93E7E">
        <w:rPr>
          <w:bCs/>
          <w:sz w:val="28"/>
          <w:szCs w:val="28"/>
        </w:rPr>
        <w:tab/>
      </w:r>
      <w:r w:rsidR="00F93E7E">
        <w:rPr>
          <w:bCs/>
          <w:sz w:val="28"/>
          <w:szCs w:val="28"/>
        </w:rPr>
        <w:tab/>
      </w:r>
      <w:r w:rsidR="00F93E7E">
        <w:rPr>
          <w:bCs/>
          <w:sz w:val="28"/>
          <w:szCs w:val="28"/>
        </w:rPr>
        <w:tab/>
        <w:t xml:space="preserve">     </w:t>
      </w:r>
    </w:p>
    <w:p w:rsidR="00F93E7E" w:rsidRDefault="00F93E7E" w:rsidP="00F93E7E">
      <w:pPr>
        <w:rPr>
          <w:b/>
          <w:sz w:val="28"/>
          <w:szCs w:val="28"/>
          <w:u w:val="single"/>
        </w:rPr>
      </w:pPr>
    </w:p>
    <w:p w:rsidR="00F93E7E" w:rsidRDefault="00F93E7E" w:rsidP="00F93E7E">
      <w:pPr>
        <w:pStyle w:val="Heading7"/>
      </w:pPr>
    </w:p>
    <w:p w:rsidR="00F93E7E" w:rsidRDefault="00F93E7E" w:rsidP="00F93E7E"/>
    <w:p w:rsidR="00F93E7E" w:rsidRDefault="00F93E7E" w:rsidP="00F93E7E">
      <w:r>
        <w:rPr>
          <w:b/>
          <w:bCs/>
        </w:rPr>
        <w:t>2) Audit Risks</w:t>
      </w:r>
      <w:r>
        <w:br/>
        <w:t xml:space="preserve">         It is the risk that the auditor may give an </w:t>
      </w:r>
      <w:r>
        <w:rPr>
          <w:u w:val="single"/>
        </w:rPr>
        <w:t>inappropriate opinion</w:t>
      </w:r>
      <w:r>
        <w:t xml:space="preserve"> when the </w:t>
      </w:r>
      <w:r>
        <w:rPr>
          <w:u w:val="single"/>
        </w:rPr>
        <w:t xml:space="preserve">F/S </w:t>
      </w:r>
      <w:proofErr w:type="gramStart"/>
      <w:r>
        <w:t>are</w:t>
      </w:r>
      <w:proofErr w:type="gramEnd"/>
      <w:r>
        <w:t xml:space="preserve">                  </w:t>
      </w:r>
    </w:p>
    <w:p w:rsidR="00F93E7E" w:rsidRDefault="00F93E7E" w:rsidP="00F93E7E">
      <w:pPr>
        <w:ind w:left="540"/>
      </w:pPr>
      <w:proofErr w:type="gramStart"/>
      <w:r>
        <w:rPr>
          <w:u w:val="single"/>
        </w:rPr>
        <w:t>misstated</w:t>
      </w:r>
      <w:proofErr w:type="gramEnd"/>
      <w:r>
        <w:t>. Its components are Inherent Risks, Control Risks, and Detection Risks</w:t>
      </w:r>
    </w:p>
    <w:p w:rsidR="00F93E7E" w:rsidRDefault="00F93E7E" w:rsidP="00F93E7E"/>
    <w:p w:rsidR="00F93E7E" w:rsidRDefault="00F93E7E" w:rsidP="00F93E7E">
      <w:pPr>
        <w:rPr>
          <w:b/>
          <w:bCs/>
        </w:rPr>
      </w:pPr>
      <w:r>
        <w:rPr>
          <w:b/>
          <w:bCs/>
        </w:rPr>
        <w:t>A) Inherent Risk</w:t>
      </w:r>
    </w:p>
    <w:p w:rsidR="00F93E7E" w:rsidRDefault="00F93E7E" w:rsidP="00F93E7E">
      <w:pPr>
        <w:ind w:left="720"/>
      </w:pPr>
      <w:r>
        <w:t xml:space="preserve">It is the susceptibility of the account balance or class of transaction to a material misstatement either individually or when aggregated with misstatements of other balances or classes, assuming there were </w:t>
      </w:r>
      <w:r>
        <w:rPr>
          <w:u w:val="single"/>
        </w:rPr>
        <w:t>no internal controls</w:t>
      </w:r>
    </w:p>
    <w:p w:rsidR="00F93E7E" w:rsidRDefault="00F93E7E" w:rsidP="00F93E7E"/>
    <w:p w:rsidR="00F93E7E" w:rsidRDefault="00F93E7E" w:rsidP="00F93E7E">
      <w:pPr>
        <w:pStyle w:val="Heading2"/>
      </w:pPr>
      <w:r>
        <w:t xml:space="preserve"> Inherent Limitations </w:t>
      </w:r>
      <w:proofErr w:type="gramStart"/>
      <w:r>
        <w:t>In</w:t>
      </w:r>
      <w:proofErr w:type="gramEnd"/>
      <w:r>
        <w:t xml:space="preserve"> Internal Controls</w:t>
      </w:r>
    </w:p>
    <w:p w:rsidR="00F93E7E" w:rsidRDefault="00F93E7E" w:rsidP="00F93E7E">
      <w:pPr>
        <w:numPr>
          <w:ilvl w:val="1"/>
          <w:numId w:val="5"/>
        </w:numPr>
      </w:pPr>
      <w:r>
        <w:t>Management’s concern about the operating system</w:t>
      </w:r>
    </w:p>
    <w:p w:rsidR="00F93E7E" w:rsidRDefault="00F93E7E" w:rsidP="00F93E7E">
      <w:pPr>
        <w:numPr>
          <w:ilvl w:val="1"/>
          <w:numId w:val="5"/>
        </w:numPr>
      </w:pPr>
      <w:r>
        <w:t>Transactions of the unusual nature may be misused by most controls</w:t>
      </w:r>
    </w:p>
    <w:p w:rsidR="00F93E7E" w:rsidRDefault="00F93E7E" w:rsidP="00F93E7E">
      <w:pPr>
        <w:numPr>
          <w:ilvl w:val="1"/>
          <w:numId w:val="5"/>
        </w:numPr>
      </w:pPr>
      <w:proofErr w:type="gramStart"/>
      <w:r>
        <w:t>Collusion  (</w:t>
      </w:r>
      <w:proofErr w:type="gramEnd"/>
      <w:r>
        <w:t>FCWSP etc.)</w:t>
      </w:r>
    </w:p>
    <w:p w:rsidR="00F93E7E" w:rsidRDefault="00F93E7E" w:rsidP="00F93E7E">
      <w:pPr>
        <w:numPr>
          <w:ilvl w:val="1"/>
          <w:numId w:val="5"/>
        </w:numPr>
      </w:pPr>
      <w:r>
        <w:t>Abuse of control by the person who himself is responsible for it’s exercise</w:t>
      </w:r>
    </w:p>
    <w:p w:rsidR="00F93E7E" w:rsidRDefault="00F93E7E" w:rsidP="00F93E7E">
      <w:pPr>
        <w:numPr>
          <w:ilvl w:val="1"/>
          <w:numId w:val="5"/>
        </w:numPr>
      </w:pPr>
      <w:r>
        <w:t>Manipulations by the management</w:t>
      </w:r>
    </w:p>
    <w:p w:rsidR="00F93E7E" w:rsidRDefault="00F93E7E" w:rsidP="00F93E7E"/>
    <w:p w:rsidR="00F93E7E" w:rsidRDefault="00F93E7E" w:rsidP="00F93E7E">
      <w:pPr>
        <w:pStyle w:val="Heading8"/>
      </w:pPr>
      <w:r>
        <w:t>B) Control Risks</w:t>
      </w:r>
    </w:p>
    <w:p w:rsidR="00F93E7E" w:rsidRDefault="00F93E7E" w:rsidP="00F93E7E">
      <w:pPr>
        <w:ind w:left="720"/>
      </w:pPr>
      <w:r>
        <w:t>It is the risk that a misstatements could occur in an account balance or classes of transaction and that could be material, either individually or when aggregated with other misstatements, will not be prevented or detected and corrected on a timely basis by the accounting and internal controls.</w:t>
      </w:r>
      <w:r>
        <w:br/>
      </w:r>
    </w:p>
    <w:p w:rsidR="00F93E7E" w:rsidRDefault="00F93E7E" w:rsidP="00F93E7E">
      <w:pPr>
        <w:pStyle w:val="Heading8"/>
      </w:pPr>
      <w:r>
        <w:t>C) Detection Risk</w:t>
      </w:r>
    </w:p>
    <w:p w:rsidR="00F93E7E" w:rsidRDefault="00F93E7E" w:rsidP="00F93E7E">
      <w:pPr>
        <w:ind w:left="720"/>
        <w:jc w:val="both"/>
      </w:pPr>
      <w:r>
        <w:t>It is the risk that the auditor’s substantive procedures will not detect a misstatement that exists in an account balance or a class of transactions that could be material, either individually or when aggregated with misstatements in other balances or classes</w:t>
      </w:r>
    </w:p>
    <w:p w:rsidR="00F93E7E" w:rsidRDefault="00F93E7E" w:rsidP="00F93E7E">
      <w:pPr>
        <w:ind w:left="720"/>
        <w:jc w:val="both"/>
      </w:pP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952"/>
        <w:gridCol w:w="2952"/>
      </w:tblGrid>
      <w:tr w:rsidR="00F93E7E" w:rsidTr="00A5613E">
        <w:tc>
          <w:tcPr>
            <w:tcW w:w="828" w:type="dxa"/>
          </w:tcPr>
          <w:p w:rsidR="00F93E7E" w:rsidRDefault="00F93E7E" w:rsidP="00A5613E">
            <w:r>
              <w:lastRenderedPageBreak/>
              <w:t>S.No.</w:t>
            </w:r>
          </w:p>
        </w:tc>
        <w:tc>
          <w:tcPr>
            <w:tcW w:w="2952" w:type="dxa"/>
          </w:tcPr>
          <w:p w:rsidR="00F93E7E" w:rsidRDefault="00F93E7E" w:rsidP="00A5613E">
            <w:r>
              <w:t>Relationship between</w:t>
            </w:r>
          </w:p>
        </w:tc>
        <w:tc>
          <w:tcPr>
            <w:tcW w:w="2952" w:type="dxa"/>
          </w:tcPr>
          <w:p w:rsidR="00F93E7E" w:rsidRDefault="00F93E7E" w:rsidP="00A5613E">
            <w:r>
              <w:t>Type of Relationship</w:t>
            </w:r>
          </w:p>
        </w:tc>
      </w:tr>
      <w:tr w:rsidR="00F93E7E" w:rsidTr="00A5613E">
        <w:tc>
          <w:tcPr>
            <w:tcW w:w="828" w:type="dxa"/>
          </w:tcPr>
          <w:p w:rsidR="00F93E7E" w:rsidRDefault="00F93E7E" w:rsidP="00A5613E">
            <w:r>
              <w:t>a)</w:t>
            </w:r>
          </w:p>
        </w:tc>
        <w:tc>
          <w:tcPr>
            <w:tcW w:w="2952" w:type="dxa"/>
          </w:tcPr>
          <w:p w:rsidR="00F93E7E" w:rsidRDefault="00F93E7E" w:rsidP="00A5613E">
            <w:r>
              <w:t>Inherent &amp; Control Risk</w:t>
            </w:r>
          </w:p>
        </w:tc>
        <w:tc>
          <w:tcPr>
            <w:tcW w:w="2952" w:type="dxa"/>
          </w:tcPr>
          <w:p w:rsidR="00F93E7E" w:rsidRDefault="00F93E7E" w:rsidP="00A5613E">
            <w:r>
              <w:t>DIRECT    (Generally)</w:t>
            </w:r>
          </w:p>
        </w:tc>
      </w:tr>
      <w:tr w:rsidR="00F93E7E" w:rsidTr="00A5613E">
        <w:tc>
          <w:tcPr>
            <w:tcW w:w="828" w:type="dxa"/>
          </w:tcPr>
          <w:p w:rsidR="00F93E7E" w:rsidRDefault="00F93E7E" w:rsidP="00A5613E">
            <w:r>
              <w:t>b)</w:t>
            </w:r>
          </w:p>
        </w:tc>
        <w:tc>
          <w:tcPr>
            <w:tcW w:w="2952" w:type="dxa"/>
          </w:tcPr>
          <w:p w:rsidR="00F93E7E" w:rsidRDefault="00F93E7E" w:rsidP="00A5613E">
            <w:r>
              <w:t xml:space="preserve">Detection Risk &amp; </w:t>
            </w:r>
          </w:p>
          <w:p w:rsidR="00F93E7E" w:rsidRDefault="00F93E7E" w:rsidP="00A5613E">
            <w:r>
              <w:rPr>
                <w:i/>
                <w:iCs/>
                <w:u w:val="single"/>
              </w:rPr>
              <w:t>Combined level</w:t>
            </w:r>
            <w:r>
              <w:t xml:space="preserve"> of </w:t>
            </w:r>
          </w:p>
          <w:p w:rsidR="00F93E7E" w:rsidRDefault="00F93E7E" w:rsidP="00A5613E">
            <w:r>
              <w:t>Inherent &amp; Control Risk</w:t>
            </w:r>
          </w:p>
        </w:tc>
        <w:tc>
          <w:tcPr>
            <w:tcW w:w="2952" w:type="dxa"/>
          </w:tcPr>
          <w:p w:rsidR="00F93E7E" w:rsidRDefault="00F93E7E" w:rsidP="00A5613E">
            <w:r>
              <w:t>INVERSE</w:t>
            </w:r>
          </w:p>
        </w:tc>
      </w:tr>
    </w:tbl>
    <w:p w:rsidR="00F93E7E" w:rsidRDefault="00F93E7E" w:rsidP="00F93E7E"/>
    <w:p w:rsidR="00F93E7E" w:rsidRDefault="00F93E7E" w:rsidP="00F93E7E">
      <w:pPr>
        <w:rPr>
          <w:b/>
          <w:bCs/>
        </w:rPr>
      </w:pPr>
      <w:r>
        <w:rPr>
          <w:b/>
          <w:bCs/>
        </w:rPr>
        <w:t>3) Other Items</w:t>
      </w:r>
    </w:p>
    <w:p w:rsidR="00F93E7E" w:rsidRDefault="00F93E7E" w:rsidP="00F93E7E">
      <w:pPr>
        <w:rPr>
          <w:b/>
          <w:bCs/>
        </w:rPr>
      </w:pPr>
    </w:p>
    <w:p w:rsidR="00F93E7E" w:rsidRDefault="00F93E7E" w:rsidP="00F93E7E">
      <w:pPr>
        <w:pStyle w:val="Heading2"/>
      </w:pPr>
      <w:r>
        <w:t>a) Internal controls in a small business</w:t>
      </w:r>
    </w:p>
    <w:p w:rsidR="00F93E7E" w:rsidRDefault="00F93E7E" w:rsidP="00F93E7E">
      <w:pPr>
        <w:ind w:firstLine="720"/>
      </w:pPr>
      <w:r>
        <w:t>It may not be practicable due the less involvement of the number of people.</w:t>
      </w:r>
    </w:p>
    <w:p w:rsidR="00F93E7E" w:rsidRDefault="00F93E7E" w:rsidP="00F93E7E">
      <w:pPr>
        <w:ind w:left="720"/>
      </w:pPr>
      <w:r>
        <w:t xml:space="preserve">But when according to the auditor, when effective supervision is lacking, perform rely on the substantive procedures </w:t>
      </w:r>
    </w:p>
    <w:p w:rsidR="00F93E7E" w:rsidRDefault="00F93E7E" w:rsidP="00F93E7E"/>
    <w:p w:rsidR="00F93E7E" w:rsidRDefault="00F93E7E" w:rsidP="00F93E7E">
      <w:pPr>
        <w:pStyle w:val="Heading2"/>
      </w:pPr>
      <w:proofErr w:type="gramStart"/>
      <w:r>
        <w:t>b)Communication</w:t>
      </w:r>
      <w:proofErr w:type="gramEnd"/>
      <w:r>
        <w:t xml:space="preserve"> of the weakness in internal control</w:t>
      </w:r>
    </w:p>
    <w:p w:rsidR="00F93E7E" w:rsidRDefault="00F93E7E" w:rsidP="00F93E7E">
      <w:pPr>
        <w:numPr>
          <w:ilvl w:val="0"/>
          <w:numId w:val="5"/>
        </w:numPr>
        <w:rPr>
          <w:b/>
          <w:bCs/>
          <w:u w:val="single"/>
        </w:rPr>
      </w:pPr>
      <w:r>
        <w:t>Any material weakness in the internal control noticed by the auditor during the course of his evaluation or the audit procedures it should be timely communicated in writing to the proper level of management</w:t>
      </w:r>
    </w:p>
    <w:p w:rsidR="00F93E7E" w:rsidRDefault="00F93E7E" w:rsidP="00F93E7E">
      <w:pPr>
        <w:numPr>
          <w:ilvl w:val="0"/>
          <w:numId w:val="5"/>
        </w:numPr>
        <w:rPr>
          <w:b/>
          <w:bCs/>
          <w:u w:val="single"/>
        </w:rPr>
      </w:pPr>
      <w:r>
        <w:t>However, such communication should make it clear that the audit examination has not been designed to determine the adequacy of internal controls</w:t>
      </w:r>
    </w:p>
    <w:p w:rsidR="00F93E7E" w:rsidRDefault="00F93E7E" w:rsidP="00F93E7E">
      <w:pPr>
        <w:rPr>
          <w:b/>
          <w:sz w:val="28"/>
          <w:szCs w:val="28"/>
          <w:u w:val="single"/>
        </w:rPr>
      </w:pPr>
    </w:p>
    <w:p w:rsidR="00F93E7E" w:rsidRDefault="00F93E7E" w:rsidP="00F93E7E"/>
    <w:p w:rsidR="00F93E7E" w:rsidRDefault="00F93E7E" w:rsidP="00F93E7E"/>
    <w:p w:rsidR="00F93E7E" w:rsidRDefault="00F93E7E" w:rsidP="00F93E7E">
      <w:pPr>
        <w:jc w:val="center"/>
        <w:rPr>
          <w:b/>
          <w:sz w:val="28"/>
          <w:szCs w:val="28"/>
          <w:u w:val="single"/>
        </w:rPr>
      </w:pPr>
      <w:r>
        <w:rPr>
          <w:b/>
          <w:sz w:val="28"/>
          <w:szCs w:val="28"/>
          <w:u w:val="single"/>
        </w:rPr>
        <w:t>SA – 401</w:t>
      </w:r>
    </w:p>
    <w:p w:rsidR="00F93E7E" w:rsidRDefault="00F93E7E" w:rsidP="00F93E7E">
      <w:pPr>
        <w:jc w:val="center"/>
        <w:rPr>
          <w:b/>
          <w:sz w:val="28"/>
          <w:szCs w:val="28"/>
          <w:u w:val="single"/>
        </w:rPr>
      </w:pPr>
      <w:r>
        <w:rPr>
          <w:b/>
          <w:sz w:val="28"/>
          <w:szCs w:val="28"/>
          <w:u w:val="single"/>
        </w:rPr>
        <w:t>Information Systems Environment</w:t>
      </w:r>
    </w:p>
    <w:p w:rsidR="00F93E7E" w:rsidRDefault="00F93E7E" w:rsidP="00F93E7E">
      <w:pPr>
        <w:rPr>
          <w:b/>
          <w:bCs/>
          <w:u w:val="single"/>
        </w:rPr>
      </w:pPr>
    </w:p>
    <w:p w:rsidR="00F93E7E" w:rsidRDefault="00F93E7E" w:rsidP="00F93E7E">
      <w:pPr>
        <w:rPr>
          <w:b/>
          <w:bCs/>
        </w:rPr>
      </w:pPr>
      <w:r>
        <w:rPr>
          <w:b/>
          <w:bCs/>
        </w:rPr>
        <w:t>1) Introduction</w:t>
      </w:r>
    </w:p>
    <w:p w:rsidR="00F93E7E" w:rsidRDefault="00F93E7E" w:rsidP="00F93E7E">
      <w:r>
        <w:t xml:space="preserve">     Procedures to be followed when an audit is conducted in a Computer Information</w:t>
      </w:r>
      <w:r>
        <w:br/>
        <w:t xml:space="preserve">     systems (CIS) environment</w:t>
      </w:r>
      <w:r>
        <w:br/>
      </w:r>
    </w:p>
    <w:p w:rsidR="00F93E7E" w:rsidRDefault="00F93E7E" w:rsidP="00F93E7E">
      <w:r>
        <w:rPr>
          <w:b/>
          <w:bCs/>
        </w:rPr>
        <w:t>2) Computer Information Systems (CIS)</w:t>
      </w:r>
      <w:r>
        <w:rPr>
          <w:b/>
          <w:bCs/>
        </w:rPr>
        <w:br/>
      </w:r>
      <w:r>
        <w:t xml:space="preserve">      CIS environment is one where one or more computers of any type or size is involved </w:t>
      </w:r>
    </w:p>
    <w:p w:rsidR="00F93E7E" w:rsidRDefault="00910CC1" w:rsidP="00F93E7E">
      <w:r>
        <w:t xml:space="preserve">      </w:t>
      </w:r>
      <w:r w:rsidR="00F93E7E">
        <w:t xml:space="preserve"> </w:t>
      </w:r>
      <w:proofErr w:type="gramStart"/>
      <w:r w:rsidR="00F93E7E">
        <w:t>in</w:t>
      </w:r>
      <w:proofErr w:type="gramEnd"/>
      <w:r w:rsidR="00F93E7E">
        <w:t xml:space="preserve"> the processing if the financial information of significance to the   </w:t>
      </w:r>
    </w:p>
    <w:p w:rsidR="00F93E7E" w:rsidRDefault="00F93E7E" w:rsidP="00F93E7E">
      <w:r>
        <w:t xml:space="preserve">      </w:t>
      </w:r>
      <w:proofErr w:type="gramStart"/>
      <w:r>
        <w:t>audit</w:t>
      </w:r>
      <w:proofErr w:type="gramEnd"/>
    </w:p>
    <w:p w:rsidR="00F93E7E" w:rsidRDefault="00F93E7E" w:rsidP="00F93E7E"/>
    <w:p w:rsidR="00F93E7E" w:rsidRDefault="00F93E7E" w:rsidP="00F93E7E">
      <w:r>
        <w:rPr>
          <w:b/>
          <w:bCs/>
        </w:rPr>
        <w:t>3) Factors Involved in Planning of a CIS Audit</w:t>
      </w:r>
      <w:r>
        <w:rPr>
          <w:b/>
          <w:bCs/>
        </w:rPr>
        <w:br/>
      </w:r>
      <w:r>
        <w:t xml:space="preserve">   a) Extent of recording, compilation and analyses of the accounting information</w:t>
      </w:r>
      <w:r>
        <w:br/>
        <w:t xml:space="preserve">   b) Internal Controls with regard to the flow complete and correct data to the </w:t>
      </w:r>
      <w:r>
        <w:br/>
        <w:t xml:space="preserve">       processing center and the various reporting tasks undertaken</w:t>
      </w:r>
      <w:r>
        <w:br/>
        <w:t xml:space="preserve">   c) The impact of computer based accounting system on the Audit Trail that would</w:t>
      </w:r>
      <w:r>
        <w:br/>
        <w:t xml:space="preserve">       otherwise be available in a manual system</w:t>
      </w:r>
      <w:r>
        <w:br/>
        <w:t xml:space="preserve">   d) Significance of complexities of the CIS activities</w:t>
      </w:r>
      <w:r>
        <w:br/>
        <w:t xml:space="preserve">   e) Degree of Access / Availability of data for use in audit</w:t>
      </w:r>
      <w:r>
        <w:br/>
      </w:r>
    </w:p>
    <w:p w:rsidR="00F93E7E" w:rsidRDefault="00F93E7E" w:rsidP="00F93E7E">
      <w:pPr>
        <w:rPr>
          <w:b/>
          <w:bCs/>
        </w:rPr>
      </w:pPr>
    </w:p>
    <w:p w:rsidR="00F93E7E" w:rsidRDefault="00F93E7E" w:rsidP="00F93E7E">
      <w:r>
        <w:rPr>
          <w:b/>
          <w:bCs/>
        </w:rPr>
        <w:t>4) Skills and Competence Requirements</w:t>
      </w:r>
      <w:r>
        <w:br/>
      </w:r>
    </w:p>
    <w:p w:rsidR="00F93E7E" w:rsidRDefault="00C10199" w:rsidP="00F93E7E">
      <w:r w:rsidRPr="00C10199">
        <w:rPr>
          <w:noProof/>
          <w:sz w:val="20"/>
        </w:rPr>
        <w:pict>
          <v:rect id="_x0000_s1044" style="position:absolute;margin-left:225pt;margin-top:6pt;width:171pt;height:54pt;z-index:251680768">
            <v:textbox>
              <w:txbxContent>
                <w:p w:rsidR="00F93E7E" w:rsidRDefault="00F93E7E" w:rsidP="00F93E7E">
                  <w:r>
                    <w:t xml:space="preserve">In case of complex situations </w:t>
                  </w:r>
                  <w:proofErr w:type="gramStart"/>
                  <w:r>
                    <w:t>Using</w:t>
                  </w:r>
                  <w:proofErr w:type="gramEnd"/>
                  <w:r>
                    <w:t xml:space="preserve"> the Work of an Expert As per AAS - 9</w:t>
                  </w:r>
                </w:p>
              </w:txbxContent>
            </v:textbox>
          </v:rect>
        </w:pict>
      </w:r>
      <w:r w:rsidRPr="00C10199">
        <w:rPr>
          <w:noProof/>
          <w:sz w:val="20"/>
        </w:rPr>
        <w:pict>
          <v:rect id="_x0000_s1043" style="position:absolute;margin-left:9pt;margin-top:6pt;width:162pt;height:36pt;z-index:251679744">
            <v:textbox>
              <w:txbxContent>
                <w:p w:rsidR="00F93E7E" w:rsidRDefault="00F93E7E" w:rsidP="00F93E7E">
                  <w:r>
                    <w:t>Auditor’s Basic Knowledge of the CIS to conduct audit</w:t>
                  </w:r>
                </w:p>
              </w:txbxContent>
            </v:textbox>
          </v:rect>
        </w:pict>
      </w:r>
    </w:p>
    <w:p w:rsidR="00F93E7E" w:rsidRDefault="00C10199" w:rsidP="00F93E7E">
      <w:r w:rsidRPr="00C10199">
        <w:rPr>
          <w:noProof/>
          <w:sz w:val="20"/>
        </w:rPr>
        <w:lastRenderedPageBreak/>
        <w:pict>
          <v:line id="_x0000_s1041" style="position:absolute;z-index:251677696" from="189pt,15pt" to="207pt,15pt"/>
        </w:pict>
      </w:r>
      <w:r w:rsidRPr="00C10199">
        <w:rPr>
          <w:noProof/>
          <w:sz w:val="20"/>
        </w:rPr>
        <w:pict>
          <v:line id="_x0000_s1042" style="position:absolute;z-index:251678720" from="198pt,6pt" to="198pt,24pt"/>
        </w:pict>
      </w:r>
      <w:r w:rsidR="00910CC1">
        <w:t xml:space="preserve">  </w:t>
      </w:r>
      <w:r w:rsidR="00F93E7E">
        <w:rPr>
          <w:b/>
          <w:bCs/>
        </w:rPr>
        <w:t>5) Auditor’s Considerations</w:t>
      </w:r>
      <w:r w:rsidR="00F93E7E">
        <w:br/>
        <w:t xml:space="preserve">   a) The CIS infrastructure and the application software used by the entity</w:t>
      </w:r>
    </w:p>
    <w:p w:rsidR="00F93E7E" w:rsidRDefault="00F93E7E" w:rsidP="00F93E7E">
      <w:r>
        <w:t xml:space="preserve">   b) Potential for Computer Assisted Audit Techniques – CAAT’s</w:t>
      </w:r>
    </w:p>
    <w:p w:rsidR="00F93E7E" w:rsidRDefault="00F93E7E" w:rsidP="00F93E7E">
      <w:r>
        <w:t xml:space="preserve">   c) Internal Controls with regard to the authorization and access to the information</w:t>
      </w:r>
    </w:p>
    <w:p w:rsidR="00F93E7E" w:rsidRDefault="00F93E7E" w:rsidP="00F93E7E">
      <w:r>
        <w:t xml:space="preserve">   d) Lack of Transaction Trials</w:t>
      </w:r>
      <w:r>
        <w:br/>
        <w:t xml:space="preserve">   e) Dependence of controls over computer processing</w:t>
      </w:r>
      <w:r>
        <w:br/>
      </w:r>
    </w:p>
    <w:p w:rsidR="00910CC1" w:rsidRPr="00910CC1" w:rsidRDefault="00F93E7E" w:rsidP="00910CC1">
      <w:r>
        <w:rPr>
          <w:b/>
          <w:bCs/>
        </w:rPr>
        <w:t>6) Evaluating the Reliability of the Accounting and Internal Control Systems</w:t>
      </w:r>
      <w:r>
        <w:br/>
        <w:t xml:space="preserve">   a) Completeness of data available for processing</w:t>
      </w:r>
      <w:r>
        <w:br/>
        <w:t xml:space="preserve">   b) Provide for timely detection of errors</w:t>
      </w:r>
      <w:r>
        <w:br/>
        <w:t xml:space="preserve">   c) Adequate data security &amp; back-up as Disaster Recovery Plans</w:t>
      </w:r>
      <w:r w:rsidR="00910CC1">
        <w:t xml:space="preserve">                                                     </w:t>
      </w:r>
      <w:r>
        <w:rPr>
          <w:b/>
          <w:bCs/>
        </w:rPr>
        <w:t>7) Documentation – a Special Consideration</w:t>
      </w:r>
      <w:r>
        <w:rPr>
          <w:b/>
          <w:bCs/>
        </w:rPr>
        <w:br/>
      </w:r>
      <w:r>
        <w:t xml:space="preserve">    In a CIS environment, some of the audit trail may be in electronic form. He should</w:t>
      </w:r>
      <w:r>
        <w:br/>
        <w:t xml:space="preserve">    </w:t>
      </w:r>
      <w:r w:rsidR="00910CC1">
        <w:t>satisfy himself</w:t>
      </w:r>
      <w:r>
        <w:t xml:space="preserve"> that such evidence is safely stored &amp; can</w:t>
      </w:r>
      <w:r w:rsidR="00910CC1">
        <w:t xml:space="preserve"> be retrieved in entirety as and</w:t>
      </w:r>
      <w:r>
        <w:t xml:space="preserve"> when </w:t>
      </w:r>
      <w:r w:rsidR="00910CC1">
        <w:t xml:space="preserve">       </w:t>
      </w:r>
      <w:r>
        <w:t>required</w:t>
      </w:r>
      <w:r>
        <w:br/>
      </w:r>
    </w:p>
    <w:p w:rsidR="00550934" w:rsidRDefault="00550934" w:rsidP="00550934">
      <w:pPr>
        <w:jc w:val="center"/>
        <w:rPr>
          <w:b/>
          <w:sz w:val="28"/>
          <w:szCs w:val="28"/>
          <w:u w:val="single"/>
        </w:rPr>
      </w:pPr>
      <w:r>
        <w:rPr>
          <w:b/>
          <w:sz w:val="28"/>
          <w:szCs w:val="28"/>
          <w:u w:val="single"/>
        </w:rPr>
        <w:t>SA – 402</w:t>
      </w:r>
    </w:p>
    <w:p w:rsidR="00550934" w:rsidRDefault="00550934" w:rsidP="00550934">
      <w:pPr>
        <w:jc w:val="center"/>
      </w:pPr>
      <w:r>
        <w:rPr>
          <w:b/>
          <w:sz w:val="28"/>
          <w:szCs w:val="28"/>
          <w:u w:val="single"/>
        </w:rPr>
        <w:t>Audit Considerations Relating To Entities Using Service Organizations</w:t>
      </w:r>
      <w:r>
        <w:br/>
      </w:r>
    </w:p>
    <w:p w:rsidR="00550934" w:rsidRDefault="00550934" w:rsidP="00550934">
      <w:pPr>
        <w:pStyle w:val="BodyText"/>
        <w:rPr>
          <w:b/>
          <w:bCs/>
        </w:rPr>
      </w:pPr>
      <w:r>
        <w:rPr>
          <w:bCs/>
        </w:rPr>
        <w:t>1) Introduction</w:t>
      </w:r>
      <w:r>
        <w:rPr>
          <w:bCs/>
        </w:rPr>
        <w:br/>
      </w:r>
      <w:r>
        <w:rPr>
          <w:b/>
          <w:bCs/>
        </w:rPr>
        <w:t xml:space="preserve">     </w:t>
      </w:r>
      <w:r w:rsidR="00910CC1">
        <w:rPr>
          <w:b/>
          <w:bCs/>
        </w:rPr>
        <w:t>when</w:t>
      </w:r>
      <w:r>
        <w:rPr>
          <w:b/>
          <w:bCs/>
        </w:rPr>
        <w:t xml:space="preserve"> the client of the auditor uses a service organization for </w:t>
      </w:r>
      <w:proofErr w:type="spellStart"/>
      <w:r>
        <w:rPr>
          <w:b/>
          <w:bCs/>
        </w:rPr>
        <w:t>eg</w:t>
      </w:r>
      <w:proofErr w:type="spellEnd"/>
      <w:r>
        <w:rPr>
          <w:b/>
          <w:bCs/>
        </w:rPr>
        <w:t>. Information</w:t>
      </w:r>
      <w:r>
        <w:rPr>
          <w:b/>
          <w:bCs/>
        </w:rPr>
        <w:br/>
        <w:t xml:space="preserve">     processing, maintenance of a/c records, maintenance of safe custody of assets </w:t>
      </w:r>
      <w:r>
        <w:rPr>
          <w:b/>
          <w:bCs/>
        </w:rPr>
        <w:br/>
        <w:t xml:space="preserve">     like Investments etc.</w:t>
      </w:r>
      <w:r>
        <w:rPr>
          <w:b/>
          <w:bCs/>
        </w:rPr>
        <w:br/>
      </w:r>
    </w:p>
    <w:p w:rsidR="00550934" w:rsidRDefault="00550934" w:rsidP="00550934">
      <w:pPr>
        <w:pStyle w:val="BodyText"/>
        <w:rPr>
          <w:b/>
          <w:bCs/>
        </w:rPr>
      </w:pPr>
      <w:r>
        <w:rPr>
          <w:bCs/>
        </w:rPr>
        <w:t>2) Auditor’s Considerations</w:t>
      </w:r>
      <w:r>
        <w:rPr>
          <w:b/>
          <w:bCs/>
        </w:rPr>
        <w:br/>
        <w:t xml:space="preserve">    </w:t>
      </w:r>
      <w:r>
        <w:t>a)</w:t>
      </w:r>
      <w:r>
        <w:rPr>
          <w:b/>
          <w:bCs/>
        </w:rPr>
        <w:t xml:space="preserve"> </w:t>
      </w:r>
      <w:proofErr w:type="gramStart"/>
      <w:r>
        <w:rPr>
          <w:b/>
          <w:bCs/>
        </w:rPr>
        <w:t>The</w:t>
      </w:r>
      <w:proofErr w:type="gramEnd"/>
      <w:r>
        <w:rPr>
          <w:b/>
          <w:bCs/>
        </w:rPr>
        <w:t xml:space="preserve"> auditor should consider how a service organization affects the client’s  </w:t>
      </w:r>
      <w:r>
        <w:rPr>
          <w:b/>
          <w:bCs/>
        </w:rPr>
        <w:br/>
        <w:t xml:space="preserve">       accounting &amp; internal control systems </w:t>
      </w:r>
      <w:r>
        <w:rPr>
          <w:b/>
          <w:bCs/>
        </w:rPr>
        <w:br/>
        <w:t xml:space="preserve">     </w:t>
      </w:r>
    </w:p>
    <w:p w:rsidR="00550934" w:rsidRDefault="00550934" w:rsidP="00550934">
      <w:pPr>
        <w:pStyle w:val="BodyText"/>
      </w:pPr>
      <w:r>
        <w:rPr>
          <w:b/>
          <w:bCs/>
        </w:rPr>
        <w:t xml:space="preserve">     </w:t>
      </w:r>
      <w:r>
        <w:t xml:space="preserve">b)  When Service </w:t>
      </w:r>
      <w:proofErr w:type="spellStart"/>
      <w:r>
        <w:t>Org’n</w:t>
      </w:r>
      <w:proofErr w:type="spellEnd"/>
      <w:r>
        <w:t xml:space="preserve"> Performs</w:t>
      </w:r>
      <w:r>
        <w:br/>
      </w:r>
    </w:p>
    <w:p w:rsidR="00550934" w:rsidRDefault="00C10199" w:rsidP="00550934">
      <w:pPr>
        <w:pStyle w:val="BodyText"/>
        <w:rPr>
          <w:b/>
          <w:bCs/>
        </w:rPr>
      </w:pPr>
      <w:r w:rsidRPr="00C10199">
        <w:rPr>
          <w:b/>
          <w:bCs/>
          <w:noProof/>
          <w:sz w:val="20"/>
        </w:rPr>
        <w:pict>
          <v:line id="_x0000_s1046" style="position:absolute;z-index:251683840" from="270pt,12pt" to="324pt,12pt">
            <v:stroke endarrow="block"/>
          </v:line>
        </w:pict>
      </w:r>
      <w:r w:rsidRPr="00C10199">
        <w:rPr>
          <w:b/>
          <w:bCs/>
          <w:noProof/>
          <w:sz w:val="20"/>
        </w:rPr>
        <w:pict>
          <v:line id="_x0000_s1045" style="position:absolute;z-index:251682816" from="117pt,12pt" to="180pt,12pt">
            <v:stroke endarrow="block"/>
          </v:line>
        </w:pict>
      </w:r>
      <w:r w:rsidR="00550934">
        <w:rPr>
          <w:b/>
          <w:bCs/>
        </w:rPr>
        <w:t>Recording &amp; Processing</w:t>
      </w:r>
      <w:r w:rsidR="00550934">
        <w:rPr>
          <w:b/>
          <w:bCs/>
        </w:rPr>
        <w:tab/>
      </w:r>
      <w:r w:rsidR="00550934">
        <w:rPr>
          <w:b/>
          <w:bCs/>
        </w:rPr>
        <w:tab/>
      </w:r>
      <w:r w:rsidR="00550934">
        <w:rPr>
          <w:b/>
          <w:bCs/>
          <w:color w:val="0000FF"/>
        </w:rPr>
        <w:t>Follow</w:t>
      </w:r>
      <w:r w:rsidR="00550934">
        <w:rPr>
          <w:b/>
          <w:bCs/>
        </w:rPr>
        <w:t xml:space="preserve"> the Policies</w:t>
      </w:r>
      <w:r w:rsidR="00550934">
        <w:rPr>
          <w:b/>
          <w:bCs/>
        </w:rPr>
        <w:tab/>
      </w:r>
      <w:r w:rsidR="00550934">
        <w:rPr>
          <w:b/>
          <w:bCs/>
        </w:rPr>
        <w:tab/>
      </w:r>
      <w:proofErr w:type="gramStart"/>
      <w:r w:rsidR="00550934">
        <w:rPr>
          <w:b/>
          <w:bCs/>
          <w:color w:val="0000FF"/>
        </w:rPr>
        <w:t>Whoever</w:t>
      </w:r>
      <w:proofErr w:type="gramEnd"/>
      <w:r w:rsidR="00550934">
        <w:rPr>
          <w:b/>
          <w:bCs/>
        </w:rPr>
        <w:t xml:space="preserve"> maintains</w:t>
      </w:r>
    </w:p>
    <w:p w:rsidR="00550934" w:rsidRDefault="00550934" w:rsidP="00550934">
      <w:proofErr w:type="gramStart"/>
      <w:r>
        <w:t>of</w:t>
      </w:r>
      <w:proofErr w:type="gramEnd"/>
      <w:r>
        <w:t xml:space="preserve"> transactions of client</w:t>
      </w:r>
      <w:r>
        <w:tab/>
      </w:r>
      <w:r>
        <w:tab/>
        <w:t>&amp; Procedures of</w:t>
      </w:r>
      <w:r>
        <w:tab/>
      </w:r>
      <w:r>
        <w:tab/>
      </w:r>
      <w:r>
        <w:rPr>
          <w:color w:val="0000FF"/>
        </w:rPr>
        <w:t>accountability</w:t>
      </w:r>
      <w:r>
        <w:br/>
      </w:r>
      <w:r>
        <w:tab/>
      </w:r>
      <w:r>
        <w:tab/>
      </w:r>
      <w:r>
        <w:tab/>
      </w:r>
      <w:r>
        <w:tab/>
      </w:r>
      <w:r>
        <w:tab/>
      </w:r>
      <w:r>
        <w:tab/>
      </w:r>
      <w:r>
        <w:tab/>
      </w:r>
      <w:r>
        <w:tab/>
      </w:r>
      <w:r>
        <w:tab/>
        <w:t>(Whether of client or</w:t>
      </w:r>
      <w:r>
        <w:br/>
      </w:r>
      <w:r>
        <w:tab/>
      </w:r>
      <w:r>
        <w:tab/>
      </w:r>
      <w:r>
        <w:tab/>
      </w:r>
      <w:r>
        <w:tab/>
      </w:r>
      <w:r>
        <w:tab/>
      </w:r>
      <w:r>
        <w:tab/>
      </w:r>
      <w:r>
        <w:tab/>
      </w:r>
      <w:r>
        <w:tab/>
      </w:r>
      <w:r>
        <w:tab/>
        <w:t xml:space="preserve">of service </w:t>
      </w:r>
      <w:proofErr w:type="spellStart"/>
      <w:r w:rsidR="00910CC1">
        <w:t>Org’n</w:t>
      </w:r>
      <w:proofErr w:type="spellEnd"/>
      <w:r w:rsidR="00910CC1">
        <w:t>)</w:t>
      </w:r>
    </w:p>
    <w:p w:rsidR="00550934" w:rsidRDefault="00550934" w:rsidP="00550934"/>
    <w:p w:rsidR="00550934" w:rsidRDefault="00550934" w:rsidP="00550934"/>
    <w:p w:rsidR="00550934" w:rsidRDefault="00550934" w:rsidP="00550934">
      <w:pPr>
        <w:rPr>
          <w:b/>
          <w:bCs/>
        </w:rPr>
      </w:pPr>
      <w:r>
        <w:t xml:space="preserve">     </w:t>
      </w:r>
      <w:r>
        <w:rPr>
          <w:b/>
          <w:bCs/>
        </w:rPr>
        <w:t>c)</w:t>
      </w:r>
    </w:p>
    <w:p w:rsidR="00550934" w:rsidRDefault="00C10199" w:rsidP="00550934">
      <w:r w:rsidRPr="00C10199">
        <w:rPr>
          <w:noProof/>
          <w:sz w:val="20"/>
        </w:rPr>
        <w:pict>
          <v:line id="_x0000_s1047" style="position:absolute;z-index:251684864" from="99pt,10.2pt" to="153pt,10.2pt">
            <v:stroke endarrow="block"/>
          </v:line>
        </w:pict>
      </w:r>
      <w:r w:rsidRPr="00C10199">
        <w:rPr>
          <w:noProof/>
          <w:sz w:val="20"/>
        </w:rPr>
        <w:pict>
          <v:line id="_x0000_s1049" style="position:absolute;z-index:251686912" from="207pt,15pt" to="270pt,78pt">
            <v:stroke endarrow="block"/>
          </v:line>
        </w:pict>
      </w:r>
      <w:r w:rsidRPr="00C10199">
        <w:rPr>
          <w:noProof/>
          <w:sz w:val="20"/>
        </w:rPr>
        <w:pict>
          <v:line id="_x0000_s1048" style="position:absolute;flip:x;z-index:251685888" from="135pt,15pt" to="180pt,78pt">
            <v:stroke endarrow="block"/>
          </v:line>
        </w:pict>
      </w:r>
      <w:r w:rsidR="00550934">
        <w:t>Where activities of</w:t>
      </w:r>
      <w:r w:rsidR="00550934">
        <w:tab/>
      </w:r>
      <w:r w:rsidR="00550934">
        <w:tab/>
        <w:t xml:space="preserve">     Auditor should</w:t>
      </w:r>
      <w:r w:rsidR="00550934">
        <w:br/>
        <w:t xml:space="preserve">service </w:t>
      </w:r>
      <w:proofErr w:type="spellStart"/>
      <w:r w:rsidR="00550934">
        <w:t>org’n</w:t>
      </w:r>
      <w:proofErr w:type="spellEnd"/>
      <w:r w:rsidR="00550934">
        <w:t xml:space="preserve"> are                   </w:t>
      </w:r>
    </w:p>
    <w:p w:rsidR="00550934" w:rsidRDefault="00550934" w:rsidP="00550934">
      <w:r>
        <w:t>Significant</w:t>
      </w:r>
    </w:p>
    <w:p w:rsidR="00550934" w:rsidRDefault="00550934" w:rsidP="00550934"/>
    <w:p w:rsidR="00550934" w:rsidRDefault="00550934" w:rsidP="00550934">
      <w:pPr>
        <w:rPr>
          <w:b/>
          <w:bCs/>
        </w:rPr>
      </w:pPr>
      <w:r>
        <w:tab/>
      </w:r>
      <w:r>
        <w:tab/>
      </w:r>
      <w:r>
        <w:tab/>
      </w:r>
      <w:r>
        <w:rPr>
          <w:b/>
          <w:bCs/>
        </w:rPr>
        <w:t>Either</w:t>
      </w:r>
      <w:r>
        <w:tab/>
      </w:r>
      <w:r>
        <w:tab/>
      </w:r>
      <w:r>
        <w:tab/>
      </w:r>
      <w:r>
        <w:tab/>
        <w:t xml:space="preserve">     </w:t>
      </w:r>
      <w:r>
        <w:rPr>
          <w:b/>
          <w:bCs/>
        </w:rPr>
        <w:t>Or</w:t>
      </w:r>
      <w:r>
        <w:tab/>
      </w:r>
      <w:r>
        <w:rPr>
          <w:b/>
          <w:bCs/>
        </w:rPr>
        <w:br/>
      </w:r>
    </w:p>
    <w:p w:rsidR="00550934" w:rsidRDefault="00550934" w:rsidP="00550934">
      <w:r>
        <w:rPr>
          <w:b/>
          <w:bCs/>
        </w:rPr>
        <w:tab/>
      </w:r>
      <w:r>
        <w:t>Understanding should be</w:t>
      </w:r>
      <w:r>
        <w:tab/>
      </w:r>
      <w:r>
        <w:tab/>
      </w:r>
      <w:r>
        <w:tab/>
      </w:r>
      <w:proofErr w:type="gramStart"/>
      <w:r>
        <w:t>If</w:t>
      </w:r>
      <w:proofErr w:type="gramEnd"/>
      <w:r>
        <w:t xml:space="preserve"> required the request the auditor</w:t>
      </w:r>
    </w:p>
    <w:p w:rsidR="00550934" w:rsidRDefault="00550934" w:rsidP="00550934">
      <w:r>
        <w:tab/>
        <w:t>Developed of the Service</w:t>
      </w:r>
      <w:r>
        <w:tab/>
      </w:r>
      <w:r>
        <w:tab/>
      </w:r>
      <w:r>
        <w:tab/>
        <w:t>of that Service Org’</w:t>
      </w:r>
      <w:r>
        <w:br/>
      </w:r>
      <w:r>
        <w:tab/>
      </w:r>
      <w:proofErr w:type="spellStart"/>
      <w:r>
        <w:t>Org’n</w:t>
      </w:r>
      <w:proofErr w:type="spellEnd"/>
      <w:r>
        <w:t xml:space="preserve"> Accounting and</w:t>
      </w:r>
      <w:r>
        <w:tab/>
      </w:r>
      <w:r>
        <w:tab/>
      </w:r>
      <w:r>
        <w:tab/>
      </w:r>
      <w:r>
        <w:tab/>
        <w:t>furnish the required information</w:t>
      </w:r>
      <w:r>
        <w:br/>
      </w:r>
      <w:r>
        <w:tab/>
        <w:t>Internal Control system</w:t>
      </w:r>
      <w:r>
        <w:br/>
      </w:r>
    </w:p>
    <w:p w:rsidR="00550934" w:rsidRDefault="00550934" w:rsidP="00550934">
      <w:r>
        <w:rPr>
          <w:b/>
          <w:bCs/>
        </w:rPr>
        <w:lastRenderedPageBreak/>
        <w:t>3) Service Organization’s Audit Report</w:t>
      </w:r>
      <w:r>
        <w:br/>
        <w:t xml:space="preserve">     The auditor of the Service Organization issues his report to the auditor of client</w:t>
      </w:r>
      <w:r>
        <w:br/>
        <w:t xml:space="preserve">     in any of the following modes</w:t>
      </w:r>
      <w:proofErr w:type="gramStart"/>
      <w:r>
        <w:t>:-</w:t>
      </w:r>
      <w:proofErr w:type="gramEnd"/>
      <w:r>
        <w:br/>
        <w:t xml:space="preserve">     TYPE –A </w:t>
      </w:r>
      <w:r>
        <w:tab/>
        <w:t>:</w:t>
      </w:r>
      <w:r>
        <w:tab/>
        <w:t>Report of Suitability Of Design</w:t>
      </w:r>
      <w:r>
        <w:br/>
        <w:t xml:space="preserve">     TYPE – B</w:t>
      </w:r>
      <w:r>
        <w:tab/>
        <w:t>:</w:t>
      </w:r>
      <w:r>
        <w:tab/>
        <w:t>Report of Suitability Of Design and Operating Effectiveness</w:t>
      </w:r>
      <w:r>
        <w:br/>
      </w:r>
    </w:p>
    <w:p w:rsidR="00550934" w:rsidRDefault="00550934" w:rsidP="00550934">
      <w:pPr>
        <w:ind w:left="300"/>
        <w:jc w:val="both"/>
      </w:pPr>
      <w:r>
        <w:t>The client’s auditor should consider whether he controls tested by the auditor of the service organization are relevant and provide proper evidence for lowering the risk assessed by the auditor or not. The client’s auditor may also request the auditor of the service organization to perform substantive tests in some areas.</w:t>
      </w:r>
    </w:p>
    <w:p w:rsidR="00550934" w:rsidRDefault="00550934" w:rsidP="00550934"/>
    <w:p w:rsidR="00F93E7E" w:rsidRPr="00910CC1" w:rsidRDefault="00550934" w:rsidP="00F93E7E">
      <w:r>
        <w:rPr>
          <w:b/>
          <w:bCs/>
        </w:rPr>
        <w:t xml:space="preserve">Most Imp: </w:t>
      </w:r>
      <w:r>
        <w:t xml:space="preserve">The audit report of the client should not should nor make any reference to </w:t>
      </w:r>
      <w:r>
        <w:br/>
        <w:t xml:space="preserve">                    report received from the service organization’s auditor.</w:t>
      </w:r>
      <w:r>
        <w:rPr>
          <w:b/>
          <w:bCs/>
        </w:rPr>
        <w:br/>
      </w:r>
    </w:p>
    <w:p w:rsidR="00425979" w:rsidRDefault="00425979" w:rsidP="00425979">
      <w:pPr>
        <w:rPr>
          <w:b/>
          <w:sz w:val="6"/>
          <w:szCs w:val="28"/>
          <w:u w:val="single"/>
        </w:rPr>
      </w:pPr>
    </w:p>
    <w:p w:rsidR="00425979" w:rsidRDefault="00425979" w:rsidP="00425979">
      <w:pPr>
        <w:ind w:left="360"/>
        <w:jc w:val="center"/>
        <w:rPr>
          <w:b/>
          <w:sz w:val="28"/>
          <w:szCs w:val="28"/>
          <w:u w:val="single"/>
        </w:rPr>
      </w:pPr>
      <w:r>
        <w:rPr>
          <w:b/>
          <w:sz w:val="28"/>
          <w:szCs w:val="28"/>
          <w:u w:val="single"/>
        </w:rPr>
        <w:t>SA-500</w:t>
      </w:r>
    </w:p>
    <w:p w:rsidR="00425979" w:rsidRDefault="00425979" w:rsidP="00425979">
      <w:pPr>
        <w:jc w:val="center"/>
        <w:rPr>
          <w:b/>
          <w:sz w:val="28"/>
          <w:szCs w:val="28"/>
          <w:u w:val="single"/>
        </w:rPr>
      </w:pPr>
      <w:r>
        <w:rPr>
          <w:b/>
          <w:sz w:val="28"/>
          <w:szCs w:val="28"/>
          <w:u w:val="single"/>
        </w:rPr>
        <w:t>Audit Evidence</w:t>
      </w:r>
    </w:p>
    <w:p w:rsidR="00425979" w:rsidRDefault="00425979" w:rsidP="00425979">
      <w:pPr>
        <w:jc w:val="center"/>
        <w:rPr>
          <w:b/>
          <w:sz w:val="28"/>
          <w:szCs w:val="28"/>
          <w:u w:val="single"/>
        </w:rPr>
      </w:pPr>
    </w:p>
    <w:p w:rsidR="00425979" w:rsidRDefault="00425979" w:rsidP="00425979">
      <w:pPr>
        <w:numPr>
          <w:ilvl w:val="0"/>
          <w:numId w:val="6"/>
        </w:numPr>
        <w:rPr>
          <w:b/>
          <w:bCs/>
        </w:rPr>
      </w:pPr>
      <w:r>
        <w:rPr>
          <w:b/>
          <w:bCs/>
        </w:rPr>
        <w:t>Sufficient Appropriate Audit Evidence</w:t>
      </w:r>
    </w:p>
    <w:p w:rsidR="00425979" w:rsidRDefault="00425979" w:rsidP="00425979">
      <w:pPr>
        <w:numPr>
          <w:ilvl w:val="0"/>
          <w:numId w:val="6"/>
        </w:numPr>
        <w:rPr>
          <w:bCs/>
        </w:rPr>
      </w:pPr>
      <w:r>
        <w:rPr>
          <w:b/>
          <w:bCs/>
        </w:rPr>
        <w:t>Obtaining Audit Evidence</w:t>
      </w:r>
      <w:r>
        <w:rPr>
          <w:bCs/>
        </w:rPr>
        <w:br/>
        <w:t xml:space="preserve">a) </w:t>
      </w:r>
      <w:r>
        <w:t>Compliance Procedures</w:t>
      </w:r>
      <w:r>
        <w:br/>
        <w:t>b) Substantive Procedures</w:t>
      </w:r>
    </w:p>
    <w:p w:rsidR="00425979" w:rsidRDefault="00425979" w:rsidP="00425979">
      <w:pPr>
        <w:numPr>
          <w:ilvl w:val="0"/>
          <w:numId w:val="6"/>
        </w:numPr>
        <w:rPr>
          <w:b/>
          <w:bCs/>
        </w:rPr>
      </w:pPr>
      <w:r>
        <w:rPr>
          <w:b/>
          <w:bCs/>
        </w:rPr>
        <w:t>Reliability of the Audit Evidence</w:t>
      </w:r>
    </w:p>
    <w:p w:rsidR="00425979" w:rsidRDefault="00425979" w:rsidP="00425979">
      <w:pPr>
        <w:numPr>
          <w:ilvl w:val="0"/>
          <w:numId w:val="6"/>
        </w:numPr>
        <w:rPr>
          <w:b/>
          <w:bCs/>
        </w:rPr>
      </w:pPr>
      <w:r>
        <w:rPr>
          <w:b/>
          <w:bCs/>
        </w:rPr>
        <w:t>Consistency of the Audit Evidence</w:t>
      </w:r>
    </w:p>
    <w:p w:rsidR="00910CC1" w:rsidRPr="00910CC1" w:rsidRDefault="00425979" w:rsidP="00910CC1">
      <w:pPr>
        <w:numPr>
          <w:ilvl w:val="0"/>
          <w:numId w:val="6"/>
        </w:numPr>
        <w:rPr>
          <w:b/>
          <w:sz w:val="28"/>
          <w:szCs w:val="28"/>
          <w:u w:val="single"/>
        </w:rPr>
      </w:pPr>
      <w:r>
        <w:rPr>
          <w:b/>
          <w:bCs/>
        </w:rPr>
        <w:t>Methods of Collection of Audit Evidence</w:t>
      </w:r>
      <w:r>
        <w:rPr>
          <w:bCs/>
        </w:rPr>
        <w:t xml:space="preserve"> </w:t>
      </w:r>
      <w:r>
        <w:rPr>
          <w:bCs/>
          <w:color w:val="0000FF"/>
        </w:rPr>
        <w:t>(I O I C A)</w:t>
      </w:r>
      <w:r>
        <w:rPr>
          <w:bCs/>
        </w:rPr>
        <w:br/>
        <w:t xml:space="preserve">a) </w:t>
      </w:r>
      <w:r>
        <w:rPr>
          <w:bCs/>
          <w:color w:val="0000FF"/>
        </w:rPr>
        <w:t>I</w:t>
      </w:r>
      <w:r>
        <w:rPr>
          <w:bCs/>
        </w:rPr>
        <w:t xml:space="preserve">nspection </w:t>
      </w:r>
      <w:r>
        <w:rPr>
          <w:bCs/>
        </w:rPr>
        <w:br/>
        <w:t xml:space="preserve">b) </w:t>
      </w:r>
      <w:r>
        <w:rPr>
          <w:bCs/>
          <w:color w:val="0000FF"/>
        </w:rPr>
        <w:t>O</w:t>
      </w:r>
      <w:r>
        <w:rPr>
          <w:bCs/>
        </w:rPr>
        <w:t>bservation</w:t>
      </w:r>
      <w:r>
        <w:rPr>
          <w:bCs/>
        </w:rPr>
        <w:br/>
        <w:t xml:space="preserve">c) </w:t>
      </w:r>
      <w:r>
        <w:rPr>
          <w:bCs/>
          <w:color w:val="0000FF"/>
        </w:rPr>
        <w:t>I</w:t>
      </w:r>
      <w:r>
        <w:rPr>
          <w:bCs/>
        </w:rPr>
        <w:t>nquiry and Confirmation</w:t>
      </w:r>
      <w:r>
        <w:rPr>
          <w:bCs/>
        </w:rPr>
        <w:br/>
        <w:t xml:space="preserve">d) </w:t>
      </w:r>
      <w:r>
        <w:rPr>
          <w:bCs/>
          <w:color w:val="0000FF"/>
        </w:rPr>
        <w:t>C</w:t>
      </w:r>
      <w:r>
        <w:rPr>
          <w:bCs/>
        </w:rPr>
        <w:t>omputation</w:t>
      </w:r>
      <w:r>
        <w:rPr>
          <w:bCs/>
        </w:rPr>
        <w:br/>
        <w:t xml:space="preserve">e) </w:t>
      </w:r>
      <w:r>
        <w:rPr>
          <w:bCs/>
          <w:color w:val="0000FF"/>
        </w:rPr>
        <w:t>A</w:t>
      </w:r>
      <w:r>
        <w:rPr>
          <w:bCs/>
        </w:rPr>
        <w:t>nalytical Review – Study of significant Ratios &amp; Trends &amp; Investigations</w:t>
      </w:r>
      <w:r w:rsidR="00910CC1">
        <w:rPr>
          <w:bCs/>
        </w:rPr>
        <w:t>.</w:t>
      </w:r>
      <w:r>
        <w:rPr>
          <w:bCs/>
        </w:rPr>
        <w:br/>
      </w:r>
    </w:p>
    <w:p w:rsidR="00425979" w:rsidRPr="00425979" w:rsidRDefault="00910CC1" w:rsidP="00910CC1">
      <w:pPr>
        <w:pStyle w:val="ListParagraph"/>
        <w:rPr>
          <w:b/>
          <w:sz w:val="28"/>
          <w:szCs w:val="28"/>
          <w:u w:val="single"/>
        </w:rPr>
      </w:pPr>
      <w:r>
        <w:rPr>
          <w:b/>
          <w:sz w:val="28"/>
          <w:szCs w:val="28"/>
        </w:rPr>
        <w:t xml:space="preserve">                                                     </w:t>
      </w:r>
      <w:r w:rsidR="00425979" w:rsidRPr="00425979">
        <w:rPr>
          <w:b/>
          <w:sz w:val="28"/>
          <w:szCs w:val="28"/>
          <w:u w:val="single"/>
        </w:rPr>
        <w:t>SA – 501</w:t>
      </w:r>
    </w:p>
    <w:p w:rsidR="00425979" w:rsidRPr="00425979" w:rsidRDefault="006E7868" w:rsidP="00910CC1">
      <w:pPr>
        <w:pStyle w:val="ListParagraph"/>
        <w:rPr>
          <w:b/>
          <w:sz w:val="28"/>
          <w:szCs w:val="28"/>
          <w:u w:val="single"/>
        </w:rPr>
      </w:pPr>
      <w:r>
        <w:rPr>
          <w:b/>
          <w:sz w:val="28"/>
          <w:szCs w:val="28"/>
        </w:rPr>
        <w:t xml:space="preserve">        </w:t>
      </w:r>
      <w:r w:rsidR="00425979" w:rsidRPr="00425979">
        <w:rPr>
          <w:b/>
          <w:sz w:val="28"/>
          <w:szCs w:val="28"/>
          <w:u w:val="single"/>
        </w:rPr>
        <w:t xml:space="preserve">Audit Evidence – Additional Considerations </w:t>
      </w:r>
      <w:proofErr w:type="gramStart"/>
      <w:r w:rsidR="00425979" w:rsidRPr="00425979">
        <w:rPr>
          <w:b/>
          <w:sz w:val="28"/>
          <w:szCs w:val="28"/>
          <w:u w:val="single"/>
        </w:rPr>
        <w:t>For</w:t>
      </w:r>
      <w:proofErr w:type="gramEnd"/>
      <w:r w:rsidR="00425979" w:rsidRPr="00425979">
        <w:rPr>
          <w:b/>
          <w:sz w:val="28"/>
          <w:szCs w:val="28"/>
          <w:u w:val="single"/>
        </w:rPr>
        <w:t xml:space="preserve"> Specific Items</w:t>
      </w:r>
    </w:p>
    <w:p w:rsidR="00425979" w:rsidRDefault="00425979" w:rsidP="006E7868">
      <w:pPr>
        <w:pStyle w:val="ListParagraph"/>
      </w:pPr>
      <w:r>
        <w:sym w:font="Wingdings" w:char="F0E0"/>
      </w:r>
      <w:r>
        <w:t xml:space="preserve"> This AAS is a </w:t>
      </w:r>
      <w:r w:rsidRPr="00425979">
        <w:rPr>
          <w:u w:val="single"/>
        </w:rPr>
        <w:t>Specific Extension of AAS – 5</w:t>
      </w:r>
      <w:r>
        <w:t xml:space="preserve"> i.e. Audit Evidence</w:t>
      </w:r>
      <w:r>
        <w:br/>
      </w:r>
      <w:r>
        <w:sym w:font="Wingdings" w:char="F0E0"/>
      </w:r>
      <w:r>
        <w:t xml:space="preserve"> It is sub-divided into 4 parts</w:t>
      </w:r>
      <w:r>
        <w:br/>
      </w:r>
    </w:p>
    <w:p w:rsidR="00425979" w:rsidRDefault="00425979" w:rsidP="006E7868">
      <w:pPr>
        <w:pStyle w:val="BodyText2"/>
        <w:ind w:left="720"/>
        <w:rPr>
          <w:sz w:val="12"/>
        </w:rPr>
      </w:pPr>
      <w:r>
        <w:t xml:space="preserve">PART – </w:t>
      </w:r>
      <w:proofErr w:type="gramStart"/>
      <w:r>
        <w:t>A :</w:t>
      </w:r>
      <w:proofErr w:type="gramEnd"/>
      <w:r>
        <w:t xml:space="preserve"> </w:t>
      </w:r>
      <w:r w:rsidRPr="006E7868">
        <w:rPr>
          <w:b/>
        </w:rPr>
        <w:t>Attendance at Physical Inventory Counting</w:t>
      </w:r>
      <w:r>
        <w:br/>
      </w:r>
    </w:p>
    <w:p w:rsidR="00425979" w:rsidRDefault="00425979" w:rsidP="006E7868">
      <w:pPr>
        <w:pStyle w:val="ListParagraph"/>
      </w:pPr>
      <w:r>
        <w:t>1) It lays due emphasis on the attendance of the auditor at Physical Inventory Counting</w:t>
      </w:r>
      <w:r>
        <w:br/>
        <w:t>2) Physical Verification is the responsibility of the management</w:t>
      </w:r>
      <w:r>
        <w:br/>
        <w:t>3) When the inventory is material to the F/S, he should get the proper evidence regarding</w:t>
      </w:r>
      <w:r>
        <w:br/>
        <w:t xml:space="preserve">     it’s existence and proper condition</w:t>
      </w:r>
      <w:r>
        <w:br/>
        <w:t>4) Unless impracticable, due to the nature / location of inventory or unforeseen situations</w:t>
      </w:r>
      <w:r>
        <w:br/>
        <w:t xml:space="preserve">    he should devise some alternative sufficient evidence for framing an opinion in the F/S </w:t>
      </w:r>
    </w:p>
    <w:p w:rsidR="00425979" w:rsidRDefault="00425979" w:rsidP="006E7868">
      <w:pPr>
        <w:pStyle w:val="ListParagraph"/>
      </w:pPr>
      <w:r>
        <w:lastRenderedPageBreak/>
        <w:t xml:space="preserve">5) The auditor can opt for a direct confirmation as well, for </w:t>
      </w:r>
      <w:proofErr w:type="spellStart"/>
      <w:r>
        <w:t>eg</w:t>
      </w:r>
      <w:proofErr w:type="spellEnd"/>
      <w:r>
        <w:t>. In case of Consignment</w:t>
      </w:r>
      <w:r>
        <w:br/>
        <w:t xml:space="preserve">     Stock, Stock in Transit, Branch Stock Transfers etc.</w:t>
      </w:r>
      <w:r>
        <w:br/>
        <w:t>6) Management’s instructions relating to the stage of completion of WIP, items of  slow</w:t>
      </w:r>
      <w:r>
        <w:br/>
        <w:t xml:space="preserve">     moving nature, obsolete / damaged / rejected stock items </w:t>
      </w:r>
      <w:r>
        <w:br/>
      </w:r>
    </w:p>
    <w:p w:rsidR="00425979" w:rsidRDefault="00425979" w:rsidP="006E7868">
      <w:pPr>
        <w:pStyle w:val="BodyText2"/>
        <w:ind w:left="720"/>
        <w:rPr>
          <w:sz w:val="10"/>
        </w:rPr>
      </w:pPr>
      <w:r>
        <w:t xml:space="preserve">PART – </w:t>
      </w:r>
      <w:proofErr w:type="gramStart"/>
      <w:r>
        <w:t>B :</w:t>
      </w:r>
      <w:proofErr w:type="gramEnd"/>
      <w:r>
        <w:t xml:space="preserve"> </w:t>
      </w:r>
      <w:r w:rsidRPr="006E7868">
        <w:rPr>
          <w:b/>
        </w:rPr>
        <w:t>Inquiry Regarding Litigation &amp; Claims</w:t>
      </w:r>
      <w:r>
        <w:br/>
      </w:r>
    </w:p>
    <w:p w:rsidR="00425979" w:rsidRDefault="00425979" w:rsidP="006E7868">
      <w:pPr>
        <w:pStyle w:val="ListParagraph"/>
      </w:pPr>
      <w:r>
        <w:sym w:font="Wingdings" w:char="F0E0"/>
      </w:r>
      <w:r>
        <w:t xml:space="preserve"> “Litigation” means a lawful suit or legal action including all proceedings therein</w:t>
      </w:r>
      <w:r>
        <w:br/>
      </w:r>
      <w:r>
        <w:sym w:font="Wingdings" w:char="F0E0"/>
      </w:r>
      <w:r>
        <w:t xml:space="preserve"> “Claims” means right to an equitable breach of performance</w:t>
      </w:r>
    </w:p>
    <w:p w:rsidR="00425979" w:rsidRDefault="00425979" w:rsidP="006E7868">
      <w:pPr>
        <w:pStyle w:val="ListParagraph"/>
      </w:pPr>
      <w:r>
        <w:sym w:font="Wingdings" w:char="F0E0"/>
      </w:r>
      <w:r>
        <w:t xml:space="preserve"> When any material litigation or claims have been identified by the management the </w:t>
      </w:r>
      <w:r>
        <w:br/>
        <w:t xml:space="preserve">     auditor may seek direct confirmation from the lawyer’s and other professionals. Such</w:t>
      </w:r>
    </w:p>
    <w:p w:rsidR="00425979" w:rsidRPr="00425979" w:rsidRDefault="00425979" w:rsidP="006E7868">
      <w:pPr>
        <w:pStyle w:val="ListParagraph"/>
        <w:rPr>
          <w:u w:val="single"/>
        </w:rPr>
      </w:pPr>
      <w:r>
        <w:t xml:space="preserve">     </w:t>
      </w:r>
      <w:proofErr w:type="gramStart"/>
      <w:r>
        <w:t>correspondence</w:t>
      </w:r>
      <w:proofErr w:type="gramEnd"/>
      <w:r>
        <w:t xml:space="preserve"> letters should be prepared by the management, under the control of </w:t>
      </w:r>
      <w:r>
        <w:br/>
        <w:t xml:space="preserve">     of the auditor. </w:t>
      </w:r>
      <w:r w:rsidRPr="00425979">
        <w:rPr>
          <w:b/>
          <w:bCs/>
          <w:u w:val="single"/>
        </w:rPr>
        <w:br/>
      </w:r>
    </w:p>
    <w:p w:rsidR="00425979" w:rsidRDefault="00425979" w:rsidP="006E7868">
      <w:pPr>
        <w:pStyle w:val="BodyText2"/>
        <w:ind w:left="720"/>
        <w:rPr>
          <w:sz w:val="10"/>
        </w:rPr>
      </w:pPr>
      <w:r>
        <w:t xml:space="preserve">PART – </w:t>
      </w:r>
      <w:proofErr w:type="gramStart"/>
      <w:r>
        <w:t>C :</w:t>
      </w:r>
      <w:proofErr w:type="gramEnd"/>
      <w:r>
        <w:t xml:space="preserve"> </w:t>
      </w:r>
      <w:r w:rsidRPr="006E7868">
        <w:rPr>
          <w:b/>
        </w:rPr>
        <w:t>Valuation &amp; Disclosure of Long Term Investments</w:t>
      </w:r>
      <w:r>
        <w:br/>
      </w:r>
    </w:p>
    <w:p w:rsidR="00425979" w:rsidRPr="00425979" w:rsidRDefault="00425979" w:rsidP="006E7868">
      <w:pPr>
        <w:pStyle w:val="ListParagraph"/>
        <w:rPr>
          <w:b/>
          <w:bCs/>
          <w:u w:val="single"/>
        </w:rPr>
      </w:pPr>
      <w:r>
        <w:t>1) Proper evidence should be obtained for the valuation, disclosure &amp; ownership of the</w:t>
      </w:r>
      <w:r>
        <w:br/>
        <w:t xml:space="preserve">     investments</w:t>
      </w:r>
      <w:r>
        <w:br/>
        <w:t xml:space="preserve">2) Discussions with the management about as to whether the entity has the ability to </w:t>
      </w:r>
      <w:r>
        <w:br/>
        <w:t xml:space="preserve">    continue to hold the investments on a long term basis or not.</w:t>
      </w:r>
      <w:r w:rsidRPr="00425979">
        <w:rPr>
          <w:b/>
          <w:bCs/>
          <w:u w:val="single"/>
        </w:rPr>
        <w:br/>
      </w:r>
    </w:p>
    <w:p w:rsidR="00425979" w:rsidRDefault="00425979" w:rsidP="006E7868">
      <w:pPr>
        <w:pStyle w:val="BodyText2"/>
        <w:ind w:left="720"/>
        <w:rPr>
          <w:sz w:val="8"/>
        </w:rPr>
      </w:pPr>
      <w:r>
        <w:t xml:space="preserve">PART – </w:t>
      </w:r>
      <w:proofErr w:type="gramStart"/>
      <w:r>
        <w:t xml:space="preserve">D </w:t>
      </w:r>
      <w:r w:rsidRPr="006E7868">
        <w:rPr>
          <w:b/>
        </w:rPr>
        <w:t>:</w:t>
      </w:r>
      <w:proofErr w:type="gramEnd"/>
      <w:r w:rsidRPr="006E7868">
        <w:rPr>
          <w:b/>
        </w:rPr>
        <w:t xml:space="preserve"> Segment Information</w:t>
      </w:r>
      <w:r>
        <w:br/>
      </w:r>
    </w:p>
    <w:p w:rsidR="00425979" w:rsidRPr="00425979" w:rsidRDefault="00425979" w:rsidP="006E7868">
      <w:pPr>
        <w:pStyle w:val="ListParagraph"/>
        <w:rPr>
          <w:rFonts w:ascii="Bookman Old Style" w:hAnsi="Bookman Old Style"/>
          <w:b/>
          <w:bCs/>
          <w:sz w:val="26"/>
          <w:u w:val="single"/>
        </w:rPr>
      </w:pPr>
      <w:r>
        <w:t xml:space="preserve">1) The auditor should obtain the sufficient audit evidence as to the proper disclosure in </w:t>
      </w:r>
      <w:r>
        <w:br/>
        <w:t xml:space="preserve">     accordance with the identified reporting framework</w:t>
      </w:r>
      <w:r>
        <w:br/>
        <w:t>2) The auditor should consider the segment information in relation to the F/S as a whole.</w:t>
      </w:r>
      <w:r>
        <w:br/>
        <w:t xml:space="preserve">     He is not required to apply the auditing procedures on the single segment alone.</w:t>
      </w:r>
      <w:r>
        <w:br/>
        <w:t xml:space="preserve">     However, the auditing procedures normally consist of analytical procedures &amp; other </w:t>
      </w:r>
      <w:r>
        <w:br/>
        <w:t xml:space="preserve">     tests as appropriate in the given circumstances</w:t>
      </w:r>
      <w:r>
        <w:br/>
      </w:r>
      <w:r>
        <w:sym w:font="Wingdings" w:char="F0E0"/>
      </w:r>
      <w:r>
        <w:t xml:space="preserve"> </w:t>
      </w:r>
      <w:r w:rsidRPr="00425979">
        <w:rPr>
          <w:rFonts w:ascii="Bookman Old Style" w:hAnsi="Bookman Old Style"/>
          <w:b/>
          <w:bCs/>
          <w:sz w:val="26"/>
          <w:u w:val="single"/>
        </w:rPr>
        <w:t xml:space="preserve">Common Points for the Parts – </w:t>
      </w:r>
      <w:proofErr w:type="gramStart"/>
      <w:r w:rsidRPr="00425979">
        <w:rPr>
          <w:rFonts w:ascii="Bookman Old Style" w:hAnsi="Bookman Old Style"/>
          <w:b/>
          <w:bCs/>
          <w:sz w:val="26"/>
          <w:u w:val="single"/>
        </w:rPr>
        <w:t>A</w:t>
      </w:r>
      <w:proofErr w:type="gramEnd"/>
      <w:r w:rsidRPr="00425979">
        <w:rPr>
          <w:rFonts w:ascii="Bookman Old Style" w:hAnsi="Bookman Old Style"/>
          <w:b/>
          <w:bCs/>
          <w:sz w:val="26"/>
          <w:u w:val="single"/>
        </w:rPr>
        <w:t xml:space="preserve"> / B / C / D</w:t>
      </w:r>
      <w:r w:rsidRPr="00425979">
        <w:rPr>
          <w:rFonts w:ascii="Bookman Old Style" w:hAnsi="Bookman Old Style"/>
          <w:b/>
          <w:bCs/>
          <w:sz w:val="26"/>
          <w:u w:val="single"/>
        </w:rPr>
        <w:br/>
      </w:r>
    </w:p>
    <w:p w:rsidR="00425979" w:rsidRDefault="00425979" w:rsidP="006E7868">
      <w:pPr>
        <w:pStyle w:val="Heading6"/>
        <w:ind w:left="720"/>
      </w:pPr>
      <w:r>
        <w:t xml:space="preserve">I) - </w:t>
      </w:r>
      <w:r w:rsidRPr="006E7868">
        <w:rPr>
          <w:b/>
        </w:rPr>
        <w:t>Management Representation</w:t>
      </w:r>
    </w:p>
    <w:p w:rsidR="00425979" w:rsidRPr="00425979" w:rsidRDefault="00425979" w:rsidP="006E7868">
      <w:pPr>
        <w:pStyle w:val="ListParagraph"/>
        <w:rPr>
          <w:b/>
          <w:bCs/>
          <w:u w:val="single"/>
        </w:rPr>
      </w:pPr>
    </w:p>
    <w:p w:rsidR="00425979" w:rsidRDefault="00425979" w:rsidP="006E7868">
      <w:pPr>
        <w:pStyle w:val="ListParagraph"/>
      </w:pPr>
      <w:r>
        <w:t>1) The information asked for should be complete &amp; accurate as per the requirements</w:t>
      </w:r>
      <w:r>
        <w:br/>
        <w:t>2) Proper Valuation / Quantification should be complete</w:t>
      </w:r>
      <w:r>
        <w:br/>
        <w:t xml:space="preserve">3) </w:t>
      </w:r>
      <w:proofErr w:type="gramStart"/>
      <w:r>
        <w:t>The</w:t>
      </w:r>
      <w:proofErr w:type="gramEnd"/>
      <w:r>
        <w:t xml:space="preserve"> change in the related Accounting policy, if any should be brought to the notice</w:t>
      </w:r>
      <w:r>
        <w:br/>
        <w:t xml:space="preserve">    of the auditor</w:t>
      </w:r>
    </w:p>
    <w:p w:rsidR="006E7868" w:rsidRDefault="006E7868" w:rsidP="006E7868">
      <w:pPr>
        <w:pStyle w:val="ListParagraph"/>
      </w:pPr>
    </w:p>
    <w:p w:rsidR="00425979" w:rsidRDefault="00425979" w:rsidP="006E7868">
      <w:pPr>
        <w:pStyle w:val="BodyText2"/>
        <w:ind w:left="720"/>
      </w:pPr>
      <w:r>
        <w:t xml:space="preserve">II) – </w:t>
      </w:r>
      <w:r w:rsidRPr="006E7868">
        <w:rPr>
          <w:b/>
        </w:rPr>
        <w:t>Audit Conclusions &amp; Reporting</w:t>
      </w:r>
      <w:r w:rsidR="006E7868">
        <w:tab/>
      </w:r>
      <w:r w:rsidR="006E7868">
        <w:tab/>
      </w:r>
      <w:r w:rsidR="006E7868">
        <w:tab/>
      </w:r>
      <w:r w:rsidR="006E7868">
        <w:tab/>
      </w:r>
      <w:r w:rsidR="006E7868">
        <w:tab/>
      </w:r>
      <w:r w:rsidR="006E7868">
        <w:tab/>
      </w:r>
      <w:r w:rsidR="006E7868">
        <w:tab/>
      </w:r>
      <w:r>
        <w:rPr>
          <w:b/>
          <w:bCs/>
        </w:rPr>
        <w:sym w:font="Wingdings" w:char="F0E0"/>
      </w:r>
      <w:r w:rsidRPr="006E7868">
        <w:rPr>
          <w:b/>
          <w:bCs/>
        </w:rPr>
        <w:t xml:space="preserve"> </w:t>
      </w:r>
      <w:r>
        <w:t>In case, the auditor is unable to obtain sufficient audit evidence he may frame a</w:t>
      </w:r>
      <w:r>
        <w:br/>
        <w:t xml:space="preserve">     Qualified Opinion or Disclaimer of Opinion, as the case may be.</w:t>
      </w:r>
    </w:p>
    <w:p w:rsidR="00425979" w:rsidRDefault="00425979" w:rsidP="00425979">
      <w:pPr>
        <w:rPr>
          <w:b/>
          <w:bCs/>
          <w:u w:val="single"/>
        </w:rPr>
      </w:pPr>
    </w:p>
    <w:p w:rsidR="00425979" w:rsidRDefault="00425979" w:rsidP="00425979">
      <w:pPr>
        <w:jc w:val="center"/>
        <w:rPr>
          <w:b/>
          <w:sz w:val="28"/>
          <w:szCs w:val="28"/>
          <w:u w:val="single"/>
        </w:rPr>
      </w:pPr>
      <w:r>
        <w:rPr>
          <w:b/>
          <w:sz w:val="28"/>
          <w:szCs w:val="28"/>
          <w:u w:val="single"/>
        </w:rPr>
        <w:t>SA – 505</w:t>
      </w:r>
    </w:p>
    <w:p w:rsidR="00425979" w:rsidRDefault="00425979" w:rsidP="00425979">
      <w:pPr>
        <w:jc w:val="center"/>
        <w:rPr>
          <w:b/>
          <w:sz w:val="28"/>
          <w:szCs w:val="28"/>
          <w:u w:val="single"/>
        </w:rPr>
      </w:pPr>
      <w:r>
        <w:rPr>
          <w:b/>
          <w:sz w:val="28"/>
          <w:szCs w:val="28"/>
          <w:u w:val="single"/>
        </w:rPr>
        <w:t>External Confirmations</w:t>
      </w:r>
    </w:p>
    <w:p w:rsidR="00425979" w:rsidRDefault="00425979" w:rsidP="00425979">
      <w:pPr>
        <w:rPr>
          <w:b/>
          <w:bCs/>
          <w:u w:val="single"/>
        </w:rPr>
      </w:pPr>
    </w:p>
    <w:p w:rsidR="00425979" w:rsidRDefault="00425979" w:rsidP="00425979">
      <w:r>
        <w:rPr>
          <w:b/>
          <w:bCs/>
        </w:rPr>
        <w:t>1) Meaning</w:t>
      </w:r>
      <w:r>
        <w:t xml:space="preserve"> </w:t>
      </w:r>
    </w:p>
    <w:p w:rsidR="00425979" w:rsidRDefault="00425979" w:rsidP="00425979">
      <w:pPr>
        <w:ind w:left="720"/>
      </w:pPr>
      <w:r>
        <w:t>It is the process of obtaining and evaluating audit evidence thru a direct communication from a third party in the response to a request for information about a particular item affecting the assertions of the management</w:t>
      </w:r>
    </w:p>
    <w:p w:rsidR="00425979" w:rsidRDefault="00425979" w:rsidP="00425979"/>
    <w:p w:rsidR="00425979" w:rsidRDefault="00425979" w:rsidP="00425979">
      <w:pPr>
        <w:rPr>
          <w:b/>
          <w:bCs/>
        </w:rPr>
      </w:pPr>
      <w:r>
        <w:rPr>
          <w:b/>
          <w:bCs/>
        </w:rPr>
        <w:t xml:space="preserve">2) Situations where External Confirmations may be </w:t>
      </w:r>
      <w:proofErr w:type="gramStart"/>
      <w:r>
        <w:rPr>
          <w:b/>
          <w:bCs/>
        </w:rPr>
        <w:t>Used</w:t>
      </w:r>
      <w:proofErr w:type="gramEnd"/>
    </w:p>
    <w:p w:rsidR="00425979" w:rsidRDefault="00425979" w:rsidP="00425979">
      <w:r>
        <w:t xml:space="preserve">   a) Bank Balances and other information from the bankers</w:t>
      </w:r>
      <w:r>
        <w:br/>
        <w:t xml:space="preserve">   b) Stock held by third parties</w:t>
      </w:r>
      <w:r>
        <w:br/>
        <w:t xml:space="preserve">   c) Property title deeds held by the third parties</w:t>
      </w:r>
      <w:r>
        <w:br/>
        <w:t xml:space="preserve">   d) Investments purchased but not taken</w:t>
      </w:r>
      <w:r>
        <w:br/>
      </w:r>
    </w:p>
    <w:p w:rsidR="00425979" w:rsidRDefault="00425979" w:rsidP="00425979">
      <w:r>
        <w:rPr>
          <w:b/>
          <w:bCs/>
        </w:rPr>
        <w:t>3) Process of External Confirmations</w:t>
      </w:r>
      <w:r>
        <w:t xml:space="preserve"> - </w:t>
      </w:r>
      <w:r>
        <w:rPr>
          <w:color w:val="0000FF"/>
          <w:sz w:val="28"/>
        </w:rPr>
        <w:t>SDCOE</w:t>
      </w:r>
      <w:r>
        <w:br/>
        <w:t xml:space="preserve">   a) </w:t>
      </w:r>
      <w:r>
        <w:rPr>
          <w:color w:val="0000FF"/>
          <w:sz w:val="28"/>
        </w:rPr>
        <w:t>S</w:t>
      </w:r>
      <w:r>
        <w:t>election of items</w:t>
      </w:r>
      <w:r>
        <w:br/>
        <w:t xml:space="preserve">   b) </w:t>
      </w:r>
      <w:r>
        <w:rPr>
          <w:color w:val="0000FF"/>
          <w:sz w:val="28"/>
        </w:rPr>
        <w:t>D</w:t>
      </w:r>
      <w:r>
        <w:t xml:space="preserve">esigning the </w:t>
      </w:r>
      <w:r>
        <w:rPr>
          <w:b/>
          <w:bCs/>
          <w:u w:val="single"/>
        </w:rPr>
        <w:t>Form of Communication Request *</w:t>
      </w:r>
      <w:r>
        <w:br/>
        <w:t xml:space="preserve">   c) </w:t>
      </w:r>
      <w:r>
        <w:rPr>
          <w:color w:val="0000FF"/>
          <w:sz w:val="28"/>
        </w:rPr>
        <w:t>C</w:t>
      </w:r>
      <w:r>
        <w:t>ommunicating the confirmation request to the appropriate party</w:t>
      </w:r>
      <w:r>
        <w:br/>
        <w:t xml:space="preserve">   d) </w:t>
      </w:r>
      <w:r>
        <w:rPr>
          <w:color w:val="0000FF"/>
          <w:sz w:val="28"/>
        </w:rPr>
        <w:t>O</w:t>
      </w:r>
      <w:r>
        <w:t>btaining the response from that third party</w:t>
      </w:r>
      <w:r>
        <w:br/>
        <w:t xml:space="preserve">   e) </w:t>
      </w:r>
      <w:r>
        <w:rPr>
          <w:color w:val="0000FF"/>
          <w:sz w:val="28"/>
        </w:rPr>
        <w:t>E</w:t>
      </w:r>
      <w:r>
        <w:t xml:space="preserve">valuation of the </w:t>
      </w:r>
      <w:r w:rsidR="001F5D73">
        <w:t>information or absence thereof</w:t>
      </w:r>
    </w:p>
    <w:p w:rsidR="001F5D73" w:rsidRDefault="001F5D73" w:rsidP="00425979"/>
    <w:p w:rsidR="00425979" w:rsidRDefault="00425979" w:rsidP="00425979">
      <w:pPr>
        <w:pStyle w:val="Heading6"/>
      </w:pPr>
      <w:r>
        <w:t>Form of Communication Request *</w:t>
      </w:r>
    </w:p>
    <w:p w:rsidR="00425979" w:rsidRDefault="00425979" w:rsidP="00425979">
      <w:r>
        <w:t xml:space="preserve">   a) Positive Confirmation </w:t>
      </w:r>
      <w:proofErr w:type="gramStart"/>
      <w:r>
        <w:t>Request :-</w:t>
      </w:r>
      <w:proofErr w:type="gramEnd"/>
      <w:r>
        <w:t xml:space="preserve"> It asks the respondent to answer the auditor in all</w:t>
      </w:r>
    </w:p>
    <w:p w:rsidR="00425979" w:rsidRDefault="00425979" w:rsidP="00425979">
      <w:r>
        <w:tab/>
      </w:r>
      <w:r>
        <w:tab/>
      </w:r>
      <w:r>
        <w:tab/>
      </w:r>
      <w:r>
        <w:tab/>
      </w:r>
      <w:r>
        <w:tab/>
      </w:r>
      <w:proofErr w:type="gramStart"/>
      <w:r>
        <w:t>cases</w:t>
      </w:r>
      <w:proofErr w:type="gramEnd"/>
      <w:r>
        <w:t xml:space="preserve"> in any mode</w:t>
      </w:r>
      <w:r>
        <w:br/>
        <w:t xml:space="preserve">   b) Negative Confirmation Request :- It asks the respondent to answer the auditor only </w:t>
      </w:r>
    </w:p>
    <w:p w:rsidR="00425979" w:rsidRDefault="00425979" w:rsidP="00425979">
      <w:r>
        <w:tab/>
      </w:r>
      <w:r>
        <w:tab/>
      </w:r>
      <w:r>
        <w:tab/>
      </w:r>
      <w:r>
        <w:tab/>
      </w:r>
      <w:r>
        <w:tab/>
        <w:t xml:space="preserve">  </w:t>
      </w:r>
      <w:proofErr w:type="gramStart"/>
      <w:r>
        <w:t>in</w:t>
      </w:r>
      <w:proofErr w:type="gramEnd"/>
      <w:r>
        <w:t xml:space="preserve"> the event of disagreement with the information</w:t>
      </w:r>
      <w:r>
        <w:br/>
      </w:r>
      <w:r>
        <w:tab/>
      </w:r>
      <w:r>
        <w:tab/>
      </w:r>
      <w:r>
        <w:tab/>
      </w:r>
      <w:r>
        <w:tab/>
        <w:t xml:space="preserve"> </w:t>
      </w:r>
      <w:r>
        <w:tab/>
        <w:t xml:space="preserve">  provide in the request</w:t>
      </w:r>
    </w:p>
    <w:p w:rsidR="00425979" w:rsidRDefault="00425979" w:rsidP="00425979"/>
    <w:p w:rsidR="00425979" w:rsidRDefault="00425979" w:rsidP="00425979"/>
    <w:p w:rsidR="00425979" w:rsidRDefault="00425979" w:rsidP="00425979">
      <w:pPr>
        <w:rPr>
          <w:b/>
          <w:bCs/>
          <w:u w:val="single"/>
        </w:rPr>
      </w:pPr>
    </w:p>
    <w:p w:rsidR="00425979" w:rsidRDefault="00425979" w:rsidP="00425979">
      <w:pPr>
        <w:jc w:val="center"/>
        <w:rPr>
          <w:b/>
          <w:sz w:val="28"/>
          <w:szCs w:val="28"/>
          <w:u w:val="single"/>
        </w:rPr>
      </w:pPr>
      <w:r>
        <w:rPr>
          <w:b/>
          <w:sz w:val="28"/>
          <w:szCs w:val="28"/>
          <w:u w:val="single"/>
        </w:rPr>
        <w:t>SA – 510</w:t>
      </w:r>
    </w:p>
    <w:p w:rsidR="00425979" w:rsidRDefault="00425979" w:rsidP="00425979">
      <w:pPr>
        <w:jc w:val="center"/>
        <w:rPr>
          <w:b/>
          <w:bCs/>
          <w:u w:val="single"/>
        </w:rPr>
      </w:pPr>
      <w:r>
        <w:rPr>
          <w:b/>
          <w:sz w:val="28"/>
          <w:szCs w:val="28"/>
          <w:u w:val="single"/>
        </w:rPr>
        <w:t>Initial Engagements – Opening Balances</w:t>
      </w:r>
      <w:r>
        <w:rPr>
          <w:b/>
          <w:bCs/>
          <w:u w:val="single"/>
        </w:rPr>
        <w:br/>
      </w:r>
    </w:p>
    <w:p w:rsidR="00425979" w:rsidRDefault="00425979" w:rsidP="00425979">
      <w:r>
        <w:rPr>
          <w:b/>
          <w:bCs/>
        </w:rPr>
        <w:t>1) Introduction</w:t>
      </w:r>
      <w:r>
        <w:br/>
        <w:t xml:space="preserve">     Audit of the Opening Balances in case of initial audit engagements</w:t>
      </w:r>
      <w:r>
        <w:br/>
      </w:r>
    </w:p>
    <w:p w:rsidR="00425979" w:rsidRDefault="00425979" w:rsidP="00425979">
      <w:r>
        <w:rPr>
          <w:b/>
          <w:bCs/>
        </w:rPr>
        <w:t>2) Audit Procedures</w:t>
      </w:r>
      <w:r>
        <w:br/>
        <w:t xml:space="preserve">   a) A/c Policies being consistently followed</w:t>
      </w:r>
      <w:r>
        <w:br/>
        <w:t xml:space="preserve">   b) Correct balances of various a/c’s have been correctly </w:t>
      </w:r>
      <w:proofErr w:type="spellStart"/>
      <w:r>
        <w:t>b/f</w:t>
      </w:r>
      <w:proofErr w:type="spellEnd"/>
    </w:p>
    <w:p w:rsidR="00425979" w:rsidRDefault="00425979" w:rsidP="00425979">
      <w:r>
        <w:t xml:space="preserve">   c) Nature of Op. Bal. &amp; risk of their misstatement in the current period</w:t>
      </w:r>
      <w:r>
        <w:br/>
        <w:t xml:space="preserve">   d) The Op. Bal. do not contain misstatements that materially affect the financial</w:t>
      </w:r>
      <w:r>
        <w:br/>
        <w:t xml:space="preserve">       statements of the current period</w:t>
      </w:r>
      <w:r>
        <w:br/>
      </w:r>
    </w:p>
    <w:p w:rsidR="00425979" w:rsidRDefault="00425979" w:rsidP="00425979"/>
    <w:p w:rsidR="00425979" w:rsidRDefault="00425979" w:rsidP="00425979"/>
    <w:p w:rsidR="001F5D73" w:rsidRDefault="001F5D73" w:rsidP="00425979"/>
    <w:p w:rsidR="00425979" w:rsidRDefault="00425979" w:rsidP="00425979">
      <w:pPr>
        <w:rPr>
          <w:bCs/>
          <w:sz w:val="18"/>
        </w:rPr>
      </w:pPr>
      <w:r>
        <w:rPr>
          <w:b/>
          <w:bCs/>
        </w:rPr>
        <w:lastRenderedPageBreak/>
        <w:t>3) Audit Reporting and Conclusions</w:t>
      </w:r>
      <w:r>
        <w:rPr>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952"/>
        <w:gridCol w:w="2952"/>
      </w:tblGrid>
      <w:tr w:rsidR="00425979" w:rsidTr="00A5613E">
        <w:tc>
          <w:tcPr>
            <w:tcW w:w="828" w:type="dxa"/>
          </w:tcPr>
          <w:p w:rsidR="00425979" w:rsidRDefault="00425979" w:rsidP="00A5613E">
            <w:pPr>
              <w:rPr>
                <w:b/>
                <w:bCs/>
              </w:rPr>
            </w:pPr>
            <w:r>
              <w:rPr>
                <w:b/>
                <w:bCs/>
              </w:rPr>
              <w:t>S.No.</w:t>
            </w:r>
          </w:p>
        </w:tc>
        <w:tc>
          <w:tcPr>
            <w:tcW w:w="2952" w:type="dxa"/>
          </w:tcPr>
          <w:p w:rsidR="00425979" w:rsidRDefault="00425979" w:rsidP="00A5613E">
            <w:pPr>
              <w:rPr>
                <w:b/>
                <w:bCs/>
              </w:rPr>
            </w:pPr>
            <w:r>
              <w:rPr>
                <w:b/>
                <w:bCs/>
              </w:rPr>
              <w:t>Type of problem with Opening Balances</w:t>
            </w:r>
          </w:p>
        </w:tc>
        <w:tc>
          <w:tcPr>
            <w:tcW w:w="2952" w:type="dxa"/>
          </w:tcPr>
          <w:p w:rsidR="00425979" w:rsidRDefault="00425979" w:rsidP="00A5613E">
            <w:pPr>
              <w:rPr>
                <w:b/>
                <w:bCs/>
              </w:rPr>
            </w:pPr>
            <w:r>
              <w:rPr>
                <w:b/>
                <w:bCs/>
              </w:rPr>
              <w:t>Opinion to be framed in Audit Report</w:t>
            </w:r>
          </w:p>
        </w:tc>
      </w:tr>
      <w:tr w:rsidR="00425979" w:rsidTr="00A5613E">
        <w:tc>
          <w:tcPr>
            <w:tcW w:w="828" w:type="dxa"/>
          </w:tcPr>
          <w:p w:rsidR="00425979" w:rsidRDefault="00425979" w:rsidP="00A5613E">
            <w:pPr>
              <w:rPr>
                <w:bCs/>
              </w:rPr>
            </w:pPr>
            <w:r>
              <w:rPr>
                <w:bCs/>
              </w:rPr>
              <w:t>a)</w:t>
            </w:r>
          </w:p>
        </w:tc>
        <w:tc>
          <w:tcPr>
            <w:tcW w:w="2952" w:type="dxa"/>
          </w:tcPr>
          <w:p w:rsidR="00425979" w:rsidRDefault="00425979" w:rsidP="00A5613E">
            <w:pPr>
              <w:rPr>
                <w:bCs/>
              </w:rPr>
            </w:pPr>
            <w:r>
              <w:rPr>
                <w:bCs/>
              </w:rPr>
              <w:t>Unable to obtain sufficient audit evidence</w:t>
            </w:r>
          </w:p>
        </w:tc>
        <w:tc>
          <w:tcPr>
            <w:tcW w:w="2952" w:type="dxa"/>
          </w:tcPr>
          <w:p w:rsidR="00425979" w:rsidRDefault="00425979" w:rsidP="00A5613E">
            <w:pPr>
              <w:rPr>
                <w:bCs/>
              </w:rPr>
            </w:pPr>
            <w:r>
              <w:rPr>
                <w:bCs/>
              </w:rPr>
              <w:t>Qualified / Disclaimer of opinion</w:t>
            </w:r>
          </w:p>
        </w:tc>
      </w:tr>
      <w:tr w:rsidR="00425979" w:rsidTr="00A5613E">
        <w:tc>
          <w:tcPr>
            <w:tcW w:w="828" w:type="dxa"/>
          </w:tcPr>
          <w:p w:rsidR="00425979" w:rsidRDefault="00425979" w:rsidP="00A5613E">
            <w:pPr>
              <w:rPr>
                <w:bCs/>
              </w:rPr>
            </w:pPr>
            <w:r>
              <w:rPr>
                <w:bCs/>
              </w:rPr>
              <w:t>b)</w:t>
            </w:r>
          </w:p>
        </w:tc>
        <w:tc>
          <w:tcPr>
            <w:tcW w:w="2952" w:type="dxa"/>
          </w:tcPr>
          <w:p w:rsidR="00425979" w:rsidRDefault="00425979" w:rsidP="00A5613E">
            <w:pPr>
              <w:rPr>
                <w:bCs/>
              </w:rPr>
            </w:pPr>
            <w:r>
              <w:t xml:space="preserve">Material misstatements that affect the current period financial statements </w:t>
            </w:r>
          </w:p>
        </w:tc>
        <w:tc>
          <w:tcPr>
            <w:tcW w:w="2952" w:type="dxa"/>
          </w:tcPr>
          <w:p w:rsidR="00425979" w:rsidRDefault="00425979" w:rsidP="00A5613E">
            <w:pPr>
              <w:rPr>
                <w:bCs/>
              </w:rPr>
            </w:pPr>
            <w:r>
              <w:rPr>
                <w:bCs/>
              </w:rPr>
              <w:t xml:space="preserve">Qualified / Adverse opinion </w:t>
            </w:r>
          </w:p>
        </w:tc>
      </w:tr>
    </w:tbl>
    <w:p w:rsidR="00425979" w:rsidRDefault="00425979" w:rsidP="00425979">
      <w:pPr>
        <w:rPr>
          <w:bCs/>
        </w:rPr>
      </w:pPr>
    </w:p>
    <w:p w:rsidR="00425979" w:rsidRDefault="00425979" w:rsidP="00425979">
      <w:pPr>
        <w:jc w:val="center"/>
        <w:rPr>
          <w:b/>
          <w:sz w:val="28"/>
          <w:szCs w:val="28"/>
          <w:u w:val="single"/>
        </w:rPr>
      </w:pPr>
      <w:r>
        <w:rPr>
          <w:b/>
          <w:sz w:val="28"/>
          <w:szCs w:val="28"/>
          <w:u w:val="single"/>
        </w:rPr>
        <w:t>SA – 520</w:t>
      </w:r>
    </w:p>
    <w:p w:rsidR="00425979" w:rsidRDefault="00425979" w:rsidP="00425979">
      <w:pPr>
        <w:jc w:val="center"/>
        <w:rPr>
          <w:b/>
          <w:sz w:val="28"/>
          <w:szCs w:val="28"/>
          <w:u w:val="single"/>
        </w:rPr>
      </w:pPr>
      <w:r>
        <w:rPr>
          <w:b/>
          <w:sz w:val="28"/>
          <w:szCs w:val="28"/>
          <w:u w:val="single"/>
        </w:rPr>
        <w:t>Analytical Procedures</w:t>
      </w:r>
    </w:p>
    <w:p w:rsidR="00425979" w:rsidRDefault="00425979" w:rsidP="00425979">
      <w:pPr>
        <w:rPr>
          <w:bCs/>
          <w:sz w:val="20"/>
        </w:rPr>
      </w:pPr>
    </w:p>
    <w:p w:rsidR="00425979" w:rsidRDefault="00425979" w:rsidP="00425979">
      <w:pPr>
        <w:rPr>
          <w:b/>
          <w:bCs/>
        </w:rPr>
      </w:pPr>
      <w:r>
        <w:rPr>
          <w:b/>
          <w:bCs/>
        </w:rPr>
        <w:t>1) Introduction</w:t>
      </w:r>
    </w:p>
    <w:p w:rsidR="00425979" w:rsidRDefault="00425979" w:rsidP="00425979">
      <w:pPr>
        <w:jc w:val="both"/>
        <w:rPr>
          <w:bCs/>
        </w:rPr>
      </w:pPr>
      <w:r>
        <w:rPr>
          <w:bCs/>
        </w:rPr>
        <w:t xml:space="preserve">     The term refers to the analysis of significant ratios &amp; trends including the resulting </w:t>
      </w:r>
      <w:r>
        <w:rPr>
          <w:bCs/>
        </w:rPr>
        <w:br/>
        <w:t xml:space="preserve">     investigation of fluctuations and relationships that are inconsistent with other relevant </w:t>
      </w:r>
    </w:p>
    <w:p w:rsidR="00425979" w:rsidRDefault="00425979" w:rsidP="00425979">
      <w:pPr>
        <w:jc w:val="both"/>
        <w:rPr>
          <w:bCs/>
        </w:rPr>
      </w:pPr>
      <w:r>
        <w:rPr>
          <w:bCs/>
        </w:rPr>
        <w:t xml:space="preserve">     Information or which deviates from the predicted results.</w:t>
      </w:r>
    </w:p>
    <w:p w:rsidR="00425979" w:rsidRDefault="00425979" w:rsidP="00425979">
      <w:pPr>
        <w:jc w:val="both"/>
        <w:rPr>
          <w:bCs/>
          <w:sz w:val="12"/>
        </w:rPr>
      </w:pPr>
    </w:p>
    <w:p w:rsidR="00425979" w:rsidRDefault="00425979" w:rsidP="00425979">
      <w:pPr>
        <w:rPr>
          <w:bCs/>
          <w:sz w:val="14"/>
        </w:rPr>
      </w:pPr>
      <w:r>
        <w:rPr>
          <w:b/>
          <w:bCs/>
        </w:rPr>
        <w:t>2) Nature &amp; Purpose</w:t>
      </w:r>
      <w:r>
        <w:rPr>
          <w:bCs/>
        </w:rPr>
        <w:br/>
        <w:t xml:space="preserve">     It includes both </w:t>
      </w:r>
      <w:r>
        <w:rPr>
          <w:bCs/>
          <w:u w:val="single"/>
        </w:rPr>
        <w:t>“Inter-Firm”</w:t>
      </w:r>
      <w:r>
        <w:rPr>
          <w:bCs/>
        </w:rPr>
        <w:t xml:space="preserve"> and </w:t>
      </w:r>
      <w:r>
        <w:rPr>
          <w:bCs/>
          <w:u w:val="single"/>
        </w:rPr>
        <w:t>“Intra-Firm”</w:t>
      </w:r>
      <w:r>
        <w:rPr>
          <w:bCs/>
        </w:rPr>
        <w:t xml:space="preserve"> comparisons for the purpose </w:t>
      </w:r>
      <w:proofErr w:type="gramStart"/>
      <w:r>
        <w:rPr>
          <w:bCs/>
        </w:rPr>
        <w:t>of :-</w:t>
      </w:r>
      <w:proofErr w:type="gramEnd"/>
      <w:r>
        <w:rPr>
          <w:bCs/>
        </w:rPr>
        <w:br/>
        <w:t xml:space="preserve">      a) Comparable information of prior periods</w:t>
      </w:r>
      <w:r>
        <w:rPr>
          <w:bCs/>
        </w:rPr>
        <w:br/>
        <w:t xml:space="preserve">      b) Predictive estimates prepared by the auditor</w:t>
      </w:r>
      <w:r>
        <w:rPr>
          <w:bCs/>
        </w:rPr>
        <w:br/>
        <w:t xml:space="preserve">      c) Similar industry information</w:t>
      </w:r>
      <w:r>
        <w:rPr>
          <w:bCs/>
        </w:rPr>
        <w:br/>
      </w:r>
    </w:p>
    <w:p w:rsidR="00425979" w:rsidRDefault="00425979" w:rsidP="00425979">
      <w:pPr>
        <w:rPr>
          <w:bCs/>
        </w:rPr>
      </w:pPr>
      <w:r>
        <w:rPr>
          <w:b/>
          <w:bCs/>
        </w:rPr>
        <w:t>3) Stages of Application of Analytical Review Procedures</w:t>
      </w:r>
      <w:r>
        <w:rPr>
          <w:bCs/>
        </w:rPr>
        <w:br/>
        <w:t xml:space="preserve">     </w:t>
      </w:r>
      <w:r>
        <w:rPr>
          <w:b/>
          <w:u w:val="single"/>
        </w:rPr>
        <w:t xml:space="preserve">STAGE – </w:t>
      </w:r>
      <w:proofErr w:type="gramStart"/>
      <w:r>
        <w:rPr>
          <w:b/>
          <w:u w:val="single"/>
        </w:rPr>
        <w:t>I</w:t>
      </w:r>
      <w:r>
        <w:rPr>
          <w:bCs/>
        </w:rPr>
        <w:t xml:space="preserve"> :</w:t>
      </w:r>
      <w:proofErr w:type="gramEnd"/>
      <w:r>
        <w:rPr>
          <w:bCs/>
        </w:rPr>
        <w:t xml:space="preserve"> Planning The Audit:-</w:t>
      </w:r>
      <w:r>
        <w:rPr>
          <w:bCs/>
        </w:rPr>
        <w:br/>
        <w:t xml:space="preserve">   </w:t>
      </w:r>
      <w:r>
        <w:rPr>
          <w:bCs/>
        </w:rPr>
        <w:sym w:font="Wingdings" w:char="F0E0"/>
      </w:r>
      <w:r>
        <w:rPr>
          <w:bCs/>
        </w:rPr>
        <w:t xml:space="preserve"> Assists in understanding the business</w:t>
      </w:r>
    </w:p>
    <w:p w:rsidR="00425979" w:rsidRDefault="00425979" w:rsidP="00425979">
      <w:pPr>
        <w:rPr>
          <w:bCs/>
          <w:sz w:val="8"/>
        </w:rPr>
      </w:pPr>
      <w:r>
        <w:rPr>
          <w:bCs/>
        </w:rPr>
        <w:t xml:space="preserve">   </w:t>
      </w:r>
      <w:r>
        <w:rPr>
          <w:bCs/>
        </w:rPr>
        <w:sym w:font="Wingdings" w:char="F0E0"/>
      </w:r>
      <w:r>
        <w:rPr>
          <w:bCs/>
        </w:rPr>
        <w:t xml:space="preserve"> Identifies the areas of potential risk</w:t>
      </w:r>
      <w:r>
        <w:rPr>
          <w:bCs/>
        </w:rPr>
        <w:br/>
      </w:r>
    </w:p>
    <w:p w:rsidR="00425979" w:rsidRDefault="00425979" w:rsidP="00425979">
      <w:pPr>
        <w:rPr>
          <w:bCs/>
        </w:rPr>
      </w:pPr>
      <w:r>
        <w:rPr>
          <w:bCs/>
        </w:rPr>
        <w:t xml:space="preserve">     </w:t>
      </w:r>
      <w:r>
        <w:rPr>
          <w:b/>
          <w:u w:val="single"/>
        </w:rPr>
        <w:t xml:space="preserve">STAGE – </w:t>
      </w:r>
      <w:proofErr w:type="gramStart"/>
      <w:r>
        <w:rPr>
          <w:b/>
          <w:u w:val="single"/>
        </w:rPr>
        <w:t xml:space="preserve">II </w:t>
      </w:r>
      <w:r>
        <w:rPr>
          <w:bCs/>
        </w:rPr>
        <w:t>:</w:t>
      </w:r>
      <w:proofErr w:type="gramEnd"/>
      <w:r>
        <w:rPr>
          <w:bCs/>
        </w:rPr>
        <w:t xml:space="preserve"> Useful As Substantive Procedures :-</w:t>
      </w:r>
      <w:r>
        <w:rPr>
          <w:bCs/>
        </w:rPr>
        <w:br/>
        <w:t xml:space="preserve">     Factors that need to be considered while applying as substantive procedures are</w:t>
      </w:r>
      <w:r>
        <w:rPr>
          <w:bCs/>
        </w:rPr>
        <w:br/>
        <w:t xml:space="preserve">     </w:t>
      </w:r>
      <w:r>
        <w:rPr>
          <w:bCs/>
        </w:rPr>
        <w:sym w:font="Wingdings" w:char="F0E0"/>
      </w:r>
      <w:r>
        <w:rPr>
          <w:bCs/>
        </w:rPr>
        <w:t xml:space="preserve"> Nature &amp; Complexity of business</w:t>
      </w:r>
      <w:r>
        <w:rPr>
          <w:bCs/>
        </w:rPr>
        <w:br/>
        <w:t xml:space="preserve">     </w:t>
      </w:r>
      <w:r>
        <w:rPr>
          <w:bCs/>
        </w:rPr>
        <w:sym w:font="Wingdings" w:char="F0E0"/>
      </w:r>
      <w:r>
        <w:rPr>
          <w:bCs/>
        </w:rPr>
        <w:t xml:space="preserve"> Reliability &amp; Relevance of the information available</w:t>
      </w:r>
    </w:p>
    <w:p w:rsidR="00425979" w:rsidRDefault="00425979" w:rsidP="00425979">
      <w:pPr>
        <w:rPr>
          <w:bCs/>
        </w:rPr>
      </w:pPr>
      <w:r>
        <w:rPr>
          <w:bCs/>
        </w:rPr>
        <w:t xml:space="preserve">     </w:t>
      </w:r>
      <w:r>
        <w:rPr>
          <w:bCs/>
        </w:rPr>
        <w:sym w:font="Wingdings" w:char="F0E0"/>
      </w:r>
      <w:r>
        <w:rPr>
          <w:bCs/>
        </w:rPr>
        <w:t xml:space="preserve"> Sources from which information is available</w:t>
      </w:r>
    </w:p>
    <w:p w:rsidR="00425979" w:rsidRDefault="00425979" w:rsidP="00425979">
      <w:pPr>
        <w:rPr>
          <w:bCs/>
        </w:rPr>
      </w:pPr>
      <w:r>
        <w:rPr>
          <w:bCs/>
        </w:rPr>
        <w:br/>
        <w:t xml:space="preserve">    </w:t>
      </w:r>
      <w:r>
        <w:rPr>
          <w:b/>
          <w:u w:val="single"/>
        </w:rPr>
        <w:t>STAGE – III</w:t>
      </w:r>
      <w:r>
        <w:rPr>
          <w:bCs/>
        </w:rPr>
        <w:t xml:space="preserve"> : Overall Review at the end of Audit</w:t>
      </w:r>
      <w:r>
        <w:rPr>
          <w:bCs/>
        </w:rPr>
        <w:br/>
        <w:t xml:space="preserve">     </w:t>
      </w:r>
      <w:r>
        <w:rPr>
          <w:bCs/>
        </w:rPr>
        <w:sym w:font="Wingdings" w:char="F0E0"/>
      </w:r>
      <w:r>
        <w:rPr>
          <w:bCs/>
        </w:rPr>
        <w:t xml:space="preserve"> The conclusion drawn at the end is intended to support the evidences found in </w:t>
      </w:r>
      <w:r>
        <w:rPr>
          <w:bCs/>
        </w:rPr>
        <w:br/>
        <w:t xml:space="preserve">          course of audit of the F/S</w:t>
      </w:r>
      <w:r>
        <w:rPr>
          <w:bCs/>
        </w:rPr>
        <w:br/>
        <w:t xml:space="preserve">     </w:t>
      </w:r>
      <w:r>
        <w:rPr>
          <w:bCs/>
        </w:rPr>
        <w:sym w:font="Wingdings" w:char="F0E0"/>
      </w:r>
      <w:r>
        <w:rPr>
          <w:bCs/>
        </w:rPr>
        <w:t xml:space="preserve"> Based on above conclusions it depends whether additional procedures are to be</w:t>
      </w:r>
      <w:r>
        <w:rPr>
          <w:bCs/>
        </w:rPr>
        <w:br/>
        <w:t xml:space="preserve">          applied or not</w:t>
      </w:r>
    </w:p>
    <w:p w:rsidR="00425979" w:rsidRDefault="00425979" w:rsidP="00425979">
      <w:pPr>
        <w:rPr>
          <w:bCs/>
        </w:rPr>
      </w:pPr>
    </w:p>
    <w:p w:rsidR="00425979" w:rsidRDefault="00425979" w:rsidP="00425979">
      <w:pPr>
        <w:rPr>
          <w:bCs/>
        </w:rPr>
      </w:pPr>
      <w:r>
        <w:rPr>
          <w:b/>
          <w:bCs/>
        </w:rPr>
        <w:t>4) Extent of Reliance On Analytical Procedures</w:t>
      </w:r>
      <w:r>
        <w:rPr>
          <w:b/>
          <w:bCs/>
        </w:rPr>
        <w:br/>
      </w:r>
      <w:r>
        <w:rPr>
          <w:bCs/>
        </w:rPr>
        <w:t xml:space="preserve">     It depends on factors like</w:t>
      </w:r>
      <w:proofErr w:type="gramStart"/>
      <w:r>
        <w:rPr>
          <w:bCs/>
        </w:rPr>
        <w:t>:-</w:t>
      </w:r>
      <w:proofErr w:type="gramEnd"/>
      <w:r>
        <w:rPr>
          <w:b/>
          <w:bCs/>
        </w:rPr>
        <w:br/>
      </w:r>
      <w:r>
        <w:rPr>
          <w:bCs/>
        </w:rPr>
        <w:t xml:space="preserve">     a) Materiality of the items involved</w:t>
      </w:r>
      <w:r>
        <w:rPr>
          <w:bCs/>
        </w:rPr>
        <w:br/>
        <w:t xml:space="preserve">     b) Additional / Collateral audit procedures directed for the same objectives</w:t>
      </w:r>
      <w:r>
        <w:rPr>
          <w:bCs/>
        </w:rPr>
        <w:br/>
        <w:t xml:space="preserve">     c) Accuracy with which the expected results can be predicted </w:t>
      </w:r>
      <w:r>
        <w:rPr>
          <w:bCs/>
        </w:rPr>
        <w:br/>
      </w:r>
    </w:p>
    <w:p w:rsidR="00425979" w:rsidRDefault="00425979" w:rsidP="00425979">
      <w:pPr>
        <w:rPr>
          <w:bCs/>
        </w:rPr>
      </w:pPr>
    </w:p>
    <w:p w:rsidR="001F5D73" w:rsidRDefault="001F5D73" w:rsidP="00425979">
      <w:pPr>
        <w:rPr>
          <w:bCs/>
        </w:rPr>
      </w:pPr>
    </w:p>
    <w:p w:rsidR="001F5D73" w:rsidRDefault="001F5D73" w:rsidP="00425979">
      <w:pPr>
        <w:rPr>
          <w:bCs/>
        </w:rPr>
      </w:pPr>
    </w:p>
    <w:p w:rsidR="001F5D73" w:rsidRDefault="001F5D73" w:rsidP="00425979">
      <w:pPr>
        <w:rPr>
          <w:bCs/>
        </w:rPr>
      </w:pPr>
    </w:p>
    <w:p w:rsidR="00425979" w:rsidRDefault="00425979" w:rsidP="00425979">
      <w:pPr>
        <w:jc w:val="center"/>
        <w:rPr>
          <w:b/>
          <w:sz w:val="28"/>
          <w:szCs w:val="28"/>
          <w:u w:val="single"/>
        </w:rPr>
      </w:pPr>
      <w:r>
        <w:rPr>
          <w:b/>
          <w:sz w:val="28"/>
          <w:szCs w:val="28"/>
          <w:u w:val="single"/>
        </w:rPr>
        <w:lastRenderedPageBreak/>
        <w:t>SA – 530</w:t>
      </w:r>
    </w:p>
    <w:p w:rsidR="00425979" w:rsidRDefault="00425979" w:rsidP="00425979">
      <w:pPr>
        <w:jc w:val="center"/>
        <w:rPr>
          <w:b/>
          <w:sz w:val="28"/>
          <w:szCs w:val="28"/>
          <w:u w:val="single"/>
        </w:rPr>
      </w:pPr>
      <w:r>
        <w:rPr>
          <w:b/>
          <w:sz w:val="28"/>
          <w:szCs w:val="28"/>
          <w:u w:val="single"/>
        </w:rPr>
        <w:t>Audit Sampling</w:t>
      </w:r>
    </w:p>
    <w:p w:rsidR="00425979" w:rsidRDefault="00425979" w:rsidP="00425979">
      <w:pPr>
        <w:rPr>
          <w:bCs/>
        </w:rPr>
      </w:pPr>
    </w:p>
    <w:p w:rsidR="00425979" w:rsidRDefault="00425979" w:rsidP="00425979">
      <w:pPr>
        <w:rPr>
          <w:b/>
          <w:bCs/>
        </w:rPr>
      </w:pPr>
      <w:r>
        <w:rPr>
          <w:b/>
          <w:bCs/>
        </w:rPr>
        <w:t>1) Meaning of Some Terms for this SA</w:t>
      </w:r>
    </w:p>
    <w:p w:rsidR="00425979" w:rsidRDefault="00425979" w:rsidP="00425979">
      <w:pPr>
        <w:ind w:firstLine="720"/>
        <w:rPr>
          <w:bCs/>
        </w:rPr>
      </w:pPr>
      <w:r>
        <w:rPr>
          <w:b/>
          <w:bCs/>
        </w:rPr>
        <w:t xml:space="preserve">a) Audit </w:t>
      </w:r>
      <w:proofErr w:type="gramStart"/>
      <w:r>
        <w:rPr>
          <w:b/>
          <w:bCs/>
        </w:rPr>
        <w:t xml:space="preserve">Sampling </w:t>
      </w:r>
      <w:r>
        <w:rPr>
          <w:bCs/>
        </w:rPr>
        <w:t>:</w:t>
      </w:r>
      <w:proofErr w:type="gramEnd"/>
      <w:r>
        <w:rPr>
          <w:bCs/>
        </w:rPr>
        <w:t xml:space="preserve">- </w:t>
      </w:r>
    </w:p>
    <w:p w:rsidR="00425979" w:rsidRDefault="00425979" w:rsidP="00425979">
      <w:pPr>
        <w:ind w:left="720" w:firstLine="720"/>
        <w:rPr>
          <w:bCs/>
        </w:rPr>
      </w:pPr>
      <w:r>
        <w:rPr>
          <w:bCs/>
        </w:rPr>
        <w:t>Audit procedures carried out on less than 100 % of the items within an account balance or a class of transactions amount to audit sampling. In view of increasing complexities and number of transactions, the auditor may not be able to examine 100 % of the information fully. Hence, he has to use this technique.</w:t>
      </w:r>
      <w:r>
        <w:rPr>
          <w:bCs/>
        </w:rPr>
        <w:br/>
      </w:r>
    </w:p>
    <w:p w:rsidR="00425979" w:rsidRDefault="00425979" w:rsidP="00425979">
      <w:pPr>
        <w:ind w:firstLine="720"/>
        <w:rPr>
          <w:b/>
          <w:bCs/>
        </w:rPr>
      </w:pPr>
      <w:r>
        <w:rPr>
          <w:b/>
          <w:bCs/>
        </w:rPr>
        <w:t xml:space="preserve">b) </w:t>
      </w:r>
      <w:r w:rsidR="001F5D73">
        <w:rPr>
          <w:b/>
          <w:bCs/>
        </w:rPr>
        <w:t>Population:</w:t>
      </w:r>
      <w:r>
        <w:rPr>
          <w:b/>
          <w:bCs/>
        </w:rPr>
        <w:t xml:space="preserve">- </w:t>
      </w:r>
    </w:p>
    <w:p w:rsidR="00425979" w:rsidRDefault="00425979" w:rsidP="00425979">
      <w:pPr>
        <w:ind w:left="720" w:firstLine="720"/>
        <w:rPr>
          <w:b/>
          <w:bCs/>
        </w:rPr>
      </w:pPr>
      <w:r>
        <w:rPr>
          <w:bCs/>
        </w:rPr>
        <w:t>The auditor should determine that the population from which the sample is drawn is appropriate for that specific audit objective</w:t>
      </w:r>
      <w:r>
        <w:rPr>
          <w:bCs/>
        </w:rPr>
        <w:br/>
        <w:t xml:space="preserve">   </w:t>
      </w:r>
    </w:p>
    <w:p w:rsidR="00425979" w:rsidRDefault="00425979" w:rsidP="00425979">
      <w:pPr>
        <w:ind w:left="720"/>
        <w:rPr>
          <w:b/>
          <w:bCs/>
        </w:rPr>
      </w:pPr>
      <w:r>
        <w:rPr>
          <w:b/>
          <w:bCs/>
        </w:rPr>
        <w:t xml:space="preserve">c) </w:t>
      </w:r>
      <w:r w:rsidR="001F5D73">
        <w:rPr>
          <w:b/>
          <w:bCs/>
        </w:rPr>
        <w:t>Stratification:</w:t>
      </w:r>
      <w:r>
        <w:rPr>
          <w:b/>
          <w:bCs/>
        </w:rPr>
        <w:t xml:space="preserve">-  </w:t>
      </w:r>
    </w:p>
    <w:p w:rsidR="00425979" w:rsidRDefault="00425979" w:rsidP="00425979">
      <w:pPr>
        <w:ind w:left="720" w:firstLine="720"/>
        <w:rPr>
          <w:bCs/>
        </w:rPr>
      </w:pPr>
      <w:r>
        <w:rPr>
          <w:bCs/>
        </w:rPr>
        <w:t xml:space="preserve">It means the sub classification of population, each of which </w:t>
      </w:r>
      <w:proofErr w:type="gramStart"/>
      <w:r>
        <w:rPr>
          <w:bCs/>
        </w:rPr>
        <w:t>have similar characteristics</w:t>
      </w:r>
      <w:proofErr w:type="gramEnd"/>
    </w:p>
    <w:p w:rsidR="00425979" w:rsidRDefault="00425979" w:rsidP="00425979">
      <w:pPr>
        <w:ind w:left="720"/>
        <w:rPr>
          <w:bCs/>
        </w:rPr>
      </w:pPr>
      <w:r>
        <w:rPr>
          <w:bCs/>
        </w:rPr>
        <w:br/>
      </w:r>
      <w:r>
        <w:rPr>
          <w:b/>
          <w:bCs/>
        </w:rPr>
        <w:t xml:space="preserve">d) Sampling </w:t>
      </w:r>
      <w:r w:rsidR="001F5D73">
        <w:rPr>
          <w:b/>
          <w:bCs/>
        </w:rPr>
        <w:t>Units:</w:t>
      </w:r>
      <w:r>
        <w:rPr>
          <w:b/>
          <w:bCs/>
        </w:rPr>
        <w:t>-</w:t>
      </w:r>
      <w:r>
        <w:rPr>
          <w:bCs/>
        </w:rPr>
        <w:t xml:space="preserve"> </w:t>
      </w:r>
    </w:p>
    <w:p w:rsidR="00425979" w:rsidRDefault="00425979" w:rsidP="00425979">
      <w:pPr>
        <w:ind w:left="720" w:firstLine="720"/>
        <w:rPr>
          <w:bCs/>
        </w:rPr>
      </w:pPr>
      <w:r>
        <w:rPr>
          <w:bCs/>
        </w:rPr>
        <w:t>The individual items constituting the population are called sampling units. The auditor selects these units after considering materiality levels, homogeneity of the units and audit objective</w:t>
      </w:r>
    </w:p>
    <w:p w:rsidR="00425979" w:rsidRDefault="00425979" w:rsidP="00425979">
      <w:pPr>
        <w:ind w:left="720"/>
        <w:rPr>
          <w:bCs/>
        </w:rPr>
      </w:pPr>
      <w:r>
        <w:rPr>
          <w:bCs/>
        </w:rPr>
        <w:br/>
      </w:r>
      <w:r>
        <w:rPr>
          <w:b/>
          <w:bCs/>
        </w:rPr>
        <w:t xml:space="preserve">e) Sample </w:t>
      </w:r>
      <w:r w:rsidR="001F5D73">
        <w:rPr>
          <w:b/>
          <w:bCs/>
        </w:rPr>
        <w:t>Size:</w:t>
      </w:r>
      <w:r>
        <w:rPr>
          <w:b/>
          <w:bCs/>
        </w:rPr>
        <w:t>-</w:t>
      </w:r>
      <w:r>
        <w:rPr>
          <w:bCs/>
        </w:rPr>
        <w:t xml:space="preserve"> </w:t>
      </w:r>
    </w:p>
    <w:p w:rsidR="00425979" w:rsidRDefault="00425979" w:rsidP="00425979">
      <w:pPr>
        <w:ind w:left="720" w:firstLine="720"/>
        <w:rPr>
          <w:bCs/>
        </w:rPr>
      </w:pPr>
      <w:r>
        <w:rPr>
          <w:bCs/>
        </w:rPr>
        <w:t>In order to decide sample size, the auditor should consider the overall population, sampling risk, the tolerable and the expected error.</w:t>
      </w:r>
      <w:r>
        <w:rPr>
          <w:bCs/>
        </w:rPr>
        <w:br/>
        <w:t xml:space="preserve">  </w:t>
      </w:r>
    </w:p>
    <w:p w:rsidR="00425979" w:rsidRDefault="00425979" w:rsidP="00425979">
      <w:pPr>
        <w:rPr>
          <w:b/>
          <w:bCs/>
        </w:rPr>
      </w:pPr>
      <w:r>
        <w:rPr>
          <w:b/>
          <w:bCs/>
        </w:rPr>
        <w:t>2)</w:t>
      </w:r>
    </w:p>
    <w:p w:rsidR="00425979" w:rsidRDefault="00425979" w:rsidP="00425979">
      <w:pPr>
        <w:rPr>
          <w:b/>
          <w:bCs/>
        </w:rPr>
      </w:pPr>
      <w:r>
        <w:rPr>
          <w:b/>
          <w:bCs/>
        </w:rPr>
        <w:t>a) Sampling Risk</w:t>
      </w:r>
    </w:p>
    <w:p w:rsidR="00425979" w:rsidRDefault="00425979" w:rsidP="00425979">
      <w:pPr>
        <w:ind w:firstLine="720"/>
        <w:jc w:val="both"/>
        <w:rPr>
          <w:bCs/>
        </w:rPr>
      </w:pPr>
      <w:r>
        <w:rPr>
          <w:bCs/>
        </w:rPr>
        <w:t>Sampling Risk arises from the possibility that the auditor’s conclusion based on a sample may be different from the conclusion that would have been reached if the entire population were subjected to the audit procedure.</w:t>
      </w:r>
    </w:p>
    <w:p w:rsidR="00425979" w:rsidRDefault="00425979" w:rsidP="00425979">
      <w:pPr>
        <w:jc w:val="both"/>
        <w:rPr>
          <w:bCs/>
        </w:rPr>
      </w:pPr>
      <w:r>
        <w:rPr>
          <w:bCs/>
        </w:rPr>
        <w:t>Sample size is affected by the amount of risk the auditor is willing to accept and has an INVERSE relationship between them</w:t>
      </w:r>
    </w:p>
    <w:p w:rsidR="00425979" w:rsidRDefault="00425979" w:rsidP="00425979">
      <w:pPr>
        <w:rPr>
          <w:b/>
          <w:bCs/>
        </w:rPr>
      </w:pPr>
      <w:r>
        <w:rPr>
          <w:b/>
          <w:bCs/>
        </w:rPr>
        <w:t>b) Tolerable Error</w:t>
      </w:r>
    </w:p>
    <w:p w:rsidR="00425979" w:rsidRDefault="00425979" w:rsidP="00425979">
      <w:pPr>
        <w:ind w:firstLine="720"/>
        <w:rPr>
          <w:bCs/>
        </w:rPr>
      </w:pPr>
      <w:r>
        <w:rPr>
          <w:bCs/>
        </w:rPr>
        <w:t>The maximum errors the auditor can bear and able to frame an opinion. Tolerance level helps in determining the sample size</w:t>
      </w:r>
      <w:r>
        <w:rPr>
          <w:bCs/>
        </w:rPr>
        <w:br/>
      </w:r>
    </w:p>
    <w:p w:rsidR="00425979" w:rsidRDefault="00425979" w:rsidP="00425979">
      <w:pPr>
        <w:rPr>
          <w:b/>
          <w:bCs/>
        </w:rPr>
      </w:pPr>
      <w:r>
        <w:rPr>
          <w:b/>
          <w:bCs/>
        </w:rPr>
        <w:t>c) Expected Error</w:t>
      </w:r>
    </w:p>
    <w:p w:rsidR="00425979" w:rsidRDefault="00425979" w:rsidP="00425979">
      <w:pPr>
        <w:ind w:firstLine="720"/>
        <w:rPr>
          <w:bCs/>
        </w:rPr>
      </w:pPr>
      <w:r>
        <w:rPr>
          <w:bCs/>
        </w:rPr>
        <w:t>If the auditor expects the presence of error in the sample then he should consider a large sample and vice – versa.</w:t>
      </w:r>
      <w:r>
        <w:rPr>
          <w:bCs/>
        </w:rPr>
        <w:br/>
      </w:r>
    </w:p>
    <w:p w:rsidR="00425979" w:rsidRDefault="00425979" w:rsidP="00425979">
      <w:pPr>
        <w:rPr>
          <w:bCs/>
        </w:rPr>
      </w:pPr>
      <w:r>
        <w:rPr>
          <w:b/>
          <w:bCs/>
        </w:rPr>
        <w:t>3) Methods Commonly Used For Sample Selection</w:t>
      </w:r>
      <w:r>
        <w:rPr>
          <w:bCs/>
        </w:rPr>
        <w:br/>
        <w:t xml:space="preserve">   a) Random Sampling     – each item has an equal chance of being selected</w:t>
      </w:r>
      <w:r>
        <w:rPr>
          <w:bCs/>
        </w:rPr>
        <w:br/>
        <w:t xml:space="preserve">   b) Systematic Sampling – definite interval is maintained between two samples</w:t>
      </w:r>
      <w:r>
        <w:rPr>
          <w:bCs/>
        </w:rPr>
        <w:br/>
        <w:t xml:space="preserve">   c) Haphazard </w:t>
      </w:r>
      <w:proofErr w:type="gramStart"/>
      <w:r>
        <w:rPr>
          <w:bCs/>
        </w:rPr>
        <w:t>Sampling  –</w:t>
      </w:r>
      <w:proofErr w:type="gramEnd"/>
      <w:r>
        <w:rPr>
          <w:bCs/>
        </w:rPr>
        <w:t xml:space="preserve"> an alternative to the random sampling provided the auditor     </w:t>
      </w:r>
    </w:p>
    <w:p w:rsidR="00425979" w:rsidRDefault="00425979" w:rsidP="00425979">
      <w:pPr>
        <w:rPr>
          <w:bCs/>
        </w:rPr>
      </w:pPr>
      <w:r>
        <w:rPr>
          <w:bCs/>
        </w:rPr>
        <w:t xml:space="preserve">                                             </w:t>
      </w:r>
      <w:proofErr w:type="gramStart"/>
      <w:r>
        <w:rPr>
          <w:bCs/>
        </w:rPr>
        <w:t>attempts</w:t>
      </w:r>
      <w:proofErr w:type="gramEnd"/>
      <w:r>
        <w:rPr>
          <w:bCs/>
        </w:rPr>
        <w:t xml:space="preserve"> to draw a representative sample from the entire  </w:t>
      </w:r>
    </w:p>
    <w:p w:rsidR="00425979" w:rsidRDefault="00425979" w:rsidP="00425979">
      <w:pPr>
        <w:rPr>
          <w:bCs/>
        </w:rPr>
      </w:pPr>
      <w:r>
        <w:rPr>
          <w:bCs/>
        </w:rPr>
        <w:t xml:space="preserve">                                             Population with no intention to either includes or exclude </w:t>
      </w:r>
    </w:p>
    <w:p w:rsidR="00425979" w:rsidRDefault="00425979" w:rsidP="00425979">
      <w:pPr>
        <w:rPr>
          <w:bCs/>
        </w:rPr>
      </w:pPr>
      <w:r>
        <w:rPr>
          <w:bCs/>
        </w:rPr>
        <w:t xml:space="preserve">                                             Specific units</w:t>
      </w:r>
    </w:p>
    <w:p w:rsidR="00425979" w:rsidRDefault="00425979" w:rsidP="00425979">
      <w:pPr>
        <w:rPr>
          <w:bCs/>
        </w:rPr>
      </w:pPr>
    </w:p>
    <w:p w:rsidR="00425979" w:rsidRDefault="00425979" w:rsidP="00425979">
      <w:pPr>
        <w:rPr>
          <w:b/>
          <w:bCs/>
        </w:rPr>
      </w:pPr>
      <w:r>
        <w:rPr>
          <w:b/>
          <w:bCs/>
        </w:rPr>
        <w:lastRenderedPageBreak/>
        <w:t>4) Evaluation of the Sample Results</w:t>
      </w:r>
    </w:p>
    <w:p w:rsidR="00425979" w:rsidRDefault="00425979" w:rsidP="00425979">
      <w:pPr>
        <w:rPr>
          <w:bCs/>
        </w:rPr>
      </w:pPr>
      <w:r>
        <w:rPr>
          <w:bCs/>
        </w:rPr>
        <w:t xml:space="preserve">   a) Analysis of error in </w:t>
      </w:r>
      <w:proofErr w:type="gramStart"/>
      <w:r>
        <w:rPr>
          <w:bCs/>
        </w:rPr>
        <w:t>sample :</w:t>
      </w:r>
      <w:proofErr w:type="gramEnd"/>
      <w:r>
        <w:rPr>
          <w:bCs/>
        </w:rPr>
        <w:t xml:space="preserve"> Determine its cause and overall impact</w:t>
      </w:r>
      <w:r>
        <w:rPr>
          <w:bCs/>
        </w:rPr>
        <w:br/>
        <w:t xml:space="preserve">   b) Projection of Errors</w:t>
      </w:r>
    </w:p>
    <w:p w:rsidR="00425979" w:rsidRDefault="00425979" w:rsidP="00425979">
      <w:pPr>
        <w:rPr>
          <w:bCs/>
        </w:rPr>
      </w:pPr>
      <w:r>
        <w:rPr>
          <w:bCs/>
        </w:rPr>
        <w:t xml:space="preserve">   c) Reassessing the Sampling Risk </w:t>
      </w:r>
    </w:p>
    <w:p w:rsidR="00425979" w:rsidRDefault="00425979" w:rsidP="00425979">
      <w:pPr>
        <w:rPr>
          <w:bCs/>
        </w:rPr>
      </w:pPr>
    </w:p>
    <w:p w:rsidR="00425979" w:rsidRDefault="00425979" w:rsidP="00425979">
      <w:pPr>
        <w:jc w:val="center"/>
        <w:rPr>
          <w:b/>
          <w:sz w:val="28"/>
          <w:szCs w:val="28"/>
          <w:u w:val="single"/>
        </w:rPr>
      </w:pPr>
      <w:r>
        <w:rPr>
          <w:b/>
          <w:sz w:val="28"/>
          <w:szCs w:val="28"/>
          <w:u w:val="single"/>
        </w:rPr>
        <w:t>SA-540</w:t>
      </w:r>
    </w:p>
    <w:p w:rsidR="00425979" w:rsidRDefault="00425979" w:rsidP="00425979">
      <w:pPr>
        <w:jc w:val="center"/>
        <w:rPr>
          <w:b/>
          <w:sz w:val="28"/>
          <w:szCs w:val="28"/>
          <w:u w:val="single"/>
        </w:rPr>
      </w:pPr>
      <w:r>
        <w:rPr>
          <w:b/>
          <w:sz w:val="28"/>
          <w:szCs w:val="28"/>
          <w:u w:val="single"/>
        </w:rPr>
        <w:t xml:space="preserve">Audit </w:t>
      </w:r>
      <w:proofErr w:type="gramStart"/>
      <w:r>
        <w:rPr>
          <w:b/>
          <w:sz w:val="28"/>
          <w:szCs w:val="28"/>
          <w:u w:val="single"/>
        </w:rPr>
        <w:t>Of</w:t>
      </w:r>
      <w:proofErr w:type="gramEnd"/>
      <w:r>
        <w:rPr>
          <w:b/>
          <w:sz w:val="28"/>
          <w:szCs w:val="28"/>
          <w:u w:val="single"/>
        </w:rPr>
        <w:t xml:space="preserve"> Accounting Estimates</w:t>
      </w:r>
    </w:p>
    <w:p w:rsidR="00425979" w:rsidRDefault="00425979" w:rsidP="00425979">
      <w:pPr>
        <w:jc w:val="center"/>
        <w:rPr>
          <w:b/>
          <w:sz w:val="28"/>
          <w:szCs w:val="28"/>
          <w:u w:val="single"/>
        </w:rPr>
      </w:pPr>
    </w:p>
    <w:p w:rsidR="00425979" w:rsidRDefault="00425979" w:rsidP="00425979">
      <w:r>
        <w:rPr>
          <w:b/>
          <w:bCs/>
        </w:rPr>
        <w:t>1) Meaning</w:t>
      </w:r>
      <w:r>
        <w:br/>
        <w:t xml:space="preserve">     It means the approximation of an item in the absence of a precise means of </w:t>
      </w:r>
    </w:p>
    <w:p w:rsidR="00425979" w:rsidRDefault="00425979" w:rsidP="00425979">
      <w:r>
        <w:t xml:space="preserve">     </w:t>
      </w:r>
      <w:proofErr w:type="gramStart"/>
      <w:r>
        <w:t>measurement</w:t>
      </w:r>
      <w:proofErr w:type="gramEnd"/>
      <w:r>
        <w:t xml:space="preserve">. </w:t>
      </w:r>
      <w:proofErr w:type="gramStart"/>
      <w:r>
        <w:t xml:space="preserve">For </w:t>
      </w:r>
      <w:proofErr w:type="spellStart"/>
      <w:r>
        <w:t>eg</w:t>
      </w:r>
      <w:proofErr w:type="spellEnd"/>
      <w:r>
        <w:t>.</w:t>
      </w:r>
      <w:proofErr w:type="gramEnd"/>
      <w:r>
        <w:t xml:space="preserve"> Provision for taxation, Provision for warranty claims, </w:t>
      </w:r>
      <w:r>
        <w:br/>
        <w:t xml:space="preserve">     Provision for a loss from a Law Suit, Accrued Revenue etc.</w:t>
      </w:r>
      <w:r>
        <w:br/>
      </w:r>
    </w:p>
    <w:p w:rsidR="00425979" w:rsidRDefault="00425979" w:rsidP="00425979">
      <w:r>
        <w:rPr>
          <w:b/>
          <w:bCs/>
        </w:rPr>
        <w:t>2) Responsibility for Accounting Estimate</w:t>
      </w:r>
      <w:r>
        <w:rPr>
          <w:b/>
          <w:bCs/>
        </w:rPr>
        <w:br/>
      </w:r>
      <w:r>
        <w:t xml:space="preserve">     MANAGEMENT</w:t>
      </w:r>
      <w:r>
        <w:br/>
      </w:r>
    </w:p>
    <w:p w:rsidR="00425979" w:rsidRDefault="00425979" w:rsidP="00425979">
      <w:r>
        <w:rPr>
          <w:b/>
          <w:bCs/>
        </w:rPr>
        <w:t>3) Audit Procedures</w:t>
      </w:r>
      <w:r>
        <w:rPr>
          <w:b/>
          <w:bCs/>
        </w:rPr>
        <w:br/>
      </w:r>
      <w:r>
        <w:t xml:space="preserve">   a) test the process used by the management</w:t>
      </w:r>
      <w:r>
        <w:br/>
        <w:t xml:space="preserve">   b) use of an independent estimate with that prepared with the management</w:t>
      </w:r>
    </w:p>
    <w:p w:rsidR="00425979" w:rsidRDefault="00425979" w:rsidP="00425979">
      <w:r>
        <w:t xml:space="preserve">   c) </w:t>
      </w:r>
      <w:proofErr w:type="gramStart"/>
      <w:r>
        <w:t>review</w:t>
      </w:r>
      <w:proofErr w:type="gramEnd"/>
      <w:r>
        <w:t xml:space="preserve"> subsequent events, which the estimate made</w:t>
      </w:r>
      <w:r>
        <w:br/>
        <w:t xml:space="preserve">   e) obtain external evidence, wherever possible to support internal evidence</w:t>
      </w:r>
    </w:p>
    <w:p w:rsidR="00425979" w:rsidRDefault="00425979" w:rsidP="00425979">
      <w:r>
        <w:rPr>
          <w:b/>
          <w:bCs/>
        </w:rPr>
        <w:t>4) Evaluation of the Results of Audit Procedures</w:t>
      </w:r>
      <w:r>
        <w:br/>
        <w:t xml:space="preserve">     In case of significant difference between the estimate prepared by the auditor</w:t>
      </w:r>
      <w:r>
        <w:br/>
        <w:t xml:space="preserve">     &amp; management, then management should be requested to revise the same.</w:t>
      </w:r>
    </w:p>
    <w:p w:rsidR="00425979" w:rsidRDefault="00425979" w:rsidP="00425979"/>
    <w:p w:rsidR="00425979" w:rsidRDefault="00425979" w:rsidP="00425979">
      <w:r>
        <w:t xml:space="preserve">     If the management refuses, it would be a deemed misstatement &amp; the auditor</w:t>
      </w:r>
      <w:r>
        <w:br/>
        <w:t xml:space="preserve">     will have to consider </w:t>
      </w:r>
      <w:proofErr w:type="gramStart"/>
      <w:r>
        <w:t>it’s</w:t>
      </w:r>
      <w:proofErr w:type="gramEnd"/>
      <w:r>
        <w:t xml:space="preserve"> impact on the F/S</w:t>
      </w:r>
      <w:r>
        <w:br/>
      </w:r>
    </w:p>
    <w:p w:rsidR="00425979" w:rsidRDefault="00425979" w:rsidP="00425979">
      <w:pPr>
        <w:jc w:val="center"/>
        <w:rPr>
          <w:b/>
          <w:sz w:val="28"/>
          <w:szCs w:val="28"/>
          <w:u w:val="single"/>
        </w:rPr>
      </w:pPr>
      <w:r>
        <w:rPr>
          <w:b/>
          <w:sz w:val="28"/>
          <w:szCs w:val="28"/>
          <w:u w:val="single"/>
        </w:rPr>
        <w:t>SA – 550</w:t>
      </w:r>
      <w:r>
        <w:rPr>
          <w:b/>
          <w:sz w:val="28"/>
          <w:szCs w:val="28"/>
          <w:u w:val="single"/>
        </w:rPr>
        <w:br/>
        <w:t>Related Parties</w:t>
      </w:r>
    </w:p>
    <w:p w:rsidR="00425979" w:rsidRDefault="00425979" w:rsidP="00425979">
      <w:pPr>
        <w:rPr>
          <w:b/>
          <w:bCs/>
          <w:u w:val="single"/>
        </w:rPr>
      </w:pPr>
    </w:p>
    <w:p w:rsidR="00425979" w:rsidRDefault="00425979" w:rsidP="00425979">
      <w:pPr>
        <w:rPr>
          <w:b/>
          <w:bCs/>
        </w:rPr>
      </w:pPr>
      <w:r>
        <w:rPr>
          <w:b/>
          <w:bCs/>
        </w:rPr>
        <w:t xml:space="preserve">1) Existence of Related Parties </w:t>
      </w:r>
      <w:r>
        <w:t>(to be checked)</w:t>
      </w:r>
      <w:r>
        <w:rPr>
          <w:b/>
          <w:bCs/>
        </w:rPr>
        <w:br/>
      </w:r>
    </w:p>
    <w:p w:rsidR="00425979" w:rsidRDefault="00425979" w:rsidP="00425979">
      <w:pPr>
        <w:rPr>
          <w:b/>
          <w:bCs/>
        </w:rPr>
      </w:pPr>
      <w:r>
        <w:rPr>
          <w:b/>
          <w:bCs/>
        </w:rPr>
        <w:t xml:space="preserve">2) Transactions with the Related Parties </w:t>
      </w:r>
      <w:r>
        <w:t>(to be identified)</w:t>
      </w:r>
      <w:r>
        <w:rPr>
          <w:b/>
          <w:bCs/>
        </w:rPr>
        <w:br/>
      </w:r>
    </w:p>
    <w:p w:rsidR="00425979" w:rsidRDefault="00425979" w:rsidP="00425979">
      <w:pPr>
        <w:rPr>
          <w:b/>
          <w:bCs/>
        </w:rPr>
      </w:pPr>
      <w:r>
        <w:rPr>
          <w:b/>
          <w:bCs/>
        </w:rPr>
        <w:t>3) Examine the identified Related Party transactions</w:t>
      </w:r>
      <w:r>
        <w:rPr>
          <w:b/>
          <w:bCs/>
        </w:rPr>
        <w:br/>
      </w:r>
    </w:p>
    <w:p w:rsidR="00425979" w:rsidRDefault="00425979" w:rsidP="00425979">
      <w:pPr>
        <w:rPr>
          <w:b/>
          <w:bCs/>
        </w:rPr>
      </w:pPr>
      <w:r>
        <w:rPr>
          <w:b/>
          <w:bCs/>
        </w:rPr>
        <w:t xml:space="preserve">4) Management Representation </w:t>
      </w:r>
      <w:r>
        <w:t>(to be scrutinized)</w:t>
      </w:r>
      <w:r>
        <w:rPr>
          <w:b/>
          <w:bCs/>
        </w:rPr>
        <w:br/>
      </w:r>
    </w:p>
    <w:p w:rsidR="00425979" w:rsidRDefault="00425979" w:rsidP="00425979">
      <w:pPr>
        <w:rPr>
          <w:bCs/>
        </w:rPr>
      </w:pPr>
      <w:r>
        <w:rPr>
          <w:b/>
          <w:bCs/>
        </w:rPr>
        <w:t>5) Audit Conclusion and Reporting</w:t>
      </w:r>
      <w:r>
        <w:rPr>
          <w:b/>
          <w:bCs/>
        </w:rPr>
        <w:br/>
      </w:r>
      <w:r>
        <w:rPr>
          <w:bCs/>
        </w:rPr>
        <w:t xml:space="preserve">    In case he is unable to obtain sufficient audit evidence either about the Related Parties</w:t>
      </w:r>
      <w:r>
        <w:rPr>
          <w:bCs/>
        </w:rPr>
        <w:br/>
        <w:t xml:space="preserve">    or about any Transactions thereof, then he may frame Qu</w:t>
      </w:r>
      <w:r w:rsidR="001F5D73">
        <w:rPr>
          <w:bCs/>
        </w:rPr>
        <w:t>alified / Disclaimer of opinion</w:t>
      </w:r>
    </w:p>
    <w:p w:rsidR="00425979" w:rsidRDefault="00425979" w:rsidP="00425979">
      <w:pPr>
        <w:jc w:val="center"/>
        <w:rPr>
          <w:b/>
          <w:sz w:val="28"/>
          <w:szCs w:val="28"/>
          <w:u w:val="single"/>
        </w:rPr>
      </w:pPr>
    </w:p>
    <w:p w:rsidR="001F5D73" w:rsidRDefault="001F5D73" w:rsidP="00425979">
      <w:pPr>
        <w:jc w:val="center"/>
        <w:rPr>
          <w:b/>
          <w:sz w:val="28"/>
          <w:szCs w:val="28"/>
          <w:u w:val="single"/>
        </w:rPr>
      </w:pPr>
    </w:p>
    <w:p w:rsidR="001F5D73" w:rsidRDefault="001F5D73" w:rsidP="00425979">
      <w:pPr>
        <w:jc w:val="center"/>
        <w:rPr>
          <w:b/>
          <w:sz w:val="28"/>
          <w:szCs w:val="28"/>
          <w:u w:val="single"/>
        </w:rPr>
      </w:pPr>
    </w:p>
    <w:p w:rsidR="001F5D73" w:rsidRDefault="001F5D73" w:rsidP="00425979">
      <w:pPr>
        <w:jc w:val="center"/>
        <w:rPr>
          <w:b/>
          <w:sz w:val="28"/>
          <w:szCs w:val="28"/>
          <w:u w:val="single"/>
        </w:rPr>
      </w:pPr>
    </w:p>
    <w:p w:rsidR="001F5D73" w:rsidRDefault="001F5D73" w:rsidP="00425979">
      <w:pPr>
        <w:jc w:val="center"/>
        <w:rPr>
          <w:b/>
          <w:sz w:val="28"/>
          <w:szCs w:val="28"/>
          <w:u w:val="single"/>
        </w:rPr>
      </w:pPr>
    </w:p>
    <w:p w:rsidR="001F5D73" w:rsidRDefault="001F5D73" w:rsidP="00425979">
      <w:pPr>
        <w:jc w:val="center"/>
        <w:rPr>
          <w:b/>
          <w:sz w:val="28"/>
          <w:szCs w:val="28"/>
          <w:u w:val="single"/>
        </w:rPr>
      </w:pPr>
    </w:p>
    <w:p w:rsidR="00425979" w:rsidRDefault="00425979" w:rsidP="00425979">
      <w:pPr>
        <w:jc w:val="center"/>
        <w:rPr>
          <w:b/>
          <w:sz w:val="28"/>
          <w:szCs w:val="28"/>
          <w:u w:val="single"/>
        </w:rPr>
      </w:pPr>
      <w:r>
        <w:rPr>
          <w:b/>
          <w:sz w:val="28"/>
          <w:szCs w:val="28"/>
          <w:u w:val="single"/>
        </w:rPr>
        <w:lastRenderedPageBreak/>
        <w:t>SA – 560</w:t>
      </w:r>
    </w:p>
    <w:p w:rsidR="00425979" w:rsidRDefault="00425979" w:rsidP="00425979">
      <w:pPr>
        <w:jc w:val="center"/>
        <w:rPr>
          <w:bCs/>
        </w:rPr>
      </w:pPr>
      <w:r>
        <w:rPr>
          <w:b/>
          <w:sz w:val="28"/>
          <w:szCs w:val="28"/>
          <w:u w:val="single"/>
        </w:rPr>
        <w:t>Subsequent Events</w:t>
      </w:r>
    </w:p>
    <w:p w:rsidR="00425979" w:rsidRDefault="00425979" w:rsidP="00425979"/>
    <w:p w:rsidR="00425979" w:rsidRDefault="00425979" w:rsidP="00425979">
      <w:r>
        <w:rPr>
          <w:b/>
          <w:bCs/>
        </w:rPr>
        <w:t>1) Concept</w:t>
      </w:r>
      <w:r>
        <w:br/>
        <w:t xml:space="preserve">   ‘</w:t>
      </w:r>
      <w:r>
        <w:rPr>
          <w:u w:val="single"/>
        </w:rPr>
        <w:t>Subsequent Events</w:t>
      </w:r>
      <w:r>
        <w:t xml:space="preserve">’ refers to those significant events occurring between the </w:t>
      </w:r>
      <w:proofErr w:type="gramStart"/>
      <w:r>
        <w:t>balance</w:t>
      </w:r>
      <w:proofErr w:type="gramEnd"/>
      <w:r>
        <w:t xml:space="preserve">   </w:t>
      </w:r>
    </w:p>
    <w:p w:rsidR="00425979" w:rsidRDefault="00425979" w:rsidP="00425979">
      <w:r>
        <w:t xml:space="preserve">    </w:t>
      </w:r>
      <w:proofErr w:type="gramStart"/>
      <w:r>
        <w:t>sheet</w:t>
      </w:r>
      <w:proofErr w:type="gramEnd"/>
      <w:r>
        <w:t xml:space="preserve"> date &amp; the date of the audit report, whose consequential effects should be taken</w:t>
      </w:r>
    </w:p>
    <w:p w:rsidR="00425979" w:rsidRDefault="00425979" w:rsidP="00425979">
      <w:r>
        <w:t xml:space="preserve">    </w:t>
      </w:r>
      <w:proofErr w:type="gramStart"/>
      <w:r>
        <w:t>into</w:t>
      </w:r>
      <w:proofErr w:type="gramEnd"/>
      <w:r>
        <w:t xml:space="preserve"> consideration for the preparation of the F/S. For </w:t>
      </w:r>
      <w:proofErr w:type="spellStart"/>
      <w:r>
        <w:t>eg</w:t>
      </w:r>
      <w:proofErr w:type="spellEnd"/>
      <w:proofErr w:type="gramStart"/>
      <w:r>
        <w:t>:-</w:t>
      </w:r>
      <w:proofErr w:type="gramEnd"/>
      <w:r>
        <w:br/>
        <w:t xml:space="preserve">    a) any development in the risk areas &amp; contingencies existing on the B/S date</w:t>
      </w:r>
    </w:p>
    <w:p w:rsidR="00425979" w:rsidRDefault="00425979" w:rsidP="00425979">
      <w:r>
        <w:t xml:space="preserve">    b) </w:t>
      </w:r>
      <w:proofErr w:type="gramStart"/>
      <w:r>
        <w:t>any</w:t>
      </w:r>
      <w:proofErr w:type="gramEnd"/>
      <w:r>
        <w:t xml:space="preserve"> unusual a/c adjustment entries being made after the B/S date</w:t>
      </w:r>
    </w:p>
    <w:p w:rsidR="00425979" w:rsidRDefault="00425979" w:rsidP="00425979">
      <w:r>
        <w:t xml:space="preserve">    c) </w:t>
      </w:r>
      <w:proofErr w:type="gramStart"/>
      <w:r>
        <w:t>any</w:t>
      </w:r>
      <w:proofErr w:type="gramEnd"/>
      <w:r>
        <w:t xml:space="preserve"> event occurred / likely to occur which affects the a/c policies, say, </w:t>
      </w:r>
      <w:r>
        <w:br/>
        <w:t xml:space="preserve">        validity of the going concern assumption</w:t>
      </w:r>
      <w:r>
        <w:br/>
      </w:r>
    </w:p>
    <w:p w:rsidR="00425979" w:rsidRDefault="00425979" w:rsidP="00425979">
      <w:pPr>
        <w:rPr>
          <w:b/>
          <w:bCs/>
        </w:rPr>
      </w:pPr>
      <w:r>
        <w:rPr>
          <w:b/>
          <w:bCs/>
        </w:rPr>
        <w:t>2) Audit Conclusion and Reporting</w:t>
      </w:r>
    </w:p>
    <w:p w:rsidR="00425979" w:rsidRDefault="00425979" w:rsidP="00425979">
      <w:r>
        <w:t xml:space="preserve">    Auditor should consider </w:t>
      </w:r>
      <w:proofErr w:type="gramStart"/>
      <w:r>
        <w:t>it’s</w:t>
      </w:r>
      <w:proofErr w:type="gramEnd"/>
      <w:r>
        <w:t xml:space="preserve"> impact on the F/S.</w:t>
      </w:r>
    </w:p>
    <w:p w:rsidR="00425979" w:rsidRDefault="00425979" w:rsidP="00425979">
      <w:r>
        <w:t xml:space="preserve">    In case of any disagreement with management he may express qualified opinion</w:t>
      </w:r>
      <w:r>
        <w:br/>
      </w:r>
    </w:p>
    <w:p w:rsidR="00425979" w:rsidRDefault="00425979" w:rsidP="00425979"/>
    <w:p w:rsidR="00425979" w:rsidRDefault="00425979" w:rsidP="00425979">
      <w:pPr>
        <w:rPr>
          <w:bCs/>
        </w:rPr>
      </w:pPr>
    </w:p>
    <w:p w:rsidR="00425979" w:rsidRDefault="00425979" w:rsidP="00425979">
      <w:pPr>
        <w:jc w:val="center"/>
        <w:rPr>
          <w:b/>
          <w:sz w:val="28"/>
          <w:szCs w:val="28"/>
          <w:u w:val="single"/>
        </w:rPr>
      </w:pPr>
      <w:r>
        <w:rPr>
          <w:b/>
          <w:sz w:val="28"/>
          <w:szCs w:val="28"/>
          <w:u w:val="single"/>
        </w:rPr>
        <w:t>SA –570</w:t>
      </w:r>
    </w:p>
    <w:p w:rsidR="00425979" w:rsidRDefault="00425979" w:rsidP="00425979">
      <w:pPr>
        <w:jc w:val="center"/>
        <w:rPr>
          <w:b/>
          <w:sz w:val="28"/>
          <w:szCs w:val="28"/>
          <w:u w:val="single"/>
        </w:rPr>
      </w:pPr>
      <w:r>
        <w:rPr>
          <w:b/>
          <w:sz w:val="28"/>
          <w:szCs w:val="28"/>
          <w:u w:val="single"/>
        </w:rPr>
        <w:t>Going Concern</w:t>
      </w:r>
      <w:r>
        <w:rPr>
          <w:b/>
          <w:sz w:val="28"/>
          <w:szCs w:val="28"/>
          <w:u w:val="single"/>
        </w:rPr>
        <w:br/>
      </w:r>
    </w:p>
    <w:p w:rsidR="00425979" w:rsidRDefault="00425979" w:rsidP="00425979">
      <w:pPr>
        <w:rPr>
          <w:b/>
          <w:bCs/>
        </w:rPr>
      </w:pPr>
      <w:r>
        <w:rPr>
          <w:b/>
          <w:bCs/>
        </w:rPr>
        <w:t>1) Meaning</w:t>
      </w:r>
    </w:p>
    <w:p w:rsidR="00425979" w:rsidRDefault="00425979" w:rsidP="00425979">
      <w:pPr>
        <w:ind w:left="720"/>
        <w:rPr>
          <w:bCs/>
        </w:rPr>
      </w:pPr>
      <w:r>
        <w:rPr>
          <w:bCs/>
        </w:rPr>
        <w:t>An entity is said to be a going concern if it is likely to continue in existence for a foreseeable future time, generally extending beyond a period of one year.</w:t>
      </w:r>
      <w:r>
        <w:rPr>
          <w:bCs/>
        </w:rPr>
        <w:br/>
      </w:r>
    </w:p>
    <w:p w:rsidR="00425979" w:rsidRDefault="00425979" w:rsidP="00425979">
      <w:pPr>
        <w:rPr>
          <w:bCs/>
        </w:rPr>
      </w:pPr>
      <w:r>
        <w:rPr>
          <w:b/>
          <w:bCs/>
        </w:rPr>
        <w:t>2) Negative Indicators of Going Concern</w:t>
      </w:r>
      <w:r>
        <w:rPr>
          <w:bCs/>
        </w:rPr>
        <w:br/>
        <w:t xml:space="preserve">    </w:t>
      </w:r>
      <w:r>
        <w:rPr>
          <w:b/>
          <w:bCs/>
        </w:rPr>
        <w:t>A) Financial Indicators</w:t>
      </w:r>
    </w:p>
    <w:p w:rsidR="00425979" w:rsidRDefault="00425979" w:rsidP="00425979">
      <w:pPr>
        <w:ind w:left="720"/>
        <w:rPr>
          <w:bCs/>
        </w:rPr>
      </w:pPr>
      <w:r>
        <w:rPr>
          <w:bCs/>
        </w:rPr>
        <w:t>Negative Working Capital or Negative Net Worth, Excessive reliance on the short term borrowings to finance long term assets, Adverse key financial ratios, Substantial operating loses, Arrears or discontinuance of dividends, Inability to pay creditors on the due dates.</w:t>
      </w:r>
    </w:p>
    <w:p w:rsidR="00425979" w:rsidRDefault="00425979" w:rsidP="00425979">
      <w:pPr>
        <w:ind w:left="720"/>
        <w:rPr>
          <w:bCs/>
        </w:rPr>
      </w:pPr>
    </w:p>
    <w:p w:rsidR="00425979" w:rsidRDefault="00425979" w:rsidP="00425979">
      <w:pPr>
        <w:rPr>
          <w:b/>
          <w:bCs/>
        </w:rPr>
      </w:pPr>
      <w:r>
        <w:rPr>
          <w:bCs/>
        </w:rPr>
        <w:t xml:space="preserve">    </w:t>
      </w:r>
      <w:r>
        <w:rPr>
          <w:b/>
          <w:bCs/>
        </w:rPr>
        <w:t>B) Operating Indicators</w:t>
      </w:r>
    </w:p>
    <w:p w:rsidR="00425979" w:rsidRDefault="00425979" w:rsidP="00425979">
      <w:pPr>
        <w:ind w:left="720"/>
        <w:rPr>
          <w:bCs/>
        </w:rPr>
      </w:pPr>
      <w:proofErr w:type="gramStart"/>
      <w:r>
        <w:rPr>
          <w:bCs/>
        </w:rPr>
        <w:t>Shortage of important supplies, Loss of Key Management Personnel without replacement, Loss of major market etc.</w:t>
      </w:r>
      <w:proofErr w:type="gramEnd"/>
    </w:p>
    <w:p w:rsidR="00425979" w:rsidRDefault="00425979" w:rsidP="00425979">
      <w:pPr>
        <w:ind w:left="720"/>
        <w:rPr>
          <w:bCs/>
        </w:rPr>
      </w:pPr>
    </w:p>
    <w:p w:rsidR="00425979" w:rsidRDefault="00425979" w:rsidP="00425979">
      <w:pPr>
        <w:rPr>
          <w:b/>
          <w:bCs/>
        </w:rPr>
      </w:pPr>
      <w:r>
        <w:rPr>
          <w:bCs/>
        </w:rPr>
        <w:t xml:space="preserve">    </w:t>
      </w:r>
      <w:r>
        <w:rPr>
          <w:b/>
          <w:bCs/>
        </w:rPr>
        <w:t>C) Other Indicators</w:t>
      </w:r>
    </w:p>
    <w:p w:rsidR="00425979" w:rsidRDefault="00425979" w:rsidP="00425979">
      <w:pPr>
        <w:ind w:left="720"/>
        <w:rPr>
          <w:bCs/>
        </w:rPr>
      </w:pPr>
      <w:r>
        <w:rPr>
          <w:bCs/>
        </w:rPr>
        <w:t>Non-compliance of statutory requirements, Pending Legal proceedings, Changes in Government policy</w:t>
      </w:r>
    </w:p>
    <w:p w:rsidR="00425979" w:rsidRDefault="00425979" w:rsidP="00425979">
      <w:pPr>
        <w:rPr>
          <w:bCs/>
        </w:rPr>
      </w:pPr>
    </w:p>
    <w:p w:rsidR="00425979" w:rsidRDefault="00425979" w:rsidP="00425979">
      <w:pPr>
        <w:rPr>
          <w:b/>
          <w:bCs/>
        </w:rPr>
      </w:pPr>
      <w:r>
        <w:rPr>
          <w:b/>
          <w:bCs/>
        </w:rPr>
        <w:t xml:space="preserve">3) Audit Evidence </w:t>
      </w:r>
    </w:p>
    <w:p w:rsidR="00425979" w:rsidRDefault="00425979" w:rsidP="00425979">
      <w:pPr>
        <w:ind w:left="720"/>
        <w:rPr>
          <w:b/>
          <w:bCs/>
        </w:rPr>
      </w:pPr>
      <w:r>
        <w:rPr>
          <w:bCs/>
        </w:rPr>
        <w:t xml:space="preserve">Discuss with management about their Future plans, say, </w:t>
      </w:r>
      <w:proofErr w:type="gramStart"/>
      <w:r>
        <w:rPr>
          <w:bCs/>
        </w:rPr>
        <w:t>Liquidating</w:t>
      </w:r>
      <w:proofErr w:type="gramEnd"/>
      <w:r>
        <w:rPr>
          <w:bCs/>
        </w:rPr>
        <w:t xml:space="preserve"> of assets, Capital Structure Planning etc.</w:t>
      </w:r>
      <w:r>
        <w:rPr>
          <w:bCs/>
        </w:rPr>
        <w:br/>
      </w:r>
    </w:p>
    <w:p w:rsidR="00425979" w:rsidRDefault="00425979" w:rsidP="00425979">
      <w:pPr>
        <w:rPr>
          <w:b/>
          <w:bCs/>
        </w:rPr>
      </w:pPr>
      <w:r>
        <w:rPr>
          <w:b/>
          <w:bCs/>
        </w:rPr>
        <w:t>4) Audit Conclusion and Reporting</w:t>
      </w:r>
    </w:p>
    <w:p w:rsidR="00425979" w:rsidRDefault="00425979" w:rsidP="00425979">
      <w:pPr>
        <w:ind w:firstLine="720"/>
        <w:rPr>
          <w:bCs/>
        </w:rPr>
      </w:pPr>
      <w:r>
        <w:rPr>
          <w:bCs/>
        </w:rPr>
        <w:t>Conclude whether Going Concern assumption is valid or not.</w:t>
      </w:r>
    </w:p>
    <w:p w:rsidR="005A2D8E" w:rsidRDefault="00425979" w:rsidP="001F5D73">
      <w:pPr>
        <w:ind w:left="720"/>
        <w:rPr>
          <w:bCs/>
          <w:u w:val="single"/>
        </w:rPr>
      </w:pPr>
      <w:r>
        <w:rPr>
          <w:bCs/>
        </w:rPr>
        <w:t xml:space="preserve">If not, then the F/S would be a misleading; the auditor should express an </w:t>
      </w:r>
      <w:r w:rsidR="001F5D73">
        <w:rPr>
          <w:bCs/>
          <w:u w:val="single"/>
        </w:rPr>
        <w:t>ADVERSE OPINION</w:t>
      </w:r>
    </w:p>
    <w:p w:rsidR="001F5D73" w:rsidRPr="001F5D73" w:rsidRDefault="001F5D73" w:rsidP="001F5D73">
      <w:pPr>
        <w:ind w:left="720"/>
        <w:rPr>
          <w:bCs/>
          <w:u w:val="single"/>
        </w:rPr>
      </w:pPr>
    </w:p>
    <w:p w:rsidR="00425979" w:rsidRDefault="00425979" w:rsidP="00425979">
      <w:pPr>
        <w:jc w:val="center"/>
        <w:rPr>
          <w:b/>
          <w:sz w:val="28"/>
          <w:szCs w:val="28"/>
          <w:u w:val="single"/>
        </w:rPr>
      </w:pPr>
      <w:r>
        <w:rPr>
          <w:b/>
          <w:sz w:val="28"/>
          <w:szCs w:val="28"/>
          <w:u w:val="single"/>
        </w:rPr>
        <w:lastRenderedPageBreak/>
        <w:t>SA-580</w:t>
      </w:r>
    </w:p>
    <w:p w:rsidR="00425979" w:rsidRDefault="00425979" w:rsidP="00425979">
      <w:pPr>
        <w:jc w:val="center"/>
        <w:rPr>
          <w:b/>
          <w:sz w:val="28"/>
          <w:szCs w:val="28"/>
          <w:u w:val="single"/>
        </w:rPr>
      </w:pPr>
      <w:r>
        <w:rPr>
          <w:b/>
          <w:sz w:val="28"/>
          <w:szCs w:val="28"/>
          <w:u w:val="single"/>
        </w:rPr>
        <w:t>Management Representation</w:t>
      </w:r>
    </w:p>
    <w:p w:rsidR="00425979" w:rsidRDefault="00425979" w:rsidP="00425979">
      <w:pPr>
        <w:rPr>
          <w:bCs/>
        </w:rPr>
      </w:pPr>
    </w:p>
    <w:p w:rsidR="00425979" w:rsidRDefault="00425979" w:rsidP="00425979">
      <w:pPr>
        <w:rPr>
          <w:b/>
          <w:bCs/>
        </w:rPr>
      </w:pPr>
      <w:r>
        <w:rPr>
          <w:b/>
          <w:bCs/>
        </w:rPr>
        <w:t xml:space="preserve">1) Acknowledgement of the management of </w:t>
      </w:r>
      <w:proofErr w:type="gramStart"/>
      <w:r>
        <w:rPr>
          <w:b/>
          <w:bCs/>
        </w:rPr>
        <w:t>it’s</w:t>
      </w:r>
      <w:proofErr w:type="gramEnd"/>
      <w:r>
        <w:rPr>
          <w:b/>
          <w:bCs/>
        </w:rPr>
        <w:t xml:space="preserve"> responsibility for the Financial</w:t>
      </w:r>
    </w:p>
    <w:p w:rsidR="00425979" w:rsidRDefault="00425979" w:rsidP="00425979">
      <w:pPr>
        <w:rPr>
          <w:bCs/>
        </w:rPr>
      </w:pPr>
      <w:r>
        <w:rPr>
          <w:b/>
          <w:bCs/>
        </w:rPr>
        <w:t xml:space="preserve">    Information</w:t>
      </w:r>
      <w:r>
        <w:rPr>
          <w:bCs/>
        </w:rPr>
        <w:br/>
      </w:r>
    </w:p>
    <w:p w:rsidR="00425979" w:rsidRDefault="00425979" w:rsidP="00425979">
      <w:pPr>
        <w:rPr>
          <w:bCs/>
        </w:rPr>
      </w:pPr>
      <w:r>
        <w:rPr>
          <w:b/>
          <w:bCs/>
        </w:rPr>
        <w:t>2) Representations by management as Audit Evidence</w:t>
      </w:r>
      <w:r>
        <w:rPr>
          <w:bCs/>
        </w:rPr>
        <w:br/>
        <w:t xml:space="preserve">   a) obtain supportive evidences from sources whether within or outside the entity</w:t>
      </w:r>
      <w:r>
        <w:rPr>
          <w:bCs/>
        </w:rPr>
        <w:br/>
        <w:t xml:space="preserve">   b) evaluate representations by management in comparison with other evidences</w:t>
      </w:r>
      <w:r>
        <w:rPr>
          <w:bCs/>
        </w:rPr>
        <w:br/>
        <w:t xml:space="preserve">   c) consider the authority of the person issuing such representation</w:t>
      </w:r>
      <w:r>
        <w:rPr>
          <w:bCs/>
        </w:rPr>
        <w:br/>
      </w:r>
    </w:p>
    <w:p w:rsidR="00425979" w:rsidRDefault="00425979" w:rsidP="00425979">
      <w:pPr>
        <w:rPr>
          <w:b/>
          <w:bCs/>
        </w:rPr>
      </w:pPr>
      <w:r>
        <w:rPr>
          <w:b/>
          <w:bCs/>
        </w:rPr>
        <w:t>3) Contradictory view with the management</w:t>
      </w:r>
    </w:p>
    <w:p w:rsidR="00425979" w:rsidRDefault="00425979" w:rsidP="00425979">
      <w:pPr>
        <w:numPr>
          <w:ilvl w:val="0"/>
          <w:numId w:val="7"/>
        </w:numPr>
        <w:rPr>
          <w:bCs/>
        </w:rPr>
      </w:pPr>
      <w:r>
        <w:rPr>
          <w:bCs/>
        </w:rPr>
        <w:t xml:space="preserve">In such cases the auditor should himself prepare the letter and forward it to the </w:t>
      </w:r>
    </w:p>
    <w:p w:rsidR="00425979" w:rsidRDefault="00425979" w:rsidP="00425979">
      <w:pPr>
        <w:rPr>
          <w:bCs/>
        </w:rPr>
      </w:pPr>
      <w:r>
        <w:rPr>
          <w:bCs/>
        </w:rPr>
        <w:t xml:space="preserve">            </w:t>
      </w:r>
      <w:proofErr w:type="gramStart"/>
      <w:r>
        <w:rPr>
          <w:bCs/>
        </w:rPr>
        <w:t>management</w:t>
      </w:r>
      <w:proofErr w:type="gramEnd"/>
      <w:r>
        <w:rPr>
          <w:bCs/>
        </w:rPr>
        <w:t xml:space="preserve"> to acknowledge the same.</w:t>
      </w:r>
    </w:p>
    <w:p w:rsidR="00425979" w:rsidRDefault="00425979" w:rsidP="00425979">
      <w:pPr>
        <w:numPr>
          <w:ilvl w:val="0"/>
          <w:numId w:val="7"/>
        </w:numPr>
        <w:rPr>
          <w:bCs/>
        </w:rPr>
      </w:pPr>
      <w:r>
        <w:rPr>
          <w:bCs/>
        </w:rPr>
        <w:t>Upon it’s refusal the auditor should RECONSIDER the earlier representation</w:t>
      </w:r>
    </w:p>
    <w:p w:rsidR="00425979" w:rsidRDefault="00425979" w:rsidP="00425979">
      <w:pPr>
        <w:numPr>
          <w:ilvl w:val="0"/>
          <w:numId w:val="7"/>
        </w:numPr>
        <w:rPr>
          <w:bCs/>
        </w:rPr>
      </w:pPr>
      <w:r>
        <w:rPr>
          <w:bCs/>
        </w:rPr>
        <w:t>Mention the fac</w:t>
      </w:r>
      <w:r w:rsidR="001F5D73">
        <w:rPr>
          <w:bCs/>
        </w:rPr>
        <w:t>ts in the audit report</w:t>
      </w:r>
    </w:p>
    <w:p w:rsidR="00425979" w:rsidRDefault="00425979" w:rsidP="00425979">
      <w:pPr>
        <w:ind w:left="420"/>
        <w:rPr>
          <w:bCs/>
        </w:rPr>
      </w:pPr>
    </w:p>
    <w:p w:rsidR="00425979" w:rsidRDefault="00425979" w:rsidP="00425979">
      <w:pPr>
        <w:jc w:val="center"/>
        <w:rPr>
          <w:b/>
          <w:sz w:val="28"/>
          <w:szCs w:val="28"/>
          <w:u w:val="single"/>
        </w:rPr>
      </w:pPr>
      <w:r>
        <w:rPr>
          <w:b/>
          <w:sz w:val="28"/>
          <w:szCs w:val="28"/>
          <w:u w:val="single"/>
        </w:rPr>
        <w:t>SA-600</w:t>
      </w:r>
    </w:p>
    <w:p w:rsidR="00425979" w:rsidRDefault="00425979" w:rsidP="001F5D73">
      <w:pPr>
        <w:jc w:val="center"/>
        <w:rPr>
          <w:bCs/>
        </w:rPr>
      </w:pPr>
      <w:r>
        <w:rPr>
          <w:b/>
          <w:sz w:val="28"/>
          <w:szCs w:val="28"/>
          <w:u w:val="single"/>
        </w:rPr>
        <w:t xml:space="preserve">Using </w:t>
      </w:r>
      <w:proofErr w:type="gramStart"/>
      <w:r>
        <w:rPr>
          <w:b/>
          <w:sz w:val="28"/>
          <w:szCs w:val="28"/>
          <w:u w:val="single"/>
        </w:rPr>
        <w:t>The</w:t>
      </w:r>
      <w:proofErr w:type="gramEnd"/>
      <w:r>
        <w:rPr>
          <w:b/>
          <w:sz w:val="28"/>
          <w:szCs w:val="28"/>
          <w:u w:val="single"/>
        </w:rPr>
        <w:t xml:space="preserve"> Work Of Another Auditor</w:t>
      </w:r>
    </w:p>
    <w:p w:rsidR="00425979" w:rsidRDefault="00425979" w:rsidP="00425979">
      <w:pPr>
        <w:rPr>
          <w:bCs/>
        </w:rPr>
      </w:pPr>
      <w:r>
        <w:rPr>
          <w:b/>
          <w:bCs/>
        </w:rPr>
        <w:t>1) Introduction</w:t>
      </w:r>
      <w:r>
        <w:rPr>
          <w:bCs/>
        </w:rPr>
        <w:br/>
        <w:t xml:space="preserve">    </w:t>
      </w:r>
      <w:r>
        <w:rPr>
          <w:bCs/>
          <w:i/>
          <w:u w:val="single"/>
        </w:rPr>
        <w:t>Where Applicable</w:t>
      </w:r>
      <w:proofErr w:type="gramStart"/>
      <w:r>
        <w:rPr>
          <w:bCs/>
        </w:rPr>
        <w:t>:-</w:t>
      </w:r>
      <w:proofErr w:type="gramEnd"/>
      <w:r>
        <w:rPr>
          <w:bCs/>
        </w:rPr>
        <w:t xml:space="preserve"> Where the F/S of a component of a business are material as a</w:t>
      </w:r>
    </w:p>
    <w:p w:rsidR="00425979" w:rsidRDefault="00425979" w:rsidP="00425979">
      <w:pPr>
        <w:ind w:left="1440" w:firstLine="720"/>
        <w:rPr>
          <w:bCs/>
        </w:rPr>
      </w:pPr>
      <w:r>
        <w:rPr>
          <w:bCs/>
        </w:rPr>
        <w:t xml:space="preserve"> </w:t>
      </w:r>
      <w:proofErr w:type="gramStart"/>
      <w:r>
        <w:rPr>
          <w:bCs/>
        </w:rPr>
        <w:t>whole</w:t>
      </w:r>
      <w:proofErr w:type="gramEnd"/>
      <w:r>
        <w:rPr>
          <w:bCs/>
        </w:rPr>
        <w:t xml:space="preserve"> </w:t>
      </w:r>
      <w:proofErr w:type="spellStart"/>
      <w:r>
        <w:rPr>
          <w:bCs/>
        </w:rPr>
        <w:t>eg</w:t>
      </w:r>
      <w:proofErr w:type="spellEnd"/>
      <w:r>
        <w:rPr>
          <w:bCs/>
        </w:rPr>
        <w:t xml:space="preserve">. </w:t>
      </w:r>
      <w:proofErr w:type="gramStart"/>
      <w:r>
        <w:rPr>
          <w:bCs/>
        </w:rPr>
        <w:t>Branch, Sales Depots etc.</w:t>
      </w:r>
      <w:proofErr w:type="gramEnd"/>
    </w:p>
    <w:p w:rsidR="00425979" w:rsidRDefault="00425979" w:rsidP="00425979">
      <w:pPr>
        <w:rPr>
          <w:bCs/>
        </w:rPr>
      </w:pPr>
      <w:r>
        <w:rPr>
          <w:bCs/>
        </w:rPr>
        <w:t xml:space="preserve">     </w:t>
      </w:r>
      <w:r>
        <w:rPr>
          <w:bCs/>
          <w:i/>
          <w:u w:val="single"/>
        </w:rPr>
        <w:t xml:space="preserve">How </w:t>
      </w:r>
      <w:proofErr w:type="gramStart"/>
      <w:r>
        <w:rPr>
          <w:bCs/>
          <w:i/>
          <w:u w:val="single"/>
        </w:rPr>
        <w:t>Applicable</w:t>
      </w:r>
      <w:r>
        <w:rPr>
          <w:bCs/>
          <w:u w:val="single"/>
        </w:rPr>
        <w:t xml:space="preserve"> </w:t>
      </w:r>
      <w:r>
        <w:rPr>
          <w:bCs/>
        </w:rPr>
        <w:t>:-</w:t>
      </w:r>
      <w:proofErr w:type="gramEnd"/>
      <w:r>
        <w:rPr>
          <w:bCs/>
        </w:rPr>
        <w:t xml:space="preserve"> The audit report should expressly state the fact of the use of such</w:t>
      </w:r>
    </w:p>
    <w:p w:rsidR="00425979" w:rsidRDefault="00425979" w:rsidP="00425979">
      <w:pPr>
        <w:ind w:hanging="720"/>
        <w:rPr>
          <w:bCs/>
        </w:rPr>
      </w:pPr>
      <w:r>
        <w:rPr>
          <w:bCs/>
        </w:rPr>
        <w:t xml:space="preserve">                                                </w:t>
      </w:r>
      <w:proofErr w:type="gramStart"/>
      <w:r>
        <w:rPr>
          <w:bCs/>
        </w:rPr>
        <w:t>work</w:t>
      </w:r>
      <w:proofErr w:type="gramEnd"/>
      <w:r>
        <w:rPr>
          <w:bCs/>
        </w:rPr>
        <w:t xml:space="preserve"> after exercising adequate care and diligence.</w:t>
      </w:r>
    </w:p>
    <w:p w:rsidR="00425979" w:rsidRDefault="00425979" w:rsidP="00425979">
      <w:pPr>
        <w:rPr>
          <w:bCs/>
        </w:rPr>
      </w:pPr>
    </w:p>
    <w:p w:rsidR="00425979" w:rsidRDefault="00425979" w:rsidP="00425979">
      <w:pPr>
        <w:rPr>
          <w:bCs/>
        </w:rPr>
      </w:pPr>
      <w:r>
        <w:rPr>
          <w:b/>
          <w:bCs/>
        </w:rPr>
        <w:t>2) Acceptance as a Principal Auditor</w:t>
      </w:r>
      <w:r>
        <w:rPr>
          <w:bCs/>
        </w:rPr>
        <w:br/>
        <w:t xml:space="preserve">    Check whether own participation is sufficient to be able to act as a principal auditor</w:t>
      </w:r>
      <w:r>
        <w:rPr>
          <w:bCs/>
        </w:rPr>
        <w:br/>
      </w:r>
    </w:p>
    <w:p w:rsidR="00425979" w:rsidRDefault="00425979" w:rsidP="00425979">
      <w:pPr>
        <w:rPr>
          <w:bCs/>
        </w:rPr>
      </w:pPr>
      <w:r>
        <w:rPr>
          <w:b/>
          <w:bCs/>
        </w:rPr>
        <w:t>3) Principal Auditor’s Procedures</w:t>
      </w:r>
      <w:r>
        <w:rPr>
          <w:bCs/>
        </w:rPr>
        <w:t xml:space="preserve">   </w:t>
      </w:r>
    </w:p>
    <w:p w:rsidR="00425979" w:rsidRDefault="00425979" w:rsidP="00425979">
      <w:pPr>
        <w:numPr>
          <w:ilvl w:val="0"/>
          <w:numId w:val="11"/>
        </w:numPr>
        <w:rPr>
          <w:bCs/>
        </w:rPr>
      </w:pPr>
      <w:r>
        <w:rPr>
          <w:bCs/>
        </w:rPr>
        <w:t>areas requiring special consideration and timetable for the completion of the audit</w:t>
      </w:r>
    </w:p>
    <w:p w:rsidR="00425979" w:rsidRDefault="00425979" w:rsidP="00425979">
      <w:pPr>
        <w:numPr>
          <w:ilvl w:val="0"/>
          <w:numId w:val="11"/>
        </w:numPr>
        <w:rPr>
          <w:bCs/>
        </w:rPr>
      </w:pPr>
      <w:r>
        <w:rPr>
          <w:bCs/>
        </w:rPr>
        <w:t>significant accounting, auditing and reporting requirements</w:t>
      </w:r>
    </w:p>
    <w:p w:rsidR="00425979" w:rsidRDefault="00425979" w:rsidP="00425979">
      <w:pPr>
        <w:numPr>
          <w:ilvl w:val="0"/>
          <w:numId w:val="11"/>
        </w:numPr>
        <w:rPr>
          <w:bCs/>
        </w:rPr>
      </w:pPr>
      <w:r>
        <w:rPr>
          <w:bCs/>
        </w:rPr>
        <w:t>consider the significant findings of the other auditor</w:t>
      </w:r>
    </w:p>
    <w:p w:rsidR="00425979" w:rsidRDefault="00425979" w:rsidP="00425979">
      <w:pPr>
        <w:numPr>
          <w:ilvl w:val="0"/>
          <w:numId w:val="11"/>
        </w:numPr>
        <w:rPr>
          <w:bCs/>
        </w:rPr>
      </w:pPr>
      <w:r>
        <w:rPr>
          <w:bCs/>
        </w:rPr>
        <w:t>If necessary, then perform supplementary tests</w:t>
      </w:r>
    </w:p>
    <w:p w:rsidR="00425979" w:rsidRDefault="00425979" w:rsidP="00425979">
      <w:pPr>
        <w:numPr>
          <w:ilvl w:val="0"/>
          <w:numId w:val="11"/>
        </w:numPr>
        <w:rPr>
          <w:bCs/>
        </w:rPr>
      </w:pPr>
      <w:r>
        <w:rPr>
          <w:bCs/>
        </w:rPr>
        <w:t xml:space="preserve">In case of foreign branch, the principal auditor should consider the qualification, </w:t>
      </w:r>
    </w:p>
    <w:p w:rsidR="00425979" w:rsidRDefault="00425979" w:rsidP="001F5D73">
      <w:pPr>
        <w:ind w:left="360"/>
        <w:rPr>
          <w:bCs/>
        </w:rPr>
      </w:pPr>
      <w:r>
        <w:rPr>
          <w:bCs/>
        </w:rPr>
        <w:t xml:space="preserve">      </w:t>
      </w:r>
      <w:proofErr w:type="gramStart"/>
      <w:r>
        <w:rPr>
          <w:bCs/>
        </w:rPr>
        <w:t>experience</w:t>
      </w:r>
      <w:proofErr w:type="gramEnd"/>
      <w:r>
        <w:rPr>
          <w:bCs/>
        </w:rPr>
        <w:t xml:space="preserve"> and expertise of the foreign branch auditor</w:t>
      </w:r>
      <w:r>
        <w:rPr>
          <w:bCs/>
        </w:rPr>
        <w:br/>
      </w:r>
      <w:r>
        <w:rPr>
          <w:b/>
          <w:bCs/>
        </w:rPr>
        <w:t>4) Documentation</w:t>
      </w:r>
      <w:r>
        <w:rPr>
          <w:bCs/>
        </w:rPr>
        <w:br/>
      </w:r>
    </w:p>
    <w:p w:rsidR="00425979" w:rsidRDefault="00425979" w:rsidP="00425979">
      <w:pPr>
        <w:rPr>
          <w:bCs/>
        </w:rPr>
      </w:pPr>
      <w:r>
        <w:rPr>
          <w:b/>
          <w:bCs/>
        </w:rPr>
        <w:t>5) Coordination between the auditors</w:t>
      </w:r>
      <w:r>
        <w:rPr>
          <w:bCs/>
        </w:rPr>
        <w:br/>
      </w:r>
    </w:p>
    <w:p w:rsidR="00425979" w:rsidRDefault="00425979" w:rsidP="00425979">
      <w:pPr>
        <w:rPr>
          <w:bCs/>
        </w:rPr>
      </w:pPr>
      <w:r>
        <w:rPr>
          <w:b/>
          <w:bCs/>
        </w:rPr>
        <w:t>6) Consideration of Report of Other Auditor</w:t>
      </w:r>
      <w:r>
        <w:rPr>
          <w:bCs/>
        </w:rPr>
        <w:br/>
        <w:t xml:space="preserve">     The principal auditor should consider the qualification of the branch auditor’s report  </w:t>
      </w:r>
    </w:p>
    <w:p w:rsidR="00425979" w:rsidRDefault="00425979" w:rsidP="00425979">
      <w:pPr>
        <w:rPr>
          <w:bCs/>
        </w:rPr>
      </w:pPr>
      <w:r>
        <w:rPr>
          <w:bCs/>
        </w:rPr>
        <w:t xml:space="preserve">      </w:t>
      </w:r>
      <w:proofErr w:type="gramStart"/>
      <w:r>
        <w:rPr>
          <w:bCs/>
        </w:rPr>
        <w:t>in</w:t>
      </w:r>
      <w:proofErr w:type="gramEnd"/>
      <w:r>
        <w:rPr>
          <w:bCs/>
        </w:rPr>
        <w:t xml:space="preserve"> relation to the F/S of the entity as a whole.</w:t>
      </w:r>
      <w:r>
        <w:rPr>
          <w:bCs/>
        </w:rPr>
        <w:br/>
      </w:r>
    </w:p>
    <w:p w:rsidR="00425979" w:rsidRDefault="00425979" w:rsidP="00425979">
      <w:pPr>
        <w:rPr>
          <w:bCs/>
        </w:rPr>
      </w:pPr>
      <w:r>
        <w:rPr>
          <w:b/>
          <w:bCs/>
        </w:rPr>
        <w:t>7) Division of Responsibility</w:t>
      </w:r>
      <w:r>
        <w:rPr>
          <w:bCs/>
        </w:rPr>
        <w:br/>
        <w:t xml:space="preserve">    The principal auditor’s report </w:t>
      </w:r>
      <w:proofErr w:type="gramStart"/>
      <w:r>
        <w:rPr>
          <w:bCs/>
        </w:rPr>
        <w:t>should :</w:t>
      </w:r>
      <w:proofErr w:type="gramEnd"/>
      <w:r>
        <w:rPr>
          <w:bCs/>
        </w:rPr>
        <w:t>-</w:t>
      </w:r>
    </w:p>
    <w:p w:rsidR="00425979" w:rsidRDefault="00425979" w:rsidP="00425979">
      <w:pPr>
        <w:numPr>
          <w:ilvl w:val="0"/>
          <w:numId w:val="12"/>
        </w:numPr>
        <w:rPr>
          <w:bCs/>
        </w:rPr>
      </w:pPr>
      <w:r>
        <w:rPr>
          <w:bCs/>
        </w:rPr>
        <w:t>clearly express the division of responsibility</w:t>
      </w:r>
    </w:p>
    <w:p w:rsidR="00425979" w:rsidRDefault="00425979" w:rsidP="00425979">
      <w:pPr>
        <w:numPr>
          <w:ilvl w:val="0"/>
          <w:numId w:val="12"/>
        </w:numPr>
        <w:rPr>
          <w:bCs/>
        </w:rPr>
      </w:pPr>
      <w:r>
        <w:rPr>
          <w:bCs/>
        </w:rPr>
        <w:t>extent of use of the of the work of branch auditor’s work in the F/S  of the entity</w:t>
      </w:r>
    </w:p>
    <w:p w:rsidR="00425979" w:rsidRDefault="001F5D73" w:rsidP="001F5D73">
      <w:pPr>
        <w:ind w:left="480"/>
        <w:rPr>
          <w:bCs/>
        </w:rPr>
      </w:pPr>
      <w:r>
        <w:rPr>
          <w:bCs/>
        </w:rPr>
        <w:t xml:space="preserve">     </w:t>
      </w:r>
      <w:proofErr w:type="gramStart"/>
      <w:r>
        <w:rPr>
          <w:bCs/>
        </w:rPr>
        <w:t>as</w:t>
      </w:r>
      <w:proofErr w:type="gramEnd"/>
      <w:r>
        <w:rPr>
          <w:bCs/>
        </w:rPr>
        <w:t xml:space="preserve"> a whole</w:t>
      </w:r>
    </w:p>
    <w:p w:rsidR="001F5D73" w:rsidRPr="001F5D73" w:rsidRDefault="001F5D73" w:rsidP="001F5D73">
      <w:pPr>
        <w:ind w:left="480"/>
        <w:rPr>
          <w:bCs/>
        </w:rPr>
      </w:pPr>
    </w:p>
    <w:p w:rsidR="00425979" w:rsidRDefault="00425979" w:rsidP="00425979">
      <w:pPr>
        <w:ind w:left="360"/>
        <w:jc w:val="center"/>
        <w:rPr>
          <w:b/>
          <w:sz w:val="28"/>
          <w:szCs w:val="28"/>
          <w:u w:val="single"/>
        </w:rPr>
      </w:pPr>
      <w:r>
        <w:rPr>
          <w:b/>
          <w:sz w:val="28"/>
          <w:szCs w:val="28"/>
          <w:u w:val="single"/>
        </w:rPr>
        <w:lastRenderedPageBreak/>
        <w:t>SA-610</w:t>
      </w:r>
    </w:p>
    <w:p w:rsidR="00425979" w:rsidRDefault="00425979" w:rsidP="00425979">
      <w:pPr>
        <w:jc w:val="center"/>
        <w:rPr>
          <w:b/>
          <w:sz w:val="28"/>
          <w:szCs w:val="28"/>
          <w:u w:val="single"/>
        </w:rPr>
      </w:pPr>
      <w:r>
        <w:rPr>
          <w:b/>
          <w:sz w:val="28"/>
          <w:szCs w:val="28"/>
          <w:u w:val="single"/>
        </w:rPr>
        <w:t xml:space="preserve">Relying Upon </w:t>
      </w:r>
      <w:proofErr w:type="gramStart"/>
      <w:r>
        <w:rPr>
          <w:b/>
          <w:sz w:val="28"/>
          <w:szCs w:val="28"/>
          <w:u w:val="single"/>
        </w:rPr>
        <w:t>The</w:t>
      </w:r>
      <w:proofErr w:type="gramEnd"/>
      <w:r>
        <w:rPr>
          <w:b/>
          <w:sz w:val="28"/>
          <w:szCs w:val="28"/>
          <w:u w:val="single"/>
        </w:rPr>
        <w:t xml:space="preserve"> Work of An Internal Auditor</w:t>
      </w:r>
    </w:p>
    <w:p w:rsidR="00425979" w:rsidRDefault="00425979" w:rsidP="00425979">
      <w:pPr>
        <w:ind w:left="360"/>
        <w:rPr>
          <w:bCs/>
        </w:rPr>
      </w:pPr>
    </w:p>
    <w:p w:rsidR="00425979" w:rsidRDefault="00425979" w:rsidP="00425979">
      <w:pPr>
        <w:ind w:left="360"/>
        <w:rPr>
          <w:bCs/>
        </w:rPr>
      </w:pPr>
      <w:r>
        <w:rPr>
          <w:bCs/>
        </w:rPr>
        <w:t xml:space="preserve">Though the work of an Internal Auditor can be useful to the </w:t>
      </w:r>
      <w:r>
        <w:rPr>
          <w:bCs/>
          <w:u w:val="single"/>
        </w:rPr>
        <w:t>Statutory Auditor</w:t>
      </w:r>
      <w:r>
        <w:rPr>
          <w:bCs/>
        </w:rPr>
        <w:t>:-</w:t>
      </w:r>
    </w:p>
    <w:p w:rsidR="00425979" w:rsidRDefault="00425979" w:rsidP="00425979">
      <w:pPr>
        <w:numPr>
          <w:ilvl w:val="0"/>
          <w:numId w:val="8"/>
        </w:numPr>
        <w:rPr>
          <w:bCs/>
        </w:rPr>
      </w:pPr>
      <w:r>
        <w:rPr>
          <w:bCs/>
        </w:rPr>
        <w:t xml:space="preserve">The Statutory Auditor </w:t>
      </w:r>
      <w:r>
        <w:rPr>
          <w:bCs/>
          <w:i/>
          <w:u w:val="single"/>
        </w:rPr>
        <w:t>alone will be responsible</w:t>
      </w:r>
      <w:r>
        <w:rPr>
          <w:bCs/>
          <w:u w:val="single"/>
        </w:rPr>
        <w:t xml:space="preserve"> </w:t>
      </w:r>
      <w:r>
        <w:rPr>
          <w:bCs/>
        </w:rPr>
        <w:t>for his report and in no way will reduce his responsibility.</w:t>
      </w:r>
    </w:p>
    <w:p w:rsidR="00425979" w:rsidRDefault="00425979" w:rsidP="00425979">
      <w:pPr>
        <w:numPr>
          <w:ilvl w:val="0"/>
          <w:numId w:val="8"/>
        </w:numPr>
        <w:rPr>
          <w:bCs/>
        </w:rPr>
      </w:pPr>
      <w:r>
        <w:rPr>
          <w:bCs/>
        </w:rPr>
        <w:t xml:space="preserve">The Statutory Auditor’s </w:t>
      </w:r>
      <w:r>
        <w:rPr>
          <w:bCs/>
          <w:i/>
          <w:u w:val="single"/>
        </w:rPr>
        <w:t>conclusions</w:t>
      </w:r>
      <w:r>
        <w:rPr>
          <w:bCs/>
        </w:rPr>
        <w:t xml:space="preserve"> as to the review of the specific work should be </w:t>
      </w:r>
      <w:r>
        <w:rPr>
          <w:bCs/>
          <w:i/>
          <w:u w:val="single"/>
        </w:rPr>
        <w:t>properly documented</w:t>
      </w:r>
      <w:r>
        <w:rPr>
          <w:bCs/>
        </w:rPr>
        <w:t>, after undertaking the Test Checking the work of Internal Auditor.</w:t>
      </w:r>
    </w:p>
    <w:p w:rsidR="00425979" w:rsidRPr="001F5D73" w:rsidRDefault="00425979" w:rsidP="001F5D73">
      <w:pPr>
        <w:numPr>
          <w:ilvl w:val="0"/>
          <w:numId w:val="8"/>
        </w:numPr>
        <w:rPr>
          <w:bCs/>
        </w:rPr>
      </w:pPr>
      <w:r>
        <w:rPr>
          <w:bCs/>
        </w:rPr>
        <w:t xml:space="preserve">The nature, timing and extent of his tests will depend on the evaluation of the Internal Audit function, which is affected by </w:t>
      </w:r>
      <w:proofErr w:type="spellStart"/>
      <w:r>
        <w:rPr>
          <w:bCs/>
        </w:rPr>
        <w:t>Organisational</w:t>
      </w:r>
      <w:proofErr w:type="spellEnd"/>
      <w:r>
        <w:rPr>
          <w:bCs/>
        </w:rPr>
        <w:t xml:space="preserve"> Status, Scope of Coverage, Technical Competence, and Due Professional Care</w:t>
      </w:r>
    </w:p>
    <w:p w:rsidR="00425979" w:rsidRDefault="00425979" w:rsidP="00425979">
      <w:pPr>
        <w:jc w:val="center"/>
        <w:rPr>
          <w:b/>
          <w:sz w:val="28"/>
          <w:szCs w:val="28"/>
          <w:u w:val="single"/>
        </w:rPr>
      </w:pPr>
    </w:p>
    <w:p w:rsidR="00425979" w:rsidRDefault="00425979" w:rsidP="00425979">
      <w:pPr>
        <w:jc w:val="center"/>
        <w:rPr>
          <w:b/>
          <w:sz w:val="28"/>
          <w:szCs w:val="28"/>
          <w:u w:val="single"/>
        </w:rPr>
      </w:pPr>
      <w:r>
        <w:rPr>
          <w:b/>
          <w:sz w:val="28"/>
          <w:szCs w:val="28"/>
          <w:u w:val="single"/>
        </w:rPr>
        <w:t>SA-620</w:t>
      </w:r>
    </w:p>
    <w:p w:rsidR="00425979" w:rsidRDefault="00425979" w:rsidP="00425979">
      <w:pPr>
        <w:jc w:val="center"/>
        <w:rPr>
          <w:b/>
          <w:sz w:val="28"/>
          <w:szCs w:val="28"/>
          <w:u w:val="single"/>
        </w:rPr>
      </w:pPr>
      <w:r>
        <w:rPr>
          <w:b/>
          <w:sz w:val="28"/>
          <w:szCs w:val="28"/>
          <w:u w:val="single"/>
        </w:rPr>
        <w:t xml:space="preserve">Using </w:t>
      </w:r>
      <w:proofErr w:type="gramStart"/>
      <w:r>
        <w:rPr>
          <w:b/>
          <w:sz w:val="28"/>
          <w:szCs w:val="28"/>
          <w:u w:val="single"/>
        </w:rPr>
        <w:t>The</w:t>
      </w:r>
      <w:proofErr w:type="gramEnd"/>
      <w:r>
        <w:rPr>
          <w:b/>
          <w:sz w:val="28"/>
          <w:szCs w:val="28"/>
          <w:u w:val="single"/>
        </w:rPr>
        <w:t xml:space="preserve"> Work Of An Expert</w:t>
      </w:r>
      <w:r>
        <w:rPr>
          <w:b/>
          <w:sz w:val="28"/>
          <w:szCs w:val="28"/>
          <w:u w:val="single"/>
        </w:rPr>
        <w:br/>
      </w:r>
    </w:p>
    <w:p w:rsidR="00425979" w:rsidRDefault="00425979" w:rsidP="00425979">
      <w:pPr>
        <w:numPr>
          <w:ilvl w:val="0"/>
          <w:numId w:val="10"/>
        </w:numPr>
        <w:rPr>
          <w:bCs/>
        </w:rPr>
      </w:pPr>
      <w:r>
        <w:rPr>
          <w:bCs/>
        </w:rPr>
        <w:t xml:space="preserve">An Expert is a person who possesses special skill, knowledge and experience in a particular field, </w:t>
      </w:r>
      <w:r>
        <w:rPr>
          <w:bCs/>
          <w:u w:val="single"/>
        </w:rPr>
        <w:t>other than</w:t>
      </w:r>
      <w:r>
        <w:rPr>
          <w:bCs/>
        </w:rPr>
        <w:t xml:space="preserve"> accounting and auditing</w:t>
      </w:r>
      <w:r>
        <w:rPr>
          <w:bCs/>
        </w:rPr>
        <w:br/>
      </w:r>
    </w:p>
    <w:p w:rsidR="00425979" w:rsidRDefault="00425979" w:rsidP="00425979">
      <w:pPr>
        <w:rPr>
          <w:bCs/>
        </w:rPr>
      </w:pPr>
      <w:r>
        <w:rPr>
          <w:b/>
          <w:bCs/>
        </w:rPr>
        <w:t>1) Determining the need to use the work of an expert</w:t>
      </w:r>
      <w:r>
        <w:rPr>
          <w:bCs/>
        </w:rPr>
        <w:br/>
        <w:t xml:space="preserve">                Materiality       or       Complexity     of an item.</w:t>
      </w:r>
      <w:r>
        <w:rPr>
          <w:bCs/>
        </w:rPr>
        <w:br/>
      </w:r>
    </w:p>
    <w:p w:rsidR="00425979" w:rsidRDefault="00425979" w:rsidP="00425979">
      <w:pPr>
        <w:rPr>
          <w:bCs/>
        </w:rPr>
      </w:pPr>
      <w:r>
        <w:rPr>
          <w:b/>
          <w:bCs/>
        </w:rPr>
        <w:t>2) Skills of an expert</w:t>
      </w:r>
      <w:r>
        <w:rPr>
          <w:b/>
          <w:bCs/>
        </w:rPr>
        <w:br/>
      </w:r>
      <w:r>
        <w:rPr>
          <w:bCs/>
        </w:rPr>
        <w:t xml:space="preserve">                 required professional qualification</w:t>
      </w:r>
      <w:r>
        <w:rPr>
          <w:bCs/>
        </w:rPr>
        <w:br/>
        <w:t xml:space="preserve"> </w:t>
      </w:r>
    </w:p>
    <w:p w:rsidR="00425979" w:rsidRDefault="00425979" w:rsidP="00425979">
      <w:pPr>
        <w:rPr>
          <w:bCs/>
        </w:rPr>
      </w:pPr>
      <w:r>
        <w:rPr>
          <w:b/>
          <w:bCs/>
        </w:rPr>
        <w:t>3) Objectivity of an expert</w:t>
      </w:r>
      <w:r>
        <w:rPr>
          <w:bCs/>
        </w:rPr>
        <w:br/>
        <w:t xml:space="preserve">                 Honesty of an expert</w:t>
      </w:r>
      <w:r>
        <w:rPr>
          <w:bCs/>
        </w:rPr>
        <w:br/>
      </w:r>
    </w:p>
    <w:p w:rsidR="00425979" w:rsidRDefault="00425979" w:rsidP="00425979">
      <w:pPr>
        <w:rPr>
          <w:bCs/>
        </w:rPr>
      </w:pPr>
      <w:r>
        <w:rPr>
          <w:b/>
          <w:bCs/>
        </w:rPr>
        <w:t>4) Evaluation of work of an expert</w:t>
      </w:r>
      <w:r>
        <w:rPr>
          <w:bCs/>
        </w:rPr>
        <w:br/>
        <w:t xml:space="preserve">    In case of any inconsistency / conflicting or unrealistic assumptions:-</w:t>
      </w:r>
    </w:p>
    <w:p w:rsidR="00425979" w:rsidRDefault="00425979" w:rsidP="00425979">
      <w:pPr>
        <w:numPr>
          <w:ilvl w:val="0"/>
          <w:numId w:val="9"/>
        </w:numPr>
        <w:rPr>
          <w:bCs/>
        </w:rPr>
      </w:pPr>
      <w:r>
        <w:rPr>
          <w:bCs/>
        </w:rPr>
        <w:t>try to resolve by discussions with the client and that expert,  or</w:t>
      </w:r>
    </w:p>
    <w:p w:rsidR="00425979" w:rsidRDefault="00425979" w:rsidP="00425979">
      <w:pPr>
        <w:numPr>
          <w:ilvl w:val="0"/>
          <w:numId w:val="9"/>
        </w:numPr>
        <w:ind w:right="1800"/>
        <w:rPr>
          <w:bCs/>
        </w:rPr>
      </w:pPr>
      <w:r>
        <w:rPr>
          <w:bCs/>
        </w:rPr>
        <w:t>apply additional procedures,  or</w:t>
      </w:r>
    </w:p>
    <w:p w:rsidR="00425979" w:rsidRDefault="00425979" w:rsidP="00425979">
      <w:pPr>
        <w:numPr>
          <w:ilvl w:val="0"/>
          <w:numId w:val="9"/>
        </w:numPr>
        <w:rPr>
          <w:bCs/>
        </w:rPr>
      </w:pPr>
      <w:r>
        <w:rPr>
          <w:bCs/>
        </w:rPr>
        <w:t xml:space="preserve">engage other expert </w:t>
      </w:r>
    </w:p>
    <w:p w:rsidR="00425979" w:rsidRDefault="00425979" w:rsidP="00425979">
      <w:pPr>
        <w:rPr>
          <w:bCs/>
        </w:rPr>
      </w:pPr>
    </w:p>
    <w:p w:rsidR="00425979" w:rsidRDefault="00425979" w:rsidP="00425979">
      <w:pPr>
        <w:rPr>
          <w:b/>
          <w:bCs/>
        </w:rPr>
      </w:pPr>
      <w:r>
        <w:rPr>
          <w:b/>
          <w:bCs/>
        </w:rPr>
        <w:t>5) Reference to Expert in an Audit Report</w:t>
      </w:r>
    </w:p>
    <w:p w:rsidR="00425979" w:rsidRPr="001F5D73" w:rsidRDefault="00425979" w:rsidP="001F5D73">
      <w:pPr>
        <w:rPr>
          <w:bCs/>
        </w:rPr>
      </w:pPr>
      <w:r>
        <w:rPr>
          <w:bCs/>
        </w:rPr>
        <w:t xml:space="preserve">    In case of Qualified Opinion, the work of that expert may be referred to / described</w:t>
      </w:r>
      <w:r>
        <w:rPr>
          <w:bCs/>
        </w:rPr>
        <w:br/>
      </w:r>
    </w:p>
    <w:p w:rsidR="00425979" w:rsidRDefault="00425979" w:rsidP="00425979">
      <w:pPr>
        <w:jc w:val="center"/>
        <w:rPr>
          <w:b/>
          <w:sz w:val="28"/>
          <w:szCs w:val="28"/>
          <w:u w:val="single"/>
        </w:rPr>
      </w:pPr>
      <w:r>
        <w:rPr>
          <w:b/>
          <w:sz w:val="28"/>
          <w:szCs w:val="28"/>
          <w:u w:val="single"/>
        </w:rPr>
        <w:t>SA – 700</w:t>
      </w:r>
    </w:p>
    <w:p w:rsidR="00425979" w:rsidRDefault="00425979" w:rsidP="00425979">
      <w:pPr>
        <w:jc w:val="center"/>
        <w:rPr>
          <w:bCs/>
        </w:rPr>
      </w:pPr>
      <w:r>
        <w:rPr>
          <w:b/>
          <w:sz w:val="28"/>
          <w:szCs w:val="28"/>
          <w:u w:val="single"/>
        </w:rPr>
        <w:t xml:space="preserve">The Auditor’s Report </w:t>
      </w:r>
      <w:proofErr w:type="gramStart"/>
      <w:r>
        <w:rPr>
          <w:b/>
          <w:sz w:val="28"/>
          <w:szCs w:val="28"/>
          <w:u w:val="single"/>
        </w:rPr>
        <w:t>On</w:t>
      </w:r>
      <w:proofErr w:type="gramEnd"/>
      <w:r>
        <w:rPr>
          <w:b/>
          <w:sz w:val="28"/>
          <w:szCs w:val="28"/>
          <w:u w:val="single"/>
        </w:rPr>
        <w:t xml:space="preserve"> Financial Statements</w:t>
      </w:r>
      <w:r>
        <w:rPr>
          <w:bCs/>
        </w:rPr>
        <w:br/>
      </w:r>
    </w:p>
    <w:p w:rsidR="00425979" w:rsidRDefault="00425979" w:rsidP="00425979">
      <w:r>
        <w:rPr>
          <w:b/>
          <w:bCs/>
        </w:rPr>
        <w:t>1) Introduction</w:t>
      </w:r>
      <w:r>
        <w:br/>
        <w:t xml:space="preserve">    The auditor should review &amp; assess the conclusions drawn from the audit evidence</w:t>
      </w:r>
      <w:r>
        <w:br/>
        <w:t xml:space="preserve">     obtained on the basis for the expression of an opinion in the F/S.</w:t>
      </w:r>
      <w:r>
        <w:br/>
      </w:r>
    </w:p>
    <w:p w:rsidR="00425979" w:rsidRDefault="00425979" w:rsidP="00425979">
      <w:r>
        <w:rPr>
          <w:b/>
          <w:bCs/>
        </w:rPr>
        <w:t>2) Basic Elements of an Audit Report</w:t>
      </w:r>
      <w:r>
        <w:br/>
        <w:t xml:space="preserve">   a) Title</w:t>
      </w:r>
      <w:r>
        <w:br/>
        <w:t xml:space="preserve">   b) Addressee</w:t>
      </w:r>
      <w:r>
        <w:br/>
        <w:t xml:space="preserve">   c) Opening / Introductory Paragraph</w:t>
      </w:r>
      <w:r>
        <w:br/>
        <w:t xml:space="preserve">   d) Scope Paragraph</w:t>
      </w:r>
    </w:p>
    <w:p w:rsidR="00425979" w:rsidRDefault="00425979" w:rsidP="00425979">
      <w:r>
        <w:lastRenderedPageBreak/>
        <w:t xml:space="preserve">   e) Opinion Paragraph</w:t>
      </w:r>
    </w:p>
    <w:p w:rsidR="00425979" w:rsidRDefault="00425979" w:rsidP="00425979">
      <w:r>
        <w:t xml:space="preserve">   f) Date of Report</w:t>
      </w:r>
    </w:p>
    <w:p w:rsidR="00425979" w:rsidRDefault="00425979" w:rsidP="00425979">
      <w:r>
        <w:t xml:space="preserve">   </w:t>
      </w:r>
      <w:proofErr w:type="gramStart"/>
      <w:r>
        <w:t>g</w:t>
      </w:r>
      <w:proofErr w:type="gramEnd"/>
      <w:r>
        <w:t>) Place of Signature</w:t>
      </w:r>
      <w:r>
        <w:br/>
        <w:t xml:space="preserve">   h) Auditor’s Signature</w:t>
      </w:r>
      <w:r>
        <w:br/>
      </w:r>
    </w:p>
    <w:p w:rsidR="00425979" w:rsidRDefault="00425979" w:rsidP="00425979">
      <w:r>
        <w:rPr>
          <w:b/>
          <w:bCs/>
        </w:rPr>
        <w:t>3) Matters that Do Affect Auditor’s Opinion</w:t>
      </w:r>
      <w:r>
        <w:br/>
        <w:t xml:space="preserve">    </w:t>
      </w:r>
      <w:r>
        <w:rPr>
          <w:u w:val="single"/>
        </w:rPr>
        <w:t>Factors*</w:t>
      </w:r>
      <w:r>
        <w:t xml:space="preserve"> that may result in other than an Unqualified Opinion:-</w:t>
      </w:r>
    </w:p>
    <w:p w:rsidR="00425979" w:rsidRDefault="00425979" w:rsidP="00425979">
      <w:r>
        <w:t xml:space="preserve">   a) Limitation of scope</w:t>
      </w:r>
      <w:r>
        <w:br/>
        <w:t xml:space="preserve">   b) Disagreement with Management</w:t>
      </w:r>
    </w:p>
    <w:p w:rsidR="00425979" w:rsidRDefault="00425979" w:rsidP="00425979">
      <w:r>
        <w:t xml:space="preserve">   c) Uncertainty </w:t>
      </w:r>
      <w:proofErr w:type="spellStart"/>
      <w:r>
        <w:t>eg</w:t>
      </w:r>
      <w:proofErr w:type="spellEnd"/>
      <w:r>
        <w:t>. Litigation involving legal claims of the company</w:t>
      </w:r>
    </w:p>
    <w:p w:rsidR="00425979" w:rsidRDefault="00425979" w:rsidP="004259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3"/>
        <w:gridCol w:w="2214"/>
        <w:gridCol w:w="2214"/>
        <w:gridCol w:w="2657"/>
      </w:tblGrid>
      <w:tr w:rsidR="00425979" w:rsidTr="00A5613E">
        <w:tc>
          <w:tcPr>
            <w:tcW w:w="763" w:type="dxa"/>
          </w:tcPr>
          <w:p w:rsidR="00425979" w:rsidRDefault="00425979" w:rsidP="00A5613E">
            <w:pPr>
              <w:rPr>
                <w:b/>
                <w:bCs/>
              </w:rPr>
            </w:pPr>
            <w:r>
              <w:rPr>
                <w:b/>
                <w:bCs/>
              </w:rPr>
              <w:t>S.No.</w:t>
            </w:r>
          </w:p>
        </w:tc>
        <w:tc>
          <w:tcPr>
            <w:tcW w:w="2214" w:type="dxa"/>
          </w:tcPr>
          <w:p w:rsidR="00425979" w:rsidRDefault="00425979" w:rsidP="00A5613E">
            <w:pPr>
              <w:rPr>
                <w:b/>
                <w:bCs/>
              </w:rPr>
            </w:pPr>
            <w:r>
              <w:rPr>
                <w:b/>
                <w:bCs/>
              </w:rPr>
              <w:t>Type of Opinion to be Framed</w:t>
            </w:r>
          </w:p>
        </w:tc>
        <w:tc>
          <w:tcPr>
            <w:tcW w:w="2214" w:type="dxa"/>
          </w:tcPr>
          <w:p w:rsidR="00425979" w:rsidRDefault="00425979" w:rsidP="00A5613E">
            <w:pPr>
              <w:rPr>
                <w:b/>
                <w:bCs/>
              </w:rPr>
            </w:pPr>
            <w:r>
              <w:rPr>
                <w:b/>
                <w:bCs/>
                <w:u w:val="single"/>
              </w:rPr>
              <w:t>Factors*</w:t>
            </w:r>
            <w:r>
              <w:rPr>
                <w:b/>
                <w:bCs/>
              </w:rPr>
              <w:t xml:space="preserve"> affecting Auditor’s Opinion</w:t>
            </w:r>
          </w:p>
        </w:tc>
        <w:tc>
          <w:tcPr>
            <w:tcW w:w="2657" w:type="dxa"/>
          </w:tcPr>
          <w:p w:rsidR="00425979" w:rsidRDefault="00425979" w:rsidP="00A5613E">
            <w:r>
              <w:rPr>
                <w:b/>
                <w:bCs/>
              </w:rPr>
              <w:t>Whether</w:t>
            </w:r>
            <w:r>
              <w:t xml:space="preserve"> </w:t>
            </w:r>
            <w:r>
              <w:rPr>
                <w:color w:val="0000FF"/>
              </w:rPr>
              <w:t>“True &amp; Fair”</w:t>
            </w:r>
            <w:r>
              <w:t xml:space="preserve"> </w:t>
            </w:r>
            <w:r>
              <w:rPr>
                <w:b/>
                <w:bCs/>
              </w:rPr>
              <w:t>View is</w:t>
            </w:r>
            <w:r>
              <w:t xml:space="preserve"> </w:t>
            </w:r>
            <w:r>
              <w:rPr>
                <w:color w:val="0000FF"/>
              </w:rPr>
              <w:t>Affected</w:t>
            </w:r>
            <w:r>
              <w:t xml:space="preserve">? </w:t>
            </w:r>
          </w:p>
        </w:tc>
      </w:tr>
      <w:tr w:rsidR="00425979" w:rsidTr="00A5613E">
        <w:tc>
          <w:tcPr>
            <w:tcW w:w="763" w:type="dxa"/>
          </w:tcPr>
          <w:p w:rsidR="00425979" w:rsidRDefault="00425979" w:rsidP="00A5613E">
            <w:r>
              <w:t>a)</w:t>
            </w:r>
          </w:p>
        </w:tc>
        <w:tc>
          <w:tcPr>
            <w:tcW w:w="2214" w:type="dxa"/>
          </w:tcPr>
          <w:p w:rsidR="00425979" w:rsidRDefault="00425979" w:rsidP="00A5613E">
            <w:r>
              <w:t>Qualified Opinion</w:t>
            </w:r>
          </w:p>
        </w:tc>
        <w:tc>
          <w:tcPr>
            <w:tcW w:w="2214" w:type="dxa"/>
          </w:tcPr>
          <w:p w:rsidR="00425979" w:rsidRDefault="00425979" w:rsidP="00A5613E">
            <w:r>
              <w:t>Not having Material Effect</w:t>
            </w:r>
          </w:p>
        </w:tc>
        <w:tc>
          <w:tcPr>
            <w:tcW w:w="2657" w:type="dxa"/>
          </w:tcPr>
          <w:p w:rsidR="00425979" w:rsidRDefault="00425979" w:rsidP="00A5613E">
            <w:r>
              <w:rPr>
                <w:color w:val="0000FF"/>
              </w:rPr>
              <w:t>NOT</w:t>
            </w:r>
            <w:r>
              <w:t>, Affected</w:t>
            </w:r>
          </w:p>
        </w:tc>
      </w:tr>
      <w:tr w:rsidR="00425979" w:rsidTr="00A5613E">
        <w:tc>
          <w:tcPr>
            <w:tcW w:w="763" w:type="dxa"/>
          </w:tcPr>
          <w:p w:rsidR="00425979" w:rsidRDefault="00425979" w:rsidP="00A5613E">
            <w:r>
              <w:t>b)</w:t>
            </w:r>
          </w:p>
        </w:tc>
        <w:tc>
          <w:tcPr>
            <w:tcW w:w="2214" w:type="dxa"/>
          </w:tcPr>
          <w:p w:rsidR="00425979" w:rsidRDefault="00425979" w:rsidP="00A5613E">
            <w:r>
              <w:t>Disclaimer of Opinion</w:t>
            </w:r>
          </w:p>
        </w:tc>
        <w:tc>
          <w:tcPr>
            <w:tcW w:w="2214" w:type="dxa"/>
          </w:tcPr>
          <w:p w:rsidR="00425979" w:rsidRDefault="00425979" w:rsidP="00A5613E">
            <w:r>
              <w:t>Having a Significant Effect</w:t>
            </w:r>
          </w:p>
        </w:tc>
        <w:tc>
          <w:tcPr>
            <w:tcW w:w="2657" w:type="dxa"/>
          </w:tcPr>
          <w:p w:rsidR="00425979" w:rsidRDefault="00425979" w:rsidP="00A5613E">
            <w:r>
              <w:t>Can’t Conclude</w:t>
            </w:r>
          </w:p>
        </w:tc>
      </w:tr>
      <w:tr w:rsidR="00425979" w:rsidTr="00A5613E">
        <w:tc>
          <w:tcPr>
            <w:tcW w:w="763" w:type="dxa"/>
          </w:tcPr>
          <w:p w:rsidR="00425979" w:rsidRDefault="00425979" w:rsidP="00A5613E">
            <w:r>
              <w:t>c)</w:t>
            </w:r>
          </w:p>
        </w:tc>
        <w:tc>
          <w:tcPr>
            <w:tcW w:w="2214" w:type="dxa"/>
          </w:tcPr>
          <w:p w:rsidR="00425979" w:rsidRDefault="00425979" w:rsidP="00A5613E">
            <w:r>
              <w:t>Adverse Opinion</w:t>
            </w:r>
          </w:p>
        </w:tc>
        <w:tc>
          <w:tcPr>
            <w:tcW w:w="2214" w:type="dxa"/>
          </w:tcPr>
          <w:p w:rsidR="00425979" w:rsidRDefault="00425979" w:rsidP="00A5613E">
            <w:r>
              <w:t>Having a Very Material Effect</w:t>
            </w:r>
          </w:p>
        </w:tc>
        <w:tc>
          <w:tcPr>
            <w:tcW w:w="2657" w:type="dxa"/>
          </w:tcPr>
          <w:p w:rsidR="00425979" w:rsidRDefault="00425979" w:rsidP="00A5613E">
            <w:r>
              <w:rPr>
                <w:color w:val="0000FF"/>
              </w:rPr>
              <w:t>YES</w:t>
            </w:r>
            <w:r>
              <w:t>, Affected</w:t>
            </w:r>
          </w:p>
        </w:tc>
      </w:tr>
    </w:tbl>
    <w:p w:rsidR="001F5D73" w:rsidRDefault="001F5D73" w:rsidP="001F5D73">
      <w:pPr>
        <w:rPr>
          <w:b/>
          <w:sz w:val="28"/>
          <w:szCs w:val="28"/>
        </w:rPr>
      </w:pPr>
      <w:r>
        <w:rPr>
          <w:b/>
          <w:sz w:val="28"/>
          <w:szCs w:val="28"/>
        </w:rPr>
        <w:t xml:space="preserve">                                                         </w:t>
      </w:r>
    </w:p>
    <w:p w:rsidR="00425979" w:rsidRDefault="001F5D73" w:rsidP="001F5D73">
      <w:pPr>
        <w:rPr>
          <w:b/>
          <w:sz w:val="28"/>
          <w:szCs w:val="28"/>
          <w:u w:val="single"/>
        </w:rPr>
      </w:pPr>
      <w:r>
        <w:rPr>
          <w:b/>
          <w:sz w:val="28"/>
          <w:szCs w:val="28"/>
        </w:rPr>
        <w:t xml:space="preserve">                                                         </w:t>
      </w:r>
      <w:r w:rsidR="00425979">
        <w:rPr>
          <w:b/>
          <w:sz w:val="28"/>
          <w:szCs w:val="28"/>
          <w:u w:val="single"/>
        </w:rPr>
        <w:t>SA – 710</w:t>
      </w:r>
    </w:p>
    <w:p w:rsidR="00425979" w:rsidRDefault="00425979" w:rsidP="00425979">
      <w:pPr>
        <w:jc w:val="center"/>
        <w:rPr>
          <w:b/>
          <w:sz w:val="28"/>
          <w:szCs w:val="28"/>
          <w:u w:val="single"/>
        </w:rPr>
      </w:pPr>
      <w:r>
        <w:rPr>
          <w:b/>
          <w:sz w:val="28"/>
          <w:szCs w:val="28"/>
          <w:u w:val="single"/>
        </w:rPr>
        <w:t>Comparatives</w:t>
      </w:r>
    </w:p>
    <w:p w:rsidR="00425979" w:rsidRDefault="00425979" w:rsidP="00425979">
      <w:pPr>
        <w:rPr>
          <w:b/>
          <w:bCs/>
          <w:u w:val="single"/>
        </w:rPr>
      </w:pPr>
    </w:p>
    <w:p w:rsidR="00425979" w:rsidRDefault="00425979" w:rsidP="00425979">
      <w:r>
        <w:rPr>
          <w:b/>
          <w:bCs/>
        </w:rPr>
        <w:t>1) Introduction</w:t>
      </w:r>
      <w:r>
        <w:br/>
        <w:t xml:space="preserve">     This AAS specifies that the auditor should determine whether the comparatives </w:t>
      </w:r>
      <w:r>
        <w:br/>
        <w:t xml:space="preserve">     comply in all material respects, with the </w:t>
      </w:r>
      <w:r>
        <w:rPr>
          <w:bCs/>
          <w:iCs/>
          <w:sz w:val="28"/>
          <w:u w:val="single"/>
        </w:rPr>
        <w:t>financial reporting framework</w:t>
      </w:r>
      <w:r>
        <w:rPr>
          <w:bCs/>
          <w:iCs/>
          <w:sz w:val="28"/>
        </w:rPr>
        <w:t>*</w:t>
      </w:r>
      <w:r>
        <w:rPr>
          <w:bCs/>
          <w:iCs/>
        </w:rPr>
        <w:t xml:space="preserve"> </w:t>
      </w:r>
      <w:r>
        <w:t xml:space="preserve">relevant </w:t>
      </w:r>
      <w:r>
        <w:br/>
        <w:t xml:space="preserve">     to the F/S being audited.</w:t>
      </w:r>
      <w:r>
        <w:br/>
      </w:r>
    </w:p>
    <w:p w:rsidR="00425979" w:rsidRDefault="00425979" w:rsidP="00425979">
      <w:r>
        <w:rPr>
          <w:b/>
          <w:bCs/>
        </w:rPr>
        <w:t>2) Auditor’s Responsibilities</w:t>
      </w:r>
      <w:r>
        <w:br/>
        <w:t xml:space="preserve">   </w:t>
      </w:r>
      <w:r>
        <w:tab/>
        <w:t xml:space="preserve">a) For obtaining the sufficient audit evidence, involves assessing whether the a/c   </w:t>
      </w:r>
    </w:p>
    <w:p w:rsidR="00425979" w:rsidRDefault="00425979" w:rsidP="00425979">
      <w:pPr>
        <w:ind w:left="720"/>
      </w:pPr>
      <w:r>
        <w:t xml:space="preserve">    </w:t>
      </w:r>
      <w:proofErr w:type="gramStart"/>
      <w:r>
        <w:t>policies</w:t>
      </w:r>
      <w:proofErr w:type="gramEnd"/>
      <w:r>
        <w:t xml:space="preserve"> and the corresponding figures agree with the A/c policies of the current </w:t>
      </w:r>
    </w:p>
    <w:p w:rsidR="00425979" w:rsidRDefault="00425979" w:rsidP="00425979">
      <w:pPr>
        <w:ind w:left="720"/>
      </w:pPr>
      <w:r>
        <w:t xml:space="preserve">    </w:t>
      </w:r>
      <w:proofErr w:type="gramStart"/>
      <w:r>
        <w:t>period</w:t>
      </w:r>
      <w:proofErr w:type="gramEnd"/>
      <w:r>
        <w:t xml:space="preserve"> or requires adjustments, if any</w:t>
      </w:r>
      <w:r>
        <w:br/>
      </w:r>
    </w:p>
    <w:p w:rsidR="00425979" w:rsidRDefault="00425979" w:rsidP="00425979">
      <w:pPr>
        <w:ind w:left="720"/>
      </w:pPr>
      <w:r>
        <w:t xml:space="preserve">b) In case the F/S of the prior period have been audited by another auditor or are  </w:t>
      </w:r>
    </w:p>
    <w:p w:rsidR="00425979" w:rsidRDefault="00425979" w:rsidP="00425979">
      <w:pPr>
        <w:ind w:left="720"/>
      </w:pPr>
      <w:r>
        <w:t xml:space="preserve">     </w:t>
      </w:r>
      <w:proofErr w:type="gramStart"/>
      <w:r>
        <w:t>unaudited</w:t>
      </w:r>
      <w:proofErr w:type="gramEnd"/>
      <w:r>
        <w:t xml:space="preserve">, the Incoming Auditor should comply with the requirements of  </w:t>
      </w:r>
    </w:p>
    <w:p w:rsidR="00425979" w:rsidRDefault="00425979" w:rsidP="00425979">
      <w:pPr>
        <w:ind w:left="720"/>
      </w:pPr>
      <w:r>
        <w:t xml:space="preserve">     </w:t>
      </w:r>
      <w:proofErr w:type="gramStart"/>
      <w:r>
        <w:t>relevant</w:t>
      </w:r>
      <w:proofErr w:type="gramEnd"/>
      <w:r>
        <w:t xml:space="preserve"> Financial Reporting Framework</w:t>
      </w:r>
      <w:r>
        <w:br/>
      </w:r>
    </w:p>
    <w:p w:rsidR="00425979" w:rsidRDefault="00425979" w:rsidP="00425979">
      <w:pPr>
        <w:rPr>
          <w:b/>
          <w:bCs/>
        </w:rPr>
      </w:pPr>
      <w:r>
        <w:rPr>
          <w:b/>
          <w:bCs/>
        </w:rPr>
        <w:t>3) Reporting</w:t>
      </w:r>
    </w:p>
    <w:p w:rsidR="00425979" w:rsidRDefault="00425979" w:rsidP="00425979">
      <w:pPr>
        <w:ind w:left="360"/>
        <w:jc w:val="both"/>
      </w:pPr>
      <w:r>
        <w:t>When the auditor’s report on the prior period, as previously issued included a qualified opinion / disclaimer of opinion / adverse opinion and the matter, which gave rise to the modification in, the audit report is still: -</w:t>
      </w:r>
    </w:p>
    <w:p w:rsidR="00425979" w:rsidRDefault="00425979" w:rsidP="00425979">
      <w:pPr>
        <w:numPr>
          <w:ilvl w:val="0"/>
          <w:numId w:val="14"/>
        </w:numPr>
        <w:jc w:val="both"/>
      </w:pPr>
      <w:r>
        <w:t>Unresolved, and results in a modification of the auditor’s report regarding the current period figures, the auditor’s report should be modified regarding the corresponding figures ; or</w:t>
      </w:r>
    </w:p>
    <w:p w:rsidR="00425979" w:rsidRDefault="00425979" w:rsidP="00425979">
      <w:pPr>
        <w:numPr>
          <w:ilvl w:val="0"/>
          <w:numId w:val="14"/>
        </w:numPr>
        <w:jc w:val="both"/>
      </w:pPr>
      <w:r>
        <w:t>Unresolved, but does not result in a modification of the auditor’s report regarding the current period figures, the auditor’s report should be modified regarding the corresponding figures</w:t>
      </w:r>
    </w:p>
    <w:p w:rsidR="00425979" w:rsidRDefault="00425979" w:rsidP="00425979">
      <w:pPr>
        <w:ind w:firstLine="360"/>
        <w:jc w:val="both"/>
      </w:pPr>
      <w:r>
        <w:t xml:space="preserve">c)    In case the prior </w:t>
      </w:r>
      <w:proofErr w:type="gramStart"/>
      <w:r>
        <w:t>period F/S are</w:t>
      </w:r>
      <w:proofErr w:type="gramEnd"/>
      <w:r>
        <w:t xml:space="preserve"> unaudited, the incoming auditor should state  </w:t>
      </w:r>
    </w:p>
    <w:p w:rsidR="00425979" w:rsidRDefault="00425979" w:rsidP="00425979">
      <w:pPr>
        <w:ind w:firstLine="720"/>
        <w:jc w:val="both"/>
      </w:pPr>
      <w:proofErr w:type="gramStart"/>
      <w:r>
        <w:t>such</w:t>
      </w:r>
      <w:proofErr w:type="gramEnd"/>
      <w:r>
        <w:t xml:space="preserve"> fact in the auditor’s report </w:t>
      </w:r>
    </w:p>
    <w:p w:rsidR="00425979" w:rsidRDefault="00425979" w:rsidP="00425979">
      <w:pPr>
        <w:rPr>
          <w:b/>
          <w:bCs/>
          <w:u w:val="single"/>
        </w:rPr>
      </w:pPr>
    </w:p>
    <w:p w:rsidR="00425979" w:rsidRDefault="00425979" w:rsidP="00425979">
      <w:pPr>
        <w:rPr>
          <w:b/>
          <w:sz w:val="28"/>
          <w:szCs w:val="28"/>
          <w:u w:val="single"/>
        </w:rPr>
      </w:pPr>
      <w:r>
        <w:rPr>
          <w:bCs/>
          <w:iCs/>
          <w:sz w:val="28"/>
        </w:rPr>
        <w:sym w:font="Wingdings" w:char="F0E0"/>
      </w:r>
      <w:r>
        <w:rPr>
          <w:bCs/>
          <w:iCs/>
          <w:sz w:val="28"/>
        </w:rPr>
        <w:t xml:space="preserve"> </w:t>
      </w:r>
      <w:proofErr w:type="gramStart"/>
      <w:r>
        <w:rPr>
          <w:bCs/>
          <w:iCs/>
          <w:sz w:val="28"/>
          <w:u w:val="single"/>
        </w:rPr>
        <w:t>financial</w:t>
      </w:r>
      <w:proofErr w:type="gramEnd"/>
      <w:r>
        <w:rPr>
          <w:bCs/>
          <w:iCs/>
          <w:sz w:val="28"/>
          <w:u w:val="single"/>
        </w:rPr>
        <w:t xml:space="preserve"> reporting framework</w:t>
      </w:r>
      <w:r>
        <w:rPr>
          <w:bCs/>
          <w:iCs/>
          <w:sz w:val="28"/>
        </w:rPr>
        <w:t>* means:</w:t>
      </w:r>
    </w:p>
    <w:p w:rsidR="00425979" w:rsidRDefault="00425979" w:rsidP="00425979">
      <w:pPr>
        <w:pStyle w:val="BodyText3"/>
        <w:ind w:left="360"/>
      </w:pPr>
      <w:r>
        <w:t xml:space="preserve">Financial Statements are ordinarily prepared &amp; presented to provide information to a wide range of users for whom it is the only source of information for their own decision making. Thus Financial Statements need to be prepared according </w:t>
      </w:r>
      <w:proofErr w:type="gramStart"/>
      <w:r>
        <w:t>to :</w:t>
      </w:r>
      <w:proofErr w:type="gramEnd"/>
      <w:r>
        <w:t>-</w:t>
      </w:r>
    </w:p>
    <w:p w:rsidR="00425979" w:rsidRDefault="00425979" w:rsidP="00425979">
      <w:pPr>
        <w:numPr>
          <w:ilvl w:val="0"/>
          <w:numId w:val="13"/>
        </w:numPr>
      </w:pPr>
      <w:r>
        <w:t xml:space="preserve">Relevant Statutory Requirements </w:t>
      </w:r>
      <w:proofErr w:type="spellStart"/>
      <w:r>
        <w:t>eg</w:t>
      </w:r>
      <w:proofErr w:type="spellEnd"/>
      <w:r>
        <w:t>: Companies Act,1956</w:t>
      </w:r>
    </w:p>
    <w:p w:rsidR="00425979" w:rsidRDefault="00425979" w:rsidP="00425979">
      <w:pPr>
        <w:numPr>
          <w:ilvl w:val="0"/>
          <w:numId w:val="13"/>
        </w:numPr>
      </w:pPr>
      <w:r>
        <w:t>Accounting Standards issued by ICAI</w:t>
      </w:r>
    </w:p>
    <w:p w:rsidR="00425979" w:rsidRDefault="00425979" w:rsidP="00425979">
      <w:pPr>
        <w:numPr>
          <w:ilvl w:val="0"/>
          <w:numId w:val="13"/>
        </w:numPr>
      </w:pPr>
      <w:r>
        <w:t xml:space="preserve">Other recognized accounting and auditing principles </w:t>
      </w:r>
      <w:proofErr w:type="spellStart"/>
      <w:r>
        <w:t>eg</w:t>
      </w:r>
      <w:proofErr w:type="spellEnd"/>
      <w:r>
        <w:t xml:space="preserve"> : Guidance Notes issued by ICAI</w:t>
      </w:r>
    </w:p>
    <w:p w:rsidR="00425979" w:rsidRDefault="00425979" w:rsidP="00425979">
      <w:pPr>
        <w:rPr>
          <w:b/>
          <w:sz w:val="28"/>
          <w:szCs w:val="28"/>
          <w:u w:val="single"/>
        </w:rPr>
      </w:pPr>
    </w:p>
    <w:p w:rsidR="00425979" w:rsidRDefault="005A2D8E" w:rsidP="00425979">
      <w:r>
        <w:br w:type="page"/>
      </w:r>
    </w:p>
    <w:p w:rsidR="00425979" w:rsidRDefault="00425979" w:rsidP="00425979">
      <w:pPr>
        <w:rPr>
          <w:b/>
          <w:bCs/>
          <w:sz w:val="28"/>
        </w:rPr>
      </w:pPr>
      <w:r>
        <w:rPr>
          <w:b/>
          <w:bCs/>
        </w:rPr>
        <w:lastRenderedPageBreak/>
        <w:t xml:space="preserve">     </w:t>
      </w:r>
      <w:r>
        <w:rPr>
          <w:b/>
          <w:bCs/>
          <w:sz w:val="28"/>
        </w:rPr>
        <w:t>SA – 4410</w:t>
      </w:r>
      <w:r>
        <w:rPr>
          <w:b/>
          <w:bCs/>
          <w:sz w:val="28"/>
        </w:rPr>
        <w:tab/>
      </w:r>
      <w:proofErr w:type="gramStart"/>
      <w:r>
        <w:rPr>
          <w:b/>
          <w:bCs/>
          <w:sz w:val="28"/>
        </w:rPr>
        <w:t>:Engagements</w:t>
      </w:r>
      <w:proofErr w:type="gramEnd"/>
      <w:r>
        <w:rPr>
          <w:b/>
          <w:bCs/>
          <w:sz w:val="28"/>
        </w:rPr>
        <w:t xml:space="preserve"> To Compile Financial Information</w:t>
      </w:r>
      <w:r>
        <w:rPr>
          <w:b/>
          <w:bCs/>
          <w:sz w:val="28"/>
        </w:rPr>
        <w:br/>
        <w:t xml:space="preserve">    SA – 4400</w:t>
      </w:r>
      <w:r>
        <w:rPr>
          <w:b/>
          <w:bCs/>
          <w:sz w:val="28"/>
        </w:rPr>
        <w:tab/>
        <w:t>:Engagements To Perform Agreed Upon Procedures</w:t>
      </w:r>
      <w:r>
        <w:rPr>
          <w:b/>
          <w:bCs/>
          <w:sz w:val="28"/>
        </w:rPr>
        <w:br/>
        <w:t xml:space="preserve">                                    Regarding The Financial Information</w:t>
      </w:r>
      <w:r>
        <w:rPr>
          <w:b/>
          <w:bCs/>
          <w:sz w:val="28"/>
        </w:rPr>
        <w:br/>
        <w:t xml:space="preserve">    SA – 2400          :Engagements To Review Financial Statements</w:t>
      </w:r>
    </w:p>
    <w:p w:rsidR="00425979" w:rsidRDefault="00425979" w:rsidP="00425979">
      <w:pPr>
        <w:rPr>
          <w:b/>
          <w:bCs/>
        </w:rPr>
      </w:pPr>
    </w:p>
    <w:p w:rsidR="00425979" w:rsidRDefault="00425979" w:rsidP="00425979">
      <w:pPr>
        <w:pStyle w:val="Heading6"/>
        <w:rPr>
          <w:rFonts w:ascii="Bookman Old Style" w:hAnsi="Bookman Old Style"/>
          <w:sz w:val="26"/>
        </w:rPr>
      </w:pPr>
      <w:r>
        <w:rPr>
          <w:rFonts w:ascii="Bookman Old Style" w:hAnsi="Bookman Old Style"/>
          <w:sz w:val="26"/>
        </w:rPr>
        <w:sym w:font="Wingdings" w:char="F0E0"/>
      </w:r>
      <w:r>
        <w:rPr>
          <w:rFonts w:ascii="Bookman Old Style" w:hAnsi="Bookman Old Style"/>
          <w:sz w:val="26"/>
        </w:rPr>
        <w:t xml:space="preserve"> Similar </w:t>
      </w:r>
      <w:proofErr w:type="gramStart"/>
      <w:r>
        <w:rPr>
          <w:rFonts w:ascii="Bookman Old Style" w:hAnsi="Bookman Old Style"/>
          <w:sz w:val="26"/>
        </w:rPr>
        <w:t>Points :</w:t>
      </w:r>
      <w:proofErr w:type="gramEnd"/>
      <w:r>
        <w:rPr>
          <w:rFonts w:ascii="Bookman Old Style" w:hAnsi="Bookman Old Style"/>
          <w:sz w:val="26"/>
        </w:rPr>
        <w:t>-</w:t>
      </w:r>
    </w:p>
    <w:p w:rsidR="00425979" w:rsidRDefault="00425979" w:rsidP="00425979">
      <w:pPr>
        <w:rPr>
          <w:b/>
          <w:bCs/>
          <w:u w:val="single"/>
        </w:rPr>
      </w:pPr>
    </w:p>
    <w:p w:rsidR="00425979" w:rsidRDefault="00425979" w:rsidP="00425979">
      <w:proofErr w:type="gramStart"/>
      <w:r>
        <w:rPr>
          <w:b/>
          <w:bCs/>
        </w:rPr>
        <w:t>1) General Principles</w:t>
      </w:r>
      <w:r>
        <w:t xml:space="preserve"> </w:t>
      </w:r>
      <w:r>
        <w:br/>
        <w:t xml:space="preserve">     To comply with the “Code of Ethics” issued by ICAI.</w:t>
      </w:r>
      <w:proofErr w:type="gramEnd"/>
      <w:r>
        <w:t xml:space="preserve"> The Ethical principles are </w:t>
      </w:r>
      <w:r>
        <w:br/>
        <w:t xml:space="preserve">     </w:t>
      </w:r>
      <w:r>
        <w:rPr>
          <w:b/>
          <w:bCs/>
        </w:rPr>
        <w:t>T</w:t>
      </w:r>
      <w:r>
        <w:t xml:space="preserve">echnical Standards, </w:t>
      </w:r>
      <w:r>
        <w:rPr>
          <w:b/>
          <w:bCs/>
        </w:rPr>
        <w:t>O</w:t>
      </w:r>
      <w:r>
        <w:t xml:space="preserve">bjectivity, </w:t>
      </w:r>
      <w:r>
        <w:rPr>
          <w:b/>
          <w:bCs/>
        </w:rPr>
        <w:t>P</w:t>
      </w:r>
      <w:r>
        <w:t xml:space="preserve">rofessional Competence, </w:t>
      </w:r>
      <w:r>
        <w:rPr>
          <w:b/>
          <w:bCs/>
        </w:rPr>
        <w:t>I</w:t>
      </w:r>
      <w:r>
        <w:t xml:space="preserve">ntegrity, </w:t>
      </w:r>
    </w:p>
    <w:p w:rsidR="00425979" w:rsidRDefault="00425979" w:rsidP="00425979">
      <w:r>
        <w:t xml:space="preserve">     </w:t>
      </w:r>
      <w:r>
        <w:rPr>
          <w:b/>
          <w:bCs/>
        </w:rPr>
        <w:t>C</w:t>
      </w:r>
      <w:r>
        <w:t>onfidentiality</w:t>
      </w:r>
      <w:proofErr w:type="gramStart"/>
      <w:r>
        <w:t>,(</w:t>
      </w:r>
      <w:proofErr w:type="gramEnd"/>
      <w:r>
        <w:t xml:space="preserve"> </w:t>
      </w:r>
      <w:r>
        <w:rPr>
          <w:b/>
          <w:bCs/>
        </w:rPr>
        <w:t xml:space="preserve">TOPIC </w:t>
      </w:r>
      <w:r>
        <w:t xml:space="preserve">) and Due Care, Professional Conduct, </w:t>
      </w:r>
      <w:r>
        <w:br/>
      </w:r>
    </w:p>
    <w:p w:rsidR="00425979" w:rsidRDefault="00425979" w:rsidP="00425979">
      <w:pPr>
        <w:rPr>
          <w:sz w:val="12"/>
        </w:rPr>
      </w:pPr>
      <w:r>
        <w:rPr>
          <w:b/>
          <w:bCs/>
        </w:rPr>
        <w:t>2) Terms of Engagement</w:t>
      </w:r>
      <w:r>
        <w:rPr>
          <w:b/>
          <w:bCs/>
        </w:rPr>
        <w:br/>
      </w:r>
      <w:r>
        <w:t xml:space="preserve">     As per AAS – 26 &amp; it should be specifically mentioned in the terms of engagement     </w:t>
      </w:r>
      <w:r>
        <w:br/>
        <w:t xml:space="preserve">     the engagement has been specifically made under this AAS.</w:t>
      </w:r>
      <w:r>
        <w:br/>
      </w:r>
    </w:p>
    <w:p w:rsidR="00425979" w:rsidRDefault="00425979" w:rsidP="00425979">
      <w:pPr>
        <w:rPr>
          <w:b/>
          <w:bCs/>
        </w:rPr>
      </w:pPr>
      <w:r>
        <w:rPr>
          <w:b/>
          <w:bCs/>
        </w:rPr>
        <w:t>3) Planning &amp; Documentation</w:t>
      </w:r>
    </w:p>
    <w:p w:rsidR="00425979" w:rsidRDefault="00425979" w:rsidP="00425979">
      <w:pPr>
        <w:ind w:left="720"/>
        <w:rPr>
          <w:sz w:val="14"/>
        </w:rPr>
      </w:pPr>
      <w:r>
        <w:t xml:space="preserve">The auditor should plan the work an effective engagement can be performed in </w:t>
      </w:r>
      <w:r>
        <w:br/>
        <w:t>providing evidence to support the report &amp; evidence that the report was carried out in accordance under this AAS.</w:t>
      </w:r>
      <w:r>
        <w:br/>
      </w:r>
    </w:p>
    <w:p w:rsidR="00425979" w:rsidRDefault="00425979" w:rsidP="00425979">
      <w:r>
        <w:rPr>
          <w:b/>
          <w:bCs/>
        </w:rPr>
        <w:t>4) Procedure &amp; Evidence</w:t>
      </w:r>
      <w:r>
        <w:br/>
        <w:t xml:space="preserve">   </w:t>
      </w:r>
      <w:r>
        <w:sym w:font="Wingdings" w:char="F0E0"/>
      </w:r>
      <w:r>
        <w:rPr>
          <w:color w:val="FF0000"/>
        </w:rPr>
        <w:t xml:space="preserve"> </w:t>
      </w:r>
      <w:r>
        <w:rPr>
          <w:color w:val="0000FF"/>
        </w:rPr>
        <w:t>I O I C A</w:t>
      </w:r>
      <w:r>
        <w:t xml:space="preserve"> as per SA – 500</w:t>
      </w:r>
      <w:r>
        <w:br/>
        <w:t xml:space="preserve">   </w:t>
      </w:r>
      <w:r>
        <w:sym w:font="Wingdings" w:char="F0E0"/>
      </w:r>
      <w:r>
        <w:t xml:space="preserve"> Management Representation wherever required as appropriate </w:t>
      </w:r>
    </w:p>
    <w:p w:rsidR="00425979" w:rsidRDefault="00425979" w:rsidP="00425979">
      <w:pPr>
        <w:rPr>
          <w:sz w:val="20"/>
        </w:rPr>
      </w:pPr>
    </w:p>
    <w:p w:rsidR="00425979" w:rsidRDefault="00425979" w:rsidP="00425979">
      <w:pPr>
        <w:pStyle w:val="BodyText2"/>
        <w:rPr>
          <w:rFonts w:ascii="Bookman Old Style" w:hAnsi="Bookman Old Style"/>
          <w:sz w:val="16"/>
        </w:rPr>
      </w:pPr>
      <w:r>
        <w:rPr>
          <w:rFonts w:ascii="Bookman Old Style" w:hAnsi="Bookman Old Style"/>
          <w:sz w:val="26"/>
        </w:rPr>
        <w:sym w:font="Wingdings" w:char="F0E0"/>
      </w:r>
      <w:r>
        <w:rPr>
          <w:rFonts w:ascii="Bookman Old Style" w:hAnsi="Bookman Old Style"/>
          <w:sz w:val="26"/>
        </w:rPr>
        <w:t xml:space="preserve"> Additional Points for SA - 4410:-</w:t>
      </w:r>
      <w:r>
        <w:rPr>
          <w:rFonts w:ascii="Bookman Old Style" w:hAnsi="Bookman Old Style"/>
          <w:sz w:val="26"/>
        </w:rPr>
        <w:br/>
      </w:r>
    </w:p>
    <w:tbl>
      <w:tblPr>
        <w:tblW w:w="7279" w:type="dxa"/>
        <w:tblCellMar>
          <w:left w:w="0" w:type="dxa"/>
          <w:right w:w="0" w:type="dxa"/>
        </w:tblCellMar>
        <w:tblLook w:val="0000"/>
      </w:tblPr>
      <w:tblGrid>
        <w:gridCol w:w="640"/>
        <w:gridCol w:w="3695"/>
        <w:gridCol w:w="3183"/>
      </w:tblGrid>
      <w:tr w:rsidR="00425979" w:rsidTr="00A5613E">
        <w:trPr>
          <w:trHeight w:val="315"/>
        </w:trPr>
        <w:tc>
          <w:tcPr>
            <w:tcW w:w="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pPr>
              <w:rPr>
                <w:b/>
                <w:bCs/>
              </w:rPr>
            </w:pPr>
            <w:r>
              <w:rPr>
                <w:b/>
                <w:bCs/>
              </w:rPr>
              <w:t>S.No.</w:t>
            </w:r>
          </w:p>
        </w:tc>
        <w:tc>
          <w:tcPr>
            <w:tcW w:w="36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pPr>
              <w:rPr>
                <w:b/>
                <w:bCs/>
              </w:rPr>
            </w:pPr>
            <w:r>
              <w:rPr>
                <w:b/>
                <w:bCs/>
              </w:rPr>
              <w:t>Special Considerations for Clients</w:t>
            </w:r>
          </w:p>
        </w:tc>
        <w:tc>
          <w:tcPr>
            <w:tcW w:w="294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pPr>
              <w:rPr>
                <w:b/>
                <w:bCs/>
              </w:rPr>
            </w:pPr>
            <w:r>
              <w:rPr>
                <w:b/>
                <w:bCs/>
              </w:rPr>
              <w:t xml:space="preserve"> Disagreements thereof</w:t>
            </w:r>
          </w:p>
        </w:tc>
      </w:tr>
      <w:tr w:rsidR="00425979" w:rsidTr="00A5613E">
        <w:trPr>
          <w:trHeight w:val="31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425979" w:rsidRDefault="00425979" w:rsidP="00A5613E">
            <w:r>
              <w:t>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425979" w:rsidRDefault="00425979" w:rsidP="00A5613E">
            <w:r>
              <w:t xml:space="preserve">Having an Identified Reporting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425979" w:rsidRDefault="00425979" w:rsidP="00A5613E">
            <w:r>
              <w:t xml:space="preserve"> In case of any material </w:t>
            </w:r>
          </w:p>
        </w:tc>
      </w:tr>
      <w:tr w:rsidR="00425979" w:rsidTr="00A5613E">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r>
              <w:t>Framework</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425979" w:rsidRDefault="00425979" w:rsidP="00A5613E">
            <w:r>
              <w:t> Disagreements the auditor will</w:t>
            </w:r>
          </w:p>
        </w:tc>
      </w:tr>
      <w:tr w:rsidR="00425979" w:rsidTr="00A5613E">
        <w:trPr>
          <w:trHeight w:val="315"/>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425979" w:rsidRDefault="00425979" w:rsidP="00A5613E">
            <w:r>
              <w:t>b)</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425979" w:rsidRDefault="00425979" w:rsidP="00A5613E">
            <w:r>
              <w:t xml:space="preserve">Not Having an Identified Reporting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425979" w:rsidRDefault="00425979" w:rsidP="00A5613E">
            <w:r>
              <w:t xml:space="preserve"> mention in the Report as well as </w:t>
            </w:r>
          </w:p>
        </w:tc>
      </w:tr>
      <w:tr w:rsidR="00425979" w:rsidTr="00A5613E">
        <w:trPr>
          <w:trHeight w:val="31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r>
              <w:t>Framework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25979" w:rsidRDefault="00425979" w:rsidP="00A5613E">
            <w:r>
              <w:t> In Notes to Accounts</w:t>
            </w:r>
          </w:p>
        </w:tc>
      </w:tr>
    </w:tbl>
    <w:p w:rsidR="00425979" w:rsidRDefault="00425979" w:rsidP="00425979">
      <w:pPr>
        <w:rPr>
          <w:b/>
          <w:bCs/>
          <w:u w:val="single"/>
        </w:rPr>
      </w:pPr>
    </w:p>
    <w:p w:rsidR="00425979" w:rsidRDefault="00425979" w:rsidP="00425979">
      <w:pPr>
        <w:rPr>
          <w:rFonts w:ascii="Bookman Old Style" w:hAnsi="Bookman Old Style"/>
          <w:b/>
          <w:bCs/>
          <w:sz w:val="26"/>
          <w:u w:val="single"/>
        </w:rPr>
      </w:pPr>
      <w:r>
        <w:rPr>
          <w:b/>
          <w:bCs/>
        </w:rPr>
        <w:sym w:font="Wingdings" w:char="F0E0"/>
      </w:r>
      <w:r>
        <w:rPr>
          <w:b/>
          <w:bCs/>
        </w:rPr>
        <w:t xml:space="preserve"> </w:t>
      </w:r>
      <w:r>
        <w:rPr>
          <w:rFonts w:ascii="Bookman Old Style" w:hAnsi="Bookman Old Style"/>
          <w:b/>
          <w:bCs/>
          <w:sz w:val="26"/>
          <w:u w:val="single"/>
        </w:rPr>
        <w:t xml:space="preserve">Difference </w:t>
      </w:r>
      <w:proofErr w:type="gramStart"/>
      <w:r>
        <w:rPr>
          <w:rFonts w:ascii="Bookman Old Style" w:hAnsi="Bookman Old Style"/>
          <w:b/>
          <w:bCs/>
          <w:sz w:val="26"/>
          <w:u w:val="single"/>
        </w:rPr>
        <w:t>Points :</w:t>
      </w:r>
      <w:proofErr w:type="gramEnd"/>
      <w:r>
        <w:rPr>
          <w:rFonts w:ascii="Bookman Old Style" w:hAnsi="Bookman Old Style"/>
          <w:b/>
          <w:bCs/>
          <w:sz w:val="26"/>
          <w:u w:val="single"/>
        </w:rPr>
        <w:t>-</w:t>
      </w:r>
    </w:p>
    <w:p w:rsidR="00425979" w:rsidRDefault="00425979" w:rsidP="00425979">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748"/>
        <w:gridCol w:w="2395"/>
        <w:gridCol w:w="2321"/>
        <w:gridCol w:w="2315"/>
      </w:tblGrid>
      <w:tr w:rsidR="00425979" w:rsidTr="00A5613E">
        <w:tc>
          <w:tcPr>
            <w:tcW w:w="828" w:type="dxa"/>
          </w:tcPr>
          <w:p w:rsidR="00425979" w:rsidRDefault="00425979" w:rsidP="00A5613E">
            <w:pPr>
              <w:rPr>
                <w:b/>
              </w:rPr>
            </w:pPr>
            <w:r>
              <w:rPr>
                <w:b/>
              </w:rPr>
              <w:t>S.No.</w:t>
            </w:r>
          </w:p>
        </w:tc>
        <w:tc>
          <w:tcPr>
            <w:tcW w:w="2160" w:type="dxa"/>
          </w:tcPr>
          <w:p w:rsidR="00425979" w:rsidRDefault="00425979" w:rsidP="00A5613E">
            <w:pPr>
              <w:rPr>
                <w:b/>
              </w:rPr>
            </w:pPr>
            <w:r>
              <w:rPr>
                <w:b/>
              </w:rPr>
              <w:t>Basis of Difference</w:t>
            </w:r>
          </w:p>
        </w:tc>
        <w:tc>
          <w:tcPr>
            <w:tcW w:w="3060" w:type="dxa"/>
          </w:tcPr>
          <w:p w:rsidR="00425979" w:rsidRDefault="00425979" w:rsidP="00A5613E">
            <w:pPr>
              <w:jc w:val="center"/>
              <w:rPr>
                <w:b/>
              </w:rPr>
            </w:pPr>
            <w:r>
              <w:rPr>
                <w:b/>
              </w:rPr>
              <w:t>SA – 4410</w:t>
            </w:r>
          </w:p>
        </w:tc>
        <w:tc>
          <w:tcPr>
            <w:tcW w:w="3240" w:type="dxa"/>
          </w:tcPr>
          <w:p w:rsidR="00425979" w:rsidRDefault="00425979" w:rsidP="00A5613E">
            <w:pPr>
              <w:jc w:val="center"/>
              <w:rPr>
                <w:b/>
              </w:rPr>
            </w:pPr>
            <w:r>
              <w:rPr>
                <w:b/>
              </w:rPr>
              <w:t>SA – 4400</w:t>
            </w:r>
          </w:p>
        </w:tc>
        <w:tc>
          <w:tcPr>
            <w:tcW w:w="3240" w:type="dxa"/>
          </w:tcPr>
          <w:p w:rsidR="00425979" w:rsidRDefault="00425979" w:rsidP="00A5613E">
            <w:pPr>
              <w:jc w:val="center"/>
              <w:rPr>
                <w:b/>
              </w:rPr>
            </w:pPr>
            <w:r>
              <w:rPr>
                <w:b/>
              </w:rPr>
              <w:t>SA – 2400</w:t>
            </w:r>
          </w:p>
        </w:tc>
      </w:tr>
      <w:tr w:rsidR="00425979" w:rsidTr="00A5613E">
        <w:tc>
          <w:tcPr>
            <w:tcW w:w="828" w:type="dxa"/>
          </w:tcPr>
          <w:p w:rsidR="00425979" w:rsidRDefault="00425979" w:rsidP="00A5613E">
            <w:pPr>
              <w:jc w:val="center"/>
              <w:rPr>
                <w:b/>
              </w:rPr>
            </w:pPr>
            <w:r>
              <w:rPr>
                <w:b/>
              </w:rPr>
              <w:t>a)</w:t>
            </w:r>
          </w:p>
        </w:tc>
        <w:tc>
          <w:tcPr>
            <w:tcW w:w="2160" w:type="dxa"/>
          </w:tcPr>
          <w:p w:rsidR="00425979" w:rsidRDefault="00425979" w:rsidP="00A5613E">
            <w:pPr>
              <w:jc w:val="center"/>
              <w:rPr>
                <w:i/>
                <w:u w:val="single"/>
              </w:rPr>
            </w:pPr>
            <w:r>
              <w:rPr>
                <w:i/>
                <w:u w:val="single"/>
              </w:rPr>
              <w:t>Nature</w:t>
            </w:r>
          </w:p>
        </w:tc>
        <w:tc>
          <w:tcPr>
            <w:tcW w:w="3060" w:type="dxa"/>
          </w:tcPr>
          <w:p w:rsidR="00425979" w:rsidRDefault="00425979" w:rsidP="00A5613E">
            <w:pPr>
              <w:jc w:val="center"/>
              <w:rPr>
                <w:i/>
                <w:u w:val="single"/>
              </w:rPr>
            </w:pPr>
            <w:r>
              <w:rPr>
                <w:i/>
                <w:u w:val="single"/>
              </w:rPr>
              <w:t>Specific</w:t>
            </w:r>
          </w:p>
        </w:tc>
        <w:tc>
          <w:tcPr>
            <w:tcW w:w="3240" w:type="dxa"/>
          </w:tcPr>
          <w:p w:rsidR="00425979" w:rsidRDefault="00425979" w:rsidP="00A5613E">
            <w:pPr>
              <w:jc w:val="center"/>
              <w:rPr>
                <w:i/>
                <w:u w:val="single"/>
              </w:rPr>
            </w:pPr>
            <w:r>
              <w:rPr>
                <w:i/>
                <w:u w:val="single"/>
              </w:rPr>
              <w:t>General</w:t>
            </w:r>
          </w:p>
        </w:tc>
        <w:tc>
          <w:tcPr>
            <w:tcW w:w="3240" w:type="dxa"/>
          </w:tcPr>
          <w:p w:rsidR="00425979" w:rsidRDefault="00425979" w:rsidP="00A5613E">
            <w:pPr>
              <w:jc w:val="center"/>
              <w:rPr>
                <w:i/>
                <w:u w:val="single"/>
              </w:rPr>
            </w:pPr>
            <w:r>
              <w:rPr>
                <w:i/>
                <w:u w:val="single"/>
              </w:rPr>
              <w:t>Specific</w:t>
            </w:r>
          </w:p>
        </w:tc>
      </w:tr>
      <w:tr w:rsidR="00425979" w:rsidTr="00A5613E">
        <w:tc>
          <w:tcPr>
            <w:tcW w:w="828" w:type="dxa"/>
          </w:tcPr>
          <w:p w:rsidR="00425979" w:rsidRDefault="00425979" w:rsidP="00A5613E">
            <w:pPr>
              <w:jc w:val="center"/>
              <w:rPr>
                <w:b/>
              </w:rPr>
            </w:pPr>
            <w:r>
              <w:rPr>
                <w:b/>
              </w:rPr>
              <w:t>b)</w:t>
            </w:r>
          </w:p>
        </w:tc>
        <w:tc>
          <w:tcPr>
            <w:tcW w:w="2160" w:type="dxa"/>
          </w:tcPr>
          <w:p w:rsidR="00425979" w:rsidRDefault="00425979" w:rsidP="00A5613E">
            <w:r>
              <w:t>Objective</w:t>
            </w:r>
          </w:p>
        </w:tc>
        <w:tc>
          <w:tcPr>
            <w:tcW w:w="3060" w:type="dxa"/>
          </w:tcPr>
          <w:p w:rsidR="00425979" w:rsidRDefault="00425979" w:rsidP="00A5613E">
            <w:pPr>
              <w:jc w:val="both"/>
            </w:pPr>
            <w:r>
              <w:t>To use Accounting expertise to collect, classify &amp; summarize the financial info.</w:t>
            </w:r>
          </w:p>
        </w:tc>
        <w:tc>
          <w:tcPr>
            <w:tcW w:w="3240" w:type="dxa"/>
          </w:tcPr>
          <w:p w:rsidR="00425979" w:rsidRDefault="00425979" w:rsidP="00A5613E">
            <w:pPr>
              <w:jc w:val="both"/>
            </w:pPr>
            <w:r>
              <w:t>To provide a report on the actual fact findings</w:t>
            </w:r>
          </w:p>
        </w:tc>
        <w:tc>
          <w:tcPr>
            <w:tcW w:w="3240" w:type="dxa"/>
          </w:tcPr>
          <w:p w:rsidR="00425979" w:rsidRDefault="00425979" w:rsidP="00A5613E">
            <w:pPr>
              <w:jc w:val="both"/>
            </w:pPr>
            <w:r>
              <w:t>To state whether the F/S are not prepared in all material respects according to Financial Reporting framework</w:t>
            </w:r>
          </w:p>
        </w:tc>
      </w:tr>
      <w:tr w:rsidR="00425979" w:rsidTr="00A5613E">
        <w:tc>
          <w:tcPr>
            <w:tcW w:w="828" w:type="dxa"/>
          </w:tcPr>
          <w:p w:rsidR="00425979" w:rsidRDefault="00425979" w:rsidP="00A5613E">
            <w:pPr>
              <w:jc w:val="center"/>
              <w:rPr>
                <w:b/>
              </w:rPr>
            </w:pPr>
            <w:r>
              <w:rPr>
                <w:b/>
              </w:rPr>
              <w:t>c)</w:t>
            </w:r>
          </w:p>
        </w:tc>
        <w:tc>
          <w:tcPr>
            <w:tcW w:w="2160" w:type="dxa"/>
          </w:tcPr>
          <w:p w:rsidR="00425979" w:rsidRDefault="00425979" w:rsidP="00A5613E">
            <w:r>
              <w:t>Example</w:t>
            </w:r>
          </w:p>
        </w:tc>
        <w:tc>
          <w:tcPr>
            <w:tcW w:w="3060" w:type="dxa"/>
          </w:tcPr>
          <w:p w:rsidR="00425979" w:rsidRDefault="00425979" w:rsidP="00A5613E">
            <w:r>
              <w:t xml:space="preserve">Compilation of  F/S for an intended </w:t>
            </w:r>
            <w:r>
              <w:lastRenderedPageBreak/>
              <w:t>purpose, say, for documentation to a financial institution</w:t>
            </w:r>
          </w:p>
        </w:tc>
        <w:tc>
          <w:tcPr>
            <w:tcW w:w="3240" w:type="dxa"/>
          </w:tcPr>
          <w:p w:rsidR="00425979" w:rsidRDefault="00425979" w:rsidP="00A5613E">
            <w:pPr>
              <w:jc w:val="both"/>
            </w:pPr>
            <w:r>
              <w:lastRenderedPageBreak/>
              <w:t xml:space="preserve">Perform agreed upon procedures related to </w:t>
            </w:r>
            <w:r>
              <w:lastRenderedPageBreak/>
              <w:t>Accounts Payable, Receivable etc.</w:t>
            </w:r>
          </w:p>
        </w:tc>
        <w:tc>
          <w:tcPr>
            <w:tcW w:w="3240" w:type="dxa"/>
          </w:tcPr>
          <w:p w:rsidR="00425979" w:rsidRDefault="00425979" w:rsidP="00A5613E">
            <w:pPr>
              <w:jc w:val="both"/>
            </w:pPr>
            <w:r>
              <w:lastRenderedPageBreak/>
              <w:t>Review Interim Financial Reports</w:t>
            </w:r>
          </w:p>
        </w:tc>
      </w:tr>
      <w:tr w:rsidR="00425979" w:rsidTr="00A5613E">
        <w:tc>
          <w:tcPr>
            <w:tcW w:w="828" w:type="dxa"/>
          </w:tcPr>
          <w:p w:rsidR="00425979" w:rsidRDefault="00425979" w:rsidP="00A5613E">
            <w:pPr>
              <w:jc w:val="center"/>
              <w:rPr>
                <w:b/>
              </w:rPr>
            </w:pPr>
            <w:r>
              <w:rPr>
                <w:b/>
              </w:rPr>
              <w:lastRenderedPageBreak/>
              <w:t>d)</w:t>
            </w:r>
          </w:p>
        </w:tc>
        <w:tc>
          <w:tcPr>
            <w:tcW w:w="2160" w:type="dxa"/>
          </w:tcPr>
          <w:p w:rsidR="00425979" w:rsidRDefault="00425979" w:rsidP="00A5613E">
            <w:r>
              <w:t>Level of Assurance</w:t>
            </w:r>
          </w:p>
        </w:tc>
        <w:tc>
          <w:tcPr>
            <w:tcW w:w="3060" w:type="dxa"/>
          </w:tcPr>
          <w:p w:rsidR="00425979" w:rsidRDefault="00425979" w:rsidP="00A5613E">
            <w:pPr>
              <w:jc w:val="center"/>
            </w:pPr>
            <w:r>
              <w:t>- -NIL - -</w:t>
            </w:r>
          </w:p>
        </w:tc>
        <w:tc>
          <w:tcPr>
            <w:tcW w:w="3240" w:type="dxa"/>
          </w:tcPr>
          <w:p w:rsidR="00425979" w:rsidRDefault="00425979" w:rsidP="00A5613E">
            <w:pPr>
              <w:jc w:val="center"/>
            </w:pPr>
            <w:r>
              <w:t>- -NIL - -</w:t>
            </w:r>
          </w:p>
        </w:tc>
        <w:tc>
          <w:tcPr>
            <w:tcW w:w="3240" w:type="dxa"/>
          </w:tcPr>
          <w:p w:rsidR="00425979" w:rsidRDefault="00425979" w:rsidP="00A5613E">
            <w:r>
              <w:t xml:space="preserve">Moderate </w:t>
            </w:r>
          </w:p>
          <w:p w:rsidR="00425979" w:rsidRDefault="00425979" w:rsidP="00A5613E">
            <w:r>
              <w:t>(in –</w:t>
            </w:r>
            <w:proofErr w:type="spellStart"/>
            <w:r>
              <w:t>ve</w:t>
            </w:r>
            <w:proofErr w:type="spellEnd"/>
            <w:r>
              <w:t xml:space="preserve"> form)</w:t>
            </w:r>
          </w:p>
        </w:tc>
      </w:tr>
      <w:tr w:rsidR="00425979" w:rsidTr="00A5613E">
        <w:tc>
          <w:tcPr>
            <w:tcW w:w="828" w:type="dxa"/>
          </w:tcPr>
          <w:p w:rsidR="00425979" w:rsidRDefault="00425979" w:rsidP="00A5613E">
            <w:pPr>
              <w:jc w:val="center"/>
              <w:rPr>
                <w:b/>
              </w:rPr>
            </w:pPr>
            <w:r>
              <w:rPr>
                <w:b/>
              </w:rPr>
              <w:t>e)</w:t>
            </w:r>
          </w:p>
        </w:tc>
        <w:tc>
          <w:tcPr>
            <w:tcW w:w="2160" w:type="dxa"/>
          </w:tcPr>
          <w:p w:rsidR="00425979" w:rsidRDefault="00425979" w:rsidP="00A5613E">
            <w:pPr>
              <w:jc w:val="both"/>
            </w:pPr>
            <w:r>
              <w:t>Work performed by others, can be used</w:t>
            </w:r>
          </w:p>
        </w:tc>
        <w:tc>
          <w:tcPr>
            <w:tcW w:w="3060" w:type="dxa"/>
          </w:tcPr>
          <w:p w:rsidR="00425979" w:rsidRDefault="00425979" w:rsidP="00A5613E">
            <w:pPr>
              <w:jc w:val="center"/>
            </w:pPr>
            <w:r>
              <w:t>- - N.A. - -</w:t>
            </w:r>
          </w:p>
        </w:tc>
        <w:tc>
          <w:tcPr>
            <w:tcW w:w="3240" w:type="dxa"/>
          </w:tcPr>
          <w:p w:rsidR="00425979" w:rsidRDefault="00425979" w:rsidP="00A5613E">
            <w:pPr>
              <w:jc w:val="center"/>
            </w:pPr>
            <w:r>
              <w:t>- - N.A. - -</w:t>
            </w:r>
          </w:p>
        </w:tc>
        <w:tc>
          <w:tcPr>
            <w:tcW w:w="3240" w:type="dxa"/>
          </w:tcPr>
          <w:p w:rsidR="00425979" w:rsidRDefault="00425979" w:rsidP="00A5613E">
            <w:pPr>
              <w:jc w:val="center"/>
            </w:pPr>
            <w:r>
              <w:t>- -YES- -</w:t>
            </w:r>
          </w:p>
        </w:tc>
      </w:tr>
    </w:tbl>
    <w:p w:rsidR="00425979" w:rsidRDefault="00425979" w:rsidP="00425979">
      <w:pPr>
        <w:ind w:left="-540"/>
      </w:pPr>
    </w:p>
    <w:p w:rsidR="005A2D8E" w:rsidRDefault="005A2D8E">
      <w:pPr>
        <w:spacing w:after="200" w:line="276" w:lineRule="auto"/>
      </w:pPr>
    </w:p>
    <w:p w:rsidR="005A2D8E" w:rsidRDefault="005A2D8E" w:rsidP="005A2D8E"/>
    <w:p w:rsidR="005A2D8E" w:rsidRDefault="005A2D8E" w:rsidP="005A2D8E"/>
    <w:p w:rsidR="005A2D8E" w:rsidRDefault="005A2D8E" w:rsidP="005A2D8E"/>
    <w:p w:rsidR="00185B71" w:rsidRDefault="00185B71"/>
    <w:sectPr w:rsidR="00185B71" w:rsidSect="005A2D8E">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6492"/>
    <w:multiLevelType w:val="hybridMultilevel"/>
    <w:tmpl w:val="22D81EFE"/>
    <w:lvl w:ilvl="0" w:tplc="977010F4">
      <w:start w:val="1"/>
      <w:numFmt w:val="bullet"/>
      <w:lvlText w:val=""/>
      <w:lvlJc w:val="left"/>
      <w:pPr>
        <w:tabs>
          <w:tab w:val="num" w:pos="720"/>
        </w:tabs>
        <w:ind w:left="1440" w:hanging="108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40B82"/>
    <w:multiLevelType w:val="hybridMultilevel"/>
    <w:tmpl w:val="D4485A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3D2304"/>
    <w:multiLevelType w:val="hybridMultilevel"/>
    <w:tmpl w:val="FAF63B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CA77F6"/>
    <w:multiLevelType w:val="hybridMultilevel"/>
    <w:tmpl w:val="FCD65642"/>
    <w:lvl w:ilvl="0" w:tplc="9A74E6B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46334A"/>
    <w:multiLevelType w:val="hybridMultilevel"/>
    <w:tmpl w:val="726642D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714277"/>
    <w:multiLevelType w:val="hybridMultilevel"/>
    <w:tmpl w:val="F3B2AE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DD220C"/>
    <w:multiLevelType w:val="hybridMultilevel"/>
    <w:tmpl w:val="9B14D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0C217B"/>
    <w:multiLevelType w:val="hybridMultilevel"/>
    <w:tmpl w:val="AA3EA608"/>
    <w:lvl w:ilvl="0" w:tplc="977010F4">
      <w:start w:val="1"/>
      <w:numFmt w:val="bullet"/>
      <w:lvlText w:val=""/>
      <w:lvlJc w:val="left"/>
      <w:pPr>
        <w:tabs>
          <w:tab w:val="num" w:pos="720"/>
        </w:tabs>
        <w:ind w:left="1440" w:hanging="108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C521D9"/>
    <w:multiLevelType w:val="hybridMultilevel"/>
    <w:tmpl w:val="2632D566"/>
    <w:lvl w:ilvl="0" w:tplc="977010F4">
      <w:start w:val="1"/>
      <w:numFmt w:val="bullet"/>
      <w:lvlText w:val=""/>
      <w:lvlJc w:val="left"/>
      <w:pPr>
        <w:tabs>
          <w:tab w:val="num" w:pos="720"/>
        </w:tabs>
        <w:ind w:left="1440" w:hanging="108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411270"/>
    <w:multiLevelType w:val="hybridMultilevel"/>
    <w:tmpl w:val="1062F29E"/>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67C646D"/>
    <w:multiLevelType w:val="hybridMultilevel"/>
    <w:tmpl w:val="11A89636"/>
    <w:lvl w:ilvl="0" w:tplc="A058E592">
      <w:start w:val="1"/>
      <w:numFmt w:val="bullet"/>
      <w:lvlText w:val=""/>
      <w:lvlJc w:val="left"/>
      <w:pPr>
        <w:tabs>
          <w:tab w:val="num" w:pos="1080"/>
        </w:tabs>
        <w:ind w:left="1080" w:hanging="360"/>
      </w:pPr>
      <w:rPr>
        <w:rFonts w:ascii="Wingdings 2" w:hAnsi="Wingdings 2"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4C6153"/>
    <w:multiLevelType w:val="hybridMultilevel"/>
    <w:tmpl w:val="8CC4B75C"/>
    <w:lvl w:ilvl="0" w:tplc="977010F4">
      <w:start w:val="1"/>
      <w:numFmt w:val="bullet"/>
      <w:lvlText w:val=""/>
      <w:lvlJc w:val="left"/>
      <w:pPr>
        <w:tabs>
          <w:tab w:val="num" w:pos="780"/>
        </w:tabs>
        <w:ind w:left="1500" w:hanging="1080"/>
      </w:pPr>
      <w:rPr>
        <w:rFonts w:ascii="Symbol" w:hAnsi="Symbol" w:hint="default"/>
        <w:sz w:val="16"/>
        <w:szCs w:val="1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72700FBA"/>
    <w:multiLevelType w:val="hybridMultilevel"/>
    <w:tmpl w:val="C6240F0A"/>
    <w:lvl w:ilvl="0" w:tplc="348C597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C913B3"/>
    <w:multiLevelType w:val="hybridMultilevel"/>
    <w:tmpl w:val="C6240F0A"/>
    <w:lvl w:ilvl="0" w:tplc="348C597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2"/>
  </w:num>
  <w:num w:numId="5">
    <w:abstractNumId w:val="10"/>
  </w:num>
  <w:num w:numId="6">
    <w:abstractNumId w:val="13"/>
  </w:num>
  <w:num w:numId="7">
    <w:abstractNumId w:val="0"/>
  </w:num>
  <w:num w:numId="8">
    <w:abstractNumId w:val="9"/>
  </w:num>
  <w:num w:numId="9">
    <w:abstractNumId w:val="6"/>
  </w:num>
  <w:num w:numId="10">
    <w:abstractNumId w:val="2"/>
  </w:num>
  <w:num w:numId="11">
    <w:abstractNumId w:val="8"/>
  </w:num>
  <w:num w:numId="12">
    <w:abstractNumId w:val="11"/>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2D8E"/>
    <w:rsid w:val="00027EA8"/>
    <w:rsid w:val="000A29D1"/>
    <w:rsid w:val="00185B71"/>
    <w:rsid w:val="001F5D73"/>
    <w:rsid w:val="002218A5"/>
    <w:rsid w:val="00425979"/>
    <w:rsid w:val="004848E0"/>
    <w:rsid w:val="00550934"/>
    <w:rsid w:val="005A2D8E"/>
    <w:rsid w:val="005C6B6B"/>
    <w:rsid w:val="006E7868"/>
    <w:rsid w:val="007317E8"/>
    <w:rsid w:val="0077628E"/>
    <w:rsid w:val="008E10E7"/>
    <w:rsid w:val="00910CC1"/>
    <w:rsid w:val="00A81C5A"/>
    <w:rsid w:val="00AD3E28"/>
    <w:rsid w:val="00C10199"/>
    <w:rsid w:val="00C101FC"/>
    <w:rsid w:val="00D34A62"/>
    <w:rsid w:val="00D51C6E"/>
    <w:rsid w:val="00F93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29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29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2D8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42597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3E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3E7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9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0A29D1"/>
    <w:pPr>
      <w:ind w:left="720"/>
      <w:contextualSpacing/>
    </w:pPr>
    <w:rPr>
      <w:rFonts w:asciiTheme="minorHAnsi" w:eastAsiaTheme="minorHAnsi" w:hAnsiTheme="minorHAnsi"/>
    </w:rPr>
  </w:style>
  <w:style w:type="character" w:customStyle="1" w:styleId="Heading1Char">
    <w:name w:val="Heading 1 Char"/>
    <w:basedOn w:val="DefaultParagraphFont"/>
    <w:link w:val="Heading1"/>
    <w:uiPriority w:val="9"/>
    <w:rsid w:val="000A29D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848E0"/>
    <w:rPr>
      <w:b/>
      <w:bCs/>
    </w:rPr>
  </w:style>
  <w:style w:type="paragraph" w:styleId="NoSpacing">
    <w:name w:val="No Spacing"/>
    <w:uiPriority w:val="1"/>
    <w:qFormat/>
    <w:rsid w:val="004848E0"/>
    <w:pPr>
      <w:spacing w:after="0" w:line="240" w:lineRule="auto"/>
    </w:pPr>
    <w:rPr>
      <w:rFonts w:ascii="Calibri" w:hAnsi="Calibri"/>
    </w:rPr>
  </w:style>
  <w:style w:type="paragraph" w:styleId="Title">
    <w:name w:val="Title"/>
    <w:basedOn w:val="Normal"/>
    <w:next w:val="Normal"/>
    <w:link w:val="TitleChar"/>
    <w:uiPriority w:val="10"/>
    <w:qFormat/>
    <w:rsid w:val="000A29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9D1"/>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rsid w:val="005A2D8E"/>
    <w:pPr>
      <w:ind w:left="660"/>
    </w:pPr>
    <w:rPr>
      <w:bCs/>
    </w:rPr>
  </w:style>
  <w:style w:type="character" w:customStyle="1" w:styleId="BodyTextIndentChar">
    <w:name w:val="Body Text Indent Char"/>
    <w:basedOn w:val="DefaultParagraphFont"/>
    <w:link w:val="BodyTextIndent"/>
    <w:rsid w:val="005A2D8E"/>
    <w:rPr>
      <w:rFonts w:ascii="Times New Roman" w:eastAsia="Times New Roman" w:hAnsi="Times New Roman" w:cs="Times New Roman"/>
      <w:bCs/>
      <w:sz w:val="24"/>
      <w:szCs w:val="24"/>
    </w:rPr>
  </w:style>
  <w:style w:type="paragraph" w:styleId="BodyTextIndent2">
    <w:name w:val="Body Text Indent 2"/>
    <w:basedOn w:val="Normal"/>
    <w:link w:val="BodyTextIndent2Char"/>
    <w:rsid w:val="005A2D8E"/>
    <w:pPr>
      <w:ind w:left="600"/>
      <w:jc w:val="both"/>
    </w:pPr>
    <w:rPr>
      <w:bCs/>
    </w:rPr>
  </w:style>
  <w:style w:type="character" w:customStyle="1" w:styleId="BodyTextIndent2Char">
    <w:name w:val="Body Text Indent 2 Char"/>
    <w:basedOn w:val="DefaultParagraphFont"/>
    <w:link w:val="BodyTextIndent2"/>
    <w:rsid w:val="005A2D8E"/>
    <w:rPr>
      <w:rFonts w:ascii="Times New Roman" w:eastAsia="Times New Roman" w:hAnsi="Times New Roman" w:cs="Times New Roman"/>
      <w:bCs/>
      <w:sz w:val="24"/>
      <w:szCs w:val="24"/>
    </w:rPr>
  </w:style>
  <w:style w:type="character" w:customStyle="1" w:styleId="Heading3Char">
    <w:name w:val="Heading 3 Char"/>
    <w:basedOn w:val="DefaultParagraphFont"/>
    <w:link w:val="Heading3"/>
    <w:uiPriority w:val="9"/>
    <w:semiHidden/>
    <w:rsid w:val="005A2D8E"/>
    <w:rPr>
      <w:rFonts w:asciiTheme="majorHAnsi" w:eastAsiaTheme="majorEastAsia" w:hAnsiTheme="majorHAnsi" w:cstheme="majorBidi"/>
      <w:b/>
      <w:bCs/>
      <w:color w:val="4F81BD" w:themeColor="accent1"/>
      <w:sz w:val="24"/>
      <w:szCs w:val="24"/>
    </w:rPr>
  </w:style>
  <w:style w:type="paragraph" w:styleId="BodyTextIndent3">
    <w:name w:val="Body Text Indent 3"/>
    <w:basedOn w:val="Normal"/>
    <w:link w:val="BodyTextIndent3Char"/>
    <w:uiPriority w:val="99"/>
    <w:semiHidden/>
    <w:unhideWhenUsed/>
    <w:rsid w:val="00F93E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93E7E"/>
    <w:rPr>
      <w:rFonts w:ascii="Times New Roman" w:eastAsia="Times New Roman" w:hAnsi="Times New Roman" w:cs="Times New Roman"/>
      <w:sz w:val="16"/>
      <w:szCs w:val="16"/>
    </w:rPr>
  </w:style>
  <w:style w:type="character" w:customStyle="1" w:styleId="Heading7Char">
    <w:name w:val="Heading 7 Char"/>
    <w:basedOn w:val="DefaultParagraphFont"/>
    <w:link w:val="Heading7"/>
    <w:uiPriority w:val="9"/>
    <w:semiHidden/>
    <w:rsid w:val="00F93E7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93E7E"/>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99"/>
    <w:semiHidden/>
    <w:unhideWhenUsed/>
    <w:rsid w:val="00550934"/>
    <w:pPr>
      <w:spacing w:after="120"/>
    </w:pPr>
  </w:style>
  <w:style w:type="character" w:customStyle="1" w:styleId="BodyTextChar">
    <w:name w:val="Body Text Char"/>
    <w:basedOn w:val="DefaultParagraphFont"/>
    <w:link w:val="BodyText"/>
    <w:uiPriority w:val="99"/>
    <w:semiHidden/>
    <w:rsid w:val="0055093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425979"/>
    <w:rPr>
      <w:rFonts w:asciiTheme="majorHAnsi" w:eastAsiaTheme="majorEastAsia" w:hAnsiTheme="majorHAnsi" w:cstheme="majorBidi"/>
      <w:i/>
      <w:iCs/>
      <w:color w:val="243F60" w:themeColor="accent1" w:themeShade="7F"/>
      <w:sz w:val="24"/>
      <w:szCs w:val="24"/>
    </w:rPr>
  </w:style>
  <w:style w:type="paragraph" w:styleId="BodyText2">
    <w:name w:val="Body Text 2"/>
    <w:basedOn w:val="Normal"/>
    <w:link w:val="BodyText2Char"/>
    <w:uiPriority w:val="99"/>
    <w:unhideWhenUsed/>
    <w:rsid w:val="00425979"/>
    <w:pPr>
      <w:spacing w:after="120" w:line="480" w:lineRule="auto"/>
    </w:pPr>
  </w:style>
  <w:style w:type="character" w:customStyle="1" w:styleId="BodyText2Char">
    <w:name w:val="Body Text 2 Char"/>
    <w:basedOn w:val="DefaultParagraphFont"/>
    <w:link w:val="BodyText2"/>
    <w:uiPriority w:val="99"/>
    <w:rsid w:val="00425979"/>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425979"/>
    <w:pPr>
      <w:spacing w:after="120"/>
    </w:pPr>
    <w:rPr>
      <w:sz w:val="16"/>
      <w:szCs w:val="16"/>
    </w:rPr>
  </w:style>
  <w:style w:type="character" w:customStyle="1" w:styleId="BodyText3Char">
    <w:name w:val="Body Text 3 Char"/>
    <w:basedOn w:val="DefaultParagraphFont"/>
    <w:link w:val="BodyText3"/>
    <w:uiPriority w:val="99"/>
    <w:semiHidden/>
    <w:rsid w:val="0042597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388773352">
      <w:bodyDiv w:val="1"/>
      <w:marLeft w:val="0"/>
      <w:marRight w:val="0"/>
      <w:marTop w:val="0"/>
      <w:marBottom w:val="0"/>
      <w:divBdr>
        <w:top w:val="none" w:sz="0" w:space="0" w:color="auto"/>
        <w:left w:val="none" w:sz="0" w:space="0" w:color="auto"/>
        <w:bottom w:val="none" w:sz="0" w:space="0" w:color="auto"/>
        <w:right w:val="none" w:sz="0" w:space="0" w:color="auto"/>
      </w:divBdr>
    </w:div>
    <w:div w:id="1623807555">
      <w:bodyDiv w:val="1"/>
      <w:marLeft w:val="0"/>
      <w:marRight w:val="0"/>
      <w:marTop w:val="0"/>
      <w:marBottom w:val="0"/>
      <w:divBdr>
        <w:top w:val="none" w:sz="0" w:space="0" w:color="auto"/>
        <w:left w:val="none" w:sz="0" w:space="0" w:color="auto"/>
        <w:bottom w:val="none" w:sz="0" w:space="0" w:color="auto"/>
        <w:right w:val="none" w:sz="0" w:space="0" w:color="auto"/>
      </w:divBdr>
    </w:div>
    <w:div w:id="20142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25</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jbauditors</dc:creator>
  <cp:keywords/>
  <dc:description/>
  <cp:lastModifiedBy>jbauditors</cp:lastModifiedBy>
  <cp:revision>6</cp:revision>
  <dcterms:created xsi:type="dcterms:W3CDTF">2012-08-21T05:33:00Z</dcterms:created>
  <dcterms:modified xsi:type="dcterms:W3CDTF">2012-08-21T10:57:00Z</dcterms:modified>
</cp:coreProperties>
</file>