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932F8" w:rsidRPr="00331957" w:rsidRDefault="008D7EC4" w:rsidP="008D7EC4">
      <w:pPr>
        <w:pStyle w:val="NoSpacing"/>
        <w:jc w:val="center"/>
        <w:rPr>
          <w:rFonts w:ascii="Castellar" w:hAnsi="Castellar"/>
          <w:b/>
          <w:bCs/>
          <w:sz w:val="36"/>
          <w:u w:val="single"/>
        </w:rPr>
      </w:pPr>
      <w:r w:rsidRPr="00331957">
        <w:rPr>
          <w:rFonts w:ascii="Castellar" w:hAnsi="Castellar"/>
          <w:b/>
          <w:bCs/>
          <w:sz w:val="36"/>
          <w:u w:val="single"/>
        </w:rPr>
        <w:t>ISCA RTP May 2012</w:t>
      </w:r>
    </w:p>
    <w:p w:rsidR="008D7EC4" w:rsidRPr="008D7EC4" w:rsidRDefault="008D7EC4" w:rsidP="008D7EC4">
      <w:pPr>
        <w:pStyle w:val="NoSpacing"/>
        <w:jc w:val="center"/>
        <w:rPr>
          <w:b/>
          <w:bCs/>
          <w:u w:val="single"/>
        </w:rPr>
      </w:pPr>
    </w:p>
    <w:p w:rsidR="008D7EC4" w:rsidRPr="008D7EC4" w:rsidRDefault="008D7EC4" w:rsidP="008D7EC4">
      <w:pPr>
        <w:pStyle w:val="NoSpacing"/>
        <w:rPr>
          <w:b/>
          <w:bCs/>
          <w:u w:val="single"/>
        </w:rPr>
      </w:pPr>
      <w:r w:rsidRPr="00FA690B">
        <w:rPr>
          <w:b/>
          <w:bCs/>
          <w:highlight w:val="lightGray"/>
          <w:u w:val="single"/>
        </w:rPr>
        <w:t>Ch: 1 Information System Concept</w:t>
      </w:r>
    </w:p>
    <w:p w:rsidR="008D7EC4" w:rsidRDefault="008D7EC4" w:rsidP="008D7EC4">
      <w:pPr>
        <w:pStyle w:val="NoSpacing"/>
      </w:pPr>
    </w:p>
    <w:p w:rsidR="008D7EC4" w:rsidRPr="00136E50" w:rsidRDefault="008D7EC4" w:rsidP="008D7EC4">
      <w:pPr>
        <w:pStyle w:val="NoSpacing"/>
        <w:rPr>
          <w:rFonts w:ascii="Book Antiqua" w:hAnsi="Book Antiqua"/>
          <w:b/>
          <w:bCs/>
          <w:i/>
          <w:iCs/>
        </w:rPr>
      </w:pPr>
      <w:r w:rsidRPr="00136E50">
        <w:rPr>
          <w:rFonts w:ascii="Book Antiqua" w:hAnsi="Book Antiqua"/>
          <w:b/>
          <w:bCs/>
          <w:i/>
          <w:iCs/>
        </w:rPr>
        <w:t>1(a).  Discuss major characteristics of an effective MIS.</w:t>
      </w:r>
    </w:p>
    <w:p w:rsidR="00B11C27" w:rsidRDefault="008D7EC4" w:rsidP="008D7EC4">
      <w:pPr>
        <w:pStyle w:val="NoSpacing"/>
      </w:pPr>
      <w:r>
        <w:t>Ans.</w:t>
      </w:r>
    </w:p>
    <w:tbl>
      <w:tblPr>
        <w:tblStyle w:val="TableGrid"/>
        <w:tblW w:w="8531" w:type="dxa"/>
        <w:tblLook w:val="04A0"/>
      </w:tblPr>
      <w:tblGrid>
        <w:gridCol w:w="2508"/>
        <w:gridCol w:w="1783"/>
        <w:gridCol w:w="2048"/>
        <w:gridCol w:w="2192"/>
      </w:tblGrid>
      <w:tr w:rsidR="001616AB" w:rsidRPr="004068FD" w:rsidTr="00D36693">
        <w:tc>
          <w:tcPr>
            <w:tcW w:w="2508" w:type="dxa"/>
          </w:tcPr>
          <w:p w:rsidR="001616AB" w:rsidRPr="004068FD" w:rsidRDefault="001616AB" w:rsidP="004068FD">
            <w:pPr>
              <w:pStyle w:val="NoSpacing"/>
            </w:pPr>
            <w:r w:rsidRPr="004068FD">
              <w:t>Mgt oriented</w:t>
            </w:r>
          </w:p>
        </w:tc>
        <w:tc>
          <w:tcPr>
            <w:tcW w:w="1783" w:type="dxa"/>
          </w:tcPr>
          <w:p w:rsidR="001616AB" w:rsidRPr="004068FD" w:rsidRDefault="001616AB" w:rsidP="004068FD">
            <w:pPr>
              <w:pStyle w:val="NoSpacing"/>
            </w:pPr>
            <w:r w:rsidRPr="004068FD">
              <w:t>Mgt Directed</w:t>
            </w:r>
          </w:p>
        </w:tc>
        <w:tc>
          <w:tcPr>
            <w:tcW w:w="2048" w:type="dxa"/>
          </w:tcPr>
          <w:p w:rsidR="001616AB" w:rsidRPr="004068FD" w:rsidRDefault="001616AB" w:rsidP="00EF69FD">
            <w:pPr>
              <w:pStyle w:val="NoSpacing"/>
            </w:pPr>
            <w:r w:rsidRPr="004068FD">
              <w:t>Common Database</w:t>
            </w:r>
          </w:p>
        </w:tc>
        <w:tc>
          <w:tcPr>
            <w:tcW w:w="2192" w:type="dxa"/>
          </w:tcPr>
          <w:p w:rsidR="001616AB" w:rsidRPr="004068FD" w:rsidRDefault="001616AB" w:rsidP="004068FD">
            <w:pPr>
              <w:pStyle w:val="NoSpacing"/>
            </w:pPr>
            <w:r w:rsidRPr="004068FD">
              <w:t>Common Data Flows</w:t>
            </w:r>
          </w:p>
        </w:tc>
      </w:tr>
      <w:tr w:rsidR="001616AB" w:rsidRPr="004068FD" w:rsidTr="00D36693">
        <w:tc>
          <w:tcPr>
            <w:tcW w:w="2508" w:type="dxa"/>
          </w:tcPr>
          <w:p w:rsidR="001616AB" w:rsidRPr="004068FD" w:rsidRDefault="001616AB" w:rsidP="004068FD">
            <w:pPr>
              <w:pStyle w:val="NoSpacing"/>
            </w:pPr>
            <w:r w:rsidRPr="004068FD">
              <w:t>Heavy Planning Element</w:t>
            </w:r>
          </w:p>
        </w:tc>
        <w:tc>
          <w:tcPr>
            <w:tcW w:w="1783" w:type="dxa"/>
          </w:tcPr>
          <w:p w:rsidR="001616AB" w:rsidRPr="004068FD" w:rsidRDefault="001616AB" w:rsidP="004068FD">
            <w:pPr>
              <w:pStyle w:val="NoSpacing"/>
            </w:pPr>
            <w:r w:rsidRPr="004068FD">
              <w:t>Sub-sys concep</w:t>
            </w:r>
            <w:r>
              <w:t>t</w:t>
            </w:r>
          </w:p>
        </w:tc>
        <w:tc>
          <w:tcPr>
            <w:tcW w:w="2048" w:type="dxa"/>
          </w:tcPr>
          <w:p w:rsidR="001616AB" w:rsidRPr="004068FD" w:rsidRDefault="001616AB" w:rsidP="00EF69FD">
            <w:pPr>
              <w:pStyle w:val="NoSpacing"/>
            </w:pPr>
            <w:r w:rsidRPr="004068FD">
              <w:t>Integrated</w:t>
            </w:r>
          </w:p>
        </w:tc>
        <w:tc>
          <w:tcPr>
            <w:tcW w:w="2192" w:type="dxa"/>
          </w:tcPr>
          <w:p w:rsidR="001616AB" w:rsidRPr="004068FD" w:rsidRDefault="001616AB" w:rsidP="004068FD">
            <w:pPr>
              <w:pStyle w:val="NoSpacing"/>
            </w:pPr>
            <w:r w:rsidRPr="004068FD">
              <w:t>Computerized</w:t>
            </w:r>
          </w:p>
        </w:tc>
      </w:tr>
    </w:tbl>
    <w:p w:rsidR="00B11C27" w:rsidRDefault="00B11C27" w:rsidP="008D7EC4">
      <w:pPr>
        <w:pStyle w:val="NoSpacing"/>
      </w:pPr>
    </w:p>
    <w:p w:rsidR="008D7EC4" w:rsidRPr="00136E50" w:rsidRDefault="008D7EC4" w:rsidP="008D7EC4">
      <w:pPr>
        <w:pStyle w:val="NoSpacing"/>
        <w:rPr>
          <w:rFonts w:ascii="Book Antiqua" w:hAnsi="Book Antiqua"/>
          <w:b/>
          <w:bCs/>
          <w:i/>
          <w:iCs/>
        </w:rPr>
      </w:pPr>
      <w:r w:rsidRPr="00136E50">
        <w:rPr>
          <w:rFonts w:ascii="Book Antiqua" w:hAnsi="Book Antiqua"/>
          <w:b/>
          <w:bCs/>
          <w:i/>
          <w:iCs/>
        </w:rPr>
        <w:t>1(b). There are practical set of principles which is used to guide the design of measures and indicators to be included in EIS. Explain these principles in Brief.</w:t>
      </w:r>
    </w:p>
    <w:p w:rsidR="008D7EC4" w:rsidRDefault="008D7EC4" w:rsidP="008D7EC4">
      <w:pPr>
        <w:pStyle w:val="ListBullet"/>
        <w:numPr>
          <w:ilvl w:val="0"/>
          <w:numId w:val="0"/>
        </w:numPr>
        <w:ind w:left="360" w:hanging="360"/>
      </w:pPr>
      <w:r>
        <w:t>Ans</w:t>
      </w:r>
      <w:r w:rsidR="00EC57E0">
        <w:t xml:space="preserve"> </w:t>
      </w:r>
    </w:p>
    <w:p w:rsidR="008D7EC4" w:rsidRDefault="00136E50" w:rsidP="00B15F14">
      <w:pPr>
        <w:pStyle w:val="ListBullet"/>
        <w:numPr>
          <w:ilvl w:val="0"/>
          <w:numId w:val="4"/>
        </w:numPr>
      </w:pPr>
      <w:r>
        <w:t xml:space="preserve">EIS measures must be </w:t>
      </w:r>
      <w:r w:rsidRPr="008D355B">
        <w:rPr>
          <w:i/>
          <w:iCs/>
          <w:u w:val="single"/>
        </w:rPr>
        <w:t>easy to understand</w:t>
      </w:r>
      <w:r>
        <w:t xml:space="preserve"> and collect</w:t>
      </w:r>
    </w:p>
    <w:p w:rsidR="00136E50" w:rsidRDefault="00136E50" w:rsidP="00B15F14">
      <w:pPr>
        <w:pStyle w:val="ListBullet"/>
        <w:numPr>
          <w:ilvl w:val="0"/>
          <w:numId w:val="4"/>
        </w:numPr>
      </w:pPr>
      <w:r>
        <w:t xml:space="preserve">EIS measures must be based on a </w:t>
      </w:r>
      <w:r w:rsidRPr="008D355B">
        <w:rPr>
          <w:i/>
          <w:iCs/>
          <w:u w:val="single"/>
        </w:rPr>
        <w:t>balanced view</w:t>
      </w:r>
      <w:r>
        <w:t xml:space="preserve"> of the Org’s obj.</w:t>
      </w:r>
    </w:p>
    <w:p w:rsidR="00136E50" w:rsidRDefault="00136E50" w:rsidP="00B15F14">
      <w:pPr>
        <w:pStyle w:val="ListBullet"/>
        <w:numPr>
          <w:ilvl w:val="0"/>
          <w:numId w:val="4"/>
        </w:numPr>
      </w:pPr>
      <w:r>
        <w:t xml:space="preserve">EIS measures must </w:t>
      </w:r>
      <w:r w:rsidRPr="008D355B">
        <w:rPr>
          <w:i/>
          <w:iCs/>
          <w:u w:val="single"/>
        </w:rPr>
        <w:t>encourage mgt &amp; staff</w:t>
      </w:r>
      <w:r>
        <w:t xml:space="preserve"> to share ownership of Org’s obj.</w:t>
      </w:r>
    </w:p>
    <w:p w:rsidR="008D355B" w:rsidRDefault="008D355B" w:rsidP="00B15F14">
      <w:pPr>
        <w:pStyle w:val="ListBullet"/>
        <w:numPr>
          <w:ilvl w:val="0"/>
          <w:numId w:val="4"/>
        </w:numPr>
      </w:pPr>
      <w:r>
        <w:t xml:space="preserve">EIS measures must evolve to </w:t>
      </w:r>
      <w:r w:rsidRPr="008D355B">
        <w:rPr>
          <w:i/>
          <w:iCs/>
          <w:u w:val="single"/>
        </w:rPr>
        <w:t xml:space="preserve">meet the </w:t>
      </w:r>
      <w:r w:rsidRPr="00A5761F">
        <w:rPr>
          <w:i/>
          <w:iCs/>
          <w:u w:val="single"/>
        </w:rPr>
        <w:t>changing needs</w:t>
      </w:r>
      <w:r>
        <w:t xml:space="preserve"> of the Org.</w:t>
      </w:r>
    </w:p>
    <w:p w:rsidR="00A5761F" w:rsidRDefault="00A5761F" w:rsidP="00B15F14">
      <w:pPr>
        <w:pStyle w:val="ListBullet"/>
        <w:numPr>
          <w:ilvl w:val="0"/>
          <w:numId w:val="4"/>
        </w:numPr>
      </w:pPr>
      <w:r>
        <w:t xml:space="preserve">EIS </w:t>
      </w:r>
      <w:r w:rsidRPr="008D355B">
        <w:rPr>
          <w:i/>
          <w:iCs/>
          <w:u w:val="single"/>
        </w:rPr>
        <w:t>Info</w:t>
      </w:r>
      <w:r>
        <w:t xml:space="preserve"> must be </w:t>
      </w:r>
      <w:r w:rsidRPr="008D355B">
        <w:rPr>
          <w:i/>
          <w:iCs/>
          <w:u w:val="single"/>
        </w:rPr>
        <w:t>available to everyone</w:t>
      </w:r>
      <w:r>
        <w:t xml:space="preserve"> in the Org.</w:t>
      </w:r>
    </w:p>
    <w:p w:rsidR="00136E50" w:rsidRDefault="00136E50" w:rsidP="00B15F14">
      <w:pPr>
        <w:pStyle w:val="ListBullet"/>
        <w:numPr>
          <w:ilvl w:val="0"/>
          <w:numId w:val="4"/>
        </w:numPr>
      </w:pPr>
      <w:r>
        <w:t>EIS</w:t>
      </w:r>
      <w:r w:rsidR="008B080D">
        <w:t xml:space="preserve"> </w:t>
      </w:r>
      <w:r w:rsidR="008B080D" w:rsidRPr="008B080D">
        <w:rPr>
          <w:i/>
          <w:iCs/>
          <w:u w:val="single"/>
        </w:rPr>
        <w:t>PI</w:t>
      </w:r>
      <w:r>
        <w:t xml:space="preserve"> must reflect </w:t>
      </w:r>
      <w:r w:rsidRPr="008D355B">
        <w:rPr>
          <w:i/>
          <w:iCs/>
          <w:u w:val="single"/>
        </w:rPr>
        <w:t>everyone’s contribution</w:t>
      </w:r>
      <w:r>
        <w:t xml:space="preserve"> in a fair &amp; consistent manner.</w:t>
      </w:r>
    </w:p>
    <w:p w:rsidR="00180FF5" w:rsidRDefault="00180FF5" w:rsidP="00180FF5">
      <w:pPr>
        <w:pStyle w:val="NoSpacing"/>
        <w:rPr>
          <w:rFonts w:ascii="Book Antiqua" w:hAnsi="Book Antiqua"/>
          <w:b/>
          <w:bCs/>
          <w:i/>
          <w:iCs/>
        </w:rPr>
      </w:pPr>
      <w:r>
        <w:rPr>
          <w:rFonts w:ascii="Book Antiqua" w:hAnsi="Book Antiqua"/>
          <w:b/>
          <w:bCs/>
          <w:i/>
          <w:iCs/>
        </w:rPr>
        <w:t>2</w:t>
      </w:r>
      <w:r w:rsidRPr="00136E50">
        <w:rPr>
          <w:rFonts w:ascii="Book Antiqua" w:hAnsi="Book Antiqua"/>
          <w:b/>
          <w:bCs/>
          <w:i/>
          <w:iCs/>
        </w:rPr>
        <w:t>.</w:t>
      </w:r>
      <w:r>
        <w:rPr>
          <w:rFonts w:ascii="Book Antiqua" w:hAnsi="Book Antiqua"/>
          <w:b/>
          <w:bCs/>
          <w:i/>
          <w:iCs/>
        </w:rPr>
        <w:t xml:space="preserve"> What do you mean by expert system? Explain some of its business application.</w:t>
      </w:r>
    </w:p>
    <w:p w:rsidR="00180FF5" w:rsidRDefault="00180FF5" w:rsidP="00180FF5">
      <w:pPr>
        <w:pStyle w:val="NoSpacing"/>
        <w:rPr>
          <w:rFonts w:ascii="Book Antiqua" w:hAnsi="Book Antiqua"/>
          <w:b/>
          <w:bCs/>
          <w:i/>
          <w:iCs/>
        </w:rPr>
      </w:pPr>
      <w:r>
        <w:rPr>
          <w:rFonts w:ascii="Book Antiqua" w:hAnsi="Book Antiqua"/>
          <w:b/>
          <w:bCs/>
          <w:i/>
          <w:iCs/>
        </w:rPr>
        <w:t>Ans.</w:t>
      </w:r>
    </w:p>
    <w:p w:rsidR="008D7EC4" w:rsidRDefault="008D7EC4" w:rsidP="008D7EC4">
      <w:pPr>
        <w:pStyle w:val="ListBullet"/>
        <w:numPr>
          <w:ilvl w:val="0"/>
          <w:numId w:val="0"/>
        </w:numPr>
        <w:ind w:left="360" w:hanging="360"/>
      </w:pPr>
    </w:p>
    <w:p w:rsidR="001B352A" w:rsidRDefault="00180FF5" w:rsidP="001005C1">
      <w:pPr>
        <w:pStyle w:val="ListBullet"/>
        <w:numPr>
          <w:ilvl w:val="0"/>
          <w:numId w:val="0"/>
        </w:numPr>
      </w:pPr>
      <w:r>
        <w:t>An ES is highly developed DSS that utilizes knowledge, generally possessed by an expert to share</w:t>
      </w:r>
      <w:r w:rsidR="001005C1">
        <w:t xml:space="preserve"> a</w:t>
      </w:r>
      <w:r>
        <w:t xml:space="preserve"> problem.</w:t>
      </w:r>
    </w:p>
    <w:p w:rsidR="00180FF5" w:rsidRDefault="00180FF5" w:rsidP="001005C1">
      <w:pPr>
        <w:pStyle w:val="ListBullet"/>
        <w:numPr>
          <w:ilvl w:val="0"/>
          <w:numId w:val="0"/>
        </w:numPr>
        <w:ind w:firstLine="720"/>
        <w:rPr>
          <w:b/>
          <w:bCs/>
          <w:u w:val="single"/>
        </w:rPr>
      </w:pPr>
      <w:r w:rsidRPr="001005C1">
        <w:rPr>
          <w:b/>
          <w:bCs/>
          <w:u w:val="single"/>
        </w:rPr>
        <w:t>Business Application</w:t>
      </w:r>
    </w:p>
    <w:tbl>
      <w:tblPr>
        <w:tblStyle w:val="TableGrid"/>
        <w:tblW w:w="0" w:type="auto"/>
        <w:tblLook w:val="04A0"/>
      </w:tblPr>
      <w:tblGrid>
        <w:gridCol w:w="3192"/>
        <w:gridCol w:w="3192"/>
        <w:gridCol w:w="3192"/>
      </w:tblGrid>
      <w:tr w:rsidR="001B352A" w:rsidTr="001B352A">
        <w:tc>
          <w:tcPr>
            <w:tcW w:w="3192" w:type="dxa"/>
          </w:tcPr>
          <w:p w:rsidR="001B352A" w:rsidRPr="001B352A" w:rsidRDefault="001B352A" w:rsidP="001B352A">
            <w:pPr>
              <w:pStyle w:val="ListBullet"/>
              <w:numPr>
                <w:ilvl w:val="0"/>
                <w:numId w:val="0"/>
              </w:numPr>
              <w:ind w:left="360" w:hanging="360"/>
            </w:pPr>
            <w:r>
              <w:t>Accounting &amp; Finance</w:t>
            </w:r>
          </w:p>
        </w:tc>
        <w:tc>
          <w:tcPr>
            <w:tcW w:w="3192" w:type="dxa"/>
          </w:tcPr>
          <w:p w:rsidR="001B352A" w:rsidRPr="001B352A" w:rsidRDefault="001B352A" w:rsidP="001B352A">
            <w:pPr>
              <w:pStyle w:val="ListBullet"/>
              <w:numPr>
                <w:ilvl w:val="0"/>
                <w:numId w:val="0"/>
              </w:numPr>
              <w:ind w:left="360" w:hanging="360"/>
            </w:pPr>
            <w:r>
              <w:t>Marketing</w:t>
            </w:r>
          </w:p>
        </w:tc>
        <w:tc>
          <w:tcPr>
            <w:tcW w:w="3192" w:type="dxa"/>
          </w:tcPr>
          <w:p w:rsidR="001B352A" w:rsidRPr="001B352A" w:rsidRDefault="001B352A" w:rsidP="001B352A">
            <w:pPr>
              <w:pStyle w:val="ListBullet"/>
              <w:numPr>
                <w:ilvl w:val="0"/>
                <w:numId w:val="0"/>
              </w:numPr>
              <w:ind w:left="360" w:hanging="360"/>
            </w:pPr>
            <w:r>
              <w:t>Manufacturing</w:t>
            </w:r>
          </w:p>
        </w:tc>
      </w:tr>
      <w:tr w:rsidR="001B352A" w:rsidTr="001B352A">
        <w:tc>
          <w:tcPr>
            <w:tcW w:w="3192" w:type="dxa"/>
          </w:tcPr>
          <w:p w:rsidR="001B352A" w:rsidRPr="001B352A" w:rsidRDefault="001B352A" w:rsidP="001B352A">
            <w:pPr>
              <w:pStyle w:val="ListBullet"/>
              <w:numPr>
                <w:ilvl w:val="0"/>
                <w:numId w:val="0"/>
              </w:numPr>
              <w:ind w:left="360" w:hanging="360"/>
            </w:pPr>
            <w:r>
              <w:t>Personnel</w:t>
            </w:r>
          </w:p>
        </w:tc>
        <w:tc>
          <w:tcPr>
            <w:tcW w:w="3192" w:type="dxa"/>
          </w:tcPr>
          <w:p w:rsidR="001B352A" w:rsidRPr="001B352A" w:rsidRDefault="001B352A" w:rsidP="001B352A">
            <w:pPr>
              <w:pStyle w:val="ListBullet"/>
              <w:numPr>
                <w:ilvl w:val="0"/>
                <w:numId w:val="0"/>
              </w:numPr>
              <w:ind w:left="360" w:hanging="360"/>
            </w:pPr>
            <w:r>
              <w:t>General Business</w:t>
            </w:r>
          </w:p>
        </w:tc>
        <w:tc>
          <w:tcPr>
            <w:tcW w:w="3192" w:type="dxa"/>
          </w:tcPr>
          <w:p w:rsidR="001B352A" w:rsidRDefault="001B352A" w:rsidP="001005C1">
            <w:pPr>
              <w:pStyle w:val="ListBullet"/>
              <w:numPr>
                <w:ilvl w:val="0"/>
                <w:numId w:val="0"/>
              </w:numPr>
              <w:rPr>
                <w:b/>
                <w:bCs/>
                <w:u w:val="single"/>
              </w:rPr>
            </w:pPr>
          </w:p>
        </w:tc>
      </w:tr>
    </w:tbl>
    <w:p w:rsidR="001B352A" w:rsidRDefault="001B352A" w:rsidP="001005C1">
      <w:pPr>
        <w:pStyle w:val="NoSpacing"/>
      </w:pPr>
    </w:p>
    <w:p w:rsidR="001005C1" w:rsidRDefault="001005C1" w:rsidP="001005C1">
      <w:pPr>
        <w:pStyle w:val="NoSpacing"/>
        <w:rPr>
          <w:b/>
          <w:bCs/>
          <w:u w:val="single"/>
        </w:rPr>
      </w:pPr>
      <w:r w:rsidRPr="00FA690B">
        <w:rPr>
          <w:b/>
          <w:bCs/>
          <w:highlight w:val="lightGray"/>
          <w:u w:val="single"/>
        </w:rPr>
        <w:t xml:space="preserve">Ch: </w:t>
      </w:r>
      <w:r w:rsidR="001B352A" w:rsidRPr="00FA690B">
        <w:rPr>
          <w:b/>
          <w:bCs/>
          <w:highlight w:val="lightGray"/>
          <w:u w:val="single"/>
        </w:rPr>
        <w:t>2</w:t>
      </w:r>
      <w:r w:rsidRPr="00FA690B">
        <w:rPr>
          <w:b/>
          <w:bCs/>
          <w:highlight w:val="lightGray"/>
          <w:u w:val="single"/>
        </w:rPr>
        <w:t xml:space="preserve"> SDLC</w:t>
      </w:r>
    </w:p>
    <w:p w:rsidR="001005C1" w:rsidRDefault="001005C1" w:rsidP="001005C1">
      <w:pPr>
        <w:pStyle w:val="NoSpacing"/>
        <w:rPr>
          <w:b/>
          <w:bCs/>
          <w:u w:val="single"/>
        </w:rPr>
      </w:pPr>
    </w:p>
    <w:p w:rsidR="001005C1" w:rsidRDefault="001005C1" w:rsidP="001005C1">
      <w:pPr>
        <w:pStyle w:val="NoSpacing"/>
        <w:rPr>
          <w:rFonts w:ascii="Book Antiqua" w:hAnsi="Book Antiqua"/>
          <w:b/>
          <w:bCs/>
          <w:i/>
          <w:iCs/>
        </w:rPr>
      </w:pPr>
      <w:r>
        <w:rPr>
          <w:rFonts w:ascii="Book Antiqua" w:hAnsi="Book Antiqua"/>
          <w:b/>
          <w:bCs/>
          <w:i/>
          <w:iCs/>
        </w:rPr>
        <w:t>3. What is waterfall model? Describe strength and weakness in brief.</w:t>
      </w:r>
    </w:p>
    <w:p w:rsidR="001005C1" w:rsidRPr="004E0745" w:rsidRDefault="001005C1" w:rsidP="004E0745">
      <w:pPr>
        <w:pStyle w:val="NoSpacing"/>
        <w:rPr>
          <w:rFonts w:ascii="Book Antiqua" w:hAnsi="Book Antiqua"/>
          <w:b/>
          <w:bCs/>
          <w:i/>
          <w:iCs/>
        </w:rPr>
      </w:pPr>
      <w:r w:rsidRPr="004E0745">
        <w:rPr>
          <w:rFonts w:ascii="Book Antiqua" w:hAnsi="Book Antiqua"/>
          <w:b/>
          <w:bCs/>
          <w:i/>
          <w:iCs/>
        </w:rPr>
        <w:t>Ans</w:t>
      </w:r>
    </w:p>
    <w:p w:rsidR="001005C1" w:rsidRPr="00172E5E" w:rsidRDefault="001005C1" w:rsidP="00172E5E">
      <w:pPr>
        <w:pStyle w:val="ListBullet"/>
        <w:numPr>
          <w:ilvl w:val="0"/>
          <w:numId w:val="0"/>
        </w:numPr>
      </w:pPr>
      <w:r>
        <w:t>Waterfall approach is a traditional approach in which each developer in a development team works in different phases.</w:t>
      </w:r>
    </w:p>
    <w:tbl>
      <w:tblPr>
        <w:tblStyle w:val="TableGrid"/>
        <w:tblW w:w="0" w:type="auto"/>
        <w:tblInd w:w="360" w:type="dxa"/>
        <w:tblLook w:val="04A0"/>
      </w:tblPr>
      <w:tblGrid>
        <w:gridCol w:w="4605"/>
        <w:gridCol w:w="4611"/>
      </w:tblGrid>
      <w:tr w:rsidR="004E0745" w:rsidTr="004E0745">
        <w:tc>
          <w:tcPr>
            <w:tcW w:w="4788" w:type="dxa"/>
          </w:tcPr>
          <w:p w:rsidR="004E0745" w:rsidRPr="004E0745" w:rsidRDefault="004E0745" w:rsidP="00603F47">
            <w:pPr>
              <w:pStyle w:val="ListBullet"/>
              <w:numPr>
                <w:ilvl w:val="0"/>
                <w:numId w:val="0"/>
              </w:numPr>
              <w:jc w:val="both"/>
              <w:rPr>
                <w:b/>
                <w:bCs/>
                <w:i/>
                <w:iCs/>
              </w:rPr>
            </w:pPr>
            <w:r w:rsidRPr="004E0745">
              <w:rPr>
                <w:b/>
                <w:bCs/>
                <w:i/>
                <w:iCs/>
              </w:rPr>
              <w:t>Strength</w:t>
            </w:r>
          </w:p>
          <w:p w:rsidR="004E0745" w:rsidRDefault="004E0745" w:rsidP="00603F47">
            <w:pPr>
              <w:pStyle w:val="ListBullet"/>
              <w:numPr>
                <w:ilvl w:val="0"/>
                <w:numId w:val="2"/>
              </w:numPr>
              <w:jc w:val="both"/>
            </w:pPr>
            <w:r>
              <w:t>Ideal approach for supporting less experienced project teams</w:t>
            </w:r>
          </w:p>
          <w:p w:rsidR="004E0745" w:rsidRDefault="004E0745" w:rsidP="00603F47">
            <w:pPr>
              <w:pStyle w:val="ListBullet"/>
              <w:numPr>
                <w:ilvl w:val="0"/>
                <w:numId w:val="2"/>
              </w:numPr>
              <w:jc w:val="both"/>
            </w:pPr>
            <w:r>
              <w:t>Help to ensure the quality, reliability, adequacy and maintainability of the developed software.</w:t>
            </w:r>
          </w:p>
          <w:p w:rsidR="00AE012A" w:rsidRDefault="00AE012A" w:rsidP="00603F47">
            <w:pPr>
              <w:pStyle w:val="ListBullet"/>
              <w:numPr>
                <w:ilvl w:val="0"/>
                <w:numId w:val="2"/>
              </w:numPr>
              <w:jc w:val="both"/>
            </w:pPr>
            <w:r>
              <w:t>Progress of SD is measurable.</w:t>
            </w:r>
          </w:p>
          <w:p w:rsidR="00AE012A" w:rsidRDefault="00AE012A" w:rsidP="00603F47">
            <w:pPr>
              <w:pStyle w:val="ListBullet"/>
              <w:numPr>
                <w:ilvl w:val="0"/>
                <w:numId w:val="2"/>
              </w:numPr>
              <w:jc w:val="both"/>
            </w:pPr>
            <w:r>
              <w:t>Helpful in conserving resources.</w:t>
            </w:r>
          </w:p>
        </w:tc>
        <w:tc>
          <w:tcPr>
            <w:tcW w:w="4788" w:type="dxa"/>
          </w:tcPr>
          <w:p w:rsidR="004E0745" w:rsidRPr="00227260" w:rsidRDefault="00AE012A" w:rsidP="00603F47">
            <w:pPr>
              <w:pStyle w:val="ListBullet"/>
              <w:numPr>
                <w:ilvl w:val="0"/>
                <w:numId w:val="0"/>
              </w:numPr>
              <w:jc w:val="both"/>
              <w:rPr>
                <w:b/>
                <w:bCs/>
                <w:i/>
                <w:iCs/>
              </w:rPr>
            </w:pPr>
            <w:r w:rsidRPr="00227260">
              <w:rPr>
                <w:b/>
                <w:bCs/>
                <w:i/>
                <w:iCs/>
              </w:rPr>
              <w:t>Weaknesses</w:t>
            </w:r>
          </w:p>
          <w:p w:rsidR="00AE012A" w:rsidRDefault="00AE012A" w:rsidP="00603F47">
            <w:pPr>
              <w:pStyle w:val="ListBullet"/>
              <w:numPr>
                <w:ilvl w:val="0"/>
                <w:numId w:val="3"/>
              </w:numPr>
              <w:jc w:val="both"/>
            </w:pPr>
            <w:r>
              <w:t>Inflexible, slow, costly and cumbersome</w:t>
            </w:r>
          </w:p>
          <w:p w:rsidR="00AE012A" w:rsidRDefault="00AE012A" w:rsidP="00603F47">
            <w:pPr>
              <w:pStyle w:val="ListBullet"/>
              <w:numPr>
                <w:ilvl w:val="0"/>
                <w:numId w:val="3"/>
              </w:numPr>
              <w:jc w:val="both"/>
            </w:pPr>
            <w:r>
              <w:t>Little room for use of iteration</w:t>
            </w:r>
          </w:p>
          <w:p w:rsidR="00AE012A" w:rsidRDefault="00AE012A" w:rsidP="00603F47">
            <w:pPr>
              <w:pStyle w:val="ListBullet"/>
              <w:numPr>
                <w:ilvl w:val="0"/>
                <w:numId w:val="3"/>
              </w:numPr>
              <w:jc w:val="both"/>
            </w:pPr>
            <w:r>
              <w:t>It depends upon early identification and specification of requirements.</w:t>
            </w:r>
          </w:p>
          <w:p w:rsidR="00227260" w:rsidRDefault="00227260" w:rsidP="00603F47">
            <w:pPr>
              <w:pStyle w:val="ListBullet"/>
              <w:numPr>
                <w:ilvl w:val="0"/>
                <w:numId w:val="3"/>
              </w:numPr>
              <w:jc w:val="both"/>
            </w:pPr>
            <w:r>
              <w:t>Pr</w:t>
            </w:r>
            <w:r w:rsidR="00172E5E">
              <w:t>oblems are often not discovered until system testing.</w:t>
            </w:r>
          </w:p>
          <w:p w:rsidR="00172E5E" w:rsidRDefault="00172E5E" w:rsidP="00603F47">
            <w:pPr>
              <w:pStyle w:val="ListBullet"/>
              <w:numPr>
                <w:ilvl w:val="0"/>
                <w:numId w:val="3"/>
              </w:numPr>
              <w:jc w:val="both"/>
            </w:pPr>
            <w:r>
              <w:t>Difficult to respond to changes.</w:t>
            </w:r>
          </w:p>
          <w:p w:rsidR="00172E5E" w:rsidRDefault="00172E5E" w:rsidP="00603F47">
            <w:pPr>
              <w:pStyle w:val="ListBullet"/>
              <w:numPr>
                <w:ilvl w:val="0"/>
                <w:numId w:val="3"/>
              </w:numPr>
              <w:jc w:val="both"/>
            </w:pPr>
            <w:r>
              <w:t>Produces excessive documentation.</w:t>
            </w:r>
          </w:p>
          <w:p w:rsidR="00172E5E" w:rsidRDefault="00172E5E" w:rsidP="00603F47">
            <w:pPr>
              <w:pStyle w:val="ListBullet"/>
              <w:numPr>
                <w:ilvl w:val="0"/>
                <w:numId w:val="3"/>
              </w:numPr>
              <w:jc w:val="both"/>
            </w:pPr>
            <w:r>
              <w:t>Promotes the gap b/w users &amp; developers with clear vision of responsibility.</w:t>
            </w:r>
          </w:p>
        </w:tc>
      </w:tr>
    </w:tbl>
    <w:p w:rsidR="001005C1" w:rsidRDefault="001005C1" w:rsidP="001005C1">
      <w:pPr>
        <w:pStyle w:val="ListBullet"/>
        <w:numPr>
          <w:ilvl w:val="0"/>
          <w:numId w:val="0"/>
        </w:numPr>
        <w:ind w:left="360" w:hanging="360"/>
      </w:pPr>
    </w:p>
    <w:p w:rsidR="00172E5E" w:rsidRPr="008871A3" w:rsidRDefault="00803A87" w:rsidP="008871A3">
      <w:pPr>
        <w:pStyle w:val="NoSpacing"/>
        <w:rPr>
          <w:rFonts w:ascii="Book Antiqua" w:hAnsi="Book Antiqua"/>
          <w:b/>
          <w:bCs/>
          <w:i/>
          <w:iCs/>
        </w:rPr>
      </w:pPr>
      <w:r w:rsidRPr="008871A3">
        <w:rPr>
          <w:rFonts w:ascii="Book Antiqua" w:hAnsi="Book Antiqua"/>
          <w:b/>
          <w:bCs/>
          <w:i/>
          <w:iCs/>
        </w:rPr>
        <w:t>4(a). Discuss basic principles of Prototyping model in brief.</w:t>
      </w:r>
    </w:p>
    <w:p w:rsidR="00803A87" w:rsidRDefault="008871A3" w:rsidP="001005C1">
      <w:pPr>
        <w:pStyle w:val="ListBullet"/>
        <w:numPr>
          <w:ilvl w:val="0"/>
          <w:numId w:val="0"/>
        </w:numPr>
        <w:ind w:left="360" w:hanging="360"/>
      </w:pPr>
      <w:r>
        <w:t>Ans</w:t>
      </w:r>
    </w:p>
    <w:p w:rsidR="00803A87" w:rsidRDefault="00803A87" w:rsidP="00803A87">
      <w:pPr>
        <w:pStyle w:val="ListBullet"/>
        <w:numPr>
          <w:ilvl w:val="0"/>
          <w:numId w:val="0"/>
        </w:numPr>
        <w:ind w:left="360" w:hanging="360"/>
      </w:pPr>
      <w:r w:rsidRPr="00DD28BC">
        <w:rPr>
          <w:b/>
          <w:bCs/>
        </w:rPr>
        <w:t>Step:1</w:t>
      </w:r>
      <w:r>
        <w:t xml:space="preserve"> Identify IS Requirements</w:t>
      </w:r>
    </w:p>
    <w:p w:rsidR="00172E5E" w:rsidRDefault="00803A87" w:rsidP="00803A87">
      <w:pPr>
        <w:pStyle w:val="ListBullet"/>
        <w:numPr>
          <w:ilvl w:val="0"/>
          <w:numId w:val="0"/>
        </w:numPr>
        <w:ind w:left="360" w:hanging="360"/>
      </w:pPr>
      <w:r w:rsidRPr="00DD28BC">
        <w:rPr>
          <w:b/>
          <w:bCs/>
        </w:rPr>
        <w:t>Step:2</w:t>
      </w:r>
      <w:r>
        <w:t xml:space="preserve"> Develop the initial Prototype</w:t>
      </w:r>
    </w:p>
    <w:p w:rsidR="00803A87" w:rsidRDefault="00803A87" w:rsidP="00803A87">
      <w:pPr>
        <w:pStyle w:val="ListBullet"/>
        <w:numPr>
          <w:ilvl w:val="0"/>
          <w:numId w:val="0"/>
        </w:numPr>
        <w:ind w:left="360" w:hanging="360"/>
      </w:pPr>
      <w:r w:rsidRPr="00DD28BC">
        <w:rPr>
          <w:b/>
          <w:bCs/>
        </w:rPr>
        <w:t>Step:3</w:t>
      </w:r>
      <w:r>
        <w:t xml:space="preserve"> Test and Revise</w:t>
      </w:r>
    </w:p>
    <w:p w:rsidR="00803A87" w:rsidRDefault="00803A87" w:rsidP="00803A87">
      <w:pPr>
        <w:pStyle w:val="ListBullet"/>
        <w:numPr>
          <w:ilvl w:val="0"/>
          <w:numId w:val="0"/>
        </w:numPr>
        <w:ind w:left="360" w:hanging="360"/>
      </w:pPr>
      <w:r w:rsidRPr="00DD28BC">
        <w:rPr>
          <w:b/>
          <w:bCs/>
        </w:rPr>
        <w:t>Step:4</w:t>
      </w:r>
      <w:r>
        <w:t xml:space="preserve"> Obtain User Signoff of the Approved Prototype</w:t>
      </w:r>
    </w:p>
    <w:p w:rsidR="00172E5E" w:rsidRDefault="00172E5E" w:rsidP="001005C1">
      <w:pPr>
        <w:pStyle w:val="ListBullet"/>
        <w:numPr>
          <w:ilvl w:val="0"/>
          <w:numId w:val="0"/>
        </w:numPr>
        <w:ind w:left="360" w:hanging="360"/>
      </w:pPr>
    </w:p>
    <w:p w:rsidR="008871A3" w:rsidRPr="008871A3" w:rsidRDefault="008871A3" w:rsidP="008871A3">
      <w:pPr>
        <w:pStyle w:val="NoSpacing"/>
        <w:rPr>
          <w:rFonts w:ascii="Book Antiqua" w:hAnsi="Book Antiqua"/>
          <w:b/>
          <w:bCs/>
          <w:i/>
          <w:iCs/>
        </w:rPr>
      </w:pPr>
      <w:r w:rsidRPr="008871A3">
        <w:rPr>
          <w:rFonts w:ascii="Book Antiqua" w:hAnsi="Book Antiqua"/>
          <w:b/>
          <w:bCs/>
          <w:i/>
          <w:iCs/>
        </w:rPr>
        <w:t>4(b) What are the major activities that are performed in the requirement analysis phase of the SDLC?</w:t>
      </w:r>
    </w:p>
    <w:p w:rsidR="008871A3" w:rsidRDefault="008871A3" w:rsidP="001005C1">
      <w:pPr>
        <w:pStyle w:val="ListBullet"/>
        <w:numPr>
          <w:ilvl w:val="0"/>
          <w:numId w:val="0"/>
        </w:numPr>
        <w:ind w:left="360" w:hanging="360"/>
      </w:pPr>
    </w:p>
    <w:p w:rsidR="008871A3" w:rsidRDefault="008871A3" w:rsidP="008871A3">
      <w:pPr>
        <w:pStyle w:val="ListBullet"/>
        <w:numPr>
          <w:ilvl w:val="0"/>
          <w:numId w:val="0"/>
        </w:numPr>
        <w:ind w:left="360" w:hanging="360"/>
      </w:pPr>
      <w:r w:rsidRPr="00DD28BC">
        <w:rPr>
          <w:b/>
          <w:bCs/>
        </w:rPr>
        <w:t>Step:1</w:t>
      </w:r>
      <w:r>
        <w:t xml:space="preserve"> Conduct detailed investigation using fact finding technique</w:t>
      </w:r>
    </w:p>
    <w:p w:rsidR="008871A3" w:rsidRDefault="008871A3" w:rsidP="008871A3">
      <w:pPr>
        <w:pStyle w:val="ListBullet"/>
        <w:numPr>
          <w:ilvl w:val="0"/>
          <w:numId w:val="0"/>
        </w:numPr>
        <w:ind w:left="360" w:hanging="360"/>
      </w:pPr>
      <w:r w:rsidRPr="00DD28BC">
        <w:rPr>
          <w:b/>
          <w:bCs/>
        </w:rPr>
        <w:t>Step:2</w:t>
      </w:r>
      <w:r>
        <w:t xml:space="preserve"> Analysis of Present system</w:t>
      </w:r>
    </w:p>
    <w:p w:rsidR="008871A3" w:rsidRDefault="008871A3" w:rsidP="008871A3">
      <w:pPr>
        <w:pStyle w:val="ListBullet"/>
        <w:numPr>
          <w:ilvl w:val="0"/>
          <w:numId w:val="0"/>
        </w:numPr>
        <w:ind w:left="360" w:hanging="360"/>
      </w:pPr>
      <w:r w:rsidRPr="00DD28BC">
        <w:rPr>
          <w:b/>
          <w:bCs/>
        </w:rPr>
        <w:t>Step:3</w:t>
      </w:r>
      <w:r>
        <w:t xml:space="preserve"> Analysis of Proposed system</w:t>
      </w:r>
    </w:p>
    <w:p w:rsidR="008871A3" w:rsidRDefault="008871A3" w:rsidP="008871A3">
      <w:pPr>
        <w:pStyle w:val="ListBullet"/>
        <w:numPr>
          <w:ilvl w:val="0"/>
          <w:numId w:val="0"/>
        </w:numPr>
        <w:ind w:left="360" w:hanging="360"/>
      </w:pPr>
      <w:r w:rsidRPr="00DD28BC">
        <w:rPr>
          <w:b/>
          <w:bCs/>
        </w:rPr>
        <w:t>Step:4</w:t>
      </w:r>
      <w:r>
        <w:t xml:space="preserve"> Preparation of System Requirement Reports</w:t>
      </w:r>
    </w:p>
    <w:p w:rsidR="008871A3" w:rsidRDefault="008871A3" w:rsidP="001005C1">
      <w:pPr>
        <w:pStyle w:val="ListBullet"/>
        <w:numPr>
          <w:ilvl w:val="0"/>
          <w:numId w:val="0"/>
        </w:numPr>
        <w:ind w:left="360" w:hanging="360"/>
      </w:pPr>
    </w:p>
    <w:p w:rsidR="008871A3" w:rsidRPr="00805C94" w:rsidRDefault="005841E2" w:rsidP="00805C94">
      <w:pPr>
        <w:pStyle w:val="NoSpacing"/>
        <w:rPr>
          <w:rFonts w:ascii="Book Antiqua" w:hAnsi="Book Antiqua"/>
          <w:b/>
          <w:bCs/>
          <w:i/>
          <w:iCs/>
        </w:rPr>
      </w:pPr>
      <w:r w:rsidRPr="00805C94">
        <w:rPr>
          <w:rFonts w:ascii="Book Antiqua" w:hAnsi="Book Antiqua"/>
          <w:b/>
          <w:bCs/>
          <w:i/>
          <w:iCs/>
        </w:rPr>
        <w:t>5(a) What is Integration testing? Explain bottom-up and top-down integration.</w:t>
      </w:r>
    </w:p>
    <w:p w:rsidR="005841E2" w:rsidRDefault="005841E2" w:rsidP="001005C1">
      <w:pPr>
        <w:pStyle w:val="ListBullet"/>
        <w:numPr>
          <w:ilvl w:val="0"/>
          <w:numId w:val="0"/>
        </w:numPr>
        <w:ind w:left="360" w:hanging="360"/>
      </w:pPr>
    </w:p>
    <w:p w:rsidR="005841E2" w:rsidRDefault="005841E2" w:rsidP="005841E2">
      <w:pPr>
        <w:pStyle w:val="ListBullet"/>
        <w:numPr>
          <w:ilvl w:val="0"/>
          <w:numId w:val="0"/>
        </w:numPr>
      </w:pPr>
      <w:r w:rsidRPr="00F33FDD">
        <w:rPr>
          <w:b/>
          <w:bCs/>
          <w:i/>
          <w:iCs/>
          <w:u w:val="single"/>
        </w:rPr>
        <w:t>Integration testing</w:t>
      </w:r>
      <w:r>
        <w:t>: This is an activity of software testing in which individual software modules are combined and tested as a group.</w:t>
      </w:r>
    </w:p>
    <w:p w:rsidR="005841E2" w:rsidRPr="00F33FDD" w:rsidRDefault="005841E2" w:rsidP="005841E2">
      <w:pPr>
        <w:pStyle w:val="ListBullet"/>
        <w:numPr>
          <w:ilvl w:val="0"/>
          <w:numId w:val="0"/>
        </w:numPr>
        <w:rPr>
          <w:b/>
          <w:bCs/>
        </w:rPr>
      </w:pPr>
      <w:r w:rsidRPr="00F33FDD">
        <w:rPr>
          <w:b/>
          <w:bCs/>
        </w:rPr>
        <w:t>Unit Testing →Integration Testing  →System Testing</w:t>
      </w:r>
    </w:p>
    <w:p w:rsidR="005841E2" w:rsidRDefault="005841E2" w:rsidP="005841E2">
      <w:pPr>
        <w:pStyle w:val="ListBullet"/>
        <w:numPr>
          <w:ilvl w:val="0"/>
          <w:numId w:val="0"/>
        </w:numPr>
      </w:pPr>
    </w:p>
    <w:tbl>
      <w:tblPr>
        <w:tblStyle w:val="TableGrid"/>
        <w:tblW w:w="0" w:type="auto"/>
        <w:tblLook w:val="04A0"/>
      </w:tblPr>
      <w:tblGrid>
        <w:gridCol w:w="4788"/>
        <w:gridCol w:w="4788"/>
      </w:tblGrid>
      <w:tr w:rsidR="005841E2" w:rsidTr="005841E2">
        <w:tc>
          <w:tcPr>
            <w:tcW w:w="4788" w:type="dxa"/>
          </w:tcPr>
          <w:p w:rsidR="005841E2" w:rsidRPr="00584776" w:rsidRDefault="005841E2" w:rsidP="005841E2">
            <w:pPr>
              <w:pStyle w:val="ListBullet"/>
              <w:numPr>
                <w:ilvl w:val="0"/>
                <w:numId w:val="0"/>
              </w:numPr>
              <w:rPr>
                <w:b/>
                <w:bCs/>
                <w:i/>
                <w:iCs/>
              </w:rPr>
            </w:pPr>
            <w:r w:rsidRPr="00584776">
              <w:rPr>
                <w:b/>
                <w:bCs/>
                <w:i/>
                <w:iCs/>
              </w:rPr>
              <w:t>Bottom-up Integration</w:t>
            </w:r>
          </w:p>
          <w:p w:rsidR="005841E2" w:rsidRDefault="005841E2" w:rsidP="005841E2">
            <w:pPr>
              <w:pStyle w:val="ListBullet"/>
            </w:pPr>
            <w:r>
              <w:t>It consists of Unit Testing, followed by sub-system testing, and then testing of the entire system.</w:t>
            </w:r>
          </w:p>
          <w:p w:rsidR="005841E2" w:rsidRDefault="005841E2" w:rsidP="005841E2">
            <w:pPr>
              <w:pStyle w:val="ListBullet"/>
            </w:pPr>
            <w:r>
              <w:t>It is easy to implement.</w:t>
            </w:r>
          </w:p>
          <w:p w:rsidR="00DD4016" w:rsidRDefault="00DD4016" w:rsidP="005841E2">
            <w:pPr>
              <w:pStyle w:val="ListBullet"/>
            </w:pPr>
            <w:r>
              <w:t>Testing of linked module is delayed or occur at the ed.</w:t>
            </w:r>
          </w:p>
        </w:tc>
        <w:tc>
          <w:tcPr>
            <w:tcW w:w="4788" w:type="dxa"/>
          </w:tcPr>
          <w:p w:rsidR="005841E2" w:rsidRPr="005841E2" w:rsidRDefault="005841E2" w:rsidP="005841E2">
            <w:pPr>
              <w:pStyle w:val="ListBullet"/>
              <w:numPr>
                <w:ilvl w:val="0"/>
                <w:numId w:val="0"/>
              </w:numPr>
              <w:rPr>
                <w:b/>
                <w:bCs/>
                <w:i/>
                <w:iCs/>
              </w:rPr>
            </w:pPr>
            <w:r w:rsidRPr="005841E2">
              <w:rPr>
                <w:b/>
                <w:bCs/>
                <w:i/>
                <w:iCs/>
              </w:rPr>
              <w:t>Top-down integration.</w:t>
            </w:r>
          </w:p>
          <w:p w:rsidR="005841E2" w:rsidRDefault="005841E2" w:rsidP="005841E2">
            <w:pPr>
              <w:pStyle w:val="ListBullet"/>
            </w:pPr>
            <w:r>
              <w:t>This is opposite to bottom-up testing.</w:t>
            </w:r>
          </w:p>
          <w:p w:rsidR="005841E2" w:rsidRDefault="005841E2" w:rsidP="005841E2">
            <w:pPr>
              <w:pStyle w:val="ListBullet"/>
            </w:pPr>
            <w:r>
              <w:t>In this, first of all, the main control point or linked modules functionality is tested and then lower parts are tested to ensure correct working of linked modules.</w:t>
            </w:r>
          </w:p>
        </w:tc>
      </w:tr>
    </w:tbl>
    <w:p w:rsidR="005841E2" w:rsidRDefault="005841E2" w:rsidP="005841E2">
      <w:pPr>
        <w:pStyle w:val="ListBullet"/>
        <w:numPr>
          <w:ilvl w:val="0"/>
          <w:numId w:val="0"/>
        </w:numPr>
      </w:pPr>
    </w:p>
    <w:p w:rsidR="00F33FDD" w:rsidRPr="00F33FDD" w:rsidRDefault="00F33FDD" w:rsidP="00F33FDD">
      <w:pPr>
        <w:pStyle w:val="NoSpacing"/>
        <w:rPr>
          <w:rFonts w:ascii="Book Antiqua" w:hAnsi="Book Antiqua"/>
          <w:b/>
          <w:bCs/>
          <w:i/>
          <w:iCs/>
        </w:rPr>
      </w:pPr>
      <w:r w:rsidRPr="00F33FDD">
        <w:rPr>
          <w:rFonts w:ascii="Book Antiqua" w:hAnsi="Book Antiqua"/>
          <w:b/>
          <w:bCs/>
          <w:i/>
          <w:iCs/>
        </w:rPr>
        <w:t>5(b) Discuss system testing along with its other associated testing techniques.</w:t>
      </w:r>
    </w:p>
    <w:p w:rsidR="00F33FDD" w:rsidRDefault="00F33FDD" w:rsidP="005841E2">
      <w:pPr>
        <w:pStyle w:val="ListBullet"/>
        <w:numPr>
          <w:ilvl w:val="0"/>
          <w:numId w:val="0"/>
        </w:numPr>
      </w:pPr>
    </w:p>
    <w:p w:rsidR="00F33FDD" w:rsidRDefault="00F33FDD" w:rsidP="005841E2">
      <w:pPr>
        <w:pStyle w:val="ListBullet"/>
        <w:numPr>
          <w:ilvl w:val="0"/>
          <w:numId w:val="0"/>
        </w:numPr>
      </w:pPr>
      <w:r w:rsidRPr="00F33FDD">
        <w:rPr>
          <w:b/>
          <w:bCs/>
        </w:rPr>
        <w:t>System Testing:</w:t>
      </w:r>
      <w:r>
        <w:t xml:space="preserve"> is a process in which software and other system elements are tested as a whole.</w:t>
      </w:r>
    </w:p>
    <w:p w:rsidR="00F33FDD" w:rsidRDefault="00F33FDD" w:rsidP="005841E2">
      <w:pPr>
        <w:pStyle w:val="ListBullet"/>
        <w:numPr>
          <w:ilvl w:val="0"/>
          <w:numId w:val="0"/>
        </w:numPr>
        <w:rPr>
          <w:b/>
          <w:bCs/>
          <w:u w:val="single"/>
        </w:rPr>
      </w:pPr>
      <w:r w:rsidRPr="00F33FDD">
        <w:rPr>
          <w:b/>
          <w:bCs/>
          <w:u w:val="single"/>
        </w:rPr>
        <w:t>Other Associated Testing</w:t>
      </w:r>
    </w:p>
    <w:tbl>
      <w:tblPr>
        <w:tblStyle w:val="TableGrid"/>
        <w:tblW w:w="0" w:type="auto"/>
        <w:tblLook w:val="04A0"/>
      </w:tblPr>
      <w:tblGrid>
        <w:gridCol w:w="4788"/>
        <w:gridCol w:w="4788"/>
      </w:tblGrid>
      <w:tr w:rsidR="00DD2494" w:rsidTr="00DD2494">
        <w:tc>
          <w:tcPr>
            <w:tcW w:w="4788" w:type="dxa"/>
          </w:tcPr>
          <w:p w:rsidR="00DD2494" w:rsidRPr="00C94F01" w:rsidRDefault="00DD2494" w:rsidP="00C94F01">
            <w:pPr>
              <w:pStyle w:val="ListBullet"/>
              <w:numPr>
                <w:ilvl w:val="0"/>
                <w:numId w:val="5"/>
              </w:numPr>
            </w:pPr>
            <w:r w:rsidRPr="00DD2494">
              <w:rPr>
                <w:b/>
                <w:bCs/>
              </w:rPr>
              <w:t>Recovery Testing</w:t>
            </w:r>
            <w:r>
              <w:t>: This is the activity of testing ‘how well the application is able to recover from crashes, hardware failures and other similar problems’.</w:t>
            </w:r>
          </w:p>
        </w:tc>
        <w:tc>
          <w:tcPr>
            <w:tcW w:w="4788" w:type="dxa"/>
          </w:tcPr>
          <w:p w:rsidR="00DD2494" w:rsidRDefault="00DD2494" w:rsidP="00DD2494">
            <w:pPr>
              <w:pStyle w:val="ListBullet"/>
              <w:numPr>
                <w:ilvl w:val="0"/>
                <w:numId w:val="5"/>
              </w:numPr>
            </w:pPr>
            <w:r w:rsidRPr="00DD2494">
              <w:rPr>
                <w:b/>
                <w:bCs/>
              </w:rPr>
              <w:t>Security Testing</w:t>
            </w:r>
            <w:r>
              <w:t>: This is the process to determine that an IS protects data and maintains functionality as intended or not.</w:t>
            </w:r>
          </w:p>
          <w:p w:rsidR="00DD2494" w:rsidRDefault="00DD2494" w:rsidP="005841E2">
            <w:pPr>
              <w:pStyle w:val="ListBullet"/>
              <w:numPr>
                <w:ilvl w:val="0"/>
                <w:numId w:val="0"/>
              </w:numPr>
              <w:rPr>
                <w:b/>
                <w:bCs/>
                <w:u w:val="single"/>
              </w:rPr>
            </w:pPr>
          </w:p>
        </w:tc>
      </w:tr>
      <w:tr w:rsidR="00DD2494" w:rsidTr="00DD2494">
        <w:tc>
          <w:tcPr>
            <w:tcW w:w="4788" w:type="dxa"/>
          </w:tcPr>
          <w:p w:rsidR="00DD2494" w:rsidRPr="00DD2494" w:rsidRDefault="00DD2494" w:rsidP="00DD2494">
            <w:pPr>
              <w:pStyle w:val="ListBullet"/>
              <w:numPr>
                <w:ilvl w:val="0"/>
                <w:numId w:val="5"/>
              </w:numPr>
            </w:pPr>
            <w:r w:rsidRPr="00DD2494">
              <w:rPr>
                <w:b/>
                <w:bCs/>
              </w:rPr>
              <w:t>Stress or Volume Testing</w:t>
            </w:r>
            <w:r>
              <w:t>: is a form of testing that is used to determine the stability of a given system.</w:t>
            </w:r>
          </w:p>
        </w:tc>
        <w:tc>
          <w:tcPr>
            <w:tcW w:w="4788" w:type="dxa"/>
          </w:tcPr>
          <w:p w:rsidR="00DD2494" w:rsidRPr="00DD2494" w:rsidRDefault="00DD2494" w:rsidP="00DD2494">
            <w:pPr>
              <w:pStyle w:val="ListBullet"/>
              <w:numPr>
                <w:ilvl w:val="0"/>
                <w:numId w:val="5"/>
              </w:numPr>
            </w:pPr>
            <w:r w:rsidRPr="00DD2494">
              <w:rPr>
                <w:b/>
                <w:bCs/>
              </w:rPr>
              <w:t>Performance Testing</w:t>
            </w:r>
            <w:r>
              <w:t>: To determine the speed or effectiveness of a computer, network, software program or device.</w:t>
            </w:r>
          </w:p>
        </w:tc>
      </w:tr>
    </w:tbl>
    <w:p w:rsidR="00DD2494" w:rsidRDefault="00DD2494" w:rsidP="005841E2">
      <w:pPr>
        <w:pStyle w:val="ListBullet"/>
        <w:numPr>
          <w:ilvl w:val="0"/>
          <w:numId w:val="0"/>
        </w:numPr>
        <w:rPr>
          <w:b/>
          <w:bCs/>
          <w:u w:val="single"/>
        </w:rPr>
      </w:pPr>
    </w:p>
    <w:p w:rsidR="00060169" w:rsidRDefault="003B293E" w:rsidP="00060169">
      <w:pPr>
        <w:pStyle w:val="NoSpacing"/>
        <w:rPr>
          <w:b/>
          <w:bCs/>
          <w:u w:val="single"/>
        </w:rPr>
      </w:pPr>
      <w:r w:rsidRPr="00FA690B">
        <w:rPr>
          <w:b/>
          <w:bCs/>
          <w:highlight w:val="lightGray"/>
          <w:u w:val="single"/>
        </w:rPr>
        <w:t>Ch: 3</w:t>
      </w:r>
      <w:r w:rsidR="00060169" w:rsidRPr="00FA690B">
        <w:rPr>
          <w:b/>
          <w:bCs/>
          <w:highlight w:val="lightGray"/>
          <w:u w:val="single"/>
        </w:rPr>
        <w:t xml:space="preserve"> Control Objective</w:t>
      </w:r>
    </w:p>
    <w:p w:rsidR="00060169" w:rsidRDefault="00060169" w:rsidP="00060169">
      <w:pPr>
        <w:pStyle w:val="NoSpacing"/>
        <w:rPr>
          <w:b/>
          <w:bCs/>
          <w:u w:val="single"/>
        </w:rPr>
      </w:pPr>
    </w:p>
    <w:p w:rsidR="00060169" w:rsidRDefault="00060169" w:rsidP="00060169">
      <w:pPr>
        <w:pStyle w:val="NoSpacing"/>
        <w:rPr>
          <w:rFonts w:ascii="Book Antiqua" w:hAnsi="Book Antiqua"/>
          <w:b/>
          <w:bCs/>
          <w:i/>
          <w:iCs/>
        </w:rPr>
      </w:pPr>
      <w:r w:rsidRPr="00060169">
        <w:rPr>
          <w:rFonts w:ascii="Book Antiqua" w:hAnsi="Book Antiqua"/>
          <w:b/>
          <w:bCs/>
          <w:i/>
          <w:iCs/>
        </w:rPr>
        <w:t>6(a) What do you mean by detective controls? Explain with the help of examples.</w:t>
      </w:r>
    </w:p>
    <w:p w:rsidR="00973039" w:rsidRDefault="00973039" w:rsidP="00060169">
      <w:pPr>
        <w:pStyle w:val="NoSpacing"/>
        <w:rPr>
          <w:rFonts w:ascii="Book Antiqua" w:hAnsi="Book Antiqua"/>
          <w:b/>
          <w:bCs/>
          <w:i/>
          <w:iCs/>
        </w:rPr>
      </w:pPr>
    </w:p>
    <w:p w:rsidR="00060169" w:rsidRDefault="00973039" w:rsidP="00060169">
      <w:pPr>
        <w:pStyle w:val="NoSpacing"/>
      </w:pPr>
      <w:r w:rsidRPr="00F5117F">
        <w:rPr>
          <w:b/>
          <w:bCs/>
        </w:rPr>
        <w:t>Detective Controls</w:t>
      </w:r>
      <w:r>
        <w:t>: These are designed to detect errors, omissions or malicious acts that occur and report the occurrence.</w:t>
      </w:r>
    </w:p>
    <w:p w:rsidR="00973039" w:rsidRDefault="00973039" w:rsidP="00060169">
      <w:pPr>
        <w:pStyle w:val="NoSpacing"/>
      </w:pPr>
    </w:p>
    <w:p w:rsidR="00973039" w:rsidRPr="00DB0A8E" w:rsidRDefault="00973039" w:rsidP="00DB0A8E">
      <w:pPr>
        <w:pStyle w:val="NoSpacing"/>
        <w:ind w:left="720"/>
        <w:rPr>
          <w:b/>
          <w:bCs/>
        </w:rPr>
      </w:pPr>
      <w:r w:rsidRPr="00DB0A8E">
        <w:rPr>
          <w:b/>
          <w:bCs/>
        </w:rPr>
        <w:t>Examples of Detective controls include.</w:t>
      </w:r>
    </w:p>
    <w:p w:rsidR="00973039" w:rsidRPr="00973039" w:rsidRDefault="00973039" w:rsidP="004A40E9">
      <w:pPr>
        <w:pStyle w:val="NoSpacing"/>
        <w:numPr>
          <w:ilvl w:val="0"/>
          <w:numId w:val="6"/>
        </w:numPr>
      </w:pPr>
      <w:r w:rsidRPr="00973039">
        <w:t>Hash Totals</w:t>
      </w:r>
    </w:p>
    <w:p w:rsidR="00973039" w:rsidRPr="00973039" w:rsidRDefault="00973039" w:rsidP="004A40E9">
      <w:pPr>
        <w:pStyle w:val="NoSpacing"/>
        <w:numPr>
          <w:ilvl w:val="0"/>
          <w:numId w:val="6"/>
        </w:numPr>
      </w:pPr>
      <w:r w:rsidRPr="00973039">
        <w:t>Check points in production jobs</w:t>
      </w:r>
    </w:p>
    <w:p w:rsidR="00973039" w:rsidRPr="00973039" w:rsidRDefault="00973039" w:rsidP="004A40E9">
      <w:pPr>
        <w:pStyle w:val="NoSpacing"/>
        <w:numPr>
          <w:ilvl w:val="0"/>
          <w:numId w:val="6"/>
        </w:numPr>
      </w:pPr>
      <w:r w:rsidRPr="00973039">
        <w:t>Echo control in telecommunications</w:t>
      </w:r>
    </w:p>
    <w:p w:rsidR="00973039" w:rsidRPr="00973039" w:rsidRDefault="00973039" w:rsidP="004A40E9">
      <w:pPr>
        <w:pStyle w:val="NoSpacing"/>
        <w:numPr>
          <w:ilvl w:val="0"/>
          <w:numId w:val="6"/>
        </w:numPr>
      </w:pPr>
      <w:r w:rsidRPr="00973039">
        <w:t>Error message over tape labels</w:t>
      </w:r>
    </w:p>
    <w:p w:rsidR="00973039" w:rsidRPr="00973039" w:rsidRDefault="00973039" w:rsidP="004A40E9">
      <w:pPr>
        <w:pStyle w:val="NoSpacing"/>
        <w:numPr>
          <w:ilvl w:val="0"/>
          <w:numId w:val="6"/>
        </w:numPr>
      </w:pPr>
      <w:r w:rsidRPr="00973039">
        <w:t>Duplicate checking of calculations</w:t>
      </w:r>
    </w:p>
    <w:p w:rsidR="00973039" w:rsidRPr="00973039" w:rsidRDefault="00973039" w:rsidP="004A40E9">
      <w:pPr>
        <w:pStyle w:val="NoSpacing"/>
        <w:numPr>
          <w:ilvl w:val="0"/>
          <w:numId w:val="6"/>
        </w:numPr>
      </w:pPr>
      <w:r w:rsidRPr="00973039">
        <w:t>Periodic performance reporting with variances</w:t>
      </w:r>
    </w:p>
    <w:p w:rsidR="00973039" w:rsidRPr="00973039" w:rsidRDefault="00973039" w:rsidP="004A40E9">
      <w:pPr>
        <w:pStyle w:val="NoSpacing"/>
        <w:numPr>
          <w:ilvl w:val="0"/>
          <w:numId w:val="6"/>
        </w:numPr>
      </w:pPr>
      <w:r w:rsidRPr="00973039">
        <w:t xml:space="preserve">Past due accounts report </w:t>
      </w:r>
    </w:p>
    <w:p w:rsidR="00973039" w:rsidRPr="00973039" w:rsidRDefault="00973039" w:rsidP="004A40E9">
      <w:pPr>
        <w:pStyle w:val="NoSpacing"/>
        <w:numPr>
          <w:ilvl w:val="0"/>
          <w:numId w:val="6"/>
        </w:numPr>
      </w:pPr>
      <w:r w:rsidRPr="00973039">
        <w:t>The internal audit functions</w:t>
      </w:r>
    </w:p>
    <w:p w:rsidR="00973039" w:rsidRPr="00973039" w:rsidRDefault="00973039" w:rsidP="004A40E9">
      <w:pPr>
        <w:pStyle w:val="NoSpacing"/>
        <w:numPr>
          <w:ilvl w:val="0"/>
          <w:numId w:val="6"/>
        </w:numPr>
      </w:pPr>
      <w:r w:rsidRPr="00973039">
        <w:t>Intrusion detection system</w:t>
      </w:r>
    </w:p>
    <w:p w:rsidR="00973039" w:rsidRPr="00973039" w:rsidRDefault="00973039" w:rsidP="004A40E9">
      <w:pPr>
        <w:pStyle w:val="NoSpacing"/>
        <w:numPr>
          <w:ilvl w:val="0"/>
          <w:numId w:val="6"/>
        </w:numPr>
      </w:pPr>
      <w:r w:rsidRPr="00973039">
        <w:t>Cash counts and bank reconciliation and</w:t>
      </w:r>
    </w:p>
    <w:p w:rsidR="00973039" w:rsidRDefault="00973039" w:rsidP="004A40E9">
      <w:pPr>
        <w:pStyle w:val="NoSpacing"/>
        <w:numPr>
          <w:ilvl w:val="0"/>
          <w:numId w:val="6"/>
        </w:numPr>
      </w:pPr>
      <w:r w:rsidRPr="00973039">
        <w:t>Monitoring expenditures against budgeted amount.</w:t>
      </w:r>
      <w:r w:rsidR="004F1C5E">
        <w:tab/>
      </w:r>
    </w:p>
    <w:p w:rsidR="004F1C5E" w:rsidRDefault="004F1C5E" w:rsidP="004F1C5E">
      <w:pPr>
        <w:pStyle w:val="NoSpacing"/>
        <w:ind w:left="720"/>
      </w:pPr>
    </w:p>
    <w:p w:rsidR="004F1C5E" w:rsidRDefault="004F1C5E" w:rsidP="004F1C5E">
      <w:pPr>
        <w:pStyle w:val="NoSpacing"/>
      </w:pPr>
      <w:r w:rsidRPr="004F1C5E">
        <w:rPr>
          <w:rFonts w:ascii="Book Antiqua" w:hAnsi="Book Antiqua"/>
          <w:b/>
          <w:bCs/>
          <w:i/>
          <w:iCs/>
        </w:rPr>
        <w:t>6(b</w:t>
      </w:r>
      <w:r w:rsidR="00BC1126">
        <w:rPr>
          <w:rFonts w:ascii="Book Antiqua" w:hAnsi="Book Antiqua"/>
          <w:b/>
          <w:bCs/>
          <w:i/>
          <w:iCs/>
        </w:rPr>
        <w:t xml:space="preserve">. </w:t>
      </w:r>
      <w:r w:rsidRPr="004F1C5E">
        <w:rPr>
          <w:rFonts w:ascii="Book Antiqua" w:hAnsi="Book Antiqua"/>
          <w:b/>
          <w:bCs/>
          <w:i/>
          <w:iCs/>
        </w:rPr>
        <w:t>) Explain Major Boundary Control Technique in brief</w:t>
      </w:r>
      <w:r>
        <w:t>.</w:t>
      </w:r>
    </w:p>
    <w:p w:rsidR="004F1C5E" w:rsidRDefault="004F1C5E" w:rsidP="004F1C5E">
      <w:pPr>
        <w:pStyle w:val="NoSpacing"/>
      </w:pPr>
    </w:p>
    <w:p w:rsidR="004F1C5E" w:rsidRDefault="004F1C5E" w:rsidP="004F1C5E">
      <w:pPr>
        <w:pStyle w:val="NoSpacing"/>
      </w:pPr>
      <w:r>
        <w:t>Ans</w:t>
      </w:r>
    </w:p>
    <w:p w:rsidR="004F1C5E" w:rsidRDefault="004F1C5E" w:rsidP="00C83FC2">
      <w:pPr>
        <w:pStyle w:val="ListBullet"/>
        <w:tabs>
          <w:tab w:val="clear" w:pos="360"/>
          <w:tab w:val="num" w:pos="720"/>
        </w:tabs>
        <w:ind w:left="720"/>
      </w:pPr>
      <w:r>
        <w:t>Cryptography</w:t>
      </w:r>
      <w:r w:rsidR="00C83FC2">
        <w:t>: It encrypts data (clear text) into cryptograms (cipher text)</w:t>
      </w:r>
    </w:p>
    <w:p w:rsidR="004F1C5E" w:rsidRDefault="004F1C5E" w:rsidP="00C83FC2">
      <w:pPr>
        <w:pStyle w:val="ListBullet"/>
        <w:tabs>
          <w:tab w:val="clear" w:pos="360"/>
          <w:tab w:val="num" w:pos="720"/>
        </w:tabs>
        <w:ind w:left="720"/>
      </w:pPr>
      <w:r>
        <w:t>Passwords</w:t>
      </w:r>
    </w:p>
    <w:p w:rsidR="004F1C5E" w:rsidRDefault="004F1C5E" w:rsidP="00C83FC2">
      <w:pPr>
        <w:pStyle w:val="ListBullet"/>
        <w:tabs>
          <w:tab w:val="clear" w:pos="360"/>
          <w:tab w:val="num" w:pos="720"/>
        </w:tabs>
        <w:ind w:left="720"/>
      </w:pPr>
      <w:r>
        <w:t>Personal Identification Numbers (PIN)</w:t>
      </w:r>
    </w:p>
    <w:p w:rsidR="004F1C5E" w:rsidRDefault="004F1C5E" w:rsidP="00C83FC2">
      <w:pPr>
        <w:pStyle w:val="ListBullet"/>
        <w:tabs>
          <w:tab w:val="clear" w:pos="360"/>
          <w:tab w:val="num" w:pos="720"/>
        </w:tabs>
        <w:ind w:left="720"/>
      </w:pPr>
      <w:r>
        <w:t>Identification Cards</w:t>
      </w:r>
      <w:r w:rsidR="00DB0A8E">
        <w:t xml:space="preserve"> (I Card)</w:t>
      </w:r>
    </w:p>
    <w:p w:rsidR="00BC1126" w:rsidRPr="00BC1126" w:rsidRDefault="00BC1126" w:rsidP="00BC1126">
      <w:pPr>
        <w:pStyle w:val="NoSpacing"/>
        <w:rPr>
          <w:rFonts w:ascii="Book Antiqua" w:hAnsi="Book Antiqua"/>
          <w:b/>
          <w:bCs/>
          <w:i/>
          <w:iCs/>
        </w:rPr>
      </w:pPr>
      <w:r>
        <w:rPr>
          <w:rFonts w:ascii="Book Antiqua" w:hAnsi="Book Antiqua"/>
          <w:b/>
          <w:bCs/>
          <w:i/>
          <w:iCs/>
        </w:rPr>
        <w:t>7.</w:t>
      </w:r>
      <w:r w:rsidRPr="00BC1126">
        <w:rPr>
          <w:rFonts w:ascii="Book Antiqua" w:hAnsi="Book Antiqua"/>
          <w:b/>
          <w:bCs/>
          <w:i/>
          <w:iCs/>
        </w:rPr>
        <w:t xml:space="preserve"> There are a num</w:t>
      </w:r>
      <w:r w:rsidR="00794F14">
        <w:rPr>
          <w:rFonts w:ascii="Book Antiqua" w:hAnsi="Book Antiqua"/>
          <w:b/>
          <w:bCs/>
          <w:i/>
          <w:iCs/>
        </w:rPr>
        <w:t>b</w:t>
      </w:r>
      <w:r w:rsidRPr="00BC1126">
        <w:rPr>
          <w:rFonts w:ascii="Book Antiqua" w:hAnsi="Book Antiqua"/>
          <w:b/>
          <w:bCs/>
          <w:i/>
          <w:iCs/>
        </w:rPr>
        <w:t xml:space="preserve">er of general questions that an auditor will need to consider for quality control. Explain those questions in brief. </w:t>
      </w:r>
    </w:p>
    <w:p w:rsidR="00060169" w:rsidRDefault="00B97C53" w:rsidP="00060169">
      <w:pPr>
        <w:pStyle w:val="NoSpacing"/>
        <w:rPr>
          <w:rFonts w:ascii="Book Antiqua" w:hAnsi="Book Antiqua"/>
          <w:b/>
          <w:bCs/>
          <w:i/>
          <w:iCs/>
        </w:rPr>
      </w:pPr>
      <w:r>
        <w:rPr>
          <w:rFonts w:ascii="Book Antiqua" w:hAnsi="Book Antiqua"/>
          <w:b/>
          <w:bCs/>
          <w:i/>
          <w:iCs/>
        </w:rPr>
        <w:t>Ans</w:t>
      </w:r>
    </w:p>
    <w:p w:rsidR="00B97C53" w:rsidRDefault="00B97C53" w:rsidP="00060169">
      <w:pPr>
        <w:pStyle w:val="NoSpacing"/>
        <w:rPr>
          <w:rFonts w:ascii="Book Antiqua" w:hAnsi="Book Antiqua"/>
          <w:b/>
          <w:bCs/>
          <w:i/>
          <w:iCs/>
        </w:rPr>
      </w:pPr>
    </w:p>
    <w:p w:rsidR="00B97C53" w:rsidRDefault="00B97C53" w:rsidP="00B97C53">
      <w:pPr>
        <w:pStyle w:val="NoSpacing"/>
        <w:numPr>
          <w:ilvl w:val="0"/>
          <w:numId w:val="7"/>
        </w:numPr>
      </w:pPr>
      <w:r>
        <w:t>Does the system design follow a defined and acceptable standard?</w:t>
      </w:r>
    </w:p>
    <w:p w:rsidR="00B97C53" w:rsidRDefault="00B97C53" w:rsidP="00B97C53">
      <w:pPr>
        <w:pStyle w:val="NoSpacing"/>
        <w:numPr>
          <w:ilvl w:val="0"/>
          <w:numId w:val="7"/>
        </w:numPr>
      </w:pPr>
      <w:r>
        <w:t>Are completed designs discussed and agreed with the users?</w:t>
      </w:r>
    </w:p>
    <w:p w:rsidR="00B97C53" w:rsidRPr="00B97C53" w:rsidRDefault="00B97C53" w:rsidP="00B97C53">
      <w:pPr>
        <w:pStyle w:val="NoSpacing"/>
        <w:numPr>
          <w:ilvl w:val="0"/>
          <w:numId w:val="7"/>
        </w:numPr>
        <w:rPr>
          <w:rFonts w:ascii="Book Antiqua" w:hAnsi="Book Antiqua"/>
          <w:b/>
          <w:bCs/>
          <w:i/>
          <w:iCs/>
        </w:rPr>
      </w:pPr>
      <w:r>
        <w:t>Do quality reviews follow a defined and acceptable standard?</w:t>
      </w:r>
    </w:p>
    <w:p w:rsidR="00B97C53" w:rsidRPr="00B97C53" w:rsidRDefault="00B97C53" w:rsidP="00B97C53">
      <w:pPr>
        <w:pStyle w:val="NoSpacing"/>
        <w:numPr>
          <w:ilvl w:val="0"/>
          <w:numId w:val="7"/>
        </w:numPr>
        <w:rPr>
          <w:rFonts w:ascii="Book Antiqua" w:hAnsi="Book Antiqua"/>
          <w:b/>
          <w:bCs/>
          <w:i/>
          <w:iCs/>
        </w:rPr>
      </w:pPr>
      <w:r>
        <w:t>Are quality reviews carried out under the direction of a technically competent person?</w:t>
      </w:r>
    </w:p>
    <w:p w:rsidR="00B97C53" w:rsidRPr="00197DD5" w:rsidRDefault="00B97C53" w:rsidP="00197DD5">
      <w:pPr>
        <w:pStyle w:val="NoSpacing"/>
        <w:numPr>
          <w:ilvl w:val="0"/>
          <w:numId w:val="7"/>
        </w:numPr>
        <w:rPr>
          <w:rFonts w:ascii="Book Antiqua" w:hAnsi="Book Antiqua"/>
          <w:b/>
          <w:bCs/>
          <w:i/>
          <w:iCs/>
        </w:rPr>
      </w:pPr>
      <w:r>
        <w:t>Are auditors/security staffs invited to comment on the internal control aspects</w:t>
      </w:r>
      <w:r w:rsidR="00197DD5">
        <w:t>?</w:t>
      </w:r>
    </w:p>
    <w:p w:rsidR="00197DD5" w:rsidRDefault="00197DD5" w:rsidP="00847F7F">
      <w:pPr>
        <w:pStyle w:val="NoSpacing"/>
        <w:numPr>
          <w:ilvl w:val="0"/>
          <w:numId w:val="7"/>
        </w:numPr>
        <w:rPr>
          <w:rFonts w:ascii="Book Antiqua" w:hAnsi="Book Antiqua"/>
          <w:b/>
          <w:bCs/>
          <w:i/>
          <w:iCs/>
        </w:rPr>
      </w:pPr>
      <w:r>
        <w:t>Are defects uncovered during quality reviews always corrected?</w:t>
      </w:r>
    </w:p>
    <w:p w:rsidR="00847F7F" w:rsidRPr="00847F7F" w:rsidRDefault="00847F7F" w:rsidP="00847F7F">
      <w:pPr>
        <w:pStyle w:val="NoSpacing"/>
        <w:numPr>
          <w:ilvl w:val="0"/>
          <w:numId w:val="7"/>
        </w:numPr>
      </w:pPr>
      <w:r w:rsidRPr="00847F7F">
        <w:t>Has system development plan developed and quality reviewed?</w:t>
      </w:r>
    </w:p>
    <w:p w:rsidR="00847F7F" w:rsidRDefault="00847F7F" w:rsidP="00847F7F">
      <w:pPr>
        <w:pStyle w:val="NoSpacing"/>
        <w:numPr>
          <w:ilvl w:val="0"/>
          <w:numId w:val="7"/>
        </w:numPr>
      </w:pPr>
      <w:r>
        <w:t>Has a Training Plan been developed and quality reviewed?</w:t>
      </w:r>
    </w:p>
    <w:p w:rsidR="00DE59B1" w:rsidRDefault="00DE59B1" w:rsidP="00DE59B1">
      <w:pPr>
        <w:pStyle w:val="NoSpacing"/>
      </w:pPr>
    </w:p>
    <w:p w:rsidR="00DE59B1" w:rsidRDefault="00DE59B1" w:rsidP="00DE59B1">
      <w:pPr>
        <w:pStyle w:val="NoSpacing"/>
      </w:pPr>
    </w:p>
    <w:p w:rsidR="007151C4" w:rsidRDefault="007151C4" w:rsidP="00DE59B1">
      <w:pPr>
        <w:pStyle w:val="NoSpacing"/>
      </w:pPr>
    </w:p>
    <w:p w:rsidR="007151C4" w:rsidRDefault="007151C4" w:rsidP="00DE59B1">
      <w:pPr>
        <w:pStyle w:val="NoSpacing"/>
      </w:pPr>
    </w:p>
    <w:p w:rsidR="007151C4" w:rsidRDefault="007151C4" w:rsidP="00DE59B1">
      <w:pPr>
        <w:pStyle w:val="NoSpacing"/>
      </w:pPr>
    </w:p>
    <w:p w:rsidR="00DE59B1" w:rsidRDefault="00DE59B1" w:rsidP="00DE59B1">
      <w:pPr>
        <w:pStyle w:val="NoSpacing"/>
      </w:pPr>
      <w:r w:rsidRPr="00DE59B1">
        <w:rPr>
          <w:rFonts w:ascii="Book Antiqua" w:hAnsi="Book Antiqua"/>
          <w:b/>
          <w:bCs/>
          <w:i/>
          <w:iCs/>
        </w:rPr>
        <w:lastRenderedPageBreak/>
        <w:t>8(a) Briefly describes various activities involved in a conversion process during system implementation. Also explain different strategies used in a conversion process</w:t>
      </w:r>
      <w:r>
        <w:t>.</w:t>
      </w:r>
    </w:p>
    <w:p w:rsidR="00DE59B1" w:rsidRDefault="00DE59B1" w:rsidP="00DE59B1">
      <w:pPr>
        <w:pStyle w:val="NoSpacing"/>
      </w:pPr>
      <w:r>
        <w:t>Ans</w:t>
      </w:r>
    </w:p>
    <w:p w:rsidR="00DE59B1" w:rsidRPr="007151C4" w:rsidRDefault="007151C4" w:rsidP="00DE59B1">
      <w:pPr>
        <w:pStyle w:val="NoSpacing"/>
        <w:rPr>
          <w:b/>
          <w:bCs/>
          <w:i/>
          <w:iCs/>
          <w:u w:val="single"/>
        </w:rPr>
      </w:pPr>
      <w:r w:rsidRPr="007151C4">
        <w:rPr>
          <w:b/>
          <w:bCs/>
          <w:i/>
          <w:iCs/>
          <w:u w:val="single"/>
        </w:rPr>
        <w:t>Major Activities</w:t>
      </w:r>
    </w:p>
    <w:p w:rsidR="007151C4" w:rsidRDefault="007151C4" w:rsidP="00CA4891">
      <w:pPr>
        <w:pStyle w:val="ListBullet"/>
        <w:tabs>
          <w:tab w:val="clear" w:pos="360"/>
          <w:tab w:val="num" w:pos="720"/>
        </w:tabs>
        <w:ind w:left="720"/>
      </w:pPr>
      <w:r>
        <w:t>Defining the procedures for correcting and converting data into the new application</w:t>
      </w:r>
    </w:p>
    <w:p w:rsidR="007151C4" w:rsidRDefault="007151C4" w:rsidP="00CA4891">
      <w:pPr>
        <w:pStyle w:val="ListBullet"/>
        <w:tabs>
          <w:tab w:val="clear" w:pos="360"/>
          <w:tab w:val="num" w:pos="720"/>
        </w:tabs>
        <w:ind w:left="720"/>
      </w:pPr>
      <w:r>
        <w:t>Determining what data can be converted through software and what data manually</w:t>
      </w:r>
    </w:p>
    <w:p w:rsidR="007151C4" w:rsidRDefault="007151C4" w:rsidP="00CA4891">
      <w:pPr>
        <w:pStyle w:val="ListBullet"/>
        <w:tabs>
          <w:tab w:val="clear" w:pos="360"/>
          <w:tab w:val="num" w:pos="720"/>
        </w:tabs>
        <w:ind w:left="720"/>
      </w:pPr>
      <w:r>
        <w:t>Performing data cleansing before data conversion</w:t>
      </w:r>
    </w:p>
    <w:p w:rsidR="007151C4" w:rsidRDefault="007151C4" w:rsidP="00CA4891">
      <w:pPr>
        <w:pStyle w:val="ListBullet"/>
        <w:tabs>
          <w:tab w:val="clear" w:pos="360"/>
          <w:tab w:val="num" w:pos="720"/>
        </w:tabs>
        <w:ind w:left="720"/>
      </w:pPr>
      <w:r>
        <w:t xml:space="preserve">Identifying the methods to access the accuracy of conversion </w:t>
      </w:r>
    </w:p>
    <w:p w:rsidR="007151C4" w:rsidRDefault="007151C4" w:rsidP="00CA4891">
      <w:pPr>
        <w:pStyle w:val="ListBullet"/>
        <w:tabs>
          <w:tab w:val="clear" w:pos="360"/>
          <w:tab w:val="num" w:pos="720"/>
        </w:tabs>
        <w:ind w:left="720"/>
      </w:pPr>
      <w:r>
        <w:t>Designing exception reports.</w:t>
      </w:r>
    </w:p>
    <w:p w:rsidR="007151C4" w:rsidRDefault="007151C4" w:rsidP="00CA4891">
      <w:pPr>
        <w:pStyle w:val="ListBullet"/>
        <w:tabs>
          <w:tab w:val="clear" w:pos="360"/>
          <w:tab w:val="num" w:pos="720"/>
        </w:tabs>
        <w:ind w:left="720"/>
      </w:pPr>
      <w:r>
        <w:t>Establishing responsibility for verifying and signing off.</w:t>
      </w:r>
    </w:p>
    <w:p w:rsidR="007151C4" w:rsidRDefault="007151C4" w:rsidP="00DE59B1">
      <w:pPr>
        <w:pStyle w:val="NoSpacing"/>
      </w:pPr>
    </w:p>
    <w:p w:rsidR="007151C4" w:rsidRPr="003F19F6" w:rsidRDefault="007151C4" w:rsidP="00DE59B1">
      <w:pPr>
        <w:pStyle w:val="NoSpacing"/>
        <w:rPr>
          <w:b/>
          <w:bCs/>
          <w:i/>
          <w:iCs/>
          <w:u w:val="single"/>
        </w:rPr>
      </w:pPr>
      <w:r w:rsidRPr="003F19F6">
        <w:rPr>
          <w:b/>
          <w:bCs/>
          <w:i/>
          <w:iCs/>
          <w:u w:val="single"/>
        </w:rPr>
        <w:t>Major Conversion Strategy.</w:t>
      </w:r>
    </w:p>
    <w:p w:rsidR="007151C4" w:rsidRDefault="003F19F6" w:rsidP="003F19F6">
      <w:pPr>
        <w:pStyle w:val="NoSpacing"/>
        <w:numPr>
          <w:ilvl w:val="0"/>
          <w:numId w:val="8"/>
        </w:numPr>
      </w:pPr>
      <w:r>
        <w:t>Direct Implementation</w:t>
      </w:r>
    </w:p>
    <w:p w:rsidR="003F19F6" w:rsidRDefault="003F19F6" w:rsidP="003F19F6">
      <w:pPr>
        <w:pStyle w:val="NoSpacing"/>
        <w:numPr>
          <w:ilvl w:val="0"/>
          <w:numId w:val="8"/>
        </w:numPr>
      </w:pPr>
      <w:r>
        <w:t>Parallel Implementation</w:t>
      </w:r>
    </w:p>
    <w:p w:rsidR="003F19F6" w:rsidRDefault="003F19F6" w:rsidP="003F19F6">
      <w:pPr>
        <w:pStyle w:val="NoSpacing"/>
        <w:numPr>
          <w:ilvl w:val="0"/>
          <w:numId w:val="8"/>
        </w:numPr>
      </w:pPr>
      <w:r>
        <w:t>Phased Implementation</w:t>
      </w:r>
    </w:p>
    <w:p w:rsidR="003F19F6" w:rsidRDefault="003F19F6" w:rsidP="003F19F6">
      <w:pPr>
        <w:pStyle w:val="NoSpacing"/>
        <w:numPr>
          <w:ilvl w:val="0"/>
          <w:numId w:val="8"/>
        </w:numPr>
      </w:pPr>
      <w:r>
        <w:t>Pilot Implementation</w:t>
      </w:r>
    </w:p>
    <w:p w:rsidR="003F19F6" w:rsidRDefault="003F19F6" w:rsidP="00DE59B1">
      <w:pPr>
        <w:pStyle w:val="NoSpacing"/>
      </w:pPr>
    </w:p>
    <w:p w:rsidR="003F19F6" w:rsidRDefault="002F3E48" w:rsidP="00DE59B1">
      <w:pPr>
        <w:pStyle w:val="NoSpacing"/>
        <w:rPr>
          <w:rFonts w:ascii="Book Antiqua" w:hAnsi="Book Antiqua"/>
          <w:b/>
          <w:bCs/>
          <w:i/>
          <w:iCs/>
        </w:rPr>
      </w:pPr>
      <w:r w:rsidRPr="009E60CA">
        <w:rPr>
          <w:rFonts w:ascii="Book Antiqua" w:hAnsi="Book Antiqua"/>
          <w:b/>
          <w:bCs/>
          <w:i/>
          <w:iCs/>
        </w:rPr>
        <w:t>8(b) Discuss packet filter Firewalls along with their major weaknesses.</w:t>
      </w:r>
    </w:p>
    <w:p w:rsidR="009E60CA" w:rsidRDefault="009E60CA" w:rsidP="00DE59B1">
      <w:pPr>
        <w:pStyle w:val="NoSpacing"/>
        <w:rPr>
          <w:rFonts w:ascii="Book Antiqua" w:hAnsi="Book Antiqua"/>
          <w:b/>
          <w:bCs/>
          <w:i/>
          <w:iCs/>
        </w:rPr>
      </w:pPr>
      <w:r>
        <w:rPr>
          <w:rFonts w:ascii="Book Antiqua" w:hAnsi="Book Antiqua"/>
          <w:b/>
          <w:bCs/>
          <w:i/>
          <w:iCs/>
        </w:rPr>
        <w:t>Ans</w:t>
      </w:r>
    </w:p>
    <w:p w:rsidR="00FC781B" w:rsidRDefault="009E60CA" w:rsidP="00DE59B1">
      <w:pPr>
        <w:pStyle w:val="NoSpacing"/>
      </w:pPr>
      <w:r w:rsidRPr="00FC781B">
        <w:t xml:space="preserve">Packet filter firewalls evaluate the headers of each incoming </w:t>
      </w:r>
      <w:r w:rsidR="00FC781B">
        <w:t>and outgoing packet to ensure</w:t>
      </w:r>
    </w:p>
    <w:p w:rsidR="00FC781B" w:rsidRDefault="00FC781B" w:rsidP="00625E5F">
      <w:pPr>
        <w:pStyle w:val="ListBullet"/>
        <w:tabs>
          <w:tab w:val="clear" w:pos="360"/>
          <w:tab w:val="num" w:pos="720"/>
        </w:tabs>
        <w:ind w:left="720"/>
      </w:pPr>
      <w:r>
        <w:t>it</w:t>
      </w:r>
      <w:r w:rsidR="009E60CA" w:rsidRPr="00FC781B">
        <w:t xml:space="preserve"> has a valid internal address, </w:t>
      </w:r>
    </w:p>
    <w:p w:rsidR="00FC781B" w:rsidRDefault="009E60CA" w:rsidP="00625E5F">
      <w:pPr>
        <w:pStyle w:val="ListBullet"/>
        <w:tabs>
          <w:tab w:val="clear" w:pos="360"/>
          <w:tab w:val="num" w:pos="720"/>
        </w:tabs>
        <w:ind w:left="720"/>
      </w:pPr>
      <w:r w:rsidRPr="00FC781B">
        <w:t>originates from a permitted external address,</w:t>
      </w:r>
    </w:p>
    <w:p w:rsidR="00FC781B" w:rsidRDefault="009E60CA" w:rsidP="00625E5F">
      <w:pPr>
        <w:pStyle w:val="ListBullet"/>
        <w:tabs>
          <w:tab w:val="clear" w:pos="360"/>
          <w:tab w:val="num" w:pos="720"/>
        </w:tabs>
        <w:ind w:left="720"/>
      </w:pPr>
      <w:r w:rsidRPr="00FC781B">
        <w:t xml:space="preserve">connects to an authorized </w:t>
      </w:r>
      <w:r w:rsidR="00FC781B" w:rsidRPr="00FC781B">
        <w:t xml:space="preserve">protocol or service, and </w:t>
      </w:r>
    </w:p>
    <w:p w:rsidR="009E60CA" w:rsidRPr="00FC781B" w:rsidRDefault="002A7D9E" w:rsidP="00625E5F">
      <w:pPr>
        <w:pStyle w:val="ListBullet"/>
        <w:tabs>
          <w:tab w:val="clear" w:pos="360"/>
          <w:tab w:val="num" w:pos="720"/>
        </w:tabs>
        <w:ind w:left="720"/>
      </w:pPr>
      <w:r w:rsidRPr="00FC781B">
        <w:t>Contains</w:t>
      </w:r>
      <w:r w:rsidR="00FC781B" w:rsidRPr="00FC781B">
        <w:t xml:space="preserve"> valid basic header instructions.</w:t>
      </w:r>
    </w:p>
    <w:p w:rsidR="002F3E48" w:rsidRDefault="002A7D9E" w:rsidP="00DE59B1">
      <w:pPr>
        <w:pStyle w:val="NoSpacing"/>
        <w:rPr>
          <w:b/>
          <w:bCs/>
          <w:i/>
          <w:iCs/>
          <w:u w:val="single"/>
        </w:rPr>
      </w:pPr>
      <w:r w:rsidRPr="002A7D9E">
        <w:rPr>
          <w:b/>
          <w:bCs/>
          <w:i/>
          <w:iCs/>
          <w:u w:val="single"/>
        </w:rPr>
        <w:t>Weaknesses</w:t>
      </w:r>
    </w:p>
    <w:p w:rsidR="002A7D9E" w:rsidRDefault="002A7D9E" w:rsidP="00DE59B1">
      <w:pPr>
        <w:pStyle w:val="NoSpacing"/>
        <w:rPr>
          <w:b/>
          <w:bCs/>
          <w:i/>
          <w:iCs/>
          <w:u w:val="single"/>
        </w:rPr>
      </w:pPr>
    </w:p>
    <w:p w:rsidR="002A7D9E" w:rsidRPr="002A7D9E" w:rsidRDefault="002A7D9E" w:rsidP="002A7D9E">
      <w:pPr>
        <w:pStyle w:val="ListBullet"/>
        <w:tabs>
          <w:tab w:val="clear" w:pos="360"/>
          <w:tab w:val="num" w:pos="720"/>
        </w:tabs>
        <w:ind w:left="720"/>
      </w:pPr>
      <w:r w:rsidRPr="002A7D9E">
        <w:t>Packet filter does not examine packet contain.</w:t>
      </w:r>
    </w:p>
    <w:p w:rsidR="002A7D9E" w:rsidRPr="002A7D9E" w:rsidRDefault="002A7D9E" w:rsidP="002A7D9E">
      <w:pPr>
        <w:pStyle w:val="ListBullet"/>
        <w:tabs>
          <w:tab w:val="clear" w:pos="360"/>
          <w:tab w:val="num" w:pos="720"/>
        </w:tabs>
        <w:ind w:left="720"/>
      </w:pPr>
      <w:r w:rsidRPr="002A7D9E">
        <w:t>Logging functionality is limited to the same information</w:t>
      </w:r>
    </w:p>
    <w:p w:rsidR="002A7D9E" w:rsidRPr="002A7D9E" w:rsidRDefault="002A7D9E" w:rsidP="002A7D9E">
      <w:pPr>
        <w:pStyle w:val="ListBullet"/>
        <w:tabs>
          <w:tab w:val="clear" w:pos="360"/>
          <w:tab w:val="num" w:pos="720"/>
        </w:tabs>
        <w:ind w:left="720"/>
      </w:pPr>
      <w:r w:rsidRPr="002A7D9E">
        <w:t>Most of them do not support advanced user authentication schemes.</w:t>
      </w:r>
    </w:p>
    <w:p w:rsidR="002A7D9E" w:rsidRPr="002A7D9E" w:rsidRDefault="002A7D9E" w:rsidP="002A7D9E">
      <w:pPr>
        <w:pStyle w:val="ListBullet"/>
        <w:tabs>
          <w:tab w:val="clear" w:pos="360"/>
          <w:tab w:val="num" w:pos="720"/>
        </w:tabs>
        <w:ind w:left="720"/>
      </w:pPr>
      <w:r w:rsidRPr="002A7D9E">
        <w:t>Firewalls are generally vulnerable to attacks</w:t>
      </w:r>
    </w:p>
    <w:p w:rsidR="002A7D9E" w:rsidRPr="002A7D9E" w:rsidRDefault="002A7D9E" w:rsidP="002A7D9E">
      <w:pPr>
        <w:pStyle w:val="ListBullet"/>
        <w:tabs>
          <w:tab w:val="clear" w:pos="360"/>
          <w:tab w:val="num" w:pos="720"/>
        </w:tabs>
        <w:ind w:left="720"/>
      </w:pPr>
      <w:r w:rsidRPr="002A7D9E">
        <w:t>Firewalls are easy to misconfigure.</w:t>
      </w:r>
    </w:p>
    <w:p w:rsidR="003B293E" w:rsidRDefault="003B293E" w:rsidP="002A7D9E">
      <w:pPr>
        <w:pStyle w:val="ListBullet"/>
        <w:numPr>
          <w:ilvl w:val="0"/>
          <w:numId w:val="0"/>
        </w:numPr>
        <w:ind w:left="360"/>
      </w:pPr>
    </w:p>
    <w:p w:rsidR="003B293E" w:rsidRDefault="003B293E" w:rsidP="003B293E">
      <w:pPr>
        <w:pStyle w:val="NoSpacing"/>
        <w:rPr>
          <w:b/>
          <w:bCs/>
          <w:i/>
          <w:iCs/>
          <w:u w:val="single"/>
        </w:rPr>
      </w:pPr>
      <w:r w:rsidRPr="00FA690B">
        <w:rPr>
          <w:b/>
          <w:bCs/>
          <w:i/>
          <w:iCs/>
          <w:highlight w:val="lightGray"/>
          <w:u w:val="single"/>
        </w:rPr>
        <w:t>Ch: 4 Testing</w:t>
      </w:r>
    </w:p>
    <w:p w:rsidR="003B293E" w:rsidRDefault="003B293E" w:rsidP="003B293E">
      <w:pPr>
        <w:pStyle w:val="NoSpacing"/>
        <w:rPr>
          <w:b/>
          <w:bCs/>
          <w:i/>
          <w:iCs/>
          <w:u w:val="single"/>
        </w:rPr>
      </w:pPr>
    </w:p>
    <w:p w:rsidR="00A22A3D" w:rsidRDefault="00A22A3D" w:rsidP="003B293E">
      <w:pPr>
        <w:pStyle w:val="NoSpacing"/>
        <w:rPr>
          <w:b/>
          <w:bCs/>
          <w:i/>
          <w:iCs/>
        </w:rPr>
      </w:pPr>
      <w:r w:rsidRPr="00A22A3D">
        <w:rPr>
          <w:rFonts w:ascii="Book Antiqua" w:hAnsi="Book Antiqua"/>
          <w:b/>
          <w:bCs/>
          <w:i/>
          <w:iCs/>
        </w:rPr>
        <w:t>9(a) Discuss major disadvantages/limitation of continuous Audit System in brief</w:t>
      </w:r>
      <w:r w:rsidR="00776325">
        <w:rPr>
          <w:b/>
          <w:bCs/>
          <w:i/>
          <w:iCs/>
        </w:rPr>
        <w:t>.</w:t>
      </w:r>
    </w:p>
    <w:p w:rsidR="00776325" w:rsidRDefault="00776325" w:rsidP="003B293E">
      <w:pPr>
        <w:pStyle w:val="NoSpacing"/>
        <w:rPr>
          <w:b/>
          <w:bCs/>
          <w:i/>
          <w:iCs/>
        </w:rPr>
      </w:pPr>
    </w:p>
    <w:p w:rsidR="003B293E" w:rsidRDefault="00776325" w:rsidP="00776325">
      <w:pPr>
        <w:pStyle w:val="NoSpacing"/>
      </w:pPr>
      <w:r>
        <w:t>Ans</w:t>
      </w:r>
    </w:p>
    <w:p w:rsidR="00776325" w:rsidRDefault="00776325" w:rsidP="00776325">
      <w:pPr>
        <w:pStyle w:val="ListBullet"/>
      </w:pPr>
      <w:r>
        <w:t xml:space="preserve">Auditors have to obtain resources required from the org. </w:t>
      </w:r>
    </w:p>
    <w:p w:rsidR="00776325" w:rsidRDefault="00776325" w:rsidP="00776325">
      <w:pPr>
        <w:pStyle w:val="ListBullet"/>
      </w:pPr>
      <w:r>
        <w:t>CAT is most likely useful when auditors are involved in the development work.</w:t>
      </w:r>
    </w:p>
    <w:p w:rsidR="00776325" w:rsidRDefault="00776325" w:rsidP="00776325">
      <w:pPr>
        <w:pStyle w:val="ListBullet"/>
      </w:pPr>
      <w:r>
        <w:t>Auditors need the knowledge and experience of working with computer systems.</w:t>
      </w:r>
    </w:p>
    <w:p w:rsidR="00776325" w:rsidRDefault="00776325" w:rsidP="00776325">
      <w:pPr>
        <w:pStyle w:val="ListBullet"/>
      </w:pPr>
      <w:r>
        <w:t>CAT is most likely useful when audit trail is less visible.</w:t>
      </w:r>
    </w:p>
    <w:p w:rsidR="00776325" w:rsidRPr="002A7D9E" w:rsidRDefault="00776325" w:rsidP="00776325">
      <w:pPr>
        <w:pStyle w:val="ListBullet"/>
      </w:pPr>
      <w:r>
        <w:t>CAT is most likely useful when the cost or errors and irregularities are high.</w:t>
      </w:r>
    </w:p>
    <w:p w:rsidR="000E1BC6" w:rsidRDefault="000E1BC6" w:rsidP="000E1BC6">
      <w:pPr>
        <w:pStyle w:val="NoSpacing"/>
        <w:rPr>
          <w:rFonts w:ascii="Book Antiqua" w:hAnsi="Book Antiqua"/>
          <w:b/>
          <w:bCs/>
          <w:i/>
          <w:iCs/>
        </w:rPr>
      </w:pPr>
      <w:r>
        <w:rPr>
          <w:rFonts w:ascii="Book Antiqua" w:hAnsi="Book Antiqua"/>
          <w:b/>
          <w:bCs/>
          <w:i/>
          <w:iCs/>
        </w:rPr>
        <w:lastRenderedPageBreak/>
        <w:t xml:space="preserve">9(b) Explain the term testing with reference to </w:t>
      </w:r>
      <w:r w:rsidR="003456CD">
        <w:rPr>
          <w:rFonts w:ascii="Book Antiqua" w:hAnsi="Book Antiqua"/>
          <w:b/>
          <w:bCs/>
          <w:i/>
          <w:iCs/>
        </w:rPr>
        <w:t xml:space="preserve">controls. </w:t>
      </w:r>
      <w:r>
        <w:rPr>
          <w:rFonts w:ascii="Book Antiqua" w:hAnsi="Book Antiqua"/>
          <w:b/>
          <w:bCs/>
          <w:i/>
          <w:iCs/>
        </w:rPr>
        <w:t xml:space="preserve">Also define substantive and compliance testing. </w:t>
      </w:r>
    </w:p>
    <w:p w:rsidR="003456CD" w:rsidRDefault="003456CD" w:rsidP="00776325">
      <w:pPr>
        <w:pStyle w:val="NoSpacing"/>
      </w:pPr>
      <w:r w:rsidRPr="003456CD">
        <w:t xml:space="preserve">Testing is a scientific process performed to determine </w:t>
      </w:r>
    </w:p>
    <w:p w:rsidR="003456CD" w:rsidRDefault="003456CD" w:rsidP="00776325">
      <w:pPr>
        <w:pStyle w:val="NoSpacing"/>
      </w:pPr>
      <w:r w:rsidRPr="003456CD">
        <w:t>whether the controls ensure the system design effectiveness as well as</w:t>
      </w:r>
    </w:p>
    <w:p w:rsidR="003456CD" w:rsidRDefault="003456CD" w:rsidP="00776325">
      <w:pPr>
        <w:pStyle w:val="NoSpacing"/>
        <w:rPr>
          <w:rFonts w:ascii="Book Antiqua" w:hAnsi="Book Antiqua"/>
          <w:b/>
          <w:bCs/>
          <w:i/>
          <w:iCs/>
        </w:rPr>
      </w:pPr>
      <w:r w:rsidRPr="003456CD">
        <w:t xml:space="preserve"> the implemented system controls operational effectiveness</w:t>
      </w:r>
      <w:r>
        <w:rPr>
          <w:rFonts w:ascii="Book Antiqua" w:hAnsi="Book Antiqua"/>
          <w:b/>
          <w:bCs/>
          <w:i/>
          <w:iCs/>
        </w:rPr>
        <w:t>.</w:t>
      </w:r>
    </w:p>
    <w:p w:rsidR="003456CD" w:rsidRDefault="003456CD" w:rsidP="00776325">
      <w:pPr>
        <w:pStyle w:val="NoSpacing"/>
        <w:rPr>
          <w:rFonts w:ascii="Book Antiqua" w:hAnsi="Book Antiqua"/>
          <w:b/>
          <w:bCs/>
          <w:i/>
          <w:iCs/>
        </w:rPr>
      </w:pPr>
    </w:p>
    <w:tbl>
      <w:tblPr>
        <w:tblStyle w:val="TableGrid"/>
        <w:tblW w:w="0" w:type="auto"/>
        <w:tblLook w:val="04A0"/>
      </w:tblPr>
      <w:tblGrid>
        <w:gridCol w:w="4788"/>
        <w:gridCol w:w="4788"/>
      </w:tblGrid>
      <w:tr w:rsidR="003456CD" w:rsidTr="003456CD">
        <w:tc>
          <w:tcPr>
            <w:tcW w:w="4788" w:type="dxa"/>
          </w:tcPr>
          <w:p w:rsidR="003456CD" w:rsidRPr="003456CD" w:rsidRDefault="003456CD" w:rsidP="00776325">
            <w:pPr>
              <w:pStyle w:val="NoSpacing"/>
              <w:rPr>
                <w:b/>
                <w:bCs/>
                <w:i/>
                <w:iCs/>
                <w:u w:val="single"/>
              </w:rPr>
            </w:pPr>
            <w:r w:rsidRPr="003456CD">
              <w:rPr>
                <w:b/>
                <w:bCs/>
                <w:i/>
                <w:iCs/>
                <w:u w:val="single"/>
              </w:rPr>
              <w:t>Substantive Testing</w:t>
            </w:r>
          </w:p>
          <w:p w:rsidR="003456CD" w:rsidRPr="003456CD" w:rsidRDefault="003456CD" w:rsidP="00776325">
            <w:pPr>
              <w:pStyle w:val="NoSpacing"/>
            </w:pPr>
            <w:r w:rsidRPr="003456CD">
              <w:t>It is used to ensure that processes, not controls, are working as per design of the control and produce the reliable results.</w:t>
            </w:r>
          </w:p>
        </w:tc>
        <w:tc>
          <w:tcPr>
            <w:tcW w:w="4788" w:type="dxa"/>
          </w:tcPr>
          <w:p w:rsidR="003456CD" w:rsidRPr="003456CD" w:rsidRDefault="003456CD" w:rsidP="00776325">
            <w:pPr>
              <w:pStyle w:val="NoSpacing"/>
              <w:rPr>
                <w:b/>
                <w:bCs/>
                <w:i/>
                <w:iCs/>
                <w:u w:val="single"/>
              </w:rPr>
            </w:pPr>
            <w:r w:rsidRPr="003456CD">
              <w:rPr>
                <w:b/>
                <w:bCs/>
                <w:i/>
                <w:iCs/>
                <w:u w:val="single"/>
              </w:rPr>
              <w:t>Compliance Testing</w:t>
            </w:r>
          </w:p>
          <w:p w:rsidR="003456CD" w:rsidRDefault="003456CD" w:rsidP="00776325">
            <w:pPr>
              <w:pStyle w:val="NoSpacing"/>
              <w:rPr>
                <w:b/>
                <w:bCs/>
              </w:rPr>
            </w:pPr>
            <w:r w:rsidRPr="003456CD">
              <w:t>A compliance test determines if controls are working as designed</w:t>
            </w:r>
            <w:r>
              <w:rPr>
                <w:b/>
                <w:bCs/>
              </w:rPr>
              <w:t>.</w:t>
            </w:r>
          </w:p>
        </w:tc>
      </w:tr>
    </w:tbl>
    <w:p w:rsidR="003456CD" w:rsidRDefault="003456CD" w:rsidP="00776325">
      <w:pPr>
        <w:pStyle w:val="NoSpacing"/>
        <w:rPr>
          <w:b/>
          <w:bCs/>
        </w:rPr>
      </w:pPr>
    </w:p>
    <w:p w:rsidR="002148F6" w:rsidRPr="00DB5588" w:rsidRDefault="002148F6" w:rsidP="00776325">
      <w:pPr>
        <w:pStyle w:val="NoSpacing"/>
        <w:rPr>
          <w:rFonts w:ascii="Book Antiqua" w:hAnsi="Book Antiqua"/>
          <w:b/>
          <w:bCs/>
          <w:i/>
          <w:iCs/>
          <w:u w:val="single"/>
        </w:rPr>
      </w:pPr>
      <w:r w:rsidRPr="00DB5588">
        <w:rPr>
          <w:rFonts w:ascii="Book Antiqua" w:hAnsi="Book Antiqua"/>
          <w:b/>
          <w:bCs/>
          <w:i/>
          <w:iCs/>
          <w:highlight w:val="lightGray"/>
          <w:u w:val="single"/>
        </w:rPr>
        <w:t>CH</w:t>
      </w:r>
      <w:r w:rsidR="00722D9E" w:rsidRPr="00DB5588">
        <w:rPr>
          <w:rFonts w:ascii="Book Antiqua" w:hAnsi="Book Antiqua"/>
          <w:b/>
          <w:bCs/>
          <w:i/>
          <w:iCs/>
          <w:highlight w:val="lightGray"/>
          <w:u w:val="single"/>
        </w:rPr>
        <w:t>: 5</w:t>
      </w:r>
      <w:r w:rsidRPr="00DB5588">
        <w:rPr>
          <w:rFonts w:ascii="Book Antiqua" w:hAnsi="Book Antiqua"/>
          <w:b/>
          <w:bCs/>
          <w:i/>
          <w:iCs/>
          <w:highlight w:val="lightGray"/>
          <w:u w:val="single"/>
        </w:rPr>
        <w:t xml:space="preserve"> Risk Assessment </w:t>
      </w:r>
      <w:r w:rsidR="00722D9E" w:rsidRPr="00DB5588">
        <w:rPr>
          <w:rFonts w:ascii="Book Antiqua" w:hAnsi="Book Antiqua"/>
          <w:b/>
          <w:bCs/>
          <w:i/>
          <w:iCs/>
          <w:highlight w:val="lightGray"/>
          <w:u w:val="single"/>
        </w:rPr>
        <w:t>Methodologies</w:t>
      </w:r>
      <w:r w:rsidRPr="00DB5588">
        <w:rPr>
          <w:rFonts w:ascii="Book Antiqua" w:hAnsi="Book Antiqua"/>
          <w:b/>
          <w:bCs/>
          <w:i/>
          <w:iCs/>
          <w:highlight w:val="lightGray"/>
          <w:u w:val="single"/>
        </w:rPr>
        <w:t xml:space="preserve"> and Application</w:t>
      </w:r>
    </w:p>
    <w:p w:rsidR="00FA690B" w:rsidRPr="00362614" w:rsidRDefault="00FA690B" w:rsidP="00776325">
      <w:pPr>
        <w:pStyle w:val="NoSpacing"/>
        <w:rPr>
          <w:rFonts w:ascii="Book Antiqua" w:hAnsi="Book Antiqua"/>
          <w:b/>
          <w:bCs/>
          <w:i/>
          <w:iCs/>
        </w:rPr>
      </w:pPr>
    </w:p>
    <w:p w:rsidR="002148F6" w:rsidRPr="00362614" w:rsidRDefault="002148F6" w:rsidP="00776325">
      <w:pPr>
        <w:pStyle w:val="NoSpacing"/>
        <w:rPr>
          <w:rFonts w:ascii="Book Antiqua" w:hAnsi="Book Antiqua"/>
          <w:b/>
          <w:bCs/>
          <w:i/>
          <w:iCs/>
        </w:rPr>
      </w:pPr>
      <w:r w:rsidRPr="00362614">
        <w:rPr>
          <w:rFonts w:ascii="Book Antiqua" w:hAnsi="Book Antiqua"/>
          <w:b/>
          <w:bCs/>
          <w:i/>
          <w:iCs/>
        </w:rPr>
        <w:t xml:space="preserve">10 </w:t>
      </w:r>
      <w:r w:rsidR="00722D9E" w:rsidRPr="00362614">
        <w:rPr>
          <w:rFonts w:ascii="Book Antiqua" w:hAnsi="Book Antiqua"/>
          <w:b/>
          <w:bCs/>
          <w:i/>
          <w:iCs/>
        </w:rPr>
        <w:t xml:space="preserve">  </w:t>
      </w:r>
      <w:r w:rsidRPr="00362614">
        <w:rPr>
          <w:rFonts w:ascii="Book Antiqua" w:hAnsi="Book Antiqua"/>
          <w:b/>
          <w:bCs/>
          <w:i/>
          <w:iCs/>
        </w:rPr>
        <w:t>(a</w:t>
      </w:r>
      <w:r w:rsidR="00722D9E" w:rsidRPr="00362614">
        <w:rPr>
          <w:rFonts w:ascii="Book Antiqua" w:hAnsi="Book Antiqua"/>
          <w:b/>
          <w:bCs/>
          <w:i/>
          <w:iCs/>
        </w:rPr>
        <w:t xml:space="preserve">). </w:t>
      </w:r>
      <w:r w:rsidRPr="00362614">
        <w:rPr>
          <w:rFonts w:ascii="Book Antiqua" w:hAnsi="Book Antiqua"/>
          <w:b/>
          <w:bCs/>
          <w:i/>
          <w:iCs/>
        </w:rPr>
        <w:t>Briefly explain the following terms.</w:t>
      </w:r>
    </w:p>
    <w:p w:rsidR="002148F6" w:rsidRPr="00165DDB" w:rsidRDefault="002148F6" w:rsidP="002148F6">
      <w:pPr>
        <w:pStyle w:val="NoSpacing"/>
        <w:numPr>
          <w:ilvl w:val="0"/>
          <w:numId w:val="9"/>
        </w:numPr>
      </w:pPr>
      <w:r w:rsidRPr="00165DDB">
        <w:rPr>
          <w:b/>
          <w:bCs/>
        </w:rPr>
        <w:t>Threat</w:t>
      </w:r>
      <w:r w:rsidRPr="00165DDB">
        <w:t>: is an action or event which may cause harm to org.</w:t>
      </w:r>
    </w:p>
    <w:p w:rsidR="002148F6" w:rsidRPr="00165DDB" w:rsidRDefault="002148F6" w:rsidP="00165DDB">
      <w:pPr>
        <w:pStyle w:val="NoSpacing"/>
        <w:ind w:left="1080"/>
      </w:pPr>
      <w:r w:rsidRPr="00165DDB">
        <w:t>For e.g. Virus Attack is threat to org IS.</w:t>
      </w:r>
    </w:p>
    <w:p w:rsidR="002148F6" w:rsidRPr="00165DDB" w:rsidRDefault="002148F6" w:rsidP="002148F6">
      <w:pPr>
        <w:pStyle w:val="NoSpacing"/>
        <w:numPr>
          <w:ilvl w:val="0"/>
          <w:numId w:val="9"/>
        </w:numPr>
      </w:pPr>
      <w:r w:rsidRPr="00165DDB">
        <w:rPr>
          <w:b/>
          <w:bCs/>
        </w:rPr>
        <w:t>Vulnerability</w:t>
      </w:r>
      <w:r w:rsidRPr="00165DDB">
        <w:t>: is the weakness in the safeguard or security of the system</w:t>
      </w:r>
      <w:r w:rsidR="00165DDB" w:rsidRPr="00165DDB">
        <w:t xml:space="preserve"> that exposes the IS to various threats.</w:t>
      </w:r>
    </w:p>
    <w:p w:rsidR="00165DDB" w:rsidRPr="00165DDB" w:rsidRDefault="00165DDB" w:rsidP="00165DDB">
      <w:pPr>
        <w:pStyle w:val="NoSpacing"/>
        <w:ind w:left="1080"/>
      </w:pPr>
      <w:r w:rsidRPr="00165DDB">
        <w:t>For e.g. without firewall and antivirus software a system will be more vulnerable to various threats or attacks.</w:t>
      </w:r>
    </w:p>
    <w:p w:rsidR="00165DDB" w:rsidRPr="00165DDB" w:rsidRDefault="00165DDB" w:rsidP="00165DDB">
      <w:pPr>
        <w:pStyle w:val="NoSpacing"/>
        <w:numPr>
          <w:ilvl w:val="0"/>
          <w:numId w:val="9"/>
        </w:numPr>
      </w:pPr>
      <w:r w:rsidRPr="00165DDB">
        <w:rPr>
          <w:b/>
          <w:bCs/>
        </w:rPr>
        <w:t>Exposure</w:t>
      </w:r>
      <w:r w:rsidRPr="00165DDB">
        <w:t>: is an extent of loss org may have when risk actually happen.</w:t>
      </w:r>
    </w:p>
    <w:p w:rsidR="00165DDB" w:rsidRPr="00165DDB" w:rsidRDefault="00165DDB" w:rsidP="00165DDB">
      <w:pPr>
        <w:pStyle w:val="NoSpacing"/>
        <w:numPr>
          <w:ilvl w:val="0"/>
          <w:numId w:val="9"/>
        </w:numPr>
      </w:pPr>
      <w:r w:rsidRPr="00165DDB">
        <w:rPr>
          <w:b/>
          <w:bCs/>
        </w:rPr>
        <w:t>Likelihoo</w:t>
      </w:r>
      <w:r w:rsidR="00BC4C31">
        <w:rPr>
          <w:b/>
          <w:bCs/>
        </w:rPr>
        <w:t>d</w:t>
      </w:r>
      <w:r w:rsidRPr="00165DDB">
        <w:t>: It is probability of occurrence of any risk.</w:t>
      </w:r>
    </w:p>
    <w:p w:rsidR="0080025E" w:rsidRDefault="00165DDB" w:rsidP="00362614">
      <w:pPr>
        <w:pStyle w:val="NoSpacing"/>
        <w:numPr>
          <w:ilvl w:val="0"/>
          <w:numId w:val="9"/>
        </w:numPr>
      </w:pPr>
      <w:r w:rsidRPr="0080025E">
        <w:rPr>
          <w:b/>
          <w:bCs/>
        </w:rPr>
        <w:t>Attack</w:t>
      </w:r>
      <w:r w:rsidRPr="00165DDB">
        <w:t>:</w:t>
      </w:r>
      <w:r w:rsidR="0080025E">
        <w:t xml:space="preserve"> is a set of actions designed to compromise CIA of an IS.</w:t>
      </w:r>
    </w:p>
    <w:p w:rsidR="0080025E" w:rsidRDefault="00165DDB" w:rsidP="0080025E">
      <w:pPr>
        <w:pStyle w:val="NoSpacing"/>
        <w:ind w:left="1080"/>
      </w:pPr>
      <w:r w:rsidRPr="00165DDB">
        <w:t xml:space="preserve"> </w:t>
      </w:r>
    </w:p>
    <w:p w:rsidR="00362614" w:rsidRDefault="00362614" w:rsidP="0080025E">
      <w:pPr>
        <w:pStyle w:val="NoSpacing"/>
      </w:pPr>
      <w:r w:rsidRPr="0080025E">
        <w:rPr>
          <w:rFonts w:ascii="Book Antiqua" w:hAnsi="Book Antiqua"/>
          <w:b/>
          <w:bCs/>
          <w:i/>
          <w:iCs/>
        </w:rPr>
        <w:t>10(b) Describe common risk mitigation techniques</w:t>
      </w:r>
      <w:r>
        <w:t>.</w:t>
      </w:r>
    </w:p>
    <w:p w:rsidR="00362614" w:rsidRDefault="0080025E" w:rsidP="00362614">
      <w:pPr>
        <w:pStyle w:val="NoSpacing"/>
      </w:pPr>
      <w:r>
        <w:t>Ans</w:t>
      </w:r>
    </w:p>
    <w:p w:rsidR="0080025E" w:rsidRDefault="0080025E" w:rsidP="0080025E">
      <w:pPr>
        <w:pStyle w:val="NoSpacing"/>
        <w:numPr>
          <w:ilvl w:val="0"/>
          <w:numId w:val="12"/>
        </w:numPr>
      </w:pPr>
      <w:r>
        <w:t>Insurance</w:t>
      </w:r>
    </w:p>
    <w:p w:rsidR="0080025E" w:rsidRDefault="0080025E" w:rsidP="0080025E">
      <w:pPr>
        <w:pStyle w:val="NoSpacing"/>
        <w:numPr>
          <w:ilvl w:val="0"/>
          <w:numId w:val="12"/>
        </w:numPr>
      </w:pPr>
      <w:r>
        <w:t>Outsourcing</w:t>
      </w:r>
    </w:p>
    <w:p w:rsidR="0080025E" w:rsidRDefault="0080025E" w:rsidP="0080025E">
      <w:pPr>
        <w:pStyle w:val="NoSpacing"/>
        <w:numPr>
          <w:ilvl w:val="0"/>
          <w:numId w:val="12"/>
        </w:numPr>
      </w:pPr>
      <w:r>
        <w:t>Service Level Agreements</w:t>
      </w:r>
    </w:p>
    <w:p w:rsidR="004E237A" w:rsidRDefault="004E237A" w:rsidP="004E237A">
      <w:pPr>
        <w:pStyle w:val="NoSpacing"/>
        <w:ind w:left="1080"/>
      </w:pPr>
    </w:p>
    <w:p w:rsidR="0080025E" w:rsidRPr="004E237A" w:rsidRDefault="00251EE7" w:rsidP="00362614">
      <w:pPr>
        <w:pStyle w:val="NoSpacing"/>
        <w:rPr>
          <w:b/>
          <w:bCs/>
          <w:u w:val="single"/>
        </w:rPr>
      </w:pPr>
      <w:r w:rsidRPr="00FA690B">
        <w:rPr>
          <w:b/>
          <w:bCs/>
          <w:highlight w:val="lightGray"/>
          <w:u w:val="single"/>
        </w:rPr>
        <w:t>Ch: 6 BCP &amp; DRP</w:t>
      </w:r>
    </w:p>
    <w:p w:rsidR="00251EE7" w:rsidRDefault="00251EE7" w:rsidP="00362614">
      <w:pPr>
        <w:pStyle w:val="NoSpacing"/>
      </w:pPr>
    </w:p>
    <w:p w:rsidR="00251EE7" w:rsidRPr="00EA22AD" w:rsidRDefault="00251EE7" w:rsidP="00362614">
      <w:pPr>
        <w:pStyle w:val="NoSpacing"/>
        <w:rPr>
          <w:rFonts w:ascii="Book Antiqua" w:hAnsi="Book Antiqua"/>
          <w:b/>
          <w:bCs/>
          <w:i/>
          <w:iCs/>
        </w:rPr>
      </w:pPr>
      <w:r w:rsidRPr="00EA22AD">
        <w:rPr>
          <w:rFonts w:ascii="Book Antiqua" w:hAnsi="Book Antiqua"/>
          <w:b/>
          <w:bCs/>
          <w:i/>
          <w:iCs/>
        </w:rPr>
        <w:t>11(a) Briefly explain goal of BCP</w:t>
      </w:r>
    </w:p>
    <w:p w:rsidR="00251EE7" w:rsidRDefault="00251EE7" w:rsidP="00362614">
      <w:pPr>
        <w:pStyle w:val="NoSpacing"/>
      </w:pPr>
      <w:r>
        <w:t>Ans</w:t>
      </w:r>
    </w:p>
    <w:p w:rsidR="00251EE7" w:rsidRDefault="00251EE7" w:rsidP="00251EE7">
      <w:pPr>
        <w:pStyle w:val="NoSpacing"/>
        <w:numPr>
          <w:ilvl w:val="0"/>
          <w:numId w:val="13"/>
        </w:numPr>
      </w:pPr>
      <w:r>
        <w:t>Identify the weaknesses and implement Disaster Prevention Program</w:t>
      </w:r>
    </w:p>
    <w:p w:rsidR="00251EE7" w:rsidRDefault="00251EE7" w:rsidP="00251EE7">
      <w:pPr>
        <w:pStyle w:val="NoSpacing"/>
        <w:numPr>
          <w:ilvl w:val="0"/>
          <w:numId w:val="13"/>
        </w:numPr>
      </w:pPr>
      <w:r>
        <w:t>Minimize the duration of a serious disruption to Business operations</w:t>
      </w:r>
    </w:p>
    <w:p w:rsidR="00251EE7" w:rsidRDefault="00251EE7" w:rsidP="00251EE7">
      <w:pPr>
        <w:pStyle w:val="NoSpacing"/>
        <w:numPr>
          <w:ilvl w:val="0"/>
          <w:numId w:val="13"/>
        </w:numPr>
      </w:pPr>
      <w:r>
        <w:t>Facilitate effective co-ordination of recovery tasks.</w:t>
      </w:r>
    </w:p>
    <w:p w:rsidR="00251EE7" w:rsidRDefault="00251EE7" w:rsidP="00251EE7">
      <w:pPr>
        <w:pStyle w:val="NoSpacing"/>
        <w:numPr>
          <w:ilvl w:val="0"/>
          <w:numId w:val="13"/>
        </w:numPr>
      </w:pPr>
      <w:r>
        <w:t>Reduce the complexity the recovery effort.</w:t>
      </w:r>
    </w:p>
    <w:p w:rsidR="00251EE7" w:rsidRDefault="00251EE7" w:rsidP="00251EE7">
      <w:pPr>
        <w:pStyle w:val="NoSpacing"/>
      </w:pPr>
    </w:p>
    <w:p w:rsidR="00251EE7" w:rsidRPr="00EA22AD" w:rsidRDefault="00251EE7" w:rsidP="00251EE7">
      <w:pPr>
        <w:pStyle w:val="NoSpacing"/>
        <w:rPr>
          <w:rFonts w:ascii="Book Antiqua" w:hAnsi="Book Antiqua"/>
          <w:b/>
          <w:bCs/>
          <w:i/>
          <w:iCs/>
        </w:rPr>
      </w:pPr>
      <w:r w:rsidRPr="00EA22AD">
        <w:rPr>
          <w:rFonts w:ascii="Book Antiqua" w:hAnsi="Book Antiqua"/>
          <w:b/>
          <w:bCs/>
          <w:i/>
          <w:iCs/>
        </w:rPr>
        <w:t>11(b) Describe some important backup tips, which must be kept in mind while taking the backup.</w:t>
      </w:r>
    </w:p>
    <w:p w:rsidR="00251EE7" w:rsidRDefault="00251EE7" w:rsidP="00251EE7">
      <w:pPr>
        <w:pStyle w:val="ListBullet"/>
        <w:tabs>
          <w:tab w:val="clear" w:pos="360"/>
          <w:tab w:val="num" w:pos="720"/>
        </w:tabs>
        <w:ind w:left="720"/>
      </w:pPr>
      <w:r>
        <w:t>Develop a simple and easy to understand plan.</w:t>
      </w:r>
    </w:p>
    <w:p w:rsidR="00251EE7" w:rsidRDefault="00251EE7" w:rsidP="00251EE7">
      <w:pPr>
        <w:pStyle w:val="ListBullet"/>
        <w:tabs>
          <w:tab w:val="clear" w:pos="360"/>
          <w:tab w:val="num" w:pos="720"/>
        </w:tabs>
        <w:ind w:left="720"/>
      </w:pPr>
      <w:r>
        <w:t>Be organized</w:t>
      </w:r>
    </w:p>
    <w:p w:rsidR="00251EE7" w:rsidRDefault="00251EE7" w:rsidP="00251EE7">
      <w:pPr>
        <w:pStyle w:val="ListBullet"/>
        <w:tabs>
          <w:tab w:val="clear" w:pos="360"/>
          <w:tab w:val="num" w:pos="720"/>
        </w:tabs>
        <w:ind w:left="720"/>
      </w:pPr>
      <w:r>
        <w:t>Utilize software features which help to provide efficient backup.</w:t>
      </w:r>
    </w:p>
    <w:p w:rsidR="00251EE7" w:rsidRDefault="00251EE7" w:rsidP="00251EE7">
      <w:pPr>
        <w:pStyle w:val="ListBullet"/>
        <w:tabs>
          <w:tab w:val="clear" w:pos="360"/>
          <w:tab w:val="num" w:pos="720"/>
        </w:tabs>
        <w:ind w:left="720"/>
      </w:pPr>
      <w:r>
        <w:t>Select options to verify the taken backup.</w:t>
      </w:r>
    </w:p>
    <w:p w:rsidR="00251EE7" w:rsidRDefault="00251EE7" w:rsidP="00251EE7">
      <w:pPr>
        <w:pStyle w:val="ListBullet"/>
        <w:tabs>
          <w:tab w:val="clear" w:pos="360"/>
          <w:tab w:val="num" w:pos="720"/>
        </w:tabs>
        <w:ind w:left="720"/>
      </w:pPr>
      <w:r>
        <w:t>Restrict data storage privilege to particular person only.</w:t>
      </w:r>
    </w:p>
    <w:p w:rsidR="00251EE7" w:rsidRDefault="00251EE7" w:rsidP="00251EE7">
      <w:pPr>
        <w:pStyle w:val="ListBullet"/>
        <w:tabs>
          <w:tab w:val="clear" w:pos="360"/>
          <w:tab w:val="num" w:pos="720"/>
        </w:tabs>
        <w:ind w:left="720"/>
      </w:pPr>
      <w:r>
        <w:t>Create a simple step by step guideline.</w:t>
      </w:r>
    </w:p>
    <w:p w:rsidR="00EA22AD" w:rsidRDefault="00EA22AD" w:rsidP="00EA22AD">
      <w:pPr>
        <w:pStyle w:val="NoSpacing"/>
        <w:rPr>
          <w:b/>
          <w:bCs/>
          <w:u w:val="single"/>
        </w:rPr>
      </w:pPr>
      <w:r w:rsidRPr="00EA22AD">
        <w:rPr>
          <w:b/>
          <w:bCs/>
          <w:highlight w:val="lightGray"/>
          <w:u w:val="single"/>
        </w:rPr>
        <w:lastRenderedPageBreak/>
        <w:t>Ch: 7 ERP</w:t>
      </w:r>
    </w:p>
    <w:p w:rsidR="00EA22AD" w:rsidRDefault="00EA22AD" w:rsidP="00EA22AD">
      <w:pPr>
        <w:pStyle w:val="NoSpacing"/>
        <w:rPr>
          <w:b/>
          <w:bCs/>
          <w:u w:val="single"/>
        </w:rPr>
      </w:pPr>
    </w:p>
    <w:p w:rsidR="00EA22AD" w:rsidRPr="00EA22AD" w:rsidRDefault="00EA22AD" w:rsidP="00EA22AD">
      <w:pPr>
        <w:pStyle w:val="NoSpacing"/>
        <w:rPr>
          <w:rFonts w:ascii="Book Antiqua" w:hAnsi="Book Antiqua"/>
          <w:b/>
          <w:bCs/>
          <w:i/>
          <w:iCs/>
        </w:rPr>
      </w:pPr>
      <w:r w:rsidRPr="00EA22AD">
        <w:rPr>
          <w:rFonts w:ascii="Book Antiqua" w:hAnsi="Book Antiqua"/>
          <w:b/>
          <w:bCs/>
          <w:i/>
          <w:iCs/>
        </w:rPr>
        <w:t xml:space="preserve">12. </w:t>
      </w:r>
      <w:r w:rsidR="000A0996" w:rsidRPr="00EA22AD">
        <w:rPr>
          <w:rFonts w:ascii="Book Antiqua" w:hAnsi="Book Antiqua"/>
          <w:b/>
          <w:bCs/>
          <w:i/>
          <w:iCs/>
        </w:rPr>
        <w:t>Organization</w:t>
      </w:r>
      <w:r w:rsidRPr="00EA22AD">
        <w:rPr>
          <w:rFonts w:ascii="Book Antiqua" w:hAnsi="Book Antiqua"/>
          <w:b/>
          <w:bCs/>
          <w:i/>
          <w:iCs/>
        </w:rPr>
        <w:t xml:space="preserve"> face several new business risks when they migrate to real time, integrated ERP System.’ What are those risks?</w:t>
      </w:r>
    </w:p>
    <w:p w:rsidR="00EA22AD" w:rsidRDefault="00EA22AD" w:rsidP="000A0996">
      <w:pPr>
        <w:pStyle w:val="NoSpacing"/>
      </w:pPr>
      <w:r>
        <w:t>Ans.</w:t>
      </w:r>
      <w:r w:rsidR="000A0996">
        <w:t xml:space="preserve"> (</w:t>
      </w:r>
      <w:r w:rsidR="000A0996" w:rsidRPr="000A0996">
        <w:t>ABCDDSOSJP</w:t>
      </w:r>
      <w:r w:rsidR="000A0996">
        <w:t>)</w:t>
      </w:r>
    </w:p>
    <w:p w:rsidR="000A0996" w:rsidRDefault="000A0996" w:rsidP="000A0996">
      <w:pPr>
        <w:pStyle w:val="NoSpacing"/>
      </w:pPr>
    </w:p>
    <w:p w:rsidR="000A0996" w:rsidRDefault="000A0996" w:rsidP="000A0996">
      <w:pPr>
        <w:pStyle w:val="NoSpacing"/>
        <w:numPr>
          <w:ilvl w:val="0"/>
          <w:numId w:val="14"/>
        </w:numPr>
      </w:pPr>
      <w:r>
        <w:t>Audit expertise</w:t>
      </w:r>
    </w:p>
    <w:p w:rsidR="000A0996" w:rsidRDefault="000A0996" w:rsidP="000A0996">
      <w:pPr>
        <w:pStyle w:val="NoSpacing"/>
        <w:numPr>
          <w:ilvl w:val="0"/>
          <w:numId w:val="14"/>
        </w:numPr>
      </w:pPr>
      <w:r>
        <w:t>Broad system access</w:t>
      </w:r>
    </w:p>
    <w:p w:rsidR="000A0996" w:rsidRDefault="000A0996" w:rsidP="000A0996">
      <w:pPr>
        <w:pStyle w:val="NoSpacing"/>
        <w:numPr>
          <w:ilvl w:val="0"/>
          <w:numId w:val="14"/>
        </w:numPr>
      </w:pPr>
      <w:r>
        <w:t>Change Management</w:t>
      </w:r>
    </w:p>
    <w:p w:rsidR="000A0996" w:rsidRDefault="000A0996" w:rsidP="000A0996">
      <w:pPr>
        <w:pStyle w:val="NoSpacing"/>
        <w:numPr>
          <w:ilvl w:val="0"/>
          <w:numId w:val="14"/>
        </w:numPr>
      </w:pPr>
      <w:r>
        <w:t>Distributed computing experience</w:t>
      </w:r>
    </w:p>
    <w:p w:rsidR="000A0996" w:rsidRDefault="000A0996" w:rsidP="000A0996">
      <w:pPr>
        <w:pStyle w:val="NoSpacing"/>
        <w:numPr>
          <w:ilvl w:val="0"/>
          <w:numId w:val="14"/>
        </w:numPr>
      </w:pPr>
      <w:r>
        <w:t>Dependency on external assistance</w:t>
      </w:r>
    </w:p>
    <w:p w:rsidR="000A0996" w:rsidRDefault="000A0996" w:rsidP="000A0996">
      <w:pPr>
        <w:pStyle w:val="NoSpacing"/>
        <w:numPr>
          <w:ilvl w:val="0"/>
          <w:numId w:val="14"/>
        </w:numPr>
      </w:pPr>
      <w:r>
        <w:t>Single Point Failure</w:t>
      </w:r>
    </w:p>
    <w:p w:rsidR="000A0996" w:rsidRDefault="000A0996" w:rsidP="000A0996">
      <w:pPr>
        <w:pStyle w:val="NoSpacing"/>
        <w:numPr>
          <w:ilvl w:val="0"/>
          <w:numId w:val="14"/>
        </w:numPr>
      </w:pPr>
      <w:r>
        <w:t>Online-Real Time</w:t>
      </w:r>
    </w:p>
    <w:p w:rsidR="000A0996" w:rsidRDefault="000A0996" w:rsidP="000A0996">
      <w:pPr>
        <w:pStyle w:val="NoSpacing"/>
        <w:numPr>
          <w:ilvl w:val="0"/>
          <w:numId w:val="14"/>
        </w:numPr>
      </w:pPr>
      <w:r>
        <w:t>Structural Changes</w:t>
      </w:r>
    </w:p>
    <w:p w:rsidR="000A0996" w:rsidRDefault="000A0996" w:rsidP="000A0996">
      <w:pPr>
        <w:pStyle w:val="NoSpacing"/>
        <w:numPr>
          <w:ilvl w:val="0"/>
          <w:numId w:val="14"/>
        </w:numPr>
      </w:pPr>
      <w:r>
        <w:t>Job role changes</w:t>
      </w:r>
    </w:p>
    <w:p w:rsidR="000A0996" w:rsidRDefault="000A0996" w:rsidP="000A0996">
      <w:pPr>
        <w:pStyle w:val="NoSpacing"/>
        <w:numPr>
          <w:ilvl w:val="0"/>
          <w:numId w:val="14"/>
        </w:numPr>
      </w:pPr>
      <w:r>
        <w:t>Program interfaces and data conversions</w:t>
      </w:r>
    </w:p>
    <w:p w:rsidR="000A0996" w:rsidRDefault="000A0996" w:rsidP="000A0996">
      <w:pPr>
        <w:pStyle w:val="NoSpacing"/>
        <w:ind w:left="720"/>
      </w:pPr>
    </w:p>
    <w:p w:rsidR="000A0996" w:rsidRDefault="000A0996" w:rsidP="000A0996">
      <w:pPr>
        <w:pStyle w:val="NoSpacing"/>
      </w:pPr>
    </w:p>
    <w:p w:rsidR="000A0996" w:rsidRDefault="00DB5588" w:rsidP="00DB5588">
      <w:pPr>
        <w:pStyle w:val="NoSpacing"/>
        <w:rPr>
          <w:b/>
          <w:bCs/>
          <w:u w:val="single"/>
        </w:rPr>
      </w:pPr>
      <w:r w:rsidRPr="00DB5588">
        <w:rPr>
          <w:b/>
          <w:bCs/>
          <w:highlight w:val="lightGray"/>
          <w:u w:val="single"/>
        </w:rPr>
        <w:t>Ch:8 IS Auditing Standards, Guidelines, Best Practices.</w:t>
      </w:r>
      <w:r w:rsidRPr="00DB5588">
        <w:rPr>
          <w:b/>
          <w:bCs/>
          <w:u w:val="single"/>
        </w:rPr>
        <w:t xml:space="preserve"> </w:t>
      </w:r>
    </w:p>
    <w:p w:rsidR="00DB5588" w:rsidRDefault="00DB5588" w:rsidP="00DB5588">
      <w:pPr>
        <w:pStyle w:val="NoSpacing"/>
        <w:rPr>
          <w:b/>
          <w:bCs/>
          <w:u w:val="single"/>
        </w:rPr>
      </w:pPr>
    </w:p>
    <w:p w:rsidR="00DB5588" w:rsidRPr="00A319CA" w:rsidRDefault="00DB5588" w:rsidP="00DB5588">
      <w:pPr>
        <w:pStyle w:val="NoSpacing"/>
        <w:rPr>
          <w:rFonts w:ascii="Book Antiqua" w:hAnsi="Book Antiqua"/>
          <w:b/>
          <w:bCs/>
          <w:i/>
          <w:iCs/>
        </w:rPr>
      </w:pPr>
      <w:r w:rsidRPr="00A319CA">
        <w:rPr>
          <w:rFonts w:ascii="Book Antiqua" w:hAnsi="Book Antiqua"/>
          <w:b/>
          <w:bCs/>
          <w:i/>
          <w:iCs/>
        </w:rPr>
        <w:t>13. Define the following terms. (w.r.t. CMM)</w:t>
      </w:r>
    </w:p>
    <w:p w:rsidR="00DB5588" w:rsidRDefault="00DB5588" w:rsidP="00DB5588">
      <w:pPr>
        <w:pStyle w:val="NoSpacing"/>
        <w:rPr>
          <w:b/>
          <w:bCs/>
          <w:u w:val="single"/>
        </w:rPr>
      </w:pPr>
    </w:p>
    <w:p w:rsidR="00DB5588" w:rsidRPr="00232C8A" w:rsidRDefault="00DB5588" w:rsidP="00DB5588">
      <w:pPr>
        <w:pStyle w:val="NoSpacing"/>
        <w:numPr>
          <w:ilvl w:val="0"/>
          <w:numId w:val="16"/>
        </w:numPr>
        <w:rPr>
          <w:b/>
          <w:bCs/>
        </w:rPr>
      </w:pPr>
      <w:r w:rsidRPr="00232C8A">
        <w:rPr>
          <w:b/>
          <w:bCs/>
        </w:rPr>
        <w:t>Software Process Capability</w:t>
      </w:r>
    </w:p>
    <w:p w:rsidR="00974BAA" w:rsidRPr="00DB5588" w:rsidRDefault="00974BAA" w:rsidP="00974BAA">
      <w:pPr>
        <w:pStyle w:val="NoSpacing"/>
        <w:ind w:left="720"/>
      </w:pPr>
      <w:r>
        <w:t>It describes the range of expected results that can be achieved by following a software process.</w:t>
      </w:r>
    </w:p>
    <w:p w:rsidR="00DB5588" w:rsidRDefault="00DB5588" w:rsidP="00DB5588">
      <w:pPr>
        <w:pStyle w:val="NoSpacing"/>
        <w:numPr>
          <w:ilvl w:val="0"/>
          <w:numId w:val="16"/>
        </w:numPr>
      </w:pPr>
      <w:r w:rsidRPr="00232C8A">
        <w:rPr>
          <w:b/>
          <w:bCs/>
        </w:rPr>
        <w:t>Software Process Performance</w:t>
      </w:r>
      <w:r w:rsidR="00232C8A">
        <w:t xml:space="preserve"> </w:t>
      </w:r>
    </w:p>
    <w:p w:rsidR="00974BAA" w:rsidRPr="00DB5588" w:rsidRDefault="00974BAA" w:rsidP="00974BAA">
      <w:pPr>
        <w:pStyle w:val="NoSpacing"/>
        <w:ind w:left="720"/>
      </w:pPr>
      <w:r>
        <w:t>It represents the actual results achieved by following a software process.</w:t>
      </w:r>
    </w:p>
    <w:p w:rsidR="00DB5588" w:rsidRPr="00232C8A" w:rsidRDefault="00DB5588" w:rsidP="00DB5588">
      <w:pPr>
        <w:pStyle w:val="NoSpacing"/>
        <w:numPr>
          <w:ilvl w:val="0"/>
          <w:numId w:val="16"/>
        </w:numPr>
        <w:rPr>
          <w:b/>
          <w:bCs/>
        </w:rPr>
      </w:pPr>
      <w:r w:rsidRPr="00232C8A">
        <w:rPr>
          <w:b/>
          <w:bCs/>
        </w:rPr>
        <w:t>Software Process Maturity</w:t>
      </w:r>
    </w:p>
    <w:p w:rsidR="00BD400A" w:rsidRDefault="00974BAA" w:rsidP="00974BAA">
      <w:pPr>
        <w:pStyle w:val="NoSpacing"/>
        <w:ind w:left="720"/>
      </w:pPr>
      <w:r>
        <w:t>This is the extent to which a specific process is explicitly defined, managed, measured, controlled and effective.</w:t>
      </w:r>
    </w:p>
    <w:p w:rsidR="00BD400A" w:rsidRDefault="00BD400A" w:rsidP="00BD400A">
      <w:pPr>
        <w:pStyle w:val="NoSpacing"/>
      </w:pPr>
    </w:p>
    <w:p w:rsidR="00BD400A" w:rsidRPr="00A319CA" w:rsidRDefault="00BD400A" w:rsidP="00BD400A">
      <w:pPr>
        <w:pStyle w:val="NoSpacing"/>
        <w:rPr>
          <w:rFonts w:ascii="Book Antiqua" w:hAnsi="Book Antiqua"/>
          <w:b/>
          <w:bCs/>
          <w:i/>
          <w:iCs/>
        </w:rPr>
      </w:pPr>
      <w:r w:rsidRPr="00A319CA">
        <w:rPr>
          <w:rFonts w:ascii="Book Antiqua" w:hAnsi="Book Antiqua"/>
          <w:b/>
          <w:bCs/>
          <w:i/>
          <w:iCs/>
        </w:rPr>
        <w:t>14. Discuss controls and objectives of ‘communication and Operations management’.</w:t>
      </w:r>
    </w:p>
    <w:p w:rsidR="00BD400A" w:rsidRDefault="00BD400A" w:rsidP="00BD400A">
      <w:pPr>
        <w:pStyle w:val="NoSpacing"/>
      </w:pPr>
    </w:p>
    <w:p w:rsidR="00BD400A" w:rsidRDefault="00BD400A" w:rsidP="00BD400A">
      <w:pPr>
        <w:pStyle w:val="NoSpacing"/>
        <w:numPr>
          <w:ilvl w:val="0"/>
          <w:numId w:val="17"/>
        </w:numPr>
      </w:pPr>
      <w:r>
        <w:t>Operational Procedure and responsibility</w:t>
      </w:r>
    </w:p>
    <w:p w:rsidR="00BD400A" w:rsidRDefault="00BD400A" w:rsidP="00BD400A">
      <w:pPr>
        <w:pStyle w:val="NoSpacing"/>
        <w:numPr>
          <w:ilvl w:val="0"/>
          <w:numId w:val="17"/>
        </w:numPr>
      </w:pPr>
      <w:r>
        <w:t>System planning and acceptance</w:t>
      </w:r>
    </w:p>
    <w:p w:rsidR="00BD400A" w:rsidRDefault="00BD400A" w:rsidP="00BD400A">
      <w:pPr>
        <w:pStyle w:val="NoSpacing"/>
        <w:numPr>
          <w:ilvl w:val="0"/>
          <w:numId w:val="17"/>
        </w:numPr>
      </w:pPr>
      <w:r>
        <w:t>Protect against malicious software</w:t>
      </w:r>
    </w:p>
    <w:p w:rsidR="00BD400A" w:rsidRDefault="00BD400A" w:rsidP="00BD400A">
      <w:pPr>
        <w:pStyle w:val="NoSpacing"/>
        <w:numPr>
          <w:ilvl w:val="0"/>
          <w:numId w:val="17"/>
        </w:numPr>
      </w:pPr>
      <w:r>
        <w:t>Housekeeping</w:t>
      </w:r>
    </w:p>
    <w:p w:rsidR="00BD400A" w:rsidRDefault="00BD400A" w:rsidP="00BD400A">
      <w:pPr>
        <w:pStyle w:val="NoSpacing"/>
        <w:numPr>
          <w:ilvl w:val="0"/>
          <w:numId w:val="17"/>
        </w:numPr>
      </w:pPr>
      <w:r>
        <w:t>Network Management</w:t>
      </w:r>
    </w:p>
    <w:p w:rsidR="00BD400A" w:rsidRDefault="00BD400A" w:rsidP="00BD400A">
      <w:pPr>
        <w:pStyle w:val="NoSpacing"/>
        <w:numPr>
          <w:ilvl w:val="0"/>
          <w:numId w:val="17"/>
        </w:numPr>
      </w:pPr>
      <w:r>
        <w:t>Media Handling and Security</w:t>
      </w:r>
    </w:p>
    <w:p w:rsidR="00974BAA" w:rsidRDefault="00BD400A" w:rsidP="00BD400A">
      <w:pPr>
        <w:pStyle w:val="NoSpacing"/>
        <w:numPr>
          <w:ilvl w:val="0"/>
          <w:numId w:val="17"/>
        </w:numPr>
      </w:pPr>
      <w:r>
        <w:t>Exchanges of Information and software</w:t>
      </w:r>
      <w:r w:rsidR="00974BAA">
        <w:t xml:space="preserve"> </w:t>
      </w:r>
    </w:p>
    <w:p w:rsidR="004E016F" w:rsidRDefault="004E016F" w:rsidP="004E016F">
      <w:pPr>
        <w:pStyle w:val="NoSpacing"/>
      </w:pPr>
    </w:p>
    <w:p w:rsidR="004E016F" w:rsidRDefault="004E016F" w:rsidP="004E016F">
      <w:pPr>
        <w:pStyle w:val="NoSpacing"/>
      </w:pPr>
    </w:p>
    <w:p w:rsidR="004E016F" w:rsidRDefault="004E016F" w:rsidP="004E016F">
      <w:pPr>
        <w:pStyle w:val="NoSpacing"/>
      </w:pPr>
    </w:p>
    <w:p w:rsidR="004E016F" w:rsidRDefault="004E016F" w:rsidP="004E016F">
      <w:pPr>
        <w:pStyle w:val="NoSpacing"/>
      </w:pPr>
    </w:p>
    <w:p w:rsidR="000E48BC" w:rsidRDefault="000E48BC" w:rsidP="000E48BC">
      <w:pPr>
        <w:pStyle w:val="NoSpacing"/>
      </w:pPr>
    </w:p>
    <w:p w:rsidR="000E2D0C" w:rsidRDefault="000E2D0C" w:rsidP="000E48BC">
      <w:pPr>
        <w:pStyle w:val="NoSpacing"/>
      </w:pPr>
    </w:p>
    <w:p w:rsidR="000E2D0C" w:rsidRDefault="000E2D0C" w:rsidP="000E48BC">
      <w:pPr>
        <w:pStyle w:val="NoSpacing"/>
      </w:pPr>
    </w:p>
    <w:p w:rsidR="000E2D0C" w:rsidRDefault="000E2D0C" w:rsidP="000E48BC">
      <w:pPr>
        <w:pStyle w:val="NoSpacing"/>
      </w:pPr>
    </w:p>
    <w:p w:rsidR="004C1EB5" w:rsidRDefault="004C1EB5" w:rsidP="000E48BC">
      <w:pPr>
        <w:pStyle w:val="NoSpacing"/>
      </w:pPr>
    </w:p>
    <w:p w:rsidR="000E48BC" w:rsidRDefault="000E48BC" w:rsidP="000E48BC">
      <w:pPr>
        <w:pStyle w:val="NoSpacing"/>
        <w:rPr>
          <w:b/>
          <w:bCs/>
          <w:u w:val="single"/>
        </w:rPr>
      </w:pPr>
      <w:r w:rsidRPr="000E48BC">
        <w:rPr>
          <w:b/>
          <w:bCs/>
          <w:highlight w:val="lightGray"/>
          <w:u w:val="single"/>
        </w:rPr>
        <w:lastRenderedPageBreak/>
        <w:t>Ch:9 Drafting IS Security Policy, Audit Policy, IS Auditing Reports</w:t>
      </w:r>
    </w:p>
    <w:p w:rsidR="000E48BC" w:rsidRDefault="000E48BC" w:rsidP="000E48BC">
      <w:pPr>
        <w:pStyle w:val="NoSpacing"/>
        <w:rPr>
          <w:b/>
          <w:bCs/>
          <w:u w:val="single"/>
        </w:rPr>
      </w:pPr>
    </w:p>
    <w:p w:rsidR="000E48BC" w:rsidRPr="000E48BC" w:rsidRDefault="000E48BC" w:rsidP="000E48BC">
      <w:pPr>
        <w:pStyle w:val="NoSpacing"/>
        <w:rPr>
          <w:rFonts w:ascii="Book Antiqua" w:hAnsi="Book Antiqua"/>
          <w:b/>
          <w:bCs/>
          <w:i/>
          <w:iCs/>
        </w:rPr>
      </w:pPr>
      <w:r w:rsidRPr="000E48BC">
        <w:rPr>
          <w:rFonts w:ascii="Book Antiqua" w:hAnsi="Book Antiqua"/>
          <w:b/>
          <w:bCs/>
          <w:i/>
          <w:iCs/>
        </w:rPr>
        <w:t>15(a) Discuss the important points, which need to be taken into consideration of asset and security classification.</w:t>
      </w:r>
    </w:p>
    <w:p w:rsidR="000E48BC" w:rsidRDefault="000E48BC" w:rsidP="000E48BC">
      <w:pPr>
        <w:pStyle w:val="NoSpacing"/>
      </w:pPr>
      <w:r>
        <w:t>Ans</w:t>
      </w:r>
    </w:p>
    <w:p w:rsidR="000E48BC" w:rsidRDefault="000E48BC" w:rsidP="00632EC9">
      <w:pPr>
        <w:pStyle w:val="ListBullet"/>
        <w:tabs>
          <w:tab w:val="clear" w:pos="360"/>
          <w:tab w:val="num" w:pos="720"/>
        </w:tabs>
        <w:ind w:left="720"/>
      </w:pPr>
      <w:r>
        <w:t>An inventory of assets must be maintained.</w:t>
      </w:r>
    </w:p>
    <w:p w:rsidR="004E016F" w:rsidRDefault="004E016F" w:rsidP="00632EC9">
      <w:pPr>
        <w:pStyle w:val="ListBullet"/>
        <w:tabs>
          <w:tab w:val="clear" w:pos="360"/>
          <w:tab w:val="num" w:pos="720"/>
        </w:tabs>
        <w:ind w:left="720"/>
      </w:pPr>
      <w:r>
        <w:t>A formal, documented classification scheme should be in place and all staff must comply with it.</w:t>
      </w:r>
    </w:p>
    <w:p w:rsidR="004E016F" w:rsidRDefault="004E016F" w:rsidP="00632EC9">
      <w:pPr>
        <w:pStyle w:val="ListBullet"/>
        <w:tabs>
          <w:tab w:val="clear" w:pos="360"/>
          <w:tab w:val="num" w:pos="720"/>
        </w:tabs>
        <w:ind w:left="720"/>
      </w:pPr>
      <w:r>
        <w:t xml:space="preserve">The originator or ‘owner’ of an item of information should provide a security classification. </w:t>
      </w:r>
    </w:p>
    <w:p w:rsidR="004E016F" w:rsidRDefault="004E016F" w:rsidP="00632EC9">
      <w:pPr>
        <w:pStyle w:val="ListBullet"/>
        <w:tabs>
          <w:tab w:val="clear" w:pos="360"/>
          <w:tab w:val="num" w:pos="720"/>
        </w:tabs>
        <w:ind w:left="720"/>
      </w:pPr>
      <w:r>
        <w:t xml:space="preserve">The handling of information, which is protectively marked CONFIDENTIAL or above must be specifically approved. </w:t>
      </w:r>
    </w:p>
    <w:p w:rsidR="004E016F" w:rsidRDefault="004E016F" w:rsidP="00632EC9">
      <w:pPr>
        <w:pStyle w:val="ListBullet"/>
        <w:tabs>
          <w:tab w:val="clear" w:pos="360"/>
          <w:tab w:val="num" w:pos="720"/>
        </w:tabs>
        <w:ind w:left="720"/>
      </w:pPr>
      <w:r>
        <w:t>Exchange of data and software between organizations must be controlled.</w:t>
      </w:r>
    </w:p>
    <w:p w:rsidR="004E016F" w:rsidRDefault="004E016F" w:rsidP="00632EC9">
      <w:pPr>
        <w:pStyle w:val="ListBullet"/>
        <w:tabs>
          <w:tab w:val="clear" w:pos="360"/>
          <w:tab w:val="num" w:pos="720"/>
        </w:tabs>
        <w:ind w:left="720"/>
      </w:pPr>
      <w:r>
        <w:t xml:space="preserve">Appropriate procedures for information labeling must be agreed and put into practice. </w:t>
      </w:r>
    </w:p>
    <w:p w:rsidR="004E016F" w:rsidRDefault="004E016F" w:rsidP="00632EC9">
      <w:pPr>
        <w:pStyle w:val="ListBullet"/>
        <w:tabs>
          <w:tab w:val="clear" w:pos="360"/>
          <w:tab w:val="num" w:pos="720"/>
        </w:tabs>
        <w:ind w:left="720"/>
      </w:pPr>
      <w:r>
        <w:t>Classified waste must be disposed of appropriately and securely.</w:t>
      </w:r>
    </w:p>
    <w:p w:rsidR="00632EC9" w:rsidRDefault="00632EC9" w:rsidP="00632EC9">
      <w:pPr>
        <w:pStyle w:val="ListBullet"/>
        <w:numPr>
          <w:ilvl w:val="0"/>
          <w:numId w:val="0"/>
        </w:numPr>
        <w:ind w:left="360" w:hanging="360"/>
      </w:pPr>
    </w:p>
    <w:p w:rsidR="00632EC9" w:rsidRPr="00632EC9" w:rsidRDefault="00632EC9" w:rsidP="00632EC9">
      <w:pPr>
        <w:pStyle w:val="NoSpacing"/>
        <w:rPr>
          <w:rFonts w:ascii="Book Antiqua" w:hAnsi="Book Antiqua"/>
          <w:b/>
          <w:bCs/>
          <w:i/>
          <w:iCs/>
        </w:rPr>
      </w:pPr>
      <w:r w:rsidRPr="00632EC9">
        <w:rPr>
          <w:rFonts w:ascii="Book Antiqua" w:hAnsi="Book Antiqua"/>
          <w:b/>
          <w:bCs/>
          <w:i/>
          <w:iCs/>
        </w:rPr>
        <w:t>15(b) Briefly explain the contents of a permanent of audit file.</w:t>
      </w:r>
    </w:p>
    <w:p w:rsidR="00632EC9" w:rsidRDefault="00632EC9" w:rsidP="00632EC9">
      <w:pPr>
        <w:pStyle w:val="ListBullet"/>
        <w:numPr>
          <w:ilvl w:val="0"/>
          <w:numId w:val="0"/>
        </w:numPr>
        <w:ind w:left="360" w:hanging="360"/>
      </w:pPr>
      <w:r>
        <w:t>Ans.</w:t>
      </w:r>
    </w:p>
    <w:p w:rsidR="00632EC9" w:rsidRPr="00632EC9" w:rsidRDefault="00632EC9" w:rsidP="00632EC9">
      <w:pPr>
        <w:pStyle w:val="ListBullet"/>
        <w:tabs>
          <w:tab w:val="clear" w:pos="360"/>
          <w:tab w:val="num" w:pos="720"/>
        </w:tabs>
        <w:ind w:left="720"/>
      </w:pPr>
      <w:r w:rsidRPr="00632EC9">
        <w:t>The organization structure of the entity.</w:t>
      </w:r>
    </w:p>
    <w:p w:rsidR="00632EC9" w:rsidRPr="00632EC9" w:rsidRDefault="00632EC9" w:rsidP="00632EC9">
      <w:pPr>
        <w:pStyle w:val="ListBullet"/>
        <w:tabs>
          <w:tab w:val="clear" w:pos="360"/>
          <w:tab w:val="num" w:pos="720"/>
        </w:tabs>
        <w:ind w:left="720"/>
      </w:pPr>
      <w:r w:rsidRPr="00632EC9">
        <w:t>The IS Policies of the organization.</w:t>
      </w:r>
    </w:p>
    <w:p w:rsidR="00632EC9" w:rsidRPr="00632EC9" w:rsidRDefault="00632EC9" w:rsidP="00632EC9">
      <w:pPr>
        <w:pStyle w:val="ListBullet"/>
        <w:tabs>
          <w:tab w:val="clear" w:pos="360"/>
          <w:tab w:val="num" w:pos="720"/>
        </w:tabs>
        <w:ind w:left="720"/>
      </w:pPr>
      <w:r w:rsidRPr="00632EC9">
        <w:t>The historical background of IS in the organization.</w:t>
      </w:r>
    </w:p>
    <w:p w:rsidR="00632EC9" w:rsidRPr="00632EC9" w:rsidRDefault="00632EC9" w:rsidP="00632EC9">
      <w:pPr>
        <w:pStyle w:val="ListBullet"/>
        <w:tabs>
          <w:tab w:val="clear" w:pos="360"/>
          <w:tab w:val="num" w:pos="720"/>
        </w:tabs>
        <w:ind w:left="720"/>
      </w:pPr>
      <w:r w:rsidRPr="00632EC9">
        <w:t>Extracts of copies of important legal documents relevant to audit.</w:t>
      </w:r>
    </w:p>
    <w:p w:rsidR="00632EC9" w:rsidRPr="00632EC9" w:rsidRDefault="00632EC9" w:rsidP="00632EC9">
      <w:pPr>
        <w:pStyle w:val="ListBullet"/>
        <w:tabs>
          <w:tab w:val="clear" w:pos="360"/>
          <w:tab w:val="num" w:pos="720"/>
        </w:tabs>
        <w:ind w:left="720"/>
      </w:pPr>
      <w:r w:rsidRPr="00632EC9">
        <w:t>A record of the study and evaluation of internal controls related to the IS.</w:t>
      </w:r>
    </w:p>
    <w:p w:rsidR="00632EC9" w:rsidRPr="00632EC9" w:rsidRDefault="00632EC9" w:rsidP="00632EC9">
      <w:pPr>
        <w:pStyle w:val="ListBullet"/>
        <w:tabs>
          <w:tab w:val="clear" w:pos="360"/>
          <w:tab w:val="num" w:pos="720"/>
        </w:tabs>
        <w:ind w:left="720"/>
      </w:pPr>
      <w:r w:rsidRPr="00632EC9">
        <w:t>Copies of the Audit Report and observation of earlier years.</w:t>
      </w:r>
    </w:p>
    <w:p w:rsidR="00632EC9" w:rsidRPr="00632EC9" w:rsidRDefault="00632EC9" w:rsidP="00632EC9">
      <w:pPr>
        <w:pStyle w:val="ListBullet"/>
        <w:tabs>
          <w:tab w:val="clear" w:pos="360"/>
          <w:tab w:val="num" w:pos="720"/>
        </w:tabs>
        <w:ind w:left="720"/>
      </w:pPr>
      <w:r w:rsidRPr="00632EC9">
        <w:t>Copies of Management letters issued by the auditors.</w:t>
      </w:r>
    </w:p>
    <w:p w:rsidR="000E48BC" w:rsidRPr="000640DF" w:rsidRDefault="006F5E13" w:rsidP="000E48BC">
      <w:pPr>
        <w:pStyle w:val="NoSpacing"/>
        <w:rPr>
          <w:b/>
          <w:bCs/>
          <w:u w:val="single"/>
        </w:rPr>
      </w:pPr>
      <w:r w:rsidRPr="000640DF">
        <w:rPr>
          <w:b/>
          <w:bCs/>
          <w:highlight w:val="lightGray"/>
          <w:u w:val="single"/>
        </w:rPr>
        <w:t>Ch 10 Information Technology (Amendment) Act 2008</w:t>
      </w:r>
    </w:p>
    <w:p w:rsidR="006F5E13" w:rsidRDefault="006F5E13" w:rsidP="000E48BC">
      <w:pPr>
        <w:pStyle w:val="NoSpacing"/>
      </w:pPr>
    </w:p>
    <w:p w:rsidR="006F5E13" w:rsidRPr="00AA08F2" w:rsidRDefault="006F5E13" w:rsidP="000E48BC">
      <w:pPr>
        <w:pStyle w:val="NoSpacing"/>
        <w:rPr>
          <w:rFonts w:ascii="Book Antiqua" w:hAnsi="Book Antiqua"/>
          <w:b/>
          <w:bCs/>
          <w:i/>
          <w:iCs/>
        </w:rPr>
      </w:pPr>
      <w:r w:rsidRPr="00AA08F2">
        <w:rPr>
          <w:rFonts w:ascii="Book Antiqua" w:hAnsi="Book Antiqua"/>
          <w:b/>
          <w:bCs/>
          <w:i/>
          <w:iCs/>
        </w:rPr>
        <w:t>16 (a) Discuss the electronic signature u/s 3A of IT Act 2008</w:t>
      </w:r>
    </w:p>
    <w:p w:rsidR="006F5E13" w:rsidRDefault="006F5E13" w:rsidP="000E48BC">
      <w:pPr>
        <w:pStyle w:val="NoSpacing"/>
      </w:pPr>
      <w:r>
        <w:t>Ans</w:t>
      </w:r>
    </w:p>
    <w:p w:rsidR="006F5E13" w:rsidRDefault="0072659B" w:rsidP="000E48BC">
      <w:pPr>
        <w:pStyle w:val="NoSpacing"/>
      </w:pPr>
      <w:r>
        <w:t xml:space="preserve">A subscriber may authenticate any electronic record by such electronic signature </w:t>
      </w:r>
      <w:r w:rsidR="004F3D90">
        <w:t>or electronic authentication technique which</w:t>
      </w:r>
    </w:p>
    <w:p w:rsidR="004F3D90" w:rsidRDefault="004F3D90" w:rsidP="00380B2D">
      <w:pPr>
        <w:pStyle w:val="ListBullet"/>
        <w:numPr>
          <w:ilvl w:val="0"/>
          <w:numId w:val="18"/>
        </w:numPr>
      </w:pPr>
      <w:r>
        <w:t>Is considered reliable</w:t>
      </w:r>
      <w:r w:rsidR="00380B2D">
        <w:t xml:space="preserve"> and</w:t>
      </w:r>
    </w:p>
    <w:p w:rsidR="004F3D90" w:rsidRDefault="004F3D90" w:rsidP="00380B2D">
      <w:pPr>
        <w:pStyle w:val="ListBullet"/>
        <w:numPr>
          <w:ilvl w:val="0"/>
          <w:numId w:val="18"/>
        </w:numPr>
      </w:pPr>
      <w:r>
        <w:t>May be specified in II sch</w:t>
      </w:r>
    </w:p>
    <w:p w:rsidR="004F3D90" w:rsidRDefault="004F3D90" w:rsidP="000E48BC">
      <w:pPr>
        <w:pStyle w:val="NoSpacing"/>
      </w:pPr>
      <w:r>
        <w:t xml:space="preserve">Any electronic signature or electronic authentication technique shall be considered reliable if </w:t>
      </w:r>
    </w:p>
    <w:p w:rsidR="00380B2D" w:rsidRDefault="00380B2D" w:rsidP="00AA08F2">
      <w:pPr>
        <w:pStyle w:val="NoSpacing"/>
      </w:pPr>
    </w:p>
    <w:p w:rsidR="004F3D90" w:rsidRDefault="004F3D90" w:rsidP="00AA08F2">
      <w:pPr>
        <w:pStyle w:val="ListBullet"/>
      </w:pPr>
      <w:r>
        <w:t xml:space="preserve">the signature creation data are linked to the signatory </w:t>
      </w:r>
      <w:r w:rsidR="00380B2D">
        <w:t>or</w:t>
      </w:r>
    </w:p>
    <w:p w:rsidR="004F3D90" w:rsidRDefault="004F3D90" w:rsidP="00AA08F2">
      <w:pPr>
        <w:pStyle w:val="ListBullet"/>
      </w:pPr>
      <w:r>
        <w:t xml:space="preserve">the authentication data are linked to the authenticator  </w:t>
      </w:r>
    </w:p>
    <w:p w:rsidR="00380B2D" w:rsidRDefault="00380B2D" w:rsidP="00AA08F2">
      <w:pPr>
        <w:pStyle w:val="ListBullet"/>
        <w:numPr>
          <w:ilvl w:val="0"/>
          <w:numId w:val="0"/>
        </w:numPr>
        <w:ind w:left="360"/>
      </w:pPr>
    </w:p>
    <w:p w:rsidR="00380B2D" w:rsidRDefault="00380B2D" w:rsidP="00AA08F2">
      <w:pPr>
        <w:pStyle w:val="ListBullet"/>
      </w:pPr>
      <w:r>
        <w:t>the signature creation data are under the control of signatory or</w:t>
      </w:r>
    </w:p>
    <w:p w:rsidR="00380B2D" w:rsidRDefault="00380B2D" w:rsidP="00AA08F2">
      <w:pPr>
        <w:pStyle w:val="ListBullet"/>
      </w:pPr>
      <w:r>
        <w:t xml:space="preserve">the authentication data are under the control of authenticator  </w:t>
      </w:r>
    </w:p>
    <w:p w:rsidR="00380B2D" w:rsidRDefault="00380B2D" w:rsidP="00AA08F2">
      <w:pPr>
        <w:pStyle w:val="ListBullet"/>
        <w:numPr>
          <w:ilvl w:val="0"/>
          <w:numId w:val="0"/>
        </w:numPr>
        <w:ind w:left="360"/>
      </w:pPr>
    </w:p>
    <w:p w:rsidR="00380B2D" w:rsidRDefault="00380B2D" w:rsidP="00AA08F2">
      <w:pPr>
        <w:pStyle w:val="ListBullet"/>
      </w:pPr>
      <w:r>
        <w:t xml:space="preserve">Any alteration to the electronic signature made after affixing such signature is </w:t>
      </w:r>
      <w:r w:rsidR="00AA08F2">
        <w:t>detectable</w:t>
      </w:r>
      <w:r>
        <w:t>.</w:t>
      </w:r>
    </w:p>
    <w:p w:rsidR="00380B2D" w:rsidRDefault="00380B2D" w:rsidP="00AA08F2">
      <w:pPr>
        <w:pStyle w:val="ListBullet"/>
      </w:pPr>
      <w:r>
        <w:t xml:space="preserve">Any alteration to </w:t>
      </w:r>
      <w:r w:rsidR="00AA08F2">
        <w:t>the information</w:t>
      </w:r>
      <w:r>
        <w:t xml:space="preserve"> made after </w:t>
      </w:r>
      <w:r w:rsidR="00AA08F2">
        <w:t xml:space="preserve">authentication by electronic </w:t>
      </w:r>
      <w:r>
        <w:t xml:space="preserve">signature is </w:t>
      </w:r>
      <w:r w:rsidR="00AA08F2">
        <w:t>detectable</w:t>
      </w:r>
      <w:r>
        <w:t>.</w:t>
      </w:r>
    </w:p>
    <w:p w:rsidR="00AA08F2" w:rsidRPr="00AA08F2" w:rsidRDefault="00AA08F2" w:rsidP="00AA08F2">
      <w:pPr>
        <w:pStyle w:val="NoSpacing"/>
        <w:rPr>
          <w:rFonts w:ascii="Book Antiqua" w:hAnsi="Book Antiqua"/>
          <w:b/>
          <w:bCs/>
          <w:i/>
          <w:iCs/>
        </w:rPr>
      </w:pPr>
      <w:r w:rsidRPr="00AA08F2">
        <w:rPr>
          <w:rFonts w:ascii="Book Antiqua" w:hAnsi="Book Antiqua"/>
          <w:b/>
          <w:bCs/>
          <w:i/>
          <w:iCs/>
        </w:rPr>
        <w:lastRenderedPageBreak/>
        <w:t>16(b) Describe the duties of Certifying Authorities in the light of Sec 30 of IT Act 2008</w:t>
      </w:r>
    </w:p>
    <w:p w:rsidR="00AA08F2" w:rsidRPr="00AA08F2" w:rsidRDefault="00AA08F2" w:rsidP="00AA08F2">
      <w:pPr>
        <w:pStyle w:val="NoSpacing"/>
        <w:rPr>
          <w:rFonts w:ascii="Book Antiqua" w:hAnsi="Book Antiqua"/>
          <w:b/>
          <w:bCs/>
          <w:i/>
          <w:iCs/>
        </w:rPr>
      </w:pPr>
      <w:r w:rsidRPr="00AA08F2">
        <w:rPr>
          <w:rFonts w:ascii="Book Antiqua" w:hAnsi="Book Antiqua"/>
          <w:b/>
          <w:bCs/>
          <w:i/>
          <w:iCs/>
        </w:rPr>
        <w:t>Ans</w:t>
      </w:r>
    </w:p>
    <w:p w:rsidR="00AA08F2" w:rsidRDefault="00AA08F2" w:rsidP="00AA08F2">
      <w:pPr>
        <w:pStyle w:val="ListBullet"/>
        <w:numPr>
          <w:ilvl w:val="0"/>
          <w:numId w:val="0"/>
        </w:numPr>
      </w:pPr>
      <w:r>
        <w:t>Every CA shall</w:t>
      </w:r>
    </w:p>
    <w:p w:rsidR="00AA08F2" w:rsidRDefault="00AA08F2" w:rsidP="00AA08F2">
      <w:pPr>
        <w:pStyle w:val="ListBullet"/>
      </w:pPr>
      <w:r>
        <w:t>make use of h/w, s/w, procedure that are secure from misuse</w:t>
      </w:r>
    </w:p>
    <w:p w:rsidR="00AA08F2" w:rsidRDefault="00AA08F2" w:rsidP="00AA08F2">
      <w:pPr>
        <w:pStyle w:val="ListBullet"/>
      </w:pPr>
      <w:r>
        <w:t>provide reasonable level of reliability in its services</w:t>
      </w:r>
    </w:p>
    <w:p w:rsidR="00AA08F2" w:rsidRDefault="00AA08F2" w:rsidP="00AA08F2">
      <w:pPr>
        <w:pStyle w:val="ListBullet"/>
      </w:pPr>
      <w:r>
        <w:t>adhere to security procedures to ensure that the secrecy and privacy of the electronic signature are assured</w:t>
      </w:r>
    </w:p>
    <w:p w:rsidR="00AA08F2" w:rsidRPr="00590E3E" w:rsidRDefault="00AA08F2" w:rsidP="00590E3E">
      <w:pPr>
        <w:pStyle w:val="NoSpacing"/>
        <w:rPr>
          <w:rFonts w:ascii="Book Antiqua" w:hAnsi="Book Antiqua"/>
          <w:b/>
          <w:bCs/>
          <w:i/>
          <w:iCs/>
        </w:rPr>
      </w:pPr>
      <w:r w:rsidRPr="00590E3E">
        <w:rPr>
          <w:rFonts w:ascii="Book Antiqua" w:hAnsi="Book Antiqua"/>
          <w:b/>
          <w:bCs/>
          <w:i/>
          <w:iCs/>
        </w:rPr>
        <w:t>17 Discuss the power to authorize and collect traffic data or information through any computer resources for cyber security u/s 69B of IT Act 2008</w:t>
      </w:r>
    </w:p>
    <w:p w:rsidR="00AA08F2" w:rsidRPr="00590E3E" w:rsidRDefault="00AA08F2" w:rsidP="00590E3E">
      <w:pPr>
        <w:pStyle w:val="NoSpacing"/>
        <w:rPr>
          <w:rFonts w:ascii="Book Antiqua" w:hAnsi="Book Antiqua"/>
          <w:b/>
          <w:bCs/>
          <w:i/>
          <w:iCs/>
        </w:rPr>
      </w:pPr>
      <w:r w:rsidRPr="00590E3E">
        <w:rPr>
          <w:rFonts w:ascii="Book Antiqua" w:hAnsi="Book Antiqua"/>
          <w:b/>
          <w:bCs/>
          <w:i/>
          <w:iCs/>
        </w:rPr>
        <w:t>Ans</w:t>
      </w:r>
    </w:p>
    <w:p w:rsidR="00AA08F2" w:rsidRDefault="00AA08F2" w:rsidP="00590E3E">
      <w:pPr>
        <w:pStyle w:val="ListBullet"/>
      </w:pPr>
      <w:r>
        <w:t>The CG may</w:t>
      </w:r>
      <w:r w:rsidR="00590E3E">
        <w:t>, for</w:t>
      </w:r>
      <w:r>
        <w:t xml:space="preserve"> </w:t>
      </w:r>
      <w:r w:rsidR="00590E3E">
        <w:t>prevention of computer virus in the country, by NOG, authorize any agency of the Govt to monitor and collect traffic data or info generated, transmitted, received or stored in any computer.</w:t>
      </w:r>
    </w:p>
    <w:p w:rsidR="00590E3E" w:rsidRDefault="00590E3E" w:rsidP="00590E3E">
      <w:pPr>
        <w:pStyle w:val="ListBullet"/>
      </w:pPr>
      <w:r>
        <w:t xml:space="preserve">Any intermediary or  person in charge of the computer shall when called upon by the agency provide technical assistance </w:t>
      </w:r>
    </w:p>
    <w:p w:rsidR="00590E3E" w:rsidRDefault="00590E3E" w:rsidP="00590E3E">
      <w:pPr>
        <w:pStyle w:val="ListBullet"/>
      </w:pPr>
      <w:r>
        <w:t xml:space="preserve">Any intermediary who intentionally or knowingly contravenes any provisions of the Act shall be punished for 3 years imprisonment and fine. </w:t>
      </w:r>
    </w:p>
    <w:p w:rsidR="00590E3E" w:rsidRPr="00DB5588" w:rsidRDefault="00590E3E" w:rsidP="00590E3E">
      <w:pPr>
        <w:pStyle w:val="ListBullet"/>
        <w:numPr>
          <w:ilvl w:val="0"/>
          <w:numId w:val="0"/>
        </w:numPr>
      </w:pPr>
    </w:p>
    <w:p w:rsidR="004F3D90" w:rsidRPr="00DB5588" w:rsidRDefault="004F3D90" w:rsidP="00380B2D">
      <w:pPr>
        <w:pStyle w:val="ListBullet"/>
        <w:numPr>
          <w:ilvl w:val="0"/>
          <w:numId w:val="0"/>
        </w:numPr>
        <w:ind w:left="360"/>
      </w:pPr>
    </w:p>
    <w:sectPr w:rsidR="004F3D90" w:rsidRPr="00DB5588" w:rsidSect="00B236F9">
      <w:footerReference w:type="default" r:id="rId8"/>
      <w:pgSz w:w="12240" w:h="15840"/>
      <w:pgMar w:top="1440" w:right="1440" w:bottom="1440" w:left="1440" w:header="720" w:footer="720" w:gutter="0"/>
      <w:pgBorders w:offsetFrom="page">
        <w:top w:val="single" w:sz="4" w:space="24" w:color="000000" w:themeColor="text1"/>
        <w:left w:val="single" w:sz="4" w:space="24" w:color="000000" w:themeColor="text1"/>
        <w:bottom w:val="single" w:sz="4" w:space="24" w:color="000000" w:themeColor="text1"/>
        <w:right w:val="single" w:sz="4" w:space="24" w:color="000000" w:themeColor="text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3DC" w:rsidRDefault="000A23DC" w:rsidP="00B236F9">
      <w:pPr>
        <w:spacing w:after="0" w:line="240" w:lineRule="auto"/>
      </w:pPr>
      <w:r>
        <w:separator/>
      </w:r>
    </w:p>
  </w:endnote>
  <w:endnote w:type="continuationSeparator" w:id="1">
    <w:p w:rsidR="000A23DC" w:rsidRDefault="000A23DC" w:rsidP="00B236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hruti">
    <w:panose1 w:val="02000500000000000000"/>
    <w:charset w:val="01"/>
    <w:family w:val="auto"/>
    <w:pitch w:val="variable"/>
    <w:sig w:usb0="0004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40C" w:rsidRDefault="00EC57E0" w:rsidP="00DF740C">
    <w:pPr>
      <w:pStyle w:val="Footer"/>
      <w:jc w:val="right"/>
    </w:pPr>
    <w:r>
      <w:t>Compiled</w:t>
    </w:r>
    <w:r w:rsidR="00DF740C">
      <w:t xml:space="preserve"> By: Sumit Kahar</w:t>
    </w:r>
  </w:p>
  <w:p w:rsidR="00B236F9" w:rsidRDefault="00B236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3DC" w:rsidRDefault="000A23DC" w:rsidP="00B236F9">
      <w:pPr>
        <w:spacing w:after="0" w:line="240" w:lineRule="auto"/>
      </w:pPr>
      <w:r>
        <w:separator/>
      </w:r>
    </w:p>
  </w:footnote>
  <w:footnote w:type="continuationSeparator" w:id="1">
    <w:p w:rsidR="000A23DC" w:rsidRDefault="000A23DC" w:rsidP="00B236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C284B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0119D9"/>
    <w:multiLevelType w:val="hybridMultilevel"/>
    <w:tmpl w:val="9678FC0C"/>
    <w:lvl w:ilvl="0" w:tplc="E2F8C4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33A71"/>
    <w:multiLevelType w:val="hybridMultilevel"/>
    <w:tmpl w:val="5BCC182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A4157"/>
    <w:multiLevelType w:val="hybridMultilevel"/>
    <w:tmpl w:val="61B4C910"/>
    <w:lvl w:ilvl="0" w:tplc="E2F8C4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902A5"/>
    <w:multiLevelType w:val="hybridMultilevel"/>
    <w:tmpl w:val="33DAB2DA"/>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6D77C7"/>
    <w:multiLevelType w:val="hybridMultilevel"/>
    <w:tmpl w:val="DDEC51A0"/>
    <w:lvl w:ilvl="0" w:tplc="B302CCC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7B0D66"/>
    <w:multiLevelType w:val="hybridMultilevel"/>
    <w:tmpl w:val="4F8E6560"/>
    <w:lvl w:ilvl="0" w:tplc="B302CCCA">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BD5E8B"/>
    <w:multiLevelType w:val="hybridMultilevel"/>
    <w:tmpl w:val="17FC9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445070"/>
    <w:multiLevelType w:val="hybridMultilevel"/>
    <w:tmpl w:val="5C8AA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FAE2E21"/>
    <w:multiLevelType w:val="hybridMultilevel"/>
    <w:tmpl w:val="605C1B4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0D2721E"/>
    <w:multiLevelType w:val="hybridMultilevel"/>
    <w:tmpl w:val="829C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380AFC"/>
    <w:multiLevelType w:val="hybridMultilevel"/>
    <w:tmpl w:val="1C7A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F34455"/>
    <w:multiLevelType w:val="hybridMultilevel"/>
    <w:tmpl w:val="56BC0604"/>
    <w:lvl w:ilvl="0" w:tplc="E2F8C4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6644E3"/>
    <w:multiLevelType w:val="hybridMultilevel"/>
    <w:tmpl w:val="F58CA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037321"/>
    <w:multiLevelType w:val="hybridMultilevel"/>
    <w:tmpl w:val="0EA8A3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9690E79"/>
    <w:multiLevelType w:val="hybridMultilevel"/>
    <w:tmpl w:val="B3BE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783BF3"/>
    <w:multiLevelType w:val="hybridMultilevel"/>
    <w:tmpl w:val="119C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766633"/>
    <w:multiLevelType w:val="hybridMultilevel"/>
    <w:tmpl w:val="0B728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412A9F"/>
    <w:multiLevelType w:val="hybridMultilevel"/>
    <w:tmpl w:val="17FC9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E83961"/>
    <w:multiLevelType w:val="hybridMultilevel"/>
    <w:tmpl w:val="F74015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7"/>
  </w:num>
  <w:num w:numId="3">
    <w:abstractNumId w:val="8"/>
  </w:num>
  <w:num w:numId="4">
    <w:abstractNumId w:val="13"/>
  </w:num>
  <w:num w:numId="5">
    <w:abstractNumId w:val="19"/>
  </w:num>
  <w:num w:numId="6">
    <w:abstractNumId w:val="15"/>
  </w:num>
  <w:num w:numId="7">
    <w:abstractNumId w:val="10"/>
  </w:num>
  <w:num w:numId="8">
    <w:abstractNumId w:val="4"/>
  </w:num>
  <w:num w:numId="9">
    <w:abstractNumId w:val="9"/>
  </w:num>
  <w:num w:numId="10">
    <w:abstractNumId w:val="12"/>
  </w:num>
  <w:num w:numId="11">
    <w:abstractNumId w:val="1"/>
  </w:num>
  <w:num w:numId="12">
    <w:abstractNumId w:val="2"/>
  </w:num>
  <w:num w:numId="13">
    <w:abstractNumId w:val="11"/>
  </w:num>
  <w:num w:numId="14">
    <w:abstractNumId w:val="16"/>
  </w:num>
  <w:num w:numId="15">
    <w:abstractNumId w:val="3"/>
  </w:num>
  <w:num w:numId="16">
    <w:abstractNumId w:val="18"/>
  </w:num>
  <w:num w:numId="17">
    <w:abstractNumId w:val="7"/>
  </w:num>
  <w:num w:numId="18">
    <w:abstractNumId w:val="14"/>
  </w:num>
  <w:num w:numId="19">
    <w:abstractNumId w:val="5"/>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characterSpacingControl w:val="doNotCompress"/>
  <w:hdrShapeDefaults>
    <o:shapedefaults v:ext="edit" spidmax="13314">
      <o:colormenu v:ext="edit" fillcolor="none [3212]"/>
    </o:shapedefaults>
  </w:hdrShapeDefaults>
  <w:footnotePr>
    <w:footnote w:id="0"/>
    <w:footnote w:id="1"/>
  </w:footnotePr>
  <w:endnotePr>
    <w:endnote w:id="0"/>
    <w:endnote w:id="1"/>
  </w:endnotePr>
  <w:compat>
    <w:useFELayout/>
  </w:compat>
  <w:rsids>
    <w:rsidRoot w:val="008D7EC4"/>
    <w:rsid w:val="000246C4"/>
    <w:rsid w:val="000270DC"/>
    <w:rsid w:val="00041270"/>
    <w:rsid w:val="00060169"/>
    <w:rsid w:val="000640DF"/>
    <w:rsid w:val="000A03FF"/>
    <w:rsid w:val="000A0996"/>
    <w:rsid w:val="000A23DC"/>
    <w:rsid w:val="000E1BC6"/>
    <w:rsid w:val="000E2D0C"/>
    <w:rsid w:val="000E48BC"/>
    <w:rsid w:val="000F6E85"/>
    <w:rsid w:val="001005C1"/>
    <w:rsid w:val="00107697"/>
    <w:rsid w:val="00136E50"/>
    <w:rsid w:val="001616AB"/>
    <w:rsid w:val="00165DDB"/>
    <w:rsid w:val="00170748"/>
    <w:rsid w:val="00172E5E"/>
    <w:rsid w:val="00180FF5"/>
    <w:rsid w:val="00197DD5"/>
    <w:rsid w:val="001A59C7"/>
    <w:rsid w:val="001B352A"/>
    <w:rsid w:val="002148F6"/>
    <w:rsid w:val="00227260"/>
    <w:rsid w:val="00232C8A"/>
    <w:rsid w:val="00251EE7"/>
    <w:rsid w:val="002814D9"/>
    <w:rsid w:val="002A7D9E"/>
    <w:rsid w:val="002E25C5"/>
    <w:rsid w:val="002F3E48"/>
    <w:rsid w:val="0031769B"/>
    <w:rsid w:val="00331957"/>
    <w:rsid w:val="00343D66"/>
    <w:rsid w:val="003456CD"/>
    <w:rsid w:val="00362614"/>
    <w:rsid w:val="00366F52"/>
    <w:rsid w:val="00380B2D"/>
    <w:rsid w:val="003A716F"/>
    <w:rsid w:val="003B293E"/>
    <w:rsid w:val="003F19F6"/>
    <w:rsid w:val="004068FD"/>
    <w:rsid w:val="00427E21"/>
    <w:rsid w:val="004372B1"/>
    <w:rsid w:val="00474B64"/>
    <w:rsid w:val="004774D5"/>
    <w:rsid w:val="004A40E9"/>
    <w:rsid w:val="004C1EB5"/>
    <w:rsid w:val="004E016F"/>
    <w:rsid w:val="004E0745"/>
    <w:rsid w:val="004E237A"/>
    <w:rsid w:val="004F1C5E"/>
    <w:rsid w:val="004F3D90"/>
    <w:rsid w:val="005046D3"/>
    <w:rsid w:val="00515442"/>
    <w:rsid w:val="0056244F"/>
    <w:rsid w:val="005761E3"/>
    <w:rsid w:val="005841E2"/>
    <w:rsid w:val="00584776"/>
    <w:rsid w:val="00590E3E"/>
    <w:rsid w:val="005D0AEF"/>
    <w:rsid w:val="00603F47"/>
    <w:rsid w:val="00625E5F"/>
    <w:rsid w:val="0063280C"/>
    <w:rsid w:val="00632EC9"/>
    <w:rsid w:val="0069273F"/>
    <w:rsid w:val="006F5E13"/>
    <w:rsid w:val="00714A06"/>
    <w:rsid w:val="007151C4"/>
    <w:rsid w:val="0072196A"/>
    <w:rsid w:val="00722D9E"/>
    <w:rsid w:val="0072659B"/>
    <w:rsid w:val="00776325"/>
    <w:rsid w:val="007853CB"/>
    <w:rsid w:val="00794F14"/>
    <w:rsid w:val="00796BDE"/>
    <w:rsid w:val="0080025E"/>
    <w:rsid w:val="00803A87"/>
    <w:rsid w:val="00805C94"/>
    <w:rsid w:val="00847F7F"/>
    <w:rsid w:val="008871A3"/>
    <w:rsid w:val="008B080D"/>
    <w:rsid w:val="008D355B"/>
    <w:rsid w:val="008D7EC4"/>
    <w:rsid w:val="00907E9D"/>
    <w:rsid w:val="00973039"/>
    <w:rsid w:val="00974BAA"/>
    <w:rsid w:val="009A677B"/>
    <w:rsid w:val="009C4E44"/>
    <w:rsid w:val="009C7F78"/>
    <w:rsid w:val="009E29A7"/>
    <w:rsid w:val="009E60CA"/>
    <w:rsid w:val="00A22A3D"/>
    <w:rsid w:val="00A319CA"/>
    <w:rsid w:val="00A5761F"/>
    <w:rsid w:val="00AA08F2"/>
    <w:rsid w:val="00AE012A"/>
    <w:rsid w:val="00AE0E4C"/>
    <w:rsid w:val="00AE5B2C"/>
    <w:rsid w:val="00B11C27"/>
    <w:rsid w:val="00B15F14"/>
    <w:rsid w:val="00B236F9"/>
    <w:rsid w:val="00B86513"/>
    <w:rsid w:val="00B97C53"/>
    <w:rsid w:val="00BC1126"/>
    <w:rsid w:val="00BC4C31"/>
    <w:rsid w:val="00BD400A"/>
    <w:rsid w:val="00BE02EE"/>
    <w:rsid w:val="00BE771A"/>
    <w:rsid w:val="00C12667"/>
    <w:rsid w:val="00C52E8F"/>
    <w:rsid w:val="00C72700"/>
    <w:rsid w:val="00C83FC2"/>
    <w:rsid w:val="00C94F01"/>
    <w:rsid w:val="00CA4891"/>
    <w:rsid w:val="00CD5B9D"/>
    <w:rsid w:val="00D060F2"/>
    <w:rsid w:val="00D36693"/>
    <w:rsid w:val="00DB0A8E"/>
    <w:rsid w:val="00DB12D1"/>
    <w:rsid w:val="00DB5588"/>
    <w:rsid w:val="00DC7BE5"/>
    <w:rsid w:val="00DD2494"/>
    <w:rsid w:val="00DD28BC"/>
    <w:rsid w:val="00DD4016"/>
    <w:rsid w:val="00DE59B1"/>
    <w:rsid w:val="00DF740C"/>
    <w:rsid w:val="00E20C79"/>
    <w:rsid w:val="00E35066"/>
    <w:rsid w:val="00E60B72"/>
    <w:rsid w:val="00EA22AD"/>
    <w:rsid w:val="00EC57E0"/>
    <w:rsid w:val="00F32EDE"/>
    <w:rsid w:val="00F33FDD"/>
    <w:rsid w:val="00F5117F"/>
    <w:rsid w:val="00F63751"/>
    <w:rsid w:val="00F932F8"/>
    <w:rsid w:val="00F967DA"/>
    <w:rsid w:val="00FA690B"/>
    <w:rsid w:val="00FC781B"/>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2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7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EC4"/>
    <w:rPr>
      <w:rFonts w:ascii="Tahoma" w:hAnsi="Tahoma" w:cs="Tahoma"/>
      <w:sz w:val="16"/>
      <w:szCs w:val="16"/>
    </w:rPr>
  </w:style>
  <w:style w:type="paragraph" w:styleId="NoSpacing">
    <w:name w:val="No Spacing"/>
    <w:uiPriority w:val="1"/>
    <w:qFormat/>
    <w:rsid w:val="008D7EC4"/>
    <w:pPr>
      <w:spacing w:after="0" w:line="240" w:lineRule="auto"/>
    </w:pPr>
  </w:style>
  <w:style w:type="paragraph" w:styleId="ListBullet">
    <w:name w:val="List Bullet"/>
    <w:basedOn w:val="Normal"/>
    <w:uiPriority w:val="99"/>
    <w:unhideWhenUsed/>
    <w:rsid w:val="008D7EC4"/>
    <w:pPr>
      <w:numPr>
        <w:numId w:val="1"/>
      </w:numPr>
      <w:contextualSpacing/>
    </w:pPr>
  </w:style>
  <w:style w:type="table" w:styleId="TableGrid">
    <w:name w:val="Table Grid"/>
    <w:basedOn w:val="TableNormal"/>
    <w:uiPriority w:val="59"/>
    <w:rsid w:val="004E07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A0996"/>
    <w:pPr>
      <w:ind w:left="720"/>
      <w:contextualSpacing/>
    </w:pPr>
  </w:style>
  <w:style w:type="paragraph" w:styleId="Header">
    <w:name w:val="header"/>
    <w:basedOn w:val="Normal"/>
    <w:link w:val="HeaderChar"/>
    <w:uiPriority w:val="99"/>
    <w:semiHidden/>
    <w:unhideWhenUsed/>
    <w:rsid w:val="00B236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36F9"/>
  </w:style>
  <w:style w:type="paragraph" w:styleId="Footer">
    <w:name w:val="footer"/>
    <w:basedOn w:val="Normal"/>
    <w:link w:val="FooterChar"/>
    <w:uiPriority w:val="99"/>
    <w:unhideWhenUsed/>
    <w:rsid w:val="00B23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6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10D8A-C42D-4375-9147-435B0D8D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8</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121</cp:revision>
  <dcterms:created xsi:type="dcterms:W3CDTF">2012-04-09T03:16:00Z</dcterms:created>
  <dcterms:modified xsi:type="dcterms:W3CDTF">2012-04-17T06:54:00Z</dcterms:modified>
</cp:coreProperties>
</file>